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CE981F" w14:textId="3207D291" w:rsidR="00111BD3" w:rsidRPr="006D3772" w:rsidRDefault="00111BD3" w:rsidP="00111BD3">
      <w:pPr>
        <w:jc w:val="center"/>
        <w:rPr>
          <w:rFonts w:cs="Arial"/>
          <w:szCs w:val="22"/>
        </w:rPr>
      </w:pPr>
      <w:bookmarkStart w:id="0" w:name="_GoBack"/>
      <w:bookmarkEnd w:id="0"/>
      <w:r w:rsidRPr="006D3772">
        <w:rPr>
          <w:rFonts w:cs="Arial"/>
          <w:szCs w:val="22"/>
        </w:rPr>
        <w:t>“</w:t>
      </w:r>
      <w:r w:rsidR="00126AA6" w:rsidRPr="00126AA6">
        <w:rPr>
          <w:rFonts w:cs="Arial"/>
          <w:i/>
          <w:szCs w:val="24"/>
        </w:rPr>
        <w:t xml:space="preserve">Por la cual se expide la Guía metodológica para la estimación del caudal ambiental en </w:t>
      </w:r>
      <w:r w:rsidR="0087651B">
        <w:rPr>
          <w:rFonts w:cs="Arial"/>
          <w:i/>
          <w:szCs w:val="24"/>
        </w:rPr>
        <w:t>el río Bogotá</w:t>
      </w:r>
      <w:r w:rsidRPr="00D14E6C">
        <w:rPr>
          <w:rFonts w:cs="Arial"/>
          <w:szCs w:val="22"/>
        </w:rPr>
        <w:t>”</w:t>
      </w:r>
    </w:p>
    <w:p w14:paraId="1AD7B6E3" w14:textId="77777777" w:rsidR="00111BD3" w:rsidRDefault="00111BD3" w:rsidP="00CE2106">
      <w:pPr>
        <w:jc w:val="center"/>
        <w:rPr>
          <w:rFonts w:cs="Arial"/>
          <w:b/>
          <w:szCs w:val="22"/>
        </w:rPr>
      </w:pPr>
    </w:p>
    <w:p w14:paraId="0B51163B" w14:textId="77777777" w:rsidR="00111BD3" w:rsidRDefault="00111BD3" w:rsidP="00CE2106">
      <w:pPr>
        <w:jc w:val="center"/>
        <w:rPr>
          <w:rFonts w:cs="Arial"/>
          <w:b/>
          <w:szCs w:val="22"/>
        </w:rPr>
      </w:pPr>
    </w:p>
    <w:p w14:paraId="56BA8950" w14:textId="4D329BD3" w:rsidR="00111BD3" w:rsidRDefault="00111BD3" w:rsidP="00CE2106">
      <w:pPr>
        <w:jc w:val="center"/>
        <w:rPr>
          <w:rFonts w:cs="Arial"/>
          <w:b/>
          <w:szCs w:val="22"/>
        </w:rPr>
      </w:pPr>
    </w:p>
    <w:p w14:paraId="5B58408C" w14:textId="1BAD661D" w:rsidR="00111BD3" w:rsidRDefault="00111BD3" w:rsidP="00111BD3">
      <w:pPr>
        <w:jc w:val="center"/>
        <w:rPr>
          <w:rFonts w:cs="Arial"/>
          <w:color w:val="000000"/>
          <w:lang w:val="es-ES"/>
        </w:rPr>
      </w:pPr>
      <w:r>
        <w:rPr>
          <w:rFonts w:cs="Arial"/>
          <w:color w:val="000000"/>
          <w:lang w:val="es-ES"/>
        </w:rPr>
        <w:t>DIRECCION DE GESTIÓN INTEGRAL DEL RECURSO HIDRICO – DGIRH</w:t>
      </w:r>
    </w:p>
    <w:p w14:paraId="2990DEB9" w14:textId="54B1EC4A" w:rsidR="00111BD3" w:rsidRDefault="00111BD3" w:rsidP="00111BD3">
      <w:pPr>
        <w:jc w:val="center"/>
        <w:rPr>
          <w:rFonts w:cs="Arial"/>
          <w:b/>
          <w:szCs w:val="22"/>
        </w:rPr>
      </w:pPr>
    </w:p>
    <w:p w14:paraId="1949B2D3" w14:textId="3D3E566E" w:rsidR="00732B3F" w:rsidRPr="006D3772" w:rsidRDefault="00732B3F" w:rsidP="00CE2106">
      <w:pPr>
        <w:jc w:val="center"/>
        <w:rPr>
          <w:rFonts w:cs="Arial"/>
          <w:b/>
          <w:szCs w:val="22"/>
        </w:rPr>
      </w:pPr>
    </w:p>
    <w:p w14:paraId="7D3B843F" w14:textId="1EDBE673" w:rsidR="008B0E3F" w:rsidRDefault="008B0E3F" w:rsidP="00111BD3">
      <w:pPr>
        <w:rPr>
          <w:rFonts w:cs="Arial"/>
          <w:b/>
          <w:szCs w:val="22"/>
        </w:rPr>
      </w:pPr>
    </w:p>
    <w:p w14:paraId="75248185" w14:textId="1489D0EB" w:rsidR="00111BD3" w:rsidRDefault="00111BD3" w:rsidP="00111BD3">
      <w:pPr>
        <w:rPr>
          <w:rFonts w:cs="Arial"/>
          <w:b/>
          <w:szCs w:val="22"/>
        </w:rPr>
      </w:pPr>
    </w:p>
    <w:p w14:paraId="2652314D" w14:textId="0F2CB3C5" w:rsidR="00111BD3" w:rsidRDefault="00111BD3" w:rsidP="00111BD3">
      <w:pPr>
        <w:jc w:val="center"/>
        <w:rPr>
          <w:rFonts w:cs="Arial"/>
          <w:b/>
          <w:szCs w:val="22"/>
        </w:rPr>
      </w:pPr>
      <w:r w:rsidRPr="006D3772">
        <w:rPr>
          <w:rFonts w:cs="Arial"/>
          <w:b/>
          <w:szCs w:val="22"/>
        </w:rPr>
        <w:t xml:space="preserve">DOCUMENTO TÉCNICO DE SOPORTE </w:t>
      </w:r>
    </w:p>
    <w:p w14:paraId="40F94643" w14:textId="77777777" w:rsidR="00111BD3" w:rsidRDefault="00111BD3">
      <w:pPr>
        <w:jc w:val="left"/>
        <w:rPr>
          <w:rFonts w:cs="Arial"/>
          <w:b/>
          <w:szCs w:val="22"/>
        </w:rPr>
      </w:pPr>
      <w:r>
        <w:rPr>
          <w:rFonts w:cs="Arial"/>
          <w:b/>
          <w:szCs w:val="22"/>
        </w:rPr>
        <w:br w:type="page"/>
      </w:r>
    </w:p>
    <w:sdt>
      <w:sdtPr>
        <w:rPr>
          <w:b w:val="0"/>
          <w:bCs w:val="0"/>
          <w:iCs w:val="0"/>
          <w:szCs w:val="20"/>
          <w:lang w:val="es-ES"/>
        </w:rPr>
        <w:id w:val="-485250363"/>
        <w:docPartObj>
          <w:docPartGallery w:val="Table of Contents"/>
          <w:docPartUnique/>
        </w:docPartObj>
      </w:sdtPr>
      <w:sdtEndPr/>
      <w:sdtContent>
        <w:p w14:paraId="078DED64" w14:textId="2D815A86" w:rsidR="005378CA" w:rsidRDefault="00EB43D1">
          <w:pPr>
            <w:pStyle w:val="TOC1"/>
            <w:rPr>
              <w:rFonts w:asciiTheme="minorHAnsi" w:eastAsiaTheme="minorEastAsia" w:hAnsiTheme="minorHAnsi" w:cstheme="minorBidi"/>
              <w:b w:val="0"/>
              <w:bCs w:val="0"/>
              <w:iCs w:val="0"/>
              <w:noProof/>
              <w:szCs w:val="22"/>
              <w:lang w:val="en-US" w:eastAsia="en-US"/>
            </w:rPr>
          </w:pPr>
          <w:r>
            <w:fldChar w:fldCharType="begin"/>
          </w:r>
          <w:r>
            <w:instrText xml:space="preserve"> TOC \o "1-3" \h \z \u </w:instrText>
          </w:r>
          <w:r>
            <w:fldChar w:fldCharType="separate"/>
          </w:r>
          <w:hyperlink w:anchor="_Toc519679543" w:history="1">
            <w:r w:rsidR="005378CA" w:rsidRPr="006B55E5">
              <w:rPr>
                <w:rStyle w:val="Hyperlink"/>
                <w:noProof/>
              </w:rPr>
              <w:t>1</w:t>
            </w:r>
            <w:r w:rsidR="005378CA">
              <w:rPr>
                <w:rFonts w:asciiTheme="minorHAnsi" w:eastAsiaTheme="minorEastAsia" w:hAnsiTheme="minorHAnsi" w:cstheme="minorBidi"/>
                <w:b w:val="0"/>
                <w:bCs w:val="0"/>
                <w:iCs w:val="0"/>
                <w:noProof/>
                <w:szCs w:val="22"/>
                <w:lang w:val="en-US" w:eastAsia="en-US"/>
              </w:rPr>
              <w:tab/>
            </w:r>
            <w:r w:rsidR="005378CA" w:rsidRPr="006B55E5">
              <w:rPr>
                <w:rStyle w:val="Hyperlink"/>
                <w:noProof/>
              </w:rPr>
              <w:t>INTRODUCCION</w:t>
            </w:r>
            <w:r w:rsidR="005378CA">
              <w:rPr>
                <w:noProof/>
                <w:webHidden/>
              </w:rPr>
              <w:tab/>
            </w:r>
            <w:r w:rsidR="005378CA">
              <w:rPr>
                <w:noProof/>
                <w:webHidden/>
              </w:rPr>
              <w:fldChar w:fldCharType="begin"/>
            </w:r>
            <w:r w:rsidR="005378CA">
              <w:rPr>
                <w:noProof/>
                <w:webHidden/>
              </w:rPr>
              <w:instrText xml:space="preserve"> PAGEREF _Toc519679543 \h </w:instrText>
            </w:r>
            <w:r w:rsidR="005378CA">
              <w:rPr>
                <w:noProof/>
                <w:webHidden/>
              </w:rPr>
            </w:r>
            <w:r w:rsidR="005378CA">
              <w:rPr>
                <w:noProof/>
                <w:webHidden/>
              </w:rPr>
              <w:fldChar w:fldCharType="separate"/>
            </w:r>
            <w:r w:rsidR="005378CA">
              <w:rPr>
                <w:noProof/>
                <w:webHidden/>
              </w:rPr>
              <w:t>3</w:t>
            </w:r>
            <w:r w:rsidR="005378CA">
              <w:rPr>
                <w:noProof/>
                <w:webHidden/>
              </w:rPr>
              <w:fldChar w:fldCharType="end"/>
            </w:r>
          </w:hyperlink>
        </w:p>
        <w:p w14:paraId="6AD8D025" w14:textId="2D502F4C" w:rsidR="005378CA" w:rsidRDefault="005378CA">
          <w:pPr>
            <w:pStyle w:val="TOC1"/>
            <w:rPr>
              <w:rFonts w:asciiTheme="minorHAnsi" w:eastAsiaTheme="minorEastAsia" w:hAnsiTheme="minorHAnsi" w:cstheme="minorBidi"/>
              <w:b w:val="0"/>
              <w:bCs w:val="0"/>
              <w:iCs w:val="0"/>
              <w:noProof/>
              <w:szCs w:val="22"/>
              <w:lang w:val="en-US" w:eastAsia="en-US"/>
            </w:rPr>
          </w:pPr>
          <w:hyperlink w:anchor="_Toc519679544" w:history="1">
            <w:r w:rsidRPr="006B55E5">
              <w:rPr>
                <w:rStyle w:val="Hyperlink"/>
                <w:noProof/>
                <w:lang w:eastAsia="es-CO"/>
              </w:rPr>
              <w:t>2</w:t>
            </w:r>
            <w:r>
              <w:rPr>
                <w:rFonts w:asciiTheme="minorHAnsi" w:eastAsiaTheme="minorEastAsia" w:hAnsiTheme="minorHAnsi" w:cstheme="minorBidi"/>
                <w:b w:val="0"/>
                <w:bCs w:val="0"/>
                <w:iCs w:val="0"/>
                <w:noProof/>
                <w:szCs w:val="22"/>
                <w:lang w:val="en-US" w:eastAsia="en-US"/>
              </w:rPr>
              <w:tab/>
            </w:r>
            <w:r w:rsidRPr="006B55E5">
              <w:rPr>
                <w:rStyle w:val="Hyperlink"/>
                <w:noProof/>
                <w:lang w:eastAsia="es-CO"/>
              </w:rPr>
              <w:t>MARCO NORMATIVO Y DE POLÍTICA</w:t>
            </w:r>
            <w:r>
              <w:rPr>
                <w:noProof/>
                <w:webHidden/>
              </w:rPr>
              <w:tab/>
            </w:r>
            <w:r>
              <w:rPr>
                <w:noProof/>
                <w:webHidden/>
              </w:rPr>
              <w:fldChar w:fldCharType="begin"/>
            </w:r>
            <w:r>
              <w:rPr>
                <w:noProof/>
                <w:webHidden/>
              </w:rPr>
              <w:instrText xml:space="preserve"> PAGEREF _Toc519679544 \h </w:instrText>
            </w:r>
            <w:r>
              <w:rPr>
                <w:noProof/>
                <w:webHidden/>
              </w:rPr>
            </w:r>
            <w:r>
              <w:rPr>
                <w:noProof/>
                <w:webHidden/>
              </w:rPr>
              <w:fldChar w:fldCharType="separate"/>
            </w:r>
            <w:r>
              <w:rPr>
                <w:noProof/>
                <w:webHidden/>
              </w:rPr>
              <w:t>5</w:t>
            </w:r>
            <w:r>
              <w:rPr>
                <w:noProof/>
                <w:webHidden/>
              </w:rPr>
              <w:fldChar w:fldCharType="end"/>
            </w:r>
          </w:hyperlink>
        </w:p>
        <w:p w14:paraId="1AB60BD6" w14:textId="02F5C2B8" w:rsidR="005378CA" w:rsidRDefault="005378CA">
          <w:pPr>
            <w:pStyle w:val="TOC1"/>
            <w:rPr>
              <w:rFonts w:asciiTheme="minorHAnsi" w:eastAsiaTheme="minorEastAsia" w:hAnsiTheme="minorHAnsi" w:cstheme="minorBidi"/>
              <w:b w:val="0"/>
              <w:bCs w:val="0"/>
              <w:iCs w:val="0"/>
              <w:noProof/>
              <w:szCs w:val="22"/>
              <w:lang w:val="en-US" w:eastAsia="en-US"/>
            </w:rPr>
          </w:pPr>
          <w:hyperlink w:anchor="_Toc519679545" w:history="1">
            <w:r w:rsidRPr="006B55E5">
              <w:rPr>
                <w:rStyle w:val="Hyperlink"/>
                <w:noProof/>
                <w:lang w:eastAsia="es-CO"/>
              </w:rPr>
              <w:t>3</w:t>
            </w:r>
            <w:r>
              <w:rPr>
                <w:rFonts w:asciiTheme="minorHAnsi" w:eastAsiaTheme="minorEastAsia" w:hAnsiTheme="minorHAnsi" w:cstheme="minorBidi"/>
                <w:b w:val="0"/>
                <w:bCs w:val="0"/>
                <w:iCs w:val="0"/>
                <w:noProof/>
                <w:szCs w:val="22"/>
                <w:lang w:val="en-US" w:eastAsia="en-US"/>
              </w:rPr>
              <w:tab/>
            </w:r>
            <w:r w:rsidRPr="006B55E5">
              <w:rPr>
                <w:rStyle w:val="Hyperlink"/>
                <w:noProof/>
                <w:lang w:eastAsia="es-CO"/>
              </w:rPr>
              <w:t>DIAGNÓSTICO</w:t>
            </w:r>
            <w:r>
              <w:rPr>
                <w:noProof/>
                <w:webHidden/>
              </w:rPr>
              <w:tab/>
            </w:r>
            <w:r>
              <w:rPr>
                <w:noProof/>
                <w:webHidden/>
              </w:rPr>
              <w:fldChar w:fldCharType="begin"/>
            </w:r>
            <w:r>
              <w:rPr>
                <w:noProof/>
                <w:webHidden/>
              </w:rPr>
              <w:instrText xml:space="preserve"> PAGEREF _Toc519679545 \h </w:instrText>
            </w:r>
            <w:r>
              <w:rPr>
                <w:noProof/>
                <w:webHidden/>
              </w:rPr>
            </w:r>
            <w:r>
              <w:rPr>
                <w:noProof/>
                <w:webHidden/>
              </w:rPr>
              <w:fldChar w:fldCharType="separate"/>
            </w:r>
            <w:r>
              <w:rPr>
                <w:noProof/>
                <w:webHidden/>
              </w:rPr>
              <w:t>7</w:t>
            </w:r>
            <w:r>
              <w:rPr>
                <w:noProof/>
                <w:webHidden/>
              </w:rPr>
              <w:fldChar w:fldCharType="end"/>
            </w:r>
          </w:hyperlink>
        </w:p>
        <w:p w14:paraId="54F0D5E6" w14:textId="7D4D44BC"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46" w:history="1">
            <w:r w:rsidRPr="006B55E5">
              <w:rPr>
                <w:rStyle w:val="Hyperlink"/>
                <w:noProof/>
              </w:rPr>
              <w:t>3.1</w:t>
            </w:r>
            <w:r>
              <w:rPr>
                <w:rFonts w:asciiTheme="minorHAnsi" w:eastAsiaTheme="minorEastAsia" w:hAnsiTheme="minorHAnsi" w:cstheme="minorBidi"/>
                <w:b w:val="0"/>
                <w:bCs w:val="0"/>
                <w:noProof/>
                <w:lang w:val="en-US" w:eastAsia="en-US"/>
              </w:rPr>
              <w:tab/>
            </w:r>
            <w:r w:rsidRPr="006B55E5">
              <w:rPr>
                <w:rStyle w:val="Hyperlink"/>
                <w:noProof/>
              </w:rPr>
              <w:t>Aspectos normativos</w:t>
            </w:r>
            <w:r>
              <w:rPr>
                <w:noProof/>
                <w:webHidden/>
              </w:rPr>
              <w:tab/>
            </w:r>
            <w:r>
              <w:rPr>
                <w:noProof/>
                <w:webHidden/>
              </w:rPr>
              <w:fldChar w:fldCharType="begin"/>
            </w:r>
            <w:r>
              <w:rPr>
                <w:noProof/>
                <w:webHidden/>
              </w:rPr>
              <w:instrText xml:space="preserve"> PAGEREF _Toc519679546 \h </w:instrText>
            </w:r>
            <w:r>
              <w:rPr>
                <w:noProof/>
                <w:webHidden/>
              </w:rPr>
            </w:r>
            <w:r>
              <w:rPr>
                <w:noProof/>
                <w:webHidden/>
              </w:rPr>
              <w:fldChar w:fldCharType="separate"/>
            </w:r>
            <w:r>
              <w:rPr>
                <w:noProof/>
                <w:webHidden/>
              </w:rPr>
              <w:t>7</w:t>
            </w:r>
            <w:r>
              <w:rPr>
                <w:noProof/>
                <w:webHidden/>
              </w:rPr>
              <w:fldChar w:fldCharType="end"/>
            </w:r>
          </w:hyperlink>
        </w:p>
        <w:p w14:paraId="364ACB7F" w14:textId="331BE888"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47" w:history="1">
            <w:r w:rsidRPr="006B55E5">
              <w:rPr>
                <w:rStyle w:val="Hyperlink"/>
                <w:noProof/>
              </w:rPr>
              <w:t>3.2</w:t>
            </w:r>
            <w:r>
              <w:rPr>
                <w:rFonts w:asciiTheme="minorHAnsi" w:eastAsiaTheme="minorEastAsia" w:hAnsiTheme="minorHAnsi" w:cstheme="minorBidi"/>
                <w:b w:val="0"/>
                <w:bCs w:val="0"/>
                <w:noProof/>
                <w:lang w:val="en-US" w:eastAsia="en-US"/>
              </w:rPr>
              <w:tab/>
            </w:r>
            <w:r w:rsidRPr="006B55E5">
              <w:rPr>
                <w:rStyle w:val="Hyperlink"/>
                <w:noProof/>
              </w:rPr>
              <w:t>Aspectos técnicos y de realidad territorial</w:t>
            </w:r>
            <w:r>
              <w:rPr>
                <w:noProof/>
                <w:webHidden/>
              </w:rPr>
              <w:tab/>
            </w:r>
            <w:r>
              <w:rPr>
                <w:noProof/>
                <w:webHidden/>
              </w:rPr>
              <w:fldChar w:fldCharType="begin"/>
            </w:r>
            <w:r>
              <w:rPr>
                <w:noProof/>
                <w:webHidden/>
              </w:rPr>
              <w:instrText xml:space="preserve"> PAGEREF _Toc519679547 \h </w:instrText>
            </w:r>
            <w:r>
              <w:rPr>
                <w:noProof/>
                <w:webHidden/>
              </w:rPr>
            </w:r>
            <w:r>
              <w:rPr>
                <w:noProof/>
                <w:webHidden/>
              </w:rPr>
              <w:fldChar w:fldCharType="separate"/>
            </w:r>
            <w:r>
              <w:rPr>
                <w:noProof/>
                <w:webHidden/>
              </w:rPr>
              <w:t>8</w:t>
            </w:r>
            <w:r>
              <w:rPr>
                <w:noProof/>
                <w:webHidden/>
              </w:rPr>
              <w:fldChar w:fldCharType="end"/>
            </w:r>
          </w:hyperlink>
        </w:p>
        <w:p w14:paraId="6E6D9309" w14:textId="2A4523A2"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48" w:history="1">
            <w:r w:rsidRPr="006B55E5">
              <w:rPr>
                <w:rStyle w:val="Hyperlink"/>
                <w:noProof/>
              </w:rPr>
              <w:t>3.2.1</w:t>
            </w:r>
            <w:r>
              <w:rPr>
                <w:rFonts w:asciiTheme="minorHAnsi" w:eastAsiaTheme="minorEastAsia" w:hAnsiTheme="minorHAnsi" w:cstheme="minorBidi"/>
                <w:noProof/>
                <w:szCs w:val="22"/>
                <w:lang w:val="en-US" w:eastAsia="en-US"/>
              </w:rPr>
              <w:tab/>
            </w:r>
            <w:r w:rsidRPr="006B55E5">
              <w:rPr>
                <w:rStyle w:val="Hyperlink"/>
                <w:noProof/>
              </w:rPr>
              <w:t>Estado y presión sobre el recurso hídrico en Colombia</w:t>
            </w:r>
            <w:r>
              <w:rPr>
                <w:noProof/>
                <w:webHidden/>
              </w:rPr>
              <w:tab/>
            </w:r>
            <w:r>
              <w:rPr>
                <w:noProof/>
                <w:webHidden/>
              </w:rPr>
              <w:fldChar w:fldCharType="begin"/>
            </w:r>
            <w:r>
              <w:rPr>
                <w:noProof/>
                <w:webHidden/>
              </w:rPr>
              <w:instrText xml:space="preserve"> PAGEREF _Toc519679548 \h </w:instrText>
            </w:r>
            <w:r>
              <w:rPr>
                <w:noProof/>
                <w:webHidden/>
              </w:rPr>
            </w:r>
            <w:r>
              <w:rPr>
                <w:noProof/>
                <w:webHidden/>
              </w:rPr>
              <w:fldChar w:fldCharType="separate"/>
            </w:r>
            <w:r>
              <w:rPr>
                <w:noProof/>
                <w:webHidden/>
              </w:rPr>
              <w:t>9</w:t>
            </w:r>
            <w:r>
              <w:rPr>
                <w:noProof/>
                <w:webHidden/>
              </w:rPr>
              <w:fldChar w:fldCharType="end"/>
            </w:r>
          </w:hyperlink>
        </w:p>
        <w:p w14:paraId="7CAEC08B" w14:textId="40345E68"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49" w:history="1">
            <w:r w:rsidRPr="006B55E5">
              <w:rPr>
                <w:rStyle w:val="Hyperlink"/>
                <w:noProof/>
              </w:rPr>
              <w:t>3.2.2</w:t>
            </w:r>
            <w:r>
              <w:rPr>
                <w:rFonts w:asciiTheme="minorHAnsi" w:eastAsiaTheme="minorEastAsia" w:hAnsiTheme="minorHAnsi" w:cstheme="minorBidi"/>
                <w:noProof/>
                <w:szCs w:val="22"/>
                <w:lang w:val="en-US" w:eastAsia="en-US"/>
              </w:rPr>
              <w:tab/>
            </w:r>
            <w:r w:rsidRPr="006B55E5">
              <w:rPr>
                <w:rStyle w:val="Hyperlink"/>
                <w:noProof/>
              </w:rPr>
              <w:t>Posibles efectos del cambio climáticos sobre el mantenimiento de la oferta hídrica en el país</w:t>
            </w:r>
            <w:r>
              <w:rPr>
                <w:noProof/>
                <w:webHidden/>
              </w:rPr>
              <w:tab/>
            </w:r>
            <w:r>
              <w:rPr>
                <w:noProof/>
                <w:webHidden/>
              </w:rPr>
              <w:fldChar w:fldCharType="begin"/>
            </w:r>
            <w:r>
              <w:rPr>
                <w:noProof/>
                <w:webHidden/>
              </w:rPr>
              <w:instrText xml:space="preserve"> PAGEREF _Toc519679549 \h </w:instrText>
            </w:r>
            <w:r>
              <w:rPr>
                <w:noProof/>
                <w:webHidden/>
              </w:rPr>
            </w:r>
            <w:r>
              <w:rPr>
                <w:noProof/>
                <w:webHidden/>
              </w:rPr>
              <w:fldChar w:fldCharType="separate"/>
            </w:r>
            <w:r>
              <w:rPr>
                <w:noProof/>
                <w:webHidden/>
              </w:rPr>
              <w:t>18</w:t>
            </w:r>
            <w:r>
              <w:rPr>
                <w:noProof/>
                <w:webHidden/>
              </w:rPr>
              <w:fldChar w:fldCharType="end"/>
            </w:r>
          </w:hyperlink>
        </w:p>
        <w:p w14:paraId="571D9380" w14:textId="15328A30"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0" w:history="1">
            <w:r w:rsidRPr="006B55E5">
              <w:rPr>
                <w:rStyle w:val="Hyperlink"/>
                <w:noProof/>
              </w:rPr>
              <w:t>3.2.3</w:t>
            </w:r>
            <w:r>
              <w:rPr>
                <w:rFonts w:asciiTheme="minorHAnsi" w:eastAsiaTheme="minorEastAsia" w:hAnsiTheme="minorHAnsi" w:cstheme="minorBidi"/>
                <w:noProof/>
                <w:szCs w:val="22"/>
                <w:lang w:val="en-US" w:eastAsia="en-US"/>
              </w:rPr>
              <w:tab/>
            </w:r>
            <w:r w:rsidRPr="006B55E5">
              <w:rPr>
                <w:rStyle w:val="Hyperlink"/>
                <w:noProof/>
              </w:rPr>
              <w:t>Emisiones de gases de efecto invernadero desde embalses</w:t>
            </w:r>
            <w:r>
              <w:rPr>
                <w:noProof/>
                <w:webHidden/>
              </w:rPr>
              <w:tab/>
            </w:r>
            <w:r>
              <w:rPr>
                <w:noProof/>
                <w:webHidden/>
              </w:rPr>
              <w:fldChar w:fldCharType="begin"/>
            </w:r>
            <w:r>
              <w:rPr>
                <w:noProof/>
                <w:webHidden/>
              </w:rPr>
              <w:instrText xml:space="preserve"> PAGEREF _Toc519679550 \h </w:instrText>
            </w:r>
            <w:r>
              <w:rPr>
                <w:noProof/>
                <w:webHidden/>
              </w:rPr>
            </w:r>
            <w:r>
              <w:rPr>
                <w:noProof/>
                <w:webHidden/>
              </w:rPr>
              <w:fldChar w:fldCharType="separate"/>
            </w:r>
            <w:r>
              <w:rPr>
                <w:noProof/>
                <w:webHidden/>
              </w:rPr>
              <w:t>18</w:t>
            </w:r>
            <w:r>
              <w:rPr>
                <w:noProof/>
                <w:webHidden/>
              </w:rPr>
              <w:fldChar w:fldCharType="end"/>
            </w:r>
          </w:hyperlink>
        </w:p>
        <w:p w14:paraId="24B06AD8" w14:textId="1DC83E22"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1" w:history="1">
            <w:r w:rsidRPr="006B55E5">
              <w:rPr>
                <w:rStyle w:val="Hyperlink"/>
                <w:noProof/>
              </w:rPr>
              <w:t>3.2.4</w:t>
            </w:r>
            <w:r>
              <w:rPr>
                <w:rFonts w:asciiTheme="minorHAnsi" w:eastAsiaTheme="minorEastAsia" w:hAnsiTheme="minorHAnsi" w:cstheme="minorBidi"/>
                <w:noProof/>
                <w:szCs w:val="22"/>
                <w:lang w:val="en-US" w:eastAsia="en-US"/>
              </w:rPr>
              <w:tab/>
            </w:r>
            <w:r w:rsidRPr="006B55E5">
              <w:rPr>
                <w:rStyle w:val="Hyperlink"/>
                <w:noProof/>
              </w:rPr>
              <w:t>Afectaciones sobre los ecosistemas acuáticos</w:t>
            </w:r>
            <w:r>
              <w:rPr>
                <w:noProof/>
                <w:webHidden/>
              </w:rPr>
              <w:tab/>
            </w:r>
            <w:r>
              <w:rPr>
                <w:noProof/>
                <w:webHidden/>
              </w:rPr>
              <w:fldChar w:fldCharType="begin"/>
            </w:r>
            <w:r>
              <w:rPr>
                <w:noProof/>
                <w:webHidden/>
              </w:rPr>
              <w:instrText xml:space="preserve"> PAGEREF _Toc519679551 \h </w:instrText>
            </w:r>
            <w:r>
              <w:rPr>
                <w:noProof/>
                <w:webHidden/>
              </w:rPr>
            </w:r>
            <w:r>
              <w:rPr>
                <w:noProof/>
                <w:webHidden/>
              </w:rPr>
              <w:fldChar w:fldCharType="separate"/>
            </w:r>
            <w:r>
              <w:rPr>
                <w:noProof/>
                <w:webHidden/>
              </w:rPr>
              <w:t>19</w:t>
            </w:r>
            <w:r>
              <w:rPr>
                <w:noProof/>
                <w:webHidden/>
              </w:rPr>
              <w:fldChar w:fldCharType="end"/>
            </w:r>
          </w:hyperlink>
        </w:p>
        <w:p w14:paraId="1EFFB60A" w14:textId="2363B38B" w:rsidR="005378CA" w:rsidRDefault="005378CA">
          <w:pPr>
            <w:pStyle w:val="TOC1"/>
            <w:rPr>
              <w:rFonts w:asciiTheme="minorHAnsi" w:eastAsiaTheme="minorEastAsia" w:hAnsiTheme="minorHAnsi" w:cstheme="minorBidi"/>
              <w:b w:val="0"/>
              <w:bCs w:val="0"/>
              <w:iCs w:val="0"/>
              <w:noProof/>
              <w:szCs w:val="22"/>
              <w:lang w:val="en-US" w:eastAsia="en-US"/>
            </w:rPr>
          </w:pPr>
          <w:hyperlink w:anchor="_Toc519679552" w:history="1">
            <w:r w:rsidRPr="006B55E5">
              <w:rPr>
                <w:rStyle w:val="Hyperlink"/>
                <w:noProof/>
              </w:rPr>
              <w:t>4</w:t>
            </w:r>
            <w:r>
              <w:rPr>
                <w:rFonts w:asciiTheme="minorHAnsi" w:eastAsiaTheme="minorEastAsia" w:hAnsiTheme="minorHAnsi" w:cstheme="minorBidi"/>
                <w:b w:val="0"/>
                <w:bCs w:val="0"/>
                <w:iCs w:val="0"/>
                <w:noProof/>
                <w:szCs w:val="22"/>
                <w:lang w:val="en-US" w:eastAsia="en-US"/>
              </w:rPr>
              <w:tab/>
            </w:r>
            <w:r w:rsidRPr="006B55E5">
              <w:rPr>
                <w:rStyle w:val="Hyperlink"/>
                <w:noProof/>
              </w:rPr>
              <w:t>CONSIDERACIONES TÉCNICAS</w:t>
            </w:r>
            <w:r>
              <w:rPr>
                <w:noProof/>
                <w:webHidden/>
              </w:rPr>
              <w:tab/>
            </w:r>
            <w:r>
              <w:rPr>
                <w:noProof/>
                <w:webHidden/>
              </w:rPr>
              <w:fldChar w:fldCharType="begin"/>
            </w:r>
            <w:r>
              <w:rPr>
                <w:noProof/>
                <w:webHidden/>
              </w:rPr>
              <w:instrText xml:space="preserve"> PAGEREF _Toc519679552 \h </w:instrText>
            </w:r>
            <w:r>
              <w:rPr>
                <w:noProof/>
                <w:webHidden/>
              </w:rPr>
            </w:r>
            <w:r>
              <w:rPr>
                <w:noProof/>
                <w:webHidden/>
              </w:rPr>
              <w:fldChar w:fldCharType="separate"/>
            </w:r>
            <w:r>
              <w:rPr>
                <w:noProof/>
                <w:webHidden/>
              </w:rPr>
              <w:t>21</w:t>
            </w:r>
            <w:r>
              <w:rPr>
                <w:noProof/>
                <w:webHidden/>
              </w:rPr>
              <w:fldChar w:fldCharType="end"/>
            </w:r>
          </w:hyperlink>
        </w:p>
        <w:p w14:paraId="52F761BE" w14:textId="6360D602"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53" w:history="1">
            <w:r w:rsidRPr="006B55E5">
              <w:rPr>
                <w:rStyle w:val="Hyperlink"/>
                <w:noProof/>
                <w:lang w:val="es-ES"/>
              </w:rPr>
              <w:t>4.1</w:t>
            </w:r>
            <w:r>
              <w:rPr>
                <w:rFonts w:asciiTheme="minorHAnsi" w:eastAsiaTheme="minorEastAsia" w:hAnsiTheme="minorHAnsi" w:cstheme="minorBidi"/>
                <w:b w:val="0"/>
                <w:bCs w:val="0"/>
                <w:noProof/>
                <w:lang w:val="en-US" w:eastAsia="en-US"/>
              </w:rPr>
              <w:tab/>
            </w:r>
            <w:r w:rsidRPr="006B55E5">
              <w:rPr>
                <w:rStyle w:val="Hyperlink"/>
                <w:noProof/>
                <w:lang w:val="es-ES"/>
              </w:rPr>
              <w:t>Marco conceptual</w:t>
            </w:r>
            <w:r>
              <w:rPr>
                <w:noProof/>
                <w:webHidden/>
              </w:rPr>
              <w:tab/>
            </w:r>
            <w:r>
              <w:rPr>
                <w:noProof/>
                <w:webHidden/>
              </w:rPr>
              <w:fldChar w:fldCharType="begin"/>
            </w:r>
            <w:r>
              <w:rPr>
                <w:noProof/>
                <w:webHidden/>
              </w:rPr>
              <w:instrText xml:space="preserve"> PAGEREF _Toc519679553 \h </w:instrText>
            </w:r>
            <w:r>
              <w:rPr>
                <w:noProof/>
                <w:webHidden/>
              </w:rPr>
            </w:r>
            <w:r>
              <w:rPr>
                <w:noProof/>
                <w:webHidden/>
              </w:rPr>
              <w:fldChar w:fldCharType="separate"/>
            </w:r>
            <w:r>
              <w:rPr>
                <w:noProof/>
                <w:webHidden/>
              </w:rPr>
              <w:t>21</w:t>
            </w:r>
            <w:r>
              <w:rPr>
                <w:noProof/>
                <w:webHidden/>
              </w:rPr>
              <w:fldChar w:fldCharType="end"/>
            </w:r>
          </w:hyperlink>
        </w:p>
        <w:p w14:paraId="776D9421" w14:textId="41258A50"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4" w:history="1">
            <w:r w:rsidRPr="006B55E5">
              <w:rPr>
                <w:rStyle w:val="Hyperlink"/>
                <w:noProof/>
              </w:rPr>
              <w:t>4.1.1</w:t>
            </w:r>
            <w:r>
              <w:rPr>
                <w:rFonts w:asciiTheme="minorHAnsi" w:eastAsiaTheme="minorEastAsia" w:hAnsiTheme="minorHAnsi" w:cstheme="minorBidi"/>
                <w:noProof/>
                <w:szCs w:val="22"/>
                <w:lang w:val="en-US" w:eastAsia="en-US"/>
              </w:rPr>
              <w:tab/>
            </w:r>
            <w:r w:rsidRPr="006B55E5">
              <w:rPr>
                <w:rStyle w:val="Hyperlink"/>
                <w:noProof/>
              </w:rPr>
              <w:t>Objetivo ambiental o condición ecológica del cuerpo de agua</w:t>
            </w:r>
            <w:r>
              <w:rPr>
                <w:noProof/>
                <w:webHidden/>
              </w:rPr>
              <w:tab/>
            </w:r>
            <w:r>
              <w:rPr>
                <w:noProof/>
                <w:webHidden/>
              </w:rPr>
              <w:fldChar w:fldCharType="begin"/>
            </w:r>
            <w:r>
              <w:rPr>
                <w:noProof/>
                <w:webHidden/>
              </w:rPr>
              <w:instrText xml:space="preserve"> PAGEREF _Toc519679554 \h </w:instrText>
            </w:r>
            <w:r>
              <w:rPr>
                <w:noProof/>
                <w:webHidden/>
              </w:rPr>
            </w:r>
            <w:r>
              <w:rPr>
                <w:noProof/>
                <w:webHidden/>
              </w:rPr>
              <w:fldChar w:fldCharType="separate"/>
            </w:r>
            <w:r>
              <w:rPr>
                <w:noProof/>
                <w:webHidden/>
              </w:rPr>
              <w:t>23</w:t>
            </w:r>
            <w:r>
              <w:rPr>
                <w:noProof/>
                <w:webHidden/>
              </w:rPr>
              <w:fldChar w:fldCharType="end"/>
            </w:r>
          </w:hyperlink>
        </w:p>
        <w:p w14:paraId="41D8BB96" w14:textId="5C2FDB01"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5" w:history="1">
            <w:r w:rsidRPr="006B55E5">
              <w:rPr>
                <w:rStyle w:val="Hyperlink"/>
                <w:noProof/>
              </w:rPr>
              <w:t>4.1.2</w:t>
            </w:r>
            <w:r>
              <w:rPr>
                <w:rFonts w:asciiTheme="minorHAnsi" w:eastAsiaTheme="minorEastAsia" w:hAnsiTheme="minorHAnsi" w:cstheme="minorBidi"/>
                <w:noProof/>
                <w:szCs w:val="22"/>
                <w:lang w:val="en-US" w:eastAsia="en-US"/>
              </w:rPr>
              <w:tab/>
            </w:r>
            <w:r w:rsidRPr="006B55E5">
              <w:rPr>
                <w:rStyle w:val="Hyperlink"/>
                <w:noProof/>
              </w:rPr>
              <w:t>Componentes del régimen natural de flujo</w:t>
            </w:r>
            <w:r>
              <w:rPr>
                <w:noProof/>
                <w:webHidden/>
              </w:rPr>
              <w:tab/>
            </w:r>
            <w:r>
              <w:rPr>
                <w:noProof/>
                <w:webHidden/>
              </w:rPr>
              <w:fldChar w:fldCharType="begin"/>
            </w:r>
            <w:r>
              <w:rPr>
                <w:noProof/>
                <w:webHidden/>
              </w:rPr>
              <w:instrText xml:space="preserve"> PAGEREF _Toc519679555 \h </w:instrText>
            </w:r>
            <w:r>
              <w:rPr>
                <w:noProof/>
                <w:webHidden/>
              </w:rPr>
            </w:r>
            <w:r>
              <w:rPr>
                <w:noProof/>
                <w:webHidden/>
              </w:rPr>
              <w:fldChar w:fldCharType="separate"/>
            </w:r>
            <w:r>
              <w:rPr>
                <w:noProof/>
                <w:webHidden/>
              </w:rPr>
              <w:t>24</w:t>
            </w:r>
            <w:r>
              <w:rPr>
                <w:noProof/>
                <w:webHidden/>
              </w:rPr>
              <w:fldChar w:fldCharType="end"/>
            </w:r>
          </w:hyperlink>
        </w:p>
        <w:p w14:paraId="32A13E3D" w14:textId="2B5A00C6"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6" w:history="1">
            <w:r w:rsidRPr="006B55E5">
              <w:rPr>
                <w:rStyle w:val="Hyperlink"/>
                <w:noProof/>
              </w:rPr>
              <w:t>4.1.3</w:t>
            </w:r>
            <w:r>
              <w:rPr>
                <w:rFonts w:asciiTheme="minorHAnsi" w:eastAsiaTheme="minorEastAsia" w:hAnsiTheme="minorHAnsi" w:cstheme="minorBidi"/>
                <w:noProof/>
                <w:szCs w:val="22"/>
                <w:lang w:val="en-US" w:eastAsia="en-US"/>
              </w:rPr>
              <w:tab/>
            </w:r>
            <w:r w:rsidRPr="006B55E5">
              <w:rPr>
                <w:rStyle w:val="Hyperlink"/>
                <w:noProof/>
              </w:rPr>
              <w:t>Régimen natural de flujo y su rol en los ecosistemas acuáticos</w:t>
            </w:r>
            <w:r>
              <w:rPr>
                <w:noProof/>
                <w:webHidden/>
              </w:rPr>
              <w:tab/>
            </w:r>
            <w:r>
              <w:rPr>
                <w:noProof/>
                <w:webHidden/>
              </w:rPr>
              <w:fldChar w:fldCharType="begin"/>
            </w:r>
            <w:r>
              <w:rPr>
                <w:noProof/>
                <w:webHidden/>
              </w:rPr>
              <w:instrText xml:space="preserve"> PAGEREF _Toc519679556 \h </w:instrText>
            </w:r>
            <w:r>
              <w:rPr>
                <w:noProof/>
                <w:webHidden/>
              </w:rPr>
            </w:r>
            <w:r>
              <w:rPr>
                <w:noProof/>
                <w:webHidden/>
              </w:rPr>
              <w:fldChar w:fldCharType="separate"/>
            </w:r>
            <w:r>
              <w:rPr>
                <w:noProof/>
                <w:webHidden/>
              </w:rPr>
              <w:t>25</w:t>
            </w:r>
            <w:r>
              <w:rPr>
                <w:noProof/>
                <w:webHidden/>
              </w:rPr>
              <w:fldChar w:fldCharType="end"/>
            </w:r>
          </w:hyperlink>
        </w:p>
        <w:p w14:paraId="6EDD6E58" w14:textId="3AFF041B"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7" w:history="1">
            <w:r w:rsidRPr="006B55E5">
              <w:rPr>
                <w:rStyle w:val="Hyperlink"/>
                <w:noProof/>
              </w:rPr>
              <w:t>4.1.4</w:t>
            </w:r>
            <w:r>
              <w:rPr>
                <w:rFonts w:asciiTheme="minorHAnsi" w:eastAsiaTheme="minorEastAsia" w:hAnsiTheme="minorHAnsi" w:cstheme="minorBidi"/>
                <w:noProof/>
                <w:szCs w:val="22"/>
                <w:lang w:val="en-US" w:eastAsia="en-US"/>
              </w:rPr>
              <w:tab/>
            </w:r>
            <w:r w:rsidRPr="006B55E5">
              <w:rPr>
                <w:rStyle w:val="Hyperlink"/>
                <w:noProof/>
              </w:rPr>
              <w:t>Régimen alterado de flujo</w:t>
            </w:r>
            <w:r>
              <w:rPr>
                <w:noProof/>
                <w:webHidden/>
              </w:rPr>
              <w:tab/>
            </w:r>
            <w:r>
              <w:rPr>
                <w:noProof/>
                <w:webHidden/>
              </w:rPr>
              <w:fldChar w:fldCharType="begin"/>
            </w:r>
            <w:r>
              <w:rPr>
                <w:noProof/>
                <w:webHidden/>
              </w:rPr>
              <w:instrText xml:space="preserve"> PAGEREF _Toc519679557 \h </w:instrText>
            </w:r>
            <w:r>
              <w:rPr>
                <w:noProof/>
                <w:webHidden/>
              </w:rPr>
            </w:r>
            <w:r>
              <w:rPr>
                <w:noProof/>
                <w:webHidden/>
              </w:rPr>
              <w:fldChar w:fldCharType="separate"/>
            </w:r>
            <w:r>
              <w:rPr>
                <w:noProof/>
                <w:webHidden/>
              </w:rPr>
              <w:t>26</w:t>
            </w:r>
            <w:r>
              <w:rPr>
                <w:noProof/>
                <w:webHidden/>
              </w:rPr>
              <w:fldChar w:fldCharType="end"/>
            </w:r>
          </w:hyperlink>
        </w:p>
        <w:p w14:paraId="3FDF0B0C" w14:textId="6BA3C798"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58" w:history="1">
            <w:r w:rsidRPr="006B55E5">
              <w:rPr>
                <w:rStyle w:val="Hyperlink"/>
                <w:noProof/>
              </w:rPr>
              <w:t>4.2</w:t>
            </w:r>
            <w:r>
              <w:rPr>
                <w:rFonts w:asciiTheme="minorHAnsi" w:eastAsiaTheme="minorEastAsia" w:hAnsiTheme="minorHAnsi" w:cstheme="minorBidi"/>
                <w:b w:val="0"/>
                <w:bCs w:val="0"/>
                <w:noProof/>
                <w:lang w:val="en-US" w:eastAsia="en-US"/>
              </w:rPr>
              <w:tab/>
            </w:r>
            <w:r w:rsidRPr="006B55E5">
              <w:rPr>
                <w:rStyle w:val="Hyperlink"/>
                <w:noProof/>
              </w:rPr>
              <w:t>Enfoque metodológico</w:t>
            </w:r>
            <w:r>
              <w:rPr>
                <w:noProof/>
                <w:webHidden/>
              </w:rPr>
              <w:tab/>
            </w:r>
            <w:r>
              <w:rPr>
                <w:noProof/>
                <w:webHidden/>
              </w:rPr>
              <w:fldChar w:fldCharType="begin"/>
            </w:r>
            <w:r>
              <w:rPr>
                <w:noProof/>
                <w:webHidden/>
              </w:rPr>
              <w:instrText xml:space="preserve"> PAGEREF _Toc519679558 \h </w:instrText>
            </w:r>
            <w:r>
              <w:rPr>
                <w:noProof/>
                <w:webHidden/>
              </w:rPr>
            </w:r>
            <w:r>
              <w:rPr>
                <w:noProof/>
                <w:webHidden/>
              </w:rPr>
              <w:fldChar w:fldCharType="separate"/>
            </w:r>
            <w:r>
              <w:rPr>
                <w:noProof/>
                <w:webHidden/>
              </w:rPr>
              <w:t>27</w:t>
            </w:r>
            <w:r>
              <w:rPr>
                <w:noProof/>
                <w:webHidden/>
              </w:rPr>
              <w:fldChar w:fldCharType="end"/>
            </w:r>
          </w:hyperlink>
        </w:p>
        <w:p w14:paraId="6AB7A68B" w14:textId="39A35C94"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59" w:history="1">
            <w:r w:rsidRPr="006B55E5">
              <w:rPr>
                <w:rStyle w:val="Hyperlink"/>
                <w:noProof/>
              </w:rPr>
              <w:t>4.2.1</w:t>
            </w:r>
            <w:r>
              <w:rPr>
                <w:rFonts w:asciiTheme="minorHAnsi" w:eastAsiaTheme="minorEastAsia" w:hAnsiTheme="minorHAnsi" w:cstheme="minorBidi"/>
                <w:noProof/>
                <w:szCs w:val="22"/>
                <w:lang w:val="en-US" w:eastAsia="en-US"/>
              </w:rPr>
              <w:tab/>
            </w:r>
            <w:r w:rsidRPr="006B55E5">
              <w:rPr>
                <w:rStyle w:val="Hyperlink"/>
                <w:noProof/>
              </w:rPr>
              <w:t>Escala regional</w:t>
            </w:r>
            <w:r>
              <w:rPr>
                <w:noProof/>
                <w:webHidden/>
              </w:rPr>
              <w:tab/>
            </w:r>
            <w:r>
              <w:rPr>
                <w:noProof/>
                <w:webHidden/>
              </w:rPr>
              <w:fldChar w:fldCharType="begin"/>
            </w:r>
            <w:r>
              <w:rPr>
                <w:noProof/>
                <w:webHidden/>
              </w:rPr>
              <w:instrText xml:space="preserve"> PAGEREF _Toc519679559 \h </w:instrText>
            </w:r>
            <w:r>
              <w:rPr>
                <w:noProof/>
                <w:webHidden/>
              </w:rPr>
            </w:r>
            <w:r>
              <w:rPr>
                <w:noProof/>
                <w:webHidden/>
              </w:rPr>
              <w:fldChar w:fldCharType="separate"/>
            </w:r>
            <w:r>
              <w:rPr>
                <w:noProof/>
                <w:webHidden/>
              </w:rPr>
              <w:t>27</w:t>
            </w:r>
            <w:r>
              <w:rPr>
                <w:noProof/>
                <w:webHidden/>
              </w:rPr>
              <w:fldChar w:fldCharType="end"/>
            </w:r>
          </w:hyperlink>
        </w:p>
        <w:p w14:paraId="227D24E0" w14:textId="7C68FD48"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60" w:history="1">
            <w:r w:rsidRPr="006B55E5">
              <w:rPr>
                <w:rStyle w:val="Hyperlink"/>
                <w:noProof/>
              </w:rPr>
              <w:t>4.2.2</w:t>
            </w:r>
            <w:r>
              <w:rPr>
                <w:rFonts w:asciiTheme="minorHAnsi" w:eastAsiaTheme="minorEastAsia" w:hAnsiTheme="minorHAnsi" w:cstheme="minorBidi"/>
                <w:noProof/>
                <w:szCs w:val="22"/>
                <w:lang w:val="en-US" w:eastAsia="en-US"/>
              </w:rPr>
              <w:tab/>
            </w:r>
            <w:r w:rsidRPr="006B55E5">
              <w:rPr>
                <w:rStyle w:val="Hyperlink"/>
                <w:noProof/>
              </w:rPr>
              <w:t>Escala local</w:t>
            </w:r>
            <w:r>
              <w:rPr>
                <w:noProof/>
                <w:webHidden/>
              </w:rPr>
              <w:tab/>
            </w:r>
            <w:r>
              <w:rPr>
                <w:noProof/>
                <w:webHidden/>
              </w:rPr>
              <w:fldChar w:fldCharType="begin"/>
            </w:r>
            <w:r>
              <w:rPr>
                <w:noProof/>
                <w:webHidden/>
              </w:rPr>
              <w:instrText xml:space="preserve"> PAGEREF _Toc519679560 \h </w:instrText>
            </w:r>
            <w:r>
              <w:rPr>
                <w:noProof/>
                <w:webHidden/>
              </w:rPr>
            </w:r>
            <w:r>
              <w:rPr>
                <w:noProof/>
                <w:webHidden/>
              </w:rPr>
              <w:fldChar w:fldCharType="separate"/>
            </w:r>
            <w:r>
              <w:rPr>
                <w:noProof/>
                <w:webHidden/>
              </w:rPr>
              <w:t>29</w:t>
            </w:r>
            <w:r>
              <w:rPr>
                <w:noProof/>
                <w:webHidden/>
              </w:rPr>
              <w:fldChar w:fldCharType="end"/>
            </w:r>
          </w:hyperlink>
        </w:p>
        <w:p w14:paraId="35FC5AF3" w14:textId="45D9E3A3" w:rsidR="005378CA" w:rsidRDefault="005378CA">
          <w:pPr>
            <w:pStyle w:val="TOC1"/>
            <w:rPr>
              <w:rFonts w:asciiTheme="minorHAnsi" w:eastAsiaTheme="minorEastAsia" w:hAnsiTheme="minorHAnsi" w:cstheme="minorBidi"/>
              <w:b w:val="0"/>
              <w:bCs w:val="0"/>
              <w:iCs w:val="0"/>
              <w:noProof/>
              <w:szCs w:val="22"/>
              <w:lang w:val="en-US" w:eastAsia="en-US"/>
            </w:rPr>
          </w:pPr>
          <w:hyperlink w:anchor="_Toc519679561" w:history="1">
            <w:r w:rsidRPr="006B55E5">
              <w:rPr>
                <w:rStyle w:val="Hyperlink"/>
                <w:noProof/>
              </w:rPr>
              <w:t>5</w:t>
            </w:r>
            <w:r>
              <w:rPr>
                <w:rFonts w:asciiTheme="minorHAnsi" w:eastAsiaTheme="minorEastAsia" w:hAnsiTheme="minorHAnsi" w:cstheme="minorBidi"/>
                <w:b w:val="0"/>
                <w:bCs w:val="0"/>
                <w:iCs w:val="0"/>
                <w:noProof/>
                <w:szCs w:val="22"/>
                <w:lang w:val="en-US" w:eastAsia="en-US"/>
              </w:rPr>
              <w:tab/>
            </w:r>
            <w:r w:rsidRPr="006B55E5">
              <w:rPr>
                <w:rStyle w:val="Hyperlink"/>
                <w:noProof/>
              </w:rPr>
              <w:t>ANÁLISIS DE IMPACTO</w:t>
            </w:r>
            <w:r>
              <w:rPr>
                <w:noProof/>
                <w:webHidden/>
              </w:rPr>
              <w:tab/>
            </w:r>
            <w:r>
              <w:rPr>
                <w:noProof/>
                <w:webHidden/>
              </w:rPr>
              <w:fldChar w:fldCharType="begin"/>
            </w:r>
            <w:r>
              <w:rPr>
                <w:noProof/>
                <w:webHidden/>
              </w:rPr>
              <w:instrText xml:space="preserve"> PAGEREF _Toc519679561 \h </w:instrText>
            </w:r>
            <w:r>
              <w:rPr>
                <w:noProof/>
                <w:webHidden/>
              </w:rPr>
            </w:r>
            <w:r>
              <w:rPr>
                <w:noProof/>
                <w:webHidden/>
              </w:rPr>
              <w:fldChar w:fldCharType="separate"/>
            </w:r>
            <w:r>
              <w:rPr>
                <w:noProof/>
                <w:webHidden/>
              </w:rPr>
              <w:t>31</w:t>
            </w:r>
            <w:r>
              <w:rPr>
                <w:noProof/>
                <w:webHidden/>
              </w:rPr>
              <w:fldChar w:fldCharType="end"/>
            </w:r>
          </w:hyperlink>
        </w:p>
        <w:p w14:paraId="2D39F13F" w14:textId="03178C4B"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62" w:history="1">
            <w:r w:rsidRPr="006B55E5">
              <w:rPr>
                <w:rStyle w:val="Hyperlink"/>
                <w:noProof/>
              </w:rPr>
              <w:t>5.1</w:t>
            </w:r>
            <w:r>
              <w:rPr>
                <w:rFonts w:asciiTheme="minorHAnsi" w:eastAsiaTheme="minorEastAsia" w:hAnsiTheme="minorHAnsi" w:cstheme="minorBidi"/>
                <w:b w:val="0"/>
                <w:bCs w:val="0"/>
                <w:noProof/>
                <w:lang w:val="en-US" w:eastAsia="en-US"/>
              </w:rPr>
              <w:tab/>
            </w:r>
            <w:r w:rsidRPr="006B55E5">
              <w:rPr>
                <w:rStyle w:val="Hyperlink"/>
                <w:noProof/>
              </w:rPr>
              <w:t>Posibles disminuciones en la oferta disponible</w:t>
            </w:r>
            <w:r>
              <w:rPr>
                <w:noProof/>
                <w:webHidden/>
              </w:rPr>
              <w:tab/>
            </w:r>
            <w:r>
              <w:rPr>
                <w:noProof/>
                <w:webHidden/>
              </w:rPr>
              <w:fldChar w:fldCharType="begin"/>
            </w:r>
            <w:r>
              <w:rPr>
                <w:noProof/>
                <w:webHidden/>
              </w:rPr>
              <w:instrText xml:space="preserve"> PAGEREF _Toc519679562 \h </w:instrText>
            </w:r>
            <w:r>
              <w:rPr>
                <w:noProof/>
                <w:webHidden/>
              </w:rPr>
            </w:r>
            <w:r>
              <w:rPr>
                <w:noProof/>
                <w:webHidden/>
              </w:rPr>
              <w:fldChar w:fldCharType="separate"/>
            </w:r>
            <w:r>
              <w:rPr>
                <w:noProof/>
                <w:webHidden/>
              </w:rPr>
              <w:t>31</w:t>
            </w:r>
            <w:r>
              <w:rPr>
                <w:noProof/>
                <w:webHidden/>
              </w:rPr>
              <w:fldChar w:fldCharType="end"/>
            </w:r>
          </w:hyperlink>
        </w:p>
        <w:p w14:paraId="22E8D6FB" w14:textId="4108B489"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63" w:history="1">
            <w:r w:rsidRPr="006B55E5">
              <w:rPr>
                <w:rStyle w:val="Hyperlink"/>
                <w:noProof/>
              </w:rPr>
              <w:t>5.1.1</w:t>
            </w:r>
            <w:r>
              <w:rPr>
                <w:rFonts w:asciiTheme="minorHAnsi" w:eastAsiaTheme="minorEastAsia" w:hAnsiTheme="minorHAnsi" w:cstheme="minorBidi"/>
                <w:noProof/>
                <w:szCs w:val="22"/>
                <w:lang w:val="en-US" w:eastAsia="en-US"/>
              </w:rPr>
              <w:tab/>
            </w:r>
            <w:r w:rsidRPr="006B55E5">
              <w:rPr>
                <w:rStyle w:val="Hyperlink"/>
                <w:noProof/>
              </w:rPr>
              <w:t>Macrocuenca Magdalena-Cauca</w:t>
            </w:r>
            <w:r>
              <w:rPr>
                <w:noProof/>
                <w:webHidden/>
              </w:rPr>
              <w:tab/>
            </w:r>
            <w:r>
              <w:rPr>
                <w:noProof/>
                <w:webHidden/>
              </w:rPr>
              <w:fldChar w:fldCharType="begin"/>
            </w:r>
            <w:r>
              <w:rPr>
                <w:noProof/>
                <w:webHidden/>
              </w:rPr>
              <w:instrText xml:space="preserve"> PAGEREF _Toc519679563 \h </w:instrText>
            </w:r>
            <w:r>
              <w:rPr>
                <w:noProof/>
                <w:webHidden/>
              </w:rPr>
            </w:r>
            <w:r>
              <w:rPr>
                <w:noProof/>
                <w:webHidden/>
              </w:rPr>
              <w:fldChar w:fldCharType="separate"/>
            </w:r>
            <w:r>
              <w:rPr>
                <w:noProof/>
                <w:webHidden/>
              </w:rPr>
              <w:t>31</w:t>
            </w:r>
            <w:r>
              <w:rPr>
                <w:noProof/>
                <w:webHidden/>
              </w:rPr>
              <w:fldChar w:fldCharType="end"/>
            </w:r>
          </w:hyperlink>
        </w:p>
        <w:p w14:paraId="598C0D89" w14:textId="19A44EE1"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64" w:history="1">
            <w:r w:rsidRPr="006B55E5">
              <w:rPr>
                <w:rStyle w:val="Hyperlink"/>
                <w:noProof/>
              </w:rPr>
              <w:t>5.1.2</w:t>
            </w:r>
            <w:r>
              <w:rPr>
                <w:rFonts w:asciiTheme="minorHAnsi" w:eastAsiaTheme="minorEastAsia" w:hAnsiTheme="minorHAnsi" w:cstheme="minorBidi"/>
                <w:noProof/>
                <w:szCs w:val="22"/>
                <w:lang w:val="en-US" w:eastAsia="en-US"/>
              </w:rPr>
              <w:tab/>
            </w:r>
            <w:r w:rsidRPr="006B55E5">
              <w:rPr>
                <w:rStyle w:val="Hyperlink"/>
                <w:noProof/>
              </w:rPr>
              <w:t>Macrocuenca Orinoco</w:t>
            </w:r>
            <w:r>
              <w:rPr>
                <w:noProof/>
                <w:webHidden/>
              </w:rPr>
              <w:tab/>
            </w:r>
            <w:r>
              <w:rPr>
                <w:noProof/>
                <w:webHidden/>
              </w:rPr>
              <w:fldChar w:fldCharType="begin"/>
            </w:r>
            <w:r>
              <w:rPr>
                <w:noProof/>
                <w:webHidden/>
              </w:rPr>
              <w:instrText xml:space="preserve"> PAGEREF _Toc519679564 \h </w:instrText>
            </w:r>
            <w:r>
              <w:rPr>
                <w:noProof/>
                <w:webHidden/>
              </w:rPr>
            </w:r>
            <w:r>
              <w:rPr>
                <w:noProof/>
                <w:webHidden/>
              </w:rPr>
              <w:fldChar w:fldCharType="separate"/>
            </w:r>
            <w:r>
              <w:rPr>
                <w:noProof/>
                <w:webHidden/>
              </w:rPr>
              <w:t>38</w:t>
            </w:r>
            <w:r>
              <w:rPr>
                <w:noProof/>
                <w:webHidden/>
              </w:rPr>
              <w:fldChar w:fldCharType="end"/>
            </w:r>
          </w:hyperlink>
        </w:p>
        <w:p w14:paraId="6CF01D01" w14:textId="638CF3D5" w:rsidR="005378CA" w:rsidRDefault="005378CA">
          <w:pPr>
            <w:pStyle w:val="TOC3"/>
            <w:tabs>
              <w:tab w:val="left" w:pos="1320"/>
              <w:tab w:val="right" w:leader="dot" w:pos="9394"/>
            </w:tabs>
            <w:rPr>
              <w:rFonts w:asciiTheme="minorHAnsi" w:eastAsiaTheme="minorEastAsia" w:hAnsiTheme="minorHAnsi" w:cstheme="minorBidi"/>
              <w:noProof/>
              <w:szCs w:val="22"/>
              <w:lang w:val="en-US" w:eastAsia="en-US"/>
            </w:rPr>
          </w:pPr>
          <w:hyperlink w:anchor="_Toc519679565" w:history="1">
            <w:r w:rsidRPr="006B55E5">
              <w:rPr>
                <w:rStyle w:val="Hyperlink"/>
                <w:noProof/>
              </w:rPr>
              <w:t>5.1.3</w:t>
            </w:r>
            <w:r>
              <w:rPr>
                <w:rFonts w:asciiTheme="minorHAnsi" w:eastAsiaTheme="minorEastAsia" w:hAnsiTheme="minorHAnsi" w:cstheme="minorBidi"/>
                <w:noProof/>
                <w:szCs w:val="22"/>
                <w:lang w:val="en-US" w:eastAsia="en-US"/>
              </w:rPr>
              <w:tab/>
            </w:r>
            <w:r w:rsidRPr="006B55E5">
              <w:rPr>
                <w:rStyle w:val="Hyperlink"/>
                <w:noProof/>
              </w:rPr>
              <w:t>Macrocuenca Amazonas</w:t>
            </w:r>
            <w:r>
              <w:rPr>
                <w:noProof/>
                <w:webHidden/>
              </w:rPr>
              <w:tab/>
            </w:r>
            <w:r>
              <w:rPr>
                <w:noProof/>
                <w:webHidden/>
              </w:rPr>
              <w:fldChar w:fldCharType="begin"/>
            </w:r>
            <w:r>
              <w:rPr>
                <w:noProof/>
                <w:webHidden/>
              </w:rPr>
              <w:instrText xml:space="preserve"> PAGEREF _Toc519679565 \h </w:instrText>
            </w:r>
            <w:r>
              <w:rPr>
                <w:noProof/>
                <w:webHidden/>
              </w:rPr>
            </w:r>
            <w:r>
              <w:rPr>
                <w:noProof/>
                <w:webHidden/>
              </w:rPr>
              <w:fldChar w:fldCharType="separate"/>
            </w:r>
            <w:r>
              <w:rPr>
                <w:noProof/>
                <w:webHidden/>
              </w:rPr>
              <w:t>40</w:t>
            </w:r>
            <w:r>
              <w:rPr>
                <w:noProof/>
                <w:webHidden/>
              </w:rPr>
              <w:fldChar w:fldCharType="end"/>
            </w:r>
          </w:hyperlink>
        </w:p>
        <w:p w14:paraId="5295A034" w14:textId="5204CDA9"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66" w:history="1">
            <w:r w:rsidRPr="006B55E5">
              <w:rPr>
                <w:rStyle w:val="Hyperlink"/>
                <w:noProof/>
              </w:rPr>
              <w:t>5.2</w:t>
            </w:r>
            <w:r>
              <w:rPr>
                <w:rFonts w:asciiTheme="minorHAnsi" w:eastAsiaTheme="minorEastAsia" w:hAnsiTheme="minorHAnsi" w:cstheme="minorBidi"/>
                <w:b w:val="0"/>
                <w:bCs w:val="0"/>
                <w:noProof/>
                <w:lang w:val="en-US" w:eastAsia="en-US"/>
              </w:rPr>
              <w:tab/>
            </w:r>
            <w:r w:rsidRPr="006B55E5">
              <w:rPr>
                <w:rStyle w:val="Hyperlink"/>
                <w:noProof/>
              </w:rPr>
              <w:t>Posibles efectos de la aplicación de algunos detalles técnicos en la metodología</w:t>
            </w:r>
            <w:r>
              <w:rPr>
                <w:noProof/>
                <w:webHidden/>
              </w:rPr>
              <w:tab/>
            </w:r>
            <w:r>
              <w:rPr>
                <w:noProof/>
                <w:webHidden/>
              </w:rPr>
              <w:fldChar w:fldCharType="begin"/>
            </w:r>
            <w:r>
              <w:rPr>
                <w:noProof/>
                <w:webHidden/>
              </w:rPr>
              <w:instrText xml:space="preserve"> PAGEREF _Toc519679566 \h </w:instrText>
            </w:r>
            <w:r>
              <w:rPr>
                <w:noProof/>
                <w:webHidden/>
              </w:rPr>
            </w:r>
            <w:r>
              <w:rPr>
                <w:noProof/>
                <w:webHidden/>
              </w:rPr>
              <w:fldChar w:fldCharType="separate"/>
            </w:r>
            <w:r>
              <w:rPr>
                <w:noProof/>
                <w:webHidden/>
              </w:rPr>
              <w:t>42</w:t>
            </w:r>
            <w:r>
              <w:rPr>
                <w:noProof/>
                <w:webHidden/>
              </w:rPr>
              <w:fldChar w:fldCharType="end"/>
            </w:r>
          </w:hyperlink>
        </w:p>
        <w:p w14:paraId="512FDA02" w14:textId="13B952E2" w:rsidR="005378CA" w:rsidRDefault="005378CA">
          <w:pPr>
            <w:pStyle w:val="TOC2"/>
            <w:tabs>
              <w:tab w:val="left" w:pos="880"/>
              <w:tab w:val="right" w:leader="dot" w:pos="9394"/>
            </w:tabs>
            <w:rPr>
              <w:rFonts w:asciiTheme="minorHAnsi" w:eastAsiaTheme="minorEastAsia" w:hAnsiTheme="minorHAnsi" w:cstheme="minorBidi"/>
              <w:b w:val="0"/>
              <w:bCs w:val="0"/>
              <w:noProof/>
              <w:lang w:val="en-US" w:eastAsia="en-US"/>
            </w:rPr>
          </w:pPr>
          <w:hyperlink w:anchor="_Toc519679567" w:history="1">
            <w:r w:rsidRPr="006B55E5">
              <w:rPr>
                <w:rStyle w:val="Hyperlink"/>
                <w:noProof/>
              </w:rPr>
              <w:t>5.3</w:t>
            </w:r>
            <w:r>
              <w:rPr>
                <w:rFonts w:asciiTheme="minorHAnsi" w:eastAsiaTheme="minorEastAsia" w:hAnsiTheme="minorHAnsi" w:cstheme="minorBidi"/>
                <w:b w:val="0"/>
                <w:bCs w:val="0"/>
                <w:noProof/>
                <w:lang w:val="en-US" w:eastAsia="en-US"/>
              </w:rPr>
              <w:tab/>
            </w:r>
            <w:r w:rsidRPr="006B55E5">
              <w:rPr>
                <w:rStyle w:val="Hyperlink"/>
                <w:noProof/>
              </w:rPr>
              <w:t>Relación diagnóstico/impactos esperados</w:t>
            </w:r>
            <w:r>
              <w:rPr>
                <w:noProof/>
                <w:webHidden/>
              </w:rPr>
              <w:tab/>
            </w:r>
            <w:r>
              <w:rPr>
                <w:noProof/>
                <w:webHidden/>
              </w:rPr>
              <w:fldChar w:fldCharType="begin"/>
            </w:r>
            <w:r>
              <w:rPr>
                <w:noProof/>
                <w:webHidden/>
              </w:rPr>
              <w:instrText xml:space="preserve"> PAGEREF _Toc519679567 \h </w:instrText>
            </w:r>
            <w:r>
              <w:rPr>
                <w:noProof/>
                <w:webHidden/>
              </w:rPr>
            </w:r>
            <w:r>
              <w:rPr>
                <w:noProof/>
                <w:webHidden/>
              </w:rPr>
              <w:fldChar w:fldCharType="separate"/>
            </w:r>
            <w:r>
              <w:rPr>
                <w:noProof/>
                <w:webHidden/>
              </w:rPr>
              <w:t>42</w:t>
            </w:r>
            <w:r>
              <w:rPr>
                <w:noProof/>
                <w:webHidden/>
              </w:rPr>
              <w:fldChar w:fldCharType="end"/>
            </w:r>
          </w:hyperlink>
        </w:p>
        <w:p w14:paraId="33CB66E1" w14:textId="0A7A3A4F" w:rsidR="005378CA" w:rsidRDefault="005378CA">
          <w:pPr>
            <w:pStyle w:val="TOC1"/>
            <w:rPr>
              <w:rFonts w:asciiTheme="minorHAnsi" w:eastAsiaTheme="minorEastAsia" w:hAnsiTheme="minorHAnsi" w:cstheme="minorBidi"/>
              <w:b w:val="0"/>
              <w:bCs w:val="0"/>
              <w:iCs w:val="0"/>
              <w:noProof/>
              <w:szCs w:val="22"/>
              <w:lang w:val="en-US" w:eastAsia="en-US"/>
            </w:rPr>
          </w:pPr>
          <w:hyperlink w:anchor="_Toc519679568" w:history="1">
            <w:r w:rsidRPr="006B55E5">
              <w:rPr>
                <w:rStyle w:val="Hyperlink"/>
                <w:noProof/>
              </w:rPr>
              <w:t>6</w:t>
            </w:r>
            <w:r>
              <w:rPr>
                <w:rFonts w:asciiTheme="minorHAnsi" w:eastAsiaTheme="minorEastAsia" w:hAnsiTheme="minorHAnsi" w:cstheme="minorBidi"/>
                <w:b w:val="0"/>
                <w:bCs w:val="0"/>
                <w:iCs w:val="0"/>
                <w:noProof/>
                <w:szCs w:val="22"/>
                <w:lang w:val="en-US" w:eastAsia="en-US"/>
              </w:rPr>
              <w:tab/>
            </w:r>
            <w:r w:rsidRPr="006B55E5">
              <w:rPr>
                <w:rStyle w:val="Hyperlink"/>
                <w:noProof/>
              </w:rPr>
              <w:t>REFERENCIAS BIBLIOGRÁFICAS DE SOPORTE</w:t>
            </w:r>
            <w:r>
              <w:rPr>
                <w:noProof/>
                <w:webHidden/>
              </w:rPr>
              <w:tab/>
            </w:r>
            <w:r>
              <w:rPr>
                <w:noProof/>
                <w:webHidden/>
              </w:rPr>
              <w:fldChar w:fldCharType="begin"/>
            </w:r>
            <w:r>
              <w:rPr>
                <w:noProof/>
                <w:webHidden/>
              </w:rPr>
              <w:instrText xml:space="preserve"> PAGEREF _Toc519679568 \h </w:instrText>
            </w:r>
            <w:r>
              <w:rPr>
                <w:noProof/>
                <w:webHidden/>
              </w:rPr>
            </w:r>
            <w:r>
              <w:rPr>
                <w:noProof/>
                <w:webHidden/>
              </w:rPr>
              <w:fldChar w:fldCharType="separate"/>
            </w:r>
            <w:r>
              <w:rPr>
                <w:noProof/>
                <w:webHidden/>
              </w:rPr>
              <w:t>44</w:t>
            </w:r>
            <w:r>
              <w:rPr>
                <w:noProof/>
                <w:webHidden/>
              </w:rPr>
              <w:fldChar w:fldCharType="end"/>
            </w:r>
          </w:hyperlink>
        </w:p>
        <w:p w14:paraId="00DFC5FB" w14:textId="465D6239" w:rsidR="007F0B7F" w:rsidRDefault="00EB43D1" w:rsidP="0027082E">
          <w:pPr>
            <w:rPr>
              <w:b/>
              <w:bCs/>
              <w:lang w:val="es-ES"/>
            </w:rPr>
          </w:pPr>
          <w:r>
            <w:rPr>
              <w:b/>
              <w:bCs/>
              <w:lang w:val="es-ES"/>
            </w:rPr>
            <w:fldChar w:fldCharType="end"/>
          </w:r>
        </w:p>
      </w:sdtContent>
    </w:sdt>
    <w:p w14:paraId="3BFF6196" w14:textId="72429F22" w:rsidR="00EB43D1" w:rsidRPr="007F0B7F" w:rsidRDefault="00EB43D1" w:rsidP="0027082E">
      <w:pPr>
        <w:rPr>
          <w:b/>
          <w:bCs/>
          <w:lang w:val="es-ES"/>
        </w:rPr>
      </w:pPr>
      <w:r>
        <w:rPr>
          <w:rFonts w:cs="Arial"/>
          <w:b/>
          <w:szCs w:val="22"/>
        </w:rPr>
        <w:br w:type="page"/>
      </w:r>
    </w:p>
    <w:p w14:paraId="4199BF11" w14:textId="6E9FC07D" w:rsidR="00111BD3" w:rsidRPr="00111BD3" w:rsidRDefault="00111BD3" w:rsidP="00EB43D1">
      <w:pPr>
        <w:pStyle w:val="Heading1"/>
      </w:pPr>
      <w:bookmarkStart w:id="1" w:name="_Toc519679543"/>
      <w:r w:rsidRPr="00111BD3">
        <w:lastRenderedPageBreak/>
        <w:t>INTRODUCCION</w:t>
      </w:r>
      <w:bookmarkEnd w:id="1"/>
    </w:p>
    <w:p w14:paraId="241CCA6A" w14:textId="180C3AA2" w:rsidR="00B821D1" w:rsidRDefault="00B821D1" w:rsidP="00B821D1">
      <w:pPr>
        <w:rPr>
          <w:rFonts w:eastAsia="Arial" w:cs="Arial"/>
          <w:color w:val="000000" w:themeColor="text1"/>
        </w:rPr>
      </w:pPr>
      <w:r>
        <w:rPr>
          <w:rFonts w:eastAsia="Arial" w:cs="Arial"/>
          <w:color w:val="000000" w:themeColor="text1"/>
        </w:rPr>
        <w:t>El régimen natural de flujo</w:t>
      </w:r>
      <w:r w:rsidRPr="01461E7B">
        <w:rPr>
          <w:rFonts w:eastAsia="Arial" w:cs="Arial"/>
          <w:color w:val="000000" w:themeColor="text1"/>
        </w:rPr>
        <w:t xml:space="preserve"> puede ser considerado como la "variable maestra" que limita la distribución y abundancia de especies y regula la integridad ecológica en los sistemas fluviales</w:t>
      </w:r>
      <w:r>
        <w:rPr>
          <w:rFonts w:eastAsia="Arial" w:cs="Arial"/>
          <w:color w:val="000000" w:themeColor="text1"/>
        </w:rPr>
        <w:t xml:space="preserve"> ya que condiciona</w:t>
      </w:r>
      <w:r w:rsidRPr="01461E7B">
        <w:rPr>
          <w:rFonts w:eastAsia="Arial" w:cs="Arial"/>
          <w:color w:val="000000" w:themeColor="text1"/>
        </w:rPr>
        <w:t xml:space="preserve"> muchas características fisicoquímicas tales como temperatura, geomorfología del cauce y diversidad de hábitats (</w:t>
      </w:r>
      <w:bookmarkStart w:id="2" w:name="_Hlk516474436"/>
      <w:proofErr w:type="spellStart"/>
      <w:r w:rsidRPr="01461E7B">
        <w:rPr>
          <w:rFonts w:eastAsia="Arial" w:cs="Arial"/>
          <w:color w:val="000000" w:themeColor="text1"/>
        </w:rPr>
        <w:t>Poff</w:t>
      </w:r>
      <w:proofErr w:type="spellEnd"/>
      <w:r w:rsidRPr="01461E7B">
        <w:rPr>
          <w:rFonts w:eastAsia="Arial" w:cs="Arial"/>
          <w:color w:val="000000" w:themeColor="text1"/>
        </w:rPr>
        <w:t xml:space="preserve"> et al., 1997</w:t>
      </w:r>
      <w:bookmarkEnd w:id="2"/>
      <w:r w:rsidRPr="01461E7B">
        <w:rPr>
          <w:rFonts w:eastAsia="Arial" w:cs="Arial"/>
          <w:color w:val="000000" w:themeColor="text1"/>
        </w:rPr>
        <w:t xml:space="preserve">). </w:t>
      </w:r>
      <w:r>
        <w:rPr>
          <w:rFonts w:eastAsia="Arial" w:cs="Arial"/>
          <w:color w:val="000000" w:themeColor="text1"/>
        </w:rPr>
        <w:t>En tal sentido, h</w:t>
      </w:r>
      <w:r w:rsidRPr="000E1579">
        <w:rPr>
          <w:rFonts w:eastAsia="Arial" w:cs="Arial"/>
          <w:color w:val="000000" w:themeColor="text1"/>
        </w:rPr>
        <w:t>ay un consenso mundial en entender que los ecosistemas de agua dulce requieren un régimen de flujo variable, más allá que un valor mínimo, para mantener unos límites de sostenibilidad en su aprovechamiento (</w:t>
      </w:r>
      <w:bookmarkStart w:id="3" w:name="_Hlk516474442"/>
      <w:r w:rsidRPr="000E1579">
        <w:rPr>
          <w:rFonts w:eastAsia="Arial" w:cs="Arial"/>
          <w:color w:val="000000" w:themeColor="text1"/>
        </w:rPr>
        <w:t>Richter, 20</w:t>
      </w:r>
      <w:r>
        <w:rPr>
          <w:rFonts w:eastAsia="Arial" w:cs="Arial"/>
          <w:color w:val="000000" w:themeColor="text1"/>
        </w:rPr>
        <w:t>09</w:t>
      </w:r>
      <w:bookmarkEnd w:id="3"/>
      <w:r w:rsidRPr="000E1579">
        <w:rPr>
          <w:rFonts w:eastAsia="Arial" w:cs="Arial"/>
          <w:color w:val="000000" w:themeColor="text1"/>
        </w:rPr>
        <w:t>). En ese contexto, el caudal ambiental es entendido en la actualidad como una herramienta fundamental para la armonización de la toma de decisiones frente a</w:t>
      </w:r>
      <w:r>
        <w:rPr>
          <w:rFonts w:eastAsia="Arial" w:cs="Arial"/>
          <w:color w:val="000000" w:themeColor="text1"/>
        </w:rPr>
        <w:t xml:space="preserve"> los usos del agua y</w:t>
      </w:r>
      <w:r w:rsidRPr="000E1579">
        <w:rPr>
          <w:rFonts w:eastAsia="Arial" w:cs="Arial"/>
          <w:color w:val="000000" w:themeColor="text1"/>
        </w:rPr>
        <w:t xml:space="preserve"> la conservación de ecosistemas acuáticos y </w:t>
      </w:r>
      <w:r>
        <w:rPr>
          <w:rFonts w:eastAsia="Arial" w:cs="Arial"/>
          <w:color w:val="000000" w:themeColor="text1"/>
        </w:rPr>
        <w:t>sus ecotonos</w:t>
      </w:r>
      <w:r w:rsidRPr="000E1579">
        <w:rPr>
          <w:rFonts w:eastAsia="Arial" w:cs="Arial"/>
          <w:color w:val="000000" w:themeColor="text1"/>
        </w:rPr>
        <w:t xml:space="preserve"> (Magdaleno, 20</w:t>
      </w:r>
      <w:r>
        <w:rPr>
          <w:rFonts w:eastAsia="Arial" w:cs="Arial"/>
          <w:color w:val="000000" w:themeColor="text1"/>
        </w:rPr>
        <w:t>1</w:t>
      </w:r>
      <w:r w:rsidRPr="000E1579">
        <w:rPr>
          <w:rFonts w:eastAsia="Arial" w:cs="Arial"/>
          <w:color w:val="000000" w:themeColor="text1"/>
        </w:rPr>
        <w:t>8).</w:t>
      </w:r>
    </w:p>
    <w:p w14:paraId="2832286D" w14:textId="77777777" w:rsidR="003321CB" w:rsidRPr="000E1579" w:rsidRDefault="003321CB" w:rsidP="00B821D1">
      <w:pPr>
        <w:rPr>
          <w:rFonts w:eastAsia="Arial" w:cs="Arial"/>
          <w:color w:val="000000" w:themeColor="text1"/>
        </w:rPr>
      </w:pPr>
    </w:p>
    <w:p w14:paraId="7F8DF9C7" w14:textId="2745B3B1" w:rsidR="00B821D1" w:rsidRDefault="00B821D1" w:rsidP="00B821D1">
      <w:pPr>
        <w:rPr>
          <w:rFonts w:eastAsia="Arial" w:cs="Arial"/>
          <w:color w:val="000000" w:themeColor="text1"/>
        </w:rPr>
      </w:pPr>
      <w:r w:rsidRPr="000E1579">
        <w:rPr>
          <w:rFonts w:eastAsia="Arial" w:cs="Arial"/>
          <w:color w:val="000000" w:themeColor="text1"/>
        </w:rPr>
        <w:t>En el marco del desarrollo de la Política Nacional para la Gestión Integral del Recurso Hídrico</w:t>
      </w:r>
      <w:r>
        <w:rPr>
          <w:rFonts w:eastAsia="Arial" w:cs="Arial"/>
          <w:color w:val="000000" w:themeColor="text1"/>
        </w:rPr>
        <w:t xml:space="preserve"> - PNGIRH</w:t>
      </w:r>
      <w:r w:rsidRPr="000E1579">
        <w:rPr>
          <w:rFonts w:eastAsia="Arial" w:cs="Arial"/>
          <w:color w:val="000000" w:themeColor="text1"/>
        </w:rPr>
        <w:t xml:space="preserve"> (</w:t>
      </w:r>
      <w:bookmarkStart w:id="4" w:name="_Hlk516474449"/>
      <w:r w:rsidRPr="000E1579">
        <w:rPr>
          <w:rFonts w:eastAsia="Arial" w:cs="Arial"/>
          <w:color w:val="000000" w:themeColor="text1"/>
        </w:rPr>
        <w:t>MAVDT, 2010</w:t>
      </w:r>
      <w:bookmarkEnd w:id="4"/>
      <w:r w:rsidRPr="000E1579">
        <w:rPr>
          <w:rFonts w:eastAsia="Arial" w:cs="Arial"/>
          <w:color w:val="000000" w:themeColor="text1"/>
        </w:rPr>
        <w:t>), se han reconocido los avances (</w:t>
      </w:r>
      <w:bookmarkStart w:id="5" w:name="_Hlk516474457"/>
      <w:proofErr w:type="spellStart"/>
      <w:r w:rsidRPr="000E1579">
        <w:rPr>
          <w:rFonts w:eastAsia="Arial" w:cs="Arial"/>
          <w:color w:val="000000" w:themeColor="text1"/>
        </w:rPr>
        <w:t>Tharme</w:t>
      </w:r>
      <w:proofErr w:type="spellEnd"/>
      <w:r w:rsidRPr="000E1579">
        <w:rPr>
          <w:rFonts w:eastAsia="Arial" w:cs="Arial"/>
          <w:color w:val="000000" w:themeColor="text1"/>
        </w:rPr>
        <w:t xml:space="preserve">, 2003; </w:t>
      </w:r>
      <w:proofErr w:type="spellStart"/>
      <w:r w:rsidRPr="000E1579">
        <w:rPr>
          <w:rFonts w:eastAsia="Arial" w:cs="Arial"/>
          <w:color w:val="000000" w:themeColor="text1"/>
        </w:rPr>
        <w:t>Poff</w:t>
      </w:r>
      <w:proofErr w:type="spellEnd"/>
      <w:r w:rsidRPr="000E1579">
        <w:rPr>
          <w:rFonts w:eastAsia="Arial" w:cs="Arial"/>
          <w:color w:val="000000" w:themeColor="text1"/>
        </w:rPr>
        <w:t xml:space="preserve"> et al., 2010; </w:t>
      </w:r>
      <w:proofErr w:type="spellStart"/>
      <w:r w:rsidRPr="000E1579">
        <w:rPr>
          <w:rFonts w:eastAsia="Arial" w:cs="Arial"/>
          <w:color w:val="000000" w:themeColor="text1"/>
        </w:rPr>
        <w:t>Poff</w:t>
      </w:r>
      <w:proofErr w:type="spellEnd"/>
      <w:r w:rsidRPr="000E1579">
        <w:rPr>
          <w:rFonts w:eastAsia="Arial" w:cs="Arial"/>
          <w:color w:val="000000" w:themeColor="text1"/>
        </w:rPr>
        <w:t xml:space="preserve"> et al., 2017; </w:t>
      </w:r>
      <w:proofErr w:type="spellStart"/>
      <w:r w:rsidRPr="000E1579">
        <w:rPr>
          <w:rFonts w:eastAsia="Arial" w:cs="Arial"/>
          <w:color w:val="000000" w:themeColor="text1"/>
        </w:rPr>
        <w:t>Arthington</w:t>
      </w:r>
      <w:proofErr w:type="spellEnd"/>
      <w:r w:rsidRPr="000E1579">
        <w:rPr>
          <w:rFonts w:eastAsia="Arial" w:cs="Arial"/>
          <w:color w:val="000000" w:themeColor="text1"/>
        </w:rPr>
        <w:t xml:space="preserve"> et al., 2018</w:t>
      </w:r>
      <w:bookmarkEnd w:id="5"/>
      <w:r w:rsidRPr="000E1579">
        <w:rPr>
          <w:rFonts w:eastAsia="Arial" w:cs="Arial"/>
          <w:color w:val="000000" w:themeColor="text1"/>
        </w:rPr>
        <w:t>) y consensos mundiales frente al concepto de caudal ambiental</w:t>
      </w:r>
      <w:r>
        <w:rPr>
          <w:rFonts w:eastAsia="Arial" w:cs="Arial"/>
          <w:color w:val="000000" w:themeColor="text1"/>
        </w:rPr>
        <w:t xml:space="preserve"> </w:t>
      </w:r>
      <w:r w:rsidRPr="000E1579">
        <w:rPr>
          <w:rFonts w:eastAsia="Arial" w:cs="Arial"/>
          <w:color w:val="000000" w:themeColor="text1"/>
        </w:rPr>
        <w:t>(</w:t>
      </w:r>
      <w:bookmarkStart w:id="6" w:name="_Hlk516474466"/>
      <w:r w:rsidRPr="000E1579">
        <w:rPr>
          <w:rFonts w:eastAsia="Arial" w:cs="Arial"/>
          <w:color w:val="000000" w:themeColor="text1"/>
        </w:rPr>
        <w:t>Declaración de Brisbane, 2007</w:t>
      </w:r>
      <w:bookmarkEnd w:id="6"/>
      <w:r w:rsidRPr="000E1579">
        <w:rPr>
          <w:rFonts w:eastAsia="Arial" w:cs="Arial"/>
          <w:color w:val="000000" w:themeColor="text1"/>
        </w:rPr>
        <w:t xml:space="preserve">) </w:t>
      </w:r>
      <w:r>
        <w:rPr>
          <w:rFonts w:eastAsia="Arial" w:cs="Arial"/>
          <w:color w:val="000000" w:themeColor="text1"/>
        </w:rPr>
        <w:t>y lo que se entiende por requerimientos ambientales de agua de manera genérica (</w:t>
      </w:r>
      <w:bookmarkStart w:id="7" w:name="_Hlk516474473"/>
      <w:r>
        <w:rPr>
          <w:rFonts w:eastAsia="Arial" w:cs="Arial"/>
          <w:color w:val="000000" w:themeColor="text1"/>
        </w:rPr>
        <w:t>Adams, 2012</w:t>
      </w:r>
      <w:bookmarkEnd w:id="7"/>
      <w:r>
        <w:rPr>
          <w:rFonts w:eastAsia="Arial" w:cs="Arial"/>
          <w:color w:val="000000" w:themeColor="text1"/>
        </w:rPr>
        <w:t>)</w:t>
      </w:r>
      <w:r w:rsidRPr="000E1579">
        <w:rPr>
          <w:rFonts w:eastAsia="Arial" w:cs="Arial"/>
          <w:color w:val="000000" w:themeColor="text1"/>
        </w:rPr>
        <w:t xml:space="preserve">. Por ello, </w:t>
      </w:r>
      <w:r>
        <w:rPr>
          <w:rFonts w:eastAsia="Arial" w:cs="Arial"/>
          <w:color w:val="000000" w:themeColor="text1"/>
        </w:rPr>
        <w:t xml:space="preserve">se </w:t>
      </w:r>
      <w:r w:rsidRPr="000E1579">
        <w:rPr>
          <w:rFonts w:eastAsia="Arial" w:cs="Arial"/>
          <w:color w:val="000000" w:themeColor="text1"/>
        </w:rPr>
        <w:t xml:space="preserve">avanzó en </w:t>
      </w:r>
      <w:r>
        <w:rPr>
          <w:rFonts w:eastAsia="Arial" w:cs="Arial"/>
          <w:color w:val="000000" w:themeColor="text1"/>
        </w:rPr>
        <w:t>l</w:t>
      </w:r>
      <w:r w:rsidRPr="000E1579">
        <w:rPr>
          <w:rFonts w:eastAsia="Arial" w:cs="Arial"/>
          <w:color w:val="000000" w:themeColor="text1"/>
        </w:rPr>
        <w:t xml:space="preserve">a definición de caudal ambiental </w:t>
      </w:r>
      <w:r>
        <w:rPr>
          <w:rFonts w:eastAsia="Arial" w:cs="Arial"/>
          <w:color w:val="000000" w:themeColor="text1"/>
        </w:rPr>
        <w:t>que</w:t>
      </w:r>
      <w:r w:rsidRPr="000E1579">
        <w:rPr>
          <w:rFonts w:eastAsia="Arial" w:cs="Arial"/>
          <w:color w:val="000000" w:themeColor="text1"/>
        </w:rPr>
        <w:t xml:space="preserve"> quedó incorporada en el Decreto 1076 de 2015</w:t>
      </w:r>
      <w:r>
        <w:rPr>
          <w:rFonts w:eastAsia="Arial" w:cs="Arial"/>
          <w:color w:val="000000" w:themeColor="text1"/>
        </w:rPr>
        <w:t>, modificado por el Decreto 050 de 2018, en los siguientes términos</w:t>
      </w:r>
      <w:r w:rsidRPr="000E1579">
        <w:rPr>
          <w:rFonts w:eastAsia="Arial" w:cs="Arial"/>
          <w:color w:val="000000" w:themeColor="text1"/>
        </w:rPr>
        <w:t>: “</w:t>
      </w:r>
      <w:r w:rsidRPr="000E1579">
        <w:rPr>
          <w:rFonts w:eastAsia="Arial" w:cs="Arial"/>
          <w:i/>
          <w:color w:val="000000" w:themeColor="text1"/>
        </w:rPr>
        <w:t>Volumen de agua por unidad de tiempo, en términos de régimen y calidad, requerido para mantener el funcionamiento y resiliencia de los ecosistemas acuáticos y su provisión de servicios ecosistémicos</w:t>
      </w:r>
      <w:r w:rsidRPr="000E1579">
        <w:rPr>
          <w:rFonts w:eastAsia="Arial" w:cs="Arial"/>
          <w:color w:val="000000" w:themeColor="text1"/>
        </w:rPr>
        <w:t>".</w:t>
      </w:r>
      <w:r>
        <w:rPr>
          <w:rFonts w:eastAsia="Arial" w:cs="Arial"/>
          <w:color w:val="000000" w:themeColor="text1"/>
        </w:rPr>
        <w:t xml:space="preserve"> Dicha definición incorpora la dimensión de ecosistemas acuáticos</w:t>
      </w:r>
      <w:r w:rsidRPr="00D77051">
        <w:rPr>
          <w:rFonts w:eastAsia="Arial" w:cs="Arial"/>
          <w:color w:val="000000" w:themeColor="text1"/>
        </w:rPr>
        <w:t xml:space="preserve"> </w:t>
      </w:r>
      <w:r>
        <w:rPr>
          <w:rFonts w:eastAsia="Arial" w:cs="Arial"/>
          <w:color w:val="000000" w:themeColor="text1"/>
        </w:rPr>
        <w:t>en su amplitud, es decir, aplica a sistemas lénticos y lóticos.</w:t>
      </w:r>
    </w:p>
    <w:p w14:paraId="380B5BD4" w14:textId="77777777" w:rsidR="003321CB" w:rsidRPr="000E1579" w:rsidRDefault="003321CB" w:rsidP="00B821D1">
      <w:pPr>
        <w:rPr>
          <w:rFonts w:eastAsia="Arial" w:cs="Arial"/>
          <w:color w:val="000000" w:themeColor="text1"/>
        </w:rPr>
      </w:pPr>
    </w:p>
    <w:p w14:paraId="04B44D1E" w14:textId="26CE9548" w:rsidR="00B821D1" w:rsidRDefault="00B821D1" w:rsidP="00B821D1">
      <w:r>
        <w:t>Considerando lo anterior, el caudal ambiental</w:t>
      </w:r>
      <w:r w:rsidRPr="00907BCD">
        <w:t xml:space="preserve"> en el contexto de la </w:t>
      </w:r>
      <w:r>
        <w:t>PNGIRH</w:t>
      </w:r>
      <w:r w:rsidRPr="00907BCD">
        <w:t xml:space="preserve"> </w:t>
      </w:r>
      <w:r>
        <w:t xml:space="preserve">orientará los límites de sostenibilidad para el aprovechamiento del recurso hídrico a la escala regional al ser incorporado en la estimación de la oferta hídrica disponible la cual está presente en los análisis y toma de decisiones de </w:t>
      </w:r>
      <w:r w:rsidRPr="00907BCD">
        <w:t xml:space="preserve">instrumentos de planificación como los Planes de Ordenación y Manejo de Cuencas Hidrográficas – POMCA y los Planes de Ordenamiento del Recurso Hídrico – PORH, </w:t>
      </w:r>
      <w:r>
        <w:t>así como instrumentos de</w:t>
      </w:r>
      <w:r w:rsidRPr="00907BCD">
        <w:t xml:space="preserve"> administración </w:t>
      </w:r>
      <w:r>
        <w:t>como</w:t>
      </w:r>
      <w:r w:rsidRPr="00907BCD">
        <w:t xml:space="preserve"> las reglamentaciones del uso de las aguas </w:t>
      </w:r>
      <w:r>
        <w:t>y los permisos de concesión de aguas de acuerdo con lo establecido</w:t>
      </w:r>
      <w:r w:rsidRPr="00907BCD">
        <w:t xml:space="preserve"> en el Decreto 1076 de 2015.</w:t>
      </w:r>
      <w:r>
        <w:t xml:space="preserve"> Por otra parte, en el marco de los procesos de licenciamiento ambiental que así lo requieren, el análisis de la alteración del régimen natural de flujo en los estudios de impacto ambiental contribuirá en las decisiones a que haya lugar en materia de impactos ambientales. </w:t>
      </w:r>
    </w:p>
    <w:p w14:paraId="5E41A6A6" w14:textId="77777777" w:rsidR="003321CB" w:rsidRPr="00907BCD" w:rsidRDefault="003321CB" w:rsidP="00B821D1"/>
    <w:p w14:paraId="13FF3B43" w14:textId="17A310B0" w:rsidR="00B821D1" w:rsidRDefault="00B821D1" w:rsidP="00B821D1">
      <w:r>
        <w:t>La presente Guía</w:t>
      </w:r>
      <w:r w:rsidRPr="00907BCD">
        <w:t xml:space="preserve"> </w:t>
      </w:r>
      <w:r>
        <w:t xml:space="preserve">técnica </w:t>
      </w:r>
      <w:r w:rsidRPr="00907BCD">
        <w:t>desarroll</w:t>
      </w:r>
      <w:r>
        <w:t>a el concepto de caudal ambiental mediante un</w:t>
      </w:r>
      <w:r w:rsidRPr="00907BCD">
        <w:t xml:space="preserve"> enfoque </w:t>
      </w:r>
      <w:r>
        <w:t>metodológico orientado por la condición ecológica o el objetivo ambiental trazado por la Autoridad Ambiental para el cuerpo de agua en el que se tomarán decisiones para su aprovechamiento sostenible. Dentro del enfoque se orientan criterios para la estimación cuantitativa del c</w:t>
      </w:r>
      <w:r w:rsidRPr="00907BCD">
        <w:t>audal ambiental</w:t>
      </w:r>
      <w:r>
        <w:t xml:space="preserve"> y su evaluación a la luz de los servicios ecosistémicos que presta o prestará el cuerpo de agua en las unidades de análisis básicas a dos escalas de trabajo diferentes: i) regional, para el caso de instrumentos de planificación y administración del recurso hídrico a ser implementados por la Autoridad Ambiental competente para la gestión integral del recurso hídrico; ii) local, para el caso de estudios de impacto ambiental donde se involucra la estimación del caudal ambiental </w:t>
      </w:r>
      <w:r>
        <w:lastRenderedPageBreak/>
        <w:t xml:space="preserve">desde un enfoque de análisis de la alteración del régimen natural de flujo y de los servicios ecosistémicos hacia aguas abajo del proyecto, obra o actividad. En ambos casos se involucran criterios </w:t>
      </w:r>
      <w:r w:rsidRPr="00907BCD">
        <w:t xml:space="preserve">hidrológicos, geomorfológicos, hidráulicos, de calidad del agua, ecológicos y </w:t>
      </w:r>
      <w:r>
        <w:t>de servicios ecosistémicos</w:t>
      </w:r>
      <w:r w:rsidRPr="00907BCD">
        <w:t xml:space="preserve">. </w:t>
      </w:r>
    </w:p>
    <w:p w14:paraId="65C3F65E" w14:textId="77777777" w:rsidR="003321CB" w:rsidRDefault="003321CB" w:rsidP="00B821D1"/>
    <w:p w14:paraId="41913821" w14:textId="540BF166" w:rsidR="00B821D1" w:rsidRDefault="00B821D1" w:rsidP="00B821D1">
      <w:r w:rsidRPr="00EA0E53">
        <w:t xml:space="preserve">La </w:t>
      </w:r>
      <w:r>
        <w:t>G</w:t>
      </w:r>
      <w:r w:rsidRPr="00EA0E53">
        <w:t xml:space="preserve">uía </w:t>
      </w:r>
      <w:r>
        <w:t xml:space="preserve">consta de </w:t>
      </w:r>
      <w:r w:rsidRPr="00EA0E53">
        <w:t>cuatro capítulos</w:t>
      </w:r>
      <w:r>
        <w:t>. E</w:t>
      </w:r>
      <w:r w:rsidRPr="00EA0E53">
        <w:t xml:space="preserve">n el </w:t>
      </w:r>
      <w:r w:rsidRPr="00907BCD">
        <w:t>primero, se presenta</w:t>
      </w:r>
      <w:r>
        <w:t>n</w:t>
      </w:r>
      <w:r w:rsidRPr="00907BCD">
        <w:t xml:space="preserve"> </w:t>
      </w:r>
      <w:r>
        <w:t>los antecedentes del proceso, el objeto y alcance. E</w:t>
      </w:r>
      <w:r w:rsidRPr="00907BCD">
        <w:t xml:space="preserve">n el segundo, se </w:t>
      </w:r>
      <w:r>
        <w:t xml:space="preserve">presenta el enfoque conceptual y metodológico para </w:t>
      </w:r>
      <w:r w:rsidRPr="00907BCD">
        <w:t xml:space="preserve">la estimación </w:t>
      </w:r>
      <w:r>
        <w:t xml:space="preserve">y evaluación </w:t>
      </w:r>
      <w:r w:rsidRPr="00907BCD">
        <w:t>del caudal ambiental</w:t>
      </w:r>
      <w:r w:rsidR="0087651B">
        <w:t xml:space="preserve"> en el río Bogotá</w:t>
      </w:r>
      <w:r>
        <w:t xml:space="preserve">. En el tercero, se establecen los criterios mínimos a considerar para el desarrollo del enfoque metodológico en el caso de instrumentos de planificación y administración del recurso hídrico a ser implementados por la Autoridad Ambiental competente. En el cuarto, se establecen los criterios mínimos a considerar para el desarrollo del enfoque metodológico en el caso de estudios de impacto ambiental de actividades donde se requiere la estimación del caudal ambiental. Finalmente, se presenta el listado de referencias bibliográficas citadas y los </w:t>
      </w:r>
      <w:r w:rsidRPr="003321CB">
        <w:t>respectivos anexos referenciados.</w:t>
      </w:r>
    </w:p>
    <w:p w14:paraId="4DFE92C5" w14:textId="2D6E24E3" w:rsidR="006D1FAE" w:rsidRDefault="006D1FAE" w:rsidP="00B87A96">
      <w:pPr>
        <w:tabs>
          <w:tab w:val="left" w:pos="284"/>
          <w:tab w:val="left" w:pos="567"/>
        </w:tabs>
        <w:rPr>
          <w:rFonts w:eastAsiaTheme="minorEastAsia" w:cs="Arial"/>
          <w:szCs w:val="22"/>
          <w:lang w:eastAsia="es-CO"/>
        </w:rPr>
      </w:pPr>
    </w:p>
    <w:p w14:paraId="4846CA54" w14:textId="07FF05EF" w:rsidR="00B821D1" w:rsidRDefault="00932AA8" w:rsidP="00B821D1">
      <w:r>
        <w:t>Como objetivo general la Guía tiene el de e</w:t>
      </w:r>
      <w:r w:rsidR="00B821D1">
        <w:t>stablecer un enfoque metodológico y criterios mínimos para la estimación y evaluación de caudales ambientales</w:t>
      </w:r>
      <w:r w:rsidR="0087651B">
        <w:t xml:space="preserve"> para el río Bogotá,</w:t>
      </w:r>
      <w:r w:rsidR="00B821D1">
        <w:t xml:space="preserve"> en el marco de la estimación de la oferta hídrica disponible a escala regional, así como en procesos de licenciamiento ambiental que así lo requieran.</w:t>
      </w:r>
      <w:r>
        <w:t xml:space="preserve"> Para ello se plantean los siguientes objetivos específicos:</w:t>
      </w:r>
    </w:p>
    <w:p w14:paraId="09A0199C" w14:textId="77777777" w:rsidR="0003573F" w:rsidRDefault="0003573F" w:rsidP="00B821D1"/>
    <w:p w14:paraId="7058D9A1" w14:textId="3B314E51" w:rsidR="00B821D1" w:rsidRDefault="00B821D1" w:rsidP="00DC2D05">
      <w:pPr>
        <w:pStyle w:val="ListParagraph"/>
        <w:numPr>
          <w:ilvl w:val="0"/>
          <w:numId w:val="6"/>
        </w:numPr>
        <w:spacing w:after="160" w:line="256" w:lineRule="auto"/>
        <w:contextualSpacing/>
      </w:pPr>
      <w:r w:rsidRPr="00907BCD">
        <w:t xml:space="preserve">Establecer el alcance de la estimación del caudal ambiental </w:t>
      </w:r>
      <w:r w:rsidR="0087651B">
        <w:t xml:space="preserve">para el río Bogotá, </w:t>
      </w:r>
      <w:r w:rsidRPr="00907BCD">
        <w:t xml:space="preserve">en el marco </w:t>
      </w:r>
      <w:r>
        <w:t>de la estimación de la oferta hídrica disponible a escala regional, así como en los procesos de licenciamiento ambiental a escala local</w:t>
      </w:r>
      <w:r w:rsidRPr="00907BCD">
        <w:t>.</w:t>
      </w:r>
    </w:p>
    <w:p w14:paraId="1BA1DC11" w14:textId="77777777" w:rsidR="00B821D1" w:rsidRPr="00907BCD" w:rsidRDefault="00B821D1" w:rsidP="00DC2D05">
      <w:pPr>
        <w:pStyle w:val="ListParagraph"/>
        <w:numPr>
          <w:ilvl w:val="0"/>
          <w:numId w:val="6"/>
        </w:numPr>
        <w:spacing w:after="160" w:line="256" w:lineRule="auto"/>
        <w:contextualSpacing/>
      </w:pPr>
      <w:r>
        <w:t>Definir</w:t>
      </w:r>
      <w:r w:rsidRPr="0056652A">
        <w:t xml:space="preserve"> </w:t>
      </w:r>
      <w:r>
        <w:t xml:space="preserve">el enfoque metodológico y </w:t>
      </w:r>
      <w:r w:rsidRPr="0056652A">
        <w:t xml:space="preserve">los </w:t>
      </w:r>
      <w:r>
        <w:t>criterios</w:t>
      </w:r>
      <w:r w:rsidRPr="0056652A">
        <w:t xml:space="preserve"> mínimos </w:t>
      </w:r>
      <w:r>
        <w:t xml:space="preserve">para su desarrollo de acuerdo con el alcance de su aplicación a escala regional y local. </w:t>
      </w:r>
    </w:p>
    <w:p w14:paraId="2B844547" w14:textId="77777777" w:rsidR="00B821D1" w:rsidRDefault="00B821D1" w:rsidP="00DC2D05">
      <w:pPr>
        <w:pStyle w:val="ListParagraph"/>
        <w:numPr>
          <w:ilvl w:val="0"/>
          <w:numId w:val="6"/>
        </w:numPr>
        <w:spacing w:after="160" w:line="256" w:lineRule="auto"/>
        <w:contextualSpacing/>
      </w:pPr>
      <w:r>
        <w:t>Establecer los mecanismos de</w:t>
      </w:r>
      <w:r w:rsidRPr="00907BCD">
        <w:t xml:space="preserve"> seguimiento a la implementación de los caudales ambientales, con el propósito de verificar las hipótesis de alteración hidrológica y ecológica</w:t>
      </w:r>
      <w:r>
        <w:t xml:space="preserve"> según la escala de trabajo.</w:t>
      </w:r>
      <w:r w:rsidRPr="00907BCD">
        <w:t xml:space="preserve"> </w:t>
      </w:r>
    </w:p>
    <w:p w14:paraId="7589F346" w14:textId="77777777" w:rsidR="00B821D1" w:rsidRDefault="00B821D1" w:rsidP="00B87A96">
      <w:pPr>
        <w:tabs>
          <w:tab w:val="left" w:pos="284"/>
          <w:tab w:val="left" w:pos="567"/>
        </w:tabs>
        <w:rPr>
          <w:rFonts w:eastAsiaTheme="minorEastAsia" w:cs="Arial"/>
          <w:szCs w:val="22"/>
          <w:lang w:eastAsia="es-CO"/>
        </w:rPr>
      </w:pPr>
    </w:p>
    <w:p w14:paraId="3BC06DBA" w14:textId="4F310C97" w:rsidR="006846F5" w:rsidRDefault="006846F5" w:rsidP="006846F5">
      <w:pPr>
        <w:tabs>
          <w:tab w:val="left" w:pos="284"/>
          <w:tab w:val="left" w:pos="567"/>
        </w:tabs>
        <w:rPr>
          <w:rFonts w:eastAsiaTheme="minorEastAsia" w:cs="Arial"/>
          <w:szCs w:val="22"/>
          <w:lang w:eastAsia="es-CO"/>
        </w:rPr>
      </w:pPr>
    </w:p>
    <w:p w14:paraId="70BECD36" w14:textId="62D37B4E" w:rsidR="006846F5" w:rsidRDefault="006846F5" w:rsidP="00136FBE">
      <w:pPr>
        <w:pStyle w:val="ListParagraph"/>
        <w:tabs>
          <w:tab w:val="left" w:pos="284"/>
          <w:tab w:val="left" w:pos="567"/>
        </w:tabs>
        <w:ind w:left="720"/>
        <w:rPr>
          <w:rFonts w:eastAsiaTheme="minorEastAsia" w:cs="Arial"/>
          <w:szCs w:val="22"/>
          <w:lang w:eastAsia="es-CO"/>
        </w:rPr>
      </w:pPr>
    </w:p>
    <w:p w14:paraId="662E4337" w14:textId="14711CBA" w:rsidR="006846F5" w:rsidRDefault="00F36D18" w:rsidP="00E912EC">
      <w:pPr>
        <w:pStyle w:val="Heading1"/>
        <w:rPr>
          <w:rFonts w:eastAsiaTheme="minorEastAsia"/>
          <w:lang w:eastAsia="es-CO"/>
        </w:rPr>
      </w:pPr>
      <w:bookmarkStart w:id="8" w:name="_Toc519679544"/>
      <w:r w:rsidRPr="00136FBE">
        <w:rPr>
          <w:rFonts w:eastAsiaTheme="minorEastAsia"/>
          <w:caps w:val="0"/>
          <w:lang w:eastAsia="es-CO"/>
        </w:rPr>
        <w:lastRenderedPageBreak/>
        <w:t>MARCO NORMATI</w:t>
      </w:r>
      <w:r>
        <w:rPr>
          <w:rFonts w:eastAsiaTheme="minorEastAsia"/>
          <w:caps w:val="0"/>
          <w:lang w:eastAsia="es-CO"/>
        </w:rPr>
        <w:t>V</w:t>
      </w:r>
      <w:r w:rsidRPr="00136FBE">
        <w:rPr>
          <w:rFonts w:eastAsiaTheme="minorEastAsia"/>
          <w:caps w:val="0"/>
          <w:lang w:eastAsia="es-CO"/>
        </w:rPr>
        <w:t>O Y DE POL</w:t>
      </w:r>
      <w:r>
        <w:rPr>
          <w:rFonts w:eastAsiaTheme="minorEastAsia"/>
          <w:caps w:val="0"/>
          <w:lang w:eastAsia="es-CO"/>
        </w:rPr>
        <w:t>Í</w:t>
      </w:r>
      <w:r w:rsidRPr="00136FBE">
        <w:rPr>
          <w:rFonts w:eastAsiaTheme="minorEastAsia"/>
          <w:caps w:val="0"/>
          <w:lang w:eastAsia="es-CO"/>
        </w:rPr>
        <w:t>TICA</w:t>
      </w:r>
      <w:bookmarkEnd w:id="8"/>
    </w:p>
    <w:p w14:paraId="3E93BE1F" w14:textId="09E3ED69" w:rsidR="00B821D1" w:rsidRPr="000A5333" w:rsidRDefault="00DE73DD" w:rsidP="00B821D1">
      <w:pPr>
        <w:ind w:left="-284"/>
        <w:rPr>
          <w:rFonts w:cs="Arial"/>
          <w:szCs w:val="24"/>
        </w:rPr>
      </w:pPr>
      <w:r>
        <w:rPr>
          <w:rFonts w:cs="Arial"/>
          <w:szCs w:val="24"/>
        </w:rPr>
        <w:t>L</w:t>
      </w:r>
      <w:r w:rsidR="00B821D1" w:rsidRPr="000A5333">
        <w:rPr>
          <w:rFonts w:cs="Arial"/>
          <w:szCs w:val="24"/>
        </w:rPr>
        <w:t>a Constitución Política en sus artículos 79 y 80 establece que todas las personas tienen derecho a gozar de un ambiente sano y que es deber del Estado y de los particulares el de proteger las riquezas naturales, la diversidad e integridad del ambiente y conservar las áreas de especial importancia ecológica de la Nación. Para ello, el Estado debe planificar el manejo y aprovechamiento de los recursos naturales para garantizar su desarrollo sostenible, su conservación, restauración o sustitución, además de prevenir y controlar los factores de deterioro ambiental.</w:t>
      </w:r>
    </w:p>
    <w:p w14:paraId="44F182C7" w14:textId="77777777" w:rsidR="00B821D1" w:rsidRPr="000A5333" w:rsidRDefault="00B821D1" w:rsidP="00B821D1">
      <w:pPr>
        <w:ind w:left="-284"/>
        <w:rPr>
          <w:rFonts w:cs="Arial"/>
          <w:szCs w:val="24"/>
        </w:rPr>
      </w:pPr>
    </w:p>
    <w:p w14:paraId="0032EC21" w14:textId="5C695098" w:rsidR="00B821D1" w:rsidRPr="000A5333" w:rsidRDefault="00DE73DD" w:rsidP="00B821D1">
      <w:pPr>
        <w:ind w:left="-284"/>
        <w:rPr>
          <w:rFonts w:cs="Arial"/>
          <w:szCs w:val="24"/>
        </w:rPr>
      </w:pPr>
      <w:r>
        <w:rPr>
          <w:rFonts w:cs="Arial"/>
          <w:szCs w:val="24"/>
        </w:rPr>
        <w:t>E</w:t>
      </w:r>
      <w:r w:rsidR="00B821D1" w:rsidRPr="000A5333">
        <w:rPr>
          <w:rFonts w:cs="Arial"/>
          <w:szCs w:val="24"/>
        </w:rPr>
        <w:t>l artículo 2 del Decreto – Ley 2811 de 1974</w:t>
      </w:r>
      <w:r w:rsidR="00B821D1">
        <w:rPr>
          <w:rFonts w:cs="Arial"/>
          <w:szCs w:val="24"/>
        </w:rPr>
        <w:t xml:space="preserve"> </w:t>
      </w:r>
      <w:r w:rsidR="00B821D1" w:rsidRPr="00822FF9">
        <w:rPr>
          <w:rFonts w:cs="Arial"/>
          <w:i/>
          <w:szCs w:val="24"/>
        </w:rPr>
        <w:t>“Por el cual se dicta el Código Nacional de Recursos Naturales Renovables y de Protección al Medio Ambiente”</w:t>
      </w:r>
      <w:r w:rsidR="00B821D1" w:rsidRPr="000A5333">
        <w:rPr>
          <w:rFonts w:cs="Arial"/>
          <w:szCs w:val="24"/>
        </w:rPr>
        <w:t xml:space="preserve">, determina que </w:t>
      </w:r>
      <w:r w:rsidR="00B821D1">
        <w:rPr>
          <w:rFonts w:cs="Arial"/>
          <w:szCs w:val="24"/>
        </w:rPr>
        <w:t>dicho</w:t>
      </w:r>
      <w:r w:rsidR="00B821D1" w:rsidRPr="000A5333">
        <w:rPr>
          <w:rFonts w:cs="Arial"/>
          <w:szCs w:val="24"/>
        </w:rPr>
        <w:t xml:space="preserve"> Código tiene como objeto: </w:t>
      </w:r>
      <w:r w:rsidR="00B821D1" w:rsidRPr="00822FF9">
        <w:rPr>
          <w:rFonts w:cs="Arial"/>
          <w:i/>
          <w:szCs w:val="24"/>
        </w:rPr>
        <w:t>“1. Lograr la preservación y restauración del ambiente y la conservación, mejoramiento y utilización racional de los recursos naturales renovables, según criterios de equidad que aseguran el desarrollo armónico del hombre y de dichos recursos, la disponibilidad permanente de éstos, y la máxima participación social para beneficio de la salud y el bienestar de los presentes y futuros habitantes del territorio Nacional.”</w:t>
      </w:r>
    </w:p>
    <w:p w14:paraId="3C996DAE" w14:textId="77777777" w:rsidR="00B821D1" w:rsidRPr="000A5333" w:rsidRDefault="00B821D1" w:rsidP="00B821D1">
      <w:pPr>
        <w:ind w:left="-284"/>
        <w:rPr>
          <w:rFonts w:cs="Arial"/>
          <w:szCs w:val="24"/>
        </w:rPr>
      </w:pPr>
    </w:p>
    <w:p w14:paraId="65116ED2" w14:textId="680C4AFD" w:rsidR="00B821D1" w:rsidRPr="000A5333" w:rsidRDefault="00DE73DD" w:rsidP="00B821D1">
      <w:pPr>
        <w:ind w:left="-284"/>
        <w:rPr>
          <w:rFonts w:cs="Arial"/>
          <w:szCs w:val="24"/>
        </w:rPr>
      </w:pPr>
      <w:r>
        <w:rPr>
          <w:rFonts w:cs="Arial"/>
          <w:szCs w:val="24"/>
        </w:rPr>
        <w:t>E</w:t>
      </w:r>
      <w:r w:rsidR="00B821D1">
        <w:rPr>
          <w:rFonts w:cs="Arial"/>
          <w:szCs w:val="24"/>
        </w:rPr>
        <w:t>l</w:t>
      </w:r>
      <w:r w:rsidR="00B821D1" w:rsidRPr="000A5333">
        <w:rPr>
          <w:rFonts w:cs="Arial"/>
          <w:szCs w:val="24"/>
        </w:rPr>
        <w:t xml:space="preserve"> artículo 8 del Decreto - Ley </w:t>
      </w:r>
      <w:r w:rsidR="00B821D1">
        <w:rPr>
          <w:rFonts w:cs="Arial"/>
          <w:szCs w:val="24"/>
        </w:rPr>
        <w:t>ídem</w:t>
      </w:r>
      <w:r w:rsidR="00B821D1" w:rsidRPr="000A5333">
        <w:rPr>
          <w:rFonts w:cs="Arial"/>
          <w:szCs w:val="24"/>
        </w:rPr>
        <w:t>, establece</w:t>
      </w:r>
      <w:r w:rsidR="00B821D1">
        <w:rPr>
          <w:rFonts w:cs="Arial"/>
          <w:szCs w:val="24"/>
        </w:rPr>
        <w:t xml:space="preserve"> entre otros,</w:t>
      </w:r>
      <w:r w:rsidR="00B821D1" w:rsidRPr="000A5333">
        <w:rPr>
          <w:rFonts w:cs="Arial"/>
          <w:szCs w:val="24"/>
        </w:rPr>
        <w:t xml:space="preserve"> los siguientes principios para el uso de los recursos naturales renovables: </w:t>
      </w:r>
    </w:p>
    <w:p w14:paraId="68D568DF" w14:textId="77777777" w:rsidR="00B821D1" w:rsidRPr="000A5333" w:rsidRDefault="00B821D1" w:rsidP="00B821D1">
      <w:pPr>
        <w:ind w:left="-284"/>
        <w:rPr>
          <w:rFonts w:cs="Arial"/>
          <w:szCs w:val="24"/>
        </w:rPr>
      </w:pPr>
    </w:p>
    <w:p w14:paraId="5E251325" w14:textId="77777777" w:rsidR="00B821D1" w:rsidRPr="009934AB" w:rsidRDefault="00B821D1" w:rsidP="00DC2D05">
      <w:pPr>
        <w:pStyle w:val="ListParagraph"/>
        <w:numPr>
          <w:ilvl w:val="0"/>
          <w:numId w:val="5"/>
        </w:numPr>
        <w:contextualSpacing/>
        <w:rPr>
          <w:rFonts w:cs="Arial"/>
          <w:i/>
          <w:szCs w:val="24"/>
        </w:rPr>
      </w:pPr>
      <w:r w:rsidRPr="000A5333">
        <w:rPr>
          <w:rFonts w:cs="Arial"/>
          <w:i/>
          <w:szCs w:val="24"/>
        </w:rPr>
        <w:t>“(…) Los recursos naturales y demás elementos ambientales deben ser utilizados en forma eficiente, para lograr su máximo aprovechamiento con arreglo al interés general de la comunidad.</w:t>
      </w:r>
    </w:p>
    <w:p w14:paraId="4F5C4E01" w14:textId="77777777" w:rsidR="00B821D1" w:rsidRPr="000A5333" w:rsidRDefault="00B821D1" w:rsidP="00DC2D05">
      <w:pPr>
        <w:pStyle w:val="ListParagraph"/>
        <w:numPr>
          <w:ilvl w:val="0"/>
          <w:numId w:val="5"/>
        </w:numPr>
        <w:contextualSpacing/>
        <w:rPr>
          <w:rFonts w:cs="Arial"/>
          <w:i/>
          <w:szCs w:val="24"/>
        </w:rPr>
      </w:pPr>
      <w:r w:rsidRPr="000A5333">
        <w:rPr>
          <w:rFonts w:cs="Arial"/>
          <w:i/>
          <w:szCs w:val="24"/>
        </w:rPr>
        <w:t>Los recursos naturales renovables no se podrán utilizar por encima de los límites permisibles que, al alterar las calidades físicas, químicas o biológicas naturales, produzcan el agotamiento o el deterioro grave de esos recursos o se perturbe el derecho a ulterior utilización en cuanto ésta convenga al interés público (…).”</w:t>
      </w:r>
    </w:p>
    <w:p w14:paraId="232954DB" w14:textId="77777777" w:rsidR="00B821D1" w:rsidRDefault="00B821D1" w:rsidP="00B821D1">
      <w:pPr>
        <w:ind w:left="-284"/>
        <w:rPr>
          <w:rFonts w:cs="Arial"/>
          <w:szCs w:val="24"/>
        </w:rPr>
      </w:pPr>
    </w:p>
    <w:p w14:paraId="03A91CE5" w14:textId="232A0339" w:rsidR="00B821D1" w:rsidRPr="000A5333" w:rsidRDefault="00DE73DD" w:rsidP="00B821D1">
      <w:pPr>
        <w:ind w:left="-284"/>
        <w:rPr>
          <w:rFonts w:cs="Arial"/>
          <w:i/>
          <w:szCs w:val="24"/>
        </w:rPr>
      </w:pPr>
      <w:r>
        <w:rPr>
          <w:rFonts w:cs="Arial"/>
          <w:szCs w:val="24"/>
        </w:rPr>
        <w:t>E</w:t>
      </w:r>
      <w:r w:rsidR="00B821D1" w:rsidRPr="00822FF9">
        <w:rPr>
          <w:rFonts w:cs="Arial"/>
          <w:szCs w:val="24"/>
        </w:rPr>
        <w:t xml:space="preserve">l artículo 89 del mencionado Decreto-Ley dispone que </w:t>
      </w:r>
      <w:r w:rsidR="00B821D1" w:rsidRPr="000A5333">
        <w:rPr>
          <w:rFonts w:cs="Arial"/>
          <w:i/>
          <w:szCs w:val="24"/>
        </w:rPr>
        <w:t>“La concesión de un aprovechamiento de aguas estará sujeta a las disponibilidades del recurso y a las necesidades que imponga el objeto para el cual se destine.”</w:t>
      </w:r>
    </w:p>
    <w:p w14:paraId="09C62DAC" w14:textId="77777777" w:rsidR="00B821D1" w:rsidRPr="000A5333" w:rsidRDefault="00B821D1" w:rsidP="00B821D1">
      <w:pPr>
        <w:ind w:left="-284"/>
        <w:rPr>
          <w:rFonts w:cs="Arial"/>
          <w:szCs w:val="24"/>
        </w:rPr>
      </w:pPr>
    </w:p>
    <w:p w14:paraId="12D2E6F8" w14:textId="0B031DDC" w:rsidR="00B821D1" w:rsidRPr="000A5333" w:rsidRDefault="00DE73DD" w:rsidP="00B821D1">
      <w:pPr>
        <w:ind w:left="-284"/>
        <w:rPr>
          <w:rFonts w:cs="Arial"/>
          <w:i/>
          <w:szCs w:val="24"/>
        </w:rPr>
      </w:pPr>
      <w:r>
        <w:rPr>
          <w:rFonts w:cs="Arial"/>
          <w:color w:val="000000"/>
          <w:szCs w:val="24"/>
          <w:shd w:val="clear" w:color="auto" w:fill="FFFFFF"/>
        </w:rPr>
        <w:t>E</w:t>
      </w:r>
      <w:r w:rsidR="00B821D1" w:rsidRPr="000A5333">
        <w:rPr>
          <w:rFonts w:cs="Arial"/>
          <w:color w:val="000000"/>
          <w:szCs w:val="24"/>
          <w:shd w:val="clear" w:color="auto" w:fill="FFFFFF"/>
        </w:rPr>
        <w:t>l</w:t>
      </w:r>
      <w:r w:rsidR="00B821D1">
        <w:rPr>
          <w:rFonts w:cs="Arial"/>
          <w:color w:val="000000"/>
          <w:szCs w:val="24"/>
          <w:shd w:val="clear" w:color="auto" w:fill="FFFFFF"/>
        </w:rPr>
        <w:t xml:space="preserve"> aludido Decreto-Ley 2811 en su</w:t>
      </w:r>
      <w:r w:rsidR="00B821D1" w:rsidRPr="000A5333">
        <w:rPr>
          <w:rFonts w:cs="Arial"/>
          <w:color w:val="000000"/>
          <w:szCs w:val="24"/>
          <w:shd w:val="clear" w:color="auto" w:fill="FFFFFF"/>
        </w:rPr>
        <w:t xml:space="preserve"> artículo 134 establece que el Estado debe </w:t>
      </w:r>
      <w:r w:rsidR="00B821D1" w:rsidRPr="000A5333">
        <w:rPr>
          <w:rFonts w:cs="Arial"/>
          <w:i/>
          <w:color w:val="000000"/>
          <w:szCs w:val="24"/>
          <w:shd w:val="clear" w:color="auto" w:fill="FFFFFF"/>
        </w:rPr>
        <w:t>“(…) garantizar la calidad del agua para consumo humano, y en general, para las demás actividades en que su uso es necesario. Para dichos fines deberá: (…)</w:t>
      </w:r>
      <w:r w:rsidR="00B821D1" w:rsidRPr="000A5333">
        <w:rPr>
          <w:rFonts w:cs="Arial"/>
          <w:color w:val="000000"/>
          <w:szCs w:val="24"/>
          <w:shd w:val="clear" w:color="auto" w:fill="FFFFFF"/>
        </w:rPr>
        <w:t xml:space="preserve"> </w:t>
      </w:r>
      <w:r w:rsidR="00B821D1" w:rsidRPr="000A5333">
        <w:rPr>
          <w:rFonts w:cs="Arial"/>
          <w:i/>
          <w:szCs w:val="24"/>
        </w:rPr>
        <w:t>i.- Promover y fomentar la investigación y el análisis permanente de las aguas interiores y de las marinas, para asegurar la preservación de los ciclos biológicos y el normal desarrollo de las especies, y para mantener la capacidad oxigenante y reguladora del clima continental”.</w:t>
      </w:r>
    </w:p>
    <w:p w14:paraId="3FF37682" w14:textId="107890F4" w:rsidR="00B821D1" w:rsidRDefault="00B821D1" w:rsidP="00B821D1">
      <w:pPr>
        <w:ind w:left="-284"/>
        <w:rPr>
          <w:rFonts w:cs="Arial"/>
          <w:i/>
          <w:szCs w:val="24"/>
        </w:rPr>
      </w:pPr>
    </w:p>
    <w:p w14:paraId="54ED8396" w14:textId="6DCCD008" w:rsidR="0087651B" w:rsidRDefault="0087651B" w:rsidP="0087651B">
      <w:pPr>
        <w:ind w:left="-284"/>
        <w:rPr>
          <w:rFonts w:cs="Arial"/>
          <w:szCs w:val="24"/>
        </w:rPr>
      </w:pPr>
      <w:r w:rsidRPr="0087651B">
        <w:rPr>
          <w:rFonts w:cs="Arial"/>
          <w:szCs w:val="24"/>
        </w:rPr>
        <w:t xml:space="preserve">Por otra parte, </w:t>
      </w:r>
      <w:r>
        <w:rPr>
          <w:rFonts w:cs="Arial"/>
          <w:szCs w:val="24"/>
        </w:rPr>
        <w:t>la Sección Primera del Consejo de Estado, mediante sentencia proferida dentro del expediente AP 25000-23-27-000-2001-9479-01 del 28 de marzo de 2014 y ejecutoriada el 14 de agosto de 2014, en el numeral 4.30, dispone:</w:t>
      </w:r>
    </w:p>
    <w:p w14:paraId="36DE0675" w14:textId="77777777" w:rsidR="0087651B" w:rsidRDefault="0087651B" w:rsidP="0087651B">
      <w:pPr>
        <w:ind w:left="-284"/>
        <w:rPr>
          <w:rFonts w:cs="Arial"/>
          <w:szCs w:val="24"/>
        </w:rPr>
      </w:pPr>
    </w:p>
    <w:p w14:paraId="7EAA7EBB" w14:textId="77777777" w:rsidR="0087651B" w:rsidRPr="002E1214" w:rsidRDefault="0087651B" w:rsidP="0087651B">
      <w:pPr>
        <w:ind w:left="360"/>
        <w:rPr>
          <w:rFonts w:cs="Arial"/>
          <w:i/>
          <w:szCs w:val="24"/>
        </w:rPr>
      </w:pPr>
      <w:r>
        <w:rPr>
          <w:rFonts w:cs="Arial"/>
          <w:i/>
          <w:szCs w:val="24"/>
        </w:rPr>
        <w:t xml:space="preserve">“ORDÉNASE al Ministerio de Ambiente y Desarrollo Sostenible en coordinación con el Instituto de Hidrología, Meteorología y Estudios Ambientales de Colombia – </w:t>
      </w:r>
      <w:proofErr w:type="spellStart"/>
      <w:r>
        <w:rPr>
          <w:rFonts w:cs="Arial"/>
          <w:i/>
          <w:szCs w:val="24"/>
        </w:rPr>
        <w:t>Ideam</w:t>
      </w:r>
      <w:proofErr w:type="spellEnd"/>
      <w:r>
        <w:rPr>
          <w:rFonts w:cs="Arial"/>
          <w:i/>
          <w:szCs w:val="24"/>
        </w:rPr>
        <w:t xml:space="preserve"> que en el término perentorio e improrrogable de veinticuatro (24) meses contados a partir de la ejecutoria de esta sentencia, desarrolle y adopte una metodología específica para estimación del caudal ambiental y ecológico del río Bogotá”</w:t>
      </w:r>
    </w:p>
    <w:p w14:paraId="7C5DA45F" w14:textId="26959E7A" w:rsidR="0087651B" w:rsidRPr="0087651B" w:rsidRDefault="0087651B" w:rsidP="00B821D1">
      <w:pPr>
        <w:ind w:left="-284"/>
        <w:rPr>
          <w:rFonts w:cs="Arial"/>
          <w:szCs w:val="24"/>
        </w:rPr>
      </w:pPr>
    </w:p>
    <w:p w14:paraId="7A163ED3" w14:textId="539B8CDF" w:rsidR="00B821D1" w:rsidRPr="000A5333" w:rsidRDefault="00DE73DD" w:rsidP="00B821D1">
      <w:pPr>
        <w:ind w:left="-284"/>
        <w:rPr>
          <w:rFonts w:cs="Arial"/>
          <w:color w:val="000000"/>
          <w:szCs w:val="24"/>
          <w:shd w:val="clear" w:color="auto" w:fill="FFFFFF"/>
        </w:rPr>
      </w:pPr>
      <w:r>
        <w:rPr>
          <w:rFonts w:cs="Arial"/>
          <w:color w:val="000000"/>
          <w:szCs w:val="24"/>
          <w:shd w:val="clear" w:color="auto" w:fill="FFFFFF"/>
        </w:rPr>
        <w:t>E</w:t>
      </w:r>
      <w:r w:rsidR="00B821D1" w:rsidRPr="000A5333">
        <w:rPr>
          <w:rFonts w:cs="Arial"/>
          <w:color w:val="000000"/>
          <w:szCs w:val="24"/>
          <w:shd w:val="clear" w:color="auto" w:fill="FFFFFF"/>
        </w:rPr>
        <w:t xml:space="preserve">l numeral 5 del artículo 2.2.3.1.5.2. del Decreto 1076 de 2015, establece que la ordenación y manejo de las cuencas hidrográficas se hará teniendo en cuenta </w:t>
      </w:r>
      <w:r w:rsidR="00B821D1" w:rsidRPr="00822FF9">
        <w:rPr>
          <w:rFonts w:cs="Arial"/>
          <w:i/>
          <w:color w:val="000000"/>
          <w:szCs w:val="24"/>
          <w:shd w:val="clear" w:color="auto" w:fill="FFFFFF"/>
        </w:rPr>
        <w:t>“la oferta, la demanda, actual y futura de los recursos naturales renovables, incluidas las acciones de conservación y recuperación del medio natural para propender por su desarrollo sostenible y la definición de medidas de ahorro y uso eficiente del agua”</w:t>
      </w:r>
      <w:r w:rsidR="00B821D1" w:rsidRPr="000A5333">
        <w:rPr>
          <w:rFonts w:cs="Arial"/>
          <w:color w:val="000000"/>
          <w:szCs w:val="24"/>
          <w:shd w:val="clear" w:color="auto" w:fill="FFFFFF"/>
        </w:rPr>
        <w:t>.</w:t>
      </w:r>
    </w:p>
    <w:p w14:paraId="4275308B" w14:textId="77777777" w:rsidR="00B821D1" w:rsidRPr="000A5333" w:rsidRDefault="00B821D1" w:rsidP="00B821D1">
      <w:pPr>
        <w:ind w:left="-284" w:firstLine="142"/>
        <w:rPr>
          <w:rFonts w:cs="Arial"/>
          <w:szCs w:val="24"/>
        </w:rPr>
      </w:pPr>
    </w:p>
    <w:p w14:paraId="24D42322" w14:textId="42652A89" w:rsidR="00B821D1" w:rsidRPr="000A5333" w:rsidRDefault="00DE73DD" w:rsidP="00B821D1">
      <w:pPr>
        <w:ind w:left="-284"/>
        <w:rPr>
          <w:rFonts w:cs="Arial"/>
          <w:szCs w:val="24"/>
        </w:rPr>
      </w:pPr>
      <w:r>
        <w:rPr>
          <w:rFonts w:cs="Arial"/>
          <w:szCs w:val="24"/>
        </w:rPr>
        <w:t>E</w:t>
      </w:r>
      <w:r w:rsidR="00B821D1" w:rsidRPr="000A5333">
        <w:rPr>
          <w:rFonts w:cs="Arial"/>
          <w:szCs w:val="24"/>
        </w:rPr>
        <w:t xml:space="preserve">l artículo 2.2.3.2.13.1. </w:t>
      </w:r>
      <w:r w:rsidR="00B821D1">
        <w:rPr>
          <w:rFonts w:cs="Arial"/>
          <w:szCs w:val="24"/>
        </w:rPr>
        <w:t xml:space="preserve">del Decreto </w:t>
      </w:r>
      <w:r w:rsidR="00B821D1" w:rsidRPr="000A5333">
        <w:rPr>
          <w:rFonts w:cs="Arial"/>
          <w:szCs w:val="24"/>
        </w:rPr>
        <w:t>ídem, señala que la Autoridad Ambiental competente con el fin de obtener una mejor distribución de las aguas de cada corriente o derivación, de acuerdo con lo previsto en los artículos 156 y 157 del Decreto-Ley 2811 de 1974, reglamentará cuando lo estime conveniente, el aprovechamiento de cualquier corriente o depósito de aguas públicas.</w:t>
      </w:r>
    </w:p>
    <w:p w14:paraId="795492A2" w14:textId="77777777" w:rsidR="00B821D1" w:rsidRPr="000A5333" w:rsidRDefault="00B821D1" w:rsidP="00B821D1">
      <w:pPr>
        <w:rPr>
          <w:rFonts w:cs="Arial"/>
          <w:szCs w:val="24"/>
        </w:rPr>
      </w:pPr>
    </w:p>
    <w:p w14:paraId="3C8A5566" w14:textId="125F663E" w:rsidR="00B821D1" w:rsidRPr="000A5333" w:rsidRDefault="00DE73DD" w:rsidP="00B821D1">
      <w:pPr>
        <w:ind w:left="-284"/>
        <w:rPr>
          <w:rFonts w:cs="Arial"/>
          <w:szCs w:val="24"/>
        </w:rPr>
      </w:pPr>
      <w:r>
        <w:rPr>
          <w:rFonts w:cs="Arial"/>
          <w:szCs w:val="24"/>
        </w:rPr>
        <w:t>E</w:t>
      </w:r>
      <w:r w:rsidR="00B821D1" w:rsidRPr="000A5333">
        <w:rPr>
          <w:rFonts w:cs="Arial"/>
          <w:szCs w:val="24"/>
        </w:rPr>
        <w:t xml:space="preserve">l numeral 14 del artículo 2.2.3.3.1.3. del Decreto </w:t>
      </w:r>
      <w:r w:rsidR="00B821D1">
        <w:rPr>
          <w:rFonts w:cs="Arial"/>
          <w:szCs w:val="24"/>
        </w:rPr>
        <w:t>en cita</w:t>
      </w:r>
      <w:r w:rsidR="00B821D1" w:rsidRPr="000A5333">
        <w:rPr>
          <w:rFonts w:cs="Arial"/>
          <w:szCs w:val="24"/>
        </w:rPr>
        <w:t xml:space="preserve"> define el caudal ambiental como el </w:t>
      </w:r>
      <w:r w:rsidR="00B821D1" w:rsidRPr="00822FF9">
        <w:rPr>
          <w:rFonts w:cs="Arial"/>
          <w:i/>
          <w:szCs w:val="24"/>
        </w:rPr>
        <w:t>“Volumen de agua por unidad de tiempo, en términos de régimen y calidad, requerido para mantener el funcionamiento y resiliencia de los ecosistemas acuáticos y su provisión de servicios ecosistémicos”</w:t>
      </w:r>
      <w:r w:rsidR="00B821D1" w:rsidRPr="000A5333">
        <w:rPr>
          <w:rFonts w:cs="Arial"/>
          <w:szCs w:val="24"/>
        </w:rPr>
        <w:t>.</w:t>
      </w:r>
    </w:p>
    <w:p w14:paraId="21FB1055" w14:textId="77777777" w:rsidR="00B821D1" w:rsidRPr="000A5333" w:rsidRDefault="00B821D1" w:rsidP="00B821D1">
      <w:pPr>
        <w:rPr>
          <w:rFonts w:cs="Arial"/>
          <w:i/>
          <w:color w:val="000000"/>
          <w:szCs w:val="24"/>
          <w:lang w:eastAsia="es-CO"/>
        </w:rPr>
      </w:pPr>
    </w:p>
    <w:p w14:paraId="37AE6465" w14:textId="2D4ED284" w:rsidR="00B821D1" w:rsidRPr="000A5333" w:rsidRDefault="00DE73DD" w:rsidP="00B821D1">
      <w:pPr>
        <w:ind w:left="-284"/>
        <w:rPr>
          <w:rFonts w:cs="Arial"/>
          <w:szCs w:val="24"/>
        </w:rPr>
      </w:pPr>
      <w:r>
        <w:rPr>
          <w:rFonts w:cs="Arial"/>
          <w:szCs w:val="24"/>
        </w:rPr>
        <w:t>E</w:t>
      </w:r>
      <w:r w:rsidR="00B821D1" w:rsidRPr="000A5333">
        <w:rPr>
          <w:rFonts w:cs="Arial"/>
          <w:szCs w:val="24"/>
        </w:rPr>
        <w:t xml:space="preserve">l artículo 2.2.3.3.1.4. del Decreto </w:t>
      </w:r>
      <w:r w:rsidR="00B821D1">
        <w:rPr>
          <w:rFonts w:cs="Arial"/>
          <w:szCs w:val="24"/>
        </w:rPr>
        <w:t>anteriormente señalado</w:t>
      </w:r>
      <w:r w:rsidR="00B821D1" w:rsidRPr="000A5333">
        <w:rPr>
          <w:rFonts w:cs="Arial"/>
          <w:szCs w:val="24"/>
        </w:rPr>
        <w:t xml:space="preserve"> establece que </w:t>
      </w:r>
      <w:r w:rsidR="00B821D1" w:rsidRPr="00822FF9">
        <w:rPr>
          <w:rFonts w:cs="Arial"/>
          <w:i/>
          <w:szCs w:val="24"/>
        </w:rPr>
        <w:t>“</w:t>
      </w:r>
      <w:r w:rsidR="00B821D1">
        <w:rPr>
          <w:rFonts w:cs="Arial"/>
          <w:i/>
          <w:szCs w:val="24"/>
        </w:rPr>
        <w:t>E</w:t>
      </w:r>
      <w:r w:rsidR="00B821D1" w:rsidRPr="00822FF9">
        <w:rPr>
          <w:rFonts w:cs="Arial"/>
          <w:i/>
          <w:szCs w:val="24"/>
        </w:rPr>
        <w:t>l ordenamiento del recurso hídrico es un proceso de planificación mediante el cual se fija la destinación y usos de los cuerpos de agua continentales superficiales y marinos, se establecen las normas, las condiciones y el programa de seguimiento para alcanzar y mantener los usos actuales y potenciales y conservar los ciclos biológicos y el normal desarrollo de las especies.</w:t>
      </w:r>
      <w:r w:rsidR="00B821D1">
        <w:rPr>
          <w:rFonts w:cs="Arial"/>
          <w:i/>
          <w:szCs w:val="24"/>
        </w:rPr>
        <w:t xml:space="preserve"> (…)</w:t>
      </w:r>
      <w:r w:rsidR="00B821D1" w:rsidRPr="00822FF9">
        <w:rPr>
          <w:rFonts w:cs="Arial"/>
          <w:i/>
          <w:szCs w:val="24"/>
        </w:rPr>
        <w:t>”</w:t>
      </w:r>
      <w:r w:rsidR="00B821D1" w:rsidRPr="000A5333">
        <w:rPr>
          <w:rFonts w:cs="Arial"/>
          <w:szCs w:val="24"/>
        </w:rPr>
        <w:t xml:space="preserve"> </w:t>
      </w:r>
    </w:p>
    <w:p w14:paraId="384E5687" w14:textId="77777777" w:rsidR="00B821D1" w:rsidRPr="000A5333" w:rsidRDefault="00B821D1" w:rsidP="00B821D1">
      <w:pPr>
        <w:ind w:left="-284"/>
        <w:rPr>
          <w:rFonts w:cs="Arial"/>
          <w:szCs w:val="24"/>
        </w:rPr>
      </w:pPr>
    </w:p>
    <w:p w14:paraId="41B46A85" w14:textId="77777777" w:rsidR="00D258A4" w:rsidRDefault="00DE73DD" w:rsidP="00B821D1">
      <w:pPr>
        <w:ind w:left="-284"/>
        <w:rPr>
          <w:rFonts w:cs="Arial"/>
          <w:szCs w:val="24"/>
        </w:rPr>
      </w:pPr>
      <w:r>
        <w:rPr>
          <w:rFonts w:cs="Arial"/>
          <w:szCs w:val="24"/>
        </w:rPr>
        <w:t>A</w:t>
      </w:r>
      <w:r w:rsidR="00B821D1" w:rsidRPr="000A5333">
        <w:rPr>
          <w:rFonts w:cs="Arial"/>
          <w:szCs w:val="24"/>
        </w:rPr>
        <w:t>corde con lo establecido en el artículo 2.2.3.3.1.6. del Decreto</w:t>
      </w:r>
      <w:r w:rsidR="00B821D1">
        <w:rPr>
          <w:rFonts w:cs="Arial"/>
          <w:szCs w:val="24"/>
        </w:rPr>
        <w:t xml:space="preserve"> en mención</w:t>
      </w:r>
      <w:r w:rsidR="00B821D1" w:rsidRPr="000A5333">
        <w:rPr>
          <w:rFonts w:cs="Arial"/>
          <w:szCs w:val="24"/>
        </w:rPr>
        <w:t xml:space="preserve">, entre los aspectos mínimos del ordenamiento se debe tener en cuenta </w:t>
      </w:r>
      <w:r w:rsidR="00B821D1" w:rsidRPr="00822FF9">
        <w:rPr>
          <w:rFonts w:cs="Arial"/>
          <w:i/>
          <w:szCs w:val="24"/>
        </w:rPr>
        <w:t>“la oferta hídrica total y disponible, considerando el caudal ambiental”</w:t>
      </w:r>
      <w:r w:rsidR="00B821D1" w:rsidRPr="000A5333">
        <w:rPr>
          <w:rFonts w:cs="Arial"/>
          <w:szCs w:val="24"/>
        </w:rPr>
        <w:t>.</w:t>
      </w:r>
      <w:r w:rsidR="00D258A4">
        <w:rPr>
          <w:rFonts w:cs="Arial"/>
          <w:szCs w:val="24"/>
        </w:rPr>
        <w:t xml:space="preserve"> </w:t>
      </w:r>
    </w:p>
    <w:p w14:paraId="338BFE16" w14:textId="77777777" w:rsidR="00D258A4" w:rsidRDefault="00D258A4" w:rsidP="00B821D1">
      <w:pPr>
        <w:ind w:left="-284"/>
        <w:rPr>
          <w:rFonts w:cs="Arial"/>
          <w:szCs w:val="24"/>
        </w:rPr>
      </w:pPr>
    </w:p>
    <w:p w14:paraId="305A38BC" w14:textId="761CCABD" w:rsidR="00B821D1" w:rsidRPr="000A5333" w:rsidRDefault="00D258A4" w:rsidP="00B821D1">
      <w:pPr>
        <w:ind w:left="-284"/>
        <w:rPr>
          <w:rFonts w:cs="Arial"/>
          <w:szCs w:val="24"/>
        </w:rPr>
      </w:pPr>
      <w:r>
        <w:rPr>
          <w:rFonts w:cs="Arial"/>
          <w:szCs w:val="24"/>
        </w:rPr>
        <w:t>Considerando lo anterior, es necesario establecer un marco metodológico con unos criterios mínimos a ser considerados en la estimación del caudal ambiental a escala regional por parte de las Autoridades Ambientales competentes y a escala local por parte de los usuarios objeto de licenciamiento ambiental donde se involucra el caudal ambiental.</w:t>
      </w:r>
    </w:p>
    <w:p w14:paraId="5883A380" w14:textId="77777777" w:rsidR="003237CA" w:rsidRPr="00B821D1" w:rsidRDefault="003237CA" w:rsidP="0075742B">
      <w:pPr>
        <w:tabs>
          <w:tab w:val="left" w:pos="284"/>
          <w:tab w:val="left" w:pos="567"/>
        </w:tabs>
        <w:rPr>
          <w:rFonts w:cs="Arial"/>
          <w:szCs w:val="22"/>
        </w:rPr>
      </w:pPr>
    </w:p>
    <w:p w14:paraId="166590FA" w14:textId="77777777" w:rsidR="0075742B" w:rsidRPr="00E12C0F" w:rsidRDefault="0075742B" w:rsidP="004A7428">
      <w:pPr>
        <w:rPr>
          <w:rFonts w:eastAsiaTheme="minorEastAsia"/>
          <w:lang w:eastAsia="es-CO"/>
        </w:rPr>
      </w:pPr>
    </w:p>
    <w:p w14:paraId="2BB57FBC" w14:textId="17ACF1CD" w:rsidR="0077207E" w:rsidRDefault="0077207E" w:rsidP="004A7428"/>
    <w:p w14:paraId="6273EBE7" w14:textId="1C421A1D" w:rsidR="00E645A2" w:rsidRDefault="00F36D18" w:rsidP="00A17E62">
      <w:pPr>
        <w:pStyle w:val="Heading1"/>
        <w:rPr>
          <w:rFonts w:eastAsiaTheme="minorEastAsia"/>
          <w:lang w:eastAsia="es-CO"/>
        </w:rPr>
      </w:pPr>
      <w:bookmarkStart w:id="9" w:name="_Toc519679545"/>
      <w:r>
        <w:rPr>
          <w:rFonts w:eastAsiaTheme="minorEastAsia"/>
          <w:caps w:val="0"/>
          <w:lang w:eastAsia="es-CO"/>
        </w:rPr>
        <w:lastRenderedPageBreak/>
        <w:t>DIAGNÓSTICO</w:t>
      </w:r>
      <w:bookmarkEnd w:id="9"/>
    </w:p>
    <w:p w14:paraId="44A9A8BB" w14:textId="37D25AE8" w:rsidR="003A4141" w:rsidRDefault="003A4141" w:rsidP="0027082E">
      <w:pPr>
        <w:pStyle w:val="Heading2"/>
      </w:pPr>
      <w:bookmarkStart w:id="10" w:name="_Toc519679546"/>
      <w:r w:rsidRPr="0027082E">
        <w:t>Aspectos</w:t>
      </w:r>
      <w:r>
        <w:t xml:space="preserve"> normativos</w:t>
      </w:r>
      <w:bookmarkEnd w:id="10"/>
    </w:p>
    <w:p w14:paraId="353AAF28" w14:textId="0E8CA52F" w:rsidR="00B821D1" w:rsidRDefault="00B821D1" w:rsidP="00B821D1">
      <w:r>
        <w:t>La Resolución 865 de 2004,</w:t>
      </w:r>
      <w:r w:rsidRPr="008E08C1">
        <w:t xml:space="preserve"> </w:t>
      </w:r>
      <w:r>
        <w:t xml:space="preserve">del Ministerio de Ambiente, Vivienda y Desarrollo Territorial – MAVDT, introdujo el concepto de caudal ecológico, </w:t>
      </w:r>
      <w:r w:rsidRPr="00EC78D3">
        <w:t>caudal mínimo, o caudal mínimo remanente</w:t>
      </w:r>
      <w:r>
        <w:t xml:space="preserve"> como </w:t>
      </w:r>
      <w:r w:rsidRPr="00EC78D3">
        <w:t>el caudal requerido para el sostenimiento del ecosistema, la flora y la fauna de una corriente de agua</w:t>
      </w:r>
      <w:r>
        <w:t>. Lo anterior, para efectos de la estimación del índice de escasez, el cual se utiliza luego en el cálculo de la tasa por utilización de agua. Allí se menciona que las Autoridades Ambientales escogerán de entre los siguientes enfoques el que más se ajuste por condiciones de información disponible y de las características regionales particulares: hidrológicos, hidráulicos, de hábitat físico o el mínimo histórico utilizado por el Instituto de Hidrología, Meteorología y Estudios Ambientales – IDEAM.</w:t>
      </w:r>
    </w:p>
    <w:p w14:paraId="0074CE11" w14:textId="77777777" w:rsidR="00B821D1" w:rsidRDefault="00B821D1" w:rsidP="00B821D1"/>
    <w:p w14:paraId="275E58B7" w14:textId="1C121B59" w:rsidR="00B821D1" w:rsidRDefault="00B821D1" w:rsidP="00B821D1">
      <w:r>
        <w:t>En el 2008, la Dirección de Licencias</w:t>
      </w:r>
      <w:r w:rsidRPr="00837564">
        <w:t xml:space="preserve"> </w:t>
      </w:r>
      <w:r>
        <w:t>del MAVDT firmó con la Universidad Nacional de Colombia el Contrato No. C-0076-08, con el objeto de definir una metodología para la evaluación de caudales ambientales en proyectos objeto de licenciamiento ambiental. Los resultados de dicho proceso (</w:t>
      </w:r>
      <w:bookmarkStart w:id="11" w:name="_Hlk516474514"/>
      <w:r>
        <w:t>UN y MAVDT, 2008</w:t>
      </w:r>
      <w:bookmarkEnd w:id="11"/>
      <w:r>
        <w:t xml:space="preserve">) son el referente que la Autoridad Nacional de Licencias Ambientales está considerando desde 2013, tras algunas modificaciones para proyectos, obras o actividades objeto de licenciamiento ambiental en el cual se incorpora el caudal ambiental (ver </w:t>
      </w:r>
      <w:bookmarkStart w:id="12" w:name="_Hlk516474519"/>
      <w:r>
        <w:t>ANLA, 2013</w:t>
      </w:r>
      <w:bookmarkEnd w:id="12"/>
      <w:r>
        <w:t>). Este enfoque involucra los siguientes componentes: hidrológico, hidráulico y de calidad de agua, socioeconómico y ecológico.</w:t>
      </w:r>
    </w:p>
    <w:p w14:paraId="7DAFEF82" w14:textId="77777777" w:rsidR="00B821D1" w:rsidRDefault="00B821D1" w:rsidP="00B821D1"/>
    <w:p w14:paraId="697E2D62" w14:textId="0A843475" w:rsidR="00B821D1" w:rsidRDefault="00B821D1" w:rsidP="00B821D1">
      <w:r>
        <w:t xml:space="preserve">En el 2008, el mismo MAVDT realizó un estudio que consistió en obtener un análisis regional para la estimación de caudales ambientales, el cual se aplicó en la </w:t>
      </w:r>
      <w:proofErr w:type="spellStart"/>
      <w:r>
        <w:t>macrocuenca</w:t>
      </w:r>
      <w:proofErr w:type="spellEnd"/>
      <w:r>
        <w:t xml:space="preserve"> Magdalena-Cauca, utilizando como marco de referencia el enfoque denominado Límites Ecológicos de Alteración Hidrológica – ELOHA por sus siglas en inglés (</w:t>
      </w:r>
      <w:proofErr w:type="spellStart"/>
      <w:r>
        <w:t>Poff</w:t>
      </w:r>
      <w:proofErr w:type="spellEnd"/>
      <w:r>
        <w:t xml:space="preserve"> et al., 2010). El resultado del ejercicio evidenció la necesidad de evaluar y proponer criterios técnicos generales para la estimación de caudales ambientales a escala regional, aplicables en todo el territorio nacional.</w:t>
      </w:r>
    </w:p>
    <w:p w14:paraId="0CDD1F29" w14:textId="77777777" w:rsidR="00B821D1" w:rsidRDefault="00B821D1" w:rsidP="00B821D1"/>
    <w:p w14:paraId="289FFEB1" w14:textId="507F50F4" w:rsidR="00B821D1" w:rsidRDefault="00B821D1" w:rsidP="00B821D1">
      <w:r>
        <w:t>En el 2010, con la adopción de la Política Nacional para la Gestión Integral del Recurso Hídrico (MAVDT, 2010) se incorporó la necesidad de mantener unos caudales mínimos para el funcionamiento de los ecosistemas clave y los procesos hidrológicos de los que depende la oferta hídrica en el país. En concordancia con ello, en el entonces Decreto 3930 se definió el caudal ambiental como “</w:t>
      </w:r>
      <w:r w:rsidRPr="004A1BD8">
        <w:rPr>
          <w:i/>
        </w:rPr>
        <w:t>Volumen de agua necesario en términos de calidad, cantidad, duración y estacionalidad para el sostenimiento de los ecosistemas acuáticos y para el desarrollo de las actividades socioeconómicas de los usuarios aguas abajo de la fuente de la cual dependen tales ecosistemas</w:t>
      </w:r>
      <w:r>
        <w:t>”. Lo anterior porque el caudal ambiental se le descuenta a la oferta hídrica total a efectos de obtener la oferta hídrica disponible en la formulación del Plan de Ordenamiento del Recurso Hídrico - PORH. Los criterios para la formulación de dicho instrumento se construyeron entre 2012 y 2014 obteniendo como resultado una versión publicada de Guía técnica (</w:t>
      </w:r>
      <w:bookmarkStart w:id="13" w:name="_Hlk516474533"/>
      <w:proofErr w:type="spellStart"/>
      <w:r>
        <w:t>Minambiente</w:t>
      </w:r>
      <w:proofErr w:type="spellEnd"/>
      <w:r>
        <w:t>, 2014</w:t>
      </w:r>
      <w:bookmarkEnd w:id="13"/>
      <w:r>
        <w:t xml:space="preserve">). Allí se identificó la necesidad de establecer un enfoque metodológico para </w:t>
      </w:r>
      <w:r>
        <w:lastRenderedPageBreak/>
        <w:t>la estimación del caudal ambiental aplicable a dicho instrumento, teniendo en cuenta que su análisis es de escala regional.</w:t>
      </w:r>
    </w:p>
    <w:p w14:paraId="3F518B7D" w14:textId="77777777" w:rsidR="00292039" w:rsidRDefault="00292039" w:rsidP="00B821D1"/>
    <w:p w14:paraId="1CFA89F8" w14:textId="1A011348" w:rsidR="00B821D1" w:rsidRDefault="00B821D1" w:rsidP="00B821D1">
      <w:r>
        <w:t xml:space="preserve">En el 2014, el </w:t>
      </w:r>
      <w:proofErr w:type="spellStart"/>
      <w:r>
        <w:t>Minambiente</w:t>
      </w:r>
      <w:proofErr w:type="spellEnd"/>
      <w:r>
        <w:t xml:space="preserve"> contrató un estudio (</w:t>
      </w:r>
      <w:bookmarkStart w:id="14" w:name="_Hlk516474567"/>
      <w:r>
        <w:t>INGETEC, 2014</w:t>
      </w:r>
      <w:bookmarkEnd w:id="14"/>
      <w:r>
        <w:t>) para evaluar las metodologías presentes hasta la fecha y formular una propuesta metodológica ajustada para la estimación del caudal ambiental en Colombia con énfasis en proyectos de licenciamiento ambiental, así como identificar unas directrices generales para su aplicación a escala regional. Para pasar de un enfoque de licenciamiento ambiental a escala local a una visión de gestión integral del recurso hídrico a escala regional fue necesario plantear una estrategia de construcción de los soportes técnicos, de acuerdo con el estado del arte en la temática, con el fin de definir un enfoque de estimación del caudal ambiental en los instrumentos que lo requieren a escala regional para la gestión integral del recurso hídrico. Para ello se realizó un estudio piloto (</w:t>
      </w:r>
      <w:bookmarkStart w:id="15" w:name="_Hlk516474572"/>
      <w:proofErr w:type="spellStart"/>
      <w:r>
        <w:t>Minambiente</w:t>
      </w:r>
      <w:proofErr w:type="spellEnd"/>
      <w:r>
        <w:t xml:space="preserve"> y CORNARE, 2016</w:t>
      </w:r>
      <w:bookmarkEnd w:id="15"/>
      <w:r>
        <w:t>) en el que se tenían diferentes condiciones contrastantes del estado y presión sobre el recurso hídrico para considerar diferentes dimensiones de prestación de servicios ecosistémicos desde un enfoque holístico para la estimación del caudal ambiental.</w:t>
      </w:r>
    </w:p>
    <w:p w14:paraId="364D6B27" w14:textId="77777777" w:rsidR="00B821D1" w:rsidRDefault="00B821D1" w:rsidP="00B821D1"/>
    <w:p w14:paraId="6FE10304" w14:textId="003D47B2" w:rsidR="0030609C" w:rsidRPr="003A4141" w:rsidRDefault="00B821D1" w:rsidP="009C2E8C">
      <w:r>
        <w:t xml:space="preserve">Considerando los anteriores antecedentes, el proceso de construcción de la presente Guía se realizó reconociendo los soportes de enfoques aplicados a escala local para el licenciamiento ambiental obtenidos hasta 2014, así como los relacionados con la gestión integral del recurso hídrico desde las funciones propias de Autoridad Ambiental hasta 2017. </w:t>
      </w:r>
    </w:p>
    <w:p w14:paraId="5BB04172" w14:textId="1CA7E43B" w:rsidR="002B15CB" w:rsidRDefault="003A4141" w:rsidP="0027082E">
      <w:pPr>
        <w:pStyle w:val="Heading2"/>
      </w:pPr>
      <w:bookmarkStart w:id="16" w:name="_Toc519679547"/>
      <w:r>
        <w:t>Aspectos técnicos y de realidad territorial</w:t>
      </w:r>
      <w:bookmarkEnd w:id="16"/>
    </w:p>
    <w:p w14:paraId="367ADC9C" w14:textId="33BBE148" w:rsidR="00B821D1" w:rsidRDefault="00B821D1" w:rsidP="00B821D1">
      <w:pPr>
        <w:rPr>
          <w:rFonts w:cs="Arial"/>
        </w:rPr>
      </w:pPr>
      <w:r w:rsidRPr="00247AE7">
        <w:rPr>
          <w:rFonts w:cs="Arial"/>
        </w:rPr>
        <w:t>Mientras la población necesita agua directamente para beber, cultivar, generar energía y soportar las diferentes demandas de los sectores de la economía, los ecosistemas también requieren de agua para su subsistencia y prestación de servicios a los humanos. Hay una necesidad fundamental por atender los requerimientos ecológicos y optimizar los beneficios sociales a lo largo de un amplio espectro de demandas de recurso hídrico para el logro de la sostenibilidad en la gestión y aprovisionamiento de agua (EEM, 2005), considerando el aumento poblacional y los posibles efectos asociados al cambio climático (</w:t>
      </w:r>
      <w:proofErr w:type="spellStart"/>
      <w:r w:rsidRPr="00247AE7">
        <w:rPr>
          <w:rFonts w:cs="Arial"/>
        </w:rPr>
        <w:t>Vörösmarty</w:t>
      </w:r>
      <w:proofErr w:type="spellEnd"/>
      <w:r w:rsidRPr="00247AE7">
        <w:rPr>
          <w:rFonts w:cs="Arial"/>
        </w:rPr>
        <w:t xml:space="preserve"> et al., 2000).</w:t>
      </w:r>
    </w:p>
    <w:p w14:paraId="49BE6617" w14:textId="77777777" w:rsidR="003A4141" w:rsidRPr="00247AE7" w:rsidRDefault="003A4141" w:rsidP="00B821D1">
      <w:pPr>
        <w:rPr>
          <w:rFonts w:cs="Arial"/>
        </w:rPr>
      </w:pPr>
    </w:p>
    <w:p w14:paraId="226E2AB6" w14:textId="285F5F84" w:rsidR="00B821D1" w:rsidRDefault="00B821D1" w:rsidP="00B821D1">
      <w:pPr>
        <w:rPr>
          <w:rFonts w:cs="Arial"/>
          <w:i/>
        </w:rPr>
      </w:pPr>
      <w:r w:rsidRPr="00247AE7">
        <w:rPr>
          <w:rFonts w:cs="Arial"/>
        </w:rPr>
        <w:t>De acuerdo con la Evaluación de los Ecosistemas del Milenio (EEM, 2005):</w:t>
      </w:r>
      <w:r w:rsidRPr="00247AE7">
        <w:rPr>
          <w:rFonts w:cs="Arial"/>
          <w:i/>
        </w:rPr>
        <w:t xml:space="preserve"> “Se estima que los humedales (incluyendo lagos, ríos, marismas y extensiones de agua marina cuya profundidad en marea baja no excede los seis metros) cubren más de 1.200 millones de hectáreas, un área 33% más grande que los Estados Unidos y 50% más grande que Brasil. Sin embargo, se sabe que esta estimación no considera a muchos tipos de humedales. Asimismo, se requiere mayor información para algunas regiones geográficas. Más del 50% de tipos específicos de humedales que existían en partes de Norte América, Europa, Australia y Nueva Zelandia fueron destruidos durante el Siglo XX y muchos otros en diversas partes del mundo fueron degradados. Los humedales proporcionan una amplia gama de servicios de los ecosistemas que contribuyen al bienestar humano, como pescado y fibras, abastecimiento y purificación de agua, regulación del clima, control de las inundaciones, protección de costas, oportunidades de recreación y, cada vez más, el turismo. Si se consideran los beneficios económicos de los humedales, tanto de los que </w:t>
      </w:r>
      <w:r w:rsidRPr="00247AE7">
        <w:rPr>
          <w:rFonts w:cs="Arial"/>
          <w:i/>
        </w:rPr>
        <w:lastRenderedPageBreak/>
        <w:t>entran en el mercado como los que no, el valor económico total de los humedales no convertidos es usualmente mayor que el de aquellos convertidos para otros usos”.</w:t>
      </w:r>
    </w:p>
    <w:p w14:paraId="6DE018A7" w14:textId="77777777" w:rsidR="003A4141" w:rsidRPr="00247AE7" w:rsidRDefault="003A4141" w:rsidP="00B821D1">
      <w:pPr>
        <w:rPr>
          <w:rFonts w:cs="Arial"/>
          <w:i/>
        </w:rPr>
      </w:pPr>
    </w:p>
    <w:p w14:paraId="77693A04" w14:textId="77777777" w:rsidR="00B821D1" w:rsidRPr="00247AE7" w:rsidRDefault="00B821D1" w:rsidP="00B821D1">
      <w:pPr>
        <w:rPr>
          <w:rFonts w:cs="Arial"/>
          <w:i/>
        </w:rPr>
      </w:pPr>
      <w:r w:rsidRPr="00247AE7">
        <w:rPr>
          <w:rFonts w:cs="Arial"/>
        </w:rPr>
        <w:t>Hay un consenso mundial en entender que los ecosistemas de agua dulce requieren un régimen de flujo variable, más allá que un valor mínimo, para su sostenimiento (</w:t>
      </w:r>
      <w:proofErr w:type="spellStart"/>
      <w:r w:rsidRPr="00247AE7">
        <w:rPr>
          <w:rFonts w:cs="Arial"/>
        </w:rPr>
        <w:t>Poff</w:t>
      </w:r>
      <w:proofErr w:type="spellEnd"/>
      <w:r w:rsidRPr="00247AE7">
        <w:rPr>
          <w:rFonts w:cs="Arial"/>
        </w:rPr>
        <w:t xml:space="preserve"> et al., 1997) y por ello se ha avanzado en entender que los “</w:t>
      </w:r>
      <w:r w:rsidRPr="00247AE7">
        <w:rPr>
          <w:rFonts w:cs="Arial"/>
          <w:i/>
        </w:rPr>
        <w:t>caudales ecológicos (o ambientales) son los flujos de agua, el momento de aplicación y la calidad del agua precisos para mantener los ecosistemas de agua dulce y de los estuarios, así como los medios de subsistencia y bienestar de las personas que dependen de tales ecosistemas</w:t>
      </w:r>
      <w:r w:rsidRPr="00247AE7">
        <w:rPr>
          <w:rFonts w:cs="Arial"/>
        </w:rPr>
        <w:t>” (Declaración de Brisbane, 2007). Por ello, en la legislación colombiana se avanzó en una definición de caudal ambiental acorde con dicho consenso, tal como quedó contemplada en el Decreto 050 de 2018: “</w:t>
      </w:r>
      <w:r w:rsidRPr="00247AE7">
        <w:rPr>
          <w:rFonts w:cs="Arial"/>
          <w:i/>
        </w:rPr>
        <w:t>Volumen de agua por unidad de tiempo, en términos de régimen y calidad, requerido para mantener el funcionamiento y resiliencia de los ecosistemas acuáticos y su provisión de servicios ecosistémicos".</w:t>
      </w:r>
    </w:p>
    <w:p w14:paraId="37E14CF9" w14:textId="77777777" w:rsidR="003A4141" w:rsidRDefault="003A4141" w:rsidP="00B821D1">
      <w:pPr>
        <w:rPr>
          <w:rFonts w:cs="Arial"/>
        </w:rPr>
      </w:pPr>
    </w:p>
    <w:p w14:paraId="1AE3AA9C" w14:textId="5952CAB7" w:rsidR="00B821D1" w:rsidRDefault="00B821D1" w:rsidP="00B821D1">
      <w:pPr>
        <w:rPr>
          <w:rFonts w:cs="Arial"/>
        </w:rPr>
      </w:pPr>
      <w:r w:rsidRPr="00247AE7">
        <w:rPr>
          <w:rFonts w:cs="Arial"/>
        </w:rPr>
        <w:t xml:space="preserve">El imperativo de incorporar las necesidades ecosistémicas de agua dulce con visión de cuenca hidrográfica en la planificación del recurso hídrico a escala regional </w:t>
      </w:r>
      <w:proofErr w:type="spellStart"/>
      <w:r w:rsidRPr="00247AE7">
        <w:rPr>
          <w:rFonts w:cs="Arial"/>
        </w:rPr>
        <w:t>esta</w:t>
      </w:r>
      <w:proofErr w:type="spellEnd"/>
      <w:r w:rsidRPr="00247AE7">
        <w:rPr>
          <w:rFonts w:cs="Arial"/>
        </w:rPr>
        <w:t xml:space="preserve"> siendo reconocido cada vez más en la arena internacional (GWSP, 2005; Declaración de Brisbane, 2007). Sin embargo, la velocidad e intensidad con la que se están produciendo alteraciones en el régimen natural de flujo en los ríos excede con creces la habilidad de la ciencia para evaluar los efectos en cada río a pesar de los métodos existentes para ello (ver </w:t>
      </w:r>
      <w:proofErr w:type="spellStart"/>
      <w:r w:rsidRPr="00247AE7">
        <w:rPr>
          <w:rFonts w:cs="Arial"/>
        </w:rPr>
        <w:t>Tharme</w:t>
      </w:r>
      <w:proofErr w:type="spellEnd"/>
      <w:r w:rsidRPr="00247AE7">
        <w:rPr>
          <w:rFonts w:cs="Arial"/>
        </w:rPr>
        <w:t xml:space="preserve">, 2003; </w:t>
      </w:r>
      <w:proofErr w:type="spellStart"/>
      <w:r w:rsidRPr="00247AE7">
        <w:rPr>
          <w:rFonts w:cs="Arial"/>
        </w:rPr>
        <w:t>Arthington</w:t>
      </w:r>
      <w:proofErr w:type="spellEnd"/>
      <w:r w:rsidRPr="00247AE7">
        <w:rPr>
          <w:rFonts w:cs="Arial"/>
        </w:rPr>
        <w:t xml:space="preserve"> et al., 2010; </w:t>
      </w:r>
      <w:proofErr w:type="spellStart"/>
      <w:r w:rsidRPr="00247AE7">
        <w:rPr>
          <w:rFonts w:cs="Arial"/>
        </w:rPr>
        <w:t>Poff</w:t>
      </w:r>
      <w:proofErr w:type="spellEnd"/>
      <w:r w:rsidRPr="00247AE7">
        <w:rPr>
          <w:rFonts w:cs="Arial"/>
        </w:rPr>
        <w:t xml:space="preserve"> y Zimmerman, 2010; </w:t>
      </w:r>
      <w:proofErr w:type="spellStart"/>
      <w:r w:rsidRPr="00247AE7">
        <w:rPr>
          <w:rFonts w:cs="Arial"/>
        </w:rPr>
        <w:t>Poff</w:t>
      </w:r>
      <w:proofErr w:type="spellEnd"/>
      <w:r w:rsidRPr="00247AE7">
        <w:rPr>
          <w:rFonts w:cs="Arial"/>
        </w:rPr>
        <w:t xml:space="preserve"> y Matthews, 2013). Por ello, como lo plantean </w:t>
      </w:r>
      <w:proofErr w:type="spellStart"/>
      <w:r w:rsidRPr="00247AE7">
        <w:rPr>
          <w:rFonts w:cs="Arial"/>
        </w:rPr>
        <w:t>Poff</w:t>
      </w:r>
      <w:proofErr w:type="spellEnd"/>
      <w:r w:rsidRPr="00247AE7">
        <w:rPr>
          <w:rFonts w:cs="Arial"/>
        </w:rPr>
        <w:t xml:space="preserve"> et al., (2010) desde una propuesta de enfoque holístico de consenso de diversos científicos a nivel mundial, un reto clave para asegurar la sostenibilidad de los ecosistemas de agua dulce es sintetizar el conocimiento y experiencia ganada desde casos de estudio individuales hacia un marco científico que </w:t>
      </w:r>
      <w:proofErr w:type="gramStart"/>
      <w:r w:rsidRPr="00247AE7">
        <w:rPr>
          <w:rFonts w:cs="Arial"/>
        </w:rPr>
        <w:t>soporte</w:t>
      </w:r>
      <w:proofErr w:type="gramEnd"/>
      <w:r w:rsidRPr="00247AE7">
        <w:rPr>
          <w:rFonts w:cs="Arial"/>
        </w:rPr>
        <w:t xml:space="preserve"> y guie el desarrollo de estándares de caudal ambiental a la escala regional.</w:t>
      </w:r>
      <w:r>
        <w:rPr>
          <w:rFonts w:cs="Arial"/>
        </w:rPr>
        <w:t xml:space="preserve"> La presente reglamentación se enfoca a atender tales retos considerando el estado y presión que sobre el recurso hídrico existe en Colombia, así como de los efectos que tales presiones sobre la biodiversidad y los servicios ecosistémicos sobre la base de la información disponible.</w:t>
      </w:r>
    </w:p>
    <w:p w14:paraId="5837BBA6" w14:textId="77777777" w:rsidR="003A4141" w:rsidRPr="00247AE7" w:rsidRDefault="003A4141" w:rsidP="00B821D1">
      <w:pPr>
        <w:rPr>
          <w:rFonts w:cs="Arial"/>
        </w:rPr>
      </w:pPr>
    </w:p>
    <w:p w14:paraId="2B14DF97" w14:textId="77777777" w:rsidR="00B821D1" w:rsidRPr="00247AE7" w:rsidRDefault="00B821D1" w:rsidP="003A4141">
      <w:pPr>
        <w:pStyle w:val="Heading3"/>
      </w:pPr>
      <w:bookmarkStart w:id="17" w:name="_Toc519679548"/>
      <w:r w:rsidRPr="00247AE7">
        <w:t xml:space="preserve">Estado </w:t>
      </w:r>
      <w:r>
        <w:t xml:space="preserve">y presión sobre </w:t>
      </w:r>
      <w:r w:rsidRPr="00247AE7">
        <w:t>el recurso hídrico en Colombia</w:t>
      </w:r>
      <w:bookmarkEnd w:id="17"/>
    </w:p>
    <w:p w14:paraId="5AD2712E" w14:textId="5835E710" w:rsidR="00B821D1" w:rsidRDefault="00B821D1" w:rsidP="00B821D1">
      <w:pPr>
        <w:rPr>
          <w:rFonts w:cs="Arial"/>
        </w:rPr>
      </w:pPr>
      <w:r w:rsidRPr="00247AE7">
        <w:rPr>
          <w:rFonts w:cs="Arial"/>
        </w:rPr>
        <w:t>De acuerdo con el Estudio Nacional del Agua – ENA 2014 (IDEAM, 2015), se tienen algunas cifras relacionadas con el estado natural y la presión que sobre el recurso hídrico se tiene en Colombia con la información allí compilada. Dicho estudio contempla un modelo de análisis integrado de las características, estado, dinámica y tendencias del recurso hídrico, así como una evaluación de procesos del medio natural e interacción con procesos sociales y económicos. Las unidades básicas de análisis son las establecidas en la zonificación hidrográfica nacional (IDEAM, 2013) en la cual se tienen 5 áreas hidrográficas</w:t>
      </w:r>
      <w:r>
        <w:rPr>
          <w:rFonts w:cs="Arial"/>
        </w:rPr>
        <w:t xml:space="preserve"> (</w:t>
      </w:r>
      <w:proofErr w:type="spellStart"/>
      <w:r>
        <w:rPr>
          <w:rFonts w:cs="Arial"/>
        </w:rPr>
        <w:t>macrocuencas</w:t>
      </w:r>
      <w:proofErr w:type="spellEnd"/>
      <w:r>
        <w:rPr>
          <w:rFonts w:cs="Arial"/>
        </w:rPr>
        <w:t>)</w:t>
      </w:r>
      <w:r w:rsidRPr="00247AE7">
        <w:rPr>
          <w:rFonts w:cs="Arial"/>
        </w:rPr>
        <w:t>, dentro de las cuales hay 41 zonas y 316 subzonas hidrográficas.</w:t>
      </w:r>
      <w:r>
        <w:rPr>
          <w:rFonts w:cs="Arial"/>
        </w:rPr>
        <w:t xml:space="preserve"> </w:t>
      </w:r>
    </w:p>
    <w:p w14:paraId="26EE3CC9" w14:textId="77777777" w:rsidR="0069494D" w:rsidRPr="00247AE7" w:rsidRDefault="0069494D" w:rsidP="00B821D1">
      <w:pPr>
        <w:rPr>
          <w:rFonts w:cs="Arial"/>
        </w:rPr>
      </w:pPr>
    </w:p>
    <w:p w14:paraId="564CDCEF" w14:textId="3A42AF82" w:rsidR="00B821D1" w:rsidRDefault="00B821D1" w:rsidP="00B821D1">
      <w:pPr>
        <w:rPr>
          <w:rFonts w:cs="Arial"/>
        </w:rPr>
      </w:pPr>
      <w:r w:rsidRPr="00247AE7">
        <w:rPr>
          <w:rFonts w:cs="Arial"/>
        </w:rPr>
        <w:t xml:space="preserve">Como un reflejo del carácter deficitario o de excedencia de agua en las subzonas hidrográficas del país en condiciones promedio, el índice de aridez muestra porcentajes de variación entre altos </w:t>
      </w:r>
      <w:r w:rsidRPr="00247AE7">
        <w:rPr>
          <w:rFonts w:cs="Arial"/>
        </w:rPr>
        <w:lastRenderedPageBreak/>
        <w:t>excedentes de agua a moderado a excedentes sumando un 79% frente a un 21% del total que alerta ya sobre porcentajes entre moderado a altamente deficitario de agua (Figura 1).</w:t>
      </w:r>
      <w:r>
        <w:rPr>
          <w:rFonts w:cs="Arial"/>
        </w:rPr>
        <w:t xml:space="preserve"> </w:t>
      </w:r>
    </w:p>
    <w:p w14:paraId="2B53E4B2" w14:textId="77777777" w:rsidR="004947B0" w:rsidRDefault="004947B0" w:rsidP="00B821D1">
      <w:pPr>
        <w:rPr>
          <w:rFonts w:cs="Arial"/>
        </w:rPr>
      </w:pPr>
    </w:p>
    <w:p w14:paraId="5D7FD1C0" w14:textId="0D1FD5A2" w:rsidR="00292039" w:rsidRDefault="00292039" w:rsidP="00B821D1">
      <w:pPr>
        <w:rPr>
          <w:rFonts w:cs="Arial"/>
        </w:rPr>
      </w:pPr>
    </w:p>
    <w:p w14:paraId="5DC493E4" w14:textId="77777777" w:rsidR="00B821D1" w:rsidRPr="00247AE7" w:rsidRDefault="00B821D1" w:rsidP="00B821D1">
      <w:pPr>
        <w:jc w:val="center"/>
        <w:rPr>
          <w:rFonts w:cs="Arial"/>
        </w:rPr>
      </w:pPr>
      <w:r>
        <w:rPr>
          <w:rFonts w:cs="Arial"/>
          <w:noProof/>
          <w:lang w:eastAsia="es-CO"/>
        </w:rPr>
        <w:drawing>
          <wp:inline distT="0" distB="0" distL="0" distR="0" wp14:anchorId="6865359D" wp14:editId="1C9D9D91">
            <wp:extent cx="3955331" cy="3739661"/>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722" t="1285" r="9476" b="13896"/>
                    <a:stretch/>
                  </pic:blipFill>
                  <pic:spPr bwMode="auto">
                    <a:xfrm>
                      <a:off x="0" y="0"/>
                      <a:ext cx="4127981" cy="3902897"/>
                    </a:xfrm>
                    <a:prstGeom prst="rect">
                      <a:avLst/>
                    </a:prstGeom>
                    <a:noFill/>
                    <a:ln>
                      <a:noFill/>
                    </a:ln>
                    <a:extLst>
                      <a:ext uri="{53640926-AAD7-44D8-BBD7-CCE9431645EC}">
                        <a14:shadowObscured xmlns:a14="http://schemas.microsoft.com/office/drawing/2010/main"/>
                      </a:ext>
                    </a:extLst>
                  </pic:spPr>
                </pic:pic>
              </a:graphicData>
            </a:graphic>
          </wp:inline>
        </w:drawing>
      </w:r>
    </w:p>
    <w:p w14:paraId="596A6E37" w14:textId="406F83F2" w:rsidR="00B821D1" w:rsidRDefault="006743E5"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1</w:t>
      </w:r>
      <w:r w:rsidRPr="006743E5">
        <w:rPr>
          <w:noProof/>
          <w:sz w:val="18"/>
        </w:rPr>
        <w:fldChar w:fldCharType="end"/>
      </w:r>
      <w:r w:rsidRPr="00907BCD">
        <w:t xml:space="preserve"> </w:t>
      </w:r>
      <w:r w:rsidR="00B821D1" w:rsidRPr="00247AE7">
        <w:rPr>
          <w:rFonts w:cs="Arial"/>
          <w:sz w:val="18"/>
        </w:rPr>
        <w:t>Porcentaje de subzonas hidrográficas para cada categoría del índice de aridez.</w:t>
      </w:r>
      <w:r w:rsidR="007F0B7F">
        <w:rPr>
          <w:rFonts w:cs="Arial"/>
          <w:sz w:val="18"/>
        </w:rPr>
        <w:br/>
      </w:r>
      <w:r w:rsidR="00B821D1" w:rsidRPr="0012500F">
        <w:rPr>
          <w:rFonts w:cs="Arial"/>
          <w:sz w:val="18"/>
        </w:rPr>
        <w:t>Fuente</w:t>
      </w:r>
      <w:r w:rsidR="00B821D1">
        <w:rPr>
          <w:rFonts w:cs="Arial"/>
          <w:sz w:val="18"/>
        </w:rPr>
        <w:t>:</w:t>
      </w:r>
      <w:r w:rsidR="00B821D1" w:rsidRPr="0012500F">
        <w:rPr>
          <w:rFonts w:cs="Arial"/>
          <w:sz w:val="18"/>
        </w:rPr>
        <w:t xml:space="preserve"> </w:t>
      </w:r>
      <w:r w:rsidR="00B821D1">
        <w:rPr>
          <w:rFonts w:cs="Arial"/>
          <w:sz w:val="18"/>
        </w:rPr>
        <w:t xml:space="preserve">desde </w:t>
      </w:r>
      <w:r w:rsidR="00B821D1" w:rsidRPr="0012500F">
        <w:rPr>
          <w:rFonts w:cs="Arial"/>
          <w:sz w:val="18"/>
        </w:rPr>
        <w:t>IDEAM (2015).</w:t>
      </w:r>
    </w:p>
    <w:p w14:paraId="1E385CC8" w14:textId="65B27726" w:rsidR="00292039" w:rsidRDefault="00292039" w:rsidP="004947B0"/>
    <w:p w14:paraId="0A91E4D8" w14:textId="77777777" w:rsidR="004947B0" w:rsidRDefault="004947B0" w:rsidP="004947B0"/>
    <w:p w14:paraId="21FD267B" w14:textId="420E33E2" w:rsidR="00292039" w:rsidRDefault="00292039" w:rsidP="00292039">
      <w:r>
        <w:t xml:space="preserve">Dichos porcentajes tienen una variación significativa en función de las áreas hidrográficas o </w:t>
      </w:r>
      <w:proofErr w:type="spellStart"/>
      <w:r>
        <w:t>macrocuencas</w:t>
      </w:r>
      <w:proofErr w:type="spellEnd"/>
      <w:r>
        <w:t xml:space="preserve"> como puede verse en la distribución de categorías en el mapa de la zonificación hidrográfica nacional en la Figura 2. </w:t>
      </w:r>
    </w:p>
    <w:p w14:paraId="63130C65" w14:textId="77777777" w:rsidR="00B821D1" w:rsidRPr="00247AE7" w:rsidRDefault="00B821D1" w:rsidP="00B821D1">
      <w:pPr>
        <w:jc w:val="center"/>
        <w:rPr>
          <w:rFonts w:cs="Arial"/>
          <w:color w:val="000000"/>
        </w:rPr>
      </w:pPr>
      <w:r w:rsidRPr="00247AE7">
        <w:rPr>
          <w:rFonts w:cs="Arial"/>
          <w:noProof/>
          <w:lang w:eastAsia="es-CO"/>
        </w:rPr>
        <w:lastRenderedPageBreak/>
        <w:drawing>
          <wp:inline distT="0" distB="0" distL="0" distR="0" wp14:anchorId="1C2AF2C9" wp14:editId="026A2672">
            <wp:extent cx="5131632" cy="63341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93805" cy="6410867"/>
                    </a:xfrm>
                    <a:prstGeom prst="rect">
                      <a:avLst/>
                    </a:prstGeom>
                    <a:noFill/>
                    <a:ln>
                      <a:noFill/>
                    </a:ln>
                  </pic:spPr>
                </pic:pic>
              </a:graphicData>
            </a:graphic>
          </wp:inline>
        </w:drawing>
      </w:r>
    </w:p>
    <w:p w14:paraId="6CCF656A" w14:textId="78C6B8C9" w:rsidR="00B821D1" w:rsidRDefault="006743E5"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2</w:t>
      </w:r>
      <w:r w:rsidRPr="006743E5">
        <w:rPr>
          <w:noProof/>
          <w:sz w:val="18"/>
        </w:rPr>
        <w:fldChar w:fldCharType="end"/>
      </w:r>
      <w:r w:rsidRPr="00907BCD">
        <w:t xml:space="preserve"> </w:t>
      </w:r>
      <w:r w:rsidR="00B821D1" w:rsidRPr="00C9199C">
        <w:rPr>
          <w:rFonts w:cs="Arial"/>
          <w:sz w:val="18"/>
        </w:rPr>
        <w:t>Distribución del índice de aridez para Colombia</w:t>
      </w:r>
      <w:r w:rsidR="00B821D1">
        <w:rPr>
          <w:rFonts w:cs="Arial"/>
          <w:sz w:val="18"/>
        </w:rPr>
        <w:t xml:space="preserve">. </w:t>
      </w:r>
      <w:r w:rsidR="00B821D1" w:rsidRPr="0012500F">
        <w:rPr>
          <w:rFonts w:cs="Arial"/>
          <w:sz w:val="18"/>
        </w:rPr>
        <w:t>Fuente IDEAM (2015).</w:t>
      </w:r>
    </w:p>
    <w:p w14:paraId="5EE686C7" w14:textId="4CCD7A93" w:rsidR="00292039" w:rsidRDefault="00292039" w:rsidP="00B821D1">
      <w:pPr>
        <w:jc w:val="center"/>
        <w:rPr>
          <w:rFonts w:cs="Arial"/>
          <w:sz w:val="18"/>
        </w:rPr>
      </w:pPr>
    </w:p>
    <w:p w14:paraId="7BD4B47E" w14:textId="77777777" w:rsidR="00C45B04" w:rsidRDefault="00C45B04" w:rsidP="00292039"/>
    <w:p w14:paraId="411ACDAB" w14:textId="7DD4227A" w:rsidR="00C45B04" w:rsidRDefault="00C45B04" w:rsidP="00292039"/>
    <w:p w14:paraId="4E3B9423" w14:textId="77777777" w:rsidR="00C45B04" w:rsidRDefault="00C45B04" w:rsidP="00292039"/>
    <w:p w14:paraId="01E44408" w14:textId="2A1D4CDF" w:rsidR="00292039" w:rsidRPr="00C9199C" w:rsidRDefault="00292039" w:rsidP="00292039">
      <w:pPr>
        <w:rPr>
          <w:rFonts w:cs="Arial"/>
          <w:sz w:val="18"/>
        </w:rPr>
      </w:pPr>
      <w:r>
        <w:t xml:space="preserve">De la distribución espacial de las categorías del índice de aridez de la Figura 2, se pueden derivar que </w:t>
      </w:r>
      <w:proofErr w:type="spellStart"/>
      <w:r>
        <w:t>macrocuencas</w:t>
      </w:r>
      <w:proofErr w:type="spellEnd"/>
      <w:r>
        <w:t xml:space="preserve"> como la Magdalena-Cauca y el Caribe tienen porcentajes que suman 40% y 38% para las categorías de entre moderado y altamente deficitario de agua como se muestra en la Figura 3.</w:t>
      </w:r>
    </w:p>
    <w:p w14:paraId="6B7294D5" w14:textId="5EAED941" w:rsidR="00B821D1" w:rsidRDefault="00B821D1" w:rsidP="00B821D1">
      <w:pPr>
        <w:rPr>
          <w:rFonts w:cs="Arial"/>
        </w:rPr>
      </w:pPr>
    </w:p>
    <w:p w14:paraId="74D18AF2" w14:textId="77777777" w:rsidR="00C45B04" w:rsidRDefault="00C45B04" w:rsidP="00B821D1">
      <w:pPr>
        <w:rPr>
          <w:rFonts w:cs="Arial"/>
        </w:rPr>
      </w:pPr>
    </w:p>
    <w:p w14:paraId="25C49D00" w14:textId="77777777" w:rsidR="00B821D1" w:rsidRPr="00247AE7" w:rsidRDefault="00B821D1" w:rsidP="00B821D1">
      <w:pPr>
        <w:jc w:val="center"/>
        <w:rPr>
          <w:rFonts w:cs="Arial"/>
        </w:rPr>
      </w:pPr>
      <w:r>
        <w:rPr>
          <w:rFonts w:cs="Arial"/>
          <w:noProof/>
          <w:lang w:eastAsia="es-CO"/>
        </w:rPr>
        <w:drawing>
          <wp:inline distT="0" distB="0" distL="0" distR="0" wp14:anchorId="377B0BF2" wp14:editId="0CD3A2A4">
            <wp:extent cx="5374847" cy="26098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3335" cy="2623683"/>
                    </a:xfrm>
                    <a:prstGeom prst="rect">
                      <a:avLst/>
                    </a:prstGeom>
                    <a:noFill/>
                  </pic:spPr>
                </pic:pic>
              </a:graphicData>
            </a:graphic>
          </wp:inline>
        </w:drawing>
      </w:r>
    </w:p>
    <w:p w14:paraId="02C7D8F4" w14:textId="3B51228D" w:rsidR="00B821D1" w:rsidRDefault="006743E5" w:rsidP="00B821D1">
      <w:pPr>
        <w:jc w:val="center"/>
        <w:rPr>
          <w:rFonts w:cs="Arial"/>
          <w:color w:val="000000"/>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3</w:t>
      </w:r>
      <w:r w:rsidRPr="006743E5">
        <w:rPr>
          <w:noProof/>
          <w:sz w:val="18"/>
        </w:rPr>
        <w:fldChar w:fldCharType="end"/>
      </w:r>
      <w:r w:rsidRPr="00907BCD">
        <w:t xml:space="preserve"> </w:t>
      </w:r>
      <w:r w:rsidR="00B821D1" w:rsidRPr="00247AE7">
        <w:rPr>
          <w:rFonts w:cs="Arial"/>
          <w:sz w:val="18"/>
        </w:rPr>
        <w:t xml:space="preserve">Porcentaje de subzonas hidrográficas </w:t>
      </w:r>
      <w:r w:rsidR="00B821D1">
        <w:rPr>
          <w:rFonts w:cs="Arial"/>
          <w:sz w:val="18"/>
        </w:rPr>
        <w:t xml:space="preserve">por </w:t>
      </w:r>
      <w:r w:rsidR="00B821D1" w:rsidRPr="00247AE7">
        <w:rPr>
          <w:rFonts w:cs="Arial"/>
          <w:color w:val="000000"/>
          <w:sz w:val="18"/>
        </w:rPr>
        <w:t>área hidrográfica</w:t>
      </w:r>
      <w:r w:rsidR="00B821D1" w:rsidRPr="00247AE7">
        <w:rPr>
          <w:rFonts w:cs="Arial"/>
          <w:sz w:val="18"/>
        </w:rPr>
        <w:t xml:space="preserve"> para cada categoría del índice de aridez</w:t>
      </w:r>
      <w:r w:rsidR="00B821D1">
        <w:rPr>
          <w:rFonts w:cs="Arial"/>
          <w:sz w:val="18"/>
        </w:rPr>
        <w:t xml:space="preserve">. </w:t>
      </w:r>
      <w:r w:rsidR="00B821D1" w:rsidRPr="0012500F">
        <w:rPr>
          <w:rFonts w:cs="Arial"/>
          <w:sz w:val="18"/>
        </w:rPr>
        <w:t>Fuente</w:t>
      </w:r>
      <w:r w:rsidR="00B821D1">
        <w:rPr>
          <w:rFonts w:cs="Arial"/>
          <w:sz w:val="18"/>
        </w:rPr>
        <w:t>: desde</w:t>
      </w:r>
      <w:r w:rsidR="00B821D1" w:rsidRPr="0012500F">
        <w:rPr>
          <w:rFonts w:cs="Arial"/>
          <w:sz w:val="18"/>
        </w:rPr>
        <w:t xml:space="preserve"> IDEAM (2015).</w:t>
      </w:r>
    </w:p>
    <w:p w14:paraId="02F0F70D" w14:textId="2E13282C" w:rsidR="003A4141" w:rsidRDefault="003A4141" w:rsidP="00B821D1">
      <w:pPr>
        <w:rPr>
          <w:rFonts w:cs="Arial"/>
          <w:color w:val="000000"/>
        </w:rPr>
      </w:pPr>
    </w:p>
    <w:p w14:paraId="2FF8FB79" w14:textId="77777777" w:rsidR="00C45B04" w:rsidRDefault="00C45B04" w:rsidP="00B821D1">
      <w:pPr>
        <w:rPr>
          <w:rFonts w:cs="Arial"/>
          <w:color w:val="000000"/>
        </w:rPr>
      </w:pPr>
    </w:p>
    <w:p w14:paraId="47DAB4D9" w14:textId="18C2698F" w:rsidR="00B821D1" w:rsidRDefault="00B821D1" w:rsidP="00B821D1">
      <w:pPr>
        <w:rPr>
          <w:rFonts w:cs="Arial"/>
          <w:color w:val="000000"/>
        </w:rPr>
      </w:pPr>
      <w:r>
        <w:rPr>
          <w:rFonts w:cs="Arial"/>
          <w:color w:val="000000"/>
        </w:rPr>
        <w:t xml:space="preserve">Al pasar del balance hídrico de largo plazo (que indirectamente refleja el índice de aridez) a datos observados de caudales en las diferentes </w:t>
      </w:r>
      <w:proofErr w:type="spellStart"/>
      <w:r>
        <w:rPr>
          <w:rFonts w:cs="Arial"/>
          <w:color w:val="000000"/>
        </w:rPr>
        <w:t>macrocuencas</w:t>
      </w:r>
      <w:proofErr w:type="spellEnd"/>
      <w:r>
        <w:rPr>
          <w:rFonts w:cs="Arial"/>
          <w:color w:val="000000"/>
        </w:rPr>
        <w:t>, puede notarse que la Magdalena-Cauca es la que menor valor rendimiento hídrico tiene y la segundo de menor oferta después de la región Caribe</w:t>
      </w:r>
      <w:r w:rsidR="00660206">
        <w:rPr>
          <w:rFonts w:cs="Arial"/>
          <w:color w:val="000000"/>
        </w:rPr>
        <w:t xml:space="preserve"> (Figura 4)</w:t>
      </w:r>
      <w:r>
        <w:rPr>
          <w:rFonts w:cs="Arial"/>
          <w:color w:val="000000"/>
        </w:rPr>
        <w:t xml:space="preserve">. Dicho comportamiento refleja condiciones de restricciones en el aprovechamiento del recurso hídrico desde el punto de vista de la oferta, la cual puede estarse viendo afectada por una gran demanda, factores de degradación ambiental en las cuencas hidrográficas y posibles efectos climáticos. </w:t>
      </w:r>
    </w:p>
    <w:p w14:paraId="75584659" w14:textId="77777777" w:rsidR="007F0B7F" w:rsidRDefault="007F0B7F" w:rsidP="00B821D1">
      <w:pPr>
        <w:rPr>
          <w:rFonts w:cs="Arial"/>
          <w:color w:val="000000"/>
        </w:rPr>
      </w:pPr>
    </w:p>
    <w:p w14:paraId="2C58C91E" w14:textId="77777777" w:rsidR="00B821D1" w:rsidRDefault="00B821D1" w:rsidP="00B821D1">
      <w:pPr>
        <w:jc w:val="center"/>
        <w:rPr>
          <w:rFonts w:cs="Arial"/>
          <w:color w:val="000000"/>
        </w:rPr>
      </w:pPr>
      <w:r>
        <w:rPr>
          <w:rFonts w:cs="Arial"/>
          <w:noProof/>
          <w:color w:val="000000"/>
          <w:lang w:eastAsia="es-CO"/>
        </w:rPr>
        <w:lastRenderedPageBreak/>
        <w:drawing>
          <wp:inline distT="0" distB="0" distL="0" distR="0" wp14:anchorId="5F2FCAA2" wp14:editId="4C5D2995">
            <wp:extent cx="3853439" cy="22955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88372" cy="2316335"/>
                    </a:xfrm>
                    <a:prstGeom prst="rect">
                      <a:avLst/>
                    </a:prstGeom>
                    <a:noFill/>
                  </pic:spPr>
                </pic:pic>
              </a:graphicData>
            </a:graphic>
          </wp:inline>
        </w:drawing>
      </w:r>
    </w:p>
    <w:p w14:paraId="65285E09" w14:textId="06F9C62C" w:rsidR="00B821D1" w:rsidRDefault="006743E5"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4</w:t>
      </w:r>
      <w:r w:rsidRPr="006743E5">
        <w:rPr>
          <w:noProof/>
          <w:sz w:val="18"/>
        </w:rPr>
        <w:fldChar w:fldCharType="end"/>
      </w:r>
      <w:r w:rsidRPr="00907BCD">
        <w:t xml:space="preserve"> </w:t>
      </w:r>
      <w:r w:rsidR="00B821D1">
        <w:rPr>
          <w:rFonts w:cs="Arial"/>
          <w:sz w:val="18"/>
        </w:rPr>
        <w:t xml:space="preserve">Oferta total y rendimiento hídrico para las </w:t>
      </w:r>
      <w:proofErr w:type="spellStart"/>
      <w:r w:rsidR="00B821D1">
        <w:rPr>
          <w:rFonts w:cs="Arial"/>
          <w:sz w:val="18"/>
        </w:rPr>
        <w:t>macrocuencas</w:t>
      </w:r>
      <w:proofErr w:type="spellEnd"/>
      <w:r w:rsidR="00B821D1">
        <w:rPr>
          <w:rFonts w:cs="Arial"/>
          <w:sz w:val="18"/>
        </w:rPr>
        <w:t xml:space="preserve"> de Colombia. </w:t>
      </w:r>
      <w:r w:rsidR="00B821D1" w:rsidRPr="0012500F">
        <w:rPr>
          <w:rFonts w:cs="Arial"/>
          <w:sz w:val="18"/>
        </w:rPr>
        <w:t>Fuente</w:t>
      </w:r>
      <w:r w:rsidR="00B821D1">
        <w:rPr>
          <w:rFonts w:cs="Arial"/>
          <w:sz w:val="18"/>
        </w:rPr>
        <w:t>: desde</w:t>
      </w:r>
      <w:r w:rsidR="00B821D1" w:rsidRPr="0012500F">
        <w:rPr>
          <w:rFonts w:cs="Arial"/>
          <w:sz w:val="18"/>
        </w:rPr>
        <w:t xml:space="preserve"> IDEAM (2015).</w:t>
      </w:r>
    </w:p>
    <w:p w14:paraId="04F13148" w14:textId="2D111A9D" w:rsidR="007F0B7F" w:rsidRDefault="007F0B7F" w:rsidP="00C45B04"/>
    <w:p w14:paraId="0436B894" w14:textId="77777777" w:rsidR="00C45B04" w:rsidRDefault="00C45B04" w:rsidP="00C45B04"/>
    <w:p w14:paraId="58AC6CD0" w14:textId="43ECB6ED" w:rsidR="00B821D1" w:rsidRDefault="00B821D1" w:rsidP="00B821D1">
      <w:pPr>
        <w:rPr>
          <w:rFonts w:cs="Arial"/>
          <w:color w:val="000000"/>
        </w:rPr>
      </w:pPr>
      <w:r>
        <w:rPr>
          <w:rFonts w:cs="Arial"/>
          <w:color w:val="000000"/>
        </w:rPr>
        <w:t xml:space="preserve">La distribución espacial de la escorrentía media mensual multianual para condiciones promedio y secas refleja la heterogeneidad existente en el territorio y se muestra como las áreas hidrográficas de Magdalena-Cauca y Caribe son las que presentan valores más críticos (Figuras 5 y 6 respectivamente para condiciones promedio y secas). Comparando los valores de oferta total anual en condiciones promedio con las secas, se puede apreciar que las reducciones en la oferta son sustanciales en condiciones secas con reducciones de un </w:t>
      </w:r>
      <w:r w:rsidRPr="00036DEB">
        <w:rPr>
          <w:rFonts w:cs="Arial"/>
          <w:color w:val="000000"/>
        </w:rPr>
        <w:t>56%</w:t>
      </w:r>
      <w:r>
        <w:rPr>
          <w:rFonts w:cs="Arial"/>
          <w:color w:val="000000"/>
        </w:rPr>
        <w:t xml:space="preserve"> en la </w:t>
      </w:r>
      <w:proofErr w:type="spellStart"/>
      <w:r>
        <w:rPr>
          <w:rFonts w:cs="Arial"/>
          <w:color w:val="000000"/>
        </w:rPr>
        <w:t>macrocuenca</w:t>
      </w:r>
      <w:proofErr w:type="spellEnd"/>
      <w:r w:rsidRPr="00036DEB">
        <w:rPr>
          <w:rFonts w:cs="Arial"/>
          <w:color w:val="000000"/>
        </w:rPr>
        <w:t xml:space="preserve"> Magdalena-Cauca</w:t>
      </w:r>
      <w:r>
        <w:rPr>
          <w:rFonts w:cs="Arial"/>
          <w:color w:val="000000"/>
        </w:rPr>
        <w:t xml:space="preserve">, </w:t>
      </w:r>
      <w:r w:rsidRPr="00036DEB">
        <w:rPr>
          <w:rFonts w:cs="Arial"/>
          <w:color w:val="000000"/>
        </w:rPr>
        <w:t>44%</w:t>
      </w:r>
      <w:r>
        <w:rPr>
          <w:rFonts w:cs="Arial"/>
          <w:color w:val="000000"/>
        </w:rPr>
        <w:t xml:space="preserve"> en la</w:t>
      </w:r>
      <w:r w:rsidRPr="00036DEB">
        <w:rPr>
          <w:rFonts w:cs="Arial"/>
          <w:color w:val="000000"/>
        </w:rPr>
        <w:t xml:space="preserve"> Caribe</w:t>
      </w:r>
      <w:r>
        <w:rPr>
          <w:rFonts w:cs="Arial"/>
          <w:color w:val="000000"/>
        </w:rPr>
        <w:t>,</w:t>
      </w:r>
      <w:r w:rsidRPr="00036DEB">
        <w:rPr>
          <w:rFonts w:cs="Arial"/>
          <w:color w:val="000000"/>
        </w:rPr>
        <w:t xml:space="preserve"> 41%</w:t>
      </w:r>
      <w:r>
        <w:rPr>
          <w:rFonts w:cs="Arial"/>
          <w:color w:val="000000"/>
        </w:rPr>
        <w:t xml:space="preserve"> en </w:t>
      </w:r>
      <w:r w:rsidRPr="00036DEB">
        <w:rPr>
          <w:rFonts w:cs="Arial"/>
          <w:color w:val="000000"/>
        </w:rPr>
        <w:t>Pacífico</w:t>
      </w:r>
      <w:r>
        <w:rPr>
          <w:rFonts w:cs="Arial"/>
          <w:color w:val="000000"/>
        </w:rPr>
        <w:t xml:space="preserve">, </w:t>
      </w:r>
      <w:r w:rsidRPr="00036DEB">
        <w:rPr>
          <w:rFonts w:cs="Arial"/>
          <w:color w:val="000000"/>
        </w:rPr>
        <w:t>39%</w:t>
      </w:r>
      <w:r>
        <w:rPr>
          <w:rFonts w:cs="Arial"/>
          <w:color w:val="000000"/>
        </w:rPr>
        <w:t xml:space="preserve"> en </w:t>
      </w:r>
      <w:r w:rsidRPr="00036DEB">
        <w:rPr>
          <w:rFonts w:cs="Arial"/>
          <w:color w:val="000000"/>
        </w:rPr>
        <w:t>Orinoco</w:t>
      </w:r>
      <w:r>
        <w:rPr>
          <w:rFonts w:cs="Arial"/>
          <w:color w:val="000000"/>
        </w:rPr>
        <w:t xml:space="preserve"> </w:t>
      </w:r>
      <w:r w:rsidRPr="00036DEB">
        <w:rPr>
          <w:rFonts w:cs="Arial"/>
          <w:color w:val="000000"/>
        </w:rPr>
        <w:t xml:space="preserve">y 32% </w:t>
      </w:r>
      <w:r>
        <w:rPr>
          <w:rFonts w:cs="Arial"/>
          <w:color w:val="000000"/>
        </w:rPr>
        <w:t xml:space="preserve">en </w:t>
      </w:r>
      <w:r w:rsidRPr="00036DEB">
        <w:rPr>
          <w:rFonts w:cs="Arial"/>
          <w:color w:val="000000"/>
        </w:rPr>
        <w:t>Amazonas</w:t>
      </w:r>
      <w:r>
        <w:rPr>
          <w:rFonts w:cs="Arial"/>
          <w:color w:val="000000"/>
        </w:rPr>
        <w:t xml:space="preserve">. Lo anterior muestra una señal clara frente a la necesidad de adaptaciones a las condiciones de afectación de fenómenos de variabilidad climática en el comportamiento de la oferta hídrica, por lo que es necesario tener concesiones de agua que sean variables mes a mes, así como diferentes para años hidrológicos de condiciones promedio, secas e incluso húmedas. </w:t>
      </w:r>
    </w:p>
    <w:p w14:paraId="1BD9A4B8" w14:textId="77777777" w:rsidR="003A4141" w:rsidRDefault="003A4141" w:rsidP="00B821D1">
      <w:pPr>
        <w:pStyle w:val="Pa16"/>
        <w:jc w:val="both"/>
        <w:rPr>
          <w:rFonts w:ascii="Arial" w:hAnsi="Arial" w:cs="Arial"/>
          <w:color w:val="000000"/>
          <w:sz w:val="22"/>
          <w:szCs w:val="22"/>
        </w:rPr>
      </w:pPr>
    </w:p>
    <w:p w14:paraId="69D756D4" w14:textId="71426996" w:rsidR="00B821D1" w:rsidRPr="00B204E9" w:rsidRDefault="00B821D1" w:rsidP="00B821D1">
      <w:pPr>
        <w:pStyle w:val="Pa16"/>
        <w:jc w:val="both"/>
        <w:rPr>
          <w:rFonts w:ascii="Arial" w:hAnsi="Arial" w:cs="Arial"/>
          <w:color w:val="000000"/>
          <w:sz w:val="22"/>
          <w:szCs w:val="22"/>
        </w:rPr>
      </w:pPr>
      <w:r>
        <w:rPr>
          <w:rFonts w:ascii="Arial" w:hAnsi="Arial" w:cs="Arial"/>
          <w:color w:val="000000"/>
          <w:sz w:val="22"/>
          <w:szCs w:val="22"/>
        </w:rPr>
        <w:t>De los datos reportados por el ENA 2014 (IDEAM, 2015) r</w:t>
      </w:r>
      <w:r w:rsidRPr="002346BC">
        <w:rPr>
          <w:rFonts w:ascii="Arial" w:hAnsi="Arial" w:cs="Arial"/>
          <w:color w:val="000000"/>
          <w:sz w:val="22"/>
          <w:szCs w:val="22"/>
        </w:rPr>
        <w:t xml:space="preserve">especto de la oferta hídrica en fuentes </w:t>
      </w:r>
      <w:r>
        <w:rPr>
          <w:rFonts w:ascii="Arial" w:hAnsi="Arial" w:cs="Arial"/>
          <w:color w:val="000000"/>
          <w:sz w:val="22"/>
          <w:szCs w:val="22"/>
        </w:rPr>
        <w:t>abastecedoras de</w:t>
      </w:r>
      <w:r w:rsidRPr="002346BC">
        <w:rPr>
          <w:rFonts w:ascii="Arial" w:hAnsi="Arial" w:cs="Arial"/>
          <w:color w:val="000000"/>
          <w:sz w:val="22"/>
          <w:szCs w:val="22"/>
        </w:rPr>
        <w:t xml:space="preserve"> los acueductos </w:t>
      </w:r>
      <w:r>
        <w:rPr>
          <w:rFonts w:ascii="Arial" w:hAnsi="Arial" w:cs="Arial"/>
          <w:color w:val="000000"/>
          <w:sz w:val="22"/>
          <w:szCs w:val="22"/>
        </w:rPr>
        <w:t xml:space="preserve">de las áreas urbanas </w:t>
      </w:r>
      <w:r w:rsidRPr="002346BC">
        <w:rPr>
          <w:rFonts w:ascii="Arial" w:hAnsi="Arial" w:cs="Arial"/>
          <w:color w:val="000000"/>
          <w:sz w:val="22"/>
          <w:szCs w:val="22"/>
        </w:rPr>
        <w:t xml:space="preserve">municipales, </w:t>
      </w:r>
      <w:r>
        <w:rPr>
          <w:rFonts w:ascii="Arial" w:hAnsi="Arial" w:cs="Arial"/>
          <w:color w:val="000000"/>
          <w:sz w:val="22"/>
          <w:szCs w:val="22"/>
        </w:rPr>
        <w:t xml:space="preserve">se reportan un total de </w:t>
      </w:r>
      <w:r w:rsidRPr="002346BC">
        <w:rPr>
          <w:rFonts w:ascii="Arial" w:hAnsi="Arial" w:cs="Arial"/>
          <w:color w:val="000000"/>
          <w:sz w:val="22"/>
          <w:szCs w:val="22"/>
        </w:rPr>
        <w:t xml:space="preserve">318 cabeceras municipales </w:t>
      </w:r>
      <w:r>
        <w:rPr>
          <w:rFonts w:ascii="Arial" w:hAnsi="Arial" w:cs="Arial"/>
          <w:color w:val="000000"/>
          <w:sz w:val="22"/>
          <w:szCs w:val="22"/>
        </w:rPr>
        <w:t xml:space="preserve">con situaciones de </w:t>
      </w:r>
      <w:r w:rsidRPr="002346BC">
        <w:rPr>
          <w:rFonts w:ascii="Arial" w:hAnsi="Arial" w:cs="Arial"/>
          <w:color w:val="000000"/>
          <w:sz w:val="22"/>
          <w:szCs w:val="22"/>
        </w:rPr>
        <w:t>desabastecimiento</w:t>
      </w:r>
      <w:r>
        <w:rPr>
          <w:rFonts w:ascii="Arial" w:hAnsi="Arial" w:cs="Arial"/>
          <w:color w:val="000000"/>
          <w:sz w:val="22"/>
          <w:szCs w:val="22"/>
        </w:rPr>
        <w:t>, siendo la mayoría (</w:t>
      </w:r>
      <w:r w:rsidRPr="002346BC">
        <w:rPr>
          <w:rFonts w:ascii="Arial" w:hAnsi="Arial" w:cs="Arial"/>
          <w:color w:val="000000"/>
          <w:sz w:val="22"/>
          <w:szCs w:val="22"/>
        </w:rPr>
        <w:t>265</w:t>
      </w:r>
      <w:r>
        <w:rPr>
          <w:rFonts w:ascii="Arial" w:hAnsi="Arial" w:cs="Arial"/>
          <w:color w:val="000000"/>
          <w:sz w:val="22"/>
          <w:szCs w:val="22"/>
        </w:rPr>
        <w:t xml:space="preserve">) dependientes de fuentes superficiales. </w:t>
      </w:r>
      <w:r w:rsidRPr="002346BC">
        <w:rPr>
          <w:rFonts w:ascii="Arial" w:hAnsi="Arial" w:cs="Arial"/>
          <w:color w:val="000000"/>
          <w:sz w:val="22"/>
          <w:szCs w:val="22"/>
        </w:rPr>
        <w:t>La distribución por área hidrográfica de las 318 cabeceras municipales que presentan alta probabi</w:t>
      </w:r>
      <w:r w:rsidRPr="002346BC">
        <w:rPr>
          <w:rFonts w:ascii="Arial" w:hAnsi="Arial" w:cs="Arial"/>
          <w:color w:val="000000"/>
          <w:sz w:val="22"/>
          <w:szCs w:val="22"/>
        </w:rPr>
        <w:softHyphen/>
        <w:t>lidad de desabastecimiento muestra que el mayor número se localiza en la cuenca Magdalena-Cauca, seguida de la Caribe, Orinoquia, Amazonia y Pacífica</w:t>
      </w:r>
      <w:r>
        <w:rPr>
          <w:rFonts w:ascii="Arial" w:hAnsi="Arial" w:cs="Arial"/>
          <w:color w:val="000000"/>
          <w:sz w:val="22"/>
          <w:szCs w:val="22"/>
        </w:rPr>
        <w:t>. Respecto a dichas co</w:t>
      </w:r>
      <w:r w:rsidRPr="002346BC">
        <w:rPr>
          <w:rFonts w:ascii="Arial" w:hAnsi="Arial" w:cs="Arial"/>
          <w:color w:val="000000"/>
          <w:sz w:val="22"/>
          <w:szCs w:val="22"/>
        </w:rPr>
        <w:t>ndiciones de desabastecimiento</w:t>
      </w:r>
      <w:r>
        <w:rPr>
          <w:rFonts w:ascii="Arial" w:hAnsi="Arial" w:cs="Arial"/>
          <w:color w:val="000000"/>
          <w:sz w:val="22"/>
          <w:szCs w:val="22"/>
        </w:rPr>
        <w:t>, e</w:t>
      </w:r>
      <w:r w:rsidRPr="002346BC">
        <w:rPr>
          <w:rFonts w:ascii="Arial" w:hAnsi="Arial" w:cs="Arial"/>
          <w:color w:val="000000"/>
          <w:sz w:val="22"/>
          <w:szCs w:val="22"/>
        </w:rPr>
        <w:t xml:space="preserve">n </w:t>
      </w:r>
      <w:r>
        <w:rPr>
          <w:rFonts w:ascii="Arial" w:hAnsi="Arial" w:cs="Arial"/>
          <w:color w:val="000000"/>
          <w:sz w:val="22"/>
          <w:szCs w:val="22"/>
        </w:rPr>
        <w:t xml:space="preserve">la </w:t>
      </w:r>
      <w:proofErr w:type="spellStart"/>
      <w:r>
        <w:rPr>
          <w:rFonts w:ascii="Arial" w:hAnsi="Arial" w:cs="Arial"/>
          <w:color w:val="000000"/>
          <w:sz w:val="22"/>
          <w:szCs w:val="22"/>
        </w:rPr>
        <w:t>macrocuenca</w:t>
      </w:r>
      <w:proofErr w:type="spellEnd"/>
      <w:r w:rsidRPr="002346BC">
        <w:rPr>
          <w:rFonts w:ascii="Arial" w:hAnsi="Arial" w:cs="Arial"/>
          <w:color w:val="000000"/>
          <w:sz w:val="22"/>
          <w:szCs w:val="22"/>
        </w:rPr>
        <w:t xml:space="preserve"> Magda</w:t>
      </w:r>
      <w:r w:rsidRPr="002346BC">
        <w:rPr>
          <w:rFonts w:ascii="Arial" w:hAnsi="Arial" w:cs="Arial"/>
          <w:color w:val="000000"/>
          <w:sz w:val="22"/>
          <w:szCs w:val="22"/>
        </w:rPr>
        <w:softHyphen/>
        <w:t>lena-Cauca</w:t>
      </w:r>
      <w:r>
        <w:rPr>
          <w:rFonts w:ascii="Arial" w:hAnsi="Arial" w:cs="Arial"/>
          <w:color w:val="000000"/>
          <w:sz w:val="22"/>
          <w:szCs w:val="22"/>
        </w:rPr>
        <w:t xml:space="preserve"> (la cual tiene el </w:t>
      </w:r>
      <w:r w:rsidRPr="002346BC">
        <w:rPr>
          <w:rFonts w:ascii="Arial" w:hAnsi="Arial" w:cs="Arial"/>
          <w:color w:val="000000"/>
          <w:sz w:val="22"/>
          <w:szCs w:val="22"/>
        </w:rPr>
        <w:t>13</w:t>
      </w:r>
      <w:r>
        <w:rPr>
          <w:rFonts w:ascii="Arial" w:hAnsi="Arial" w:cs="Arial"/>
          <w:color w:val="000000"/>
          <w:sz w:val="22"/>
          <w:szCs w:val="22"/>
        </w:rPr>
        <w:t>.</w:t>
      </w:r>
      <w:r w:rsidRPr="002346BC">
        <w:rPr>
          <w:rFonts w:ascii="Arial" w:hAnsi="Arial" w:cs="Arial"/>
          <w:color w:val="000000"/>
          <w:sz w:val="22"/>
          <w:szCs w:val="22"/>
        </w:rPr>
        <w:t>4% de la oferta total nacional</w:t>
      </w:r>
      <w:r>
        <w:rPr>
          <w:rFonts w:ascii="Arial" w:hAnsi="Arial" w:cs="Arial"/>
          <w:color w:val="000000"/>
          <w:sz w:val="22"/>
          <w:szCs w:val="22"/>
        </w:rPr>
        <w:t>)</w:t>
      </w:r>
      <w:r w:rsidRPr="002346BC">
        <w:rPr>
          <w:rFonts w:ascii="Arial" w:hAnsi="Arial" w:cs="Arial"/>
          <w:color w:val="000000"/>
          <w:sz w:val="22"/>
          <w:szCs w:val="22"/>
        </w:rPr>
        <w:t>, se concentra el 70,7%</w:t>
      </w:r>
      <w:r>
        <w:rPr>
          <w:rFonts w:ascii="Arial" w:hAnsi="Arial" w:cs="Arial"/>
          <w:color w:val="000000"/>
          <w:sz w:val="22"/>
          <w:szCs w:val="22"/>
        </w:rPr>
        <w:t xml:space="preserve"> de las</w:t>
      </w:r>
      <w:r w:rsidRPr="002346BC">
        <w:rPr>
          <w:rFonts w:ascii="Arial" w:hAnsi="Arial" w:cs="Arial"/>
          <w:color w:val="000000"/>
          <w:sz w:val="22"/>
          <w:szCs w:val="22"/>
        </w:rPr>
        <w:t xml:space="preserve"> cabeceras municipales</w:t>
      </w:r>
      <w:r>
        <w:rPr>
          <w:rFonts w:ascii="Arial" w:hAnsi="Arial" w:cs="Arial"/>
          <w:color w:val="000000"/>
          <w:sz w:val="22"/>
          <w:szCs w:val="22"/>
        </w:rPr>
        <w:t xml:space="preserve"> en dicha condición</w:t>
      </w:r>
      <w:r w:rsidRPr="002346BC">
        <w:rPr>
          <w:rFonts w:ascii="Arial" w:hAnsi="Arial" w:cs="Arial"/>
          <w:color w:val="000000"/>
          <w:sz w:val="22"/>
          <w:szCs w:val="22"/>
        </w:rPr>
        <w:t xml:space="preserve">, </w:t>
      </w:r>
      <w:r>
        <w:rPr>
          <w:rFonts w:ascii="Arial" w:hAnsi="Arial" w:cs="Arial"/>
          <w:color w:val="000000"/>
          <w:sz w:val="22"/>
          <w:szCs w:val="22"/>
        </w:rPr>
        <w:t xml:space="preserve">en la </w:t>
      </w:r>
      <w:r w:rsidRPr="002346BC">
        <w:rPr>
          <w:rFonts w:ascii="Arial" w:hAnsi="Arial" w:cs="Arial"/>
          <w:color w:val="000000"/>
          <w:sz w:val="22"/>
          <w:szCs w:val="22"/>
        </w:rPr>
        <w:t>Caribe</w:t>
      </w:r>
      <w:r>
        <w:rPr>
          <w:rFonts w:ascii="Arial" w:hAnsi="Arial" w:cs="Arial"/>
          <w:color w:val="000000"/>
          <w:sz w:val="22"/>
          <w:szCs w:val="22"/>
        </w:rPr>
        <w:t xml:space="preserve"> (que tiene el </w:t>
      </w:r>
      <w:r w:rsidRPr="002346BC">
        <w:rPr>
          <w:rFonts w:ascii="Arial" w:hAnsi="Arial" w:cs="Arial"/>
          <w:color w:val="000000"/>
          <w:sz w:val="22"/>
          <w:szCs w:val="22"/>
        </w:rPr>
        <w:t>9,3% de la oferta media total nacional</w:t>
      </w:r>
      <w:r>
        <w:rPr>
          <w:rFonts w:ascii="Arial" w:hAnsi="Arial" w:cs="Arial"/>
          <w:color w:val="000000"/>
          <w:sz w:val="22"/>
          <w:szCs w:val="22"/>
        </w:rPr>
        <w:t>)</w:t>
      </w:r>
      <w:r w:rsidRPr="002346BC">
        <w:rPr>
          <w:rFonts w:ascii="Arial" w:hAnsi="Arial" w:cs="Arial"/>
          <w:color w:val="000000"/>
          <w:sz w:val="22"/>
          <w:szCs w:val="22"/>
        </w:rPr>
        <w:t xml:space="preserve"> se concentra el 21,2% de las cabeceras muni</w:t>
      </w:r>
      <w:r w:rsidRPr="002346BC">
        <w:rPr>
          <w:rFonts w:ascii="Arial" w:hAnsi="Arial" w:cs="Arial"/>
          <w:color w:val="000000"/>
          <w:sz w:val="22"/>
          <w:szCs w:val="22"/>
        </w:rPr>
        <w:softHyphen/>
        <w:t xml:space="preserve">cipales, en la Orinoquia, </w:t>
      </w:r>
      <w:r>
        <w:rPr>
          <w:rFonts w:ascii="Arial" w:hAnsi="Arial" w:cs="Arial"/>
          <w:color w:val="000000"/>
          <w:sz w:val="22"/>
          <w:szCs w:val="22"/>
        </w:rPr>
        <w:t>(con</w:t>
      </w:r>
      <w:r w:rsidRPr="002346BC">
        <w:rPr>
          <w:rFonts w:ascii="Arial" w:hAnsi="Arial" w:cs="Arial"/>
          <w:color w:val="000000"/>
          <w:sz w:val="22"/>
          <w:szCs w:val="22"/>
        </w:rPr>
        <w:t xml:space="preserve"> el 25,3% de la oferta total nacional</w:t>
      </w:r>
      <w:r>
        <w:rPr>
          <w:rFonts w:ascii="Arial" w:hAnsi="Arial" w:cs="Arial"/>
          <w:color w:val="000000"/>
          <w:sz w:val="22"/>
          <w:szCs w:val="22"/>
        </w:rPr>
        <w:t>)</w:t>
      </w:r>
      <w:r w:rsidRPr="002346BC">
        <w:rPr>
          <w:rFonts w:ascii="Arial" w:hAnsi="Arial" w:cs="Arial"/>
          <w:color w:val="000000"/>
          <w:sz w:val="22"/>
          <w:szCs w:val="22"/>
        </w:rPr>
        <w:t>, se localiza el 5,3% de las cabeceras municipales</w:t>
      </w:r>
      <w:r>
        <w:rPr>
          <w:rFonts w:ascii="Arial" w:hAnsi="Arial" w:cs="Arial"/>
          <w:color w:val="000000"/>
          <w:sz w:val="22"/>
          <w:szCs w:val="22"/>
        </w:rPr>
        <w:t>, en la</w:t>
      </w:r>
      <w:r w:rsidRPr="002346BC">
        <w:rPr>
          <w:rFonts w:ascii="Arial" w:hAnsi="Arial" w:cs="Arial"/>
          <w:color w:val="000000"/>
          <w:sz w:val="22"/>
          <w:szCs w:val="22"/>
        </w:rPr>
        <w:t xml:space="preserve"> Amazonas</w:t>
      </w:r>
      <w:r>
        <w:rPr>
          <w:rFonts w:ascii="Arial" w:hAnsi="Arial" w:cs="Arial"/>
          <w:color w:val="000000"/>
          <w:sz w:val="22"/>
          <w:szCs w:val="22"/>
        </w:rPr>
        <w:t xml:space="preserve"> (la cual tiene e</w:t>
      </w:r>
      <w:r w:rsidRPr="002346BC">
        <w:rPr>
          <w:rFonts w:ascii="Arial" w:hAnsi="Arial" w:cs="Arial"/>
          <w:color w:val="000000"/>
          <w:sz w:val="22"/>
          <w:szCs w:val="22"/>
        </w:rPr>
        <w:t>l 37,3% de la oferta media total nacional</w:t>
      </w:r>
      <w:r>
        <w:rPr>
          <w:rFonts w:ascii="Arial" w:hAnsi="Arial" w:cs="Arial"/>
          <w:color w:val="000000"/>
          <w:sz w:val="22"/>
          <w:szCs w:val="22"/>
        </w:rPr>
        <w:t>)</w:t>
      </w:r>
      <w:r w:rsidRPr="002346BC">
        <w:rPr>
          <w:rFonts w:ascii="Arial" w:hAnsi="Arial" w:cs="Arial"/>
          <w:color w:val="000000"/>
          <w:sz w:val="22"/>
          <w:szCs w:val="22"/>
        </w:rPr>
        <w:t xml:space="preserve">, </w:t>
      </w:r>
      <w:r>
        <w:rPr>
          <w:rFonts w:ascii="Arial" w:hAnsi="Arial" w:cs="Arial"/>
          <w:color w:val="000000"/>
          <w:sz w:val="22"/>
          <w:szCs w:val="22"/>
        </w:rPr>
        <w:t xml:space="preserve">sólo tiene </w:t>
      </w:r>
      <w:r w:rsidRPr="002346BC">
        <w:rPr>
          <w:rFonts w:ascii="Arial" w:hAnsi="Arial" w:cs="Arial"/>
          <w:color w:val="000000"/>
          <w:sz w:val="22"/>
          <w:szCs w:val="22"/>
        </w:rPr>
        <w:t>el 1,2% de las cabeceras municipales con esta condición.</w:t>
      </w:r>
    </w:p>
    <w:p w14:paraId="052AF91B" w14:textId="77777777" w:rsidR="00B821D1" w:rsidRPr="00247AE7" w:rsidRDefault="00B821D1" w:rsidP="003A4141">
      <w:pPr>
        <w:jc w:val="center"/>
        <w:rPr>
          <w:rFonts w:cs="Arial"/>
          <w:color w:val="000000"/>
        </w:rPr>
      </w:pPr>
      <w:r w:rsidRPr="002B6DDB">
        <w:rPr>
          <w:rFonts w:cs="Arial"/>
          <w:noProof/>
          <w:color w:val="000000"/>
          <w:lang w:eastAsia="es-CO"/>
        </w:rPr>
        <w:lastRenderedPageBreak/>
        <w:drawing>
          <wp:inline distT="0" distB="0" distL="0" distR="0" wp14:anchorId="369DFFDE" wp14:editId="7D42385F">
            <wp:extent cx="5177392" cy="6762307"/>
            <wp:effectExtent l="0" t="0" r="4445"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9605" cy="6765198"/>
                    </a:xfrm>
                    <a:prstGeom prst="rect">
                      <a:avLst/>
                    </a:prstGeom>
                    <a:noFill/>
                    <a:ln>
                      <a:noFill/>
                    </a:ln>
                  </pic:spPr>
                </pic:pic>
              </a:graphicData>
            </a:graphic>
          </wp:inline>
        </w:drawing>
      </w:r>
    </w:p>
    <w:p w14:paraId="5CA33E79" w14:textId="52F4DF1B" w:rsidR="00B821D1" w:rsidRPr="00036DEB" w:rsidRDefault="005D2E07"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5</w:t>
      </w:r>
      <w:r w:rsidRPr="006743E5">
        <w:rPr>
          <w:noProof/>
          <w:sz w:val="18"/>
        </w:rPr>
        <w:fldChar w:fldCharType="end"/>
      </w:r>
      <w:r w:rsidRPr="00907BCD">
        <w:t xml:space="preserve"> </w:t>
      </w:r>
      <w:r w:rsidR="00B821D1">
        <w:rPr>
          <w:rFonts w:cs="Arial"/>
          <w:sz w:val="18"/>
        </w:rPr>
        <w:t>E</w:t>
      </w:r>
      <w:r w:rsidR="00B821D1" w:rsidRPr="00036DEB">
        <w:rPr>
          <w:rFonts w:cs="Arial"/>
          <w:sz w:val="18"/>
        </w:rPr>
        <w:t>scorrentía media mensual multianual para condiciones promedio</w:t>
      </w:r>
      <w:r w:rsidR="00B821D1">
        <w:rPr>
          <w:rFonts w:cs="Arial"/>
          <w:sz w:val="18"/>
        </w:rPr>
        <w:t xml:space="preserve">. </w:t>
      </w:r>
      <w:r w:rsidR="00B821D1" w:rsidRPr="0012500F">
        <w:rPr>
          <w:rFonts w:cs="Arial"/>
          <w:sz w:val="18"/>
        </w:rPr>
        <w:t>Fuente IDEAM (2015).</w:t>
      </w:r>
    </w:p>
    <w:p w14:paraId="7DA0949A" w14:textId="77777777" w:rsidR="00B821D1" w:rsidRPr="00247AE7" w:rsidRDefault="00B821D1" w:rsidP="003A4141">
      <w:pPr>
        <w:jc w:val="center"/>
        <w:rPr>
          <w:rFonts w:cs="Arial"/>
          <w:color w:val="000000"/>
        </w:rPr>
      </w:pPr>
      <w:r w:rsidRPr="00036DEB">
        <w:rPr>
          <w:rFonts w:cs="Arial"/>
          <w:noProof/>
          <w:color w:val="000000"/>
          <w:lang w:eastAsia="es-CO"/>
        </w:rPr>
        <w:lastRenderedPageBreak/>
        <w:drawing>
          <wp:inline distT="0" distB="0" distL="0" distR="0" wp14:anchorId="1B59ED72" wp14:editId="4AF4C086">
            <wp:extent cx="4929220" cy="6410739"/>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7019" cy="6420881"/>
                    </a:xfrm>
                    <a:prstGeom prst="rect">
                      <a:avLst/>
                    </a:prstGeom>
                    <a:noFill/>
                    <a:ln>
                      <a:noFill/>
                    </a:ln>
                  </pic:spPr>
                </pic:pic>
              </a:graphicData>
            </a:graphic>
          </wp:inline>
        </w:drawing>
      </w:r>
    </w:p>
    <w:p w14:paraId="1471C053" w14:textId="4ABA66B2" w:rsidR="00B821D1" w:rsidRDefault="005D2E07"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6</w:t>
      </w:r>
      <w:r w:rsidRPr="006743E5">
        <w:rPr>
          <w:noProof/>
          <w:sz w:val="18"/>
        </w:rPr>
        <w:fldChar w:fldCharType="end"/>
      </w:r>
      <w:r w:rsidRPr="00907BCD">
        <w:t xml:space="preserve"> </w:t>
      </w:r>
      <w:r w:rsidR="00B821D1">
        <w:rPr>
          <w:rFonts w:cs="Arial"/>
          <w:sz w:val="18"/>
        </w:rPr>
        <w:t>E</w:t>
      </w:r>
      <w:r w:rsidR="00B821D1" w:rsidRPr="00036DEB">
        <w:rPr>
          <w:rFonts w:cs="Arial"/>
          <w:sz w:val="18"/>
        </w:rPr>
        <w:t>scorrentía media mensual multianual para condiciones secas</w:t>
      </w:r>
      <w:r w:rsidR="00B821D1">
        <w:rPr>
          <w:rFonts w:cs="Arial"/>
          <w:sz w:val="18"/>
        </w:rPr>
        <w:t xml:space="preserve">. </w:t>
      </w:r>
      <w:r w:rsidR="00B821D1" w:rsidRPr="0012500F">
        <w:rPr>
          <w:rFonts w:cs="Arial"/>
          <w:sz w:val="18"/>
        </w:rPr>
        <w:t>Fuente IDEAM (2015).</w:t>
      </w:r>
    </w:p>
    <w:p w14:paraId="31B8B756" w14:textId="77777777" w:rsidR="0058465F" w:rsidRDefault="0058465F" w:rsidP="00B821D1">
      <w:pPr>
        <w:rPr>
          <w:rFonts w:cs="Arial"/>
          <w:color w:val="000000"/>
        </w:rPr>
      </w:pPr>
    </w:p>
    <w:p w14:paraId="6AEBE4AD" w14:textId="45B451F3" w:rsidR="00B821D1" w:rsidRDefault="00B821D1" w:rsidP="00B821D1">
      <w:pPr>
        <w:rPr>
          <w:rFonts w:cs="Arial"/>
          <w:color w:val="000000"/>
        </w:rPr>
      </w:pPr>
      <w:r>
        <w:rPr>
          <w:rFonts w:cs="Arial"/>
          <w:color w:val="000000"/>
        </w:rPr>
        <w:lastRenderedPageBreak/>
        <w:t xml:space="preserve">Cruzando los valores de oferta hídrica anual con las de demanda anual puede obtenerse el índice de uso de agua superficial, el cual es un reflejo del grado de presión existente sobre el recurso hídrico. Las demandas reportadas en el ENA 2014 (IDEAM, 2015) corresponden con el aprovechamiento de los siguientes sectores presentados desde el nivel de </w:t>
      </w:r>
      <w:proofErr w:type="spellStart"/>
      <w:r>
        <w:rPr>
          <w:rFonts w:cs="Arial"/>
          <w:color w:val="000000"/>
        </w:rPr>
        <w:t>macrocuencas</w:t>
      </w:r>
      <w:proofErr w:type="spellEnd"/>
      <w:r>
        <w:rPr>
          <w:rFonts w:cs="Arial"/>
          <w:color w:val="000000"/>
        </w:rPr>
        <w:t xml:space="preserve"> hasta el nivel de subzonas hidrográficas y con datos de 2012: </w:t>
      </w:r>
      <w:r w:rsidRPr="00857EDF">
        <w:rPr>
          <w:rFonts w:cs="Arial"/>
          <w:color w:val="000000"/>
        </w:rPr>
        <w:t>a)</w:t>
      </w:r>
      <w:r>
        <w:rPr>
          <w:rFonts w:cs="Arial"/>
          <w:color w:val="000000"/>
        </w:rPr>
        <w:t xml:space="preserve"> </w:t>
      </w:r>
      <w:r w:rsidRPr="00857EDF">
        <w:rPr>
          <w:rFonts w:cs="Arial"/>
          <w:color w:val="000000"/>
        </w:rPr>
        <w:t>Agrícola: riego y post cosecha; b)</w:t>
      </w:r>
      <w:r>
        <w:rPr>
          <w:rFonts w:cs="Arial"/>
          <w:color w:val="000000"/>
        </w:rPr>
        <w:t xml:space="preserve"> </w:t>
      </w:r>
      <w:r w:rsidRPr="00857EDF">
        <w:rPr>
          <w:rFonts w:cs="Arial"/>
          <w:color w:val="000000"/>
        </w:rPr>
        <w:t>Pecuario: población bovina, población porcina, po</w:t>
      </w:r>
      <w:r w:rsidRPr="00857EDF">
        <w:rPr>
          <w:rFonts w:cs="Arial"/>
          <w:color w:val="000000"/>
        </w:rPr>
        <w:softHyphen/>
        <w:t>blación avícola y lugares de alojamiento; c)</w:t>
      </w:r>
      <w:r>
        <w:rPr>
          <w:rFonts w:cs="Arial"/>
          <w:color w:val="000000"/>
        </w:rPr>
        <w:t xml:space="preserve"> </w:t>
      </w:r>
      <w:r w:rsidRPr="00857EDF">
        <w:rPr>
          <w:rFonts w:cs="Arial"/>
          <w:color w:val="000000"/>
        </w:rPr>
        <w:t>Acuícola; d) Industrial: manufactura y agroindustria en sacrificio; e) Construcción; f) Energía: hidroenergía (embalses, pequeñas centrales hidroeléctricas) y centrales tér</w:t>
      </w:r>
      <w:r w:rsidRPr="00857EDF">
        <w:rPr>
          <w:rFonts w:cs="Arial"/>
          <w:color w:val="000000"/>
        </w:rPr>
        <w:softHyphen/>
        <w:t xml:space="preserve">micas; g) Minería: carbón y oro; h) Servicios: hospitales, establecimientos educativos y hoteles y; j) Doméstico. </w:t>
      </w:r>
      <w:r>
        <w:rPr>
          <w:rFonts w:cs="Arial"/>
          <w:color w:val="000000"/>
        </w:rPr>
        <w:t>Adicionalmente se presenta e</w:t>
      </w:r>
      <w:r w:rsidRPr="00857EDF">
        <w:rPr>
          <w:rFonts w:cs="Arial"/>
          <w:color w:val="000000"/>
        </w:rPr>
        <w:t xml:space="preserve">l sector de hidrocarburos a nivel nacional, </w:t>
      </w:r>
      <w:r>
        <w:rPr>
          <w:rFonts w:cs="Arial"/>
          <w:color w:val="000000"/>
        </w:rPr>
        <w:t>ya que conto con</w:t>
      </w:r>
      <w:r w:rsidRPr="00857EDF">
        <w:rPr>
          <w:rFonts w:cs="Arial"/>
          <w:color w:val="000000"/>
        </w:rPr>
        <w:t xml:space="preserve"> información </w:t>
      </w:r>
      <w:r>
        <w:rPr>
          <w:rFonts w:cs="Arial"/>
          <w:color w:val="000000"/>
        </w:rPr>
        <w:t xml:space="preserve">que permitiese presentar los datos en los diferentes niveles de la zonificación hidrográfica nacional. De dicha información se tiene una demanda total anual de 35,987 millones de metros cúbicos la cual contrasta con los </w:t>
      </w:r>
      <w:r w:rsidRPr="00532F90">
        <w:rPr>
          <w:rFonts w:cs="Arial"/>
          <w:color w:val="000000"/>
        </w:rPr>
        <w:t>2</w:t>
      </w:r>
      <w:r>
        <w:rPr>
          <w:rFonts w:cs="Arial"/>
          <w:color w:val="000000"/>
        </w:rPr>
        <w:t>,</w:t>
      </w:r>
      <w:r w:rsidRPr="00532F90">
        <w:rPr>
          <w:rFonts w:cs="Arial"/>
          <w:color w:val="000000"/>
        </w:rPr>
        <w:t>011</w:t>
      </w:r>
      <w:r>
        <w:rPr>
          <w:rFonts w:cs="Arial"/>
          <w:color w:val="000000"/>
        </w:rPr>
        <w:t>,</w:t>
      </w:r>
      <w:r w:rsidRPr="00532F90">
        <w:rPr>
          <w:rFonts w:cs="Arial"/>
          <w:color w:val="000000"/>
        </w:rPr>
        <w:t>655</w:t>
      </w:r>
      <w:r>
        <w:rPr>
          <w:rFonts w:cs="Arial"/>
          <w:color w:val="000000"/>
        </w:rPr>
        <w:t xml:space="preserve"> millones de metros cúbicos de oferta hídrica total a nivel nacional. Sin embargo, las presiones por demanda están localizadas principalmente en las </w:t>
      </w:r>
      <w:proofErr w:type="spellStart"/>
      <w:r>
        <w:rPr>
          <w:rFonts w:cs="Arial"/>
          <w:color w:val="000000"/>
        </w:rPr>
        <w:t>macrocuencas</w:t>
      </w:r>
      <w:proofErr w:type="spellEnd"/>
      <w:r>
        <w:rPr>
          <w:rFonts w:cs="Arial"/>
          <w:color w:val="000000"/>
        </w:rPr>
        <w:t xml:space="preserve"> Magdalena-Cauca y Caribe (ver Figura 7), las de menor oferta hídrica y rendimiento hídrico. </w:t>
      </w:r>
    </w:p>
    <w:p w14:paraId="1BAD9C3B" w14:textId="6E4F3ABA" w:rsidR="00660206" w:rsidRDefault="00660206" w:rsidP="00B821D1">
      <w:pPr>
        <w:rPr>
          <w:rFonts w:cs="Arial"/>
          <w:color w:val="000000"/>
        </w:rPr>
      </w:pPr>
    </w:p>
    <w:p w14:paraId="6A6EC750" w14:textId="6B77EEA8" w:rsidR="00660206" w:rsidRDefault="00660206" w:rsidP="00660206">
      <w:pPr>
        <w:rPr>
          <w:rFonts w:cs="Arial"/>
          <w:color w:val="000000"/>
        </w:rPr>
      </w:pPr>
      <w:r>
        <w:rPr>
          <w:rFonts w:cs="Arial"/>
          <w:color w:val="000000"/>
        </w:rPr>
        <w:t>En la Tabla 1 se resumen los diferentes usos del agua y su porcentaje de participación respecto de la demanda anual total para todo el País. Allí se tienen cinco sectores como principales demandantes del recurso hídrico (Agrícola, Energía, Pecuario, Energía, Industrial) cuyas actividades tienen diferentes implicaciones en el aprovechamiento del mismo. Mientras usos extractivos como el agrícola, doméstico, pecuario e industrial afecta la disponibilidad del recurso aguas abajo, usos como el de energía desde hidroeléctricas producen efectos principalmente por la regulación del régimen de flujo y la fragmentación de la red de drenaje por la construcción de las presas con implicaciones sobre la salud de los ecosistemas acuáticos. Tales implicaciones deben ser consideradas a la hora de estimar la oferta hídrica considerando el caudal ambiental.</w:t>
      </w:r>
    </w:p>
    <w:p w14:paraId="730B9F1C" w14:textId="77777777" w:rsidR="00660206" w:rsidRDefault="00660206" w:rsidP="00660206">
      <w:pPr>
        <w:rPr>
          <w:rFonts w:cs="Arial"/>
          <w:color w:val="000000"/>
        </w:rPr>
      </w:pPr>
    </w:p>
    <w:p w14:paraId="4529D128" w14:textId="33D2A69E" w:rsidR="007F0B7F" w:rsidRPr="007F0B7F" w:rsidRDefault="007F0B7F" w:rsidP="007F0B7F">
      <w:pPr>
        <w:jc w:val="center"/>
        <w:rPr>
          <w:rFonts w:cs="Arial"/>
          <w:sz w:val="18"/>
        </w:rPr>
      </w:pPr>
      <w:r w:rsidRPr="007F0B7F">
        <w:rPr>
          <w:rFonts w:cs="Arial"/>
          <w:sz w:val="18"/>
        </w:rPr>
        <w:t xml:space="preserve">Tabla </w:t>
      </w:r>
      <w:r w:rsidRPr="007F0B7F">
        <w:rPr>
          <w:rFonts w:cs="Arial"/>
          <w:sz w:val="18"/>
        </w:rPr>
        <w:fldChar w:fldCharType="begin"/>
      </w:r>
      <w:r w:rsidRPr="007F0B7F">
        <w:rPr>
          <w:rFonts w:cs="Arial"/>
          <w:sz w:val="18"/>
        </w:rPr>
        <w:instrText xml:space="preserve"> SEQ Tabla \* ARABIC </w:instrText>
      </w:r>
      <w:r w:rsidRPr="007F0B7F">
        <w:rPr>
          <w:rFonts w:cs="Arial"/>
          <w:sz w:val="18"/>
        </w:rPr>
        <w:fldChar w:fldCharType="separate"/>
      </w:r>
      <w:r w:rsidR="005378CA">
        <w:rPr>
          <w:rFonts w:cs="Arial"/>
          <w:noProof/>
          <w:sz w:val="18"/>
        </w:rPr>
        <w:t>1</w:t>
      </w:r>
      <w:r w:rsidRPr="007F0B7F">
        <w:rPr>
          <w:rFonts w:cs="Arial"/>
          <w:sz w:val="18"/>
        </w:rPr>
        <w:fldChar w:fldCharType="end"/>
      </w:r>
      <w:r>
        <w:rPr>
          <w:rFonts w:cs="Arial"/>
          <w:sz w:val="18"/>
        </w:rPr>
        <w:t xml:space="preserve">. </w:t>
      </w:r>
      <w:r w:rsidRPr="0012500F">
        <w:rPr>
          <w:rFonts w:cs="Arial"/>
          <w:sz w:val="18"/>
        </w:rPr>
        <w:t>Demanda total de agua en 2012 en el territorio nacional. Fuente IDEAM (2015).</w:t>
      </w:r>
    </w:p>
    <w:tbl>
      <w:tblPr>
        <w:tblW w:w="7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60"/>
        <w:gridCol w:w="1701"/>
        <w:gridCol w:w="1163"/>
        <w:gridCol w:w="1587"/>
        <w:gridCol w:w="1276"/>
      </w:tblGrid>
      <w:tr w:rsidR="00660206" w:rsidRPr="00C51F98" w14:paraId="1F166C22" w14:textId="77777777" w:rsidTr="007F0B7F">
        <w:trPr>
          <w:trHeight w:val="20"/>
          <w:jc w:val="center"/>
        </w:trPr>
        <w:tc>
          <w:tcPr>
            <w:tcW w:w="1560" w:type="dxa"/>
            <w:shd w:val="clear" w:color="auto" w:fill="D9D9D9" w:themeFill="background1" w:themeFillShade="D9"/>
            <w:noWrap/>
            <w:vAlign w:val="center"/>
            <w:hideMark/>
          </w:tcPr>
          <w:p w14:paraId="627BC1D2" w14:textId="77777777" w:rsidR="00660206" w:rsidRPr="00C51F98" w:rsidRDefault="00660206" w:rsidP="00F3498D">
            <w:pPr>
              <w:jc w:val="center"/>
              <w:rPr>
                <w:rFonts w:cs="Arial"/>
                <w:b/>
                <w:color w:val="000000"/>
                <w:sz w:val="20"/>
                <w:lang w:eastAsia="es-CO"/>
              </w:rPr>
            </w:pPr>
            <w:r w:rsidRPr="00C51F98">
              <w:rPr>
                <w:rFonts w:cs="Arial"/>
                <w:b/>
                <w:color w:val="000000"/>
                <w:sz w:val="20"/>
                <w:lang w:eastAsia="es-CO"/>
              </w:rPr>
              <w:t>Usos del agua</w:t>
            </w:r>
          </w:p>
        </w:tc>
        <w:tc>
          <w:tcPr>
            <w:tcW w:w="1701" w:type="dxa"/>
            <w:shd w:val="clear" w:color="auto" w:fill="D9D9D9" w:themeFill="background1" w:themeFillShade="D9"/>
            <w:vAlign w:val="center"/>
            <w:hideMark/>
          </w:tcPr>
          <w:p w14:paraId="40C76E9B" w14:textId="77777777" w:rsidR="00660206" w:rsidRPr="00C51F98" w:rsidRDefault="00660206" w:rsidP="00F3498D">
            <w:pPr>
              <w:jc w:val="center"/>
              <w:rPr>
                <w:rFonts w:cs="Arial"/>
                <w:b/>
                <w:color w:val="000000"/>
                <w:sz w:val="20"/>
                <w:lang w:eastAsia="es-CO"/>
              </w:rPr>
            </w:pPr>
            <w:r w:rsidRPr="00C51F98">
              <w:rPr>
                <w:rFonts w:cs="Arial"/>
                <w:b/>
                <w:color w:val="000000"/>
                <w:sz w:val="20"/>
                <w:lang w:eastAsia="es-CO"/>
              </w:rPr>
              <w:t>Uso Total de agua 2012 (Mm³)</w:t>
            </w:r>
          </w:p>
        </w:tc>
        <w:tc>
          <w:tcPr>
            <w:tcW w:w="1163" w:type="dxa"/>
            <w:shd w:val="clear" w:color="auto" w:fill="D9D9D9" w:themeFill="background1" w:themeFillShade="D9"/>
            <w:vAlign w:val="center"/>
            <w:hideMark/>
          </w:tcPr>
          <w:p w14:paraId="3DEAF791" w14:textId="77777777" w:rsidR="00660206" w:rsidRPr="00C51F98" w:rsidRDefault="00660206" w:rsidP="00F3498D">
            <w:pPr>
              <w:jc w:val="center"/>
              <w:rPr>
                <w:rFonts w:cs="Arial"/>
                <w:b/>
                <w:color w:val="000000"/>
                <w:sz w:val="20"/>
                <w:lang w:eastAsia="es-CO"/>
              </w:rPr>
            </w:pPr>
            <w:r w:rsidRPr="00C51F98">
              <w:rPr>
                <w:rFonts w:cs="Arial"/>
                <w:b/>
                <w:color w:val="000000"/>
                <w:sz w:val="20"/>
                <w:lang w:eastAsia="es-CO"/>
              </w:rPr>
              <w:t>Porcentaje del total</w:t>
            </w:r>
          </w:p>
        </w:tc>
        <w:tc>
          <w:tcPr>
            <w:tcW w:w="1587" w:type="dxa"/>
            <w:shd w:val="clear" w:color="auto" w:fill="D9D9D9" w:themeFill="background1" w:themeFillShade="D9"/>
            <w:vAlign w:val="center"/>
            <w:hideMark/>
          </w:tcPr>
          <w:p w14:paraId="7A28458C" w14:textId="77777777" w:rsidR="00660206" w:rsidRPr="00C51F98" w:rsidRDefault="00660206" w:rsidP="00F3498D">
            <w:pPr>
              <w:jc w:val="center"/>
              <w:rPr>
                <w:rFonts w:cs="Arial"/>
                <w:b/>
                <w:color w:val="000000"/>
                <w:sz w:val="20"/>
                <w:lang w:eastAsia="es-CO"/>
              </w:rPr>
            </w:pPr>
            <w:r w:rsidRPr="00C51F98">
              <w:rPr>
                <w:rFonts w:cs="Arial"/>
                <w:b/>
                <w:color w:val="000000"/>
                <w:sz w:val="20"/>
                <w:lang w:eastAsia="es-CO"/>
              </w:rPr>
              <w:t>Flujos de retorno (Mm³)</w:t>
            </w:r>
          </w:p>
        </w:tc>
        <w:tc>
          <w:tcPr>
            <w:tcW w:w="1276" w:type="dxa"/>
            <w:shd w:val="clear" w:color="auto" w:fill="D9D9D9" w:themeFill="background1" w:themeFillShade="D9"/>
            <w:vAlign w:val="center"/>
            <w:hideMark/>
          </w:tcPr>
          <w:p w14:paraId="7600FDD3" w14:textId="77777777" w:rsidR="00660206" w:rsidRPr="00C51F98" w:rsidRDefault="00660206" w:rsidP="00F3498D">
            <w:pPr>
              <w:jc w:val="center"/>
              <w:rPr>
                <w:rFonts w:cs="Arial"/>
                <w:b/>
                <w:color w:val="000000"/>
                <w:sz w:val="20"/>
                <w:lang w:eastAsia="es-CO"/>
              </w:rPr>
            </w:pPr>
            <w:r w:rsidRPr="00C51F98">
              <w:rPr>
                <w:rFonts w:cs="Arial"/>
                <w:b/>
                <w:color w:val="000000"/>
                <w:sz w:val="20"/>
                <w:lang w:eastAsia="es-CO"/>
              </w:rPr>
              <w:t xml:space="preserve"> Pérdidas (Mm³)</w:t>
            </w:r>
          </w:p>
        </w:tc>
      </w:tr>
      <w:tr w:rsidR="00660206" w:rsidRPr="00C51F98" w14:paraId="009D8636" w14:textId="77777777" w:rsidTr="007F0B7F">
        <w:trPr>
          <w:trHeight w:val="20"/>
          <w:jc w:val="center"/>
        </w:trPr>
        <w:tc>
          <w:tcPr>
            <w:tcW w:w="1560" w:type="dxa"/>
            <w:shd w:val="clear" w:color="auto" w:fill="auto"/>
            <w:noWrap/>
            <w:vAlign w:val="center"/>
            <w:hideMark/>
          </w:tcPr>
          <w:p w14:paraId="3A3F1E28"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Doméstico</w:t>
            </w:r>
          </w:p>
        </w:tc>
        <w:tc>
          <w:tcPr>
            <w:tcW w:w="1701" w:type="dxa"/>
            <w:shd w:val="clear" w:color="auto" w:fill="auto"/>
            <w:noWrap/>
            <w:vAlign w:val="center"/>
            <w:hideMark/>
          </w:tcPr>
          <w:p w14:paraId="2274BB27"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2963.4</w:t>
            </w:r>
          </w:p>
        </w:tc>
        <w:tc>
          <w:tcPr>
            <w:tcW w:w="1163" w:type="dxa"/>
            <w:shd w:val="clear" w:color="auto" w:fill="auto"/>
            <w:noWrap/>
            <w:vAlign w:val="center"/>
            <w:hideMark/>
          </w:tcPr>
          <w:p w14:paraId="733C79BE"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8.2%</w:t>
            </w:r>
          </w:p>
        </w:tc>
        <w:tc>
          <w:tcPr>
            <w:tcW w:w="1587" w:type="dxa"/>
            <w:shd w:val="clear" w:color="auto" w:fill="auto"/>
            <w:noWrap/>
            <w:vAlign w:val="center"/>
            <w:hideMark/>
          </w:tcPr>
          <w:p w14:paraId="72175F2A"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1670.5</w:t>
            </w:r>
          </w:p>
        </w:tc>
        <w:tc>
          <w:tcPr>
            <w:tcW w:w="1276" w:type="dxa"/>
            <w:shd w:val="clear" w:color="auto" w:fill="auto"/>
            <w:noWrap/>
            <w:vAlign w:val="center"/>
            <w:hideMark/>
          </w:tcPr>
          <w:p w14:paraId="05AAB2E4"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921.6</w:t>
            </w:r>
          </w:p>
        </w:tc>
      </w:tr>
      <w:tr w:rsidR="00660206" w:rsidRPr="00C51F98" w14:paraId="34D1A290" w14:textId="77777777" w:rsidTr="007F0B7F">
        <w:trPr>
          <w:trHeight w:val="20"/>
          <w:jc w:val="center"/>
        </w:trPr>
        <w:tc>
          <w:tcPr>
            <w:tcW w:w="1560" w:type="dxa"/>
            <w:shd w:val="clear" w:color="auto" w:fill="auto"/>
            <w:noWrap/>
            <w:vAlign w:val="center"/>
            <w:hideMark/>
          </w:tcPr>
          <w:p w14:paraId="36326DA1"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Agrícola</w:t>
            </w:r>
          </w:p>
        </w:tc>
        <w:tc>
          <w:tcPr>
            <w:tcW w:w="1701" w:type="dxa"/>
            <w:shd w:val="clear" w:color="auto" w:fill="auto"/>
            <w:noWrap/>
            <w:vAlign w:val="center"/>
            <w:hideMark/>
          </w:tcPr>
          <w:p w14:paraId="47A4932E"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16760.3</w:t>
            </w:r>
          </w:p>
        </w:tc>
        <w:tc>
          <w:tcPr>
            <w:tcW w:w="1163" w:type="dxa"/>
            <w:shd w:val="clear" w:color="auto" w:fill="auto"/>
            <w:noWrap/>
            <w:vAlign w:val="center"/>
            <w:hideMark/>
          </w:tcPr>
          <w:p w14:paraId="0FAF1AEA"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46.6%</w:t>
            </w:r>
          </w:p>
        </w:tc>
        <w:tc>
          <w:tcPr>
            <w:tcW w:w="1587" w:type="dxa"/>
            <w:shd w:val="clear" w:color="auto" w:fill="auto"/>
            <w:noWrap/>
            <w:vAlign w:val="center"/>
            <w:hideMark/>
          </w:tcPr>
          <w:p w14:paraId="4BA83642"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c>
          <w:tcPr>
            <w:tcW w:w="1276" w:type="dxa"/>
            <w:shd w:val="clear" w:color="auto" w:fill="auto"/>
            <w:noWrap/>
            <w:vAlign w:val="center"/>
            <w:hideMark/>
          </w:tcPr>
          <w:p w14:paraId="0F36651C"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r>
      <w:tr w:rsidR="00660206" w:rsidRPr="00C51F98" w14:paraId="1CD2F705" w14:textId="77777777" w:rsidTr="007F0B7F">
        <w:trPr>
          <w:trHeight w:val="20"/>
          <w:jc w:val="center"/>
        </w:trPr>
        <w:tc>
          <w:tcPr>
            <w:tcW w:w="1560" w:type="dxa"/>
            <w:shd w:val="clear" w:color="auto" w:fill="auto"/>
            <w:noWrap/>
            <w:vAlign w:val="center"/>
            <w:hideMark/>
          </w:tcPr>
          <w:p w14:paraId="69563B69"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Pecuario</w:t>
            </w:r>
          </w:p>
        </w:tc>
        <w:tc>
          <w:tcPr>
            <w:tcW w:w="1701" w:type="dxa"/>
            <w:shd w:val="clear" w:color="auto" w:fill="auto"/>
            <w:noWrap/>
            <w:vAlign w:val="center"/>
            <w:hideMark/>
          </w:tcPr>
          <w:p w14:paraId="2C3227D4"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3049.4</w:t>
            </w:r>
          </w:p>
        </w:tc>
        <w:tc>
          <w:tcPr>
            <w:tcW w:w="1163" w:type="dxa"/>
            <w:shd w:val="clear" w:color="auto" w:fill="auto"/>
            <w:noWrap/>
            <w:vAlign w:val="center"/>
            <w:hideMark/>
          </w:tcPr>
          <w:p w14:paraId="1B2EAD16"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8.5%</w:t>
            </w:r>
          </w:p>
        </w:tc>
        <w:tc>
          <w:tcPr>
            <w:tcW w:w="1587" w:type="dxa"/>
            <w:shd w:val="clear" w:color="auto" w:fill="auto"/>
            <w:noWrap/>
            <w:vAlign w:val="center"/>
            <w:hideMark/>
          </w:tcPr>
          <w:p w14:paraId="68B2D9E4"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c>
          <w:tcPr>
            <w:tcW w:w="1276" w:type="dxa"/>
            <w:shd w:val="clear" w:color="auto" w:fill="auto"/>
            <w:noWrap/>
            <w:vAlign w:val="center"/>
            <w:hideMark/>
          </w:tcPr>
          <w:p w14:paraId="305DE2CF"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563.4</w:t>
            </w:r>
          </w:p>
        </w:tc>
      </w:tr>
      <w:tr w:rsidR="00660206" w:rsidRPr="00C51F98" w14:paraId="45C73620" w14:textId="77777777" w:rsidTr="007F0B7F">
        <w:trPr>
          <w:trHeight w:val="20"/>
          <w:jc w:val="center"/>
        </w:trPr>
        <w:tc>
          <w:tcPr>
            <w:tcW w:w="1560" w:type="dxa"/>
            <w:shd w:val="clear" w:color="auto" w:fill="auto"/>
            <w:noWrap/>
            <w:vAlign w:val="center"/>
            <w:hideMark/>
          </w:tcPr>
          <w:p w14:paraId="645B29CB"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Acuícola</w:t>
            </w:r>
          </w:p>
        </w:tc>
        <w:tc>
          <w:tcPr>
            <w:tcW w:w="1701" w:type="dxa"/>
            <w:shd w:val="clear" w:color="auto" w:fill="auto"/>
            <w:noWrap/>
            <w:vAlign w:val="center"/>
            <w:hideMark/>
          </w:tcPr>
          <w:p w14:paraId="185F4CAE"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1654.1</w:t>
            </w:r>
          </w:p>
        </w:tc>
        <w:tc>
          <w:tcPr>
            <w:tcW w:w="1163" w:type="dxa"/>
            <w:shd w:val="clear" w:color="auto" w:fill="auto"/>
            <w:noWrap/>
            <w:vAlign w:val="center"/>
            <w:hideMark/>
          </w:tcPr>
          <w:p w14:paraId="1B0D7353"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4.6%</w:t>
            </w:r>
          </w:p>
        </w:tc>
        <w:tc>
          <w:tcPr>
            <w:tcW w:w="1587" w:type="dxa"/>
            <w:shd w:val="clear" w:color="auto" w:fill="auto"/>
            <w:noWrap/>
            <w:vAlign w:val="center"/>
            <w:hideMark/>
          </w:tcPr>
          <w:p w14:paraId="6E0DEEE6"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1654.1</w:t>
            </w:r>
          </w:p>
        </w:tc>
        <w:tc>
          <w:tcPr>
            <w:tcW w:w="1276" w:type="dxa"/>
            <w:shd w:val="clear" w:color="auto" w:fill="auto"/>
            <w:noWrap/>
            <w:vAlign w:val="center"/>
            <w:hideMark/>
          </w:tcPr>
          <w:p w14:paraId="2792CCCA"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r>
      <w:tr w:rsidR="00660206" w:rsidRPr="00C51F98" w14:paraId="5B82F62E" w14:textId="77777777" w:rsidTr="007F0B7F">
        <w:trPr>
          <w:trHeight w:val="20"/>
          <w:jc w:val="center"/>
        </w:trPr>
        <w:tc>
          <w:tcPr>
            <w:tcW w:w="1560" w:type="dxa"/>
            <w:shd w:val="clear" w:color="auto" w:fill="auto"/>
            <w:noWrap/>
            <w:vAlign w:val="center"/>
            <w:hideMark/>
          </w:tcPr>
          <w:p w14:paraId="0674542D"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Industria</w:t>
            </w:r>
          </w:p>
        </w:tc>
        <w:tc>
          <w:tcPr>
            <w:tcW w:w="1701" w:type="dxa"/>
            <w:shd w:val="clear" w:color="auto" w:fill="auto"/>
            <w:noWrap/>
            <w:vAlign w:val="center"/>
            <w:hideMark/>
          </w:tcPr>
          <w:p w14:paraId="37CE0110"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2106</w:t>
            </w:r>
          </w:p>
        </w:tc>
        <w:tc>
          <w:tcPr>
            <w:tcW w:w="1163" w:type="dxa"/>
            <w:shd w:val="clear" w:color="auto" w:fill="auto"/>
            <w:noWrap/>
            <w:vAlign w:val="center"/>
            <w:hideMark/>
          </w:tcPr>
          <w:p w14:paraId="750B9DEC"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5.9%</w:t>
            </w:r>
          </w:p>
        </w:tc>
        <w:tc>
          <w:tcPr>
            <w:tcW w:w="1587" w:type="dxa"/>
            <w:shd w:val="clear" w:color="auto" w:fill="auto"/>
            <w:noWrap/>
            <w:vAlign w:val="center"/>
            <w:hideMark/>
          </w:tcPr>
          <w:p w14:paraId="59B66224"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2000.7</w:t>
            </w:r>
          </w:p>
        </w:tc>
        <w:tc>
          <w:tcPr>
            <w:tcW w:w="1276" w:type="dxa"/>
            <w:shd w:val="clear" w:color="auto" w:fill="auto"/>
            <w:noWrap/>
            <w:vAlign w:val="center"/>
            <w:hideMark/>
          </w:tcPr>
          <w:p w14:paraId="44DFDF36"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493.5</w:t>
            </w:r>
          </w:p>
        </w:tc>
      </w:tr>
      <w:tr w:rsidR="00660206" w:rsidRPr="00C51F98" w14:paraId="3C28A51D" w14:textId="77777777" w:rsidTr="007F0B7F">
        <w:trPr>
          <w:trHeight w:val="20"/>
          <w:jc w:val="center"/>
        </w:trPr>
        <w:tc>
          <w:tcPr>
            <w:tcW w:w="1560" w:type="dxa"/>
            <w:shd w:val="clear" w:color="auto" w:fill="auto"/>
            <w:noWrap/>
            <w:vAlign w:val="center"/>
            <w:hideMark/>
          </w:tcPr>
          <w:p w14:paraId="4A2B1B33"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Energía</w:t>
            </w:r>
          </w:p>
        </w:tc>
        <w:tc>
          <w:tcPr>
            <w:tcW w:w="1701" w:type="dxa"/>
            <w:shd w:val="clear" w:color="auto" w:fill="auto"/>
            <w:noWrap/>
            <w:vAlign w:val="center"/>
            <w:hideMark/>
          </w:tcPr>
          <w:p w14:paraId="72BF6138"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7738.6</w:t>
            </w:r>
          </w:p>
        </w:tc>
        <w:tc>
          <w:tcPr>
            <w:tcW w:w="1163" w:type="dxa"/>
            <w:shd w:val="clear" w:color="auto" w:fill="auto"/>
            <w:noWrap/>
            <w:vAlign w:val="center"/>
            <w:hideMark/>
          </w:tcPr>
          <w:p w14:paraId="33019E8D"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21.5%</w:t>
            </w:r>
          </w:p>
        </w:tc>
        <w:tc>
          <w:tcPr>
            <w:tcW w:w="1587" w:type="dxa"/>
            <w:shd w:val="clear" w:color="auto" w:fill="auto"/>
            <w:noWrap/>
            <w:vAlign w:val="center"/>
            <w:hideMark/>
          </w:tcPr>
          <w:p w14:paraId="602C4EC7"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1273.6</w:t>
            </w:r>
          </w:p>
        </w:tc>
        <w:tc>
          <w:tcPr>
            <w:tcW w:w="1276" w:type="dxa"/>
            <w:shd w:val="clear" w:color="auto" w:fill="auto"/>
            <w:noWrap/>
            <w:vAlign w:val="center"/>
            <w:hideMark/>
          </w:tcPr>
          <w:p w14:paraId="1ED7140B"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364.4</w:t>
            </w:r>
          </w:p>
        </w:tc>
      </w:tr>
      <w:tr w:rsidR="00660206" w:rsidRPr="00C51F98" w14:paraId="552A9918" w14:textId="77777777" w:rsidTr="007F0B7F">
        <w:trPr>
          <w:trHeight w:val="20"/>
          <w:jc w:val="center"/>
        </w:trPr>
        <w:tc>
          <w:tcPr>
            <w:tcW w:w="1560" w:type="dxa"/>
            <w:shd w:val="clear" w:color="auto" w:fill="auto"/>
            <w:noWrap/>
            <w:vAlign w:val="center"/>
            <w:hideMark/>
          </w:tcPr>
          <w:p w14:paraId="7E532F6F"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Hidrocarburos</w:t>
            </w:r>
          </w:p>
        </w:tc>
        <w:tc>
          <w:tcPr>
            <w:tcW w:w="1701" w:type="dxa"/>
            <w:shd w:val="clear" w:color="auto" w:fill="auto"/>
            <w:noWrap/>
            <w:vAlign w:val="center"/>
            <w:hideMark/>
          </w:tcPr>
          <w:p w14:paraId="584FB6B9"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592.8</w:t>
            </w:r>
          </w:p>
        </w:tc>
        <w:tc>
          <w:tcPr>
            <w:tcW w:w="1163" w:type="dxa"/>
            <w:shd w:val="clear" w:color="auto" w:fill="auto"/>
            <w:noWrap/>
            <w:vAlign w:val="center"/>
            <w:hideMark/>
          </w:tcPr>
          <w:p w14:paraId="0521CBB9"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1.6%</w:t>
            </w:r>
          </w:p>
        </w:tc>
        <w:tc>
          <w:tcPr>
            <w:tcW w:w="1587" w:type="dxa"/>
            <w:shd w:val="clear" w:color="auto" w:fill="auto"/>
            <w:noWrap/>
            <w:vAlign w:val="center"/>
            <w:hideMark/>
          </w:tcPr>
          <w:p w14:paraId="7C913CFD"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c>
          <w:tcPr>
            <w:tcW w:w="1276" w:type="dxa"/>
            <w:shd w:val="clear" w:color="auto" w:fill="auto"/>
            <w:noWrap/>
            <w:vAlign w:val="center"/>
            <w:hideMark/>
          </w:tcPr>
          <w:p w14:paraId="6ADDAC5F"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r>
      <w:tr w:rsidR="00660206" w:rsidRPr="00C51F98" w14:paraId="625843D7" w14:textId="77777777" w:rsidTr="007F0B7F">
        <w:trPr>
          <w:trHeight w:val="20"/>
          <w:jc w:val="center"/>
        </w:trPr>
        <w:tc>
          <w:tcPr>
            <w:tcW w:w="1560" w:type="dxa"/>
            <w:shd w:val="clear" w:color="auto" w:fill="auto"/>
            <w:noWrap/>
            <w:vAlign w:val="center"/>
            <w:hideMark/>
          </w:tcPr>
          <w:p w14:paraId="5E400CCD"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Minería</w:t>
            </w:r>
          </w:p>
        </w:tc>
        <w:tc>
          <w:tcPr>
            <w:tcW w:w="1701" w:type="dxa"/>
            <w:shd w:val="clear" w:color="auto" w:fill="auto"/>
            <w:noWrap/>
            <w:vAlign w:val="center"/>
            <w:hideMark/>
          </w:tcPr>
          <w:p w14:paraId="5A380191"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640.6</w:t>
            </w:r>
          </w:p>
        </w:tc>
        <w:tc>
          <w:tcPr>
            <w:tcW w:w="1163" w:type="dxa"/>
            <w:shd w:val="clear" w:color="auto" w:fill="auto"/>
            <w:noWrap/>
            <w:vAlign w:val="center"/>
            <w:hideMark/>
          </w:tcPr>
          <w:p w14:paraId="31A10380"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1.8%</w:t>
            </w:r>
          </w:p>
        </w:tc>
        <w:tc>
          <w:tcPr>
            <w:tcW w:w="1587" w:type="dxa"/>
            <w:shd w:val="clear" w:color="auto" w:fill="auto"/>
            <w:noWrap/>
            <w:vAlign w:val="center"/>
            <w:hideMark/>
          </w:tcPr>
          <w:p w14:paraId="09100797"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c>
          <w:tcPr>
            <w:tcW w:w="1276" w:type="dxa"/>
            <w:shd w:val="clear" w:color="auto" w:fill="auto"/>
            <w:noWrap/>
            <w:vAlign w:val="center"/>
            <w:hideMark/>
          </w:tcPr>
          <w:p w14:paraId="46FFE746" w14:textId="77777777" w:rsidR="00660206" w:rsidRPr="00C51F98" w:rsidRDefault="00660206" w:rsidP="00F3498D">
            <w:pPr>
              <w:jc w:val="center"/>
              <w:rPr>
                <w:rFonts w:cs="Arial"/>
                <w:color w:val="000000"/>
                <w:sz w:val="20"/>
                <w:lang w:eastAsia="es-CO"/>
              </w:rPr>
            </w:pPr>
            <w:proofErr w:type="spellStart"/>
            <w:proofErr w:type="gramStart"/>
            <w:r w:rsidRPr="00C51F98">
              <w:rPr>
                <w:rFonts w:cs="Arial"/>
                <w:color w:val="000000"/>
                <w:sz w:val="20"/>
                <w:lang w:eastAsia="es-CO"/>
              </w:rPr>
              <w:t>s.I</w:t>
            </w:r>
            <w:proofErr w:type="spellEnd"/>
            <w:proofErr w:type="gramEnd"/>
          </w:p>
        </w:tc>
      </w:tr>
      <w:tr w:rsidR="00660206" w:rsidRPr="00C51F98" w14:paraId="056EF4A3" w14:textId="77777777" w:rsidTr="007F0B7F">
        <w:trPr>
          <w:trHeight w:val="20"/>
          <w:jc w:val="center"/>
        </w:trPr>
        <w:tc>
          <w:tcPr>
            <w:tcW w:w="1560" w:type="dxa"/>
            <w:shd w:val="clear" w:color="auto" w:fill="auto"/>
            <w:noWrap/>
            <w:vAlign w:val="center"/>
            <w:hideMark/>
          </w:tcPr>
          <w:p w14:paraId="6F2F8005"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Servicios</w:t>
            </w:r>
          </w:p>
        </w:tc>
        <w:tc>
          <w:tcPr>
            <w:tcW w:w="1701" w:type="dxa"/>
            <w:shd w:val="clear" w:color="auto" w:fill="auto"/>
            <w:noWrap/>
            <w:vAlign w:val="center"/>
            <w:hideMark/>
          </w:tcPr>
          <w:p w14:paraId="0C4F35C2"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481.8</w:t>
            </w:r>
          </w:p>
        </w:tc>
        <w:tc>
          <w:tcPr>
            <w:tcW w:w="1163" w:type="dxa"/>
            <w:shd w:val="clear" w:color="auto" w:fill="auto"/>
            <w:noWrap/>
            <w:vAlign w:val="center"/>
            <w:hideMark/>
          </w:tcPr>
          <w:p w14:paraId="55CE035B"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1.3%</w:t>
            </w:r>
          </w:p>
        </w:tc>
        <w:tc>
          <w:tcPr>
            <w:tcW w:w="1587" w:type="dxa"/>
            <w:shd w:val="clear" w:color="auto" w:fill="auto"/>
            <w:noWrap/>
            <w:vAlign w:val="center"/>
            <w:hideMark/>
          </w:tcPr>
          <w:p w14:paraId="5B639685"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433.6</w:t>
            </w:r>
          </w:p>
        </w:tc>
        <w:tc>
          <w:tcPr>
            <w:tcW w:w="1276" w:type="dxa"/>
            <w:shd w:val="clear" w:color="auto" w:fill="auto"/>
            <w:noWrap/>
            <w:vAlign w:val="center"/>
            <w:hideMark/>
          </w:tcPr>
          <w:p w14:paraId="16924BB4" w14:textId="77777777" w:rsidR="00660206" w:rsidRPr="00C51F98" w:rsidRDefault="00660206" w:rsidP="00F3498D">
            <w:pPr>
              <w:jc w:val="center"/>
              <w:rPr>
                <w:rFonts w:cs="Arial"/>
                <w:color w:val="000000"/>
                <w:sz w:val="20"/>
                <w:lang w:eastAsia="es-CO"/>
              </w:rPr>
            </w:pPr>
            <w:r w:rsidRPr="00C51F98">
              <w:rPr>
                <w:rFonts w:cs="Arial"/>
                <w:color w:val="000000"/>
                <w:sz w:val="20"/>
                <w:lang w:eastAsia="es-CO"/>
              </w:rPr>
              <w:t>137.7</w:t>
            </w:r>
          </w:p>
        </w:tc>
      </w:tr>
    </w:tbl>
    <w:p w14:paraId="34DF0963" w14:textId="3EC7DDD6" w:rsidR="00660206" w:rsidRPr="00012CC6" w:rsidRDefault="00660206" w:rsidP="00660206">
      <w:pPr>
        <w:jc w:val="center"/>
        <w:rPr>
          <w:rFonts w:cs="Arial"/>
          <w:sz w:val="18"/>
        </w:rPr>
      </w:pPr>
      <w:proofErr w:type="spellStart"/>
      <w:r w:rsidRPr="00012CC6">
        <w:rPr>
          <w:rFonts w:cs="Arial"/>
          <w:sz w:val="18"/>
        </w:rPr>
        <w:t>s.I</w:t>
      </w:r>
      <w:proofErr w:type="spellEnd"/>
      <w:r w:rsidRPr="00012CC6">
        <w:rPr>
          <w:rFonts w:cs="Arial"/>
          <w:sz w:val="18"/>
        </w:rPr>
        <w:t>: Sin Información</w:t>
      </w:r>
      <w:r w:rsidR="00C51F98">
        <w:rPr>
          <w:rFonts w:cs="Arial"/>
          <w:sz w:val="18"/>
        </w:rPr>
        <w:br/>
      </w:r>
      <w:r w:rsidRPr="00012CC6">
        <w:rPr>
          <w:rFonts w:cs="Arial"/>
          <w:sz w:val="18"/>
        </w:rPr>
        <w:t>Mm</w:t>
      </w:r>
      <w:r>
        <w:rPr>
          <w:rFonts w:cs="Arial"/>
          <w:sz w:val="18"/>
        </w:rPr>
        <w:t>³</w:t>
      </w:r>
      <w:r w:rsidRPr="00012CC6">
        <w:rPr>
          <w:rFonts w:cs="Arial"/>
          <w:sz w:val="18"/>
        </w:rPr>
        <w:t xml:space="preserve"> = Millones de metros cúbicos.</w:t>
      </w:r>
    </w:p>
    <w:p w14:paraId="37F8E6BD" w14:textId="77777777" w:rsidR="00660206" w:rsidRDefault="00660206" w:rsidP="00660206">
      <w:pPr>
        <w:rPr>
          <w:rFonts w:cs="Arial"/>
          <w:color w:val="000000"/>
        </w:rPr>
      </w:pPr>
    </w:p>
    <w:p w14:paraId="708CF3B8" w14:textId="77777777" w:rsidR="00660206" w:rsidRDefault="00660206" w:rsidP="00B821D1">
      <w:pPr>
        <w:rPr>
          <w:rFonts w:cs="Arial"/>
          <w:color w:val="000000"/>
        </w:rPr>
      </w:pPr>
    </w:p>
    <w:p w14:paraId="76B0A759" w14:textId="77777777" w:rsidR="00B821D1" w:rsidRDefault="00B821D1" w:rsidP="00B821D1">
      <w:pPr>
        <w:jc w:val="center"/>
        <w:rPr>
          <w:rFonts w:cs="Arial"/>
          <w:color w:val="000000"/>
        </w:rPr>
      </w:pPr>
      <w:r w:rsidRPr="004617CA">
        <w:rPr>
          <w:rFonts w:cs="Arial"/>
          <w:noProof/>
          <w:color w:val="000000"/>
          <w:lang w:eastAsia="es-CO"/>
        </w:rPr>
        <w:lastRenderedPageBreak/>
        <w:drawing>
          <wp:inline distT="0" distB="0" distL="0" distR="0" wp14:anchorId="15C285C6" wp14:editId="4BB5B302">
            <wp:extent cx="5187329" cy="6659217"/>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7671" cy="6685331"/>
                    </a:xfrm>
                    <a:prstGeom prst="rect">
                      <a:avLst/>
                    </a:prstGeom>
                    <a:noFill/>
                    <a:ln>
                      <a:noFill/>
                    </a:ln>
                  </pic:spPr>
                </pic:pic>
              </a:graphicData>
            </a:graphic>
          </wp:inline>
        </w:drawing>
      </w:r>
    </w:p>
    <w:p w14:paraId="7210EDC0" w14:textId="51E48283" w:rsidR="00B821D1" w:rsidRDefault="005D2E07" w:rsidP="00B821D1">
      <w:pPr>
        <w:jc w:val="center"/>
        <w:rPr>
          <w:rFonts w:cs="Arial"/>
          <w:sz w:val="18"/>
        </w:rPr>
      </w:pPr>
      <w:r w:rsidRPr="006743E5">
        <w:rPr>
          <w:sz w:val="18"/>
        </w:rPr>
        <w:t xml:space="preserve">Figura </w:t>
      </w:r>
      <w:r w:rsidRPr="006743E5">
        <w:rPr>
          <w:noProof/>
          <w:sz w:val="18"/>
        </w:rPr>
        <w:fldChar w:fldCharType="begin"/>
      </w:r>
      <w:r w:rsidRPr="006743E5">
        <w:rPr>
          <w:noProof/>
          <w:sz w:val="18"/>
        </w:rPr>
        <w:instrText xml:space="preserve"> SEQ Figura \* ARABIC </w:instrText>
      </w:r>
      <w:r w:rsidRPr="006743E5">
        <w:rPr>
          <w:noProof/>
          <w:sz w:val="18"/>
        </w:rPr>
        <w:fldChar w:fldCharType="separate"/>
      </w:r>
      <w:r w:rsidR="005378CA">
        <w:rPr>
          <w:noProof/>
          <w:sz w:val="18"/>
        </w:rPr>
        <w:t>7</w:t>
      </w:r>
      <w:r w:rsidRPr="006743E5">
        <w:rPr>
          <w:noProof/>
          <w:sz w:val="18"/>
        </w:rPr>
        <w:fldChar w:fldCharType="end"/>
      </w:r>
      <w:r w:rsidRPr="00907BCD">
        <w:t xml:space="preserve"> </w:t>
      </w:r>
      <w:r w:rsidR="00B821D1">
        <w:rPr>
          <w:rFonts w:cs="Arial"/>
          <w:sz w:val="18"/>
        </w:rPr>
        <w:t xml:space="preserve">Demanda total de agua para 2012 distribuida por subzonas hidrográficas. </w:t>
      </w:r>
      <w:r w:rsidR="00B821D1" w:rsidRPr="0012500F">
        <w:rPr>
          <w:rFonts w:cs="Arial"/>
          <w:sz w:val="18"/>
        </w:rPr>
        <w:t>Fuente IDEAM (2015).</w:t>
      </w:r>
    </w:p>
    <w:p w14:paraId="6E8E3F59" w14:textId="6E06E4D7" w:rsidR="00B821D1" w:rsidRPr="00B204E9" w:rsidRDefault="00B821D1" w:rsidP="003A4141">
      <w:pPr>
        <w:pStyle w:val="Heading3"/>
      </w:pPr>
      <w:bookmarkStart w:id="18" w:name="_Toc519679549"/>
      <w:r w:rsidRPr="00B204E9">
        <w:lastRenderedPageBreak/>
        <w:t xml:space="preserve">Posibles efectos del cambio climáticos sobre </w:t>
      </w:r>
      <w:r>
        <w:t xml:space="preserve">el mantenimiento de </w:t>
      </w:r>
      <w:r w:rsidRPr="00B204E9">
        <w:t xml:space="preserve">la oferta </w:t>
      </w:r>
      <w:r>
        <w:t>hídrica en el país</w:t>
      </w:r>
      <w:bookmarkEnd w:id="18"/>
    </w:p>
    <w:p w14:paraId="62212BE5" w14:textId="77777777" w:rsidR="00B821D1" w:rsidRPr="00B204E9" w:rsidRDefault="00B821D1" w:rsidP="00B821D1">
      <w:pPr>
        <w:rPr>
          <w:rFonts w:cs="Arial"/>
        </w:rPr>
      </w:pPr>
      <w:r w:rsidRPr="00B204E9">
        <w:rPr>
          <w:rFonts w:cs="Arial"/>
        </w:rPr>
        <w:t xml:space="preserve">De acuerdo con lo presentado por Cardona-Pérez (2017), basada en una investigación realizada por Juan Carlos Alarcón Hincapié, se tienen </w:t>
      </w:r>
      <w:r>
        <w:rPr>
          <w:rFonts w:cs="Arial"/>
        </w:rPr>
        <w:t>las</w:t>
      </w:r>
      <w:r w:rsidRPr="00B204E9">
        <w:rPr>
          <w:rFonts w:cs="Arial"/>
        </w:rPr>
        <w:t xml:space="preserve"> siguientes proyecciones de la modelación de las interacciones clima-territorio para el país en los períodos climáticos </w:t>
      </w:r>
      <w:r w:rsidRPr="00B204E9">
        <w:rPr>
          <w:rFonts w:cs="Arial"/>
          <w:lang w:eastAsia="es-CO"/>
        </w:rPr>
        <w:t>2011-2040 y 2071-2100:</w:t>
      </w:r>
    </w:p>
    <w:p w14:paraId="2D9DE60E" w14:textId="77777777" w:rsidR="00B821D1" w:rsidRDefault="00B821D1" w:rsidP="00DC2D05">
      <w:pPr>
        <w:pStyle w:val="ListParagraph"/>
        <w:numPr>
          <w:ilvl w:val="0"/>
          <w:numId w:val="4"/>
        </w:numPr>
        <w:spacing w:before="100" w:beforeAutospacing="1" w:after="100" w:afterAutospacing="1"/>
        <w:contextualSpacing/>
        <w:rPr>
          <w:rFonts w:cs="Arial"/>
          <w:lang w:eastAsia="es-CO"/>
        </w:rPr>
      </w:pPr>
      <w:r>
        <w:rPr>
          <w:rFonts w:cs="Arial"/>
        </w:rPr>
        <w:t>P</w:t>
      </w:r>
      <w:r w:rsidRPr="00B204E9">
        <w:rPr>
          <w:rFonts w:cs="Arial"/>
        </w:rPr>
        <w:t xml:space="preserve">áramos y </w:t>
      </w:r>
      <w:r>
        <w:rPr>
          <w:rFonts w:cs="Arial"/>
        </w:rPr>
        <w:t>glaciares</w:t>
      </w:r>
      <w:r w:rsidRPr="00B204E9">
        <w:rPr>
          <w:rFonts w:cs="Arial"/>
        </w:rPr>
        <w:t xml:space="preserve"> tienden a desaparecer a mediados de este siglo</w:t>
      </w:r>
      <w:r>
        <w:rPr>
          <w:rFonts w:cs="Arial"/>
        </w:rPr>
        <w:t xml:space="preserve"> debido a que e</w:t>
      </w:r>
      <w:r w:rsidRPr="00B204E9">
        <w:rPr>
          <w:rFonts w:cs="Arial"/>
          <w:lang w:eastAsia="es-CO"/>
        </w:rPr>
        <w:t xml:space="preserve">l acelerado cambio climático ocasionaría que estos ecosistemas pierdan su capacidad de </w:t>
      </w:r>
      <w:r>
        <w:rPr>
          <w:rFonts w:cs="Arial"/>
          <w:lang w:eastAsia="es-CO"/>
        </w:rPr>
        <w:t>adaptación.</w:t>
      </w:r>
    </w:p>
    <w:p w14:paraId="1D8F7636" w14:textId="77777777" w:rsidR="00B821D1" w:rsidRPr="00D0043C" w:rsidRDefault="00B821D1" w:rsidP="00DC2D05">
      <w:pPr>
        <w:pStyle w:val="ListParagraph"/>
        <w:numPr>
          <w:ilvl w:val="0"/>
          <w:numId w:val="4"/>
        </w:numPr>
        <w:spacing w:before="100" w:beforeAutospacing="1" w:after="100" w:afterAutospacing="1"/>
        <w:contextualSpacing/>
        <w:rPr>
          <w:rFonts w:cs="Arial"/>
          <w:lang w:eastAsia="es-CO"/>
        </w:rPr>
      </w:pPr>
      <w:r w:rsidRPr="00D0043C">
        <w:rPr>
          <w:rFonts w:cs="Arial"/>
          <w:lang w:eastAsia="es-CO"/>
        </w:rPr>
        <w:t>Para finales de siglo se crearían las condiciones climáticas óptimas para que se formen desiertos, y habría un notable incremento de bosque tropical seco, que dejaría el territorio más expuesto a incendios en la cobertura vegetal. El bosque tropical subhúmedo es la cobertura que se podría afectar en mayor proporción, con una pérdida del 11 % de su superficie original (cerca de 125.000 km²), área que se convertiría principalmente en bosque seco tropical.</w:t>
      </w:r>
      <w:r>
        <w:rPr>
          <w:rFonts w:cs="Arial"/>
          <w:lang w:eastAsia="es-CO"/>
        </w:rPr>
        <w:t xml:space="preserve"> </w:t>
      </w:r>
      <w:r w:rsidRPr="00D0043C">
        <w:rPr>
          <w:rFonts w:cs="Arial"/>
          <w:lang w:eastAsia="es-CO"/>
        </w:rPr>
        <w:t>La presencia de temperaturas altas y pocas lluvias favorecería la aparición de coberturas vegetales de ambientes áridos, como desiertos y matorrales desérticos, que para finales de siglo abarcarían un 6 % del país</w:t>
      </w:r>
    </w:p>
    <w:p w14:paraId="23B6C844" w14:textId="77777777" w:rsidR="00B821D1" w:rsidRPr="00D0043C" w:rsidRDefault="00B821D1" w:rsidP="00DC2D05">
      <w:pPr>
        <w:pStyle w:val="ListParagraph"/>
        <w:numPr>
          <w:ilvl w:val="0"/>
          <w:numId w:val="4"/>
        </w:numPr>
        <w:spacing w:before="100" w:beforeAutospacing="1" w:after="100" w:afterAutospacing="1"/>
        <w:contextualSpacing/>
        <w:rPr>
          <w:rFonts w:cs="Arial"/>
          <w:lang w:eastAsia="es-CO"/>
        </w:rPr>
      </w:pPr>
      <w:r w:rsidRPr="00D0043C">
        <w:rPr>
          <w:rFonts w:cs="Arial"/>
          <w:lang w:eastAsia="es-CO"/>
        </w:rPr>
        <w:t>Las áreas óptimas para cultivos se reducirían casi en un 50 % con respecto a la superficie actual, y las zonas secas en suelos con vocación agrícola disminuirían drásticamente provocando un costo ambiental mayor para hacer productivos esos suelos.</w:t>
      </w:r>
    </w:p>
    <w:p w14:paraId="362D9998" w14:textId="77777777" w:rsidR="00B821D1" w:rsidRPr="00D0043C" w:rsidRDefault="00B821D1" w:rsidP="00DC2D05">
      <w:pPr>
        <w:pStyle w:val="ListParagraph"/>
        <w:numPr>
          <w:ilvl w:val="0"/>
          <w:numId w:val="4"/>
        </w:numPr>
        <w:spacing w:before="100" w:beforeAutospacing="1" w:after="100" w:afterAutospacing="1"/>
        <w:contextualSpacing/>
        <w:rPr>
          <w:rFonts w:cs="Arial"/>
          <w:lang w:eastAsia="es-CO"/>
        </w:rPr>
      </w:pPr>
      <w:r w:rsidRPr="00D0043C">
        <w:rPr>
          <w:rFonts w:cs="Arial"/>
          <w:lang w:eastAsia="es-CO"/>
        </w:rPr>
        <w:t>Las áreas con un alto déficit de agua se incrementarían en la Costa Caribe, el Valle del Río Magdalena y la Orinoquia. El país tendería al aumento de zonas susceptibles a deslizamientos hasta del 7 %, y la malaria ascendería a un 44 %, sobre todo en los departamentos de Vichada, Amazonas, piedemonte caqueteño, Meta, occidente de Guainía, Urabá chocoano y antioqueño, y los valles interandinos de los ríos Cauca y Magdalena.</w:t>
      </w:r>
    </w:p>
    <w:p w14:paraId="0E6A1B3D" w14:textId="77777777" w:rsidR="00B821D1" w:rsidRPr="007A1AF7" w:rsidRDefault="00B821D1" w:rsidP="00116ED5">
      <w:pPr>
        <w:pStyle w:val="Heading3"/>
      </w:pPr>
      <w:bookmarkStart w:id="19" w:name="_Toc519679550"/>
      <w:r w:rsidRPr="007A1AF7">
        <w:t>Emisiones de gases de efecto invernadero desde embalses</w:t>
      </w:r>
      <w:bookmarkEnd w:id="19"/>
    </w:p>
    <w:p w14:paraId="17A39D6C" w14:textId="512ECF6D" w:rsidR="00B821D1" w:rsidRDefault="00B821D1" w:rsidP="00B821D1">
      <w:pPr>
        <w:rPr>
          <w:rFonts w:cs="Arial"/>
        </w:rPr>
      </w:pPr>
      <w:r>
        <w:rPr>
          <w:rFonts w:cs="Arial"/>
        </w:rPr>
        <w:t xml:space="preserve">Está documentado que el efecto de los embalses, para producción hidroeléctrica, en zonas tropicales pueden llegar a tener mayores emisiones de gases de efecto invernadero que plantas generadoras con carbón. Ver por ejemplo los resultados que reporta </w:t>
      </w:r>
      <w:proofErr w:type="spellStart"/>
      <w:r>
        <w:rPr>
          <w:rFonts w:cs="Arial"/>
        </w:rPr>
        <w:t>Gunkel</w:t>
      </w:r>
      <w:proofErr w:type="spellEnd"/>
      <w:r>
        <w:rPr>
          <w:rFonts w:cs="Arial"/>
        </w:rPr>
        <w:t xml:space="preserve"> (2009) en </w:t>
      </w:r>
      <w:proofErr w:type="spellStart"/>
      <w:r>
        <w:rPr>
          <w:rFonts w:cs="Arial"/>
        </w:rPr>
        <w:t>Guínea</w:t>
      </w:r>
      <w:proofErr w:type="spellEnd"/>
      <w:r>
        <w:rPr>
          <w:rFonts w:cs="Arial"/>
        </w:rPr>
        <w:t xml:space="preserve"> </w:t>
      </w:r>
      <w:proofErr w:type="gramStart"/>
      <w:r>
        <w:rPr>
          <w:rFonts w:cs="Arial"/>
        </w:rPr>
        <w:t>Francesa</w:t>
      </w:r>
      <w:proofErr w:type="gramEnd"/>
      <w:r>
        <w:rPr>
          <w:rFonts w:cs="Arial"/>
        </w:rPr>
        <w:t xml:space="preserve"> y lo que allí reporta en otros estudios, por ejemplo en Brasil. </w:t>
      </w:r>
    </w:p>
    <w:p w14:paraId="0BD87672" w14:textId="0A44B1D5" w:rsidR="00453FF1" w:rsidRDefault="00453FF1" w:rsidP="00B821D1">
      <w:pPr>
        <w:rPr>
          <w:rFonts w:cs="Arial"/>
        </w:rPr>
      </w:pPr>
    </w:p>
    <w:p w14:paraId="7ADAFCCA" w14:textId="057C442C" w:rsidR="00B821D1" w:rsidRPr="00170824" w:rsidRDefault="00453FF1" w:rsidP="00B821D1">
      <w:pPr>
        <w:rPr>
          <w:rFonts w:cs="Arial"/>
        </w:rPr>
      </w:pPr>
      <w:r>
        <w:rPr>
          <w:rFonts w:cs="Arial"/>
        </w:rPr>
        <w:t xml:space="preserve">De acuerdo con </w:t>
      </w:r>
      <w:r w:rsidR="00660206">
        <w:rPr>
          <w:rFonts w:cs="Arial"/>
        </w:rPr>
        <w:t xml:space="preserve">Mayor </w:t>
      </w:r>
      <w:r w:rsidRPr="00453FF1">
        <w:rPr>
          <w:rFonts w:cs="Arial"/>
        </w:rPr>
        <w:t>Ruiz</w:t>
      </w:r>
      <w:r w:rsidR="00660206">
        <w:rPr>
          <w:rFonts w:cs="Arial"/>
        </w:rPr>
        <w:t xml:space="preserve"> (</w:t>
      </w:r>
      <w:r w:rsidRPr="00453FF1">
        <w:rPr>
          <w:rFonts w:cs="Arial"/>
        </w:rPr>
        <w:t>2016</w:t>
      </w:r>
      <w:r>
        <w:rPr>
          <w:rFonts w:cs="Arial"/>
        </w:rPr>
        <w:t>) “</w:t>
      </w:r>
      <w:r w:rsidRPr="00453FF1">
        <w:rPr>
          <w:rFonts w:cs="Arial"/>
          <w:i/>
        </w:rPr>
        <w:t xml:space="preserve">En el caso colombiano, la generación de energía eléctrica procede en un 70% de sistemas hidroeléctricos, los cuales son de cero emisiones y como consecuencia, las emisiones asociadas a la generación eléctrica solo contabilizan las procedentes de tecnologías que utilizan combustibles fósiles en sus procesos. En el presente documento, se presentan los resultados obtenidos de emisiones de gases de efecto invernadero (CO2 y CH4) de algunos embalses hidroeléctricos en Colombia que representarían un porcentaje adicional a lo que actualmente está considerando el país como emisiones del sistema de generación de energía eléctrica. De acuerdo con las estimaciones hechas, estas emisiones </w:t>
      </w:r>
      <w:r w:rsidRPr="00453FF1">
        <w:rPr>
          <w:rFonts w:cs="Arial"/>
          <w:i/>
        </w:rPr>
        <w:lastRenderedPageBreak/>
        <w:t>representarían un porcentaje adicional, a las provenientes de la generación termoeléctrica (aquella que utiliza combustibles fósiles), que oscila entre el 11 y 20%.</w:t>
      </w:r>
      <w:r w:rsidRPr="00453FF1">
        <w:rPr>
          <w:rFonts w:cs="Arial"/>
        </w:rPr>
        <w:t xml:space="preserve"> </w:t>
      </w:r>
      <w:proofErr w:type="gramStart"/>
      <w:r>
        <w:rPr>
          <w:rFonts w:cs="Arial"/>
        </w:rPr>
        <w:t>“ De</w:t>
      </w:r>
      <w:proofErr w:type="gramEnd"/>
      <w:r>
        <w:rPr>
          <w:rFonts w:cs="Arial"/>
        </w:rPr>
        <w:t xml:space="preserve"> acuerdo con lo anterior, los resultados son de estimaciones, sin embargo</w:t>
      </w:r>
      <w:r w:rsidR="00B821D1">
        <w:rPr>
          <w:rFonts w:cs="Arial"/>
        </w:rPr>
        <w:t xml:space="preserve"> no se cuenta con los datos para cuantificar las posibles emisiones de los embalses existentes, sin embargo el estado trófico de embalses como el Muña o Porce son ya indicadores de las posibles emisiones de metano (efectos 25 veces mayor que los del CO2 en el calentamiento global) que estos embalses pueden estar generando.</w:t>
      </w:r>
      <w:r w:rsidR="00116ED5">
        <w:rPr>
          <w:rFonts w:cs="Arial"/>
        </w:rPr>
        <w:t xml:space="preserve"> </w:t>
      </w:r>
    </w:p>
    <w:p w14:paraId="5D4E3B55" w14:textId="77777777" w:rsidR="00116ED5" w:rsidRDefault="00116ED5" w:rsidP="00B821D1">
      <w:pPr>
        <w:rPr>
          <w:rFonts w:cs="Arial"/>
          <w:b/>
        </w:rPr>
      </w:pPr>
    </w:p>
    <w:p w14:paraId="3E20D94E" w14:textId="26E94023" w:rsidR="00B821D1" w:rsidRPr="007A1AF7" w:rsidRDefault="00B821D1" w:rsidP="00116ED5">
      <w:pPr>
        <w:pStyle w:val="Heading3"/>
      </w:pPr>
      <w:bookmarkStart w:id="20" w:name="_Toc519679551"/>
      <w:r w:rsidRPr="007A1AF7">
        <w:t>Afectaciones sobre los ecosistemas acuáticos</w:t>
      </w:r>
      <w:bookmarkEnd w:id="20"/>
    </w:p>
    <w:p w14:paraId="0D3D4BFF" w14:textId="77777777" w:rsidR="00B821D1" w:rsidRDefault="00B821D1" w:rsidP="00B821D1">
      <w:pPr>
        <w:rPr>
          <w:rFonts w:cs="Arial"/>
        </w:rPr>
      </w:pPr>
      <w:r>
        <w:rPr>
          <w:rFonts w:cs="Arial"/>
        </w:rPr>
        <w:t>De acuerdo con Nilsson et al. (2005), cerca de dos tercios de los grandes ríos del mundo han sido fragmentados por presas y la proporción de ríos libres de obstáculos está declinando rápidamente (</w:t>
      </w:r>
      <w:proofErr w:type="spellStart"/>
      <w:r>
        <w:rPr>
          <w:rFonts w:cs="Arial"/>
        </w:rPr>
        <w:t>Zarfl</w:t>
      </w:r>
      <w:proofErr w:type="spellEnd"/>
      <w:r>
        <w:rPr>
          <w:rFonts w:cs="Arial"/>
        </w:rPr>
        <w:t xml:space="preserve"> et al., 2014) con un importante peso en las zonas tropicales (</w:t>
      </w:r>
      <w:proofErr w:type="spellStart"/>
      <w:r>
        <w:rPr>
          <w:rFonts w:cs="Arial"/>
        </w:rPr>
        <w:t>Gunkel</w:t>
      </w:r>
      <w:proofErr w:type="spellEnd"/>
      <w:r>
        <w:rPr>
          <w:rFonts w:cs="Arial"/>
        </w:rPr>
        <w:t xml:space="preserve">, 2009; </w:t>
      </w:r>
      <w:proofErr w:type="spellStart"/>
      <w:r>
        <w:rPr>
          <w:rFonts w:cs="Arial"/>
        </w:rPr>
        <w:t>Finer</w:t>
      </w:r>
      <w:proofErr w:type="spellEnd"/>
      <w:r>
        <w:rPr>
          <w:rFonts w:cs="Arial"/>
        </w:rPr>
        <w:t xml:space="preserve"> y Jenkins, 2012; </w:t>
      </w:r>
      <w:proofErr w:type="spellStart"/>
      <w:r>
        <w:rPr>
          <w:rFonts w:cs="Arial"/>
        </w:rPr>
        <w:t>Winemiller</w:t>
      </w:r>
      <w:proofErr w:type="spellEnd"/>
      <w:r>
        <w:rPr>
          <w:rFonts w:cs="Arial"/>
        </w:rPr>
        <w:t xml:space="preserve"> et al., 2016; Anderson et al., 2018). </w:t>
      </w:r>
      <w:proofErr w:type="gramStart"/>
      <w:r>
        <w:rPr>
          <w:rFonts w:cs="Arial"/>
        </w:rPr>
        <w:t>Los efectos de las presas sobre los ecosistemas acuáticos ha</w:t>
      </w:r>
      <w:proofErr w:type="gramEnd"/>
      <w:r>
        <w:rPr>
          <w:rFonts w:cs="Arial"/>
        </w:rPr>
        <w:t xml:space="preserve"> tenido respuestas desde la ciencia a nivel mundial, pero hay lugares donde el conocimiento de la biodiversidad es una limitante para entender los posibles efectos de la construcción de éstas, lo cual se convierte en un reto urgente (Meyer et al., 2015). El caso del neotrópico es de particular interés debido a que converge la expansión de la generación hidroeléctrica con el hecho de ser la zona del planeta donde se encuentran los más altos grados de </w:t>
      </w:r>
      <w:proofErr w:type="gramStart"/>
      <w:r>
        <w:rPr>
          <w:rFonts w:cs="Arial"/>
        </w:rPr>
        <w:t>biodiversidad</w:t>
      </w:r>
      <w:proofErr w:type="gramEnd"/>
      <w:r>
        <w:rPr>
          <w:rFonts w:cs="Arial"/>
        </w:rPr>
        <w:t xml:space="preserve"> pero a su vez desconocimiento de </w:t>
      </w:r>
      <w:proofErr w:type="spellStart"/>
      <w:r>
        <w:rPr>
          <w:rFonts w:cs="Arial"/>
        </w:rPr>
        <w:t>cuan</w:t>
      </w:r>
      <w:proofErr w:type="spellEnd"/>
      <w:r>
        <w:rPr>
          <w:rFonts w:cs="Arial"/>
        </w:rPr>
        <w:t xml:space="preserve"> grande puede llegar a ser. </w:t>
      </w:r>
    </w:p>
    <w:p w14:paraId="03993422" w14:textId="7A1C7EF8" w:rsidR="00B821D1" w:rsidRDefault="00B821D1" w:rsidP="00B821D1">
      <w:pPr>
        <w:rPr>
          <w:rFonts w:cs="Arial"/>
        </w:rPr>
      </w:pPr>
      <w:r>
        <w:rPr>
          <w:rFonts w:cs="Arial"/>
        </w:rPr>
        <w:t xml:space="preserve">En el caso colombiano, existe un reto al respecto debido a que gran parte de la biodiversidad del territorio nacional se desconoce por aspectos institucionales, biogeográficos y la existencia de un conflicto social y armado que perduró por más de medio siglo. A pesar de ello se conoce por los reportes del Instituto Alexander </w:t>
      </w:r>
      <w:proofErr w:type="spellStart"/>
      <w:r>
        <w:rPr>
          <w:rFonts w:cs="Arial"/>
        </w:rPr>
        <w:t>von</w:t>
      </w:r>
      <w:proofErr w:type="spellEnd"/>
      <w:r>
        <w:rPr>
          <w:rFonts w:cs="Arial"/>
        </w:rPr>
        <w:t xml:space="preserve"> Humboldt (</w:t>
      </w:r>
      <w:proofErr w:type="spellStart"/>
      <w:r>
        <w:rPr>
          <w:rFonts w:cs="Arial"/>
        </w:rPr>
        <w:t>IAvH</w:t>
      </w:r>
      <w:proofErr w:type="spellEnd"/>
      <w:r>
        <w:rPr>
          <w:rFonts w:cs="Arial"/>
        </w:rPr>
        <w:t>, 2017) que existen especies que desarrollan su ciclo biológico, o parte de él, en los ecosistemas acuáticos y que por ende la disponibilidad y calidad de hábitat para éstos debe preservarse en sus atributos más relevantes para no llegar a ocasionar amenazas en su existencia. Por ejemplo, respecto a especies de animales endémicos se tienen 367 anfibios, 115 reptiles y 311 peces de agua dulce. Respecto a</w:t>
      </w:r>
      <w:r w:rsidRPr="00F27168">
        <w:rPr>
          <w:rFonts w:cs="Arial"/>
        </w:rPr>
        <w:t xml:space="preserve"> especies están amenazadas en el país según la información obtenida de la serie Libros Rojos de Colombia, la resolución 092 de 2014 y los criterios establecidos por la Unión Internacional para la Conservación de la Naturaleza (UICN)</w:t>
      </w:r>
      <w:r>
        <w:rPr>
          <w:rFonts w:cs="Arial"/>
        </w:rPr>
        <w:t xml:space="preserve"> existen en total 43 reptiles, 55 anfibios, 26 decápodos dulceacuícolas y 53 peces de agua dulce. </w:t>
      </w:r>
    </w:p>
    <w:p w14:paraId="323FF3D2" w14:textId="77777777" w:rsidR="00F311F8" w:rsidRDefault="00F311F8" w:rsidP="00B821D1">
      <w:pPr>
        <w:rPr>
          <w:rFonts w:cs="Arial"/>
        </w:rPr>
      </w:pPr>
    </w:p>
    <w:p w14:paraId="27719C33" w14:textId="77777777" w:rsidR="00B821D1" w:rsidRDefault="00B821D1" w:rsidP="00B821D1">
      <w:pPr>
        <w:rPr>
          <w:rFonts w:cs="Arial"/>
        </w:rPr>
      </w:pPr>
      <w:r>
        <w:rPr>
          <w:rFonts w:cs="Arial"/>
        </w:rPr>
        <w:t xml:space="preserve">Respecto a los efectos de las presas en los ecosistemas dulceacuícolas, recientemente se han publicado investigaciones (Carvajal-Quintero et al., 2017; Angarita et al., 2017) con información en la </w:t>
      </w:r>
      <w:proofErr w:type="spellStart"/>
      <w:r>
        <w:rPr>
          <w:rFonts w:cs="Arial"/>
        </w:rPr>
        <w:t>macrocuenca</w:t>
      </w:r>
      <w:proofErr w:type="spellEnd"/>
      <w:r>
        <w:rPr>
          <w:rFonts w:cs="Arial"/>
        </w:rPr>
        <w:t xml:space="preserve"> Magdalena-Cauca, en la cual se concentran la mayoría de </w:t>
      </w:r>
      <w:proofErr w:type="gramStart"/>
      <w:r>
        <w:rPr>
          <w:rFonts w:cs="Arial"/>
        </w:rPr>
        <w:t>presas</w:t>
      </w:r>
      <w:proofErr w:type="gramEnd"/>
      <w:r>
        <w:rPr>
          <w:rFonts w:cs="Arial"/>
        </w:rPr>
        <w:t xml:space="preserve"> ya construidas o planeadas (en proceso de construcción o ya licenciadas). </w:t>
      </w:r>
    </w:p>
    <w:p w14:paraId="62A3A2B8" w14:textId="77777777" w:rsidR="00116ED5" w:rsidRDefault="00116ED5" w:rsidP="00B821D1">
      <w:pPr>
        <w:rPr>
          <w:rFonts w:cs="Arial"/>
        </w:rPr>
      </w:pPr>
    </w:p>
    <w:p w14:paraId="4C820B92" w14:textId="7CABB74B" w:rsidR="00B821D1" w:rsidRDefault="00B821D1" w:rsidP="00B821D1">
      <w:pPr>
        <w:rPr>
          <w:rFonts w:cs="Arial"/>
        </w:rPr>
      </w:pPr>
      <w:r>
        <w:rPr>
          <w:rFonts w:cs="Arial"/>
        </w:rPr>
        <w:t>De los resultados encontrados por Carvajal-Quintero et al. (2017) se resalta lo siguiente: i) especies endémicas de peces de agua dulce están en mayor riesgo de extinción que las no-endémicas; ii) el efecto de las presas actuales y planeadas incrementa el grado de vulnerabilidad</w:t>
      </w:r>
      <w:r w:rsidRPr="008246F3">
        <w:rPr>
          <w:rFonts w:cs="Arial"/>
        </w:rPr>
        <w:t xml:space="preserve"> </w:t>
      </w:r>
      <w:r>
        <w:rPr>
          <w:rFonts w:cs="Arial"/>
        </w:rPr>
        <w:t xml:space="preserve">sobre las especies de peces; iii) en la situación actual de presas construidas, hay un 11% de </w:t>
      </w:r>
      <w:r>
        <w:rPr>
          <w:rFonts w:cs="Arial"/>
        </w:rPr>
        <w:lastRenderedPageBreak/>
        <w:t>incremento en el riesgo de extinción respecto de la condición natural; iv) especies migratorias y de interés para pesca son las más afectadas por la fragmentación inducida por las presas.</w:t>
      </w:r>
    </w:p>
    <w:p w14:paraId="48659902" w14:textId="77777777" w:rsidR="00116ED5" w:rsidRDefault="00116ED5" w:rsidP="00B821D1">
      <w:pPr>
        <w:rPr>
          <w:rFonts w:cs="Arial"/>
        </w:rPr>
      </w:pPr>
    </w:p>
    <w:p w14:paraId="3402BEF9" w14:textId="1D4703B3" w:rsidR="00B821D1" w:rsidRPr="00247AE7" w:rsidRDefault="00B821D1" w:rsidP="00B821D1">
      <w:pPr>
        <w:rPr>
          <w:rFonts w:cs="Arial"/>
        </w:rPr>
      </w:pPr>
      <w:r>
        <w:rPr>
          <w:rFonts w:cs="Arial"/>
        </w:rPr>
        <w:t xml:space="preserve">El estudio de Angarita et al., (2017) puso el foco en la importancia de la salud de las llanuras inundables de la </w:t>
      </w:r>
      <w:proofErr w:type="spellStart"/>
      <w:r>
        <w:rPr>
          <w:rFonts w:cs="Arial"/>
        </w:rPr>
        <w:t>macrocuenca</w:t>
      </w:r>
      <w:proofErr w:type="spellEnd"/>
      <w:r>
        <w:rPr>
          <w:rFonts w:cs="Arial"/>
        </w:rPr>
        <w:t xml:space="preserve"> Magdalena-Cauca por su prestación de un amplio rango de servicios ecosistémicos y los efectos sobre éstas de la expansión del sistema de generación hidroeléctrica a 2050. En sus análisis tuvieron en cuenta la alteración hidrológica, la reducción de carga de sedimentos y pérdida de conectividad de hábitat de especies migratorias. Los resultados muestran que las presas actuales (línea base del análisis) han producido ya significativas alteraciones de múltiples procesos a escala de cuenca, los cuales son vitales para la salud de las llanuras inundables de Mompós, en particular en pérdida de conectividad con los hábitats para el desove de especies migratorias (-56%) y un decrecimiento en el transporte de sedimentos (-39%). Algunos de los posibles escenarios de expansión hidroeléctrica podrían traer significativas alteraciones físicas e hidrológicas tales como mayor pérdida de conectividad longitudinal con los hábitats para el desove de especies migratorias, mayor reducción de carga de sedimentos, así como una alteración de las dinámicas estacionales de la llanura inundable en el período de inundaciones en amplias áreas de la depresión Momposina.  Sus resultados muestran que es necesario realizar un análisis a nivel de </w:t>
      </w:r>
      <w:proofErr w:type="spellStart"/>
      <w:r>
        <w:rPr>
          <w:rFonts w:cs="Arial"/>
        </w:rPr>
        <w:t>macrocuenca</w:t>
      </w:r>
      <w:proofErr w:type="spellEnd"/>
      <w:r>
        <w:rPr>
          <w:rFonts w:cs="Arial"/>
        </w:rPr>
        <w:t xml:space="preserve"> para cuantificar todos los posibles impactos acumulativos y sinérgicos que se pueden desencadenar en los posibles escenarios de expansión de energía hidroeléctrica. </w:t>
      </w:r>
    </w:p>
    <w:p w14:paraId="1E391BD4" w14:textId="77777777" w:rsidR="00294B49" w:rsidRPr="00C63DEF" w:rsidRDefault="00294B49" w:rsidP="00797B19"/>
    <w:p w14:paraId="5AFA4E62" w14:textId="000D2DDF" w:rsidR="002A2FDE" w:rsidRPr="00DF2627" w:rsidRDefault="002A2FDE" w:rsidP="00EB43D1">
      <w:pPr>
        <w:pStyle w:val="Heading1"/>
      </w:pPr>
      <w:bookmarkStart w:id="21" w:name="_Toc519679552"/>
      <w:r w:rsidRPr="00DF2627">
        <w:lastRenderedPageBreak/>
        <w:t>CONSIDERACIONES T</w:t>
      </w:r>
      <w:r w:rsidR="00D9724E">
        <w:t>É</w:t>
      </w:r>
      <w:r w:rsidRPr="00DF2627">
        <w:t>CNICAS</w:t>
      </w:r>
      <w:bookmarkEnd w:id="21"/>
      <w:r w:rsidRPr="00DF2627">
        <w:t xml:space="preserve"> </w:t>
      </w:r>
    </w:p>
    <w:p w14:paraId="18781B83" w14:textId="7B5E8211" w:rsidR="00104CCC" w:rsidRDefault="00926BBB" w:rsidP="0027082E">
      <w:pPr>
        <w:pStyle w:val="Heading2"/>
        <w:rPr>
          <w:lang w:val="es-ES"/>
        </w:rPr>
      </w:pPr>
      <w:bookmarkStart w:id="22" w:name="_Toc519679553"/>
      <w:r>
        <w:rPr>
          <w:lang w:val="es-ES"/>
        </w:rPr>
        <w:t>Marco conceptual</w:t>
      </w:r>
      <w:bookmarkEnd w:id="22"/>
    </w:p>
    <w:p w14:paraId="5499CDCD" w14:textId="6AE74CB1" w:rsidR="005D2E07" w:rsidRPr="005D2E07" w:rsidRDefault="00F3498D" w:rsidP="00F3498D">
      <w:bookmarkStart w:id="23" w:name="_Toc492243903"/>
      <w:r>
        <w:t>En esta Guía, se entiende el caudal ambiental como el “</w:t>
      </w:r>
      <w:r w:rsidRPr="001B4749">
        <w:rPr>
          <w:i/>
        </w:rPr>
        <w:t>volumen de agua por unidad de tiempo, en términos de régimen y calidad, requerido para mantener el funcionamiento y resiliencia de los ecosistemas acuáticos y su provisión de servicios ecosistémicos</w:t>
      </w:r>
      <w:r>
        <w:t>”, de acuerdo con la definición contemplada en el Decreto 1076 de 2015. Por ello, e</w:t>
      </w:r>
      <w:r w:rsidRPr="00907BCD">
        <w:t xml:space="preserve">l enfoque adoptado está orientado a la identificación </w:t>
      </w:r>
      <w:r>
        <w:t>del régimen natural de flujo (</w:t>
      </w:r>
      <w:proofErr w:type="spellStart"/>
      <w:r>
        <w:t>Poff</w:t>
      </w:r>
      <w:proofErr w:type="spellEnd"/>
      <w:r>
        <w:t xml:space="preserve"> et al., 1997), el cual condiciona el estado de los ecosistemas acuáticos y los beneficios que estos prestan a los seres humanos y orienta unos límites de sostenibilidad para su aprovechamiento (</w:t>
      </w:r>
      <w:r w:rsidRPr="000E1579">
        <w:rPr>
          <w:rFonts w:eastAsia="Arial"/>
          <w:color w:val="000000" w:themeColor="text1"/>
        </w:rPr>
        <w:t>Richter, 20</w:t>
      </w:r>
      <w:r>
        <w:rPr>
          <w:rFonts w:eastAsia="Arial"/>
          <w:color w:val="000000" w:themeColor="text1"/>
        </w:rPr>
        <w:t>09</w:t>
      </w:r>
      <w:r>
        <w:t>), preservando o restaurando los principales componentes de dicho régimen</w:t>
      </w:r>
      <w:r w:rsidRPr="00907BCD">
        <w:t>.</w:t>
      </w:r>
      <w:r>
        <w:t xml:space="preserve"> En los casos del régimen natural de flujo alterado por acciones antrópicas en los que no se contemple la restauración, los servicios ecosistémicos que se prioricen definirán cuáles de los atributos es necesario tener en cuenta en la estimación, buscando como mínimo el mantenimiento de las condiciones actuales de prestación de servicios ecosistémicos. En tal sentido, la estimación de los caudales ambientales en un cuerpo de agua dependerá de cuál es el objetivo ambiental o la condición ecológica deseada para el mismo por parte de la Autoridad Ambiental competente a partir de la priorización planteada en </w:t>
      </w:r>
      <w:r w:rsidR="005D2E07">
        <w:t>la Guía.</w:t>
      </w:r>
    </w:p>
    <w:p w14:paraId="0016BC31" w14:textId="77777777" w:rsidR="00F3498D" w:rsidRDefault="00F3498D" w:rsidP="00F3498D">
      <w:pPr>
        <w:rPr>
          <w:rFonts w:eastAsia="Arial" w:cs="Arial"/>
          <w:color w:val="000000" w:themeColor="text1"/>
        </w:rPr>
      </w:pPr>
    </w:p>
    <w:p w14:paraId="7518D367" w14:textId="1ECEF70F" w:rsidR="00F3498D" w:rsidRDefault="00F3498D" w:rsidP="00F3498D">
      <w:pPr>
        <w:rPr>
          <w:rFonts w:eastAsia="Arial" w:cs="Arial"/>
          <w:color w:val="000000" w:themeColor="text1"/>
        </w:rPr>
      </w:pPr>
      <w:r>
        <w:rPr>
          <w:rFonts w:eastAsia="Arial" w:cs="Arial"/>
          <w:color w:val="000000" w:themeColor="text1"/>
        </w:rPr>
        <w:t>El régimen natural de flujo</w:t>
      </w:r>
      <w:r w:rsidRPr="01461E7B">
        <w:rPr>
          <w:rFonts w:eastAsia="Arial" w:cs="Arial"/>
          <w:color w:val="000000" w:themeColor="text1"/>
        </w:rPr>
        <w:t xml:space="preserve"> puede ser considerado como la "variable maestra" que limita la distribución y abundancia de especies y regula la integridad ecológica en los sistemas fluviales</w:t>
      </w:r>
      <w:r>
        <w:rPr>
          <w:rFonts w:eastAsia="Arial" w:cs="Arial"/>
          <w:color w:val="000000" w:themeColor="text1"/>
        </w:rPr>
        <w:t xml:space="preserve"> ya que condiciona</w:t>
      </w:r>
      <w:r w:rsidRPr="01461E7B">
        <w:rPr>
          <w:rFonts w:eastAsia="Arial" w:cs="Arial"/>
          <w:color w:val="000000" w:themeColor="text1"/>
        </w:rPr>
        <w:t xml:space="preserve"> muchas características </w:t>
      </w:r>
      <w:proofErr w:type="gramStart"/>
      <w:r w:rsidRPr="01461E7B">
        <w:rPr>
          <w:rFonts w:eastAsia="Arial" w:cs="Arial"/>
          <w:color w:val="000000" w:themeColor="text1"/>
        </w:rPr>
        <w:t>físico-químicas</w:t>
      </w:r>
      <w:proofErr w:type="gramEnd"/>
      <w:r w:rsidRPr="01461E7B">
        <w:rPr>
          <w:rFonts w:eastAsia="Arial" w:cs="Arial"/>
          <w:color w:val="000000" w:themeColor="text1"/>
        </w:rPr>
        <w:t xml:space="preserve"> tales como temperatura, geomorfología del cauce y diversidad de hábitats (</w:t>
      </w:r>
      <w:proofErr w:type="spellStart"/>
      <w:r w:rsidRPr="01461E7B">
        <w:rPr>
          <w:rFonts w:eastAsia="Arial" w:cs="Arial"/>
          <w:color w:val="000000" w:themeColor="text1"/>
        </w:rPr>
        <w:t>Poff</w:t>
      </w:r>
      <w:proofErr w:type="spellEnd"/>
      <w:r w:rsidRPr="01461E7B">
        <w:rPr>
          <w:rFonts w:eastAsia="Arial" w:cs="Arial"/>
          <w:color w:val="000000" w:themeColor="text1"/>
        </w:rPr>
        <w:t xml:space="preserve"> et al., 1997). En la </w:t>
      </w:r>
      <w:r w:rsidR="005D2E07">
        <w:t xml:space="preserve">Figura </w:t>
      </w:r>
      <w:r w:rsidR="006E52A1">
        <w:t>8</w:t>
      </w:r>
      <w:r>
        <w:t xml:space="preserve"> </w:t>
      </w:r>
      <w:r w:rsidRPr="01461E7B">
        <w:rPr>
          <w:rFonts w:eastAsia="Arial" w:cs="Arial"/>
          <w:color w:val="000000" w:themeColor="text1"/>
        </w:rPr>
        <w:t xml:space="preserve">se aprecia que tanto la vegetación </w:t>
      </w:r>
      <w:proofErr w:type="spellStart"/>
      <w:r w:rsidRPr="01461E7B">
        <w:rPr>
          <w:rFonts w:eastAsia="Arial" w:cs="Arial"/>
          <w:color w:val="000000" w:themeColor="text1"/>
        </w:rPr>
        <w:t>riparia</w:t>
      </w:r>
      <w:proofErr w:type="spellEnd"/>
      <w:r w:rsidRPr="01461E7B">
        <w:rPr>
          <w:rFonts w:eastAsia="Arial" w:cs="Arial"/>
          <w:color w:val="000000" w:themeColor="text1"/>
        </w:rPr>
        <w:t xml:space="preserve"> como el flujo base son alimentados por los niveles freáticos (A). Crecientes de diferente magnitud y frecuencia mantienen diversidad de la vegetación </w:t>
      </w:r>
      <w:proofErr w:type="spellStart"/>
      <w:r w:rsidRPr="01461E7B">
        <w:rPr>
          <w:rFonts w:eastAsia="Arial" w:cs="Arial"/>
          <w:color w:val="000000" w:themeColor="text1"/>
        </w:rPr>
        <w:t>riparia</w:t>
      </w:r>
      <w:proofErr w:type="spellEnd"/>
      <w:r w:rsidRPr="01461E7B">
        <w:rPr>
          <w:rFonts w:eastAsia="Arial" w:cs="Arial"/>
          <w:color w:val="000000" w:themeColor="text1"/>
        </w:rPr>
        <w:t xml:space="preserve"> y el hábitat acuático: pequeñas crecidas que transportan sedimentos finos mantienen la alta productividad bentónica y posibilitan hábitat para peces (B); crecientes intermedias</w:t>
      </w:r>
      <w:r>
        <w:rPr>
          <w:rFonts w:eastAsia="Arial" w:cs="Arial"/>
          <w:color w:val="000000" w:themeColor="text1"/>
        </w:rPr>
        <w:t xml:space="preserve"> </w:t>
      </w:r>
      <w:r w:rsidRPr="01461E7B">
        <w:rPr>
          <w:rFonts w:eastAsia="Arial" w:cs="Arial"/>
          <w:color w:val="000000" w:themeColor="text1"/>
        </w:rPr>
        <w:t xml:space="preserve">inundan las terrazas bajas permitiendo el establecimiento de especies pioneras, además de acumular materia orgánica dentro del cauce ayudando a mantener su forma (C); grandes crecidas inundan terrazas aluviales permitiendo el establecimiento de especies de sucesión (D); inundaciones raras arrastran material que puede permitir el establecimiento de hábitat para </w:t>
      </w:r>
      <w:r>
        <w:rPr>
          <w:rFonts w:eastAsia="Arial" w:cs="Arial"/>
          <w:color w:val="000000" w:themeColor="text1"/>
        </w:rPr>
        <w:t xml:space="preserve">diversas </w:t>
      </w:r>
      <w:r w:rsidRPr="01461E7B">
        <w:rPr>
          <w:rFonts w:eastAsia="Arial" w:cs="Arial"/>
          <w:color w:val="000000" w:themeColor="text1"/>
        </w:rPr>
        <w:t>especies (E).</w:t>
      </w:r>
      <w:r>
        <w:rPr>
          <w:rFonts w:eastAsia="Arial" w:cs="Arial"/>
          <w:color w:val="000000" w:themeColor="text1"/>
        </w:rPr>
        <w:t xml:space="preserve"> </w:t>
      </w:r>
    </w:p>
    <w:p w14:paraId="04E8C60E" w14:textId="3EEBE712" w:rsidR="0058465F" w:rsidRDefault="0058465F" w:rsidP="00F3498D">
      <w:pPr>
        <w:rPr>
          <w:rFonts w:eastAsia="Arial" w:cs="Arial"/>
          <w:color w:val="000000" w:themeColor="text1"/>
        </w:rPr>
      </w:pPr>
    </w:p>
    <w:p w14:paraId="41AC0A32" w14:textId="77777777" w:rsidR="0058465F" w:rsidRDefault="0058465F" w:rsidP="0058465F">
      <w:r>
        <w:t>La escogencia del régimen natural de flujo se ha asumido de manera pragmática como la variable maestra más importante ya que representa el marco que influencia el cómo las especies pueden persistir y adaptarse a cambios hidrológicos naturales o producidos por los humanos (</w:t>
      </w:r>
      <w:proofErr w:type="spellStart"/>
      <w:r>
        <w:t>Poff</w:t>
      </w:r>
      <w:proofErr w:type="spellEnd"/>
      <w:r>
        <w:t xml:space="preserve"> et al., 1997). Sin embargo, los cambios que se están produciendo en el comportamiento hidrológico por factores como el cambio global, cambios en las coberturas vegetales, crecimiento poblacional, incrementos en la demanda de agua, entre otros, imponen el reto de entender cómo los sistemas ecológicos responden a la dinámica de las variaciones hidrológicas donde eventos particulares actúan como agentes de disturbio críticos que pueden ejercer grandes o definitivos efectos sobre la estructura del hábitat y las poblaciones locales (</w:t>
      </w:r>
      <w:proofErr w:type="spellStart"/>
      <w:r>
        <w:t>Poff</w:t>
      </w:r>
      <w:proofErr w:type="spellEnd"/>
      <w:r>
        <w:t xml:space="preserve"> et al., 2017). Por ello, </w:t>
      </w:r>
      <w:proofErr w:type="spellStart"/>
      <w:r>
        <w:t>Poff</w:t>
      </w:r>
      <w:proofErr w:type="spellEnd"/>
      <w:r>
        <w:t xml:space="preserve"> et al. (2017) sugieren que al igual que las métricas basadas en el régimen natural de flujo también son </w:t>
      </w:r>
      <w:r>
        <w:lastRenderedPageBreak/>
        <w:t>importantes los patrones de secuencias de eventos hidrológicos extremos que pueden estar modificando los ecosistemas en nuevas vías.</w:t>
      </w:r>
    </w:p>
    <w:p w14:paraId="001006E5" w14:textId="77777777" w:rsidR="0058465F" w:rsidRDefault="0058465F" w:rsidP="0058465F"/>
    <w:p w14:paraId="54731678" w14:textId="77777777" w:rsidR="00F3498D" w:rsidRDefault="00F3498D" w:rsidP="00F3498D">
      <w:pPr>
        <w:jc w:val="center"/>
        <w:rPr>
          <w:rFonts w:cs="Arial"/>
          <w:color w:val="000000" w:themeColor="text1"/>
          <w:szCs w:val="24"/>
        </w:rPr>
      </w:pPr>
      <w:r>
        <w:rPr>
          <w:noProof/>
          <w:lang w:eastAsia="es-CO"/>
        </w:rPr>
        <mc:AlternateContent>
          <mc:Choice Requires="wpg">
            <w:drawing>
              <wp:anchor distT="0" distB="0" distL="114300" distR="114300" simplePos="0" relativeHeight="251679744" behindDoc="0" locked="0" layoutInCell="1" allowOverlap="1" wp14:anchorId="6715DB01" wp14:editId="2A957C99">
                <wp:simplePos x="0" y="0"/>
                <wp:positionH relativeFrom="column">
                  <wp:posOffset>4034155</wp:posOffset>
                </wp:positionH>
                <wp:positionV relativeFrom="paragraph">
                  <wp:posOffset>735109</wp:posOffset>
                </wp:positionV>
                <wp:extent cx="1654175" cy="1103630"/>
                <wp:effectExtent l="0" t="0" r="3175" b="1270"/>
                <wp:wrapNone/>
                <wp:docPr id="564" name="Group 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4175" cy="1103630"/>
                          <a:chOff x="7530" y="10686"/>
                          <a:chExt cx="2605" cy="1738"/>
                        </a:xfrm>
                        <a:solidFill>
                          <a:schemeClr val="bg1"/>
                        </a:solidFill>
                      </wpg:grpSpPr>
                      <wps:wsp>
                        <wps:cNvPr id="565" name="Text Box 910"/>
                        <wps:cNvSpPr txBox="1">
                          <a:spLocks noChangeArrowheads="1"/>
                        </wps:cNvSpPr>
                        <wps:spPr bwMode="auto">
                          <a:xfrm>
                            <a:off x="7530" y="10686"/>
                            <a:ext cx="1124" cy="503"/>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5F0E16" w14:textId="77777777" w:rsidR="007F0B7F" w:rsidRPr="00872FD1" w:rsidRDefault="007F0B7F" w:rsidP="00F3498D">
                              <w:pPr>
                                <w:jc w:val="center"/>
                                <w:rPr>
                                  <w:sz w:val="16"/>
                                </w:rPr>
                              </w:pPr>
                              <w:bookmarkStart w:id="24" w:name="_Hlk481329711"/>
                              <w:bookmarkEnd w:id="24"/>
                              <w:r w:rsidRPr="00872FD1">
                                <w:rPr>
                                  <w:sz w:val="16"/>
                                </w:rPr>
                                <w:t>Nivel del río</w:t>
                              </w:r>
                            </w:p>
                          </w:txbxContent>
                        </wps:txbx>
                        <wps:bodyPr rot="0" vert="horz" wrap="square" lIns="91440" tIns="45720" rIns="91440" bIns="45720" anchor="t" anchorCtr="0" upright="1">
                          <a:noAutofit/>
                        </wps:bodyPr>
                      </wps:wsp>
                      <wps:wsp>
                        <wps:cNvPr id="566" name="Text Box 911"/>
                        <wps:cNvSpPr txBox="1">
                          <a:spLocks noChangeArrowheads="1"/>
                        </wps:cNvSpPr>
                        <wps:spPr bwMode="auto">
                          <a:xfrm>
                            <a:off x="8797" y="10686"/>
                            <a:ext cx="1338" cy="503"/>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7E25BB" w14:textId="77777777" w:rsidR="007F0B7F" w:rsidRPr="00872FD1" w:rsidRDefault="007F0B7F" w:rsidP="00F3498D">
                              <w:pPr>
                                <w:jc w:val="center"/>
                                <w:rPr>
                                  <w:sz w:val="16"/>
                                </w:rPr>
                              </w:pPr>
                              <w:r>
                                <w:rPr>
                                  <w:sz w:val="16"/>
                                </w:rPr>
                                <w:t>Frecuencia de ocurrencia</w:t>
                              </w:r>
                            </w:p>
                          </w:txbxContent>
                        </wps:txbx>
                        <wps:bodyPr rot="0" vert="horz" wrap="square" lIns="91440" tIns="45720" rIns="91440" bIns="45720" anchor="t" anchorCtr="0" upright="1">
                          <a:noAutofit/>
                        </wps:bodyPr>
                      </wps:wsp>
                      <wps:wsp>
                        <wps:cNvPr id="567" name="Text Box 913"/>
                        <wps:cNvSpPr txBox="1">
                          <a:spLocks noChangeArrowheads="1"/>
                        </wps:cNvSpPr>
                        <wps:spPr bwMode="auto">
                          <a:xfrm>
                            <a:off x="9115" y="12038"/>
                            <a:ext cx="802" cy="386"/>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E41454" w14:textId="77777777" w:rsidR="007F0B7F" w:rsidRPr="00F9468D" w:rsidRDefault="007F0B7F" w:rsidP="00F3498D">
                              <w:pPr>
                                <w:jc w:val="left"/>
                                <w:rPr>
                                  <w:sz w:val="16"/>
                                </w:rPr>
                              </w:pPr>
                              <w:r>
                                <w:rPr>
                                  <w:sz w:val="16"/>
                                </w:rPr>
                                <w:t>Anual</w:t>
                              </w:r>
                            </w:p>
                          </w:txbxContent>
                        </wps:txbx>
                        <wps:bodyPr rot="0" vert="horz" wrap="square" lIns="0" tIns="45720" rIns="91440" bIns="45720" anchor="t" anchorCtr="0" upright="1">
                          <a:noAutofit/>
                        </wps:bodyPr>
                      </wps:wsp>
                      <wps:wsp>
                        <wps:cNvPr id="568" name="Text Box 914"/>
                        <wps:cNvSpPr txBox="1">
                          <a:spLocks noChangeArrowheads="1"/>
                        </wps:cNvSpPr>
                        <wps:spPr bwMode="auto">
                          <a:xfrm>
                            <a:off x="9089" y="11684"/>
                            <a:ext cx="828" cy="35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5D34EC" w14:textId="77777777" w:rsidR="007F0B7F" w:rsidRPr="00F9468D" w:rsidRDefault="007F0B7F" w:rsidP="00F3498D">
                              <w:pPr>
                                <w:jc w:val="left"/>
                                <w:rPr>
                                  <w:sz w:val="16"/>
                                </w:rPr>
                              </w:pPr>
                              <w:r>
                                <w:rPr>
                                  <w:sz w:val="16"/>
                                </w:rPr>
                                <w:t>Decadal</w:t>
                              </w:r>
                            </w:p>
                          </w:txbxContent>
                        </wps:txbx>
                        <wps:bodyPr rot="0" vert="horz" wrap="square" lIns="0" tIns="45720" rIns="91440" bIns="45720" anchor="t" anchorCtr="0" upright="1">
                          <a:noAutofit/>
                        </wps:bodyPr>
                      </wps:wsp>
                      <wps:wsp>
                        <wps:cNvPr id="569" name="Text Box 915"/>
                        <wps:cNvSpPr txBox="1">
                          <a:spLocks noChangeArrowheads="1"/>
                        </wps:cNvSpPr>
                        <wps:spPr bwMode="auto">
                          <a:xfrm>
                            <a:off x="9051" y="11198"/>
                            <a:ext cx="952" cy="398"/>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B88D2C" w14:textId="77777777" w:rsidR="007F0B7F" w:rsidRPr="00F9468D" w:rsidRDefault="007F0B7F" w:rsidP="00F3498D">
                              <w:pPr>
                                <w:jc w:val="right"/>
                                <w:rPr>
                                  <w:sz w:val="16"/>
                                </w:rPr>
                              </w:pPr>
                              <w:r>
                                <w:rPr>
                                  <w:sz w:val="16"/>
                                </w:rPr>
                                <w:t>C</w:t>
                              </w:r>
                              <w:r w:rsidRPr="00F9468D">
                                <w:rPr>
                                  <w:sz w:val="16"/>
                                </w:rPr>
                                <w:t>entenaria</w:t>
                              </w:r>
                            </w:p>
                          </w:txbxContent>
                        </wps:txbx>
                        <wps:bodyPr rot="0" vert="horz" wrap="square" lIns="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15DB01" id="Group 917" o:spid="_x0000_s1026" style="position:absolute;left:0;text-align:left;margin-left:317.65pt;margin-top:57.9pt;width:130.25pt;height:86.9pt;z-index:251679744" coordorigin="7530,10686" coordsize="2605,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">
                <v:shapetype id="_x0000_t202" coordsize="21600,21600" o:spt="202" path="m,l,21600r21600,l21600,xe">
                  <v:stroke joinstyle="miter"/>
                  <v:path gradientshapeok="t" o:connecttype="rect"/>
                </v:shapetype>
                <v:shape id="Text Box 910" o:spid="_x0000_s1027" type="#_x0000_t202" style="position:absolute;left:7530;top:10686;width:11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14:paraId="1E5F0E16" w14:textId="77777777" w:rsidR="007F0B7F" w:rsidRPr="00872FD1" w:rsidRDefault="007F0B7F" w:rsidP="00F3498D">
                        <w:pPr>
                          <w:jc w:val="center"/>
                          <w:rPr>
                            <w:sz w:val="16"/>
                          </w:rPr>
                        </w:pPr>
                        <w:bookmarkStart w:id="25" w:name="_Hlk481329711"/>
                        <w:bookmarkEnd w:id="25"/>
                        <w:r w:rsidRPr="00872FD1">
                          <w:rPr>
                            <w:sz w:val="16"/>
                          </w:rPr>
                          <w:t>Nivel del río</w:t>
                        </w:r>
                      </w:p>
                    </w:txbxContent>
                  </v:textbox>
                </v:shape>
                <v:shape id="Text Box 911" o:spid="_x0000_s1028" type="#_x0000_t202" style="position:absolute;left:8797;top:10686;width:1338;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" filled="f" stroked="f">
                  <v:textbox>
                    <w:txbxContent>
                      <w:p w14:paraId="487E25BB" w14:textId="77777777" w:rsidR="007F0B7F" w:rsidRPr="00872FD1" w:rsidRDefault="007F0B7F" w:rsidP="00F3498D">
                        <w:pPr>
                          <w:jc w:val="center"/>
                          <w:rPr>
                            <w:sz w:val="16"/>
                          </w:rPr>
                        </w:pPr>
                        <w:r>
                          <w:rPr>
                            <w:sz w:val="16"/>
                          </w:rPr>
                          <w:t>Frecuencia de ocurrencia</w:t>
                        </w:r>
                      </w:p>
                    </w:txbxContent>
                  </v:textbox>
                </v:shape>
                <v:shape id="Text Box 913" o:spid="_x0000_s1029" type="#_x0000_t202" style="position:absolute;left:9115;top:12038;width:802;height: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" filled="f" stroked="f">
                  <v:textbox inset="0">
                    <w:txbxContent>
                      <w:p w14:paraId="30E41454" w14:textId="77777777" w:rsidR="007F0B7F" w:rsidRPr="00F9468D" w:rsidRDefault="007F0B7F" w:rsidP="00F3498D">
                        <w:pPr>
                          <w:jc w:val="left"/>
                          <w:rPr>
                            <w:sz w:val="16"/>
                          </w:rPr>
                        </w:pPr>
                        <w:r>
                          <w:rPr>
                            <w:sz w:val="16"/>
                          </w:rPr>
                          <w:t>Anual</w:t>
                        </w:r>
                      </w:p>
                    </w:txbxContent>
                  </v:textbox>
                </v:shape>
                <v:shape id="Text Box 914" o:spid="_x0000_s1030" type="#_x0000_t202" style="position:absolute;left:9089;top:11684;width:828;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" filled="f" stroked="f">
                  <v:textbox inset="0">
                    <w:txbxContent>
                      <w:p w14:paraId="695D34EC" w14:textId="77777777" w:rsidR="007F0B7F" w:rsidRPr="00F9468D" w:rsidRDefault="007F0B7F" w:rsidP="00F3498D">
                        <w:pPr>
                          <w:jc w:val="left"/>
                          <w:rPr>
                            <w:sz w:val="16"/>
                          </w:rPr>
                        </w:pPr>
                        <w:r>
                          <w:rPr>
                            <w:sz w:val="16"/>
                          </w:rPr>
                          <w:t>Decadal</w:t>
                        </w:r>
                      </w:p>
                    </w:txbxContent>
                  </v:textbox>
                </v:shape>
                <v:shape id="Text Box 915" o:spid="_x0000_s1031" type="#_x0000_t202" style="position:absolute;left:9051;top:11198;width:952;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" filled="f" stroked="f">
                  <v:textbox inset="0">
                    <w:txbxContent>
                      <w:p w14:paraId="7BB88D2C" w14:textId="77777777" w:rsidR="007F0B7F" w:rsidRPr="00F9468D" w:rsidRDefault="007F0B7F" w:rsidP="00F3498D">
                        <w:pPr>
                          <w:jc w:val="right"/>
                          <w:rPr>
                            <w:sz w:val="16"/>
                          </w:rPr>
                        </w:pPr>
                        <w:r>
                          <w:rPr>
                            <w:sz w:val="16"/>
                          </w:rPr>
                          <w:t>C</w:t>
                        </w:r>
                        <w:r w:rsidRPr="00F9468D">
                          <w:rPr>
                            <w:sz w:val="16"/>
                          </w:rPr>
                          <w:t>entenaria</w:t>
                        </w:r>
                      </w:p>
                    </w:txbxContent>
                  </v:textbox>
                </v:shape>
              </v:group>
            </w:pict>
          </mc:Fallback>
        </mc:AlternateContent>
      </w:r>
      <w:r>
        <w:rPr>
          <w:noProof/>
          <w:lang w:eastAsia="es-CO"/>
        </w:rPr>
        <mc:AlternateContent>
          <mc:Choice Requires="wps">
            <w:drawing>
              <wp:anchor distT="0" distB="0" distL="114300" distR="114300" simplePos="0" relativeHeight="251678720" behindDoc="0" locked="0" layoutInCell="1" allowOverlap="1" wp14:anchorId="57D02B17" wp14:editId="681205DE">
                <wp:simplePos x="0" y="0"/>
                <wp:positionH relativeFrom="column">
                  <wp:posOffset>3939540</wp:posOffset>
                </wp:positionH>
                <wp:positionV relativeFrom="paragraph">
                  <wp:posOffset>765810</wp:posOffset>
                </wp:positionV>
                <wp:extent cx="1439545" cy="231775"/>
                <wp:effectExtent l="0" t="3810" r="0" b="2540"/>
                <wp:wrapNone/>
                <wp:docPr id="563" name="Rectangle 9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9545" cy="231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F7F532" id="Rectangle 912" o:spid="_x0000_s1026" style="position:absolute;margin-left:310.2pt;margin-top:60.3pt;width:113.35pt;height:18.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" stroked="f"/>
            </w:pict>
          </mc:Fallback>
        </mc:AlternateContent>
      </w:r>
      <w:r w:rsidRPr="00872FD1">
        <w:rPr>
          <w:rFonts w:cs="Arial"/>
          <w:noProof/>
          <w:color w:val="000000" w:themeColor="text1"/>
          <w:szCs w:val="24"/>
          <w:lang w:eastAsia="es-CO"/>
        </w:rPr>
        <w:drawing>
          <wp:inline distT="0" distB="0" distL="0" distR="0" wp14:anchorId="167800CC" wp14:editId="14C36236">
            <wp:extent cx="5274031" cy="2160000"/>
            <wp:effectExtent l="19050" t="0" r="2819" b="0"/>
            <wp:docPr id="2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
                    <pic:cNvPicPr>
                      <a:picLocks noChangeAspect="1" noChangeArrowheads="1"/>
                    </pic:cNvPicPr>
                  </pic:nvPicPr>
                  <pic:blipFill>
                    <a:blip r:embed="rId15" cstate="print"/>
                    <a:srcRect b="48981"/>
                    <a:stretch>
                      <a:fillRect/>
                    </a:stretch>
                  </pic:blipFill>
                  <pic:spPr bwMode="auto">
                    <a:xfrm>
                      <a:off x="0" y="0"/>
                      <a:ext cx="5274031" cy="2160000"/>
                    </a:xfrm>
                    <a:prstGeom prst="rect">
                      <a:avLst/>
                    </a:prstGeom>
                    <a:noFill/>
                    <a:ln w="9525">
                      <a:noFill/>
                      <a:miter lim="800000"/>
                      <a:headEnd/>
                      <a:tailEnd/>
                    </a:ln>
                    <a:effectLst/>
                  </pic:spPr>
                </pic:pic>
              </a:graphicData>
            </a:graphic>
          </wp:inline>
        </w:drawing>
      </w:r>
    </w:p>
    <w:p w14:paraId="5E31E3C4" w14:textId="6534D249" w:rsidR="00F3498D" w:rsidRPr="00BF110B" w:rsidRDefault="005D2E07" w:rsidP="0058465F">
      <w:pPr>
        <w:pStyle w:val="FiguraApilada"/>
        <w:rPr>
          <w:color w:val="000000" w:themeColor="text1"/>
        </w:rPr>
      </w:pPr>
      <w:bookmarkStart w:id="26" w:name="_Toc515526451"/>
      <w:bookmarkStart w:id="27" w:name="_Toc516557716"/>
      <w:bookmarkStart w:id="28" w:name="_Toc514706368"/>
      <w:r w:rsidRPr="006743E5">
        <w:t xml:space="preserve">Figura </w:t>
      </w:r>
      <w:r w:rsidRPr="006743E5">
        <w:fldChar w:fldCharType="begin"/>
      </w:r>
      <w:r w:rsidRPr="006743E5">
        <w:instrText xml:space="preserve"> SEQ Figura \* ARABIC </w:instrText>
      </w:r>
      <w:r w:rsidRPr="006743E5">
        <w:fldChar w:fldCharType="separate"/>
      </w:r>
      <w:r w:rsidR="005378CA">
        <w:t>8</w:t>
      </w:r>
      <w:r w:rsidRPr="006743E5">
        <w:fldChar w:fldCharType="end"/>
      </w:r>
      <w:r w:rsidRPr="00907BCD">
        <w:t xml:space="preserve"> </w:t>
      </w:r>
      <w:r w:rsidR="00F3498D" w:rsidRPr="005F29E0">
        <w:t>Funciones geomorfológicas y ecológicas que proveen diferentes niveles de flujo. Fuente: adaptado de Poff et al. (1997).</w:t>
      </w:r>
      <w:bookmarkEnd w:id="26"/>
      <w:bookmarkEnd w:id="27"/>
    </w:p>
    <w:bookmarkEnd w:id="28"/>
    <w:p w14:paraId="3AFBBECE" w14:textId="77777777" w:rsidR="00F3498D" w:rsidRDefault="00F3498D" w:rsidP="00F3498D"/>
    <w:p w14:paraId="456AFBC3" w14:textId="2D536188" w:rsidR="00F3498D" w:rsidRDefault="00F3498D" w:rsidP="00F3498D">
      <w:r>
        <w:t>Hay otros factores que también se reconocen como relevantes dentro del comportamiento de los ecosistemas acuáticos como pueden ser las alteraciones del régimen natural de sedimentos (</w:t>
      </w:r>
      <w:bookmarkStart w:id="29" w:name="_Hlk516474593"/>
      <w:proofErr w:type="spellStart"/>
      <w:r>
        <w:t>Wohl</w:t>
      </w:r>
      <w:proofErr w:type="spellEnd"/>
      <w:r>
        <w:t xml:space="preserve"> et al., 2015; García de Jalón et al., 2017</w:t>
      </w:r>
      <w:bookmarkEnd w:id="29"/>
      <w:r>
        <w:t>) o del régimen térmico del cuerpo de agua (</w:t>
      </w:r>
      <w:bookmarkStart w:id="30" w:name="_Hlk516474619"/>
      <w:proofErr w:type="spellStart"/>
      <w:r>
        <w:t>Olden</w:t>
      </w:r>
      <w:proofErr w:type="spellEnd"/>
      <w:r>
        <w:t xml:space="preserve"> y </w:t>
      </w:r>
      <w:proofErr w:type="spellStart"/>
      <w:r>
        <w:t>Naiman</w:t>
      </w:r>
      <w:proofErr w:type="spellEnd"/>
      <w:r>
        <w:t>, 2010</w:t>
      </w:r>
      <w:bookmarkEnd w:id="30"/>
      <w:r>
        <w:t>), así como la interacción de especies (</w:t>
      </w:r>
      <w:bookmarkStart w:id="31" w:name="_Hlk516474613"/>
      <w:proofErr w:type="spellStart"/>
      <w:r>
        <w:t>Shenton</w:t>
      </w:r>
      <w:proofErr w:type="spellEnd"/>
      <w:r>
        <w:t xml:space="preserve"> et al., 2012</w:t>
      </w:r>
      <w:bookmarkEnd w:id="31"/>
      <w:r>
        <w:t>). Considerando que factores como los anteriormente mencionados pueden estar limitados por la disponibilidad de información, un enfoque que considere las principales características del régimen natural de flujo dentro de una estratificación por tipologías de ríos con una cuidadosa escogencia de métricas ecológicas permitirá transferibilidad (</w:t>
      </w:r>
      <w:bookmarkStart w:id="32" w:name="_Hlk516474604"/>
      <w:r>
        <w:t xml:space="preserve">Chen y </w:t>
      </w:r>
      <w:proofErr w:type="spellStart"/>
      <w:r>
        <w:t>Olden</w:t>
      </w:r>
      <w:proofErr w:type="spellEnd"/>
      <w:r>
        <w:t>, 2017</w:t>
      </w:r>
      <w:bookmarkEnd w:id="32"/>
      <w:r>
        <w:t xml:space="preserve">). Sin embargo, en los casos de pocos datos o inexistencia de los mismos respecto a las comunidades bióticas existentes por tipologías de ríos, una aproximación adecuada puede ser desde el estado </w:t>
      </w:r>
      <w:proofErr w:type="spellStart"/>
      <w:r>
        <w:t>hidromorfológico</w:t>
      </w:r>
      <w:proofErr w:type="spellEnd"/>
      <w:r>
        <w:t xml:space="preserve"> del cuerpo de agua como una sombrilla del funcionamiento ecológico del mismo (</w:t>
      </w:r>
      <w:bookmarkStart w:id="33" w:name="_Hlk516474632"/>
      <w:proofErr w:type="spellStart"/>
      <w:r>
        <w:t>Gurnell</w:t>
      </w:r>
      <w:proofErr w:type="spellEnd"/>
      <w:r>
        <w:t xml:space="preserve"> et al., 2016; </w:t>
      </w:r>
      <w:proofErr w:type="spellStart"/>
      <w:r>
        <w:t>Belletti</w:t>
      </w:r>
      <w:proofErr w:type="spellEnd"/>
      <w:r>
        <w:t xml:space="preserve"> et al., 2017</w:t>
      </w:r>
      <w:bookmarkEnd w:id="33"/>
      <w:r>
        <w:t xml:space="preserve">). Desde un enfoque </w:t>
      </w:r>
      <w:proofErr w:type="spellStart"/>
      <w:r>
        <w:t>hidromorfológico</w:t>
      </w:r>
      <w:proofErr w:type="spellEnd"/>
      <w:r>
        <w:t xml:space="preserve"> se describen las características físicas de los ríos y los procesos que reflejan la inseparable asociación entre geoformas fluviales y flujos de agua y sedimentos (</w:t>
      </w:r>
      <w:bookmarkStart w:id="34" w:name="_Hlk516474637"/>
      <w:proofErr w:type="spellStart"/>
      <w:r>
        <w:t>Elosegi</w:t>
      </w:r>
      <w:proofErr w:type="spellEnd"/>
      <w:r>
        <w:t xml:space="preserve"> et al., 2010</w:t>
      </w:r>
      <w:bookmarkEnd w:id="34"/>
      <w:r>
        <w:t xml:space="preserve">). Desde dicho enfoque se podrá ir mejorando la toma de decisiones sobre la base del establecimiento de una línea base y un programa de monitoreo que permita conocer de una mejor manera las relaciones de la </w:t>
      </w:r>
      <w:proofErr w:type="spellStart"/>
      <w:r>
        <w:t>hidromorfología</w:t>
      </w:r>
      <w:proofErr w:type="spellEnd"/>
      <w:r>
        <w:t xml:space="preserve"> con la ecología de los sistemas fluviales del país.</w:t>
      </w:r>
    </w:p>
    <w:p w14:paraId="72D15866" w14:textId="77777777" w:rsidR="000D1E6F" w:rsidRDefault="000D1E6F" w:rsidP="00F3498D"/>
    <w:p w14:paraId="3449305F" w14:textId="77777777" w:rsidR="00F3498D" w:rsidRDefault="00F3498D" w:rsidP="00F3498D">
      <w:r>
        <w:t>El enfoque adoptado en esta Guía a</w:t>
      </w:r>
      <w:r w:rsidRPr="00907BCD">
        <w:t>bandona la aproximación tradicional de “extraer hasta dejar un mínimo” (</w:t>
      </w:r>
      <w:bookmarkStart w:id="35" w:name="_Hlk516474643"/>
      <w:r w:rsidRPr="00907BCD">
        <w:t>Postel y Richter, 2003</w:t>
      </w:r>
      <w:bookmarkEnd w:id="35"/>
      <w:r w:rsidRPr="00907BCD">
        <w:t>), que s</w:t>
      </w:r>
      <w:r>
        <w:t>ó</w:t>
      </w:r>
      <w:r w:rsidRPr="00907BCD">
        <w:t>lo aborda un aspecto del régimen (magnitud: como un caudal mínimo, generalmente constante a lo largo del año) y que desconoce la dinámica natural de los ecosistemas acuáticos.</w:t>
      </w:r>
      <w:r>
        <w:t xml:space="preserve"> En tal sentido, se reconoce que</w:t>
      </w:r>
      <w:r w:rsidRPr="00907BCD">
        <w:t xml:space="preserve"> </w:t>
      </w:r>
      <w:r>
        <w:t>e</w:t>
      </w:r>
      <w:r w:rsidRPr="00907BCD">
        <w:t xml:space="preserve">l caudal ambiental </w:t>
      </w:r>
      <w:r>
        <w:t>es</w:t>
      </w:r>
      <w:r w:rsidRPr="00907BCD">
        <w:t xml:space="preserve"> un </w:t>
      </w:r>
      <w:r w:rsidRPr="00907BCD">
        <w:lastRenderedPageBreak/>
        <w:t xml:space="preserve">régimen de </w:t>
      </w:r>
      <w:r w:rsidRPr="00EA0E53">
        <w:t xml:space="preserve">caudales o niveles con sus respectivos atributos ecológicamente relevantes, requeridos para </w:t>
      </w:r>
      <w:r>
        <w:t xml:space="preserve">soportar y/o </w:t>
      </w:r>
      <w:r w:rsidRPr="00EA0E53">
        <w:t>regular los procesos físicos, químicos y biológicos que sostienen la biodiversidad</w:t>
      </w:r>
      <w:r>
        <w:t xml:space="preserve"> y su prestación de servicios ecosistémicos desde un objetivo ambiental o condición ecológica que la Autoridad Ambiental competente defina</w:t>
      </w:r>
      <w:r w:rsidRPr="00EA0E53">
        <w:t>.</w:t>
      </w:r>
    </w:p>
    <w:p w14:paraId="76D17FC1" w14:textId="77777777" w:rsidR="00F3498D" w:rsidRPr="00907BCD" w:rsidRDefault="00F3498D" w:rsidP="00246224">
      <w:pPr>
        <w:pStyle w:val="Heading3"/>
      </w:pPr>
      <w:bookmarkStart w:id="36" w:name="_Toc515526385"/>
      <w:bookmarkStart w:id="37" w:name="_Toc516557612"/>
      <w:bookmarkStart w:id="38" w:name="_Toc519679554"/>
      <w:r>
        <w:t>Objetivo ambiental o c</w:t>
      </w:r>
      <w:r w:rsidRPr="00907BCD">
        <w:t>ondición ecológica</w:t>
      </w:r>
      <w:r>
        <w:t xml:space="preserve"> del cuerpo de agua</w:t>
      </w:r>
      <w:bookmarkEnd w:id="36"/>
      <w:bookmarkEnd w:id="37"/>
      <w:bookmarkEnd w:id="38"/>
    </w:p>
    <w:p w14:paraId="5B25A41E" w14:textId="77777777" w:rsidR="006743E5" w:rsidRDefault="00F3498D" w:rsidP="00F3498D">
      <w:r>
        <w:t>La estimación de caudal ambiental se realiza sobre la base del conocimiento del cuerpo de agua, con el fin de mantener o alcanzar unos servicios ecosistémicos en el marco de las medidas de gestión integral del recurso hídrico en su cuenca hidrográfica. Los servicios ecosistémicos son los beneficios que los humanos percibimos de los ecosistemas acuáticos, los cuales se agrupan en cuatro categorías: soporte, regulación, aprovisionamiento y culturales (</w:t>
      </w:r>
      <w:bookmarkStart w:id="39" w:name="_Hlk516474678"/>
      <w:proofErr w:type="spellStart"/>
      <w:r>
        <w:t>Minambiente</w:t>
      </w:r>
      <w:proofErr w:type="spellEnd"/>
      <w:r>
        <w:t>, 2012</w:t>
      </w:r>
      <w:bookmarkEnd w:id="39"/>
      <w:r>
        <w:t xml:space="preserve">). </w:t>
      </w:r>
    </w:p>
    <w:p w14:paraId="3E2A122A" w14:textId="77777777" w:rsidR="006743E5" w:rsidRDefault="006743E5" w:rsidP="00F3498D"/>
    <w:p w14:paraId="5E1F07BF" w14:textId="4E16077C" w:rsidR="00F3498D" w:rsidRDefault="00F3498D" w:rsidP="00F3498D">
      <w:r>
        <w:t xml:space="preserve">En el caso de servicios ecosistémicos de soporte o regulación, éstos se relacionan con estrategias ambientales para el logro de la preservación o restauración del régimen natural de flujo. En el caso de servicios ecosistémicos de aprovisionamiento o culturales, éstos se relacionan con los principales usos para el abastecimiento de las demandas de los diferentes sectores usuarios incluidos aquello usos relacionados con la percepción, recreación, ritos o pagamentos. </w:t>
      </w:r>
    </w:p>
    <w:p w14:paraId="237D968C" w14:textId="2EF2700E" w:rsidR="006743E5" w:rsidRDefault="00F3498D" w:rsidP="00F3498D">
      <w:r>
        <w:t xml:space="preserve">Lo anterior se relaciona con los objetivos ambientales o la condición ecológica del cuerpo de agua definidos por la Autoridad Ambiental en el marco de los instrumentos de planificación o administración del recurso hídrico existentes, que tienen una intrínseca relación con los usos actuales y potenciales del agua, los cuales pueden ser la preservación de flora y fauna (preservando o restaurando los ciclos biológicos de las especies acuáticas o de la ribera), agua para consumo humano, agrícola, pecuario, industrial, comercial, recreacional y demás usos percibidos por los humanos (al respecto ver artículo </w:t>
      </w:r>
      <w:r w:rsidRPr="00032B93">
        <w:t xml:space="preserve">2.2.3.2.7.1. </w:t>
      </w:r>
      <w:r>
        <w:t>d</w:t>
      </w:r>
      <w:r w:rsidR="007A4C1F">
        <w:t>el Decreto 1076 de 2015).</w:t>
      </w:r>
    </w:p>
    <w:p w14:paraId="1EE6F6CF" w14:textId="77777777" w:rsidR="006743E5" w:rsidRDefault="006743E5" w:rsidP="00F3498D"/>
    <w:p w14:paraId="2B335942" w14:textId="2CB7B4A3" w:rsidR="00F3498D" w:rsidRDefault="00F3498D" w:rsidP="00F3498D">
      <w:r>
        <w:t xml:space="preserve">En esta Guía la </w:t>
      </w:r>
      <w:r w:rsidRPr="003B3444">
        <w:t>condición ecológica</w:t>
      </w:r>
      <w:r>
        <w:t xml:space="preserve"> se entiende como la</w:t>
      </w:r>
      <w:r w:rsidRPr="003B3444">
        <w:t xml:space="preserve"> valoración sobre el estado de la integridad del ecosistema acuático. La integridad se entiende como la capacidad que tiene un sistema y sus componentes de sostener y mantener el rango completo de procesos y funciones ecológicas que son esenciales para el sustento de la biodiversidad y de los servicios provistos para la sociedad (</w:t>
      </w:r>
      <w:bookmarkStart w:id="40" w:name="_Hlk516474690"/>
      <w:proofErr w:type="spellStart"/>
      <w:r w:rsidRPr="003B3444">
        <w:t>Flotemersch</w:t>
      </w:r>
      <w:proofErr w:type="spellEnd"/>
      <w:r w:rsidRPr="003B3444">
        <w:t xml:space="preserve"> et al., 2015</w:t>
      </w:r>
      <w:bookmarkEnd w:id="40"/>
      <w:r w:rsidRPr="003B3444">
        <w:t xml:space="preserve">). Dicha valoración es multidimensional, de manera que considera funciones clave </w:t>
      </w:r>
      <w:r>
        <w:t xml:space="preserve">como la regulación hídrica, </w:t>
      </w:r>
      <w:r w:rsidRPr="003B3444">
        <w:t>de la</w:t>
      </w:r>
      <w:r>
        <w:t xml:space="preserve">s condiciones </w:t>
      </w:r>
      <w:proofErr w:type="gramStart"/>
      <w:r>
        <w:t>físico-químicas</w:t>
      </w:r>
      <w:proofErr w:type="gramEnd"/>
      <w:r>
        <w:t xml:space="preserve"> del agua y de los </w:t>
      </w:r>
      <w:r w:rsidRPr="003B3444">
        <w:t>sediment</w:t>
      </w:r>
      <w:r>
        <w:t>os, la conectividad hidrológica</w:t>
      </w:r>
      <w:r w:rsidRPr="003B3444">
        <w:t xml:space="preserve"> y la provisión de hábitat, y se puede abordar a partir de la valoración de los principales agentes de alteración de origen antrópico (</w:t>
      </w:r>
      <w:proofErr w:type="spellStart"/>
      <w:r w:rsidRPr="003B3444">
        <w:t>Flotemersch</w:t>
      </w:r>
      <w:proofErr w:type="spellEnd"/>
      <w:r w:rsidRPr="003B3444">
        <w:t xml:space="preserve"> et al., 2015). </w:t>
      </w:r>
      <w:r>
        <w:t>El conocimiento de la integridad del cuerpo de agua puede obtenerse, entre otras fuentes, de los instrumentos de planificación y administración del recurso hídrico siendo un punto de partida los usos actuales y potenciales y las prioridades frente a la preservación, restauración o manteamiento de unos usos en particular. Como criterios orientadores, pueden considerarse los establecidos para identificar si el régimen natural de flujo está alterado o no.</w:t>
      </w:r>
    </w:p>
    <w:p w14:paraId="48B817BC" w14:textId="77777777" w:rsidR="006743E5" w:rsidRDefault="006743E5" w:rsidP="00F3498D"/>
    <w:p w14:paraId="6BF3FF7B" w14:textId="77777777" w:rsidR="00F3498D" w:rsidRDefault="00F3498D" w:rsidP="00F3498D">
      <w:r>
        <w:t xml:space="preserve">Una vez se estime y evalué la propuesta de caudales ambientales en el cuerpo de agua a la luz de los objetivos ambientales o condición ecológica considerando los servicios ecosistémicos actuales y potenciales, la Autoridad Ambiental identificará las medidas de gestión a que haya lugar para lograr el cumplimiento de los mismos entre ellas las acciones complementarias no </w:t>
      </w:r>
      <w:r>
        <w:lastRenderedPageBreak/>
        <w:t>propias del caudal ambiental (</w:t>
      </w:r>
      <w:proofErr w:type="spellStart"/>
      <w:r>
        <w:t>e.g</w:t>
      </w:r>
      <w:proofErr w:type="spellEnd"/>
      <w:r>
        <w:t>. cambios en coberturas vegetales, contaminación puntual o difusa, sobreexplotación del recurso hídrico superficial o subterráneo) las cuales pueden tener respuesta desde los instrumentos de gestión ambiental existentes.</w:t>
      </w:r>
    </w:p>
    <w:p w14:paraId="0A9D0EF8" w14:textId="77777777" w:rsidR="00F3498D" w:rsidRPr="00907BCD" w:rsidRDefault="00F3498D" w:rsidP="00246224">
      <w:pPr>
        <w:pStyle w:val="Heading3"/>
      </w:pPr>
      <w:bookmarkStart w:id="41" w:name="_Toc516557613"/>
      <w:bookmarkStart w:id="42" w:name="_Toc455073176"/>
      <w:bookmarkStart w:id="43" w:name="_Toc519679555"/>
      <w:r w:rsidRPr="00907BCD">
        <w:t>Componentes del régimen natural de flujo</w:t>
      </w:r>
      <w:bookmarkEnd w:id="41"/>
      <w:bookmarkEnd w:id="43"/>
    </w:p>
    <w:p w14:paraId="4653E82E" w14:textId="7BA29346" w:rsidR="00F3498D" w:rsidRDefault="00F3498D" w:rsidP="00F3498D">
      <w:r>
        <w:t xml:space="preserve">De acuerdo con </w:t>
      </w:r>
      <w:proofErr w:type="spellStart"/>
      <w:r>
        <w:t>Poff</w:t>
      </w:r>
      <w:proofErr w:type="spellEnd"/>
      <w:r>
        <w:t xml:space="preserve"> et al. (1997), existen cinco componentes esenciales del régimen natural de flujo que regulan los procesos ecológicos en ecosistemas acuáticos (magnitud, frecuencia, duración, momento de aplicación o de ocurrencia y tasa de cambio como se ejemplifica en la</w:t>
      </w:r>
      <w:r w:rsidR="006E52A1">
        <w:t xml:space="preserve"> Figura 9</w:t>
      </w:r>
      <w:r>
        <w:t xml:space="preserve">) y la base para evaluar las consecuencias de su alteración en cualquier contexto </w:t>
      </w:r>
      <w:proofErr w:type="spellStart"/>
      <w:r>
        <w:t>hidroclimático</w:t>
      </w:r>
      <w:proofErr w:type="spellEnd"/>
      <w:r>
        <w:t xml:space="preserve"> (</w:t>
      </w:r>
      <w:proofErr w:type="spellStart"/>
      <w:r>
        <w:t>Bunn</w:t>
      </w:r>
      <w:proofErr w:type="spellEnd"/>
      <w:r>
        <w:t xml:space="preserve"> y </w:t>
      </w:r>
      <w:proofErr w:type="spellStart"/>
      <w:r>
        <w:t>Arthington</w:t>
      </w:r>
      <w:proofErr w:type="spellEnd"/>
      <w:r>
        <w:t xml:space="preserve">, 2002; </w:t>
      </w:r>
      <w:proofErr w:type="spellStart"/>
      <w:r>
        <w:t>Lytle</w:t>
      </w:r>
      <w:proofErr w:type="spellEnd"/>
      <w:r>
        <w:t xml:space="preserve"> y </w:t>
      </w:r>
      <w:proofErr w:type="spellStart"/>
      <w:r>
        <w:t>Poff</w:t>
      </w:r>
      <w:proofErr w:type="spellEnd"/>
      <w:r>
        <w:t xml:space="preserve">, 2004). </w:t>
      </w:r>
    </w:p>
    <w:p w14:paraId="3A766C7B" w14:textId="77777777" w:rsidR="006743E5" w:rsidRDefault="006743E5" w:rsidP="00F3498D"/>
    <w:p w14:paraId="1BFF0D5F" w14:textId="5E1B5A88" w:rsidR="00F3498D" w:rsidRDefault="00F3498D" w:rsidP="00F3498D">
      <w:r>
        <w:t>En la</w:t>
      </w:r>
      <w:r w:rsidRPr="00907BCD">
        <w:t xml:space="preserve"> </w:t>
      </w:r>
      <w:r w:rsidR="006E52A1">
        <w:t xml:space="preserve">Figura 9 </w:t>
      </w:r>
      <w:r>
        <w:t>se representan a manera de ejemplo los cinco componentes esenciales en una s</w:t>
      </w:r>
      <w:r w:rsidRPr="00BC10D5">
        <w:t>erie temporal de caudales observados en la Estación San Ignacio en el río Caguán</w:t>
      </w:r>
      <w:r>
        <w:t xml:space="preserve">. En ésta se observa dentro de la variación intra-anual la </w:t>
      </w:r>
      <w:r w:rsidRPr="00BC10D5">
        <w:t>magnitud</w:t>
      </w:r>
      <w:r>
        <w:t xml:space="preserve"> de caudales (altos, bajos, transición) con una </w:t>
      </w:r>
      <w:r w:rsidRPr="00BC10D5">
        <w:t>duración, momento de aplicación o de ocurrencia</w:t>
      </w:r>
      <w:r>
        <w:t xml:space="preserve"> (mes del año en que ocurre)</w:t>
      </w:r>
      <w:r w:rsidRPr="00BC10D5">
        <w:t>, tasa de cambio (</w:t>
      </w:r>
      <w:r>
        <w:t>velocidad del cambio de magnitudes en un momento determinado</w:t>
      </w:r>
      <w:r w:rsidRPr="00BC10D5">
        <w:t>)</w:t>
      </w:r>
      <w:r>
        <w:t xml:space="preserve">, así como la </w:t>
      </w:r>
      <w:r w:rsidRPr="00BC10D5">
        <w:t xml:space="preserve">frecuencia de ocurrencia de caudales extremos </w:t>
      </w:r>
      <w:r>
        <w:t xml:space="preserve">a escalas de </w:t>
      </w:r>
      <w:r w:rsidRPr="00BC10D5">
        <w:t>variación interanual</w:t>
      </w:r>
      <w:r>
        <w:t xml:space="preserve"> (años a décadas)</w:t>
      </w:r>
      <w:r w:rsidRPr="00BC10D5">
        <w:t>.</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6"/>
      </w:tblGrid>
      <w:tr w:rsidR="00F3498D" w14:paraId="4277F177" w14:textId="77777777" w:rsidTr="00F3498D">
        <w:trPr>
          <w:trHeight w:val="2994"/>
        </w:trPr>
        <w:tc>
          <w:tcPr>
            <w:tcW w:w="7226" w:type="dxa"/>
          </w:tcPr>
          <w:p w14:paraId="70216EA1" w14:textId="77777777" w:rsidR="00F3498D" w:rsidRDefault="00F3498D" w:rsidP="00F3498D">
            <w:r>
              <w:t>a)</w:t>
            </w:r>
          </w:p>
          <w:p w14:paraId="4D9E06CE" w14:textId="77777777" w:rsidR="00F3498D" w:rsidRDefault="00F3498D" w:rsidP="00F3498D">
            <w:pPr>
              <w:jc w:val="center"/>
            </w:pPr>
            <w:r>
              <w:rPr>
                <w:noProof/>
                <w:lang w:eastAsia="es-CO"/>
              </w:rPr>
              <w:drawing>
                <wp:inline distT="0" distB="0" distL="0" distR="0" wp14:anchorId="269B6BC3" wp14:editId="3381EFE2">
                  <wp:extent cx="2933700" cy="1592518"/>
                  <wp:effectExtent l="0" t="0" r="0" b="8255"/>
                  <wp:docPr id="252"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7064" cy="1605201"/>
                          </a:xfrm>
                          <a:prstGeom prst="rect">
                            <a:avLst/>
                          </a:prstGeom>
                          <a:noFill/>
                        </pic:spPr>
                      </pic:pic>
                    </a:graphicData>
                  </a:graphic>
                </wp:inline>
              </w:drawing>
            </w:r>
          </w:p>
        </w:tc>
      </w:tr>
      <w:tr w:rsidR="00F3498D" w14:paraId="6640022D" w14:textId="77777777" w:rsidTr="00190287">
        <w:tblPrEx>
          <w:tblCellMar>
            <w:left w:w="70" w:type="dxa"/>
            <w:right w:w="70" w:type="dxa"/>
          </w:tblCellMar>
        </w:tblPrEx>
        <w:trPr>
          <w:trHeight w:val="2815"/>
        </w:trPr>
        <w:tc>
          <w:tcPr>
            <w:tcW w:w="7226" w:type="dxa"/>
          </w:tcPr>
          <w:p w14:paraId="0E7739E6" w14:textId="77777777" w:rsidR="00F3498D" w:rsidRDefault="00F3498D" w:rsidP="00F3498D">
            <w:r>
              <w:t xml:space="preserve">b) </w:t>
            </w:r>
          </w:p>
          <w:p w14:paraId="0EF4F3F7" w14:textId="77777777" w:rsidR="00F3498D" w:rsidRDefault="00F3498D" w:rsidP="00F3498D">
            <w:pPr>
              <w:jc w:val="center"/>
            </w:pPr>
            <w:r>
              <w:rPr>
                <w:noProof/>
                <w:lang w:eastAsia="es-CO"/>
              </w:rPr>
              <w:drawing>
                <wp:inline distT="0" distB="0" distL="0" distR="0" wp14:anchorId="1ADC74FD" wp14:editId="1680D71E">
                  <wp:extent cx="2952750" cy="1687796"/>
                  <wp:effectExtent l="0" t="0" r="0" b="825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4959" cy="1711923"/>
                          </a:xfrm>
                          <a:prstGeom prst="rect">
                            <a:avLst/>
                          </a:prstGeom>
                          <a:noFill/>
                        </pic:spPr>
                      </pic:pic>
                    </a:graphicData>
                  </a:graphic>
                </wp:inline>
              </w:drawing>
            </w:r>
          </w:p>
        </w:tc>
      </w:tr>
    </w:tbl>
    <w:p w14:paraId="40A06212" w14:textId="7BBE251E" w:rsidR="00F3498D" w:rsidRDefault="006E52A1" w:rsidP="0058465F">
      <w:pPr>
        <w:pStyle w:val="FiguraApilada"/>
      </w:pPr>
      <w:bookmarkStart w:id="44" w:name="_Toc460239712"/>
      <w:bookmarkStart w:id="45" w:name="_Toc515526452"/>
      <w:bookmarkStart w:id="46" w:name="_Toc516557717"/>
      <w:r w:rsidRPr="006743E5">
        <w:t xml:space="preserve">Figura </w:t>
      </w:r>
      <w:r w:rsidRPr="006743E5">
        <w:fldChar w:fldCharType="begin"/>
      </w:r>
      <w:r w:rsidRPr="006743E5">
        <w:instrText xml:space="preserve"> SEQ Figura \* ARABIC </w:instrText>
      </w:r>
      <w:r w:rsidRPr="006743E5">
        <w:fldChar w:fldCharType="separate"/>
      </w:r>
      <w:r w:rsidR="005378CA">
        <w:t>9</w:t>
      </w:r>
      <w:r w:rsidRPr="006743E5">
        <w:fldChar w:fldCharType="end"/>
      </w:r>
      <w:r w:rsidRPr="00907BCD">
        <w:t xml:space="preserve"> </w:t>
      </w:r>
      <w:r w:rsidR="00F3498D" w:rsidRPr="00907BCD">
        <w:t>Elementos que componen el régimen natural de flujo</w:t>
      </w:r>
      <w:bookmarkEnd w:id="44"/>
      <w:r w:rsidR="00F3498D">
        <w:t xml:space="preserve"> en serie temporal de caudales observados en la Estación San Ignacio en el río Caguán: a) variación intra-anual; b) variación inter-anual.</w:t>
      </w:r>
      <w:bookmarkEnd w:id="45"/>
      <w:bookmarkEnd w:id="46"/>
    </w:p>
    <w:p w14:paraId="03BDA29A" w14:textId="77777777" w:rsidR="00190287" w:rsidRDefault="00190287" w:rsidP="00190287"/>
    <w:p w14:paraId="14534BF6" w14:textId="051B4F4B" w:rsidR="00190287" w:rsidRDefault="00190287" w:rsidP="00190287">
      <w:r>
        <w:t>Los anteriores componentes</w:t>
      </w:r>
      <w:r w:rsidRPr="00907BCD">
        <w:t xml:space="preserve"> </w:t>
      </w:r>
      <w:r>
        <w:t xml:space="preserve">se utilizarán </w:t>
      </w:r>
      <w:r w:rsidRPr="00907BCD">
        <w:t xml:space="preserve">para caracterizar el </w:t>
      </w:r>
      <w:r>
        <w:t xml:space="preserve">régimen hidrológico y considerar </w:t>
      </w:r>
      <w:r w:rsidRPr="00907BCD">
        <w:t>eventos específicos que son importantes para la biota y el funcionamiento ecológico de los ecosistemas</w:t>
      </w:r>
      <w:r>
        <w:t xml:space="preserve"> acuáticos continentales</w:t>
      </w:r>
      <w:r w:rsidRPr="00907BCD">
        <w:t xml:space="preserve">. A través de la definición del </w:t>
      </w:r>
      <w:r>
        <w:t>rango</w:t>
      </w:r>
      <w:r w:rsidRPr="00907BCD">
        <w:t xml:space="preserve"> de caudales</w:t>
      </w:r>
      <w:r>
        <w:t>,</w:t>
      </w:r>
      <w:r w:rsidRPr="00907BCD">
        <w:t xml:space="preserve"> en términos de estas características ecológicamente relevantes, se tiene un medio explícito para cuantificar las consecuencias hidrológicas y ecológicas asociadas a las actividades humanas que modifican uno o más de dichos componentes del régimen natural de flujo</w:t>
      </w:r>
      <w:r>
        <w:t xml:space="preserve"> (</w:t>
      </w:r>
      <w:proofErr w:type="spellStart"/>
      <w:r>
        <w:t>Poff</w:t>
      </w:r>
      <w:proofErr w:type="spellEnd"/>
      <w:r>
        <w:t xml:space="preserve"> et al., 1997)</w:t>
      </w:r>
      <w:r w:rsidRPr="00907BCD">
        <w:t>.</w:t>
      </w:r>
    </w:p>
    <w:p w14:paraId="5C10A0F6" w14:textId="77777777" w:rsidR="00190287" w:rsidRDefault="00190287" w:rsidP="0058465F">
      <w:pPr>
        <w:pStyle w:val="FiguraApilada"/>
      </w:pPr>
    </w:p>
    <w:p w14:paraId="70B77C2E" w14:textId="77777777" w:rsidR="00F3498D" w:rsidRPr="00D61BC5" w:rsidRDefault="00F3498D" w:rsidP="006743E5">
      <w:pPr>
        <w:pStyle w:val="Heading3"/>
      </w:pPr>
      <w:bookmarkStart w:id="47" w:name="_Ref516484230"/>
      <w:bookmarkStart w:id="48" w:name="_Toc516557619"/>
      <w:bookmarkStart w:id="49" w:name="_Toc519679556"/>
      <w:r w:rsidRPr="00D61BC5">
        <w:t xml:space="preserve">Régimen natural de flujo y </w:t>
      </w:r>
      <w:bookmarkEnd w:id="47"/>
      <w:r>
        <w:t>su rol en los ecosistemas acuáticos</w:t>
      </w:r>
      <w:bookmarkEnd w:id="48"/>
      <w:bookmarkEnd w:id="49"/>
    </w:p>
    <w:p w14:paraId="4A23F69C" w14:textId="77777777" w:rsidR="00F3498D" w:rsidRDefault="00F3498D" w:rsidP="00F3498D">
      <w:r>
        <w:t>La relación entre el régimen natural de flujo y la biota en ecosistemas acuáticos y sus ecotonos han sido ampliamente estudiados a nivel mundial (</w:t>
      </w:r>
      <w:proofErr w:type="spellStart"/>
      <w:r>
        <w:t>e.g</w:t>
      </w:r>
      <w:proofErr w:type="spellEnd"/>
      <w:r>
        <w:t xml:space="preserve">. </w:t>
      </w:r>
      <w:proofErr w:type="spellStart"/>
      <w:r>
        <w:t>Poff</w:t>
      </w:r>
      <w:proofErr w:type="spellEnd"/>
      <w:r>
        <w:t xml:space="preserve"> et al., 1997; </w:t>
      </w:r>
      <w:proofErr w:type="spellStart"/>
      <w:r>
        <w:t>Naiman</w:t>
      </w:r>
      <w:proofErr w:type="spellEnd"/>
      <w:r>
        <w:t xml:space="preserve"> et al., 2005; </w:t>
      </w:r>
      <w:proofErr w:type="spellStart"/>
      <w:r>
        <w:t>Poff</w:t>
      </w:r>
      <w:proofErr w:type="spellEnd"/>
      <w:r>
        <w:t xml:space="preserve"> et al., 2017; </w:t>
      </w:r>
      <w:proofErr w:type="spellStart"/>
      <w:r w:rsidRPr="00E616D6">
        <w:t>Arthington</w:t>
      </w:r>
      <w:proofErr w:type="spellEnd"/>
      <w:r w:rsidRPr="00E616D6">
        <w:t xml:space="preserve"> et al., 2018</w:t>
      </w:r>
      <w:r>
        <w:t xml:space="preserve">), de tal forma que el régimen de caudal ha moldeado el comportamiento, fenología e interacciones entre las especies desde una perspectiva evolutiva, por otro lado desde el punto de vista ecológico estos eventos han sido los encargado de regular las densidades de las poblaciones, la disponibilidad de los recursos, entre otras </w:t>
      </w:r>
      <w:r>
        <w:fldChar w:fldCharType="begin" w:fldLock="1"/>
      </w:r>
      <w:r>
        <w:instrText>ADDIN CSL_CITATION { "citationItems" : [ { "id" : "ITEM-1", "itemData" : { "author" : [ { "dropping-particle" : "", "family" : "Poff", "given" : "N Leroy", "non-dropping-particle" : "", "parse-names" : false, "suffix" : "" } ], "id" : "ITEM-1", "issue" : "1", "issued" : { "date-parts" : [ [ "2016" ] ] }, "page" : "86-92", "title" : "Why Disturbances Can Be Predictable : A Perspective on the Definition of Disturbance in Streams Author ( s ): N . LeRoy Poff Source : Journal of the North American Benthological Society , Vol . 11 , No . 1 ( Mar ., 1992 ), Published by : The University of", "type" : "article-journal", "volume" : "11" }, "uris" : [ "http://www.mendeley.com/documents/?uuid=3907e9da-9999-4625-80e6-8ae7f7d80c78" ] } ], "mendeley" : { "formattedCitation" : "(Poff, 2016)", "plainTextFormattedCitation" : "(Poff, 2016)", "previouslyFormattedCitation" : "(Poff, 2016)" }, "properties" : { "noteIndex" : 0 }, "schema" : "https://github.com/citation-style-language/schema/raw/master/csl-citation.json" }</w:instrText>
      </w:r>
      <w:r>
        <w:fldChar w:fldCharType="separate"/>
      </w:r>
      <w:r w:rsidRPr="00F54CB6">
        <w:rPr>
          <w:noProof/>
        </w:rPr>
        <w:t xml:space="preserve">(Poff, </w:t>
      </w:r>
      <w:r>
        <w:rPr>
          <w:noProof/>
        </w:rPr>
        <w:t>1992</w:t>
      </w:r>
      <w:r w:rsidRPr="00F54CB6">
        <w:rPr>
          <w:noProof/>
        </w:rPr>
        <w:t>)</w:t>
      </w:r>
      <w:r>
        <w:fldChar w:fldCharType="end"/>
      </w:r>
      <w:r>
        <w:t xml:space="preserve">. El régimen natural de flujo regula una serie de factores de los ecosistemas acuáticos como los sedimentos, concentración de iones, temperatura, hábitat, entre otros, que son los encargados de disparar en los organismos los mecanismos de respuesta de adaptaciones fisiológicas, cambios morfológicos y de comportamiento </w:t>
      </w:r>
      <w:r>
        <w:fldChar w:fldCharType="begin" w:fldLock="1"/>
      </w:r>
      <w:r>
        <w:instrText>ADDIN CSL_CITATION { "citationItems" : [ { "id" : "ITEM-1", "itemData" : { "DOI" : "10.1111/j.1365-2427.2008.01987.x", "ISSN" : "00465070", "author" : [ { "dropping-particle" : "", "family" : "Riis", "given" : "Tenna", "non-dropping-particle" : "", "parse-names" : false, "suffix" : "" }, { "dropping-particle" : "", "family" : "Suren", "given" : "Alastair", "non-dropping-particle" : "", "parse-names" : false, "suffix" : "" }, { "dropping-particle" : "", "family" : "Clausen", "given" : "Bente", "non-dropping-particle" : "", "parse-names" : false, "suffix" : "" }, { "dropping-particle" : "", "family" : "Sand-Jensen", "given" : "Kaj", "non-dropping-particle" : "", "parse-names" : false, "suffix" : "" } ], "container-title" : "Freshwater Biology", "id" : "ITEM-1", "issue" : "8", "issued" : { "date-parts" : [ [ "2008", "8" ] ] }, "page" : "1531-1543", "publisher" : "Wiley/Blackwell (10.1111)", "title" : "Vegetation and flow regime in lowland streams", "type" : "article-journal", "volume" : "53" }, "uris" : [ "http://www.mendeley.com/documents/?uuid=cec38aef-b335-3ef5-a645-d2e694f599c2" ] }, { "id" : "ITEM-2", "itemData" : { "DOI" : "10.1016/J.SCITOTENV.2008.06.018", "ISSN" : "0048-9697", "abstract" : "We review the current status of knowledge regarding the role that flow parameters play in controlling the macrophyte communities of temperate lowland rivers. We consider both direct and indirect effects and the interaction with other factors known to control macrophyte communities. Knowledge gaps are identified and implications for the management of river systems considered. The main factors and processes controlling the status of macrophytes in lowland rivers are velocity (hence also discharge), light, substrate, competition, nutrient status and river management practices. We suggest that whilst the characteristics of any particular macrophyte community reflect the integral effects of a combination of the factors, fundamental importance can be attributed to the role of discharge and velocity in controlling instream macrophyte colonisation, establishment and persistence. Velocity and discharge also appear to control the relative influence of some of the other controlling factors. Despite the apparent importance of velocity in determining the status of macrophyte communities in lowland rivers, relatively little is understood about the nature of the processes controlling this relationship. Quantitative knowledge is particularly lacking. Consequently, the ability to predict macrophyte abundance and distribution in rivers is still limited. This is further complicated by the likely existence of feedback effects between the growth of macrophytes and velocity. Demand for water resources increases the pressure on lowland aquatic ecosystems. Despite growing recognition of the need to allocate water for the needs of instream biota, the inability to assess the flow requirements of macrophyte communities limits the scope to achieve this. This increases the likelihood of overexploitation of the water resource as other users, whose demands are quantifiable, are prioritised.", "author" : [ { "dropping-particle" : "", "family" : "Franklin", "given" : "Paul", "non-dropping-particle" : "", "parse-names" : false, "suffix" : "" }, { "dropping-particle" : "", "family" : "Dunbar", "given" : "Michael", "non-dropping-particle" : "", "parse-names" : false, "suffix" : "" }, { "dropping-particle" : "", "family" : "Whitehead", "given" : "Paul", "non-dropping-particle" : "", "parse-names" : false, "suffix" : "" } ], "container-title" : "Science of The Total Environment", "id" : "ITEM-2", "issue" : "1-3", "issued" : { "date-parts" : [ [ "2008", "8", "1" ] ] }, "page" : "369-378", "publisher" : "Elsevier", "title" : "Flow controls on lowland river macrophytes: A review", "type" : "article-journal", "volume" : "400" }, "uris" : [ "http://www.mendeley.com/documents/?uuid=6d5f520d-27d6-3844-9601-a8bd0e066700" ] }, { "id" : "ITEM-3", "itemData" : { "DOI" : "10.1023/B:HYDR.0000008596.00382.56", "ISSN" : "0018-8158", "author" : [ { "dropping-particle" : "V.", "family" : "Leland", "given" : "Harry", "non-dropping-particle" : "", "parse-names" : false, "suffix" : "" } ], "container-title" : "Hydrobiologia", "id" : "ITEM-3", "issue" : "1-3", "issued" : { "date-parts" : [ [ "2003" ] ] }, "page" : "247-255", "publisher" : "Kluwer Academic Publishers", "title" : "The influence of water depth and flow regime on phytoplankton biomass and community structure in a shallow, lowland river", "type" : "article-journal", "volume" : "506-509" }, "uris" : [ "http://www.mendeley.com/documents/?uuid=84d0deac-6fdb-3b2a-be28-6f10c7f1f545" ] } ], "mendeley" : { "formattedCitation" : "(Leland, 2003; Franklin &lt;i&gt;et al.&lt;/i&gt;, 2008; Riis &lt;i&gt;et al.&lt;/i&gt;, 2008)", "plainTextFormattedCitation" : "(Leland, 2003; Franklin et al., 2008; Riis et al., 2008)", "previouslyFormattedCitation" : "(Leland, 2003; Franklin &lt;i&gt;et al.&lt;/i&gt;, 2008; Riis &lt;i&gt;et al.&lt;/i&gt;, 2008)" }, "properties" : { "noteIndex" : 0 }, "schema" : "https://github.com/citation-style-language/schema/raw/master/csl-citation.json" }</w:instrText>
      </w:r>
      <w:r>
        <w:fldChar w:fldCharType="separate"/>
      </w:r>
      <w:r w:rsidRPr="00F37C16">
        <w:rPr>
          <w:noProof/>
        </w:rPr>
        <w:t xml:space="preserve">(Leland, 2003; Franklin </w:t>
      </w:r>
      <w:r w:rsidRPr="00765D45">
        <w:rPr>
          <w:noProof/>
        </w:rPr>
        <w:t>et al.</w:t>
      </w:r>
      <w:r w:rsidRPr="00F37C16">
        <w:rPr>
          <w:noProof/>
        </w:rPr>
        <w:t xml:space="preserve">, 2008; Riis </w:t>
      </w:r>
      <w:r w:rsidRPr="00765D45">
        <w:rPr>
          <w:noProof/>
        </w:rPr>
        <w:t>et al</w:t>
      </w:r>
      <w:r w:rsidRPr="00F37C16">
        <w:rPr>
          <w:i/>
          <w:noProof/>
        </w:rPr>
        <w:t>.</w:t>
      </w:r>
      <w:r w:rsidRPr="00F37C16">
        <w:rPr>
          <w:noProof/>
        </w:rPr>
        <w:t>, 2008)</w:t>
      </w:r>
      <w:r>
        <w:fldChar w:fldCharType="end"/>
      </w:r>
    </w:p>
    <w:p w14:paraId="60B888ED" w14:textId="26AB2EC0" w:rsidR="00F3498D" w:rsidRDefault="00F3498D" w:rsidP="00F3498D">
      <w:pPr>
        <w:tabs>
          <w:tab w:val="left" w:pos="1453"/>
        </w:tabs>
        <w:rPr>
          <w:rFonts w:cs="Arial"/>
          <w:iCs/>
        </w:rPr>
      </w:pPr>
      <w:r>
        <w:t xml:space="preserve">En tal sentido, la sincronización entre el régimen natural de flujo y las historias de vida de los organismos es crucial ya que cualquier alteración antrópica implica cambios en el comportamiento y ciclo biológico de las especies a largo plazo, facilita la llegada y dispersión de especies introducidas o invasoras, reducción o pérdida de biodiversidad y de los servicios ecosistémicos relacionados como por ejemplo el aprovisionamiento de peces la seguridad alimentaria </w:t>
      </w:r>
      <w:r>
        <w:fldChar w:fldCharType="begin" w:fldLock="1"/>
      </w:r>
      <w:r>
        <w:instrText>ADDIN CSL_CITATION { "citationItems" : [ { "id" : "ITEM-1", "itemData" : { "DOI" : "10.1016/j.tree.2003.10.002", "ISBN" : "0169-5347", "ISSN" : "01695347", "PMID" : "16701235", "abstract" : "Floods and droughts are important features of most running water ecosystems, but the alteration of natural flow regimes by recent human activities, such as dam building, raises questions related to both evolution and conservation. Among organisms inhabiting running waters, what adaptations exist for surviving floods and droughts? How will the alteration of the frequency, timing and duration of flow extremes affect flood- and drought-adapted organisms? How rapidly can populations evolve in response to altered flow regimes? Here, we identify three modes of adaptation (life history, behavioral and morphological) that plants and animals use to survive floods and/or droughts. The mode of adaptation that an organism has determines its vulnerability to different kinds of flow regime alteration. The rate of evolution in response to flow regime alteration remains an open question. Because humans have now altered the flow regimes of most rivers and many streams, understanding the link between fitness and flow regime is crucial for the effective management and restoration of running water ecosystems.", "author" : [ { "dropping-particle" : "", "family" : "Lytle", "given" : "David a.", "non-dropping-particle" : "", "parse-names" : false, "suffix" : "" }, { "dropping-particle" : "", "family" : "Poff", "given" : "N. LeRoy", "non-dropping-particle" : "", "parse-names" : false, "suffix" : "" } ], "container-title" : "Trends in Ecology and Evolution", "id" : "ITEM-1", "issue" : "2", "issued" : { "date-parts" : [ [ "2004" ] ] }, "page" : "94-100", "title" : "Adaptation to natural flow regimes", "type" : "article-journal", "volume" : "19" }, "uris" : [ "http://www.mendeley.com/documents/?uuid=e8c2850e-17f5-4d88-8d06-e8dd9720e161" ] } ], "mendeley" : { "formattedCitation" : "(Lytle &amp; Poff, 2004)", "plainTextFormattedCitation" : "(Lytle &amp; Poff, 2004)", "previouslyFormattedCitation" : "(Lytle &amp; Poff, 2004)" }, "properties" : { "noteIndex" : 0 }, "schema" : "https://github.com/citation-style-language/schema/raw/master/csl-citation.json" }</w:instrText>
      </w:r>
      <w:r>
        <w:fldChar w:fldCharType="separate"/>
      </w:r>
      <w:r w:rsidRPr="005042AB">
        <w:rPr>
          <w:noProof/>
        </w:rPr>
        <w:t xml:space="preserve">(Lytle </w:t>
      </w:r>
      <w:r>
        <w:rPr>
          <w:noProof/>
        </w:rPr>
        <w:t>y</w:t>
      </w:r>
      <w:r w:rsidRPr="005042AB">
        <w:rPr>
          <w:noProof/>
        </w:rPr>
        <w:t xml:space="preserve"> Poff, 2004)</w:t>
      </w:r>
      <w:r>
        <w:fldChar w:fldCharType="end"/>
      </w:r>
      <w:r>
        <w:t xml:space="preserve">. En Colombia se pueden ilustrar algunos ejemplos de lo anterior. El patrón de migración de los peces </w:t>
      </w:r>
      <w:proofErr w:type="spellStart"/>
      <w:r>
        <w:t>potamódromos</w:t>
      </w:r>
      <w:proofErr w:type="spellEnd"/>
      <w:r>
        <w:t xml:space="preserve"> de la cuenca del río Magdalena, en particular de la especie </w:t>
      </w:r>
      <w:proofErr w:type="spellStart"/>
      <w:r w:rsidRPr="00A94E5E">
        <w:rPr>
          <w:rFonts w:cs="Arial"/>
          <w:i/>
          <w:iCs/>
        </w:rPr>
        <w:t>Prochilodus</w:t>
      </w:r>
      <w:proofErr w:type="spellEnd"/>
      <w:r w:rsidRPr="00A94E5E">
        <w:rPr>
          <w:rFonts w:cs="Arial"/>
          <w:i/>
          <w:iCs/>
        </w:rPr>
        <w:t xml:space="preserve"> </w:t>
      </w:r>
      <w:proofErr w:type="spellStart"/>
      <w:r w:rsidRPr="00A94E5E">
        <w:rPr>
          <w:rFonts w:cs="Arial"/>
          <w:i/>
          <w:iCs/>
        </w:rPr>
        <w:t>magdalenae</w:t>
      </w:r>
      <w:proofErr w:type="spellEnd"/>
      <w:r w:rsidRPr="00A94E5E">
        <w:rPr>
          <w:rFonts w:cs="Arial"/>
          <w:iCs/>
        </w:rPr>
        <w:t xml:space="preserve"> (</w:t>
      </w:r>
      <w:r>
        <w:rPr>
          <w:rFonts w:cs="Arial"/>
          <w:iCs/>
        </w:rPr>
        <w:t>b</w:t>
      </w:r>
      <w:r w:rsidRPr="00A94E5E">
        <w:rPr>
          <w:rFonts w:cs="Arial"/>
          <w:iCs/>
        </w:rPr>
        <w:t>ocachico)</w:t>
      </w:r>
      <w:r>
        <w:rPr>
          <w:rFonts w:cs="Arial"/>
          <w:iCs/>
        </w:rPr>
        <w:t xml:space="preserve">, se ha documentado que realizan un recorrido extenso de aproximadamente 1223 km en 22 días, tiempo en el cual hay momento de reproducción y desove en dos periodos al año conocido como subienda o mitaca </w:t>
      </w:r>
      <w:r>
        <w:rPr>
          <w:rFonts w:cs="Arial"/>
          <w:iCs/>
        </w:rPr>
        <w:fldChar w:fldCharType="begin" w:fldLock="1"/>
      </w:r>
      <w:r>
        <w:rPr>
          <w:rFonts w:cs="Arial"/>
          <w:iCs/>
        </w:rPr>
        <w:instrText>ADDIN CSL_CITATION { "citationItems" : [ { "id" : "ITEM-1", "itemData" : { "DOI" : "10.1111/jfb.12941", "ISSN" : "00221112", "author" : [ { "dropping-particle" : "", "family" : "L\u00f3pez-Casas", "given" : "S.", "non-dropping-particle" : "", "parse-names" : false, "suffix" : "" }, { "dropping-particle" : "", "family" : "Jim\u00e9nez-Segura", "given" : "L. F.", "non-dropping-particle" : "", "parse-names" : false, "suffix" : "" }, { "dropping-particle" : "", "family" : "Agostinho", "given" : "A. A.", "non-dropping-particle" : "", "parse-names" : false, "suffix" : "" }, { "dropping-particle" : "", "family" : "P\u00e9rez", "given" : "C. M.", "non-dropping-particle" : "", "parse-names" : false, "suffix" : "" } ], "container-title" : "Journal of Fish Biology", "id" : "ITEM-1", "issue" : "1", "issued" : { "date-parts" : [ [ "2016", "7" ] ] }, "page" : "157-171", "publisher" : "Wiley/Blackwell (10.1111)", "title" : "Potamodromous migrations in the Magdalena River basin: bimodal reproductive patterns in neotropical rivers", "type" : "article-journal", "volume" : "89" }, "uris" : [ "http://www.mendeley.com/documents/?uuid=4bec99ef-0882-33f0-b490-24637125da1b" ] } ], "mendeley" : { "formattedCitation" : "(L\u00f3pez-Casas &lt;i&gt;et al.&lt;/i&gt;, 2016)", "plainTextFormattedCitation" : "(L\u00f3pez-Casas et al., 2016)", "previouslyFormattedCitation" : "(L\u00f3pez-Casas &lt;i&gt;et al.&lt;/i&gt;, 2016)" }, "properties" : { "noteIndex" : 0 }, "schema" : "https://github.com/citation-style-language/schema/raw/master/csl-citation.json" }</w:instrText>
      </w:r>
      <w:r>
        <w:rPr>
          <w:rFonts w:cs="Arial"/>
          <w:iCs/>
        </w:rPr>
        <w:fldChar w:fldCharType="separate"/>
      </w:r>
      <w:r w:rsidRPr="001C4111">
        <w:rPr>
          <w:rFonts w:cs="Arial"/>
          <w:iCs/>
          <w:noProof/>
        </w:rPr>
        <w:t xml:space="preserve">(López-Casas </w:t>
      </w:r>
      <w:r w:rsidRPr="001C4111">
        <w:rPr>
          <w:rFonts w:cs="Arial"/>
          <w:i/>
          <w:iCs/>
          <w:noProof/>
        </w:rPr>
        <w:t>et al.</w:t>
      </w:r>
      <w:r w:rsidRPr="001C4111">
        <w:rPr>
          <w:rFonts w:cs="Arial"/>
          <w:iCs/>
          <w:noProof/>
        </w:rPr>
        <w:t>, 2016)</w:t>
      </w:r>
      <w:r>
        <w:rPr>
          <w:rFonts w:cs="Arial"/>
          <w:iCs/>
        </w:rPr>
        <w:fldChar w:fldCharType="end"/>
      </w:r>
      <w:r>
        <w:rPr>
          <w:rFonts w:cs="Arial"/>
          <w:iCs/>
        </w:rPr>
        <w:t xml:space="preserve">. En el mismo sentido otros organismos presentan otro tipo de comportamientos sincronizados tal como patrones de emergencia en insectos acuáticos </w:t>
      </w:r>
      <w:r>
        <w:rPr>
          <w:rFonts w:cs="Arial"/>
          <w:iCs/>
        </w:rPr>
        <w:fldChar w:fldCharType="begin" w:fldLock="1"/>
      </w:r>
      <w:r>
        <w:rPr>
          <w:rFonts w:cs="Arial"/>
          <w:iCs/>
        </w:rPr>
        <w:instrText>ADDIN CSL_CITATION { "citationItems" : [ { "id" : "ITEM-1", "itemData" : { "DOI" : "10.15517/rbt.v64i1.16946", "abstract" : "&lt;p&gt;The mayflies of the temperate and cold zones have well-synchronized life cycles, distinct cohorts, short emergence and flight periods. In contrast, aquatic insects from the tropical zones are characterized by multivoltine life cycles, \u201cnon-discernible cohorts\u201d and extended flight periods throughout the year. This report is the first observation of life cycle patterns made of two species of mayflies on a torrent in the high elevation Bolivian Andes. The samples were taken from four sites and four periods during a hydrological season. The life cycle of each species was examined using size-class frequency analysis and a monthly modal progression model (von Bertalanffy's model) to infer the life cycle synchrony type. These first observations showed a moderately synchronized univoltine life cycle for Andesiops peruvianus (Ulmer, 1920), whereas Meridialaris tintinnabula Pescador and Peters (1987), had an unsynchronized multivoltine life cycle. These results showed that the generalization of all aquatic insects as unsynchronized multivoltine species in the Andean region may not be entirely accurate since there is still a need to further clarify the life cycle patterns of the wide variety of aquatic insects living in this high elevation tropical environment.&lt;/p&gt;", "author" : [ { "dropping-particle" : "", "family" : "Molina", "given" : "Carlos I.", "non-dropping-particle" : "", "parse-names" : false, "suffix" : "" }, { "dropping-particle" : "", "family" : "Puliafico", "given" : "Kenneth P.", "non-dropping-particle" : "", "parse-names" : false, "suffix" : "" } ], "container-title" : "Revista de Biolog\u00eda Tropical", "id" : "ITEM-1", "issue" : "1", "issued" : { "date-parts" : [ [ "2016", "6", "28" ] ] }, "page" : "275", "title" : "Life cycles of dominant mayflies (Ephemeroptera) on a torrent of the high Bolivian Andes", "type" : "article-journal", "volume" : "64" }, "uris" : [ "http://www.mendeley.com/documents/?uuid=2a0b5610-651b-3df6-a4b4-bf20895a6177" ] } ], "mendeley" : { "formattedCitation" : "(Molina &amp; Puliafico, 2016)", "plainTextFormattedCitation" : "(Molina &amp; Puliafico, 2016)", "previouslyFormattedCitation" : "(Molina &amp; Puliafico, 2016)" }, "properties" : { "noteIndex" : 0 }, "schema" : "https://github.com/citation-style-language/schema/raw/master/csl-citation.json" }</w:instrText>
      </w:r>
      <w:r>
        <w:rPr>
          <w:rFonts w:cs="Arial"/>
          <w:iCs/>
        </w:rPr>
        <w:fldChar w:fldCharType="separate"/>
      </w:r>
      <w:r w:rsidRPr="00FD008C">
        <w:rPr>
          <w:rFonts w:cs="Arial"/>
          <w:iCs/>
          <w:noProof/>
        </w:rPr>
        <w:t>(Molina &amp; Puliafico, 2016)</w:t>
      </w:r>
      <w:r>
        <w:rPr>
          <w:rFonts w:cs="Arial"/>
          <w:iCs/>
        </w:rPr>
        <w:fldChar w:fldCharType="end"/>
      </w:r>
      <w:r>
        <w:rPr>
          <w:rFonts w:cs="Arial"/>
          <w:iCs/>
        </w:rPr>
        <w:t xml:space="preserve">, estados de sucesión, patrones de floración, cambios en el metabolismo y fotosíntesis en los bosques de </w:t>
      </w:r>
      <w:proofErr w:type="spellStart"/>
      <w:r>
        <w:rPr>
          <w:rFonts w:cs="Arial"/>
          <w:iCs/>
        </w:rPr>
        <w:t>várzea</w:t>
      </w:r>
      <w:proofErr w:type="spellEnd"/>
      <w:r>
        <w:rPr>
          <w:rFonts w:cs="Arial"/>
          <w:iCs/>
        </w:rPr>
        <w:t xml:space="preserve"> e </w:t>
      </w:r>
      <w:proofErr w:type="spellStart"/>
      <w:r>
        <w:rPr>
          <w:rFonts w:cs="Arial"/>
          <w:iCs/>
        </w:rPr>
        <w:t>igapó</w:t>
      </w:r>
      <w:proofErr w:type="spellEnd"/>
      <w:r>
        <w:rPr>
          <w:rFonts w:cs="Arial"/>
          <w:iCs/>
        </w:rPr>
        <w:t xml:space="preserve"> de la Amazonía </w:t>
      </w:r>
      <w:r>
        <w:rPr>
          <w:rFonts w:cs="Arial"/>
          <w:iCs/>
        </w:rPr>
        <w:fldChar w:fldCharType="begin" w:fldLock="1"/>
      </w:r>
      <w:r>
        <w:rPr>
          <w:rFonts w:cs="Arial"/>
          <w:iCs/>
        </w:rPr>
        <w:instrText>ADDIN CSL_CITATION { "citationItems" : [ { "id" : "ITEM-1", "itemData" : { "DOI" : "10.2307/3235812", "ISSN" : "11009233", "author" : [ { "dropping-particle" : "", "family" : "Worbes", "given" : "Martin", "non-dropping-particle" : "", "parse-names" : false, "suffix" : "" }, { "dropping-particle" : "", "family" : "Klinge", "given" : "Hans", "non-dropping-particle" : "", "parse-names" : false, "suffix" : "" }, { "dropping-particle" : "", "family" : "Revilla", "given" : "Juan D.", "non-dropping-particle" : "", "parse-names" : false, "suffix" : "" }, { "dropping-particle" : "", "family" : "Martius", "given" : "Christopher", "non-dropping-particle" : "", "parse-names" : false, "suffix" : "" } ], "container-title" : "Journal of Vegetation Science", "id" : "ITEM-1", "issue" : "4", "issued" : { "date-parts" : [ [ "1992", "8" ] ] }, "page" : "553-564", "publisher" : "Wiley/Blackwell (10.1111)", "title" : "On the dynamics, floristic subdivision and geographical distribution of v\u00e1rzea forests in Central Amazonia", "type" : "article-journal", "volume" : "3" }, "uris" : [ "http://www.mendeley.com/documents/?uuid=6b08840b-4839-315f-ac4f-f3430c220e21" ] } ], "mendeley" : { "formattedCitation" : "(Worbes &lt;i&gt;et al.&lt;/i&gt;, 1992)", "plainTextFormattedCitation" : "(Worbes et al., 1992)", "previouslyFormattedCitation" : "(Worbes &lt;i&gt;et al.&lt;/i&gt;, 1992)" }, "properties" : { "noteIndex" : 0 }, "schema" : "https://github.com/citation-style-language/schema/raw/master/csl-citation.json" }</w:instrText>
      </w:r>
      <w:r>
        <w:rPr>
          <w:rFonts w:cs="Arial"/>
          <w:iCs/>
        </w:rPr>
        <w:fldChar w:fldCharType="separate"/>
      </w:r>
      <w:r w:rsidRPr="001C7C4A">
        <w:rPr>
          <w:rFonts w:cs="Arial"/>
          <w:iCs/>
          <w:noProof/>
        </w:rPr>
        <w:t>(Worbes et</w:t>
      </w:r>
      <w:r w:rsidRPr="00D12001">
        <w:rPr>
          <w:rFonts w:cs="Arial"/>
          <w:i/>
          <w:iCs/>
          <w:noProof/>
        </w:rPr>
        <w:t xml:space="preserve"> </w:t>
      </w:r>
      <w:r w:rsidRPr="001C7C4A">
        <w:rPr>
          <w:rFonts w:cs="Arial"/>
          <w:iCs/>
          <w:noProof/>
        </w:rPr>
        <w:t>al.</w:t>
      </w:r>
      <w:r w:rsidRPr="00D12001">
        <w:rPr>
          <w:rFonts w:cs="Arial"/>
          <w:iCs/>
          <w:noProof/>
        </w:rPr>
        <w:t>, 1992)</w:t>
      </w:r>
      <w:r>
        <w:rPr>
          <w:rFonts w:cs="Arial"/>
          <w:iCs/>
        </w:rPr>
        <w:fldChar w:fldCharType="end"/>
      </w:r>
      <w:r>
        <w:rPr>
          <w:rFonts w:cs="Arial"/>
          <w:iCs/>
        </w:rPr>
        <w:t>.</w:t>
      </w:r>
    </w:p>
    <w:p w14:paraId="102D4B54" w14:textId="77777777" w:rsidR="006E52A1" w:rsidRDefault="006E52A1" w:rsidP="00F3498D">
      <w:pPr>
        <w:tabs>
          <w:tab w:val="left" w:pos="1453"/>
        </w:tabs>
        <w:rPr>
          <w:rFonts w:cs="Arial"/>
          <w:iCs/>
        </w:rPr>
      </w:pPr>
    </w:p>
    <w:p w14:paraId="2269C62A" w14:textId="34AF853F" w:rsidR="00F3498D" w:rsidRDefault="00F3498D" w:rsidP="00F3498D">
      <w:pPr>
        <w:rPr>
          <w:rFonts w:cs="Arial"/>
          <w:iCs/>
        </w:rPr>
      </w:pPr>
      <w:r>
        <w:rPr>
          <w:rFonts w:cs="Arial"/>
          <w:iCs/>
        </w:rPr>
        <w:t xml:space="preserve">Por otro lado, una visión más cercana a la funcionalidad de los ecosistemas se basa en la relación de los procesos hidrológicos y los rasgos biológicos de las especies </w:t>
      </w:r>
      <w:r>
        <w:rPr>
          <w:rFonts w:cs="Arial"/>
          <w:iCs/>
        </w:rPr>
        <w:fldChar w:fldCharType="begin" w:fldLock="1"/>
      </w:r>
      <w:r>
        <w:rPr>
          <w:rFonts w:cs="Arial"/>
          <w:iCs/>
        </w:rPr>
        <w:instrText>ADDIN CSL_CITATION { "citationItems" : [ { "id" : "ITEM-1", "itemData" : { "DOI" : "10.1016/B978-0-12-803907-6.00011-5", "ISBN" : "9780128039076", "abstract" : "Environmental flows assessment science focuses largely on defining how modified flow regimes (from water infrastructure and direct water abstraction) can be managed to conserve or restore societally desired ecological conditions in rivers and other wetland systems. The foundations of the science are based on hydroecological understanding and knowledge derived from empirical observation, indigenous (stakeholder) knowledge, and modeling. Flow\u2013ecology relationships are the accepted basis of modern environmental water recommendations, and holistic (ecosystem) approaches have evolved as the main sphere of innovation over the last 40 years. Environmental water applications are increasing in sophistication from the desktop planning level through to advanced river basin and broader landscape water management. New regions are engaging with the environmental water enterprise and advancing the science, increasing rigor, implementation, and policy uptake. This challenging scientific and policy platform faces new challenges to integrate other partially or nonflow-related environmental factors that can limit the ecological outcomes of purely hydrologic restoration. Chief among these are sediment regime alteration, thermal regime alteration, and channel hydraulic features in re-regulated reaches. In addition, rapid human population growth, shifting ecological conditions (\u201cbaselines\u201d), and climate change create new challenges for environmental water. The discipline must therefore transition from a historically focused, restore-to-reference perspective to one that aims for adaptation in the face of hydrologic and ecological change and increasing uncertainty. Less reliance on statistical flow\u2013ecology relationships and more emphasis on process understanding of hydrologic controls on ecological dynamics will become increasingly important. Further, the local-scale focus of environmental water science will need to expand to a larger, basin-scale perspective that considers habitat connectivity and species movements that are critical components in attaining freshwater conservation. In summary, we provide seven guiding elements that will likely promote the successful advancement of environmental water science and implementation in the coming years.", "author" : [ { "dropping-particle" : "", "family" : "Poff", "given" : "N. LeRoy", "non-dropping-particle" : "", "parse-names" : false, "suffix" : "" }, { "dropping-particle" : "", "family" : "Tharme", "given" : "Rebecca E.", "non-dropping-particle" : "", "parse-names" : false, "suffix" : "" }, { "dropping-particle" : "", "family" : "Arthington", "given" : "Angela H.", "non-dropping-particle" : "", "parse-names" : false, "suffix" : "" } ], "container-title" : "Water for the Environment", "id" : "ITEM-1", "issued" : { "date-parts" : [ [ "2017" ] ] }, "page" : "203-236", "publisher" : "Elsevier", "title" : "Evolution of Environmental Flows Assessment Science, Principles, and Methodologies", "type" : "chapter" }, "uris" : [ "http://www.mendeley.com/documents/?uuid=ff076fbe-0179-375d-a22d-777aeaa07b09" ] } ], "mendeley" : { "formattedCitation" : "(Poff &lt;i&gt;et al.&lt;/i&gt;, 2017)", "plainTextFormattedCitation" : "(Poff et al., 2017)", "previouslyFormattedCitation" : "(Poff &lt;i&gt;et al.&lt;/i&gt;, 2017)" }, "properties" : { "noteIndex" : 0 }, "schema" : "https://github.com/citation-style-language/schema/raw/master/csl-citation.json" }</w:instrText>
      </w:r>
      <w:r>
        <w:rPr>
          <w:rFonts w:cs="Arial"/>
          <w:iCs/>
        </w:rPr>
        <w:fldChar w:fldCharType="separate"/>
      </w:r>
      <w:r w:rsidRPr="00192AD7">
        <w:rPr>
          <w:rFonts w:cs="Arial"/>
          <w:iCs/>
          <w:noProof/>
        </w:rPr>
        <w:t xml:space="preserve">(Poff </w:t>
      </w:r>
      <w:r w:rsidRPr="00C752D0">
        <w:rPr>
          <w:rFonts w:cs="Arial"/>
          <w:iCs/>
          <w:noProof/>
        </w:rPr>
        <w:t>et al</w:t>
      </w:r>
      <w:r w:rsidRPr="00192AD7">
        <w:rPr>
          <w:rFonts w:cs="Arial"/>
          <w:i/>
          <w:iCs/>
          <w:noProof/>
        </w:rPr>
        <w:t>.</w:t>
      </w:r>
      <w:r w:rsidRPr="00192AD7">
        <w:rPr>
          <w:rFonts w:cs="Arial"/>
          <w:iCs/>
          <w:noProof/>
        </w:rPr>
        <w:t>, 2017)</w:t>
      </w:r>
      <w:r>
        <w:rPr>
          <w:rFonts w:cs="Arial"/>
          <w:iCs/>
        </w:rPr>
        <w:fldChar w:fldCharType="end"/>
      </w:r>
      <w:r>
        <w:rPr>
          <w:rFonts w:cs="Arial"/>
          <w:iCs/>
        </w:rPr>
        <w:t xml:space="preserve">. Los procesos hidrológicos hacen referencia a la propiedad emergente de la sumatoria de cada uno de los componentes físicos y químicos que son alterados por la dinámica del flujo natural, un ejemplo, es las dinámicas de nutrientes, sedimentos, pulsos de inundación, entre otros </w:t>
      </w:r>
      <w:r>
        <w:rPr>
          <w:rFonts w:cs="Arial"/>
          <w:iCs/>
        </w:rPr>
        <w:fldChar w:fldCharType="begin" w:fldLock="1"/>
      </w:r>
      <w:r>
        <w:rPr>
          <w:rFonts w:cs="Arial"/>
          <w:iCs/>
        </w:rPr>
        <w:instrText>ADDIN CSL_CITATION { "citationItems" : [ { "id" : "ITEM-1", "itemData" : { "DOI" : "10.1890/1540-9295(2006)4[309:IFNISA]2.0.CO;2", "ISSN" : "1540-9309", "author" : [ { "dropping-particle" : "", "family" : "Anderson", "given" : "K.E.", "non-dropping-particle" : "", "parse-names" : false, "suffix" : "" }, { "dropping-particle" : "", "family" : "Paul", "given" : "A.J.", "non-dropping-particle" : "", "parse-names" : false, "suffix" : "" }, { "dropping-particle" : "", "family" : "McCauley", "given" : "Edward", "non-dropping-particle" : "", "parse-names" : false, "suffix" : "" }, { "dropping-particle" : "", "family" : "Jackson", "given" : "L.J.", "non-dropping-particle" : "", "parse-names" : false, "suffix" : "" }, { "dropping-particle" : "", "family" : "Post", "given" : "John R.", "non-dropping-particle" : "", "parse-names" : false, "suffix" : "" }, { "dropping-particle" : "", "family" : "Nisbet", "given" : "R.M.", "non-dropping-particle" : "", "parse-names" : false, "suffix" : "" } ], "container-title" : "Frontiers in Ecology and the Environment", "id" : "ITEM-1", "issue" : "6", "issued" : { "date-parts" : [ [ "2006" ] ] }, "page" : "309-318", "publisher" : "Wiley-Blackwell", "title" : "Instream flow needs in streams and rivers: the importance of understanding ecological dynamics", "type" : "article-journal", "volume" : "4" }, "uris" : [ "http://www.mendeley.com/documents/?uuid=c82fad79-642d-31d2-915f-f3f0345778e3" ] } ], "mendeley" : { "formattedCitation" : "(Anderson &lt;i&gt;et al.&lt;/i&gt;, 2006)", "plainTextFormattedCitation" : "(Anderson et al., 2006)", "previouslyFormattedCitation" : "(Anderson &lt;i&gt;et al.&lt;/i&gt;, 2006)" }, "properties" : { "noteIndex" : 0 }, "schema" : "https://github.com/citation-style-language/schema/raw/master/csl-citation.json" }</w:instrText>
      </w:r>
      <w:r>
        <w:rPr>
          <w:rFonts w:cs="Arial"/>
          <w:iCs/>
        </w:rPr>
        <w:fldChar w:fldCharType="separate"/>
      </w:r>
      <w:r w:rsidRPr="00FC6D46">
        <w:rPr>
          <w:rFonts w:cs="Arial"/>
          <w:iCs/>
          <w:noProof/>
        </w:rPr>
        <w:t xml:space="preserve">(Anderson </w:t>
      </w:r>
      <w:r w:rsidRPr="00C752D0">
        <w:rPr>
          <w:rFonts w:cs="Arial"/>
          <w:iCs/>
          <w:noProof/>
        </w:rPr>
        <w:t>et al</w:t>
      </w:r>
      <w:r w:rsidRPr="00FC6D46">
        <w:rPr>
          <w:rFonts w:cs="Arial"/>
          <w:i/>
          <w:iCs/>
          <w:noProof/>
        </w:rPr>
        <w:t>.</w:t>
      </w:r>
      <w:r w:rsidRPr="00FC6D46">
        <w:rPr>
          <w:rFonts w:cs="Arial"/>
          <w:iCs/>
          <w:noProof/>
        </w:rPr>
        <w:t>, 2006)</w:t>
      </w:r>
      <w:r>
        <w:rPr>
          <w:rFonts w:cs="Arial"/>
          <w:iCs/>
        </w:rPr>
        <w:fldChar w:fldCharType="end"/>
      </w:r>
      <w:r>
        <w:rPr>
          <w:rFonts w:cs="Arial"/>
          <w:iCs/>
        </w:rPr>
        <w:t xml:space="preserve">. Así mismo, a nivel de las comunidades bióticas se resaltan los rasgos biológicos de las especies como punto final </w:t>
      </w:r>
      <w:r w:rsidRPr="006E52A1">
        <w:rPr>
          <w:rFonts w:cs="Arial"/>
          <w:iCs/>
        </w:rPr>
        <w:t>(“</w:t>
      </w:r>
      <w:proofErr w:type="spellStart"/>
      <w:r w:rsidRPr="006E52A1">
        <w:rPr>
          <w:rFonts w:cs="Arial"/>
          <w:iCs/>
        </w:rPr>
        <w:t>end</w:t>
      </w:r>
      <w:proofErr w:type="spellEnd"/>
      <w:r w:rsidRPr="006E52A1">
        <w:rPr>
          <w:rFonts w:cs="Arial"/>
          <w:iCs/>
        </w:rPr>
        <w:t xml:space="preserve"> </w:t>
      </w:r>
      <w:proofErr w:type="spellStart"/>
      <w:r w:rsidRPr="006E52A1">
        <w:rPr>
          <w:rFonts w:cs="Arial"/>
          <w:iCs/>
        </w:rPr>
        <w:t>point</w:t>
      </w:r>
      <w:proofErr w:type="spellEnd"/>
      <w:r w:rsidRPr="006E52A1">
        <w:rPr>
          <w:rFonts w:cs="Arial"/>
          <w:iCs/>
        </w:rPr>
        <w:t>”)</w:t>
      </w:r>
      <w:r>
        <w:rPr>
          <w:rFonts w:cs="Arial"/>
          <w:iCs/>
        </w:rPr>
        <w:t xml:space="preserve"> de las relaciones con el régimen de caudal en términos </w:t>
      </w:r>
      <w:r>
        <w:rPr>
          <w:rFonts w:cs="Arial"/>
          <w:iCs/>
        </w:rPr>
        <w:lastRenderedPageBreak/>
        <w:t xml:space="preserve">funcionales, como son los rasgos tróficos de las especies, periodo reproductivo, forma del cuerpo, entre otros. Por ejemplo, una revisión extensa de la relación entre los rasgos en insectos acuáticos y el régimen de flujo se puede consultar en </w:t>
      </w:r>
      <w:r>
        <w:rPr>
          <w:rFonts w:cs="Arial"/>
          <w:iCs/>
        </w:rPr>
        <w:fldChar w:fldCharType="begin" w:fldLock="1"/>
      </w:r>
      <w:r>
        <w:rPr>
          <w:rFonts w:cs="Arial"/>
          <w:iCs/>
        </w:rPr>
        <w:instrText>ADDIN CSL_CITATION { "citationItems" : [ { "id" : "ITEM-1", "itemData" : { "DOI" : "10.1111/j.1365-2427.2009.02369.x", "ISBN" : "0046-5070", "ISSN" : "00465070", "PMID" : "3024", "abstract" : "1. Accurately assessing the effects of multiple human-caused stressors on freshwater (and other) ecosystems is an essential step in the development of efficient decision support tools for environmental managers. Our objective is to review potentials and limitations of the use of biological traits as indicators (BTIs) of multiple stressor effects on running water (i.e. lotic) ecosystems. 2. Pioneers in ecology provided mechanistic explanations for responses of alternative biological traits to a given stressor and for the action of habitat harshness as a trait filter. These ideas were subsequently integrated in theoretical ecological constructs (e.g. Habitat Templet Concept) that form the basis of the BTI approach. 3. To resolve the effects of multiple stressors on running waters requiresmultiple traits of a biologically diverse group of organisms such as lotic invertebrates. To meet this goal, however, recently created databases on the biological traits of lotic invertebrates must be expanded and unified. 4. Addressing the technical implementation of the BTI approach, we illustrate that anticipated problems with phylogenetic trait syndromes are seemingly less serious in reality and that presence\u2013absence data of genera and few sample replicates are sufficient for accurate trait descriptions of invertebrate communities. 5. Current trends in politics demand that biomonitoring tools be effective at large scales, i.e. large-scale trait patterns of natural communities (i.e. at reference conditions) should be relatively stable. The trait composition of natural invertebrate communities is relatively stable at the scale of Europe and NorthAmerica because trait filters of natural lotic habitats act similarly across large biogeographical units. 6. The mechanistic actions of stressors on the biological traits of invertebrates should facilitate a priori predictions, but the complexity of potential trait responses makes such predictions sometimes difficult. 7. To illustrate potentials and limitations of BTIs to identify a given stressor acting exclusively (or primarily), we examine the (i) use of functional feeding groups to indicate the action of various stressors and (ii) trait responses to an indirectly acting stressor (discharge variation) and to a more directly acting stressor (near-bottom flow). If the excessive use of specific traits for the indication of too many different stressors is avoided and a given stressor acts directly on traits as a priori predicted,\u2026", "author" : [ { "dropping-particle" : "", "family" : "Statzner", "given" : "Bernhard", "non-dropping-particle" : "", "parse-names" : false, "suffix" : "" }, { "dropping-particle" : "", "family" : "B\u00eache", "given" : "Leah A.", "non-dropping-particle" : "", "parse-names" : false, "suffix" : "" } ], "container-title" : "Freshwater Biology", "id" : "ITEM-1", "issue" : "SUPPL. 1", "issued" : { "date-parts" : [ [ "2010" ] ] }, "page" : "80-119", "title" : "Can biological invertebrate traits resolve effects of multiple stressors on running water ecosystems?", "type" : "article-journal", "volume" : "55" }, "uris" : [ "http://www.mendeley.com/documents/?uuid=24131a5c-c327-4ae4-a0a7-08a2a2de27b3" ] } ], "mendeley" : { "formattedCitation" : "(Statzner &amp; B\u00eache, 2010)", "plainTextFormattedCitation" : "(Statzner &amp; B\u00eache, 2010)", "previouslyFormattedCitation" : "(Statzner &amp; B\u00eache, 2010)" }, "properties" : { "noteIndex" : 0 }, "schema" : "https://github.com/citation-style-language/schema/raw/master/csl-citation.json" }</w:instrText>
      </w:r>
      <w:r>
        <w:rPr>
          <w:rFonts w:cs="Arial"/>
          <w:iCs/>
        </w:rPr>
        <w:fldChar w:fldCharType="separate"/>
      </w:r>
      <w:r w:rsidRPr="002852E1">
        <w:rPr>
          <w:rFonts w:cs="Arial"/>
          <w:iCs/>
          <w:noProof/>
        </w:rPr>
        <w:t xml:space="preserve">Statzner </w:t>
      </w:r>
      <w:r>
        <w:rPr>
          <w:rFonts w:cs="Arial"/>
          <w:iCs/>
          <w:noProof/>
        </w:rPr>
        <w:t>y</w:t>
      </w:r>
      <w:r w:rsidRPr="002852E1">
        <w:rPr>
          <w:rFonts w:cs="Arial"/>
          <w:iCs/>
          <w:noProof/>
        </w:rPr>
        <w:t xml:space="preserve"> Bêche</w:t>
      </w:r>
      <w:r>
        <w:rPr>
          <w:rFonts w:cs="Arial"/>
          <w:iCs/>
          <w:noProof/>
        </w:rPr>
        <w:t xml:space="preserve"> (</w:t>
      </w:r>
      <w:r w:rsidRPr="002852E1">
        <w:rPr>
          <w:rFonts w:cs="Arial"/>
          <w:iCs/>
          <w:noProof/>
        </w:rPr>
        <w:t>2010)</w:t>
      </w:r>
      <w:r>
        <w:rPr>
          <w:rFonts w:cs="Arial"/>
          <w:iCs/>
        </w:rPr>
        <w:fldChar w:fldCharType="end"/>
      </w:r>
      <w:r>
        <w:rPr>
          <w:rFonts w:cs="Arial"/>
          <w:iCs/>
        </w:rPr>
        <w:t>.</w:t>
      </w:r>
    </w:p>
    <w:p w14:paraId="4C979069" w14:textId="77777777" w:rsidR="006E52A1" w:rsidRDefault="006E52A1" w:rsidP="00F3498D">
      <w:pPr>
        <w:rPr>
          <w:rFonts w:cs="Arial"/>
          <w:iCs/>
        </w:rPr>
      </w:pPr>
    </w:p>
    <w:p w14:paraId="4EE3F979" w14:textId="14BF1DB8" w:rsidR="00F3498D" w:rsidRDefault="00F3498D" w:rsidP="00F3498D">
      <w:pPr>
        <w:rPr>
          <w:rFonts w:cs="Arial"/>
          <w:iCs/>
        </w:rPr>
      </w:pPr>
      <w:r>
        <w:rPr>
          <w:rFonts w:cs="Arial"/>
          <w:iCs/>
        </w:rPr>
        <w:t xml:space="preserve">En el desarrollo de la presente Guía, la biota acuática o información hidrobiológica requerida para cumplir con los objetivos propuestos de caudal ambiental está enfocada hacia la caracterización (línea base) y el seguimiento frente al comportamiento de las hipótesis de partida de las relaciones </w:t>
      </w:r>
      <w:proofErr w:type="spellStart"/>
      <w:r>
        <w:rPr>
          <w:rFonts w:cs="Arial"/>
          <w:iCs/>
        </w:rPr>
        <w:t>hidromorfológicas</w:t>
      </w:r>
      <w:proofErr w:type="spellEnd"/>
      <w:r>
        <w:rPr>
          <w:rFonts w:cs="Arial"/>
          <w:iCs/>
        </w:rPr>
        <w:t xml:space="preserve"> y ecológicas, así como a los cambios que ocurran en alguna de las variables consideradas en la condición de referencia o la identificación en el monitoreo de alguna especie y sus requerimientos de disponibilidad y calidad de hábitat.</w:t>
      </w:r>
    </w:p>
    <w:p w14:paraId="02E3D5D8" w14:textId="77777777" w:rsidR="00190287" w:rsidRPr="007E12F7" w:rsidRDefault="00190287" w:rsidP="00F3498D">
      <w:pPr>
        <w:rPr>
          <w:rFonts w:cs="Arial"/>
          <w:iCs/>
        </w:rPr>
      </w:pPr>
    </w:p>
    <w:p w14:paraId="1AE663FC" w14:textId="77777777" w:rsidR="00F3498D" w:rsidRPr="00907BCD" w:rsidRDefault="00F3498D" w:rsidP="006743E5">
      <w:pPr>
        <w:pStyle w:val="Heading3"/>
      </w:pPr>
      <w:bookmarkStart w:id="50" w:name="_Ref516483083"/>
      <w:bookmarkStart w:id="51" w:name="_Toc516557620"/>
      <w:bookmarkStart w:id="52" w:name="_Toc519679557"/>
      <w:r>
        <w:t>Régimen alterado de flujo</w:t>
      </w:r>
      <w:bookmarkEnd w:id="50"/>
      <w:bookmarkEnd w:id="51"/>
      <w:bookmarkEnd w:id="52"/>
    </w:p>
    <w:p w14:paraId="139689E6" w14:textId="128E5B39" w:rsidR="00F3498D" w:rsidRDefault="00F3498D" w:rsidP="00F3498D">
      <w:r>
        <w:t>Para la estimación del caudal ambiental en cuerpos de agua donde se requiere preservar o restaurar los componentes esenciales del régimen natura, dada su influencia en la salud de los ecosistemas acuáticos y sus rondas hídrica, se deberá partir de una condición de referencia previa a la alteración. Tal condición de referencia, o de línea base, se refiere a las condiciones de flujo mínimamente alteradas (</w:t>
      </w:r>
      <w:proofErr w:type="spellStart"/>
      <w:r>
        <w:t>Poff</w:t>
      </w:r>
      <w:proofErr w:type="spellEnd"/>
      <w:r>
        <w:t xml:space="preserve"> et al., 2010). En contraposición, las condiciones de régimen de flujo alterado están asociadas a los efectos que, sobre el mismo, causan las actividades antrópicas de manera directa (</w:t>
      </w:r>
      <w:proofErr w:type="spellStart"/>
      <w:r>
        <w:t>e.g</w:t>
      </w:r>
      <w:proofErr w:type="spellEnd"/>
      <w:r>
        <w:t>. infraestructuras hidráulicas) o indirecta (</w:t>
      </w:r>
      <w:proofErr w:type="spellStart"/>
      <w:r>
        <w:t>e.g</w:t>
      </w:r>
      <w:proofErr w:type="spellEnd"/>
      <w:r>
        <w:t>. cambios las coberturas vegetales o usos de la tierra). Cuando se cumpla, al menos, alguno de los siguientes criterios se considerará que el régimen de flujo está alterado:</w:t>
      </w:r>
    </w:p>
    <w:p w14:paraId="7A4E5DD0" w14:textId="77777777" w:rsidR="007A4C1F" w:rsidRDefault="007A4C1F" w:rsidP="00F3498D"/>
    <w:p w14:paraId="1134FDBF" w14:textId="77777777" w:rsidR="00F3498D" w:rsidRDefault="00F3498D" w:rsidP="00DC2D05">
      <w:pPr>
        <w:pStyle w:val="ListParagraph"/>
        <w:numPr>
          <w:ilvl w:val="0"/>
          <w:numId w:val="11"/>
        </w:numPr>
        <w:spacing w:after="160" w:line="256" w:lineRule="auto"/>
        <w:contextualSpacing/>
      </w:pPr>
      <w:r>
        <w:t xml:space="preserve">El porcentaje de cuenca controlada por uno o varios embalses es mayor al 10% de la cuenca vertiente al área de estudio; o el volumen útil de uno o varios embalses es mayor al 10% del volumen del hidrograma de la creciente con período de retorno de 10 años (adaptado de </w:t>
      </w:r>
      <w:bookmarkStart w:id="53" w:name="_Hlk516481340"/>
      <w:r>
        <w:t>MARM, 2011</w:t>
      </w:r>
      <w:bookmarkEnd w:id="53"/>
      <w:r>
        <w:t>).</w:t>
      </w:r>
    </w:p>
    <w:p w14:paraId="38F73CEA" w14:textId="77777777" w:rsidR="00F3498D" w:rsidRDefault="00F3498D" w:rsidP="00DC2D05">
      <w:pPr>
        <w:pStyle w:val="ListParagraph"/>
        <w:numPr>
          <w:ilvl w:val="0"/>
          <w:numId w:val="11"/>
        </w:numPr>
        <w:spacing w:after="160" w:line="256" w:lineRule="auto"/>
        <w:contextualSpacing/>
      </w:pPr>
      <w:r>
        <w:t>Valores mayores o iguales a dos (2%) del índice denominado “grado de regulación” (DOR por sus siglas en inglés de “</w:t>
      </w:r>
      <w:proofErr w:type="spellStart"/>
      <w:r>
        <w:t>degree</w:t>
      </w:r>
      <w:proofErr w:type="spellEnd"/>
      <w:r>
        <w:t xml:space="preserve"> </w:t>
      </w:r>
      <w:proofErr w:type="spellStart"/>
      <w:r>
        <w:t>of</w:t>
      </w:r>
      <w:proofErr w:type="spellEnd"/>
      <w:r>
        <w:t xml:space="preserve"> </w:t>
      </w:r>
      <w:proofErr w:type="spellStart"/>
      <w:r>
        <w:t>regulation</w:t>
      </w:r>
      <w:proofErr w:type="spellEnd"/>
      <w:r>
        <w:t xml:space="preserve">”) de acuerdo con </w:t>
      </w:r>
      <w:bookmarkStart w:id="54" w:name="_Hlk516481326"/>
      <w:proofErr w:type="spellStart"/>
      <w:r>
        <w:t>Lehner</w:t>
      </w:r>
      <w:proofErr w:type="spellEnd"/>
      <w:r>
        <w:t xml:space="preserve"> et al. (2011). </w:t>
      </w:r>
    </w:p>
    <w:bookmarkEnd w:id="54"/>
    <w:p w14:paraId="7FE89D25" w14:textId="77777777" w:rsidR="00F3498D" w:rsidRDefault="00F3498D" w:rsidP="00DC2D05">
      <w:pPr>
        <w:pStyle w:val="ListParagraph"/>
        <w:numPr>
          <w:ilvl w:val="0"/>
          <w:numId w:val="11"/>
        </w:numPr>
        <w:spacing w:after="160" w:line="256" w:lineRule="auto"/>
        <w:contextualSpacing/>
      </w:pPr>
      <w:r>
        <w:t>Cuencas hidrográficas en las que los índices de fragmentación (RFI por sus siglas en inglés de “</w:t>
      </w:r>
      <w:proofErr w:type="spellStart"/>
      <w:r>
        <w:t>river</w:t>
      </w:r>
      <w:proofErr w:type="spellEnd"/>
      <w:r>
        <w:t xml:space="preserve"> </w:t>
      </w:r>
      <w:proofErr w:type="spellStart"/>
      <w:r>
        <w:t>fragmentation</w:t>
      </w:r>
      <w:proofErr w:type="spellEnd"/>
      <w:r>
        <w:t xml:space="preserve"> </w:t>
      </w:r>
      <w:proofErr w:type="spellStart"/>
      <w:r>
        <w:t>index</w:t>
      </w:r>
      <w:proofErr w:type="spellEnd"/>
      <w:r>
        <w:t>”) y regulación (RRI por sus siglas en inglés de “</w:t>
      </w:r>
      <w:proofErr w:type="spellStart"/>
      <w:r>
        <w:t>river</w:t>
      </w:r>
      <w:proofErr w:type="spellEnd"/>
      <w:r>
        <w:t xml:space="preserve"> </w:t>
      </w:r>
      <w:proofErr w:type="spellStart"/>
      <w:r>
        <w:t>regulation</w:t>
      </w:r>
      <w:proofErr w:type="spellEnd"/>
      <w:r>
        <w:t xml:space="preserve"> </w:t>
      </w:r>
      <w:proofErr w:type="spellStart"/>
      <w:r>
        <w:t>index</w:t>
      </w:r>
      <w:proofErr w:type="spellEnd"/>
      <w:r>
        <w:t xml:space="preserve">”) son fuertes y severos de acuerdo con </w:t>
      </w:r>
      <w:bookmarkStart w:id="55" w:name="_Hlk516481316"/>
      <w:r>
        <w:t xml:space="preserve">Grill et al. (2015). </w:t>
      </w:r>
      <w:bookmarkEnd w:id="55"/>
    </w:p>
    <w:p w14:paraId="19E180DE" w14:textId="77777777" w:rsidR="00F3498D" w:rsidRDefault="00F3498D" w:rsidP="00DC2D05">
      <w:pPr>
        <w:pStyle w:val="ListParagraph"/>
        <w:numPr>
          <w:ilvl w:val="0"/>
          <w:numId w:val="11"/>
        </w:numPr>
        <w:spacing w:after="160" w:line="256" w:lineRule="auto"/>
        <w:contextualSpacing/>
      </w:pPr>
      <w:r w:rsidRPr="00567DB1">
        <w:t>Que alguno de los indicadores de alteración hidrológica (IHA</w:t>
      </w:r>
      <w:r>
        <w:t xml:space="preserve"> por sus siglas en inglés en </w:t>
      </w:r>
      <w:bookmarkStart w:id="56" w:name="_Hlk516481307"/>
      <w:r w:rsidRPr="00567DB1">
        <w:t>Richter et al. 1996</w:t>
      </w:r>
      <w:r>
        <w:t>,</w:t>
      </w:r>
      <w:r w:rsidRPr="00567DB1">
        <w:t xml:space="preserve"> 1997, 1998</w:t>
      </w:r>
      <w:bookmarkEnd w:id="56"/>
      <w:r>
        <w:t xml:space="preserve">) sea mayor al </w:t>
      </w:r>
      <w:r w:rsidRPr="00567DB1">
        <w:t xml:space="preserve">40% </w:t>
      </w:r>
      <w:r>
        <w:t xml:space="preserve">(ver criterio establecido para el Reino Unido en </w:t>
      </w:r>
      <w:bookmarkStart w:id="57" w:name="_Hlk516481298"/>
      <w:r w:rsidRPr="00B03FB1">
        <w:t>Holmes et al.</w:t>
      </w:r>
      <w:r>
        <w:t xml:space="preserve"> </w:t>
      </w:r>
      <w:r w:rsidRPr="00B03FB1">
        <w:t>2007</w:t>
      </w:r>
      <w:bookmarkEnd w:id="57"/>
      <w:r>
        <w:t>).</w:t>
      </w:r>
    </w:p>
    <w:p w14:paraId="7B1971D4" w14:textId="77777777" w:rsidR="00F3498D" w:rsidRDefault="00F3498D" w:rsidP="00DC2D05">
      <w:pPr>
        <w:pStyle w:val="ListParagraph"/>
        <w:numPr>
          <w:ilvl w:val="0"/>
          <w:numId w:val="11"/>
        </w:numPr>
        <w:spacing w:after="160" w:line="256" w:lineRule="auto"/>
        <w:contextualSpacing/>
      </w:pPr>
      <w:r>
        <w:t xml:space="preserve">La cuenca hidrográfica se ha impermeabilizado en más de un 20% de su área de drenaje (ver </w:t>
      </w:r>
      <w:bookmarkStart w:id="58" w:name="_Hlk516481713"/>
      <w:r>
        <w:t>UK TAG, 2008</w:t>
      </w:r>
      <w:bookmarkEnd w:id="58"/>
      <w:r>
        <w:t>).</w:t>
      </w:r>
    </w:p>
    <w:p w14:paraId="1A30C02A" w14:textId="77777777" w:rsidR="00F3498D" w:rsidRDefault="00F3498D" w:rsidP="00DC2D05">
      <w:pPr>
        <w:pStyle w:val="ListParagraph"/>
        <w:numPr>
          <w:ilvl w:val="0"/>
          <w:numId w:val="11"/>
        </w:numPr>
        <w:spacing w:after="160" w:line="256" w:lineRule="auto"/>
        <w:contextualSpacing/>
      </w:pPr>
      <w:r>
        <w:t>En caso de existencia de hidroeléctricas que el í</w:t>
      </w:r>
      <w:r w:rsidRPr="00585CA7">
        <w:t xml:space="preserve">ndice de alteración del régimen hidrológico IAH </w:t>
      </w:r>
      <w:r>
        <w:t xml:space="preserve">utilizado en Chile (SEA, 2016) sea mayor al 50%. </w:t>
      </w:r>
    </w:p>
    <w:p w14:paraId="5B48BF55" w14:textId="73E0C7E7" w:rsidR="00F3498D" w:rsidRDefault="00F3498D" w:rsidP="00F3498D">
      <w:r w:rsidRPr="00F237FF">
        <w:t xml:space="preserve">En caso de encontrarse un régimen alterado de flujo, bajo al menos las anteriores consideraciones, </w:t>
      </w:r>
      <w:r>
        <w:t xml:space="preserve">y se ha tomado la </w:t>
      </w:r>
      <w:r w:rsidRPr="00F237FF">
        <w:t xml:space="preserve">decisión de restaurar alguno o todos los componentes </w:t>
      </w:r>
      <w:r w:rsidRPr="00F237FF">
        <w:lastRenderedPageBreak/>
        <w:t>fundamentales del régimen natural de flujo</w:t>
      </w:r>
      <w:r>
        <w:t xml:space="preserve"> es necesario </w:t>
      </w:r>
      <w:r w:rsidRPr="00F237FF">
        <w:t>simular</w:t>
      </w:r>
      <w:r>
        <w:t>lo (“</w:t>
      </w:r>
      <w:proofErr w:type="spellStart"/>
      <w:r>
        <w:t>renaturalizarlo</w:t>
      </w:r>
      <w:proofErr w:type="spellEnd"/>
      <w:r>
        <w:t xml:space="preserve">”) </w:t>
      </w:r>
      <w:r w:rsidRPr="00F237FF">
        <w:t>a través de la eliminación de la infraestructura hidráulica que este fragmentando y/o regulando el flujo (</w:t>
      </w:r>
      <w:proofErr w:type="spellStart"/>
      <w:r w:rsidRPr="00F237FF">
        <w:t>e.g</w:t>
      </w:r>
      <w:proofErr w:type="spellEnd"/>
      <w:r w:rsidRPr="00F237FF">
        <w:t>. presas</w:t>
      </w:r>
      <w:r>
        <w:t>,</w:t>
      </w:r>
      <w:r w:rsidRPr="00F237FF">
        <w:t xml:space="preserve"> grandes captaciones</w:t>
      </w:r>
      <w:r>
        <w:t xml:space="preserve">, </w:t>
      </w:r>
      <w:proofErr w:type="spellStart"/>
      <w:r>
        <w:t>jarillones</w:t>
      </w:r>
      <w:proofErr w:type="spellEnd"/>
      <w:r>
        <w:t>, diques</w:t>
      </w:r>
      <w:r w:rsidRPr="00F237FF">
        <w:t>). Igualmente, se debe reflejar en el modelo hidrológico, de la cuenca hidrográfica de estudio, las condiciones de referencia de menor alteración de las coberturas naturales (</w:t>
      </w:r>
      <w:proofErr w:type="spellStart"/>
      <w:r w:rsidRPr="00F237FF">
        <w:t>e.g</w:t>
      </w:r>
      <w:proofErr w:type="spellEnd"/>
      <w:r w:rsidRPr="00F237FF">
        <w:t xml:space="preserve">. ajustando los parámetros del modelo relacionados con capacidad de infiltración, intercepción vegetal, propagación de la escorrentía). </w:t>
      </w:r>
      <w:r>
        <w:t>A partir de dicha condición de referencia se establecerán los componentes del régimen de flujo requeridos para restaurar los atributos ecosistémicos planteados como objetivo (</w:t>
      </w:r>
      <w:proofErr w:type="spellStart"/>
      <w:r>
        <w:t>e.g</w:t>
      </w:r>
      <w:proofErr w:type="spellEnd"/>
      <w:r>
        <w:t xml:space="preserve">. restaurar las condiciones de hábitat para biota de interés como por ejemplo especies de peces o vegetación </w:t>
      </w:r>
      <w:proofErr w:type="spellStart"/>
      <w:r>
        <w:t>riparia</w:t>
      </w:r>
      <w:proofErr w:type="spellEnd"/>
      <w:r>
        <w:t xml:space="preserve"> en alguna categoría de amenaza o endémicas).</w:t>
      </w:r>
    </w:p>
    <w:p w14:paraId="1161E00F" w14:textId="77777777" w:rsidR="003B1151" w:rsidRDefault="003B1151" w:rsidP="00F3498D"/>
    <w:p w14:paraId="10E102F0" w14:textId="77777777" w:rsidR="00F3498D" w:rsidRDefault="00F3498D" w:rsidP="00F3498D">
      <w:r w:rsidRPr="00F237FF">
        <w:t xml:space="preserve">Si la decisión no es restaurar ninguno de los atributos del régimen y mantener unos servicios ecosistémicos </w:t>
      </w:r>
      <w:proofErr w:type="gramStart"/>
      <w:r w:rsidRPr="00F237FF">
        <w:t xml:space="preserve">prioritarios </w:t>
      </w:r>
      <w:r>
        <w:t xml:space="preserve"> de</w:t>
      </w:r>
      <w:proofErr w:type="gramEnd"/>
      <w:r>
        <w:t xml:space="preserve"> </w:t>
      </w:r>
      <w:r w:rsidRPr="00F237FF">
        <w:t>aprovisionamiento</w:t>
      </w:r>
      <w:r>
        <w:t xml:space="preserve"> o culturales,</w:t>
      </w:r>
      <w:r w:rsidRPr="00F237FF">
        <w:t xml:space="preserve"> </w:t>
      </w:r>
      <w:r>
        <w:t>di</w:t>
      </w:r>
      <w:r w:rsidRPr="00F237FF">
        <w:t xml:space="preserve">cha decisión orientará las características a ser tenidas en cuenta para la </w:t>
      </w:r>
      <w:r>
        <w:t>e</w:t>
      </w:r>
      <w:r w:rsidRPr="00F237FF">
        <w:t>stimación del caudal ambiental</w:t>
      </w:r>
      <w:r>
        <w:t xml:space="preserve"> y no será necesario tener una condición de referencia sino la condición de régimen alterado de flujo</w:t>
      </w:r>
      <w:r w:rsidRPr="00F237FF">
        <w:t>.</w:t>
      </w:r>
    </w:p>
    <w:p w14:paraId="79E935DA" w14:textId="0170B3BB" w:rsidR="00F3498D" w:rsidRPr="00335B30" w:rsidRDefault="00F3498D" w:rsidP="00F3498D"/>
    <w:p w14:paraId="02C3DAA5" w14:textId="1301FF55" w:rsidR="00F3498D" w:rsidRPr="00907BCD" w:rsidRDefault="00F3498D" w:rsidP="0027082E">
      <w:pPr>
        <w:pStyle w:val="Heading2"/>
      </w:pPr>
      <w:bookmarkStart w:id="59" w:name="_Ref452542874"/>
      <w:bookmarkStart w:id="60" w:name="_Toc455073179"/>
      <w:bookmarkStart w:id="61" w:name="_Ref456971437"/>
      <w:bookmarkStart w:id="62" w:name="_Ref457452180"/>
      <w:bookmarkStart w:id="63" w:name="_Toc516557642"/>
      <w:bookmarkStart w:id="64" w:name="_Toc519679558"/>
      <w:bookmarkEnd w:id="42"/>
      <w:r>
        <w:t>E</w:t>
      </w:r>
      <w:r w:rsidR="005D2E07">
        <w:t>nfoque</w:t>
      </w:r>
      <w:r w:rsidR="005D2E07" w:rsidRPr="00907BCD">
        <w:t xml:space="preserve"> metodológico</w:t>
      </w:r>
      <w:bookmarkEnd w:id="59"/>
      <w:bookmarkEnd w:id="60"/>
      <w:bookmarkEnd w:id="61"/>
      <w:bookmarkEnd w:id="62"/>
      <w:bookmarkEnd w:id="63"/>
      <w:bookmarkEnd w:id="64"/>
    </w:p>
    <w:p w14:paraId="2BC47918" w14:textId="45A06295" w:rsidR="0039038A" w:rsidRDefault="0039038A" w:rsidP="0039038A">
      <w:pPr>
        <w:pStyle w:val="Heading3"/>
      </w:pPr>
      <w:bookmarkStart w:id="65" w:name="_Toc519679559"/>
      <w:r>
        <w:t>Escala regional</w:t>
      </w:r>
      <w:bookmarkEnd w:id="65"/>
    </w:p>
    <w:p w14:paraId="2EA79587" w14:textId="5CE72D5F" w:rsidR="00F3498D" w:rsidRDefault="00F3498D" w:rsidP="00F3498D">
      <w:r w:rsidRPr="00907BCD">
        <w:t>La estructura metodológica para la estimación del caudal ambiental</w:t>
      </w:r>
      <w:r>
        <w:t xml:space="preserve"> a escala regional</w:t>
      </w:r>
      <w:r w:rsidRPr="00907BCD">
        <w:t xml:space="preserve"> </w:t>
      </w:r>
      <w:r>
        <w:t xml:space="preserve">por parte de la Autoridad Ambiental competente </w:t>
      </w:r>
      <w:r w:rsidRPr="00907BCD">
        <w:t xml:space="preserve">está constituida por dos niveles de implementación, los cuales se han denominado como </w:t>
      </w:r>
      <w:r>
        <w:rPr>
          <w:i/>
        </w:rPr>
        <w:t>E</w:t>
      </w:r>
      <w:r w:rsidRPr="00907BCD">
        <w:rPr>
          <w:i/>
        </w:rPr>
        <w:t>stimación</w:t>
      </w:r>
      <w:r w:rsidRPr="00907BCD">
        <w:t xml:space="preserve"> y </w:t>
      </w:r>
      <w:r>
        <w:rPr>
          <w:i/>
        </w:rPr>
        <w:t>G</w:t>
      </w:r>
      <w:r w:rsidRPr="00907BCD">
        <w:rPr>
          <w:i/>
        </w:rPr>
        <w:t>estión</w:t>
      </w:r>
      <w:r>
        <w:rPr>
          <w:i/>
        </w:rPr>
        <w:t xml:space="preserve"> </w:t>
      </w:r>
      <w:r w:rsidRPr="00907BCD">
        <w:t>(ver</w:t>
      </w:r>
      <w:r w:rsidR="0039038A">
        <w:t xml:space="preserve"> Figura 10</w:t>
      </w:r>
      <w:r w:rsidRPr="00907BCD">
        <w:t>).</w:t>
      </w:r>
      <w:r>
        <w:t xml:space="preserve"> </w:t>
      </w:r>
    </w:p>
    <w:p w14:paraId="6344BF47" w14:textId="77777777" w:rsidR="005D2E07" w:rsidRDefault="005D2E07" w:rsidP="00F3498D"/>
    <w:p w14:paraId="6E202E9D" w14:textId="06A14291" w:rsidR="00F3498D" w:rsidRDefault="00F3498D" w:rsidP="00F3498D">
      <w:r>
        <w:t xml:space="preserve">El proceso parte de la priorización y sobre la base de considerar aquellos cuerpos de agua que por su objeto ambiental o condición ecológica requieren preservar o restaurar los componentes del régimen natural de flujo para un logro de su aprovechamiento dentro de unos límites de sostenibilidad. En los casos que la prioridad sea la de usos para el aprovisionamiento de demandas de sectores de usuarios, pasos de la </w:t>
      </w:r>
      <w:r w:rsidR="00AB5A82">
        <w:t xml:space="preserve">Figura 10 </w:t>
      </w:r>
      <w:r>
        <w:t>como el de caracterizar el régimen natural de flujo y calcular métricas de interés ecológico cambian hacia considerar la oferta hídrica total en condiciones actuales de alteración y las métricas corresponderán con los usos que se tengan como prioridades partiendo de lo más o lo menos restrictivo.</w:t>
      </w:r>
    </w:p>
    <w:p w14:paraId="63A93452" w14:textId="77777777" w:rsidR="00F3498D" w:rsidRPr="00907BCD" w:rsidRDefault="00F3498D" w:rsidP="00F3498D"/>
    <w:p w14:paraId="6D490E38" w14:textId="77777777" w:rsidR="00F3498D" w:rsidRPr="00907BCD" w:rsidRDefault="00F3498D" w:rsidP="00F3498D">
      <w:pPr>
        <w:jc w:val="center"/>
      </w:pPr>
      <w:r>
        <w:rPr>
          <w:noProof/>
          <w:lang w:eastAsia="es-CO"/>
        </w:rPr>
        <w:lastRenderedPageBreak/>
        <w:drawing>
          <wp:inline distT="0" distB="0" distL="0" distR="0" wp14:anchorId="67C95F21" wp14:editId="594668F9">
            <wp:extent cx="5033894" cy="5585792"/>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39752" cy="5592292"/>
                    </a:xfrm>
                    <a:prstGeom prst="rect">
                      <a:avLst/>
                    </a:prstGeom>
                    <a:noFill/>
                  </pic:spPr>
                </pic:pic>
              </a:graphicData>
            </a:graphic>
          </wp:inline>
        </w:drawing>
      </w:r>
    </w:p>
    <w:p w14:paraId="26B371C8" w14:textId="6A784328" w:rsidR="00F3498D" w:rsidRDefault="0039038A" w:rsidP="0058465F">
      <w:pPr>
        <w:pStyle w:val="FiguraApilada"/>
      </w:pPr>
      <w:bookmarkStart w:id="66" w:name="_Toc460239713"/>
      <w:bookmarkStart w:id="67" w:name="_Toc516557718"/>
      <w:bookmarkStart w:id="68" w:name="_Hlk515386758"/>
      <w:r w:rsidRPr="006743E5">
        <w:t xml:space="preserve">Figura </w:t>
      </w:r>
      <w:r w:rsidRPr="006743E5">
        <w:fldChar w:fldCharType="begin"/>
      </w:r>
      <w:r w:rsidRPr="006743E5">
        <w:instrText xml:space="preserve"> SEQ Figura \* ARABIC </w:instrText>
      </w:r>
      <w:r w:rsidRPr="006743E5">
        <w:fldChar w:fldCharType="separate"/>
      </w:r>
      <w:r w:rsidR="005378CA">
        <w:t>10</w:t>
      </w:r>
      <w:r w:rsidRPr="006743E5">
        <w:fldChar w:fldCharType="end"/>
      </w:r>
      <w:r w:rsidRPr="00907BCD">
        <w:t xml:space="preserve"> </w:t>
      </w:r>
      <w:r w:rsidR="00F3498D" w:rsidRPr="00907BCD">
        <w:t xml:space="preserve">Estructura metodológica para la estimación del caudal ambiental </w:t>
      </w:r>
      <w:bookmarkEnd w:id="66"/>
      <w:r w:rsidR="00F3498D">
        <w:t>por parte de las Autoridades Ambientales</w:t>
      </w:r>
      <w:bookmarkEnd w:id="67"/>
    </w:p>
    <w:bookmarkEnd w:id="68"/>
    <w:p w14:paraId="4D20CDD0" w14:textId="77777777" w:rsidR="00F3498D" w:rsidRDefault="00F3498D" w:rsidP="00F3498D">
      <w:r w:rsidRPr="00907BCD">
        <w:t>E</w:t>
      </w:r>
      <w:r>
        <w:t xml:space="preserve">l </w:t>
      </w:r>
      <w:r w:rsidRPr="00907BCD">
        <w:t xml:space="preserve">nivel </w:t>
      </w:r>
      <w:r w:rsidRPr="00F7297F">
        <w:t xml:space="preserve">de </w:t>
      </w:r>
      <w:r>
        <w:rPr>
          <w:i/>
        </w:rPr>
        <w:t>E</w:t>
      </w:r>
      <w:r w:rsidRPr="00F7297F">
        <w:rPr>
          <w:i/>
        </w:rPr>
        <w:t>stimación</w:t>
      </w:r>
      <w:r w:rsidRPr="00F7297F">
        <w:t xml:space="preserve"> (nivel 1) </w:t>
      </w:r>
      <w:r>
        <w:t xml:space="preserve">está compuesto por tres fases: </w:t>
      </w:r>
    </w:p>
    <w:p w14:paraId="7E847B53" w14:textId="77777777" w:rsidR="00F3498D" w:rsidRDefault="00F3498D" w:rsidP="00DC2D05">
      <w:pPr>
        <w:pStyle w:val="ListParagraph"/>
        <w:numPr>
          <w:ilvl w:val="0"/>
          <w:numId w:val="10"/>
        </w:numPr>
        <w:spacing w:after="160" w:line="256" w:lineRule="auto"/>
        <w:contextualSpacing/>
      </w:pPr>
      <w:r>
        <w:t>Fase 1: Levantamiento de información y caracterización del cuerpo de agua;</w:t>
      </w:r>
    </w:p>
    <w:p w14:paraId="3B7C2C65" w14:textId="77777777" w:rsidR="00F3498D" w:rsidRDefault="00F3498D" w:rsidP="00DC2D05">
      <w:pPr>
        <w:pStyle w:val="ListParagraph"/>
        <w:numPr>
          <w:ilvl w:val="0"/>
          <w:numId w:val="10"/>
        </w:numPr>
        <w:spacing w:after="160" w:line="256" w:lineRule="auto"/>
        <w:contextualSpacing/>
      </w:pPr>
      <w:r>
        <w:t>Fase 2: Estimación del régimen de caudal ambiental, considerando el funcionamiento ecológico (hidrología y ecología)</w:t>
      </w:r>
    </w:p>
    <w:p w14:paraId="25BFE14E" w14:textId="77777777" w:rsidR="00F3498D" w:rsidRDefault="00F3498D" w:rsidP="00DC2D05">
      <w:pPr>
        <w:pStyle w:val="ListParagraph"/>
        <w:numPr>
          <w:ilvl w:val="0"/>
          <w:numId w:val="10"/>
        </w:numPr>
        <w:spacing w:after="160" w:line="256" w:lineRule="auto"/>
        <w:contextualSpacing/>
      </w:pPr>
      <w:r>
        <w:t>Fase 3 - Evaluación del régimen de caudal ambiental, considerando servicios ecosistémicos (calidad del agua y bienestar humano).</w:t>
      </w:r>
    </w:p>
    <w:p w14:paraId="4D33332B" w14:textId="77777777" w:rsidR="00F3498D" w:rsidRPr="006272F0" w:rsidRDefault="00F3498D" w:rsidP="00F3498D">
      <w:r w:rsidRPr="00EA0E53">
        <w:lastRenderedPageBreak/>
        <w:t>El caudal ambiental se obtiene como resultado de</w:t>
      </w:r>
      <w:r>
        <w:t xml:space="preserve"> </w:t>
      </w:r>
      <w:r w:rsidRPr="00EA0E53">
        <w:t>l</w:t>
      </w:r>
      <w:r>
        <w:t>a</w:t>
      </w:r>
      <w:r w:rsidRPr="00EA0E53">
        <w:t xml:space="preserve"> </w:t>
      </w:r>
      <w:r>
        <w:t>Fase 2</w:t>
      </w:r>
      <w:r w:rsidRPr="00EA0E53">
        <w:t xml:space="preserve">, en donde se integran aspectos hidrológicos, geomorfológicos, hidráulicos y ecológicos del </w:t>
      </w:r>
      <w:r>
        <w:t>cuerpo de agua</w:t>
      </w:r>
      <w:r w:rsidRPr="00EA0E53">
        <w:t xml:space="preserve">, mientras </w:t>
      </w:r>
      <w:r w:rsidRPr="006272F0">
        <w:t xml:space="preserve">que </w:t>
      </w:r>
      <w:r>
        <w:t>la Fase 3</w:t>
      </w:r>
      <w:r w:rsidRPr="006272F0">
        <w:t xml:space="preserve"> tiene como propósito principal aportar insumos para identificar las medidas de gestión ambiental requeridas para alcanzar o mantener el caudal ambiental calculado previamente</w:t>
      </w:r>
      <w:r w:rsidRPr="006272F0">
        <w:rPr>
          <w:rStyle w:val="FootnoteReference"/>
        </w:rPr>
        <w:footnoteReference w:id="1"/>
      </w:r>
      <w:r w:rsidRPr="006272F0">
        <w:t>.</w:t>
      </w:r>
    </w:p>
    <w:p w14:paraId="121FFEC7" w14:textId="77777777" w:rsidR="00AB5A82" w:rsidRDefault="00AB5A82" w:rsidP="00F3498D"/>
    <w:p w14:paraId="403EDD8D" w14:textId="738360A8" w:rsidR="00F3498D" w:rsidRPr="00382866" w:rsidRDefault="00F3498D" w:rsidP="00F3498D">
      <w:r w:rsidRPr="00907BCD">
        <w:t xml:space="preserve">El nivel de </w:t>
      </w:r>
      <w:r>
        <w:rPr>
          <w:i/>
        </w:rPr>
        <w:t>G</w:t>
      </w:r>
      <w:r w:rsidRPr="00907BCD">
        <w:rPr>
          <w:i/>
        </w:rPr>
        <w:t>estión</w:t>
      </w:r>
      <w:r w:rsidRPr="00907BCD">
        <w:t xml:space="preserve"> (nivel 2) se desarrolla a partir de los resultados obtenidos en el nivel 1 durante la fase de evaluación de </w:t>
      </w:r>
      <w:r w:rsidRPr="00907BCD">
        <w:rPr>
          <w:i/>
        </w:rPr>
        <w:t>servicios ecosistémicos</w:t>
      </w:r>
      <w:r w:rsidRPr="00907BCD">
        <w:t>, con lo cual se determinan los lineamientos para la gestión ambiental que deben ser considerados en los instrumentos de planificación y administración de los recursos naturales</w:t>
      </w:r>
      <w:r>
        <w:t xml:space="preserve"> renovables</w:t>
      </w:r>
      <w:r w:rsidRPr="00907BCD">
        <w:t xml:space="preserve"> que involucran el recurso hídrico superficial.</w:t>
      </w:r>
    </w:p>
    <w:p w14:paraId="371F83DB" w14:textId="783072B5" w:rsidR="005F4B0D" w:rsidRDefault="005F4B0D" w:rsidP="00FD157C"/>
    <w:p w14:paraId="75AD8C6D" w14:textId="15B8A939" w:rsidR="0039038A" w:rsidRDefault="0039038A" w:rsidP="0039038A">
      <w:pPr>
        <w:pStyle w:val="Heading3"/>
      </w:pPr>
      <w:bookmarkStart w:id="69" w:name="_Toc519679560"/>
      <w:r>
        <w:t>Escala local</w:t>
      </w:r>
      <w:bookmarkEnd w:id="69"/>
    </w:p>
    <w:p w14:paraId="117F223C" w14:textId="73F41E6A" w:rsidR="0039038A" w:rsidRDefault="0039038A" w:rsidP="0039038A">
      <w:r>
        <w:t>Para el caso particular de proyectos objeto de licenciamiento ambiental que requieren estimar el caudal ambiental</w:t>
      </w:r>
      <w:r w:rsidR="00AB5A82">
        <w:t xml:space="preserve"> la Guía contempla un capítulo específico:</w:t>
      </w:r>
      <w:r>
        <w:t xml:space="preserve"> el Capítulo</w:t>
      </w:r>
      <w:r w:rsidR="007F0B7F">
        <w:t xml:space="preserve"> 4</w:t>
      </w:r>
      <w:r>
        <w:t xml:space="preserve">. </w:t>
      </w:r>
    </w:p>
    <w:p w14:paraId="5510F4C5" w14:textId="77777777" w:rsidR="006715DC" w:rsidRDefault="006715DC" w:rsidP="00AB5A82"/>
    <w:p w14:paraId="4B939A70" w14:textId="6F99C5E2" w:rsidR="00AB5A82" w:rsidRDefault="00AB5A82" w:rsidP="00AB5A82">
      <w:r>
        <w:t xml:space="preserve">El </w:t>
      </w:r>
      <w:r w:rsidR="006715DC">
        <w:t>dicho</w:t>
      </w:r>
      <w:r>
        <w:t xml:space="preserve"> capítulo </w:t>
      </w:r>
      <w:r w:rsidR="006715DC">
        <w:t xml:space="preserve">se </w:t>
      </w:r>
      <w:r>
        <w:t>describe</w:t>
      </w:r>
      <w:r w:rsidR="006715DC">
        <w:t>n</w:t>
      </w:r>
      <w:r>
        <w:t xml:space="preserve"> los criterios y métodos requeridos para la estimación de caudales ambientales en el marco de procesos de licenciamiento ambiental, incluyendo los requerimientos de levantamiento de información y los productos esperados de cada actividad.</w:t>
      </w:r>
    </w:p>
    <w:p w14:paraId="79496137" w14:textId="77777777" w:rsidR="006715DC" w:rsidRDefault="006715DC" w:rsidP="00AB5A82"/>
    <w:p w14:paraId="789895B9" w14:textId="08EF60D1" w:rsidR="00AB5A82" w:rsidRDefault="00AB5A82" w:rsidP="00AB5A82">
      <w:r>
        <w:t>Es importante anotar que la estimación de caudales ambientales en el marco del proceso de licenciamiento tiene como objetivo estimar la eventual alteración generada sobre los principales atributos del régimen hidrológico hacia aguas abajo, con el fin de identificar los respectivos impactos e implementar las medidas a que haya lugar. En general la información que se requiere es la misma que actualmente se está solicitando en la generación de línea base de un estudio de impacto ambiental EIA.</w:t>
      </w:r>
    </w:p>
    <w:p w14:paraId="6261D451" w14:textId="77777777" w:rsidR="00447555" w:rsidRDefault="00447555" w:rsidP="00AB5A82"/>
    <w:p w14:paraId="10B4CEA6" w14:textId="7BC301A7" w:rsidR="00AB5A82" w:rsidRDefault="00AB5A82" w:rsidP="00AB5A82">
      <w:r>
        <w:t xml:space="preserve">La </w:t>
      </w:r>
      <w:r w:rsidR="00447555">
        <w:t xml:space="preserve">Figura 11 </w:t>
      </w:r>
      <w:r>
        <w:t xml:space="preserve">presenta un esquema general de la estructura metodológica propuesta para la estimación de caudales ambientales en el marco de procesos de licenciamiento ambiental. En términos generales, la metodología está compuesta por las mismas actividades descritas en el capítulo </w:t>
      </w:r>
      <w:r w:rsidR="007F0B7F">
        <w:t>3</w:t>
      </w:r>
      <w:r>
        <w:t xml:space="preserve"> de</w:t>
      </w:r>
      <w:r w:rsidR="007F0B7F">
        <w:t xml:space="preserve"> </w:t>
      </w:r>
      <w:r>
        <w:t>l</w:t>
      </w:r>
      <w:r w:rsidR="007F0B7F">
        <w:t>a</w:t>
      </w:r>
      <w:r>
        <w:t xml:space="preserve"> </w:t>
      </w:r>
      <w:r w:rsidR="007F0B7F">
        <w:t>Guía</w:t>
      </w:r>
      <w:r>
        <w:t>. Sin embargo, teniendo en cuenta la diferencia en las competencias de las autoridades ambientales y de los usuarios, el nivel 2 de la metodología no se incluye entre las actividades a desarrollar en el marco del licenciamiento ambiental. Adicionalmente, teniendo en cuenta el alcance y objetivos de la estimación de caudales ambientales en el marco de los procesos de licenciamiento, el alcance de algunas actividades ha sido ajustado, tal como se describe en las siguientes secciones.</w:t>
      </w:r>
    </w:p>
    <w:p w14:paraId="03687446" w14:textId="77777777" w:rsidR="00AB5A82" w:rsidRDefault="00AB5A82" w:rsidP="00AB5A82"/>
    <w:p w14:paraId="59415D39" w14:textId="77777777" w:rsidR="00AB5A82" w:rsidRDefault="00AB5A82" w:rsidP="00AB5A82">
      <w:pPr>
        <w:keepNext/>
        <w:jc w:val="center"/>
      </w:pPr>
      <w:r>
        <w:rPr>
          <w:noProof/>
          <w:lang w:eastAsia="es-CO"/>
        </w:rPr>
        <w:lastRenderedPageBreak/>
        <w:drawing>
          <wp:inline distT="0" distB="0" distL="0" distR="0" wp14:anchorId="576F68E5" wp14:editId="6817EAA3">
            <wp:extent cx="5077281" cy="3749040"/>
            <wp:effectExtent l="0" t="0" r="9525" b="381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77281" cy="3749040"/>
                    </a:xfrm>
                    <a:prstGeom prst="rect">
                      <a:avLst/>
                    </a:prstGeom>
                    <a:noFill/>
                  </pic:spPr>
                </pic:pic>
              </a:graphicData>
            </a:graphic>
          </wp:inline>
        </w:drawing>
      </w:r>
    </w:p>
    <w:p w14:paraId="3BA22B99" w14:textId="2E9F30C5" w:rsidR="00AB5A82" w:rsidRDefault="00447555" w:rsidP="0058465F">
      <w:pPr>
        <w:pStyle w:val="FiguraApilada"/>
        <w:rPr>
          <w:b/>
        </w:rPr>
      </w:pPr>
      <w:bookmarkStart w:id="70" w:name="_Toc516557763"/>
      <w:r w:rsidRPr="006743E5">
        <w:t xml:space="preserve">Figura </w:t>
      </w:r>
      <w:r w:rsidRPr="006743E5">
        <w:fldChar w:fldCharType="begin"/>
      </w:r>
      <w:r w:rsidRPr="006743E5">
        <w:instrText xml:space="preserve"> SEQ Figura \* ARABIC </w:instrText>
      </w:r>
      <w:r w:rsidRPr="006743E5">
        <w:fldChar w:fldCharType="separate"/>
      </w:r>
      <w:r w:rsidR="005378CA">
        <w:t>11</w:t>
      </w:r>
      <w:r w:rsidRPr="006743E5">
        <w:fldChar w:fldCharType="end"/>
      </w:r>
      <w:r w:rsidRPr="00907BCD">
        <w:t xml:space="preserve"> </w:t>
      </w:r>
      <w:r w:rsidR="00AB5A82" w:rsidRPr="00907BCD">
        <w:t xml:space="preserve">Estructura metodológica para la estimación del caudal ambiental </w:t>
      </w:r>
      <w:r w:rsidR="00AB5A82">
        <w:t>por parte de los usuarios, en el marco de procesos de licenciamiento.</w:t>
      </w:r>
      <w:bookmarkEnd w:id="70"/>
    </w:p>
    <w:p w14:paraId="68409ACA" w14:textId="77777777" w:rsidR="0039038A" w:rsidRPr="00447555" w:rsidRDefault="0039038A" w:rsidP="0039038A"/>
    <w:p w14:paraId="65A01E6F" w14:textId="74ACFAE1" w:rsidR="00652432" w:rsidRPr="00CA1591" w:rsidRDefault="00D10CA7" w:rsidP="0068415D">
      <w:pPr>
        <w:pStyle w:val="Heading1"/>
      </w:pPr>
      <w:bookmarkStart w:id="71" w:name="_Toc519679561"/>
      <w:bookmarkEnd w:id="23"/>
      <w:r>
        <w:lastRenderedPageBreak/>
        <w:t>ANÁ</w:t>
      </w:r>
      <w:r w:rsidR="00D67588" w:rsidRPr="00CA1591">
        <w:t>LISIS DE IMPACTO</w:t>
      </w:r>
      <w:bookmarkEnd w:id="71"/>
    </w:p>
    <w:p w14:paraId="78187B19" w14:textId="6CDF1CD9" w:rsidR="007E4153" w:rsidRDefault="007E4153" w:rsidP="007E4153">
      <w:pPr>
        <w:rPr>
          <w:rFonts w:cs="Arial"/>
        </w:rPr>
      </w:pPr>
      <w:r w:rsidRPr="00247AE7">
        <w:rPr>
          <w:rFonts w:cs="Arial"/>
        </w:rPr>
        <w:t xml:space="preserve">Considerando </w:t>
      </w:r>
      <w:r>
        <w:rPr>
          <w:rFonts w:cs="Arial"/>
        </w:rPr>
        <w:t>el diagnóstico presentado anteriormente</w:t>
      </w:r>
      <w:r w:rsidRPr="00247AE7">
        <w:rPr>
          <w:rFonts w:cs="Arial"/>
        </w:rPr>
        <w:t>, la presente propuesta de reglamentación se enfoca en el establecimiento de unos criterios mínimos generales a ser desarrollados mediante un marco metodológico aplicable y replicable a nivel nacional, buscando el equilibrio entre el funcionamiento y resiliencia de los ecosistemas acuáticos continentales y los beneficios que tenemos de ellos los diferentes sectores usuarios. La misma será incorporada dentro de los instrumentos vigentes para la planificación y administración del recurso hídrico a escala regional y visión de cuenca hidrográfica en el marco de la Gestión Integral del Recurso Hídrico y de la Biodiversidad y sus servicios ecosistémicos. En tal sentido, los efectos de la implementación de la presente reglamentación buscan tener un impacto positivo hacia futuro en el aprovechamiento sostenible del recurso hídrico en un contexto de mayor presión por su utilización, cambios graduales en las coberturas vegetales de las cuencas hidrográficas y con grandes incertidumbres frente a los posibles efectos de la intensificación de fenómenos de variabilidad climática y del cambio climático.  Su implementación redundará en la disminución de las vulnerabilidades que se tienen desde el punto de vista socio-ecológico en el aprovechamiento del recurso hídrico, y contribuirá en el disfrute colectivo de un ambiente sano para las presentes y futuras generaciones.</w:t>
      </w:r>
    </w:p>
    <w:p w14:paraId="5E3759C1" w14:textId="77777777" w:rsidR="007E4153" w:rsidRDefault="007E4153" w:rsidP="007E4153">
      <w:pPr>
        <w:rPr>
          <w:rFonts w:cs="Arial"/>
        </w:rPr>
      </w:pPr>
      <w:r>
        <w:rPr>
          <w:rFonts w:cs="Arial"/>
        </w:rPr>
        <w:t>Se presentan los resultados obtenidos de la aplicación de la metodología para comprobar las restricciones que desde el punto de vista de la oferta hídrica disponible se tendrían en diferentes puntos del territorio nacional utilizando datos de estaciones hidrológicas de la red nacional de referencia del IDEAM. Igualmente, se comprobaron posibles efectos que sobre los resultados podrían tener algunos detalles técnicos en la implementación para soportar las orientaciones del caso en la respectiva reglamentación.</w:t>
      </w:r>
    </w:p>
    <w:p w14:paraId="64B6199F" w14:textId="77777777" w:rsidR="0059066B" w:rsidRDefault="0059066B" w:rsidP="007E4153">
      <w:pPr>
        <w:rPr>
          <w:rFonts w:cs="Arial"/>
          <w:b/>
        </w:rPr>
      </w:pPr>
    </w:p>
    <w:p w14:paraId="0C7B1BB4" w14:textId="5E61B052" w:rsidR="007E4153" w:rsidRPr="00770F54" w:rsidRDefault="007E4153" w:rsidP="0027082E">
      <w:pPr>
        <w:pStyle w:val="Heading2"/>
      </w:pPr>
      <w:bookmarkStart w:id="72" w:name="_Toc519679562"/>
      <w:r w:rsidRPr="00770F54">
        <w:t>Posibles disminuciones en la oferta disponible</w:t>
      </w:r>
      <w:bookmarkEnd w:id="72"/>
    </w:p>
    <w:p w14:paraId="69E29304" w14:textId="77777777" w:rsidR="007E4153" w:rsidRDefault="007E4153" w:rsidP="007E4153">
      <w:pPr>
        <w:rPr>
          <w:rFonts w:cs="Arial"/>
        </w:rPr>
      </w:pPr>
      <w:r>
        <w:rPr>
          <w:rFonts w:cs="Arial"/>
        </w:rPr>
        <w:t xml:space="preserve">Se utilizaron datos de cuatro estaciones hidrológicas del IDEAM localizadas en diferentes cuerpos de agua pertenecientes a diferentes subzonas hidrográficas de la </w:t>
      </w:r>
      <w:proofErr w:type="spellStart"/>
      <w:r>
        <w:rPr>
          <w:rFonts w:cs="Arial"/>
        </w:rPr>
        <w:t>macrocuenca</w:t>
      </w:r>
      <w:proofErr w:type="spellEnd"/>
      <w:r>
        <w:rPr>
          <w:rFonts w:cs="Arial"/>
        </w:rPr>
        <w:t xml:space="preserve"> Magdalena-Cauca en sus partes alta y media, así como una subzona hidrográfica perteneciente a las </w:t>
      </w:r>
      <w:proofErr w:type="spellStart"/>
      <w:r>
        <w:rPr>
          <w:rFonts w:cs="Arial"/>
        </w:rPr>
        <w:t>Macrocuenca</w:t>
      </w:r>
      <w:proofErr w:type="spellEnd"/>
      <w:r>
        <w:rPr>
          <w:rFonts w:cs="Arial"/>
        </w:rPr>
        <w:t xml:space="preserve"> Orinoco y otra a la Amazonía. Cada subzona tiene diferentes características morfométricas y de grado de cobertura vegetal como se resume en adelante. Para cada uno de estos cuerpos de agua se muestra el porcentaje de aprovechamiento máximo obtenido aplicando la metodología propuesta para sus dos umbrales hidrológicos y sus dos umbrales </w:t>
      </w:r>
      <w:proofErr w:type="spellStart"/>
      <w:r>
        <w:rPr>
          <w:rFonts w:cs="Arial"/>
        </w:rPr>
        <w:t>hidromorfológicos</w:t>
      </w:r>
      <w:proofErr w:type="spellEnd"/>
      <w:r>
        <w:rPr>
          <w:rFonts w:cs="Arial"/>
        </w:rPr>
        <w:t>.</w:t>
      </w:r>
    </w:p>
    <w:p w14:paraId="541DC481" w14:textId="77777777" w:rsidR="0059066B" w:rsidRDefault="0059066B" w:rsidP="007E4153">
      <w:pPr>
        <w:rPr>
          <w:rFonts w:cs="Arial"/>
          <w:b/>
        </w:rPr>
      </w:pPr>
    </w:p>
    <w:p w14:paraId="342EFD5C" w14:textId="5B548276" w:rsidR="007E4153" w:rsidRPr="009F3771" w:rsidRDefault="007E4153" w:rsidP="0059066B">
      <w:pPr>
        <w:pStyle w:val="Heading3"/>
      </w:pPr>
      <w:bookmarkStart w:id="73" w:name="_Toc519679563"/>
      <w:proofErr w:type="spellStart"/>
      <w:r w:rsidRPr="009F3771">
        <w:t>Macrocuenca</w:t>
      </w:r>
      <w:proofErr w:type="spellEnd"/>
      <w:r w:rsidRPr="009F3771">
        <w:t xml:space="preserve"> Magdalena-Cauca</w:t>
      </w:r>
      <w:bookmarkEnd w:id="73"/>
    </w:p>
    <w:p w14:paraId="09BA8466" w14:textId="77777777" w:rsidR="007E4153" w:rsidRPr="007C5651" w:rsidRDefault="007E4153" w:rsidP="007E4153">
      <w:pPr>
        <w:rPr>
          <w:rFonts w:cs="Arial"/>
          <w:b/>
        </w:rPr>
      </w:pPr>
      <w:r w:rsidRPr="007C5651">
        <w:rPr>
          <w:rFonts w:cs="Arial"/>
          <w:b/>
        </w:rPr>
        <w:t xml:space="preserve">Río </w:t>
      </w:r>
      <w:r>
        <w:rPr>
          <w:rFonts w:cs="Arial"/>
          <w:b/>
        </w:rPr>
        <w:t>La Plata</w:t>
      </w:r>
    </w:p>
    <w:p w14:paraId="5375E597" w14:textId="760D85A9" w:rsidR="007E4153" w:rsidRDefault="007E4153" w:rsidP="007E4153">
      <w:pPr>
        <w:rPr>
          <w:rFonts w:cs="Arial"/>
        </w:rPr>
      </w:pPr>
      <w:r>
        <w:rPr>
          <w:rFonts w:cs="Arial"/>
        </w:rPr>
        <w:t xml:space="preserve">Los datos utilizados para este cuerpo de agua pertenecen a la estación Vega El Salado, cuya descripción de la estación y las características morfométricas se resumen en la Tabla </w:t>
      </w:r>
      <w:r w:rsidR="000B009F">
        <w:rPr>
          <w:rFonts w:cs="Arial"/>
        </w:rPr>
        <w:t>8</w:t>
      </w:r>
      <w:r>
        <w:rPr>
          <w:rFonts w:cs="Arial"/>
        </w:rPr>
        <w:t xml:space="preserve">. </w:t>
      </w:r>
    </w:p>
    <w:p w14:paraId="1E36846E" w14:textId="2C8341C9" w:rsidR="005D1F9B" w:rsidRDefault="005D1F9B" w:rsidP="007E4153">
      <w:pPr>
        <w:rPr>
          <w:rFonts w:cs="Arial"/>
        </w:rPr>
      </w:pPr>
    </w:p>
    <w:p w14:paraId="427F7CFC" w14:textId="77777777" w:rsidR="005D1F9B" w:rsidRDefault="005D1F9B" w:rsidP="007E4153">
      <w:pPr>
        <w:rPr>
          <w:rFonts w:cs="Arial"/>
        </w:rPr>
      </w:pPr>
    </w:p>
    <w:p w14:paraId="6CF5B5F5" w14:textId="49013BAC" w:rsidR="007E4153" w:rsidRPr="005A2484" w:rsidRDefault="000B009F" w:rsidP="0058465F">
      <w:pPr>
        <w:pStyle w:val="FiguraApilada"/>
      </w:pPr>
      <w:r w:rsidRPr="00C26DA3">
        <w:lastRenderedPageBreak/>
        <w:t xml:space="preserve">Tabla </w:t>
      </w:r>
      <w:r w:rsidRPr="00C26DA3">
        <w:fldChar w:fldCharType="begin"/>
      </w:r>
      <w:r w:rsidRPr="00C26DA3">
        <w:instrText xml:space="preserve"> SEQ Tabla \* ARABIC </w:instrText>
      </w:r>
      <w:r w:rsidRPr="00C26DA3">
        <w:fldChar w:fldCharType="separate"/>
      </w:r>
      <w:r w:rsidR="005378CA">
        <w:t>2</w:t>
      </w:r>
      <w:r w:rsidRPr="00C26DA3">
        <w:fldChar w:fldCharType="end"/>
      </w:r>
      <w:r w:rsidRPr="00C26DA3">
        <w:t xml:space="preserve">. </w:t>
      </w:r>
      <w:r w:rsidR="007E4153">
        <w:t>Características estación Vega El Salado en el río La Plata</w:t>
      </w:r>
      <w:r w:rsidR="007E4153" w:rsidRPr="0012500F">
        <w:t xml:space="preserve">. Fuente </w:t>
      </w:r>
      <w:r w:rsidR="007E4153">
        <w:t>SIRH-</w:t>
      </w:r>
      <w:r w:rsidR="007E4153" w:rsidRPr="0012500F">
        <w:t>IDEAM (201</w:t>
      </w:r>
      <w:r w:rsidR="007E4153">
        <w:t>8</w:t>
      </w:r>
      <w:r w:rsidR="007E4153" w:rsidRPr="0012500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1"/>
        <w:gridCol w:w="863"/>
        <w:gridCol w:w="1686"/>
        <w:gridCol w:w="2530"/>
      </w:tblGrid>
      <w:tr w:rsidR="007E4153" w:rsidRPr="00447290" w14:paraId="4DE4BF2E" w14:textId="77777777" w:rsidTr="00190287">
        <w:trPr>
          <w:trHeight w:val="80"/>
          <w:jc w:val="center"/>
        </w:trPr>
        <w:tc>
          <w:tcPr>
            <w:tcW w:w="0" w:type="auto"/>
            <w:shd w:val="clear" w:color="auto" w:fill="D9D9D9" w:themeFill="background1" w:themeFillShade="D9"/>
            <w:hideMark/>
          </w:tcPr>
          <w:p w14:paraId="29526B9F" w14:textId="77777777" w:rsidR="007E4153" w:rsidRPr="00447290" w:rsidRDefault="007E4153" w:rsidP="007E4153">
            <w:pPr>
              <w:rPr>
                <w:rFonts w:cs="Arial"/>
                <w:sz w:val="20"/>
                <w:lang w:eastAsia="es-CO"/>
              </w:rPr>
            </w:pPr>
            <w:r w:rsidRPr="00447290">
              <w:rPr>
                <w:rFonts w:cs="Arial"/>
                <w:sz w:val="20"/>
                <w:lang w:eastAsia="es-CO"/>
              </w:rPr>
              <w:t>Área de la cuenca (km²)</w:t>
            </w:r>
          </w:p>
        </w:tc>
        <w:tc>
          <w:tcPr>
            <w:tcW w:w="0" w:type="auto"/>
            <w:shd w:val="clear" w:color="auto" w:fill="auto"/>
            <w:hideMark/>
          </w:tcPr>
          <w:p w14:paraId="59F770BA" w14:textId="77777777" w:rsidR="007E4153" w:rsidRPr="00447290" w:rsidRDefault="007E4153" w:rsidP="007E4153">
            <w:pPr>
              <w:rPr>
                <w:rFonts w:cs="Arial"/>
                <w:sz w:val="20"/>
                <w:lang w:eastAsia="es-CO"/>
              </w:rPr>
            </w:pPr>
            <w:r w:rsidRPr="00447290">
              <w:rPr>
                <w:rFonts w:cs="Arial"/>
                <w:sz w:val="20"/>
                <w:lang w:eastAsia="es-CO"/>
              </w:rPr>
              <w:t>1214.95</w:t>
            </w:r>
          </w:p>
        </w:tc>
        <w:tc>
          <w:tcPr>
            <w:tcW w:w="0" w:type="auto"/>
            <w:shd w:val="clear" w:color="auto" w:fill="D9D9D9" w:themeFill="background1" w:themeFillShade="D9"/>
            <w:hideMark/>
          </w:tcPr>
          <w:p w14:paraId="04AC71BB" w14:textId="77777777" w:rsidR="007E4153" w:rsidRPr="00447290" w:rsidRDefault="007E4153" w:rsidP="007E4153">
            <w:pPr>
              <w:rPr>
                <w:rFonts w:cs="Arial"/>
                <w:sz w:val="20"/>
                <w:lang w:eastAsia="es-CO"/>
              </w:rPr>
            </w:pPr>
            <w:r w:rsidRPr="00447290">
              <w:rPr>
                <w:rFonts w:cs="Arial"/>
                <w:sz w:val="20"/>
                <w:lang w:eastAsia="es-CO"/>
              </w:rPr>
              <w:t>Código Catalogo:</w:t>
            </w:r>
          </w:p>
        </w:tc>
        <w:tc>
          <w:tcPr>
            <w:tcW w:w="0" w:type="auto"/>
            <w:shd w:val="clear" w:color="auto" w:fill="auto"/>
            <w:hideMark/>
          </w:tcPr>
          <w:p w14:paraId="6693C476" w14:textId="77777777" w:rsidR="007E4153" w:rsidRPr="00447290" w:rsidRDefault="007E4153" w:rsidP="007E4153">
            <w:pPr>
              <w:rPr>
                <w:rFonts w:cs="Arial"/>
                <w:sz w:val="20"/>
                <w:lang w:eastAsia="es-CO"/>
              </w:rPr>
            </w:pPr>
            <w:r w:rsidRPr="00447290">
              <w:rPr>
                <w:rFonts w:cs="Arial"/>
                <w:sz w:val="20"/>
                <w:lang w:eastAsia="es-CO"/>
              </w:rPr>
              <w:t>21057050</w:t>
            </w:r>
          </w:p>
        </w:tc>
      </w:tr>
      <w:tr w:rsidR="007E4153" w:rsidRPr="00447290" w14:paraId="01E8347D" w14:textId="77777777" w:rsidTr="00190287">
        <w:trPr>
          <w:trHeight w:val="80"/>
          <w:jc w:val="center"/>
        </w:trPr>
        <w:tc>
          <w:tcPr>
            <w:tcW w:w="0" w:type="auto"/>
            <w:shd w:val="clear" w:color="auto" w:fill="D9D9D9" w:themeFill="background1" w:themeFillShade="D9"/>
            <w:hideMark/>
          </w:tcPr>
          <w:p w14:paraId="5B871928" w14:textId="77777777" w:rsidR="007E4153" w:rsidRPr="00447290" w:rsidRDefault="007E4153" w:rsidP="007E4153">
            <w:pPr>
              <w:rPr>
                <w:rFonts w:cs="Arial"/>
                <w:sz w:val="20"/>
                <w:lang w:eastAsia="es-CO"/>
              </w:rPr>
            </w:pPr>
            <w:r w:rsidRPr="00447290">
              <w:rPr>
                <w:rFonts w:cs="Arial"/>
                <w:noProof/>
                <w:sz w:val="20"/>
                <w:lang w:eastAsia="es-CO"/>
              </w:rPr>
              <w:drawing>
                <wp:anchor distT="0" distB="0" distL="114300" distR="114300" simplePos="0" relativeHeight="251668480" behindDoc="0" locked="0" layoutInCell="1" allowOverlap="1" wp14:anchorId="7DF59AA9" wp14:editId="523B4AD7">
                  <wp:simplePos x="0" y="0"/>
                  <wp:positionH relativeFrom="column">
                    <wp:posOffset>0</wp:posOffset>
                  </wp:positionH>
                  <wp:positionV relativeFrom="paragraph">
                    <wp:posOffset>0</wp:posOffset>
                  </wp:positionV>
                  <wp:extent cx="95250" cy="95250"/>
                  <wp:effectExtent l="0" t="0" r="0" b="0"/>
                  <wp:wrapNone/>
                  <wp:docPr id="40" name="Imagen 40" descr="http://sirh.ideam.gov.co:8230/Sirh/adf/images/t.gif">
                    <a:extLst xmlns:a="http://schemas.openxmlformats.org/drawingml/2006/main">
                      <a:ext uri="{FF2B5EF4-FFF2-40B4-BE49-F238E27FC236}">
                        <a16:creationId xmlns:a16="http://schemas.microsoft.com/office/drawing/2014/main" id="{7860283B-43A4-425A-A285-B2F6A7799E41}"/>
                      </a:ext>
                    </a:extLst>
                  </wp:docPr>
                  <wp:cNvGraphicFramePr/>
                  <a:graphic xmlns:a="http://schemas.openxmlformats.org/drawingml/2006/main">
                    <a:graphicData uri="http://schemas.openxmlformats.org/drawingml/2006/picture">
                      <pic:pic xmlns:pic="http://schemas.openxmlformats.org/drawingml/2006/picture">
                        <pic:nvPicPr>
                          <pic:cNvPr id="40" name="j_id_jsp_414815640_3:j_id_jsp_422054652_69pc2" descr="http://sirh.ideam.gov.co:8230/Sirh/adf/images/t.gif">
                            <a:extLst>
                              <a:ext uri="{FF2B5EF4-FFF2-40B4-BE49-F238E27FC236}">
                                <a16:creationId xmlns:a16="http://schemas.microsoft.com/office/drawing/2014/main" id="{7860283B-43A4-425A-A285-B2F6A7799E41}"/>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47290">
              <w:rPr>
                <w:rFonts w:cs="Arial"/>
                <w:sz w:val="20"/>
                <w:lang w:eastAsia="es-CO"/>
              </w:rPr>
              <w:t>Perímetro de la cuenca (km)</w:t>
            </w:r>
          </w:p>
        </w:tc>
        <w:tc>
          <w:tcPr>
            <w:tcW w:w="0" w:type="auto"/>
            <w:shd w:val="clear" w:color="auto" w:fill="auto"/>
            <w:hideMark/>
          </w:tcPr>
          <w:p w14:paraId="68DCFE60" w14:textId="77777777" w:rsidR="007E4153" w:rsidRPr="00447290" w:rsidRDefault="007E4153" w:rsidP="007E4153">
            <w:pPr>
              <w:rPr>
                <w:rFonts w:cs="Arial"/>
                <w:sz w:val="20"/>
                <w:lang w:eastAsia="es-CO"/>
              </w:rPr>
            </w:pPr>
            <w:r w:rsidRPr="00447290">
              <w:rPr>
                <w:rFonts w:cs="Arial"/>
                <w:sz w:val="20"/>
                <w:lang w:eastAsia="es-CO"/>
              </w:rPr>
              <w:t>199.9</w:t>
            </w:r>
          </w:p>
        </w:tc>
        <w:tc>
          <w:tcPr>
            <w:tcW w:w="0" w:type="auto"/>
            <w:shd w:val="clear" w:color="auto" w:fill="D9D9D9" w:themeFill="background1" w:themeFillShade="D9"/>
            <w:hideMark/>
          </w:tcPr>
          <w:p w14:paraId="0117A9D5" w14:textId="77777777" w:rsidR="007E4153" w:rsidRPr="00447290" w:rsidRDefault="007E4153" w:rsidP="007E4153">
            <w:pPr>
              <w:rPr>
                <w:rFonts w:cs="Arial"/>
                <w:sz w:val="20"/>
                <w:lang w:eastAsia="es-CO"/>
              </w:rPr>
            </w:pPr>
            <w:r w:rsidRPr="00447290">
              <w:rPr>
                <w:rFonts w:cs="Arial"/>
                <w:sz w:val="20"/>
                <w:lang w:eastAsia="es-CO"/>
              </w:rPr>
              <w:t>Categoría:</w:t>
            </w:r>
          </w:p>
        </w:tc>
        <w:tc>
          <w:tcPr>
            <w:tcW w:w="0" w:type="auto"/>
            <w:shd w:val="clear" w:color="auto" w:fill="auto"/>
            <w:hideMark/>
          </w:tcPr>
          <w:p w14:paraId="03DAF4A6" w14:textId="77777777" w:rsidR="007E4153" w:rsidRPr="00447290" w:rsidRDefault="007E4153" w:rsidP="007E4153">
            <w:pPr>
              <w:rPr>
                <w:rFonts w:cs="Arial"/>
                <w:sz w:val="20"/>
                <w:lang w:eastAsia="es-CO"/>
              </w:rPr>
            </w:pPr>
            <w:proofErr w:type="spellStart"/>
            <w:r w:rsidRPr="00447290">
              <w:rPr>
                <w:rFonts w:cs="Arial"/>
                <w:sz w:val="20"/>
                <w:lang w:eastAsia="es-CO"/>
              </w:rPr>
              <w:t>Limnigráfica</w:t>
            </w:r>
            <w:proofErr w:type="spellEnd"/>
          </w:p>
        </w:tc>
      </w:tr>
      <w:tr w:rsidR="007E4153" w:rsidRPr="00447290" w14:paraId="79077202" w14:textId="77777777" w:rsidTr="00190287">
        <w:trPr>
          <w:trHeight w:val="80"/>
          <w:jc w:val="center"/>
        </w:trPr>
        <w:tc>
          <w:tcPr>
            <w:tcW w:w="0" w:type="auto"/>
            <w:shd w:val="clear" w:color="auto" w:fill="D9D9D9" w:themeFill="background1" w:themeFillShade="D9"/>
            <w:hideMark/>
          </w:tcPr>
          <w:p w14:paraId="44325684" w14:textId="77777777" w:rsidR="007E4153" w:rsidRPr="00447290" w:rsidRDefault="007E4153" w:rsidP="007E4153">
            <w:pPr>
              <w:rPr>
                <w:rFonts w:cs="Arial"/>
                <w:sz w:val="20"/>
                <w:lang w:eastAsia="es-CO"/>
              </w:rPr>
            </w:pPr>
            <w:r w:rsidRPr="00447290">
              <w:rPr>
                <w:rFonts w:cs="Arial"/>
                <w:noProof/>
                <w:sz w:val="20"/>
                <w:lang w:eastAsia="es-CO"/>
              </w:rPr>
              <w:drawing>
                <wp:anchor distT="0" distB="0" distL="114300" distR="114300" simplePos="0" relativeHeight="251669504" behindDoc="0" locked="0" layoutInCell="1" allowOverlap="1" wp14:anchorId="47B30747" wp14:editId="3A2AFB38">
                  <wp:simplePos x="0" y="0"/>
                  <wp:positionH relativeFrom="column">
                    <wp:posOffset>0</wp:posOffset>
                  </wp:positionH>
                  <wp:positionV relativeFrom="paragraph">
                    <wp:posOffset>0</wp:posOffset>
                  </wp:positionV>
                  <wp:extent cx="95250" cy="95250"/>
                  <wp:effectExtent l="0" t="0" r="0" b="0"/>
                  <wp:wrapNone/>
                  <wp:docPr id="41" name="Imagen 41" descr="http://sirh.ideam.gov.co:8230/Sirh/adf/images/t.gif">
                    <a:extLst xmlns:a="http://schemas.openxmlformats.org/drawingml/2006/main">
                      <a:ext uri="{FF2B5EF4-FFF2-40B4-BE49-F238E27FC236}">
                        <a16:creationId xmlns:a16="http://schemas.microsoft.com/office/drawing/2014/main" id="{8983AE6E-1A09-49A7-A80C-E1C194F75BDF}"/>
                      </a:ext>
                    </a:extLst>
                  </wp:docPr>
                  <wp:cNvGraphicFramePr/>
                  <a:graphic xmlns:a="http://schemas.openxmlformats.org/drawingml/2006/main">
                    <a:graphicData uri="http://schemas.openxmlformats.org/drawingml/2006/picture">
                      <pic:pic xmlns:pic="http://schemas.openxmlformats.org/drawingml/2006/picture">
                        <pic:nvPicPr>
                          <pic:cNvPr id="41" name="j_id_jsp_414815640_3:j_id_jsp_422054652_77pc2" descr="http://sirh.ideam.gov.co:8230/Sirh/adf/images/t.gif">
                            <a:extLst>
                              <a:ext uri="{FF2B5EF4-FFF2-40B4-BE49-F238E27FC236}">
                                <a16:creationId xmlns:a16="http://schemas.microsoft.com/office/drawing/2014/main" id="{8983AE6E-1A09-49A7-A80C-E1C194F75BDF}"/>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47290">
              <w:rPr>
                <w:rFonts w:cs="Arial"/>
                <w:sz w:val="20"/>
                <w:lang w:eastAsia="es-CO"/>
              </w:rPr>
              <w:t>Pendiente media de la cuenca (%)</w:t>
            </w:r>
          </w:p>
        </w:tc>
        <w:tc>
          <w:tcPr>
            <w:tcW w:w="0" w:type="auto"/>
            <w:shd w:val="clear" w:color="auto" w:fill="auto"/>
            <w:hideMark/>
          </w:tcPr>
          <w:p w14:paraId="5A2DDBE0" w14:textId="77777777" w:rsidR="007E4153" w:rsidRPr="00447290" w:rsidRDefault="007E4153" w:rsidP="007E4153">
            <w:pPr>
              <w:rPr>
                <w:rFonts w:cs="Arial"/>
                <w:sz w:val="20"/>
                <w:lang w:eastAsia="es-CO"/>
              </w:rPr>
            </w:pPr>
            <w:r w:rsidRPr="00447290">
              <w:rPr>
                <w:rFonts w:cs="Arial"/>
                <w:sz w:val="20"/>
                <w:lang w:eastAsia="es-CO"/>
              </w:rPr>
              <w:t>32.62</w:t>
            </w:r>
          </w:p>
        </w:tc>
        <w:tc>
          <w:tcPr>
            <w:tcW w:w="0" w:type="auto"/>
            <w:shd w:val="clear" w:color="auto" w:fill="D9D9D9" w:themeFill="background1" w:themeFillShade="D9"/>
            <w:hideMark/>
          </w:tcPr>
          <w:p w14:paraId="2C58F831" w14:textId="77777777" w:rsidR="007E4153" w:rsidRPr="00447290" w:rsidRDefault="007E4153" w:rsidP="007E4153">
            <w:pPr>
              <w:rPr>
                <w:rFonts w:cs="Arial"/>
                <w:sz w:val="20"/>
                <w:lang w:eastAsia="es-CO"/>
              </w:rPr>
            </w:pPr>
            <w:r w:rsidRPr="00447290">
              <w:rPr>
                <w:rFonts w:cs="Arial"/>
                <w:sz w:val="20"/>
                <w:lang w:eastAsia="es-CO"/>
              </w:rPr>
              <w:t>Clase:</w:t>
            </w:r>
          </w:p>
        </w:tc>
        <w:tc>
          <w:tcPr>
            <w:tcW w:w="0" w:type="auto"/>
            <w:shd w:val="clear" w:color="auto" w:fill="auto"/>
            <w:hideMark/>
          </w:tcPr>
          <w:p w14:paraId="6C364524" w14:textId="77777777" w:rsidR="007E4153" w:rsidRPr="00447290" w:rsidRDefault="007E4153" w:rsidP="007E4153">
            <w:pPr>
              <w:rPr>
                <w:rFonts w:cs="Arial"/>
                <w:sz w:val="20"/>
                <w:lang w:eastAsia="es-CO"/>
              </w:rPr>
            </w:pPr>
            <w:r w:rsidRPr="00447290">
              <w:rPr>
                <w:rFonts w:cs="Arial"/>
                <w:sz w:val="20"/>
                <w:lang w:eastAsia="es-CO"/>
              </w:rPr>
              <w:t>Hidrológica</w:t>
            </w:r>
          </w:p>
        </w:tc>
      </w:tr>
      <w:tr w:rsidR="007E4153" w:rsidRPr="00447290" w14:paraId="02E02EAE" w14:textId="77777777" w:rsidTr="00190287">
        <w:trPr>
          <w:trHeight w:val="80"/>
          <w:jc w:val="center"/>
        </w:trPr>
        <w:tc>
          <w:tcPr>
            <w:tcW w:w="0" w:type="auto"/>
            <w:shd w:val="clear" w:color="auto" w:fill="D9D9D9" w:themeFill="background1" w:themeFillShade="D9"/>
            <w:hideMark/>
          </w:tcPr>
          <w:p w14:paraId="2DADA15A" w14:textId="77777777" w:rsidR="007E4153" w:rsidRPr="00447290" w:rsidRDefault="007E4153" w:rsidP="007E4153">
            <w:pPr>
              <w:rPr>
                <w:rFonts w:cs="Arial"/>
                <w:sz w:val="20"/>
                <w:lang w:eastAsia="es-CO"/>
              </w:rPr>
            </w:pPr>
            <w:r w:rsidRPr="00447290">
              <w:rPr>
                <w:rFonts w:cs="Arial"/>
                <w:noProof/>
                <w:sz w:val="20"/>
                <w:lang w:eastAsia="es-CO"/>
              </w:rPr>
              <w:drawing>
                <wp:anchor distT="0" distB="0" distL="114300" distR="114300" simplePos="0" relativeHeight="251670528" behindDoc="0" locked="0" layoutInCell="1" allowOverlap="1" wp14:anchorId="1DF477AD" wp14:editId="469FE3A4">
                  <wp:simplePos x="0" y="0"/>
                  <wp:positionH relativeFrom="column">
                    <wp:posOffset>0</wp:posOffset>
                  </wp:positionH>
                  <wp:positionV relativeFrom="paragraph">
                    <wp:posOffset>0</wp:posOffset>
                  </wp:positionV>
                  <wp:extent cx="95250" cy="95250"/>
                  <wp:effectExtent l="0" t="0" r="0" b="0"/>
                  <wp:wrapNone/>
                  <wp:docPr id="42" name="Imagen 42" descr="http://sirh.ideam.gov.co:8230/Sirh/adf/images/t.gif">
                    <a:extLst xmlns:a="http://schemas.openxmlformats.org/drawingml/2006/main">
                      <a:ext uri="{FF2B5EF4-FFF2-40B4-BE49-F238E27FC236}">
                        <a16:creationId xmlns:a16="http://schemas.microsoft.com/office/drawing/2014/main" id="{8954A8EA-4FCD-4CF4-931C-38D187111122}"/>
                      </a:ext>
                    </a:extLst>
                  </wp:docPr>
                  <wp:cNvGraphicFramePr/>
                  <a:graphic xmlns:a="http://schemas.openxmlformats.org/drawingml/2006/main">
                    <a:graphicData uri="http://schemas.openxmlformats.org/drawingml/2006/picture">
                      <pic:pic xmlns:pic="http://schemas.openxmlformats.org/drawingml/2006/picture">
                        <pic:nvPicPr>
                          <pic:cNvPr id="42" name="j_id_jsp_414815640_3:j_id_jsp_422054652_85pc2" descr="http://sirh.ideam.gov.co:8230/Sirh/adf/images/t.gif">
                            <a:extLst>
                              <a:ext uri="{FF2B5EF4-FFF2-40B4-BE49-F238E27FC236}">
                                <a16:creationId xmlns:a16="http://schemas.microsoft.com/office/drawing/2014/main" id="{8954A8EA-4FCD-4CF4-931C-38D187111122}"/>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47290">
              <w:rPr>
                <w:rFonts w:cs="Arial"/>
                <w:sz w:val="20"/>
                <w:lang w:eastAsia="es-CO"/>
              </w:rPr>
              <w:t>Desnivel cuenca (m)</w:t>
            </w:r>
          </w:p>
        </w:tc>
        <w:tc>
          <w:tcPr>
            <w:tcW w:w="0" w:type="auto"/>
            <w:shd w:val="clear" w:color="auto" w:fill="auto"/>
            <w:hideMark/>
          </w:tcPr>
          <w:p w14:paraId="7913BF73" w14:textId="77777777" w:rsidR="007E4153" w:rsidRPr="00447290" w:rsidRDefault="007E4153" w:rsidP="007E4153">
            <w:pPr>
              <w:rPr>
                <w:rFonts w:cs="Arial"/>
                <w:sz w:val="20"/>
                <w:lang w:eastAsia="es-CO"/>
              </w:rPr>
            </w:pPr>
            <w:r w:rsidRPr="00447290">
              <w:rPr>
                <w:rFonts w:cs="Arial"/>
                <w:sz w:val="20"/>
                <w:lang w:eastAsia="es-CO"/>
              </w:rPr>
              <w:t>3.51</w:t>
            </w:r>
          </w:p>
        </w:tc>
        <w:tc>
          <w:tcPr>
            <w:tcW w:w="0" w:type="auto"/>
            <w:shd w:val="clear" w:color="auto" w:fill="D9D9D9" w:themeFill="background1" w:themeFillShade="D9"/>
            <w:hideMark/>
          </w:tcPr>
          <w:p w14:paraId="05A4A31B" w14:textId="77777777" w:rsidR="007E4153" w:rsidRPr="00447290" w:rsidRDefault="007E4153" w:rsidP="007E4153">
            <w:pPr>
              <w:rPr>
                <w:rFonts w:cs="Arial"/>
                <w:sz w:val="20"/>
                <w:lang w:eastAsia="es-CO"/>
              </w:rPr>
            </w:pPr>
            <w:r w:rsidRPr="00447290">
              <w:rPr>
                <w:rFonts w:cs="Arial"/>
                <w:sz w:val="20"/>
                <w:lang w:eastAsia="es-CO"/>
              </w:rPr>
              <w:t>Tipo:</w:t>
            </w:r>
          </w:p>
        </w:tc>
        <w:tc>
          <w:tcPr>
            <w:tcW w:w="0" w:type="auto"/>
            <w:shd w:val="clear" w:color="auto" w:fill="auto"/>
            <w:hideMark/>
          </w:tcPr>
          <w:p w14:paraId="1811EDE5" w14:textId="77777777" w:rsidR="007E4153" w:rsidRPr="00447290" w:rsidRDefault="007E4153" w:rsidP="007E4153">
            <w:pPr>
              <w:rPr>
                <w:rFonts w:cs="Arial"/>
                <w:sz w:val="20"/>
                <w:lang w:eastAsia="es-CO"/>
              </w:rPr>
            </w:pPr>
            <w:r w:rsidRPr="00447290">
              <w:rPr>
                <w:rFonts w:cs="Arial"/>
                <w:sz w:val="20"/>
                <w:lang w:eastAsia="es-CO"/>
              </w:rPr>
              <w:t>Automática con Telemetría</w:t>
            </w:r>
          </w:p>
        </w:tc>
      </w:tr>
      <w:tr w:rsidR="007E4153" w:rsidRPr="00447290" w14:paraId="113FBA67" w14:textId="77777777" w:rsidTr="00190287">
        <w:trPr>
          <w:trHeight w:val="80"/>
          <w:jc w:val="center"/>
        </w:trPr>
        <w:tc>
          <w:tcPr>
            <w:tcW w:w="0" w:type="auto"/>
            <w:shd w:val="clear" w:color="auto" w:fill="D9D9D9" w:themeFill="background1" w:themeFillShade="D9"/>
            <w:hideMark/>
          </w:tcPr>
          <w:p w14:paraId="6D6B7D6F" w14:textId="77777777" w:rsidR="007E4153" w:rsidRPr="00447290" w:rsidRDefault="007E4153" w:rsidP="007E4153">
            <w:pPr>
              <w:rPr>
                <w:rFonts w:cs="Arial"/>
                <w:sz w:val="20"/>
                <w:lang w:eastAsia="es-CO"/>
              </w:rPr>
            </w:pPr>
            <w:r w:rsidRPr="00447290">
              <w:rPr>
                <w:rFonts w:cs="Arial"/>
                <w:sz w:val="20"/>
                <w:lang w:eastAsia="es-CO"/>
              </w:rPr>
              <w:t>Densidad de drenaje</w:t>
            </w:r>
          </w:p>
        </w:tc>
        <w:tc>
          <w:tcPr>
            <w:tcW w:w="0" w:type="auto"/>
            <w:shd w:val="clear" w:color="auto" w:fill="auto"/>
            <w:hideMark/>
          </w:tcPr>
          <w:p w14:paraId="4FB7FC51" w14:textId="77777777" w:rsidR="007E4153" w:rsidRPr="00447290" w:rsidRDefault="007E4153" w:rsidP="007E4153">
            <w:pPr>
              <w:rPr>
                <w:rFonts w:cs="Arial"/>
                <w:sz w:val="20"/>
                <w:lang w:eastAsia="es-CO"/>
              </w:rPr>
            </w:pPr>
            <w:r w:rsidRPr="00447290">
              <w:rPr>
                <w:rFonts w:cs="Arial"/>
                <w:sz w:val="20"/>
                <w:lang w:eastAsia="es-CO"/>
              </w:rPr>
              <w:t>0.87</w:t>
            </w:r>
          </w:p>
        </w:tc>
        <w:tc>
          <w:tcPr>
            <w:tcW w:w="0" w:type="auto"/>
            <w:shd w:val="clear" w:color="auto" w:fill="D9D9D9" w:themeFill="background1" w:themeFillShade="D9"/>
            <w:hideMark/>
          </w:tcPr>
          <w:p w14:paraId="60579D0B" w14:textId="77777777" w:rsidR="007E4153" w:rsidRPr="00447290" w:rsidRDefault="007E4153" w:rsidP="007E4153">
            <w:pPr>
              <w:rPr>
                <w:rFonts w:cs="Arial"/>
                <w:sz w:val="20"/>
                <w:lang w:eastAsia="es-CO"/>
              </w:rPr>
            </w:pPr>
            <w:r w:rsidRPr="00447290">
              <w:rPr>
                <w:rFonts w:cs="Arial"/>
                <w:sz w:val="20"/>
                <w:lang w:eastAsia="es-CO"/>
              </w:rPr>
              <w:t>Estado:</w:t>
            </w:r>
          </w:p>
        </w:tc>
        <w:tc>
          <w:tcPr>
            <w:tcW w:w="0" w:type="auto"/>
            <w:shd w:val="clear" w:color="auto" w:fill="auto"/>
            <w:hideMark/>
          </w:tcPr>
          <w:p w14:paraId="1C30A53C" w14:textId="77777777" w:rsidR="007E4153" w:rsidRPr="00447290" w:rsidRDefault="007E4153" w:rsidP="007E4153">
            <w:pPr>
              <w:rPr>
                <w:rFonts w:cs="Arial"/>
                <w:sz w:val="20"/>
                <w:lang w:eastAsia="es-CO"/>
              </w:rPr>
            </w:pPr>
            <w:r w:rsidRPr="00447290">
              <w:rPr>
                <w:rFonts w:cs="Arial"/>
                <w:sz w:val="20"/>
                <w:lang w:eastAsia="es-CO"/>
              </w:rPr>
              <w:t>Activa</w:t>
            </w:r>
          </w:p>
        </w:tc>
      </w:tr>
      <w:tr w:rsidR="007E4153" w:rsidRPr="00447290" w14:paraId="32A4CE0D" w14:textId="77777777" w:rsidTr="00190287">
        <w:trPr>
          <w:trHeight w:val="80"/>
          <w:jc w:val="center"/>
        </w:trPr>
        <w:tc>
          <w:tcPr>
            <w:tcW w:w="0" w:type="auto"/>
            <w:shd w:val="clear" w:color="auto" w:fill="D9D9D9" w:themeFill="background1" w:themeFillShade="D9"/>
            <w:hideMark/>
          </w:tcPr>
          <w:p w14:paraId="54DEBF75" w14:textId="77777777" w:rsidR="007E4153" w:rsidRPr="00447290" w:rsidRDefault="007E4153" w:rsidP="007E4153">
            <w:pPr>
              <w:rPr>
                <w:rFonts w:cs="Arial"/>
                <w:sz w:val="20"/>
                <w:lang w:eastAsia="es-CO"/>
              </w:rPr>
            </w:pPr>
            <w:r w:rsidRPr="00447290">
              <w:rPr>
                <w:rFonts w:cs="Arial"/>
                <w:sz w:val="20"/>
                <w:lang w:eastAsia="es-CO"/>
              </w:rPr>
              <w:t>Densidad de corrientes</w:t>
            </w:r>
          </w:p>
        </w:tc>
        <w:tc>
          <w:tcPr>
            <w:tcW w:w="0" w:type="auto"/>
            <w:shd w:val="clear" w:color="auto" w:fill="auto"/>
            <w:hideMark/>
          </w:tcPr>
          <w:p w14:paraId="0063D4A2" w14:textId="77777777" w:rsidR="007E4153" w:rsidRPr="00447290" w:rsidRDefault="007E4153" w:rsidP="007E4153">
            <w:pPr>
              <w:rPr>
                <w:rFonts w:cs="Arial"/>
                <w:sz w:val="20"/>
                <w:lang w:eastAsia="es-CO"/>
              </w:rPr>
            </w:pPr>
            <w:r w:rsidRPr="00447290">
              <w:rPr>
                <w:rFonts w:cs="Arial"/>
                <w:sz w:val="20"/>
                <w:lang w:eastAsia="es-CO"/>
              </w:rPr>
              <w:t>0.87</w:t>
            </w:r>
          </w:p>
        </w:tc>
        <w:tc>
          <w:tcPr>
            <w:tcW w:w="0" w:type="auto"/>
            <w:shd w:val="clear" w:color="auto" w:fill="D9D9D9" w:themeFill="background1" w:themeFillShade="D9"/>
            <w:hideMark/>
          </w:tcPr>
          <w:p w14:paraId="10E0F843" w14:textId="77777777" w:rsidR="007E4153" w:rsidRPr="00447290" w:rsidRDefault="007E4153" w:rsidP="007E4153">
            <w:pPr>
              <w:rPr>
                <w:rFonts w:cs="Arial"/>
                <w:sz w:val="20"/>
                <w:lang w:eastAsia="es-CO"/>
              </w:rPr>
            </w:pPr>
            <w:r w:rsidRPr="00447290">
              <w:rPr>
                <w:rFonts w:cs="Arial"/>
                <w:sz w:val="20"/>
                <w:lang w:eastAsia="es-CO"/>
              </w:rPr>
              <w:t>Corriente:</w:t>
            </w:r>
          </w:p>
        </w:tc>
        <w:tc>
          <w:tcPr>
            <w:tcW w:w="0" w:type="auto"/>
            <w:shd w:val="clear" w:color="auto" w:fill="auto"/>
            <w:hideMark/>
          </w:tcPr>
          <w:p w14:paraId="21A0D8AB" w14:textId="77777777" w:rsidR="007E4153" w:rsidRPr="00447290" w:rsidRDefault="007E4153" w:rsidP="007E4153">
            <w:pPr>
              <w:rPr>
                <w:rFonts w:cs="Arial"/>
                <w:sz w:val="20"/>
                <w:lang w:eastAsia="es-CO"/>
              </w:rPr>
            </w:pPr>
            <w:r w:rsidRPr="00447290">
              <w:rPr>
                <w:rFonts w:cs="Arial"/>
                <w:sz w:val="20"/>
                <w:lang w:eastAsia="es-CO"/>
              </w:rPr>
              <w:t>La Plata</w:t>
            </w:r>
          </w:p>
        </w:tc>
      </w:tr>
      <w:tr w:rsidR="007E4153" w:rsidRPr="00447290" w14:paraId="33727CB8" w14:textId="77777777" w:rsidTr="00190287">
        <w:trPr>
          <w:trHeight w:val="80"/>
          <w:jc w:val="center"/>
        </w:trPr>
        <w:tc>
          <w:tcPr>
            <w:tcW w:w="0" w:type="auto"/>
            <w:shd w:val="clear" w:color="auto" w:fill="D9D9D9" w:themeFill="background1" w:themeFillShade="D9"/>
            <w:hideMark/>
          </w:tcPr>
          <w:p w14:paraId="7781A209" w14:textId="77777777" w:rsidR="007E4153" w:rsidRPr="00447290" w:rsidRDefault="007E4153" w:rsidP="007E4153">
            <w:pPr>
              <w:rPr>
                <w:rFonts w:cs="Arial"/>
                <w:sz w:val="20"/>
                <w:lang w:eastAsia="es-CO"/>
              </w:rPr>
            </w:pPr>
            <w:r w:rsidRPr="00447290">
              <w:rPr>
                <w:rFonts w:cs="Arial"/>
                <w:sz w:val="20"/>
                <w:lang w:eastAsia="es-CO"/>
              </w:rPr>
              <w:t>Pendiente media del cauce</w:t>
            </w:r>
          </w:p>
        </w:tc>
        <w:tc>
          <w:tcPr>
            <w:tcW w:w="0" w:type="auto"/>
            <w:shd w:val="clear" w:color="auto" w:fill="auto"/>
            <w:hideMark/>
          </w:tcPr>
          <w:p w14:paraId="433220E4" w14:textId="77777777" w:rsidR="007E4153" w:rsidRPr="00447290" w:rsidRDefault="007E4153" w:rsidP="007E4153">
            <w:pPr>
              <w:rPr>
                <w:rFonts w:cs="Arial"/>
                <w:sz w:val="20"/>
                <w:lang w:eastAsia="es-CO"/>
              </w:rPr>
            </w:pPr>
            <w:r w:rsidRPr="00447290">
              <w:rPr>
                <w:rFonts w:cs="Arial"/>
                <w:sz w:val="20"/>
                <w:lang w:eastAsia="es-CO"/>
              </w:rPr>
              <w:t>0.04</w:t>
            </w:r>
          </w:p>
        </w:tc>
        <w:tc>
          <w:tcPr>
            <w:tcW w:w="0" w:type="auto"/>
            <w:shd w:val="clear" w:color="auto" w:fill="D9D9D9" w:themeFill="background1" w:themeFillShade="D9"/>
            <w:hideMark/>
          </w:tcPr>
          <w:p w14:paraId="75249AC6" w14:textId="77777777" w:rsidR="007E4153" w:rsidRPr="00447290" w:rsidRDefault="007E4153" w:rsidP="007E4153">
            <w:pPr>
              <w:rPr>
                <w:rFonts w:cs="Arial"/>
                <w:sz w:val="20"/>
                <w:lang w:eastAsia="es-CO"/>
              </w:rPr>
            </w:pPr>
            <w:r w:rsidRPr="00447290">
              <w:rPr>
                <w:rFonts w:cs="Arial"/>
                <w:sz w:val="20"/>
                <w:lang w:eastAsia="es-CO"/>
              </w:rPr>
              <w:t>Área:</w:t>
            </w:r>
          </w:p>
        </w:tc>
        <w:tc>
          <w:tcPr>
            <w:tcW w:w="0" w:type="auto"/>
            <w:shd w:val="clear" w:color="auto" w:fill="auto"/>
            <w:hideMark/>
          </w:tcPr>
          <w:p w14:paraId="185296DE" w14:textId="77777777" w:rsidR="007E4153" w:rsidRPr="00447290" w:rsidRDefault="007E4153" w:rsidP="007E4153">
            <w:pPr>
              <w:rPr>
                <w:rFonts w:cs="Arial"/>
                <w:sz w:val="20"/>
                <w:lang w:eastAsia="es-CO"/>
              </w:rPr>
            </w:pPr>
            <w:r w:rsidRPr="00447290">
              <w:rPr>
                <w:rFonts w:cs="Arial"/>
                <w:sz w:val="20"/>
                <w:lang w:eastAsia="es-CO"/>
              </w:rPr>
              <w:t>Magdalena-Cauca</w:t>
            </w:r>
          </w:p>
        </w:tc>
      </w:tr>
      <w:tr w:rsidR="007E4153" w:rsidRPr="00447290" w14:paraId="59F9D065" w14:textId="77777777" w:rsidTr="00190287">
        <w:trPr>
          <w:trHeight w:val="80"/>
          <w:jc w:val="center"/>
        </w:trPr>
        <w:tc>
          <w:tcPr>
            <w:tcW w:w="0" w:type="auto"/>
            <w:shd w:val="clear" w:color="auto" w:fill="D9D9D9" w:themeFill="background1" w:themeFillShade="D9"/>
            <w:hideMark/>
          </w:tcPr>
          <w:p w14:paraId="4A276FEA" w14:textId="77777777" w:rsidR="007E4153" w:rsidRPr="00447290" w:rsidRDefault="007E4153" w:rsidP="007E4153">
            <w:pPr>
              <w:rPr>
                <w:rFonts w:cs="Arial"/>
                <w:sz w:val="20"/>
                <w:lang w:eastAsia="es-CO"/>
              </w:rPr>
            </w:pPr>
            <w:r w:rsidRPr="00447290">
              <w:rPr>
                <w:rFonts w:cs="Arial"/>
                <w:sz w:val="20"/>
                <w:lang w:eastAsia="es-CO"/>
              </w:rPr>
              <w:t>Longitud del cauce</w:t>
            </w:r>
          </w:p>
        </w:tc>
        <w:tc>
          <w:tcPr>
            <w:tcW w:w="0" w:type="auto"/>
            <w:shd w:val="clear" w:color="auto" w:fill="auto"/>
            <w:hideMark/>
          </w:tcPr>
          <w:p w14:paraId="65FD5260" w14:textId="77777777" w:rsidR="007E4153" w:rsidRPr="00447290" w:rsidRDefault="007E4153" w:rsidP="007E4153">
            <w:pPr>
              <w:rPr>
                <w:rFonts w:cs="Arial"/>
                <w:sz w:val="20"/>
                <w:lang w:eastAsia="es-CO"/>
              </w:rPr>
            </w:pPr>
            <w:r w:rsidRPr="00447290">
              <w:rPr>
                <w:rFonts w:cs="Arial"/>
                <w:sz w:val="20"/>
                <w:lang w:eastAsia="es-CO"/>
              </w:rPr>
              <w:t>77342.1</w:t>
            </w:r>
          </w:p>
        </w:tc>
        <w:tc>
          <w:tcPr>
            <w:tcW w:w="0" w:type="auto"/>
            <w:shd w:val="clear" w:color="auto" w:fill="D9D9D9" w:themeFill="background1" w:themeFillShade="D9"/>
            <w:hideMark/>
          </w:tcPr>
          <w:p w14:paraId="424E1C12" w14:textId="77777777" w:rsidR="007E4153" w:rsidRPr="00447290" w:rsidRDefault="007E4153" w:rsidP="007E4153">
            <w:pPr>
              <w:rPr>
                <w:rFonts w:cs="Arial"/>
                <w:sz w:val="20"/>
                <w:lang w:eastAsia="es-CO"/>
              </w:rPr>
            </w:pPr>
            <w:r w:rsidRPr="00447290">
              <w:rPr>
                <w:rFonts w:cs="Arial"/>
                <w:sz w:val="20"/>
                <w:lang w:eastAsia="es-CO"/>
              </w:rPr>
              <w:t>Zona:</w:t>
            </w:r>
          </w:p>
        </w:tc>
        <w:tc>
          <w:tcPr>
            <w:tcW w:w="0" w:type="auto"/>
            <w:shd w:val="clear" w:color="auto" w:fill="auto"/>
            <w:hideMark/>
          </w:tcPr>
          <w:p w14:paraId="4997A74B" w14:textId="77777777" w:rsidR="007E4153" w:rsidRPr="00447290" w:rsidRDefault="007E4153" w:rsidP="007E4153">
            <w:pPr>
              <w:rPr>
                <w:rFonts w:cs="Arial"/>
                <w:sz w:val="20"/>
                <w:lang w:eastAsia="es-CO"/>
              </w:rPr>
            </w:pPr>
            <w:r w:rsidRPr="00447290">
              <w:rPr>
                <w:rFonts w:cs="Arial"/>
                <w:sz w:val="20"/>
                <w:lang w:eastAsia="es-CO"/>
              </w:rPr>
              <w:t>Alto Magdalena</w:t>
            </w:r>
          </w:p>
        </w:tc>
      </w:tr>
      <w:tr w:rsidR="007E4153" w:rsidRPr="00447290" w14:paraId="195CB681" w14:textId="77777777" w:rsidTr="00190287">
        <w:trPr>
          <w:trHeight w:val="80"/>
          <w:jc w:val="center"/>
        </w:trPr>
        <w:tc>
          <w:tcPr>
            <w:tcW w:w="0" w:type="auto"/>
            <w:shd w:val="clear" w:color="auto" w:fill="D9D9D9" w:themeFill="background1" w:themeFillShade="D9"/>
            <w:hideMark/>
          </w:tcPr>
          <w:p w14:paraId="5FBC9EF6" w14:textId="77777777" w:rsidR="007E4153" w:rsidRPr="00447290" w:rsidRDefault="007E4153" w:rsidP="007E4153">
            <w:pPr>
              <w:rPr>
                <w:rFonts w:cs="Arial"/>
                <w:sz w:val="20"/>
                <w:lang w:eastAsia="es-CO"/>
              </w:rPr>
            </w:pPr>
            <w:r w:rsidRPr="00447290">
              <w:rPr>
                <w:rFonts w:cs="Arial"/>
                <w:sz w:val="20"/>
                <w:lang w:eastAsia="es-CO"/>
              </w:rPr>
              <w:t>Desnivel del cauce</w:t>
            </w:r>
          </w:p>
        </w:tc>
        <w:tc>
          <w:tcPr>
            <w:tcW w:w="0" w:type="auto"/>
            <w:shd w:val="clear" w:color="auto" w:fill="auto"/>
            <w:hideMark/>
          </w:tcPr>
          <w:p w14:paraId="622B2F43" w14:textId="77777777" w:rsidR="007E4153" w:rsidRPr="00447290" w:rsidRDefault="007E4153" w:rsidP="007E4153">
            <w:pPr>
              <w:rPr>
                <w:rFonts w:cs="Arial"/>
                <w:sz w:val="20"/>
                <w:lang w:eastAsia="es-CO"/>
              </w:rPr>
            </w:pPr>
            <w:r w:rsidRPr="00447290">
              <w:rPr>
                <w:rFonts w:cs="Arial"/>
                <w:sz w:val="20"/>
                <w:lang w:eastAsia="es-CO"/>
              </w:rPr>
              <w:t>2958</w:t>
            </w:r>
          </w:p>
        </w:tc>
        <w:tc>
          <w:tcPr>
            <w:tcW w:w="0" w:type="auto"/>
            <w:shd w:val="clear" w:color="auto" w:fill="D9D9D9" w:themeFill="background1" w:themeFillShade="D9"/>
            <w:hideMark/>
          </w:tcPr>
          <w:p w14:paraId="2DC10CC2" w14:textId="77777777" w:rsidR="007E4153" w:rsidRPr="00447290" w:rsidRDefault="007E4153" w:rsidP="007E4153">
            <w:pPr>
              <w:rPr>
                <w:rFonts w:cs="Arial"/>
                <w:sz w:val="20"/>
                <w:lang w:eastAsia="es-CO"/>
              </w:rPr>
            </w:pPr>
            <w:r w:rsidRPr="00447290">
              <w:rPr>
                <w:rFonts w:cs="Arial"/>
                <w:sz w:val="20"/>
                <w:lang w:eastAsia="es-CO"/>
              </w:rPr>
              <w:t>Subzona:</w:t>
            </w:r>
          </w:p>
        </w:tc>
        <w:tc>
          <w:tcPr>
            <w:tcW w:w="0" w:type="auto"/>
            <w:shd w:val="clear" w:color="auto" w:fill="auto"/>
            <w:hideMark/>
          </w:tcPr>
          <w:p w14:paraId="62134C23" w14:textId="77777777" w:rsidR="007E4153" w:rsidRPr="00447290" w:rsidRDefault="007E4153" w:rsidP="007E4153">
            <w:pPr>
              <w:rPr>
                <w:rFonts w:cs="Arial"/>
                <w:sz w:val="20"/>
                <w:lang w:eastAsia="es-CO"/>
              </w:rPr>
            </w:pPr>
            <w:r w:rsidRPr="00447290">
              <w:rPr>
                <w:rFonts w:cs="Arial"/>
                <w:sz w:val="20"/>
                <w:lang w:eastAsia="es-CO"/>
              </w:rPr>
              <w:t>Río Páez</w:t>
            </w:r>
          </w:p>
        </w:tc>
      </w:tr>
      <w:tr w:rsidR="007E4153" w:rsidRPr="00447290" w14:paraId="0DAE3009" w14:textId="77777777" w:rsidTr="00190287">
        <w:trPr>
          <w:trHeight w:val="80"/>
          <w:jc w:val="center"/>
        </w:trPr>
        <w:tc>
          <w:tcPr>
            <w:tcW w:w="0" w:type="auto"/>
            <w:shd w:val="clear" w:color="auto" w:fill="D9D9D9" w:themeFill="background1" w:themeFillShade="D9"/>
            <w:hideMark/>
          </w:tcPr>
          <w:p w14:paraId="14D239E6" w14:textId="77777777" w:rsidR="007E4153" w:rsidRPr="00447290" w:rsidRDefault="007E4153" w:rsidP="007E4153">
            <w:pPr>
              <w:rPr>
                <w:rFonts w:cs="Arial"/>
                <w:sz w:val="20"/>
                <w:lang w:eastAsia="es-CO"/>
              </w:rPr>
            </w:pPr>
            <w:r w:rsidRPr="00447290">
              <w:rPr>
                <w:rFonts w:cs="Arial"/>
                <w:sz w:val="20"/>
                <w:lang w:eastAsia="es-CO"/>
              </w:rPr>
              <w:t>Bosque (km²)</w:t>
            </w:r>
          </w:p>
        </w:tc>
        <w:tc>
          <w:tcPr>
            <w:tcW w:w="0" w:type="auto"/>
            <w:shd w:val="clear" w:color="auto" w:fill="auto"/>
            <w:hideMark/>
          </w:tcPr>
          <w:p w14:paraId="6003E786" w14:textId="77777777" w:rsidR="007E4153" w:rsidRPr="00447290" w:rsidRDefault="007E4153" w:rsidP="007E4153">
            <w:pPr>
              <w:rPr>
                <w:rFonts w:cs="Arial"/>
                <w:sz w:val="20"/>
                <w:lang w:eastAsia="es-CO"/>
              </w:rPr>
            </w:pPr>
            <w:r w:rsidRPr="00447290">
              <w:rPr>
                <w:rFonts w:cs="Arial"/>
                <w:sz w:val="20"/>
                <w:lang w:eastAsia="es-CO"/>
              </w:rPr>
              <w:t>293.35</w:t>
            </w:r>
          </w:p>
        </w:tc>
        <w:tc>
          <w:tcPr>
            <w:tcW w:w="0" w:type="auto"/>
            <w:shd w:val="clear" w:color="auto" w:fill="D9D9D9" w:themeFill="background1" w:themeFillShade="D9"/>
            <w:hideMark/>
          </w:tcPr>
          <w:p w14:paraId="10D5D7A6" w14:textId="77777777" w:rsidR="007E4153" w:rsidRPr="00447290" w:rsidRDefault="007E4153" w:rsidP="007E4153">
            <w:pPr>
              <w:rPr>
                <w:rFonts w:cs="Arial"/>
                <w:sz w:val="20"/>
                <w:lang w:eastAsia="es-CO"/>
              </w:rPr>
            </w:pPr>
            <w:r w:rsidRPr="00447290">
              <w:rPr>
                <w:rFonts w:cs="Arial"/>
                <w:sz w:val="20"/>
                <w:lang w:eastAsia="es-CO"/>
              </w:rPr>
              <w:t>Altitud:</w:t>
            </w:r>
          </w:p>
        </w:tc>
        <w:tc>
          <w:tcPr>
            <w:tcW w:w="0" w:type="auto"/>
            <w:shd w:val="clear" w:color="auto" w:fill="auto"/>
            <w:hideMark/>
          </w:tcPr>
          <w:p w14:paraId="76BEB838" w14:textId="77777777" w:rsidR="007E4153" w:rsidRPr="00447290" w:rsidRDefault="007E4153" w:rsidP="007E4153">
            <w:pPr>
              <w:rPr>
                <w:rFonts w:cs="Arial"/>
                <w:sz w:val="20"/>
                <w:lang w:eastAsia="es-CO"/>
              </w:rPr>
            </w:pPr>
            <w:r w:rsidRPr="00447290">
              <w:rPr>
                <w:rFonts w:cs="Arial"/>
                <w:sz w:val="20"/>
                <w:lang w:eastAsia="es-CO"/>
              </w:rPr>
              <w:t>1150</w:t>
            </w:r>
          </w:p>
        </w:tc>
      </w:tr>
      <w:tr w:rsidR="007E4153" w:rsidRPr="00447290" w14:paraId="51200105" w14:textId="77777777" w:rsidTr="00190287">
        <w:trPr>
          <w:trHeight w:val="80"/>
          <w:jc w:val="center"/>
        </w:trPr>
        <w:tc>
          <w:tcPr>
            <w:tcW w:w="0" w:type="auto"/>
            <w:shd w:val="clear" w:color="auto" w:fill="D9D9D9" w:themeFill="background1" w:themeFillShade="D9"/>
            <w:hideMark/>
          </w:tcPr>
          <w:p w14:paraId="6E758E20" w14:textId="77777777" w:rsidR="007E4153" w:rsidRPr="00447290" w:rsidRDefault="007E4153" w:rsidP="007E4153">
            <w:pPr>
              <w:rPr>
                <w:rFonts w:cs="Arial"/>
                <w:sz w:val="20"/>
                <w:lang w:eastAsia="es-CO"/>
              </w:rPr>
            </w:pPr>
            <w:r w:rsidRPr="00447290">
              <w:rPr>
                <w:rFonts w:cs="Arial"/>
                <w:sz w:val="20"/>
                <w:lang w:eastAsia="es-CO"/>
              </w:rPr>
              <w:t>Elevación media de la cuenca (msnm)</w:t>
            </w:r>
          </w:p>
        </w:tc>
        <w:tc>
          <w:tcPr>
            <w:tcW w:w="0" w:type="auto"/>
            <w:shd w:val="clear" w:color="auto" w:fill="auto"/>
            <w:hideMark/>
          </w:tcPr>
          <w:p w14:paraId="2EDA5F0E" w14:textId="77777777" w:rsidR="007E4153" w:rsidRPr="00447290" w:rsidRDefault="007E4153" w:rsidP="007E4153">
            <w:pPr>
              <w:rPr>
                <w:rFonts w:cs="Arial"/>
                <w:sz w:val="20"/>
                <w:lang w:eastAsia="es-CO"/>
              </w:rPr>
            </w:pPr>
            <w:r w:rsidRPr="00447290">
              <w:rPr>
                <w:rFonts w:cs="Arial"/>
                <w:sz w:val="20"/>
                <w:lang w:eastAsia="es-CO"/>
              </w:rPr>
              <w:t>2389.95</w:t>
            </w:r>
          </w:p>
        </w:tc>
        <w:tc>
          <w:tcPr>
            <w:tcW w:w="0" w:type="auto"/>
            <w:shd w:val="clear" w:color="auto" w:fill="D9D9D9" w:themeFill="background1" w:themeFillShade="D9"/>
            <w:hideMark/>
          </w:tcPr>
          <w:p w14:paraId="0A7D78A0" w14:textId="77777777" w:rsidR="007E4153" w:rsidRPr="00447290" w:rsidRDefault="007E4153" w:rsidP="007E4153">
            <w:pPr>
              <w:rPr>
                <w:rFonts w:cs="Arial"/>
                <w:sz w:val="20"/>
                <w:lang w:eastAsia="es-CO"/>
              </w:rPr>
            </w:pPr>
            <w:r w:rsidRPr="00447290">
              <w:rPr>
                <w:rFonts w:cs="Arial"/>
                <w:sz w:val="20"/>
                <w:lang w:eastAsia="es-CO"/>
              </w:rPr>
              <w:t>Latitud:</w:t>
            </w:r>
          </w:p>
        </w:tc>
        <w:tc>
          <w:tcPr>
            <w:tcW w:w="0" w:type="auto"/>
            <w:shd w:val="clear" w:color="auto" w:fill="auto"/>
            <w:hideMark/>
          </w:tcPr>
          <w:p w14:paraId="0A89521E" w14:textId="77777777" w:rsidR="007E4153" w:rsidRPr="00447290" w:rsidRDefault="007E4153" w:rsidP="007E4153">
            <w:pPr>
              <w:rPr>
                <w:rFonts w:cs="Arial"/>
                <w:sz w:val="20"/>
                <w:lang w:eastAsia="es-CO"/>
              </w:rPr>
            </w:pPr>
            <w:r w:rsidRPr="00447290">
              <w:rPr>
                <w:rFonts w:cs="Arial"/>
                <w:sz w:val="20"/>
                <w:lang w:eastAsia="es-CO"/>
              </w:rPr>
              <w:t>2.0° 19.0' 53.2"</w:t>
            </w:r>
          </w:p>
        </w:tc>
      </w:tr>
      <w:tr w:rsidR="007E4153" w:rsidRPr="00447290" w14:paraId="67534E14" w14:textId="77777777" w:rsidTr="00190287">
        <w:trPr>
          <w:trHeight w:val="80"/>
          <w:jc w:val="center"/>
        </w:trPr>
        <w:tc>
          <w:tcPr>
            <w:tcW w:w="0" w:type="auto"/>
            <w:shd w:val="clear" w:color="auto" w:fill="D9D9D9" w:themeFill="background1" w:themeFillShade="D9"/>
            <w:hideMark/>
          </w:tcPr>
          <w:p w14:paraId="53D3F887" w14:textId="77777777" w:rsidR="007E4153" w:rsidRPr="00447290" w:rsidRDefault="007E4153" w:rsidP="007E4153">
            <w:pPr>
              <w:rPr>
                <w:rFonts w:cs="Arial"/>
                <w:sz w:val="20"/>
                <w:lang w:eastAsia="es-CO"/>
              </w:rPr>
            </w:pPr>
            <w:r w:rsidRPr="00447290">
              <w:rPr>
                <w:rFonts w:cs="Arial"/>
                <w:sz w:val="20"/>
                <w:lang w:eastAsia="es-CO"/>
              </w:rPr>
              <w:t>Compacidad</w:t>
            </w:r>
          </w:p>
        </w:tc>
        <w:tc>
          <w:tcPr>
            <w:tcW w:w="0" w:type="auto"/>
            <w:shd w:val="clear" w:color="auto" w:fill="auto"/>
            <w:hideMark/>
          </w:tcPr>
          <w:p w14:paraId="05F23979" w14:textId="77777777" w:rsidR="007E4153" w:rsidRPr="00447290" w:rsidRDefault="007E4153" w:rsidP="007E4153">
            <w:pPr>
              <w:rPr>
                <w:rFonts w:cs="Arial"/>
                <w:sz w:val="20"/>
                <w:lang w:eastAsia="es-CO"/>
              </w:rPr>
            </w:pPr>
            <w:r w:rsidRPr="00447290">
              <w:rPr>
                <w:rFonts w:cs="Arial"/>
                <w:sz w:val="20"/>
                <w:lang w:eastAsia="es-CO"/>
              </w:rPr>
              <w:t>1.61</w:t>
            </w:r>
          </w:p>
        </w:tc>
        <w:tc>
          <w:tcPr>
            <w:tcW w:w="0" w:type="auto"/>
            <w:shd w:val="clear" w:color="auto" w:fill="D9D9D9" w:themeFill="background1" w:themeFillShade="D9"/>
            <w:hideMark/>
          </w:tcPr>
          <w:p w14:paraId="3893960C" w14:textId="77777777" w:rsidR="007E4153" w:rsidRPr="00447290" w:rsidRDefault="007E4153" w:rsidP="007E4153">
            <w:pPr>
              <w:rPr>
                <w:rFonts w:cs="Arial"/>
                <w:sz w:val="20"/>
                <w:lang w:eastAsia="es-CO"/>
              </w:rPr>
            </w:pPr>
            <w:r w:rsidRPr="00447290">
              <w:rPr>
                <w:rFonts w:cs="Arial"/>
                <w:sz w:val="20"/>
                <w:lang w:eastAsia="es-CO"/>
              </w:rPr>
              <w:t>Longitud:</w:t>
            </w:r>
          </w:p>
        </w:tc>
        <w:tc>
          <w:tcPr>
            <w:tcW w:w="0" w:type="auto"/>
            <w:shd w:val="clear" w:color="auto" w:fill="auto"/>
            <w:hideMark/>
          </w:tcPr>
          <w:p w14:paraId="10F021F4" w14:textId="77777777" w:rsidR="007E4153" w:rsidRPr="00447290" w:rsidRDefault="007E4153" w:rsidP="007E4153">
            <w:pPr>
              <w:rPr>
                <w:rFonts w:cs="Arial"/>
                <w:sz w:val="20"/>
                <w:lang w:eastAsia="es-CO"/>
              </w:rPr>
            </w:pPr>
            <w:r w:rsidRPr="00447290">
              <w:rPr>
                <w:rFonts w:cs="Arial"/>
                <w:sz w:val="20"/>
                <w:lang w:eastAsia="es-CO"/>
              </w:rPr>
              <w:t>75.0° 56.0' 31.8"</w:t>
            </w:r>
          </w:p>
        </w:tc>
      </w:tr>
    </w:tbl>
    <w:p w14:paraId="01E73733" w14:textId="77777777" w:rsidR="007E4153" w:rsidRDefault="007E4153" w:rsidP="007E4153">
      <w:pPr>
        <w:rPr>
          <w:rFonts w:cs="Arial"/>
        </w:rPr>
      </w:pPr>
    </w:p>
    <w:p w14:paraId="1E3D6284" w14:textId="5726BD34" w:rsidR="007E4153" w:rsidRDefault="007E4153" w:rsidP="007E4153">
      <w:pPr>
        <w:rPr>
          <w:rFonts w:cs="Arial"/>
        </w:rPr>
      </w:pPr>
      <w:r>
        <w:rPr>
          <w:rFonts w:cs="Arial"/>
        </w:rPr>
        <w:t>Los resultados obtenidos (ver Figura 8) muestran que sería posible hasta un 95% de aprovechamiento máximo del caudal medio mensual multianual en todos los meses sin llegar a producir alteraciones significativas en los atributos de interés del régimen hidrológico con implicaciones ecológicas.</w:t>
      </w:r>
    </w:p>
    <w:p w14:paraId="0435457E" w14:textId="77777777" w:rsidR="00190287" w:rsidRDefault="00190287" w:rsidP="007E4153">
      <w:pPr>
        <w:rPr>
          <w:rFonts w:cs="Arial"/>
        </w:rPr>
      </w:pPr>
    </w:p>
    <w:p w14:paraId="33F92445" w14:textId="77777777" w:rsidR="007E4153" w:rsidRDefault="007E4153" w:rsidP="007E4153">
      <w:pPr>
        <w:jc w:val="center"/>
        <w:rPr>
          <w:rFonts w:cs="Arial"/>
        </w:rPr>
      </w:pPr>
      <w:r>
        <w:rPr>
          <w:rFonts w:cs="Arial"/>
          <w:noProof/>
          <w:lang w:eastAsia="es-CO"/>
        </w:rPr>
        <w:drawing>
          <wp:inline distT="0" distB="0" distL="0" distR="0" wp14:anchorId="7EECE277" wp14:editId="60B8F1E7">
            <wp:extent cx="4895850" cy="27178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2313" t="19151" r="1847" b="15783"/>
                    <a:stretch/>
                  </pic:blipFill>
                  <pic:spPr bwMode="auto">
                    <a:xfrm>
                      <a:off x="0" y="0"/>
                      <a:ext cx="4907833" cy="2724452"/>
                    </a:xfrm>
                    <a:prstGeom prst="rect">
                      <a:avLst/>
                    </a:prstGeom>
                    <a:noFill/>
                    <a:ln>
                      <a:noFill/>
                    </a:ln>
                    <a:extLst>
                      <a:ext uri="{53640926-AAD7-44D8-BBD7-CCE9431645EC}">
                        <a14:shadowObscured xmlns:a14="http://schemas.microsoft.com/office/drawing/2010/main"/>
                      </a:ext>
                    </a:extLst>
                  </pic:spPr>
                </pic:pic>
              </a:graphicData>
            </a:graphic>
          </wp:inline>
        </w:drawing>
      </w:r>
    </w:p>
    <w:p w14:paraId="77F12C07" w14:textId="77777777" w:rsidR="007E4153" w:rsidRPr="005A2484" w:rsidRDefault="007E4153" w:rsidP="007E4153">
      <w:pPr>
        <w:jc w:val="center"/>
        <w:rPr>
          <w:rFonts w:cs="Arial"/>
          <w:sz w:val="18"/>
        </w:rPr>
      </w:pPr>
      <w:r>
        <w:rPr>
          <w:rFonts w:cs="Arial"/>
          <w:sz w:val="18"/>
        </w:rPr>
        <w:t>Figura 8</w:t>
      </w:r>
      <w:r w:rsidRPr="0012500F">
        <w:rPr>
          <w:rFonts w:cs="Arial"/>
          <w:sz w:val="18"/>
        </w:rPr>
        <w:t xml:space="preserve">. </w:t>
      </w:r>
      <w:r>
        <w:rPr>
          <w:rFonts w:cs="Arial"/>
          <w:sz w:val="18"/>
        </w:rPr>
        <w:t>Máximo caudal aprovechable cada mes en el río La Plata para condiciones medias</w:t>
      </w:r>
      <w:r w:rsidRPr="0012500F">
        <w:rPr>
          <w:rFonts w:cs="Arial"/>
          <w:sz w:val="18"/>
        </w:rPr>
        <w:t>.</w:t>
      </w:r>
    </w:p>
    <w:p w14:paraId="0DC90393" w14:textId="77777777" w:rsidR="000B009F" w:rsidRDefault="000B009F" w:rsidP="007E4153">
      <w:pPr>
        <w:rPr>
          <w:rFonts w:cs="Arial"/>
        </w:rPr>
      </w:pPr>
    </w:p>
    <w:p w14:paraId="7A32F4E3" w14:textId="288EA910" w:rsidR="007E4153" w:rsidRDefault="007E4153" w:rsidP="007E4153">
      <w:pPr>
        <w:rPr>
          <w:rFonts w:cs="Arial"/>
        </w:rPr>
      </w:pPr>
      <w:r>
        <w:rPr>
          <w:rFonts w:cs="Arial"/>
        </w:rPr>
        <w:t xml:space="preserve">En la Tabla </w:t>
      </w:r>
      <w:r w:rsidR="000B009F">
        <w:rPr>
          <w:rFonts w:cs="Arial"/>
        </w:rPr>
        <w:t>9</w:t>
      </w:r>
      <w:r>
        <w:rPr>
          <w:rFonts w:cs="Arial"/>
        </w:rPr>
        <w:t xml:space="preserve"> 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3B36CE08" w14:textId="77777777" w:rsidR="000B009F" w:rsidRPr="00D31056" w:rsidRDefault="000B009F" w:rsidP="007E4153">
      <w:pPr>
        <w:rPr>
          <w:rFonts w:cs="Arial"/>
        </w:rPr>
      </w:pPr>
    </w:p>
    <w:p w14:paraId="0FE99B7C" w14:textId="3FAFBB10" w:rsidR="007E4153" w:rsidRPr="005A2484" w:rsidRDefault="000B009F"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3</w:t>
      </w:r>
      <w:r w:rsidRPr="00C26DA3">
        <w:fldChar w:fldCharType="end"/>
      </w:r>
      <w:r w:rsidRPr="00C26DA3">
        <w:t xml:space="preserve">. </w:t>
      </w:r>
      <w:r w:rsidR="007E4153">
        <w:t>Máximo caudal aprovechable en el río La Plata cada mes para condiciones medias</w:t>
      </w:r>
      <w:r w:rsidR="007E4153" w:rsidRPr="0012500F">
        <w: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35"/>
        <w:gridCol w:w="1909"/>
        <w:gridCol w:w="1838"/>
        <w:gridCol w:w="1564"/>
        <w:gridCol w:w="1134"/>
      </w:tblGrid>
      <w:tr w:rsidR="007E4153" w:rsidRPr="00190287" w14:paraId="21A898AB" w14:textId="77777777" w:rsidTr="00CE18A1">
        <w:trPr>
          <w:trHeight w:val="283"/>
          <w:jc w:val="center"/>
        </w:trPr>
        <w:tc>
          <w:tcPr>
            <w:tcW w:w="1635" w:type="dxa"/>
            <w:shd w:val="clear" w:color="auto" w:fill="D9D9D9" w:themeFill="background1" w:themeFillShade="D9"/>
            <w:noWrap/>
            <w:vAlign w:val="center"/>
            <w:hideMark/>
          </w:tcPr>
          <w:p w14:paraId="0FFE90A2" w14:textId="77777777" w:rsidR="007E4153" w:rsidRPr="00190287" w:rsidRDefault="007E4153" w:rsidP="007E4153">
            <w:pPr>
              <w:jc w:val="center"/>
              <w:rPr>
                <w:rFonts w:cs="Arial"/>
                <w:b/>
                <w:bCs/>
                <w:color w:val="000000"/>
                <w:sz w:val="20"/>
                <w:lang w:eastAsia="es-CO"/>
              </w:rPr>
            </w:pPr>
            <w:r w:rsidRPr="00190287">
              <w:rPr>
                <w:rFonts w:cs="Arial"/>
                <w:b/>
                <w:bCs/>
                <w:color w:val="000000"/>
                <w:sz w:val="20"/>
                <w:lang w:eastAsia="es-CO"/>
              </w:rPr>
              <w:t>Mes</w:t>
            </w:r>
          </w:p>
        </w:tc>
        <w:tc>
          <w:tcPr>
            <w:tcW w:w="1909" w:type="dxa"/>
            <w:shd w:val="clear" w:color="auto" w:fill="D9D9D9" w:themeFill="background1" w:themeFillShade="D9"/>
            <w:noWrap/>
            <w:vAlign w:val="center"/>
            <w:hideMark/>
          </w:tcPr>
          <w:p w14:paraId="33FF4D40" w14:textId="77777777" w:rsidR="007E4153" w:rsidRPr="00190287" w:rsidRDefault="007E4153" w:rsidP="007E4153">
            <w:pPr>
              <w:jc w:val="center"/>
              <w:rPr>
                <w:rFonts w:cs="Arial"/>
                <w:b/>
                <w:bCs/>
                <w:color w:val="000000"/>
                <w:sz w:val="20"/>
                <w:lang w:eastAsia="es-CO"/>
              </w:rPr>
            </w:pPr>
            <w:r w:rsidRPr="00190287">
              <w:rPr>
                <w:rFonts w:cs="Arial"/>
                <w:b/>
                <w:bCs/>
                <w:color w:val="000000"/>
                <w:sz w:val="20"/>
                <w:lang w:eastAsia="es-CO"/>
              </w:rPr>
              <w:t>Q medio mensual multianual (m³/s)</w:t>
            </w:r>
          </w:p>
        </w:tc>
        <w:tc>
          <w:tcPr>
            <w:tcW w:w="1838" w:type="dxa"/>
            <w:shd w:val="clear" w:color="auto" w:fill="D9D9D9" w:themeFill="background1" w:themeFillShade="D9"/>
            <w:vAlign w:val="center"/>
            <w:hideMark/>
          </w:tcPr>
          <w:p w14:paraId="64436524" w14:textId="77777777" w:rsidR="007E4153" w:rsidRPr="00190287" w:rsidRDefault="007E4153" w:rsidP="007E4153">
            <w:pPr>
              <w:jc w:val="center"/>
              <w:rPr>
                <w:rFonts w:cs="Arial"/>
                <w:b/>
                <w:bCs/>
                <w:color w:val="000000"/>
                <w:sz w:val="20"/>
              </w:rPr>
            </w:pPr>
            <w:r w:rsidRPr="00190287">
              <w:rPr>
                <w:rFonts w:cs="Arial"/>
                <w:b/>
                <w:bCs/>
                <w:color w:val="000000"/>
                <w:sz w:val="20"/>
              </w:rPr>
              <w:t>% Aprovechamiento</w:t>
            </w:r>
          </w:p>
        </w:tc>
        <w:tc>
          <w:tcPr>
            <w:tcW w:w="1564" w:type="dxa"/>
            <w:shd w:val="clear" w:color="auto" w:fill="D9D9D9" w:themeFill="background1" w:themeFillShade="D9"/>
            <w:vAlign w:val="center"/>
            <w:hideMark/>
          </w:tcPr>
          <w:p w14:paraId="088C0E91" w14:textId="77777777" w:rsidR="007E4153" w:rsidRPr="00190287" w:rsidRDefault="007E4153" w:rsidP="007E4153">
            <w:pPr>
              <w:jc w:val="center"/>
              <w:rPr>
                <w:rFonts w:cs="Arial"/>
                <w:b/>
                <w:bCs/>
                <w:color w:val="000000"/>
                <w:sz w:val="20"/>
              </w:rPr>
            </w:pPr>
            <w:r w:rsidRPr="00190287">
              <w:rPr>
                <w:rFonts w:cs="Arial"/>
                <w:b/>
                <w:bCs/>
                <w:color w:val="000000"/>
                <w:sz w:val="20"/>
              </w:rPr>
              <w:t xml:space="preserve">Q aprovechable máximo </w:t>
            </w:r>
            <w:r w:rsidRPr="00190287">
              <w:rPr>
                <w:rFonts w:cs="Arial"/>
                <w:b/>
                <w:bCs/>
                <w:color w:val="000000"/>
                <w:sz w:val="20"/>
                <w:lang w:eastAsia="es-CO"/>
              </w:rPr>
              <w:t>(m³/s)</w:t>
            </w:r>
          </w:p>
        </w:tc>
        <w:tc>
          <w:tcPr>
            <w:tcW w:w="1134" w:type="dxa"/>
            <w:shd w:val="clear" w:color="auto" w:fill="D9D9D9" w:themeFill="background1" w:themeFillShade="D9"/>
            <w:vAlign w:val="center"/>
            <w:hideMark/>
          </w:tcPr>
          <w:p w14:paraId="00178727" w14:textId="77777777" w:rsidR="007E4153" w:rsidRPr="00190287" w:rsidRDefault="007E4153" w:rsidP="007E4153">
            <w:pPr>
              <w:jc w:val="center"/>
              <w:rPr>
                <w:rFonts w:cs="Arial"/>
                <w:b/>
                <w:bCs/>
                <w:color w:val="000000"/>
                <w:sz w:val="20"/>
              </w:rPr>
            </w:pPr>
            <w:r w:rsidRPr="00190287">
              <w:rPr>
                <w:rFonts w:cs="Arial"/>
                <w:b/>
                <w:bCs/>
                <w:color w:val="000000"/>
                <w:sz w:val="20"/>
              </w:rPr>
              <w:t xml:space="preserve">Q mínimo </w:t>
            </w:r>
            <w:r w:rsidRPr="00190287">
              <w:rPr>
                <w:rFonts w:cs="Arial"/>
                <w:b/>
                <w:bCs/>
                <w:color w:val="000000"/>
                <w:sz w:val="20"/>
                <w:lang w:eastAsia="es-CO"/>
              </w:rPr>
              <w:t>(m³/s)</w:t>
            </w:r>
          </w:p>
        </w:tc>
      </w:tr>
      <w:tr w:rsidR="007E4153" w:rsidRPr="00190287" w14:paraId="4F3B7972" w14:textId="77777777" w:rsidTr="00CE18A1">
        <w:trPr>
          <w:trHeight w:val="283"/>
          <w:jc w:val="center"/>
        </w:trPr>
        <w:tc>
          <w:tcPr>
            <w:tcW w:w="1635" w:type="dxa"/>
            <w:shd w:val="clear" w:color="auto" w:fill="auto"/>
            <w:noWrap/>
            <w:vAlign w:val="bottom"/>
            <w:hideMark/>
          </w:tcPr>
          <w:p w14:paraId="5BF5A61F"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Enero</w:t>
            </w:r>
          </w:p>
        </w:tc>
        <w:tc>
          <w:tcPr>
            <w:tcW w:w="1909" w:type="dxa"/>
            <w:shd w:val="clear" w:color="auto" w:fill="auto"/>
            <w:noWrap/>
            <w:vAlign w:val="bottom"/>
            <w:hideMark/>
          </w:tcPr>
          <w:p w14:paraId="79F2DE1B"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28.94</w:t>
            </w:r>
          </w:p>
        </w:tc>
        <w:tc>
          <w:tcPr>
            <w:tcW w:w="1838" w:type="dxa"/>
            <w:shd w:val="clear" w:color="auto" w:fill="auto"/>
            <w:noWrap/>
            <w:vAlign w:val="bottom"/>
            <w:hideMark/>
          </w:tcPr>
          <w:p w14:paraId="753FB2C2"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27B9AD8C"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27.49</w:t>
            </w:r>
          </w:p>
        </w:tc>
        <w:tc>
          <w:tcPr>
            <w:tcW w:w="1134" w:type="dxa"/>
            <w:shd w:val="clear" w:color="auto" w:fill="auto"/>
            <w:noWrap/>
            <w:vAlign w:val="bottom"/>
            <w:hideMark/>
          </w:tcPr>
          <w:p w14:paraId="19438B16"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7.6</w:t>
            </w:r>
          </w:p>
        </w:tc>
      </w:tr>
      <w:tr w:rsidR="007E4153" w:rsidRPr="00190287" w14:paraId="5D4D979D" w14:textId="77777777" w:rsidTr="00CE18A1">
        <w:trPr>
          <w:trHeight w:val="283"/>
          <w:jc w:val="center"/>
        </w:trPr>
        <w:tc>
          <w:tcPr>
            <w:tcW w:w="1635" w:type="dxa"/>
            <w:shd w:val="clear" w:color="auto" w:fill="auto"/>
            <w:noWrap/>
            <w:vAlign w:val="bottom"/>
            <w:hideMark/>
          </w:tcPr>
          <w:p w14:paraId="37AEFBEE"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Febrero</w:t>
            </w:r>
          </w:p>
        </w:tc>
        <w:tc>
          <w:tcPr>
            <w:tcW w:w="1909" w:type="dxa"/>
            <w:shd w:val="clear" w:color="auto" w:fill="auto"/>
            <w:noWrap/>
            <w:vAlign w:val="bottom"/>
            <w:hideMark/>
          </w:tcPr>
          <w:p w14:paraId="4F03BA6B"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30.77</w:t>
            </w:r>
          </w:p>
        </w:tc>
        <w:tc>
          <w:tcPr>
            <w:tcW w:w="1838" w:type="dxa"/>
            <w:shd w:val="clear" w:color="auto" w:fill="auto"/>
            <w:noWrap/>
            <w:vAlign w:val="bottom"/>
            <w:hideMark/>
          </w:tcPr>
          <w:p w14:paraId="5D13765B"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4EB078F1"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29.23</w:t>
            </w:r>
          </w:p>
        </w:tc>
        <w:tc>
          <w:tcPr>
            <w:tcW w:w="1134" w:type="dxa"/>
            <w:shd w:val="clear" w:color="auto" w:fill="auto"/>
            <w:noWrap/>
            <w:vAlign w:val="bottom"/>
            <w:hideMark/>
          </w:tcPr>
          <w:p w14:paraId="631CA75D"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8.2</w:t>
            </w:r>
          </w:p>
        </w:tc>
      </w:tr>
      <w:tr w:rsidR="007E4153" w:rsidRPr="00190287" w14:paraId="551FF413" w14:textId="77777777" w:rsidTr="00CE18A1">
        <w:trPr>
          <w:trHeight w:val="283"/>
          <w:jc w:val="center"/>
        </w:trPr>
        <w:tc>
          <w:tcPr>
            <w:tcW w:w="1635" w:type="dxa"/>
            <w:shd w:val="clear" w:color="auto" w:fill="auto"/>
            <w:noWrap/>
            <w:vAlign w:val="bottom"/>
            <w:hideMark/>
          </w:tcPr>
          <w:p w14:paraId="04BE5368"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Marzo</w:t>
            </w:r>
          </w:p>
        </w:tc>
        <w:tc>
          <w:tcPr>
            <w:tcW w:w="1909" w:type="dxa"/>
            <w:shd w:val="clear" w:color="auto" w:fill="auto"/>
            <w:noWrap/>
            <w:vAlign w:val="bottom"/>
            <w:hideMark/>
          </w:tcPr>
          <w:p w14:paraId="14926971"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36.28</w:t>
            </w:r>
          </w:p>
        </w:tc>
        <w:tc>
          <w:tcPr>
            <w:tcW w:w="1838" w:type="dxa"/>
            <w:shd w:val="clear" w:color="auto" w:fill="auto"/>
            <w:noWrap/>
            <w:vAlign w:val="bottom"/>
            <w:hideMark/>
          </w:tcPr>
          <w:p w14:paraId="4FE3D16B"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71E5C6A4"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34.46</w:t>
            </w:r>
          </w:p>
        </w:tc>
        <w:tc>
          <w:tcPr>
            <w:tcW w:w="1134" w:type="dxa"/>
            <w:shd w:val="clear" w:color="auto" w:fill="auto"/>
            <w:noWrap/>
            <w:vAlign w:val="bottom"/>
            <w:hideMark/>
          </w:tcPr>
          <w:p w14:paraId="17027A71"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10.4</w:t>
            </w:r>
          </w:p>
        </w:tc>
      </w:tr>
      <w:tr w:rsidR="007E4153" w:rsidRPr="00190287" w14:paraId="2E461881" w14:textId="77777777" w:rsidTr="00CE18A1">
        <w:trPr>
          <w:trHeight w:val="283"/>
          <w:jc w:val="center"/>
        </w:trPr>
        <w:tc>
          <w:tcPr>
            <w:tcW w:w="1635" w:type="dxa"/>
            <w:shd w:val="clear" w:color="auto" w:fill="auto"/>
            <w:noWrap/>
            <w:vAlign w:val="bottom"/>
            <w:hideMark/>
          </w:tcPr>
          <w:p w14:paraId="45E3717E"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Abril</w:t>
            </w:r>
          </w:p>
        </w:tc>
        <w:tc>
          <w:tcPr>
            <w:tcW w:w="1909" w:type="dxa"/>
            <w:shd w:val="clear" w:color="auto" w:fill="auto"/>
            <w:noWrap/>
            <w:vAlign w:val="bottom"/>
            <w:hideMark/>
          </w:tcPr>
          <w:p w14:paraId="4185BA87"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48.91</w:t>
            </w:r>
          </w:p>
        </w:tc>
        <w:tc>
          <w:tcPr>
            <w:tcW w:w="1838" w:type="dxa"/>
            <w:shd w:val="clear" w:color="auto" w:fill="auto"/>
            <w:noWrap/>
            <w:vAlign w:val="bottom"/>
            <w:hideMark/>
          </w:tcPr>
          <w:p w14:paraId="42519905"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4F6835B3"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46.46</w:t>
            </w:r>
          </w:p>
        </w:tc>
        <w:tc>
          <w:tcPr>
            <w:tcW w:w="1134" w:type="dxa"/>
            <w:shd w:val="clear" w:color="auto" w:fill="auto"/>
            <w:noWrap/>
            <w:vAlign w:val="bottom"/>
            <w:hideMark/>
          </w:tcPr>
          <w:p w14:paraId="6BE0E88B"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13.9</w:t>
            </w:r>
          </w:p>
        </w:tc>
      </w:tr>
      <w:tr w:rsidR="007E4153" w:rsidRPr="00190287" w14:paraId="10D87FFC" w14:textId="77777777" w:rsidTr="00CE18A1">
        <w:trPr>
          <w:trHeight w:val="283"/>
          <w:jc w:val="center"/>
        </w:trPr>
        <w:tc>
          <w:tcPr>
            <w:tcW w:w="1635" w:type="dxa"/>
            <w:shd w:val="clear" w:color="auto" w:fill="auto"/>
            <w:noWrap/>
            <w:vAlign w:val="bottom"/>
            <w:hideMark/>
          </w:tcPr>
          <w:p w14:paraId="5226D804"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Mayo</w:t>
            </w:r>
          </w:p>
        </w:tc>
        <w:tc>
          <w:tcPr>
            <w:tcW w:w="1909" w:type="dxa"/>
            <w:shd w:val="clear" w:color="auto" w:fill="auto"/>
            <w:noWrap/>
            <w:vAlign w:val="bottom"/>
            <w:hideMark/>
          </w:tcPr>
          <w:p w14:paraId="3739F269"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55.12</w:t>
            </w:r>
          </w:p>
        </w:tc>
        <w:tc>
          <w:tcPr>
            <w:tcW w:w="1838" w:type="dxa"/>
            <w:shd w:val="clear" w:color="auto" w:fill="auto"/>
            <w:noWrap/>
            <w:vAlign w:val="bottom"/>
            <w:hideMark/>
          </w:tcPr>
          <w:p w14:paraId="451581A2"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651AF55F"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52.36</w:t>
            </w:r>
          </w:p>
        </w:tc>
        <w:tc>
          <w:tcPr>
            <w:tcW w:w="1134" w:type="dxa"/>
            <w:shd w:val="clear" w:color="auto" w:fill="auto"/>
            <w:noWrap/>
            <w:vAlign w:val="bottom"/>
            <w:hideMark/>
          </w:tcPr>
          <w:p w14:paraId="56442F54"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18.3</w:t>
            </w:r>
          </w:p>
        </w:tc>
      </w:tr>
      <w:tr w:rsidR="007E4153" w:rsidRPr="00190287" w14:paraId="5B530541" w14:textId="77777777" w:rsidTr="00CE18A1">
        <w:trPr>
          <w:trHeight w:val="283"/>
          <w:jc w:val="center"/>
        </w:trPr>
        <w:tc>
          <w:tcPr>
            <w:tcW w:w="1635" w:type="dxa"/>
            <w:shd w:val="clear" w:color="auto" w:fill="auto"/>
            <w:noWrap/>
            <w:vAlign w:val="bottom"/>
            <w:hideMark/>
          </w:tcPr>
          <w:p w14:paraId="5CB2B18C"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Junio</w:t>
            </w:r>
          </w:p>
        </w:tc>
        <w:tc>
          <w:tcPr>
            <w:tcW w:w="1909" w:type="dxa"/>
            <w:shd w:val="clear" w:color="auto" w:fill="auto"/>
            <w:noWrap/>
            <w:vAlign w:val="bottom"/>
            <w:hideMark/>
          </w:tcPr>
          <w:p w14:paraId="4E52413E"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59.60</w:t>
            </w:r>
          </w:p>
        </w:tc>
        <w:tc>
          <w:tcPr>
            <w:tcW w:w="1838" w:type="dxa"/>
            <w:shd w:val="clear" w:color="auto" w:fill="auto"/>
            <w:noWrap/>
            <w:vAlign w:val="bottom"/>
            <w:hideMark/>
          </w:tcPr>
          <w:p w14:paraId="449DCB41"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748B4D62"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56.62</w:t>
            </w:r>
          </w:p>
        </w:tc>
        <w:tc>
          <w:tcPr>
            <w:tcW w:w="1134" w:type="dxa"/>
            <w:shd w:val="clear" w:color="auto" w:fill="auto"/>
            <w:noWrap/>
            <w:vAlign w:val="bottom"/>
            <w:hideMark/>
          </w:tcPr>
          <w:p w14:paraId="1F24A177"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19.4</w:t>
            </w:r>
          </w:p>
        </w:tc>
      </w:tr>
      <w:tr w:rsidR="007E4153" w:rsidRPr="00190287" w14:paraId="5C1E25FE" w14:textId="77777777" w:rsidTr="00CE18A1">
        <w:trPr>
          <w:trHeight w:val="283"/>
          <w:jc w:val="center"/>
        </w:trPr>
        <w:tc>
          <w:tcPr>
            <w:tcW w:w="1635" w:type="dxa"/>
            <w:shd w:val="clear" w:color="auto" w:fill="auto"/>
            <w:noWrap/>
            <w:vAlign w:val="bottom"/>
            <w:hideMark/>
          </w:tcPr>
          <w:p w14:paraId="1AFD8334"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Julio</w:t>
            </w:r>
          </w:p>
        </w:tc>
        <w:tc>
          <w:tcPr>
            <w:tcW w:w="1909" w:type="dxa"/>
            <w:shd w:val="clear" w:color="auto" w:fill="auto"/>
            <w:noWrap/>
            <w:vAlign w:val="bottom"/>
            <w:hideMark/>
          </w:tcPr>
          <w:p w14:paraId="0A9F2DA6"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67.53</w:t>
            </w:r>
          </w:p>
        </w:tc>
        <w:tc>
          <w:tcPr>
            <w:tcW w:w="1838" w:type="dxa"/>
            <w:shd w:val="clear" w:color="auto" w:fill="auto"/>
            <w:noWrap/>
            <w:vAlign w:val="bottom"/>
            <w:hideMark/>
          </w:tcPr>
          <w:p w14:paraId="17A6DEEC"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77C2BE40"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64.15</w:t>
            </w:r>
          </w:p>
        </w:tc>
        <w:tc>
          <w:tcPr>
            <w:tcW w:w="1134" w:type="dxa"/>
            <w:shd w:val="clear" w:color="auto" w:fill="auto"/>
            <w:noWrap/>
            <w:vAlign w:val="bottom"/>
            <w:hideMark/>
          </w:tcPr>
          <w:p w14:paraId="05099823"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11.3</w:t>
            </w:r>
          </w:p>
        </w:tc>
      </w:tr>
      <w:tr w:rsidR="007E4153" w:rsidRPr="00190287" w14:paraId="37F7EE88" w14:textId="77777777" w:rsidTr="00CE18A1">
        <w:trPr>
          <w:trHeight w:val="283"/>
          <w:jc w:val="center"/>
        </w:trPr>
        <w:tc>
          <w:tcPr>
            <w:tcW w:w="1635" w:type="dxa"/>
            <w:shd w:val="clear" w:color="auto" w:fill="auto"/>
            <w:noWrap/>
            <w:vAlign w:val="bottom"/>
            <w:hideMark/>
          </w:tcPr>
          <w:p w14:paraId="0BA472B8"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Agosto</w:t>
            </w:r>
          </w:p>
        </w:tc>
        <w:tc>
          <w:tcPr>
            <w:tcW w:w="1909" w:type="dxa"/>
            <w:shd w:val="clear" w:color="auto" w:fill="auto"/>
            <w:noWrap/>
            <w:vAlign w:val="bottom"/>
            <w:hideMark/>
          </w:tcPr>
          <w:p w14:paraId="3ED1B078"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53.38</w:t>
            </w:r>
          </w:p>
        </w:tc>
        <w:tc>
          <w:tcPr>
            <w:tcW w:w="1838" w:type="dxa"/>
            <w:shd w:val="clear" w:color="auto" w:fill="auto"/>
            <w:noWrap/>
            <w:vAlign w:val="bottom"/>
            <w:hideMark/>
          </w:tcPr>
          <w:p w14:paraId="0D6BCB35"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7B5F5B09"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50.71</w:t>
            </w:r>
          </w:p>
        </w:tc>
        <w:tc>
          <w:tcPr>
            <w:tcW w:w="1134" w:type="dxa"/>
            <w:shd w:val="clear" w:color="auto" w:fill="auto"/>
            <w:noWrap/>
            <w:vAlign w:val="bottom"/>
            <w:hideMark/>
          </w:tcPr>
          <w:p w14:paraId="14345D9C"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15.7</w:t>
            </w:r>
          </w:p>
        </w:tc>
      </w:tr>
      <w:tr w:rsidR="007E4153" w:rsidRPr="00190287" w14:paraId="3E42A4CA" w14:textId="77777777" w:rsidTr="00CE18A1">
        <w:trPr>
          <w:trHeight w:val="283"/>
          <w:jc w:val="center"/>
        </w:trPr>
        <w:tc>
          <w:tcPr>
            <w:tcW w:w="1635" w:type="dxa"/>
            <w:shd w:val="clear" w:color="auto" w:fill="auto"/>
            <w:noWrap/>
            <w:vAlign w:val="bottom"/>
            <w:hideMark/>
          </w:tcPr>
          <w:p w14:paraId="3D86AE79"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Septiembre</w:t>
            </w:r>
          </w:p>
        </w:tc>
        <w:tc>
          <w:tcPr>
            <w:tcW w:w="1909" w:type="dxa"/>
            <w:shd w:val="clear" w:color="auto" w:fill="auto"/>
            <w:noWrap/>
            <w:vAlign w:val="bottom"/>
            <w:hideMark/>
          </w:tcPr>
          <w:p w14:paraId="72E03457"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42.64</w:t>
            </w:r>
          </w:p>
        </w:tc>
        <w:tc>
          <w:tcPr>
            <w:tcW w:w="1838" w:type="dxa"/>
            <w:shd w:val="clear" w:color="auto" w:fill="auto"/>
            <w:noWrap/>
            <w:vAlign w:val="bottom"/>
            <w:hideMark/>
          </w:tcPr>
          <w:p w14:paraId="1E44EC63"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552D5254"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40.51</w:t>
            </w:r>
          </w:p>
        </w:tc>
        <w:tc>
          <w:tcPr>
            <w:tcW w:w="1134" w:type="dxa"/>
            <w:shd w:val="clear" w:color="auto" w:fill="auto"/>
            <w:noWrap/>
            <w:vAlign w:val="bottom"/>
            <w:hideMark/>
          </w:tcPr>
          <w:p w14:paraId="46BC3B7A"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14.9</w:t>
            </w:r>
          </w:p>
        </w:tc>
      </w:tr>
      <w:tr w:rsidR="007E4153" w:rsidRPr="00190287" w14:paraId="63D10D96" w14:textId="77777777" w:rsidTr="00CE18A1">
        <w:trPr>
          <w:trHeight w:val="283"/>
          <w:jc w:val="center"/>
        </w:trPr>
        <w:tc>
          <w:tcPr>
            <w:tcW w:w="1635" w:type="dxa"/>
            <w:shd w:val="clear" w:color="auto" w:fill="auto"/>
            <w:noWrap/>
            <w:vAlign w:val="bottom"/>
            <w:hideMark/>
          </w:tcPr>
          <w:p w14:paraId="1DB8C1AF"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Octubre</w:t>
            </w:r>
          </w:p>
        </w:tc>
        <w:tc>
          <w:tcPr>
            <w:tcW w:w="1909" w:type="dxa"/>
            <w:shd w:val="clear" w:color="auto" w:fill="auto"/>
            <w:noWrap/>
            <w:vAlign w:val="bottom"/>
            <w:hideMark/>
          </w:tcPr>
          <w:p w14:paraId="53EB2A6B"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44.62</w:t>
            </w:r>
          </w:p>
        </w:tc>
        <w:tc>
          <w:tcPr>
            <w:tcW w:w="1838" w:type="dxa"/>
            <w:shd w:val="clear" w:color="auto" w:fill="auto"/>
            <w:noWrap/>
            <w:vAlign w:val="bottom"/>
            <w:hideMark/>
          </w:tcPr>
          <w:p w14:paraId="7FC72E86"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1750BADA"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42.39</w:t>
            </w:r>
          </w:p>
        </w:tc>
        <w:tc>
          <w:tcPr>
            <w:tcW w:w="1134" w:type="dxa"/>
            <w:shd w:val="clear" w:color="auto" w:fill="auto"/>
            <w:noWrap/>
            <w:vAlign w:val="bottom"/>
            <w:hideMark/>
          </w:tcPr>
          <w:p w14:paraId="0F1CED87"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13.9</w:t>
            </w:r>
          </w:p>
        </w:tc>
      </w:tr>
      <w:tr w:rsidR="007E4153" w:rsidRPr="00190287" w14:paraId="1702A0D3" w14:textId="77777777" w:rsidTr="00CE18A1">
        <w:trPr>
          <w:trHeight w:val="283"/>
          <w:jc w:val="center"/>
        </w:trPr>
        <w:tc>
          <w:tcPr>
            <w:tcW w:w="1635" w:type="dxa"/>
            <w:shd w:val="clear" w:color="auto" w:fill="auto"/>
            <w:noWrap/>
            <w:vAlign w:val="bottom"/>
            <w:hideMark/>
          </w:tcPr>
          <w:p w14:paraId="66032083"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Noviembre</w:t>
            </w:r>
          </w:p>
        </w:tc>
        <w:tc>
          <w:tcPr>
            <w:tcW w:w="1909" w:type="dxa"/>
            <w:shd w:val="clear" w:color="auto" w:fill="auto"/>
            <w:noWrap/>
            <w:vAlign w:val="bottom"/>
            <w:hideMark/>
          </w:tcPr>
          <w:p w14:paraId="21032672"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44.07</w:t>
            </w:r>
          </w:p>
        </w:tc>
        <w:tc>
          <w:tcPr>
            <w:tcW w:w="1838" w:type="dxa"/>
            <w:shd w:val="clear" w:color="auto" w:fill="auto"/>
            <w:noWrap/>
            <w:vAlign w:val="bottom"/>
            <w:hideMark/>
          </w:tcPr>
          <w:p w14:paraId="10E6A9A0"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7C061A2A"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41.86</w:t>
            </w:r>
          </w:p>
        </w:tc>
        <w:tc>
          <w:tcPr>
            <w:tcW w:w="1134" w:type="dxa"/>
            <w:shd w:val="clear" w:color="auto" w:fill="auto"/>
            <w:noWrap/>
            <w:vAlign w:val="bottom"/>
            <w:hideMark/>
          </w:tcPr>
          <w:p w14:paraId="1126C28F"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13.7</w:t>
            </w:r>
          </w:p>
        </w:tc>
      </w:tr>
      <w:tr w:rsidR="007E4153" w:rsidRPr="00190287" w14:paraId="42D6B0E2" w14:textId="77777777" w:rsidTr="00CE18A1">
        <w:trPr>
          <w:trHeight w:val="283"/>
          <w:jc w:val="center"/>
        </w:trPr>
        <w:tc>
          <w:tcPr>
            <w:tcW w:w="1635" w:type="dxa"/>
            <w:shd w:val="clear" w:color="auto" w:fill="auto"/>
            <w:noWrap/>
            <w:vAlign w:val="bottom"/>
            <w:hideMark/>
          </w:tcPr>
          <w:p w14:paraId="5AE06CF5"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Diciembre</w:t>
            </w:r>
          </w:p>
        </w:tc>
        <w:tc>
          <w:tcPr>
            <w:tcW w:w="1909" w:type="dxa"/>
            <w:shd w:val="clear" w:color="auto" w:fill="auto"/>
            <w:noWrap/>
            <w:vAlign w:val="bottom"/>
            <w:hideMark/>
          </w:tcPr>
          <w:p w14:paraId="6EC0D695"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37.48</w:t>
            </w:r>
          </w:p>
        </w:tc>
        <w:tc>
          <w:tcPr>
            <w:tcW w:w="1838" w:type="dxa"/>
            <w:shd w:val="clear" w:color="auto" w:fill="auto"/>
            <w:noWrap/>
            <w:vAlign w:val="bottom"/>
            <w:hideMark/>
          </w:tcPr>
          <w:p w14:paraId="76F4FB53"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95.0%</w:t>
            </w:r>
          </w:p>
        </w:tc>
        <w:tc>
          <w:tcPr>
            <w:tcW w:w="1564" w:type="dxa"/>
            <w:shd w:val="clear" w:color="auto" w:fill="auto"/>
            <w:noWrap/>
            <w:vAlign w:val="bottom"/>
            <w:hideMark/>
          </w:tcPr>
          <w:p w14:paraId="2F5AA041" w14:textId="77777777" w:rsidR="007E4153" w:rsidRPr="00190287" w:rsidRDefault="007E4153" w:rsidP="007E4153">
            <w:pPr>
              <w:jc w:val="center"/>
              <w:rPr>
                <w:rFonts w:cs="Arial"/>
                <w:color w:val="000000"/>
                <w:sz w:val="20"/>
                <w:lang w:eastAsia="es-CO"/>
              </w:rPr>
            </w:pPr>
            <w:r w:rsidRPr="00190287">
              <w:rPr>
                <w:rFonts w:cs="Arial"/>
                <w:color w:val="000000"/>
                <w:sz w:val="20"/>
                <w:lang w:eastAsia="es-CO"/>
              </w:rPr>
              <w:t>35.60</w:t>
            </w:r>
          </w:p>
        </w:tc>
        <w:tc>
          <w:tcPr>
            <w:tcW w:w="1134" w:type="dxa"/>
            <w:shd w:val="clear" w:color="auto" w:fill="auto"/>
            <w:noWrap/>
            <w:vAlign w:val="bottom"/>
            <w:hideMark/>
          </w:tcPr>
          <w:p w14:paraId="42C2B641" w14:textId="77777777" w:rsidR="007E4153" w:rsidRPr="00190287" w:rsidRDefault="007E4153" w:rsidP="00CE18A1">
            <w:pPr>
              <w:jc w:val="center"/>
              <w:rPr>
                <w:rFonts w:cs="Arial"/>
                <w:color w:val="000000"/>
                <w:sz w:val="20"/>
                <w:lang w:eastAsia="es-CO"/>
              </w:rPr>
            </w:pPr>
            <w:r w:rsidRPr="00190287">
              <w:rPr>
                <w:rFonts w:cs="Arial"/>
                <w:color w:val="000000"/>
                <w:sz w:val="20"/>
                <w:lang w:eastAsia="es-CO"/>
              </w:rPr>
              <w:t>14.4</w:t>
            </w:r>
          </w:p>
        </w:tc>
      </w:tr>
    </w:tbl>
    <w:p w14:paraId="414C9CB4" w14:textId="77777777" w:rsidR="007E4153" w:rsidRDefault="007E4153" w:rsidP="007E4153">
      <w:pPr>
        <w:rPr>
          <w:rFonts w:cs="Arial"/>
        </w:rPr>
      </w:pPr>
    </w:p>
    <w:p w14:paraId="33246D9F" w14:textId="1F329911" w:rsidR="007E4153" w:rsidRPr="007C5651" w:rsidRDefault="007E4153" w:rsidP="007E4153">
      <w:pPr>
        <w:rPr>
          <w:rFonts w:cs="Arial"/>
          <w:b/>
        </w:rPr>
      </w:pPr>
      <w:r w:rsidRPr="007C5651">
        <w:rPr>
          <w:rFonts w:cs="Arial"/>
          <w:b/>
        </w:rPr>
        <w:t xml:space="preserve">Río </w:t>
      </w:r>
      <w:r>
        <w:rPr>
          <w:rFonts w:cs="Arial"/>
          <w:b/>
        </w:rPr>
        <w:t>Suaza</w:t>
      </w:r>
    </w:p>
    <w:p w14:paraId="178E4A80" w14:textId="07B19222" w:rsidR="007E4153" w:rsidRDefault="007E4153" w:rsidP="007E4153">
      <w:pPr>
        <w:rPr>
          <w:rFonts w:cs="Arial"/>
        </w:rPr>
      </w:pPr>
      <w:r>
        <w:rPr>
          <w:rFonts w:cs="Arial"/>
        </w:rPr>
        <w:t xml:space="preserve">Los datos utilizados para este cuerpo de agua pertenecen a la estación </w:t>
      </w:r>
      <w:proofErr w:type="spellStart"/>
      <w:r>
        <w:rPr>
          <w:rFonts w:cs="Arial"/>
        </w:rPr>
        <w:t>Pte</w:t>
      </w:r>
      <w:proofErr w:type="spellEnd"/>
      <w:r>
        <w:rPr>
          <w:rFonts w:cs="Arial"/>
        </w:rPr>
        <w:t xml:space="preserve"> </w:t>
      </w:r>
      <w:proofErr w:type="spellStart"/>
      <w:r>
        <w:rPr>
          <w:rFonts w:cs="Arial"/>
        </w:rPr>
        <w:t>Garces</w:t>
      </w:r>
      <w:proofErr w:type="spellEnd"/>
      <w:r>
        <w:rPr>
          <w:rFonts w:cs="Arial"/>
        </w:rPr>
        <w:t xml:space="preserve">, cuya descripción de la estación y las características morfométricas se resumen en la Tabla </w:t>
      </w:r>
      <w:r w:rsidR="000B009F">
        <w:rPr>
          <w:rFonts w:cs="Arial"/>
        </w:rPr>
        <w:t>10</w:t>
      </w:r>
      <w:r>
        <w:rPr>
          <w:rFonts w:cs="Arial"/>
        </w:rPr>
        <w:t>.</w:t>
      </w:r>
    </w:p>
    <w:p w14:paraId="423FEA35" w14:textId="77777777" w:rsidR="00CE18A1" w:rsidRDefault="00CE18A1" w:rsidP="007E4153">
      <w:pPr>
        <w:rPr>
          <w:rFonts w:cs="Arial"/>
        </w:rPr>
      </w:pPr>
    </w:p>
    <w:p w14:paraId="48CCCCE4" w14:textId="25590D96" w:rsidR="007E4153" w:rsidRPr="005A2484" w:rsidRDefault="000B009F"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4</w:t>
      </w:r>
      <w:r w:rsidRPr="00C26DA3">
        <w:fldChar w:fldCharType="end"/>
      </w:r>
      <w:r w:rsidRPr="00C26DA3">
        <w:t xml:space="preserve">. </w:t>
      </w:r>
      <w:r w:rsidR="007E4153">
        <w:t>Características estación Pte Garces en el río Suaza</w:t>
      </w:r>
      <w:r w:rsidR="007E4153" w:rsidRPr="0012500F">
        <w:t xml:space="preserve">. Fuente </w:t>
      </w:r>
      <w:r w:rsidR="007E4153">
        <w:t>SIRH-</w:t>
      </w:r>
      <w:r w:rsidR="007E4153" w:rsidRPr="0012500F">
        <w:t>IDEAM (201</w:t>
      </w:r>
      <w:r w:rsidR="007E4153">
        <w:t>8</w:t>
      </w:r>
      <w:r w:rsidR="007E4153" w:rsidRPr="0012500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Description w:val=""/>
      </w:tblPr>
      <w:tblGrid>
        <w:gridCol w:w="3531"/>
        <w:gridCol w:w="863"/>
        <w:gridCol w:w="1686"/>
        <w:gridCol w:w="2530"/>
      </w:tblGrid>
      <w:tr w:rsidR="007E4153" w:rsidRPr="005A2484" w14:paraId="784E1551" w14:textId="77777777" w:rsidTr="00CE18A1">
        <w:trPr>
          <w:trHeight w:val="80"/>
          <w:jc w:val="center"/>
        </w:trPr>
        <w:tc>
          <w:tcPr>
            <w:tcW w:w="0" w:type="auto"/>
            <w:shd w:val="clear" w:color="auto" w:fill="D9D9D9" w:themeFill="background1" w:themeFillShade="D9"/>
            <w:hideMark/>
          </w:tcPr>
          <w:p w14:paraId="73DD3019" w14:textId="77777777" w:rsidR="007E4153" w:rsidRPr="004C1DE7" w:rsidRDefault="007E4153" w:rsidP="007E4153">
            <w:pPr>
              <w:rPr>
                <w:rFonts w:cs="Arial"/>
                <w:sz w:val="20"/>
                <w:lang w:eastAsia="es-CO"/>
              </w:rPr>
            </w:pPr>
            <w:r w:rsidRPr="004C1DE7">
              <w:rPr>
                <w:rFonts w:cs="Arial"/>
                <w:sz w:val="20"/>
                <w:lang w:eastAsia="es-CO"/>
              </w:rPr>
              <w:t xml:space="preserve">Área de la cuenca (km²) </w:t>
            </w:r>
          </w:p>
        </w:tc>
        <w:tc>
          <w:tcPr>
            <w:tcW w:w="0" w:type="auto"/>
            <w:shd w:val="clear" w:color="auto" w:fill="auto"/>
            <w:hideMark/>
          </w:tcPr>
          <w:p w14:paraId="078B3728" w14:textId="77777777" w:rsidR="007E4153" w:rsidRPr="005A2484" w:rsidRDefault="007E4153" w:rsidP="007E4153">
            <w:pPr>
              <w:rPr>
                <w:rFonts w:cs="Arial"/>
                <w:color w:val="000000"/>
                <w:sz w:val="20"/>
                <w:lang w:eastAsia="es-CO"/>
              </w:rPr>
            </w:pPr>
            <w:r w:rsidRPr="005A2484">
              <w:rPr>
                <w:rFonts w:cs="Arial"/>
                <w:color w:val="000000"/>
                <w:sz w:val="20"/>
                <w:lang w:eastAsia="es-CO"/>
              </w:rPr>
              <w:t>996.18</w:t>
            </w:r>
          </w:p>
        </w:tc>
        <w:tc>
          <w:tcPr>
            <w:tcW w:w="0" w:type="auto"/>
            <w:shd w:val="clear" w:color="auto" w:fill="D9D9D9" w:themeFill="background1" w:themeFillShade="D9"/>
            <w:hideMark/>
          </w:tcPr>
          <w:p w14:paraId="02CFA79E" w14:textId="77777777" w:rsidR="007E4153" w:rsidRPr="004C1DE7" w:rsidRDefault="007E4153" w:rsidP="007E4153">
            <w:pPr>
              <w:rPr>
                <w:rFonts w:cs="Arial"/>
                <w:sz w:val="20"/>
                <w:lang w:eastAsia="es-CO"/>
              </w:rPr>
            </w:pPr>
            <w:r w:rsidRPr="004C1DE7">
              <w:rPr>
                <w:rFonts w:cs="Arial"/>
                <w:sz w:val="20"/>
                <w:lang w:eastAsia="es-CO"/>
              </w:rPr>
              <w:t xml:space="preserve">Código Catalogo: </w:t>
            </w:r>
          </w:p>
        </w:tc>
        <w:tc>
          <w:tcPr>
            <w:tcW w:w="0" w:type="auto"/>
            <w:shd w:val="clear" w:color="auto" w:fill="auto"/>
            <w:hideMark/>
          </w:tcPr>
          <w:p w14:paraId="735E00B5" w14:textId="77777777" w:rsidR="007E4153" w:rsidRPr="005A2484" w:rsidRDefault="007E4153" w:rsidP="007E4153">
            <w:pPr>
              <w:rPr>
                <w:rFonts w:cs="Arial"/>
                <w:color w:val="000000"/>
                <w:sz w:val="20"/>
                <w:lang w:eastAsia="es-CO"/>
              </w:rPr>
            </w:pPr>
            <w:r w:rsidRPr="005A2484">
              <w:rPr>
                <w:rFonts w:cs="Arial"/>
                <w:color w:val="000000"/>
                <w:sz w:val="20"/>
                <w:lang w:eastAsia="es-CO"/>
              </w:rPr>
              <w:t>21037010</w:t>
            </w:r>
          </w:p>
        </w:tc>
      </w:tr>
      <w:tr w:rsidR="007E4153" w:rsidRPr="005A2484" w14:paraId="5828B068" w14:textId="77777777" w:rsidTr="00CE18A1">
        <w:trPr>
          <w:trHeight w:val="80"/>
          <w:jc w:val="center"/>
        </w:trPr>
        <w:tc>
          <w:tcPr>
            <w:tcW w:w="0" w:type="auto"/>
            <w:shd w:val="clear" w:color="auto" w:fill="D9D9D9" w:themeFill="background1" w:themeFillShade="D9"/>
            <w:hideMark/>
          </w:tcPr>
          <w:p w14:paraId="6694B50A" w14:textId="77777777" w:rsidR="007E4153" w:rsidRPr="004C1DE7" w:rsidRDefault="007E4153" w:rsidP="007E4153">
            <w:pPr>
              <w:rPr>
                <w:rFonts w:cs="Arial"/>
                <w:sz w:val="20"/>
                <w:lang w:eastAsia="es-CO"/>
              </w:rPr>
            </w:pPr>
            <w:r w:rsidRPr="004C1DE7">
              <w:rPr>
                <w:rFonts w:cs="Arial"/>
                <w:noProof/>
                <w:sz w:val="20"/>
                <w:lang w:eastAsia="es-CO"/>
              </w:rPr>
              <w:drawing>
                <wp:anchor distT="0" distB="0" distL="114300" distR="114300" simplePos="0" relativeHeight="251659264" behindDoc="0" locked="0" layoutInCell="1" allowOverlap="1" wp14:anchorId="322522BB" wp14:editId="55B2246B">
                  <wp:simplePos x="0" y="0"/>
                  <wp:positionH relativeFrom="column">
                    <wp:posOffset>0</wp:posOffset>
                  </wp:positionH>
                  <wp:positionV relativeFrom="paragraph">
                    <wp:posOffset>0</wp:posOffset>
                  </wp:positionV>
                  <wp:extent cx="85725" cy="95250"/>
                  <wp:effectExtent l="0" t="0" r="0" b="0"/>
                  <wp:wrapNone/>
                  <wp:docPr id="8" name="Imagen 8" descr="http://sirh.ideam.gov.co:8230/Sirh/adf/images/t.gif">
                    <a:extLst xmlns:a="http://schemas.openxmlformats.org/drawingml/2006/main">
                      <a:ext uri="{FF2B5EF4-FFF2-40B4-BE49-F238E27FC236}">
                        <a16:creationId xmlns:a16="http://schemas.microsoft.com/office/drawing/2014/main" id="{919992D4-2028-47B7-95AB-80FF7BDC7FD7}"/>
                      </a:ext>
                    </a:extLst>
                  </wp:docPr>
                  <wp:cNvGraphicFramePr/>
                  <a:graphic xmlns:a="http://schemas.openxmlformats.org/drawingml/2006/main">
                    <a:graphicData uri="http://schemas.openxmlformats.org/drawingml/2006/picture">
                      <pic:pic xmlns:pic="http://schemas.openxmlformats.org/drawingml/2006/picture">
                        <pic:nvPicPr>
                          <pic:cNvPr id="17" name="j_id_jsp_414815640_3:j_id_jsp_422054652_69pc2" descr="http://sirh.ideam.gov.co:8230/Sirh/adf/images/t.gif">
                            <a:extLst>
                              <a:ext uri="{FF2B5EF4-FFF2-40B4-BE49-F238E27FC236}">
                                <a16:creationId xmlns:a16="http://schemas.microsoft.com/office/drawing/2014/main" id="{919992D4-2028-47B7-95AB-80FF7BDC7FD7}"/>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C1DE7">
              <w:rPr>
                <w:rFonts w:cs="Arial"/>
                <w:sz w:val="20"/>
                <w:lang w:eastAsia="es-CO"/>
              </w:rPr>
              <w:t xml:space="preserve">Perímetro de la cuenca (km) </w:t>
            </w:r>
          </w:p>
        </w:tc>
        <w:tc>
          <w:tcPr>
            <w:tcW w:w="0" w:type="auto"/>
            <w:shd w:val="clear" w:color="auto" w:fill="auto"/>
            <w:hideMark/>
          </w:tcPr>
          <w:p w14:paraId="71F24122" w14:textId="77777777" w:rsidR="007E4153" w:rsidRPr="005A2484" w:rsidRDefault="007E4153" w:rsidP="007E4153">
            <w:pPr>
              <w:rPr>
                <w:rFonts w:cs="Arial"/>
                <w:color w:val="000000"/>
                <w:sz w:val="20"/>
                <w:lang w:eastAsia="es-CO"/>
              </w:rPr>
            </w:pPr>
            <w:r w:rsidRPr="005A2484">
              <w:rPr>
                <w:rFonts w:cs="Arial"/>
                <w:color w:val="000000"/>
                <w:sz w:val="20"/>
                <w:lang w:eastAsia="es-CO"/>
              </w:rPr>
              <w:t>200.99</w:t>
            </w:r>
          </w:p>
        </w:tc>
        <w:tc>
          <w:tcPr>
            <w:tcW w:w="0" w:type="auto"/>
            <w:shd w:val="clear" w:color="auto" w:fill="D9D9D9" w:themeFill="background1" w:themeFillShade="D9"/>
            <w:hideMark/>
          </w:tcPr>
          <w:p w14:paraId="75B9A2E5" w14:textId="77777777" w:rsidR="007E4153" w:rsidRPr="004C1DE7" w:rsidRDefault="007E4153" w:rsidP="007E4153">
            <w:pPr>
              <w:rPr>
                <w:rFonts w:cs="Arial"/>
                <w:sz w:val="20"/>
                <w:lang w:eastAsia="es-CO"/>
              </w:rPr>
            </w:pPr>
            <w:r w:rsidRPr="004C1DE7">
              <w:rPr>
                <w:rFonts w:cs="Arial"/>
                <w:sz w:val="20"/>
                <w:lang w:eastAsia="es-CO"/>
              </w:rPr>
              <w:t xml:space="preserve">Categoría: </w:t>
            </w:r>
          </w:p>
        </w:tc>
        <w:tc>
          <w:tcPr>
            <w:tcW w:w="0" w:type="auto"/>
            <w:shd w:val="clear" w:color="auto" w:fill="auto"/>
            <w:hideMark/>
          </w:tcPr>
          <w:p w14:paraId="6DAB1A9B" w14:textId="77777777" w:rsidR="007E4153" w:rsidRPr="005A2484" w:rsidRDefault="007E4153" w:rsidP="007E4153">
            <w:pPr>
              <w:rPr>
                <w:rFonts w:cs="Arial"/>
                <w:color w:val="000000"/>
                <w:sz w:val="20"/>
                <w:lang w:eastAsia="es-CO"/>
              </w:rPr>
            </w:pPr>
            <w:proofErr w:type="spellStart"/>
            <w:r w:rsidRPr="005A2484">
              <w:rPr>
                <w:rFonts w:cs="Arial"/>
                <w:color w:val="000000"/>
                <w:sz w:val="20"/>
                <w:lang w:eastAsia="es-CO"/>
              </w:rPr>
              <w:t>Limnigr</w:t>
            </w:r>
            <w:r>
              <w:rPr>
                <w:rFonts w:cs="Arial"/>
                <w:color w:val="000000"/>
                <w:sz w:val="20"/>
                <w:lang w:eastAsia="es-CO"/>
              </w:rPr>
              <w:t>á</w:t>
            </w:r>
            <w:r w:rsidRPr="005A2484">
              <w:rPr>
                <w:rFonts w:cs="Arial"/>
                <w:color w:val="000000"/>
                <w:sz w:val="20"/>
                <w:lang w:eastAsia="es-CO"/>
              </w:rPr>
              <w:t>fica</w:t>
            </w:r>
            <w:proofErr w:type="spellEnd"/>
          </w:p>
        </w:tc>
      </w:tr>
      <w:tr w:rsidR="007E4153" w:rsidRPr="005A2484" w14:paraId="19244CCA" w14:textId="77777777" w:rsidTr="00CE18A1">
        <w:trPr>
          <w:trHeight w:val="80"/>
          <w:jc w:val="center"/>
        </w:trPr>
        <w:tc>
          <w:tcPr>
            <w:tcW w:w="0" w:type="auto"/>
            <w:shd w:val="clear" w:color="auto" w:fill="D9D9D9" w:themeFill="background1" w:themeFillShade="D9"/>
            <w:hideMark/>
          </w:tcPr>
          <w:p w14:paraId="2C04689D" w14:textId="77777777" w:rsidR="007E4153" w:rsidRPr="004C1DE7" w:rsidRDefault="007E4153" w:rsidP="007E4153">
            <w:pPr>
              <w:rPr>
                <w:rFonts w:cs="Arial"/>
                <w:sz w:val="20"/>
                <w:lang w:eastAsia="es-CO"/>
              </w:rPr>
            </w:pPr>
            <w:r w:rsidRPr="004C1DE7">
              <w:rPr>
                <w:rFonts w:cs="Arial"/>
                <w:noProof/>
                <w:sz w:val="20"/>
                <w:lang w:eastAsia="es-CO"/>
              </w:rPr>
              <w:drawing>
                <wp:anchor distT="0" distB="0" distL="114300" distR="114300" simplePos="0" relativeHeight="251660288" behindDoc="0" locked="0" layoutInCell="1" allowOverlap="1" wp14:anchorId="2E2BF776" wp14:editId="67C1347E">
                  <wp:simplePos x="0" y="0"/>
                  <wp:positionH relativeFrom="column">
                    <wp:posOffset>0</wp:posOffset>
                  </wp:positionH>
                  <wp:positionV relativeFrom="paragraph">
                    <wp:posOffset>0</wp:posOffset>
                  </wp:positionV>
                  <wp:extent cx="85725" cy="95250"/>
                  <wp:effectExtent l="0" t="0" r="0" b="0"/>
                  <wp:wrapNone/>
                  <wp:docPr id="18" name="Imagen 18" descr="http://sirh.ideam.gov.co:8230/Sirh/adf/images/t.gif">
                    <a:extLst xmlns:a="http://schemas.openxmlformats.org/drawingml/2006/main">
                      <a:ext uri="{FF2B5EF4-FFF2-40B4-BE49-F238E27FC236}">
                        <a16:creationId xmlns:a16="http://schemas.microsoft.com/office/drawing/2014/main" id="{61F07F70-677B-4051-9A7C-CFD5DC035B3C}"/>
                      </a:ext>
                    </a:extLst>
                  </wp:docPr>
                  <wp:cNvGraphicFramePr/>
                  <a:graphic xmlns:a="http://schemas.openxmlformats.org/drawingml/2006/main">
                    <a:graphicData uri="http://schemas.openxmlformats.org/drawingml/2006/picture">
                      <pic:pic xmlns:pic="http://schemas.openxmlformats.org/drawingml/2006/picture">
                        <pic:nvPicPr>
                          <pic:cNvPr id="18" name="j_id_jsp_414815640_3:j_id_jsp_422054652_77pc2" descr="http://sirh.ideam.gov.co:8230/Sirh/adf/images/t.gif">
                            <a:extLst>
                              <a:ext uri="{FF2B5EF4-FFF2-40B4-BE49-F238E27FC236}">
                                <a16:creationId xmlns:a16="http://schemas.microsoft.com/office/drawing/2014/main" id="{61F07F70-677B-4051-9A7C-CFD5DC035B3C}"/>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C1DE7">
              <w:rPr>
                <w:rFonts w:cs="Arial"/>
                <w:noProof/>
                <w:sz w:val="20"/>
                <w:lang w:eastAsia="es-CO"/>
              </w:rPr>
              <w:drawing>
                <wp:anchor distT="0" distB="0" distL="114300" distR="114300" simplePos="0" relativeHeight="251661312" behindDoc="0" locked="0" layoutInCell="1" allowOverlap="1" wp14:anchorId="7A07C2AD" wp14:editId="16C45F2F">
                  <wp:simplePos x="0" y="0"/>
                  <wp:positionH relativeFrom="column">
                    <wp:posOffset>0</wp:posOffset>
                  </wp:positionH>
                  <wp:positionV relativeFrom="paragraph">
                    <wp:posOffset>390525</wp:posOffset>
                  </wp:positionV>
                  <wp:extent cx="85725" cy="95250"/>
                  <wp:effectExtent l="0" t="0" r="0" b="0"/>
                  <wp:wrapNone/>
                  <wp:docPr id="19" name="Imagen 19" descr="http://sirh.ideam.gov.co:8230/Sirh/adf/images/t.gif">
                    <a:extLst xmlns:a="http://schemas.openxmlformats.org/drawingml/2006/main">
                      <a:ext uri="{FF2B5EF4-FFF2-40B4-BE49-F238E27FC236}">
                        <a16:creationId xmlns:a16="http://schemas.microsoft.com/office/drawing/2014/main" id="{CFE263C0-3C9E-436B-9267-A2A857626E14}"/>
                      </a:ext>
                    </a:extLst>
                  </wp:docPr>
                  <wp:cNvGraphicFramePr/>
                  <a:graphic xmlns:a="http://schemas.openxmlformats.org/drawingml/2006/main">
                    <a:graphicData uri="http://schemas.openxmlformats.org/drawingml/2006/picture">
                      <pic:pic xmlns:pic="http://schemas.openxmlformats.org/drawingml/2006/picture">
                        <pic:nvPicPr>
                          <pic:cNvPr id="19" name="j_id_jsp_414815640_3:j_id_jsp_422054652_85pc2" descr="http://sirh.ideam.gov.co:8230/Sirh/adf/images/t.gif">
                            <a:extLst>
                              <a:ext uri="{FF2B5EF4-FFF2-40B4-BE49-F238E27FC236}">
                                <a16:creationId xmlns:a16="http://schemas.microsoft.com/office/drawing/2014/main" id="{CFE263C0-3C9E-436B-9267-A2A857626E14}"/>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C1DE7">
              <w:rPr>
                <w:rFonts w:cs="Arial"/>
                <w:sz w:val="20"/>
                <w:lang w:eastAsia="es-CO"/>
              </w:rPr>
              <w:t xml:space="preserve">Pendiente media de la cuenca (%) </w:t>
            </w:r>
          </w:p>
        </w:tc>
        <w:tc>
          <w:tcPr>
            <w:tcW w:w="0" w:type="auto"/>
            <w:shd w:val="clear" w:color="auto" w:fill="auto"/>
            <w:hideMark/>
          </w:tcPr>
          <w:p w14:paraId="402E18EA" w14:textId="77777777" w:rsidR="007E4153" w:rsidRPr="005A2484" w:rsidRDefault="007E4153" w:rsidP="007E4153">
            <w:pPr>
              <w:rPr>
                <w:rFonts w:cs="Arial"/>
                <w:color w:val="000000"/>
                <w:sz w:val="20"/>
                <w:lang w:eastAsia="es-CO"/>
              </w:rPr>
            </w:pPr>
            <w:r w:rsidRPr="005A2484">
              <w:rPr>
                <w:rFonts w:cs="Arial"/>
                <w:color w:val="000000"/>
                <w:sz w:val="20"/>
                <w:lang w:eastAsia="es-CO"/>
              </w:rPr>
              <w:t>37.16</w:t>
            </w:r>
          </w:p>
        </w:tc>
        <w:tc>
          <w:tcPr>
            <w:tcW w:w="0" w:type="auto"/>
            <w:shd w:val="clear" w:color="auto" w:fill="D9D9D9" w:themeFill="background1" w:themeFillShade="D9"/>
            <w:hideMark/>
          </w:tcPr>
          <w:p w14:paraId="437EA698" w14:textId="77777777" w:rsidR="007E4153" w:rsidRPr="004C1DE7" w:rsidRDefault="007E4153" w:rsidP="007E4153">
            <w:pPr>
              <w:rPr>
                <w:rFonts w:cs="Arial"/>
                <w:sz w:val="20"/>
                <w:lang w:eastAsia="es-CO"/>
              </w:rPr>
            </w:pPr>
            <w:r w:rsidRPr="004C1DE7">
              <w:rPr>
                <w:rFonts w:cs="Arial"/>
                <w:sz w:val="20"/>
                <w:lang w:eastAsia="es-CO"/>
              </w:rPr>
              <w:t xml:space="preserve">Clase: </w:t>
            </w:r>
          </w:p>
        </w:tc>
        <w:tc>
          <w:tcPr>
            <w:tcW w:w="0" w:type="auto"/>
            <w:shd w:val="clear" w:color="auto" w:fill="auto"/>
            <w:hideMark/>
          </w:tcPr>
          <w:p w14:paraId="6CC9EA09" w14:textId="77777777" w:rsidR="007E4153" w:rsidRPr="005A2484" w:rsidRDefault="007E4153" w:rsidP="007E4153">
            <w:pPr>
              <w:rPr>
                <w:rFonts w:cs="Arial"/>
                <w:color w:val="000000"/>
                <w:sz w:val="20"/>
                <w:lang w:eastAsia="es-CO"/>
              </w:rPr>
            </w:pPr>
            <w:r w:rsidRPr="005A2484">
              <w:rPr>
                <w:rFonts w:cs="Arial"/>
                <w:color w:val="000000"/>
                <w:sz w:val="20"/>
                <w:lang w:eastAsia="es-CO"/>
              </w:rPr>
              <w:t>Hidrológica</w:t>
            </w:r>
          </w:p>
        </w:tc>
      </w:tr>
      <w:tr w:rsidR="007E4153" w:rsidRPr="005A2484" w14:paraId="54C51DBB" w14:textId="77777777" w:rsidTr="00CE18A1">
        <w:trPr>
          <w:trHeight w:val="80"/>
          <w:jc w:val="center"/>
        </w:trPr>
        <w:tc>
          <w:tcPr>
            <w:tcW w:w="0" w:type="auto"/>
            <w:shd w:val="clear" w:color="auto" w:fill="D9D9D9" w:themeFill="background1" w:themeFillShade="D9"/>
            <w:hideMark/>
          </w:tcPr>
          <w:p w14:paraId="20A29C0E" w14:textId="77777777" w:rsidR="007E4153" w:rsidRPr="004C1DE7" w:rsidRDefault="007E4153" w:rsidP="007E4153">
            <w:pPr>
              <w:rPr>
                <w:rFonts w:cs="Arial"/>
                <w:sz w:val="20"/>
                <w:lang w:eastAsia="es-CO"/>
              </w:rPr>
            </w:pPr>
            <w:r w:rsidRPr="004C1DE7">
              <w:rPr>
                <w:rFonts w:cs="Arial"/>
                <w:sz w:val="20"/>
                <w:lang w:eastAsia="es-CO"/>
              </w:rPr>
              <w:t xml:space="preserve">Desnivel cuenca (m) </w:t>
            </w:r>
          </w:p>
        </w:tc>
        <w:tc>
          <w:tcPr>
            <w:tcW w:w="0" w:type="auto"/>
            <w:shd w:val="clear" w:color="auto" w:fill="auto"/>
            <w:hideMark/>
          </w:tcPr>
          <w:p w14:paraId="1949812E" w14:textId="77777777" w:rsidR="007E4153" w:rsidRPr="005A2484" w:rsidRDefault="007E4153" w:rsidP="007E4153">
            <w:pPr>
              <w:rPr>
                <w:rFonts w:cs="Arial"/>
                <w:color w:val="000000"/>
                <w:sz w:val="20"/>
                <w:lang w:eastAsia="es-CO"/>
              </w:rPr>
            </w:pPr>
            <w:r w:rsidRPr="005A2484">
              <w:rPr>
                <w:rFonts w:cs="Arial"/>
                <w:color w:val="000000"/>
                <w:sz w:val="20"/>
                <w:lang w:eastAsia="es-CO"/>
              </w:rPr>
              <w:t>1998</w:t>
            </w:r>
          </w:p>
        </w:tc>
        <w:tc>
          <w:tcPr>
            <w:tcW w:w="0" w:type="auto"/>
            <w:shd w:val="clear" w:color="auto" w:fill="D9D9D9" w:themeFill="background1" w:themeFillShade="D9"/>
            <w:hideMark/>
          </w:tcPr>
          <w:p w14:paraId="33ED8F1D" w14:textId="77777777" w:rsidR="007E4153" w:rsidRPr="004C1DE7" w:rsidRDefault="007E4153" w:rsidP="007E4153">
            <w:pPr>
              <w:rPr>
                <w:rFonts w:cs="Arial"/>
                <w:sz w:val="20"/>
                <w:lang w:eastAsia="es-CO"/>
              </w:rPr>
            </w:pPr>
            <w:r w:rsidRPr="004C1DE7">
              <w:rPr>
                <w:rFonts w:cs="Arial"/>
                <w:sz w:val="20"/>
                <w:lang w:eastAsia="es-CO"/>
              </w:rPr>
              <w:t xml:space="preserve">Tipo: </w:t>
            </w:r>
          </w:p>
        </w:tc>
        <w:tc>
          <w:tcPr>
            <w:tcW w:w="0" w:type="auto"/>
            <w:shd w:val="clear" w:color="auto" w:fill="auto"/>
            <w:hideMark/>
          </w:tcPr>
          <w:p w14:paraId="3B98175D" w14:textId="77777777" w:rsidR="007E4153" w:rsidRPr="005A2484" w:rsidRDefault="007E4153" w:rsidP="007E4153">
            <w:pPr>
              <w:rPr>
                <w:rFonts w:cs="Arial"/>
                <w:color w:val="000000"/>
                <w:sz w:val="20"/>
                <w:lang w:eastAsia="es-CO"/>
              </w:rPr>
            </w:pPr>
            <w:r w:rsidRPr="005A2484">
              <w:rPr>
                <w:rFonts w:cs="Arial"/>
                <w:color w:val="000000"/>
                <w:sz w:val="20"/>
                <w:lang w:eastAsia="es-CO"/>
              </w:rPr>
              <w:t>Automática con Telemetría</w:t>
            </w:r>
          </w:p>
        </w:tc>
      </w:tr>
      <w:tr w:rsidR="007E4153" w:rsidRPr="005A2484" w14:paraId="1EC451BE" w14:textId="77777777" w:rsidTr="00CE18A1">
        <w:trPr>
          <w:trHeight w:val="80"/>
          <w:jc w:val="center"/>
        </w:trPr>
        <w:tc>
          <w:tcPr>
            <w:tcW w:w="0" w:type="auto"/>
            <w:shd w:val="clear" w:color="auto" w:fill="D9D9D9" w:themeFill="background1" w:themeFillShade="D9"/>
            <w:hideMark/>
          </w:tcPr>
          <w:p w14:paraId="29126BB2" w14:textId="77777777" w:rsidR="007E4153" w:rsidRPr="004C1DE7" w:rsidRDefault="007E4153" w:rsidP="007E4153">
            <w:pPr>
              <w:rPr>
                <w:rFonts w:cs="Arial"/>
                <w:sz w:val="20"/>
                <w:lang w:eastAsia="es-CO"/>
              </w:rPr>
            </w:pPr>
            <w:r w:rsidRPr="004C1DE7">
              <w:rPr>
                <w:rFonts w:cs="Arial"/>
                <w:sz w:val="20"/>
                <w:lang w:eastAsia="es-CO"/>
              </w:rPr>
              <w:t xml:space="preserve">Densidad de drenaje </w:t>
            </w:r>
          </w:p>
        </w:tc>
        <w:tc>
          <w:tcPr>
            <w:tcW w:w="0" w:type="auto"/>
            <w:shd w:val="clear" w:color="auto" w:fill="auto"/>
            <w:hideMark/>
          </w:tcPr>
          <w:p w14:paraId="42BA608F" w14:textId="77777777" w:rsidR="007E4153" w:rsidRPr="005A2484" w:rsidRDefault="007E4153" w:rsidP="007E4153">
            <w:pPr>
              <w:rPr>
                <w:rFonts w:cs="Arial"/>
                <w:color w:val="000000"/>
                <w:sz w:val="20"/>
                <w:lang w:eastAsia="es-CO"/>
              </w:rPr>
            </w:pPr>
            <w:r w:rsidRPr="005A2484">
              <w:rPr>
                <w:rFonts w:cs="Arial"/>
                <w:color w:val="000000"/>
                <w:sz w:val="20"/>
                <w:lang w:eastAsia="es-CO"/>
              </w:rPr>
              <w:t>1.33</w:t>
            </w:r>
          </w:p>
        </w:tc>
        <w:tc>
          <w:tcPr>
            <w:tcW w:w="0" w:type="auto"/>
            <w:shd w:val="clear" w:color="auto" w:fill="D9D9D9" w:themeFill="background1" w:themeFillShade="D9"/>
            <w:hideMark/>
          </w:tcPr>
          <w:p w14:paraId="03172013" w14:textId="77777777" w:rsidR="007E4153" w:rsidRPr="004C1DE7" w:rsidRDefault="007E4153" w:rsidP="007E4153">
            <w:pPr>
              <w:rPr>
                <w:rFonts w:cs="Arial"/>
                <w:sz w:val="20"/>
                <w:lang w:eastAsia="es-CO"/>
              </w:rPr>
            </w:pPr>
            <w:r w:rsidRPr="004C1DE7">
              <w:rPr>
                <w:rFonts w:cs="Arial"/>
                <w:sz w:val="20"/>
                <w:lang w:eastAsia="es-CO"/>
              </w:rPr>
              <w:t xml:space="preserve">Estado: </w:t>
            </w:r>
          </w:p>
        </w:tc>
        <w:tc>
          <w:tcPr>
            <w:tcW w:w="0" w:type="auto"/>
            <w:shd w:val="clear" w:color="auto" w:fill="auto"/>
            <w:hideMark/>
          </w:tcPr>
          <w:p w14:paraId="29362F60" w14:textId="77777777" w:rsidR="007E4153" w:rsidRPr="005A2484" w:rsidRDefault="007E4153" w:rsidP="007E4153">
            <w:pPr>
              <w:rPr>
                <w:rFonts w:cs="Arial"/>
                <w:color w:val="000000"/>
                <w:sz w:val="20"/>
                <w:lang w:eastAsia="es-CO"/>
              </w:rPr>
            </w:pPr>
            <w:r w:rsidRPr="005A2484">
              <w:rPr>
                <w:rFonts w:cs="Arial"/>
                <w:color w:val="000000"/>
                <w:sz w:val="20"/>
                <w:lang w:eastAsia="es-CO"/>
              </w:rPr>
              <w:t>Activa</w:t>
            </w:r>
          </w:p>
        </w:tc>
      </w:tr>
      <w:tr w:rsidR="007E4153" w:rsidRPr="005A2484" w14:paraId="2CF7E412" w14:textId="77777777" w:rsidTr="00CE18A1">
        <w:trPr>
          <w:trHeight w:val="80"/>
          <w:jc w:val="center"/>
        </w:trPr>
        <w:tc>
          <w:tcPr>
            <w:tcW w:w="0" w:type="auto"/>
            <w:shd w:val="clear" w:color="auto" w:fill="D9D9D9" w:themeFill="background1" w:themeFillShade="D9"/>
            <w:hideMark/>
          </w:tcPr>
          <w:p w14:paraId="6C80A4A9" w14:textId="77777777" w:rsidR="007E4153" w:rsidRPr="004C1DE7" w:rsidRDefault="007E4153" w:rsidP="007E4153">
            <w:pPr>
              <w:rPr>
                <w:rFonts w:cs="Arial"/>
                <w:sz w:val="20"/>
                <w:lang w:eastAsia="es-CO"/>
              </w:rPr>
            </w:pPr>
            <w:r w:rsidRPr="004C1DE7">
              <w:rPr>
                <w:rFonts w:cs="Arial"/>
                <w:sz w:val="20"/>
                <w:lang w:eastAsia="es-CO"/>
              </w:rPr>
              <w:t xml:space="preserve">Densidad de corrientes </w:t>
            </w:r>
          </w:p>
        </w:tc>
        <w:tc>
          <w:tcPr>
            <w:tcW w:w="0" w:type="auto"/>
            <w:shd w:val="clear" w:color="auto" w:fill="auto"/>
            <w:hideMark/>
          </w:tcPr>
          <w:p w14:paraId="1E39E1E8" w14:textId="77777777" w:rsidR="007E4153" w:rsidRPr="005A2484" w:rsidRDefault="007E4153" w:rsidP="007E4153">
            <w:pPr>
              <w:rPr>
                <w:rFonts w:cs="Arial"/>
                <w:color w:val="000000"/>
                <w:sz w:val="20"/>
                <w:lang w:eastAsia="es-CO"/>
              </w:rPr>
            </w:pPr>
            <w:r w:rsidRPr="005A2484">
              <w:rPr>
                <w:rFonts w:cs="Arial"/>
                <w:color w:val="000000"/>
                <w:sz w:val="20"/>
                <w:lang w:eastAsia="es-CO"/>
              </w:rPr>
              <w:t>1.33</w:t>
            </w:r>
          </w:p>
        </w:tc>
        <w:tc>
          <w:tcPr>
            <w:tcW w:w="0" w:type="auto"/>
            <w:shd w:val="clear" w:color="auto" w:fill="D9D9D9" w:themeFill="background1" w:themeFillShade="D9"/>
            <w:hideMark/>
          </w:tcPr>
          <w:p w14:paraId="2D9C3429" w14:textId="77777777" w:rsidR="007E4153" w:rsidRPr="004C1DE7" w:rsidRDefault="007E4153" w:rsidP="007E4153">
            <w:pPr>
              <w:rPr>
                <w:rFonts w:cs="Arial"/>
                <w:sz w:val="20"/>
                <w:lang w:eastAsia="es-CO"/>
              </w:rPr>
            </w:pPr>
            <w:r w:rsidRPr="004C1DE7">
              <w:rPr>
                <w:rFonts w:cs="Arial"/>
                <w:sz w:val="20"/>
                <w:lang w:eastAsia="es-CO"/>
              </w:rPr>
              <w:t xml:space="preserve">Corriente: </w:t>
            </w:r>
          </w:p>
        </w:tc>
        <w:tc>
          <w:tcPr>
            <w:tcW w:w="0" w:type="auto"/>
            <w:shd w:val="clear" w:color="auto" w:fill="auto"/>
            <w:hideMark/>
          </w:tcPr>
          <w:p w14:paraId="5C89C92E" w14:textId="77777777" w:rsidR="007E4153" w:rsidRPr="005A2484" w:rsidRDefault="007E4153" w:rsidP="007E4153">
            <w:pPr>
              <w:rPr>
                <w:rFonts w:cs="Arial"/>
                <w:color w:val="000000"/>
                <w:sz w:val="20"/>
                <w:lang w:eastAsia="es-CO"/>
              </w:rPr>
            </w:pPr>
            <w:r w:rsidRPr="005A2484">
              <w:rPr>
                <w:rFonts w:cs="Arial"/>
                <w:color w:val="000000"/>
                <w:sz w:val="20"/>
                <w:lang w:eastAsia="es-CO"/>
              </w:rPr>
              <w:t>Suaza</w:t>
            </w:r>
          </w:p>
        </w:tc>
      </w:tr>
      <w:tr w:rsidR="007E4153" w:rsidRPr="005A2484" w14:paraId="668AF7EF" w14:textId="77777777" w:rsidTr="00CE18A1">
        <w:trPr>
          <w:trHeight w:val="80"/>
          <w:jc w:val="center"/>
        </w:trPr>
        <w:tc>
          <w:tcPr>
            <w:tcW w:w="0" w:type="auto"/>
            <w:shd w:val="clear" w:color="auto" w:fill="D9D9D9" w:themeFill="background1" w:themeFillShade="D9"/>
            <w:hideMark/>
          </w:tcPr>
          <w:p w14:paraId="3CF551C5" w14:textId="77777777" w:rsidR="007E4153" w:rsidRPr="004C1DE7" w:rsidRDefault="007E4153" w:rsidP="007E4153">
            <w:pPr>
              <w:rPr>
                <w:rFonts w:cs="Arial"/>
                <w:sz w:val="20"/>
                <w:lang w:eastAsia="es-CO"/>
              </w:rPr>
            </w:pPr>
            <w:r w:rsidRPr="004C1DE7">
              <w:rPr>
                <w:rFonts w:cs="Arial"/>
                <w:sz w:val="20"/>
                <w:lang w:eastAsia="es-CO"/>
              </w:rPr>
              <w:t xml:space="preserve">Pendiente media del cauce </w:t>
            </w:r>
          </w:p>
        </w:tc>
        <w:tc>
          <w:tcPr>
            <w:tcW w:w="0" w:type="auto"/>
            <w:shd w:val="clear" w:color="auto" w:fill="auto"/>
            <w:hideMark/>
          </w:tcPr>
          <w:p w14:paraId="2A4EB421" w14:textId="77777777" w:rsidR="007E4153" w:rsidRPr="005A2484" w:rsidRDefault="007E4153" w:rsidP="007E4153">
            <w:pPr>
              <w:rPr>
                <w:rFonts w:cs="Arial"/>
                <w:color w:val="000000"/>
                <w:sz w:val="20"/>
                <w:lang w:eastAsia="es-CO"/>
              </w:rPr>
            </w:pPr>
            <w:r w:rsidRPr="005A2484">
              <w:rPr>
                <w:rFonts w:cs="Arial"/>
                <w:color w:val="000000"/>
                <w:sz w:val="20"/>
                <w:lang w:eastAsia="es-CO"/>
              </w:rPr>
              <w:t>0.02</w:t>
            </w:r>
          </w:p>
        </w:tc>
        <w:tc>
          <w:tcPr>
            <w:tcW w:w="0" w:type="auto"/>
            <w:shd w:val="clear" w:color="auto" w:fill="D9D9D9" w:themeFill="background1" w:themeFillShade="D9"/>
            <w:hideMark/>
          </w:tcPr>
          <w:p w14:paraId="28612D5B" w14:textId="77777777" w:rsidR="007E4153" w:rsidRPr="004C1DE7" w:rsidRDefault="007E4153" w:rsidP="007E4153">
            <w:pPr>
              <w:rPr>
                <w:rFonts w:cs="Arial"/>
                <w:sz w:val="20"/>
                <w:lang w:eastAsia="es-CO"/>
              </w:rPr>
            </w:pPr>
            <w:r w:rsidRPr="004C1DE7">
              <w:rPr>
                <w:rFonts w:cs="Arial"/>
                <w:sz w:val="20"/>
                <w:lang w:eastAsia="es-CO"/>
              </w:rPr>
              <w:t xml:space="preserve">Área: </w:t>
            </w:r>
          </w:p>
        </w:tc>
        <w:tc>
          <w:tcPr>
            <w:tcW w:w="0" w:type="auto"/>
            <w:shd w:val="clear" w:color="auto" w:fill="auto"/>
            <w:hideMark/>
          </w:tcPr>
          <w:p w14:paraId="3315CDF5" w14:textId="77777777" w:rsidR="007E4153" w:rsidRPr="005A2484" w:rsidRDefault="007E4153" w:rsidP="007E4153">
            <w:pPr>
              <w:rPr>
                <w:rFonts w:cs="Arial"/>
                <w:color w:val="000000"/>
                <w:sz w:val="20"/>
                <w:lang w:eastAsia="es-CO"/>
              </w:rPr>
            </w:pPr>
            <w:r w:rsidRPr="005A2484">
              <w:rPr>
                <w:rFonts w:cs="Arial"/>
                <w:color w:val="000000"/>
                <w:sz w:val="20"/>
                <w:lang w:eastAsia="es-CO"/>
              </w:rPr>
              <w:t>Magdalena-Cauca</w:t>
            </w:r>
          </w:p>
        </w:tc>
      </w:tr>
      <w:tr w:rsidR="007E4153" w:rsidRPr="005A2484" w14:paraId="35330F1E" w14:textId="77777777" w:rsidTr="00CE18A1">
        <w:trPr>
          <w:trHeight w:val="80"/>
          <w:jc w:val="center"/>
        </w:trPr>
        <w:tc>
          <w:tcPr>
            <w:tcW w:w="0" w:type="auto"/>
            <w:shd w:val="clear" w:color="auto" w:fill="D9D9D9" w:themeFill="background1" w:themeFillShade="D9"/>
            <w:hideMark/>
          </w:tcPr>
          <w:p w14:paraId="7C56740C" w14:textId="77777777" w:rsidR="007E4153" w:rsidRPr="004C1DE7" w:rsidRDefault="007E4153" w:rsidP="007E4153">
            <w:pPr>
              <w:rPr>
                <w:rFonts w:cs="Arial"/>
                <w:sz w:val="20"/>
                <w:lang w:eastAsia="es-CO"/>
              </w:rPr>
            </w:pPr>
            <w:r w:rsidRPr="004C1DE7">
              <w:rPr>
                <w:rFonts w:cs="Arial"/>
                <w:sz w:val="20"/>
                <w:lang w:eastAsia="es-CO"/>
              </w:rPr>
              <w:t xml:space="preserve">Longitud del cauce </w:t>
            </w:r>
          </w:p>
        </w:tc>
        <w:tc>
          <w:tcPr>
            <w:tcW w:w="0" w:type="auto"/>
            <w:shd w:val="clear" w:color="auto" w:fill="auto"/>
            <w:hideMark/>
          </w:tcPr>
          <w:p w14:paraId="1BAEE39A" w14:textId="77777777" w:rsidR="007E4153" w:rsidRPr="005A2484" w:rsidRDefault="007E4153" w:rsidP="007E4153">
            <w:pPr>
              <w:rPr>
                <w:rFonts w:cs="Arial"/>
                <w:color w:val="000000"/>
                <w:sz w:val="20"/>
                <w:lang w:eastAsia="es-CO"/>
              </w:rPr>
            </w:pPr>
            <w:r w:rsidRPr="005A2484">
              <w:rPr>
                <w:rFonts w:cs="Arial"/>
                <w:color w:val="000000"/>
                <w:sz w:val="20"/>
                <w:lang w:eastAsia="es-CO"/>
              </w:rPr>
              <w:t>85538.2</w:t>
            </w:r>
          </w:p>
        </w:tc>
        <w:tc>
          <w:tcPr>
            <w:tcW w:w="0" w:type="auto"/>
            <w:shd w:val="clear" w:color="auto" w:fill="D9D9D9" w:themeFill="background1" w:themeFillShade="D9"/>
            <w:hideMark/>
          </w:tcPr>
          <w:p w14:paraId="1F5E4C83" w14:textId="77777777" w:rsidR="007E4153" w:rsidRPr="004C1DE7" w:rsidRDefault="007E4153" w:rsidP="007E4153">
            <w:pPr>
              <w:rPr>
                <w:rFonts w:cs="Arial"/>
                <w:sz w:val="20"/>
                <w:lang w:eastAsia="es-CO"/>
              </w:rPr>
            </w:pPr>
            <w:r w:rsidRPr="004C1DE7">
              <w:rPr>
                <w:rFonts w:cs="Arial"/>
                <w:sz w:val="20"/>
                <w:lang w:eastAsia="es-CO"/>
              </w:rPr>
              <w:t xml:space="preserve">Zona: </w:t>
            </w:r>
          </w:p>
        </w:tc>
        <w:tc>
          <w:tcPr>
            <w:tcW w:w="0" w:type="auto"/>
            <w:shd w:val="clear" w:color="auto" w:fill="auto"/>
            <w:hideMark/>
          </w:tcPr>
          <w:p w14:paraId="7FA9EE97" w14:textId="77777777" w:rsidR="007E4153" w:rsidRPr="005A2484" w:rsidRDefault="007E4153" w:rsidP="007E4153">
            <w:pPr>
              <w:rPr>
                <w:rFonts w:cs="Arial"/>
                <w:color w:val="000000"/>
                <w:sz w:val="20"/>
                <w:lang w:eastAsia="es-CO"/>
              </w:rPr>
            </w:pPr>
            <w:r w:rsidRPr="005A2484">
              <w:rPr>
                <w:rFonts w:cs="Arial"/>
                <w:color w:val="000000"/>
                <w:sz w:val="20"/>
                <w:lang w:eastAsia="es-CO"/>
              </w:rPr>
              <w:t>Alto Magdalena</w:t>
            </w:r>
          </w:p>
        </w:tc>
      </w:tr>
      <w:tr w:rsidR="007E4153" w:rsidRPr="005A2484" w14:paraId="2D84ED7A" w14:textId="77777777" w:rsidTr="00CE18A1">
        <w:trPr>
          <w:trHeight w:val="80"/>
          <w:jc w:val="center"/>
        </w:trPr>
        <w:tc>
          <w:tcPr>
            <w:tcW w:w="0" w:type="auto"/>
            <w:shd w:val="clear" w:color="auto" w:fill="D9D9D9" w:themeFill="background1" w:themeFillShade="D9"/>
            <w:hideMark/>
          </w:tcPr>
          <w:p w14:paraId="02D7B9E9" w14:textId="77777777" w:rsidR="007E4153" w:rsidRPr="004C1DE7" w:rsidRDefault="007E4153" w:rsidP="007E4153">
            <w:pPr>
              <w:rPr>
                <w:rFonts w:cs="Arial"/>
                <w:sz w:val="20"/>
                <w:lang w:eastAsia="es-CO"/>
              </w:rPr>
            </w:pPr>
            <w:r w:rsidRPr="004C1DE7">
              <w:rPr>
                <w:rFonts w:cs="Arial"/>
                <w:sz w:val="20"/>
                <w:lang w:eastAsia="es-CO"/>
              </w:rPr>
              <w:t xml:space="preserve">Desnivel del cauce </w:t>
            </w:r>
          </w:p>
        </w:tc>
        <w:tc>
          <w:tcPr>
            <w:tcW w:w="0" w:type="auto"/>
            <w:shd w:val="clear" w:color="auto" w:fill="auto"/>
            <w:hideMark/>
          </w:tcPr>
          <w:p w14:paraId="2903C21D" w14:textId="77777777" w:rsidR="007E4153" w:rsidRPr="005A2484" w:rsidRDefault="007E4153" w:rsidP="007E4153">
            <w:pPr>
              <w:rPr>
                <w:rFonts w:cs="Arial"/>
                <w:color w:val="000000"/>
                <w:sz w:val="20"/>
                <w:lang w:eastAsia="es-CO"/>
              </w:rPr>
            </w:pPr>
            <w:r w:rsidRPr="005A2484">
              <w:rPr>
                <w:rFonts w:cs="Arial"/>
                <w:color w:val="000000"/>
                <w:sz w:val="20"/>
                <w:lang w:eastAsia="es-CO"/>
              </w:rPr>
              <w:t>1.378</w:t>
            </w:r>
          </w:p>
        </w:tc>
        <w:tc>
          <w:tcPr>
            <w:tcW w:w="0" w:type="auto"/>
            <w:shd w:val="clear" w:color="auto" w:fill="D9D9D9" w:themeFill="background1" w:themeFillShade="D9"/>
            <w:hideMark/>
          </w:tcPr>
          <w:p w14:paraId="103A9B4C" w14:textId="77777777" w:rsidR="007E4153" w:rsidRPr="004C1DE7" w:rsidRDefault="007E4153" w:rsidP="007E4153">
            <w:pPr>
              <w:rPr>
                <w:rFonts w:cs="Arial"/>
                <w:sz w:val="20"/>
                <w:lang w:eastAsia="es-CO"/>
              </w:rPr>
            </w:pPr>
            <w:r w:rsidRPr="004C1DE7">
              <w:rPr>
                <w:rFonts w:cs="Arial"/>
                <w:sz w:val="20"/>
                <w:lang w:eastAsia="es-CO"/>
              </w:rPr>
              <w:t xml:space="preserve">Subzona: </w:t>
            </w:r>
          </w:p>
        </w:tc>
        <w:tc>
          <w:tcPr>
            <w:tcW w:w="0" w:type="auto"/>
            <w:shd w:val="clear" w:color="auto" w:fill="auto"/>
            <w:hideMark/>
          </w:tcPr>
          <w:p w14:paraId="3364650A" w14:textId="77777777" w:rsidR="007E4153" w:rsidRPr="005A2484" w:rsidRDefault="007E4153" w:rsidP="007E4153">
            <w:pPr>
              <w:rPr>
                <w:rFonts w:cs="Arial"/>
                <w:color w:val="000000"/>
                <w:sz w:val="20"/>
                <w:lang w:eastAsia="es-CO"/>
              </w:rPr>
            </w:pPr>
            <w:r w:rsidRPr="005A2484">
              <w:rPr>
                <w:rFonts w:cs="Arial"/>
                <w:color w:val="000000"/>
                <w:sz w:val="20"/>
                <w:lang w:eastAsia="es-CO"/>
              </w:rPr>
              <w:t>Suaza</w:t>
            </w:r>
          </w:p>
        </w:tc>
      </w:tr>
      <w:tr w:rsidR="007E4153" w:rsidRPr="005A2484" w14:paraId="19DE5E3C" w14:textId="77777777" w:rsidTr="00CE18A1">
        <w:trPr>
          <w:trHeight w:val="80"/>
          <w:jc w:val="center"/>
        </w:trPr>
        <w:tc>
          <w:tcPr>
            <w:tcW w:w="0" w:type="auto"/>
            <w:shd w:val="clear" w:color="auto" w:fill="D9D9D9" w:themeFill="background1" w:themeFillShade="D9"/>
            <w:hideMark/>
          </w:tcPr>
          <w:p w14:paraId="5F9727AD" w14:textId="77777777" w:rsidR="007E4153" w:rsidRPr="004C1DE7" w:rsidRDefault="007E4153" w:rsidP="007E4153">
            <w:pPr>
              <w:rPr>
                <w:rFonts w:cs="Arial"/>
                <w:sz w:val="20"/>
                <w:lang w:eastAsia="es-CO"/>
              </w:rPr>
            </w:pPr>
            <w:r w:rsidRPr="004C1DE7">
              <w:rPr>
                <w:rFonts w:cs="Arial"/>
                <w:sz w:val="20"/>
                <w:lang w:eastAsia="es-CO"/>
              </w:rPr>
              <w:t xml:space="preserve">Bosque (km²) </w:t>
            </w:r>
          </w:p>
        </w:tc>
        <w:tc>
          <w:tcPr>
            <w:tcW w:w="0" w:type="auto"/>
            <w:shd w:val="clear" w:color="auto" w:fill="auto"/>
            <w:hideMark/>
          </w:tcPr>
          <w:p w14:paraId="44DA0731" w14:textId="77777777" w:rsidR="007E4153" w:rsidRPr="005A2484" w:rsidRDefault="007E4153" w:rsidP="007E4153">
            <w:pPr>
              <w:rPr>
                <w:rFonts w:cs="Arial"/>
                <w:color w:val="000000"/>
                <w:sz w:val="20"/>
                <w:lang w:eastAsia="es-CO"/>
              </w:rPr>
            </w:pPr>
            <w:r w:rsidRPr="005A2484">
              <w:rPr>
                <w:rFonts w:cs="Arial"/>
                <w:color w:val="000000"/>
                <w:sz w:val="20"/>
                <w:lang w:eastAsia="es-CO"/>
              </w:rPr>
              <w:t>336.71</w:t>
            </w:r>
          </w:p>
        </w:tc>
        <w:tc>
          <w:tcPr>
            <w:tcW w:w="0" w:type="auto"/>
            <w:shd w:val="clear" w:color="auto" w:fill="D9D9D9" w:themeFill="background1" w:themeFillShade="D9"/>
            <w:hideMark/>
          </w:tcPr>
          <w:p w14:paraId="7B52B97D" w14:textId="77777777" w:rsidR="007E4153" w:rsidRPr="004C1DE7" w:rsidRDefault="007E4153" w:rsidP="007E4153">
            <w:pPr>
              <w:rPr>
                <w:rFonts w:cs="Arial"/>
                <w:sz w:val="20"/>
                <w:lang w:eastAsia="es-CO"/>
              </w:rPr>
            </w:pPr>
            <w:r w:rsidRPr="004C1DE7">
              <w:rPr>
                <w:rFonts w:cs="Arial"/>
                <w:sz w:val="20"/>
                <w:lang w:eastAsia="es-CO"/>
              </w:rPr>
              <w:t xml:space="preserve">Altitud: </w:t>
            </w:r>
          </w:p>
        </w:tc>
        <w:tc>
          <w:tcPr>
            <w:tcW w:w="0" w:type="auto"/>
            <w:shd w:val="clear" w:color="auto" w:fill="auto"/>
            <w:hideMark/>
          </w:tcPr>
          <w:p w14:paraId="2FA2F6AF" w14:textId="77777777" w:rsidR="007E4153" w:rsidRPr="005A2484" w:rsidRDefault="007E4153" w:rsidP="007E4153">
            <w:pPr>
              <w:rPr>
                <w:rFonts w:cs="Arial"/>
                <w:color w:val="000000"/>
                <w:sz w:val="20"/>
                <w:lang w:eastAsia="es-CO"/>
              </w:rPr>
            </w:pPr>
            <w:r w:rsidRPr="005A2484">
              <w:rPr>
                <w:rFonts w:cs="Arial"/>
                <w:color w:val="000000"/>
                <w:sz w:val="20"/>
                <w:lang w:eastAsia="es-CO"/>
              </w:rPr>
              <w:t>893</w:t>
            </w:r>
          </w:p>
        </w:tc>
      </w:tr>
      <w:tr w:rsidR="007E4153" w:rsidRPr="005A2484" w14:paraId="48D05C63" w14:textId="77777777" w:rsidTr="00CE18A1">
        <w:trPr>
          <w:trHeight w:val="80"/>
          <w:jc w:val="center"/>
        </w:trPr>
        <w:tc>
          <w:tcPr>
            <w:tcW w:w="0" w:type="auto"/>
            <w:shd w:val="clear" w:color="auto" w:fill="D9D9D9" w:themeFill="background1" w:themeFillShade="D9"/>
            <w:hideMark/>
          </w:tcPr>
          <w:p w14:paraId="02D1E24B" w14:textId="77777777" w:rsidR="007E4153" w:rsidRPr="004C1DE7" w:rsidRDefault="007E4153" w:rsidP="007E4153">
            <w:pPr>
              <w:rPr>
                <w:rFonts w:cs="Arial"/>
                <w:sz w:val="20"/>
                <w:lang w:eastAsia="es-CO"/>
              </w:rPr>
            </w:pPr>
            <w:r w:rsidRPr="004C1DE7">
              <w:rPr>
                <w:rFonts w:cs="Arial"/>
                <w:sz w:val="20"/>
                <w:lang w:eastAsia="es-CO"/>
              </w:rPr>
              <w:t xml:space="preserve">Elevación media de la cuenca (msnm) </w:t>
            </w:r>
          </w:p>
        </w:tc>
        <w:tc>
          <w:tcPr>
            <w:tcW w:w="0" w:type="auto"/>
            <w:shd w:val="clear" w:color="auto" w:fill="auto"/>
            <w:hideMark/>
          </w:tcPr>
          <w:p w14:paraId="48E2F717" w14:textId="77777777" w:rsidR="007E4153" w:rsidRPr="005A2484" w:rsidRDefault="007E4153" w:rsidP="007E4153">
            <w:pPr>
              <w:rPr>
                <w:rFonts w:cs="Arial"/>
                <w:color w:val="000000"/>
                <w:sz w:val="20"/>
                <w:lang w:eastAsia="es-CO"/>
              </w:rPr>
            </w:pPr>
            <w:r w:rsidRPr="005A2484">
              <w:rPr>
                <w:rFonts w:cs="Arial"/>
                <w:color w:val="000000"/>
                <w:sz w:val="20"/>
                <w:lang w:eastAsia="es-CO"/>
              </w:rPr>
              <w:t>1608.68</w:t>
            </w:r>
          </w:p>
        </w:tc>
        <w:tc>
          <w:tcPr>
            <w:tcW w:w="0" w:type="auto"/>
            <w:shd w:val="clear" w:color="auto" w:fill="D9D9D9" w:themeFill="background1" w:themeFillShade="D9"/>
            <w:hideMark/>
          </w:tcPr>
          <w:p w14:paraId="462E0EC4" w14:textId="77777777" w:rsidR="007E4153" w:rsidRPr="004C1DE7" w:rsidRDefault="007E4153" w:rsidP="007E4153">
            <w:pPr>
              <w:rPr>
                <w:rFonts w:cs="Arial"/>
                <w:sz w:val="20"/>
                <w:lang w:eastAsia="es-CO"/>
              </w:rPr>
            </w:pPr>
            <w:r w:rsidRPr="004C1DE7">
              <w:rPr>
                <w:rFonts w:cs="Arial"/>
                <w:sz w:val="20"/>
                <w:lang w:eastAsia="es-CO"/>
              </w:rPr>
              <w:t xml:space="preserve">Latitud: </w:t>
            </w:r>
          </w:p>
        </w:tc>
        <w:tc>
          <w:tcPr>
            <w:tcW w:w="0" w:type="auto"/>
            <w:shd w:val="clear" w:color="auto" w:fill="auto"/>
            <w:hideMark/>
          </w:tcPr>
          <w:p w14:paraId="6FF944C6" w14:textId="77777777" w:rsidR="007E4153" w:rsidRPr="005A2484" w:rsidRDefault="007E4153" w:rsidP="007E4153">
            <w:pPr>
              <w:rPr>
                <w:rFonts w:cs="Arial"/>
                <w:color w:val="000000"/>
                <w:sz w:val="20"/>
                <w:lang w:eastAsia="es-CO"/>
              </w:rPr>
            </w:pPr>
            <w:r w:rsidRPr="005A2484">
              <w:rPr>
                <w:rFonts w:cs="Arial"/>
                <w:color w:val="000000"/>
                <w:sz w:val="20"/>
                <w:lang w:eastAsia="es-CO"/>
              </w:rPr>
              <w:t>2.0° 1.0' 34.5"</w:t>
            </w:r>
          </w:p>
        </w:tc>
      </w:tr>
      <w:tr w:rsidR="007E4153" w:rsidRPr="005A2484" w14:paraId="28A1B288" w14:textId="77777777" w:rsidTr="00CE18A1">
        <w:trPr>
          <w:trHeight w:val="80"/>
          <w:jc w:val="center"/>
        </w:trPr>
        <w:tc>
          <w:tcPr>
            <w:tcW w:w="0" w:type="auto"/>
            <w:shd w:val="clear" w:color="auto" w:fill="D9D9D9" w:themeFill="background1" w:themeFillShade="D9"/>
            <w:hideMark/>
          </w:tcPr>
          <w:p w14:paraId="7C751090" w14:textId="77777777" w:rsidR="007E4153" w:rsidRPr="004C1DE7" w:rsidRDefault="007E4153" w:rsidP="007E4153">
            <w:pPr>
              <w:rPr>
                <w:rFonts w:cs="Arial"/>
                <w:sz w:val="20"/>
                <w:lang w:eastAsia="es-CO"/>
              </w:rPr>
            </w:pPr>
            <w:r w:rsidRPr="004C1DE7">
              <w:rPr>
                <w:rFonts w:cs="Arial"/>
                <w:sz w:val="20"/>
                <w:lang w:eastAsia="es-CO"/>
              </w:rPr>
              <w:t xml:space="preserve">Compacidad </w:t>
            </w:r>
          </w:p>
        </w:tc>
        <w:tc>
          <w:tcPr>
            <w:tcW w:w="0" w:type="auto"/>
            <w:shd w:val="clear" w:color="auto" w:fill="auto"/>
            <w:hideMark/>
          </w:tcPr>
          <w:p w14:paraId="320952E8" w14:textId="77777777" w:rsidR="007E4153" w:rsidRPr="005A2484" w:rsidRDefault="007E4153" w:rsidP="007E4153">
            <w:pPr>
              <w:rPr>
                <w:rFonts w:cs="Arial"/>
                <w:color w:val="000000"/>
                <w:sz w:val="20"/>
                <w:lang w:eastAsia="es-CO"/>
              </w:rPr>
            </w:pPr>
            <w:r w:rsidRPr="005A2484">
              <w:rPr>
                <w:rFonts w:cs="Arial"/>
                <w:color w:val="000000"/>
                <w:sz w:val="20"/>
                <w:lang w:eastAsia="es-CO"/>
              </w:rPr>
              <w:t>1.78</w:t>
            </w:r>
          </w:p>
        </w:tc>
        <w:tc>
          <w:tcPr>
            <w:tcW w:w="0" w:type="auto"/>
            <w:shd w:val="clear" w:color="auto" w:fill="D9D9D9" w:themeFill="background1" w:themeFillShade="D9"/>
            <w:hideMark/>
          </w:tcPr>
          <w:p w14:paraId="2ABE6C05" w14:textId="77777777" w:rsidR="007E4153" w:rsidRPr="004C1DE7" w:rsidRDefault="007E4153" w:rsidP="007E4153">
            <w:pPr>
              <w:rPr>
                <w:rFonts w:cs="Arial"/>
                <w:sz w:val="20"/>
                <w:lang w:eastAsia="es-CO"/>
              </w:rPr>
            </w:pPr>
            <w:r w:rsidRPr="004C1DE7">
              <w:rPr>
                <w:rFonts w:cs="Arial"/>
                <w:sz w:val="20"/>
                <w:lang w:eastAsia="es-CO"/>
              </w:rPr>
              <w:t xml:space="preserve">Longitud: </w:t>
            </w:r>
          </w:p>
        </w:tc>
        <w:tc>
          <w:tcPr>
            <w:tcW w:w="0" w:type="auto"/>
            <w:shd w:val="clear" w:color="auto" w:fill="auto"/>
            <w:hideMark/>
          </w:tcPr>
          <w:p w14:paraId="6642B835" w14:textId="77777777" w:rsidR="007E4153" w:rsidRPr="005A2484" w:rsidRDefault="007E4153" w:rsidP="007E4153">
            <w:pPr>
              <w:rPr>
                <w:rFonts w:cs="Arial"/>
                <w:color w:val="000000"/>
                <w:sz w:val="20"/>
                <w:lang w:eastAsia="es-CO"/>
              </w:rPr>
            </w:pPr>
            <w:r w:rsidRPr="005A2484">
              <w:rPr>
                <w:rFonts w:cs="Arial"/>
                <w:color w:val="000000"/>
                <w:sz w:val="20"/>
                <w:lang w:eastAsia="es-CO"/>
              </w:rPr>
              <w:t>-75.0° 46.0' 31.3"</w:t>
            </w:r>
          </w:p>
        </w:tc>
      </w:tr>
    </w:tbl>
    <w:p w14:paraId="5E4AC6BF" w14:textId="77777777" w:rsidR="007E4153" w:rsidRDefault="007E4153" w:rsidP="007E4153">
      <w:pPr>
        <w:rPr>
          <w:rFonts w:cs="Arial"/>
        </w:rPr>
      </w:pPr>
    </w:p>
    <w:p w14:paraId="75B78831" w14:textId="308F2EAA" w:rsidR="007E4153" w:rsidRDefault="007E4153" w:rsidP="007E4153">
      <w:pPr>
        <w:rPr>
          <w:rFonts w:cs="Arial"/>
        </w:rPr>
      </w:pPr>
      <w:r>
        <w:rPr>
          <w:rFonts w:cs="Arial"/>
        </w:rPr>
        <w:t>Los resultados obtenidos (ver Figura 9) muestran que sería posible hasta un 95% de aprovechamiento máximo del caudal medio mensual multianual en todos los meses sin llegar a producir alteraciones significativas en los atributos de interés del régimen hidrológico con implicaciones ecológicas.</w:t>
      </w:r>
    </w:p>
    <w:p w14:paraId="7FFE09F8" w14:textId="77777777" w:rsidR="00CE18A1" w:rsidRDefault="00CE18A1" w:rsidP="007E4153">
      <w:pPr>
        <w:rPr>
          <w:rFonts w:cs="Arial"/>
        </w:rPr>
      </w:pPr>
    </w:p>
    <w:p w14:paraId="1CF0B4D7" w14:textId="77777777" w:rsidR="007E4153" w:rsidRDefault="007E4153" w:rsidP="007E4153">
      <w:pPr>
        <w:jc w:val="center"/>
        <w:rPr>
          <w:rFonts w:cs="Arial"/>
        </w:rPr>
      </w:pPr>
      <w:r>
        <w:rPr>
          <w:rFonts w:cs="Arial"/>
          <w:noProof/>
          <w:lang w:eastAsia="es-CO"/>
        </w:rPr>
        <w:drawing>
          <wp:inline distT="0" distB="0" distL="0" distR="0" wp14:anchorId="06845D21" wp14:editId="5CA4A8F4">
            <wp:extent cx="4810539" cy="2711063"/>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3248" t="19150" r="1672" b="16219"/>
                    <a:stretch/>
                  </pic:blipFill>
                  <pic:spPr bwMode="auto">
                    <a:xfrm>
                      <a:off x="0" y="0"/>
                      <a:ext cx="4812404" cy="2712114"/>
                    </a:xfrm>
                    <a:prstGeom prst="rect">
                      <a:avLst/>
                    </a:prstGeom>
                    <a:noFill/>
                    <a:ln>
                      <a:noFill/>
                    </a:ln>
                    <a:extLst>
                      <a:ext uri="{53640926-AAD7-44D8-BBD7-CCE9431645EC}">
                        <a14:shadowObscured xmlns:a14="http://schemas.microsoft.com/office/drawing/2010/main"/>
                      </a:ext>
                    </a:extLst>
                  </pic:spPr>
                </pic:pic>
              </a:graphicData>
            </a:graphic>
          </wp:inline>
        </w:drawing>
      </w:r>
    </w:p>
    <w:p w14:paraId="59566B74" w14:textId="77777777" w:rsidR="007E4153" w:rsidRPr="005A2484" w:rsidRDefault="007E4153" w:rsidP="007E4153">
      <w:pPr>
        <w:jc w:val="center"/>
        <w:rPr>
          <w:rFonts w:cs="Arial"/>
          <w:sz w:val="18"/>
        </w:rPr>
      </w:pPr>
      <w:r>
        <w:rPr>
          <w:rFonts w:cs="Arial"/>
          <w:sz w:val="18"/>
        </w:rPr>
        <w:t>Figura 9</w:t>
      </w:r>
      <w:r w:rsidRPr="0012500F">
        <w:rPr>
          <w:rFonts w:cs="Arial"/>
          <w:sz w:val="18"/>
        </w:rPr>
        <w:t xml:space="preserve">. </w:t>
      </w:r>
      <w:r>
        <w:rPr>
          <w:rFonts w:cs="Arial"/>
          <w:sz w:val="18"/>
        </w:rPr>
        <w:t>Máximo caudal aprovechable cada mes en el río Suaza para condiciones medias</w:t>
      </w:r>
      <w:r w:rsidRPr="0012500F">
        <w:rPr>
          <w:rFonts w:cs="Arial"/>
          <w:sz w:val="18"/>
        </w:rPr>
        <w:t>.</w:t>
      </w:r>
    </w:p>
    <w:p w14:paraId="7B2E23F7" w14:textId="77777777" w:rsidR="000B009F" w:rsidRDefault="000B009F" w:rsidP="007E4153">
      <w:pPr>
        <w:rPr>
          <w:rFonts w:cs="Arial"/>
        </w:rPr>
      </w:pPr>
    </w:p>
    <w:p w14:paraId="4E59A380" w14:textId="5A84C268" w:rsidR="000B009F" w:rsidRDefault="007E4153" w:rsidP="007E4153">
      <w:pPr>
        <w:rPr>
          <w:rFonts w:cs="Arial"/>
        </w:rPr>
      </w:pPr>
      <w:r>
        <w:rPr>
          <w:rFonts w:cs="Arial"/>
        </w:rPr>
        <w:t xml:space="preserve">En la Tabla </w:t>
      </w:r>
      <w:r w:rsidR="000B009F">
        <w:rPr>
          <w:rFonts w:cs="Arial"/>
        </w:rPr>
        <w:t>11</w:t>
      </w:r>
      <w:r>
        <w:rPr>
          <w:rFonts w:cs="Arial"/>
        </w:rPr>
        <w:t xml:space="preserve"> 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32230079" w14:textId="77777777" w:rsidR="00CE18A1" w:rsidRPr="00D31056" w:rsidRDefault="00CE18A1" w:rsidP="007E4153">
      <w:pPr>
        <w:rPr>
          <w:rFonts w:cs="Arial"/>
        </w:rPr>
      </w:pPr>
    </w:p>
    <w:p w14:paraId="3AD6E930" w14:textId="4DB1D60A" w:rsidR="007E4153" w:rsidRPr="005A2484" w:rsidRDefault="000B009F"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5</w:t>
      </w:r>
      <w:r w:rsidRPr="00C26DA3">
        <w:fldChar w:fldCharType="end"/>
      </w:r>
      <w:r w:rsidRPr="00C26DA3">
        <w:t>.</w:t>
      </w:r>
      <w:r w:rsidR="007E4153" w:rsidRPr="0012500F">
        <w:t xml:space="preserve">. </w:t>
      </w:r>
      <w:r w:rsidR="007E4153">
        <w:t>Máximo caudal aprovechable en el río Suaza cada mes para condiciones medias</w:t>
      </w:r>
      <w:r w:rsidR="007E4153" w:rsidRPr="0012500F">
        <w:t>.</w:t>
      </w:r>
    </w:p>
    <w:tbl>
      <w:tblPr>
        <w:tblW w:w="44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5"/>
        <w:gridCol w:w="2163"/>
        <w:gridCol w:w="1912"/>
        <w:gridCol w:w="1802"/>
        <w:gridCol w:w="1205"/>
      </w:tblGrid>
      <w:tr w:rsidR="007E4153" w:rsidRPr="0046156F" w14:paraId="700FC948" w14:textId="77777777" w:rsidTr="00CE18A1">
        <w:trPr>
          <w:trHeight w:val="300"/>
          <w:jc w:val="center"/>
        </w:trPr>
        <w:tc>
          <w:tcPr>
            <w:tcW w:w="762" w:type="pct"/>
            <w:shd w:val="clear" w:color="auto" w:fill="D9D9D9" w:themeFill="background1" w:themeFillShade="D9"/>
            <w:noWrap/>
            <w:vAlign w:val="center"/>
            <w:hideMark/>
          </w:tcPr>
          <w:p w14:paraId="61BCBCF0"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Mes</w:t>
            </w:r>
          </w:p>
        </w:tc>
        <w:tc>
          <w:tcPr>
            <w:tcW w:w="1294" w:type="pct"/>
            <w:shd w:val="clear" w:color="auto" w:fill="D9D9D9" w:themeFill="background1" w:themeFillShade="D9"/>
            <w:noWrap/>
            <w:vAlign w:val="center"/>
            <w:hideMark/>
          </w:tcPr>
          <w:p w14:paraId="20A92F9C" w14:textId="77777777" w:rsidR="007E4153" w:rsidRPr="0046156F" w:rsidRDefault="007E4153" w:rsidP="007E4153">
            <w:pPr>
              <w:jc w:val="center"/>
              <w:rPr>
                <w:rFonts w:cs="Arial"/>
                <w:b/>
                <w:bCs/>
                <w:color w:val="000000"/>
                <w:sz w:val="20"/>
                <w:lang w:eastAsia="es-CO"/>
              </w:rPr>
            </w:pPr>
            <w:r w:rsidRPr="007C37F7">
              <w:rPr>
                <w:rFonts w:cs="Arial"/>
                <w:b/>
                <w:bCs/>
                <w:color w:val="000000"/>
                <w:sz w:val="20"/>
                <w:lang w:eastAsia="es-CO"/>
              </w:rPr>
              <w:t>Q medio mensual</w:t>
            </w:r>
          </w:p>
          <w:p w14:paraId="15944725"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multianual</w:t>
            </w:r>
            <w:r w:rsidRPr="0046156F">
              <w:rPr>
                <w:rFonts w:cs="Arial"/>
                <w:b/>
                <w:bCs/>
                <w:color w:val="000000"/>
                <w:sz w:val="20"/>
                <w:lang w:eastAsia="es-CO"/>
              </w:rPr>
              <w:t xml:space="preserve"> (m³/s)</w:t>
            </w:r>
          </w:p>
        </w:tc>
        <w:tc>
          <w:tcPr>
            <w:tcW w:w="1144" w:type="pct"/>
            <w:shd w:val="clear" w:color="auto" w:fill="D9D9D9" w:themeFill="background1" w:themeFillShade="D9"/>
            <w:vAlign w:val="center"/>
            <w:hideMark/>
          </w:tcPr>
          <w:p w14:paraId="747A1740" w14:textId="77777777" w:rsidR="007E4153" w:rsidRPr="0046156F" w:rsidRDefault="007E4153" w:rsidP="007E4153">
            <w:pPr>
              <w:jc w:val="center"/>
              <w:rPr>
                <w:rFonts w:cs="Arial"/>
                <w:b/>
                <w:bCs/>
                <w:color w:val="000000"/>
                <w:sz w:val="20"/>
              </w:rPr>
            </w:pPr>
            <w:r w:rsidRPr="0046156F">
              <w:rPr>
                <w:rFonts w:cs="Arial"/>
                <w:b/>
                <w:bCs/>
                <w:color w:val="000000"/>
                <w:sz w:val="20"/>
              </w:rPr>
              <w:t>% Aprovechamiento</w:t>
            </w:r>
          </w:p>
        </w:tc>
        <w:tc>
          <w:tcPr>
            <w:tcW w:w="1078" w:type="pct"/>
            <w:shd w:val="clear" w:color="auto" w:fill="D9D9D9" w:themeFill="background1" w:themeFillShade="D9"/>
            <w:vAlign w:val="center"/>
            <w:hideMark/>
          </w:tcPr>
          <w:p w14:paraId="0ADAF707"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aprovechable máximo </w:t>
            </w:r>
            <w:r w:rsidRPr="0046156F">
              <w:rPr>
                <w:rFonts w:cs="Arial"/>
                <w:b/>
                <w:bCs/>
                <w:color w:val="000000"/>
                <w:sz w:val="20"/>
                <w:lang w:eastAsia="es-CO"/>
              </w:rPr>
              <w:t>(m³/s)</w:t>
            </w:r>
          </w:p>
        </w:tc>
        <w:tc>
          <w:tcPr>
            <w:tcW w:w="721" w:type="pct"/>
            <w:shd w:val="clear" w:color="auto" w:fill="D9D9D9" w:themeFill="background1" w:themeFillShade="D9"/>
            <w:vAlign w:val="center"/>
            <w:hideMark/>
          </w:tcPr>
          <w:p w14:paraId="0D4375ED"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mínimo </w:t>
            </w:r>
            <w:r w:rsidRPr="0046156F">
              <w:rPr>
                <w:rFonts w:cs="Arial"/>
                <w:b/>
                <w:bCs/>
                <w:color w:val="000000"/>
                <w:sz w:val="20"/>
                <w:lang w:eastAsia="es-CO"/>
              </w:rPr>
              <w:t>(m³/s)</w:t>
            </w:r>
          </w:p>
        </w:tc>
      </w:tr>
      <w:tr w:rsidR="007E4153" w:rsidRPr="0046156F" w14:paraId="2966B86A" w14:textId="77777777" w:rsidTr="00CE18A1">
        <w:trPr>
          <w:trHeight w:hRule="exact" w:val="283"/>
          <w:jc w:val="center"/>
        </w:trPr>
        <w:tc>
          <w:tcPr>
            <w:tcW w:w="762" w:type="pct"/>
            <w:shd w:val="clear" w:color="auto" w:fill="auto"/>
            <w:noWrap/>
            <w:vAlign w:val="center"/>
            <w:hideMark/>
          </w:tcPr>
          <w:p w14:paraId="28A9B43C"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Enero</w:t>
            </w:r>
          </w:p>
        </w:tc>
        <w:tc>
          <w:tcPr>
            <w:tcW w:w="1294" w:type="pct"/>
            <w:shd w:val="clear" w:color="auto" w:fill="auto"/>
            <w:noWrap/>
            <w:vAlign w:val="center"/>
            <w:hideMark/>
          </w:tcPr>
          <w:p w14:paraId="11743CFD" w14:textId="77777777" w:rsidR="007E4153" w:rsidRPr="0046156F" w:rsidRDefault="007E4153" w:rsidP="007E4153">
            <w:pPr>
              <w:jc w:val="center"/>
              <w:rPr>
                <w:rFonts w:cs="Arial"/>
                <w:sz w:val="20"/>
              </w:rPr>
            </w:pPr>
            <w:r w:rsidRPr="0046156F">
              <w:rPr>
                <w:rFonts w:cs="Arial"/>
                <w:sz w:val="20"/>
              </w:rPr>
              <w:t>25.54</w:t>
            </w:r>
          </w:p>
        </w:tc>
        <w:tc>
          <w:tcPr>
            <w:tcW w:w="1144" w:type="pct"/>
            <w:shd w:val="clear" w:color="auto" w:fill="auto"/>
            <w:noWrap/>
            <w:vAlign w:val="center"/>
            <w:hideMark/>
          </w:tcPr>
          <w:p w14:paraId="33546B8F"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48AF28E3" w14:textId="77777777" w:rsidR="007E4153" w:rsidRPr="0046156F" w:rsidRDefault="007E4153" w:rsidP="007E4153">
            <w:pPr>
              <w:jc w:val="center"/>
              <w:rPr>
                <w:rFonts w:cs="Arial"/>
                <w:sz w:val="20"/>
              </w:rPr>
            </w:pPr>
            <w:r w:rsidRPr="0046156F">
              <w:rPr>
                <w:rFonts w:cs="Arial"/>
                <w:sz w:val="20"/>
              </w:rPr>
              <w:t>24.27</w:t>
            </w:r>
          </w:p>
        </w:tc>
        <w:tc>
          <w:tcPr>
            <w:tcW w:w="721" w:type="pct"/>
            <w:shd w:val="clear" w:color="auto" w:fill="auto"/>
            <w:noWrap/>
            <w:vAlign w:val="center"/>
            <w:hideMark/>
          </w:tcPr>
          <w:p w14:paraId="02C06170" w14:textId="77777777" w:rsidR="007E4153" w:rsidRPr="0046156F" w:rsidRDefault="007E4153" w:rsidP="007E4153">
            <w:pPr>
              <w:jc w:val="center"/>
              <w:rPr>
                <w:rFonts w:cs="Arial"/>
                <w:sz w:val="20"/>
              </w:rPr>
            </w:pPr>
            <w:r w:rsidRPr="0046156F">
              <w:rPr>
                <w:rFonts w:cs="Arial"/>
                <w:sz w:val="20"/>
              </w:rPr>
              <w:t>11.0</w:t>
            </w:r>
          </w:p>
        </w:tc>
      </w:tr>
      <w:tr w:rsidR="007E4153" w:rsidRPr="0046156F" w14:paraId="7C320215" w14:textId="77777777" w:rsidTr="00CE18A1">
        <w:trPr>
          <w:trHeight w:hRule="exact" w:val="283"/>
          <w:jc w:val="center"/>
        </w:trPr>
        <w:tc>
          <w:tcPr>
            <w:tcW w:w="762" w:type="pct"/>
            <w:shd w:val="clear" w:color="auto" w:fill="auto"/>
            <w:noWrap/>
            <w:vAlign w:val="center"/>
            <w:hideMark/>
          </w:tcPr>
          <w:p w14:paraId="64BD9339"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Febrero</w:t>
            </w:r>
          </w:p>
        </w:tc>
        <w:tc>
          <w:tcPr>
            <w:tcW w:w="1294" w:type="pct"/>
            <w:shd w:val="clear" w:color="auto" w:fill="auto"/>
            <w:noWrap/>
            <w:vAlign w:val="center"/>
            <w:hideMark/>
          </w:tcPr>
          <w:p w14:paraId="57C5E4F2" w14:textId="77777777" w:rsidR="007E4153" w:rsidRPr="0046156F" w:rsidRDefault="007E4153" w:rsidP="007E4153">
            <w:pPr>
              <w:jc w:val="center"/>
              <w:rPr>
                <w:rFonts w:cs="Arial"/>
                <w:sz w:val="20"/>
              </w:rPr>
            </w:pPr>
            <w:r w:rsidRPr="0046156F">
              <w:rPr>
                <w:rFonts w:cs="Arial"/>
                <w:sz w:val="20"/>
              </w:rPr>
              <w:t>27.22</w:t>
            </w:r>
          </w:p>
        </w:tc>
        <w:tc>
          <w:tcPr>
            <w:tcW w:w="1144" w:type="pct"/>
            <w:shd w:val="clear" w:color="auto" w:fill="auto"/>
            <w:noWrap/>
            <w:vAlign w:val="center"/>
            <w:hideMark/>
          </w:tcPr>
          <w:p w14:paraId="5DECFFB0"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6819F2BA" w14:textId="77777777" w:rsidR="007E4153" w:rsidRPr="0046156F" w:rsidRDefault="007E4153" w:rsidP="007E4153">
            <w:pPr>
              <w:jc w:val="center"/>
              <w:rPr>
                <w:rFonts w:cs="Arial"/>
                <w:sz w:val="20"/>
              </w:rPr>
            </w:pPr>
            <w:r w:rsidRPr="0046156F">
              <w:rPr>
                <w:rFonts w:cs="Arial"/>
                <w:sz w:val="20"/>
              </w:rPr>
              <w:t>25.85</w:t>
            </w:r>
          </w:p>
        </w:tc>
        <w:tc>
          <w:tcPr>
            <w:tcW w:w="721" w:type="pct"/>
            <w:shd w:val="clear" w:color="auto" w:fill="auto"/>
            <w:noWrap/>
            <w:vAlign w:val="center"/>
            <w:hideMark/>
          </w:tcPr>
          <w:p w14:paraId="4681CA12" w14:textId="77777777" w:rsidR="007E4153" w:rsidRPr="0046156F" w:rsidRDefault="007E4153" w:rsidP="007E4153">
            <w:pPr>
              <w:jc w:val="center"/>
              <w:rPr>
                <w:rFonts w:cs="Arial"/>
                <w:sz w:val="20"/>
              </w:rPr>
            </w:pPr>
            <w:r w:rsidRPr="0046156F">
              <w:rPr>
                <w:rFonts w:cs="Arial"/>
                <w:sz w:val="20"/>
              </w:rPr>
              <w:t>11.0</w:t>
            </w:r>
          </w:p>
        </w:tc>
      </w:tr>
      <w:tr w:rsidR="007E4153" w:rsidRPr="0046156F" w14:paraId="7BB95FDB" w14:textId="77777777" w:rsidTr="00CE18A1">
        <w:trPr>
          <w:trHeight w:hRule="exact" w:val="283"/>
          <w:jc w:val="center"/>
        </w:trPr>
        <w:tc>
          <w:tcPr>
            <w:tcW w:w="762" w:type="pct"/>
            <w:shd w:val="clear" w:color="auto" w:fill="auto"/>
            <w:noWrap/>
            <w:vAlign w:val="center"/>
            <w:hideMark/>
          </w:tcPr>
          <w:p w14:paraId="2586CEE6"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Marzo</w:t>
            </w:r>
          </w:p>
        </w:tc>
        <w:tc>
          <w:tcPr>
            <w:tcW w:w="1294" w:type="pct"/>
            <w:shd w:val="clear" w:color="auto" w:fill="auto"/>
            <w:noWrap/>
            <w:vAlign w:val="center"/>
            <w:hideMark/>
          </w:tcPr>
          <w:p w14:paraId="3FBC1D5B" w14:textId="77777777" w:rsidR="007E4153" w:rsidRPr="0046156F" w:rsidRDefault="007E4153" w:rsidP="007E4153">
            <w:pPr>
              <w:jc w:val="center"/>
              <w:rPr>
                <w:rFonts w:cs="Arial"/>
                <w:sz w:val="20"/>
              </w:rPr>
            </w:pPr>
            <w:r w:rsidRPr="0046156F">
              <w:rPr>
                <w:rFonts w:cs="Arial"/>
                <w:sz w:val="20"/>
              </w:rPr>
              <w:t>32.55</w:t>
            </w:r>
          </w:p>
        </w:tc>
        <w:tc>
          <w:tcPr>
            <w:tcW w:w="1144" w:type="pct"/>
            <w:shd w:val="clear" w:color="auto" w:fill="auto"/>
            <w:noWrap/>
            <w:vAlign w:val="center"/>
            <w:hideMark/>
          </w:tcPr>
          <w:p w14:paraId="2EBEF0B2"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6E249ED3" w14:textId="77777777" w:rsidR="007E4153" w:rsidRPr="0046156F" w:rsidRDefault="007E4153" w:rsidP="007E4153">
            <w:pPr>
              <w:jc w:val="center"/>
              <w:rPr>
                <w:rFonts w:cs="Arial"/>
                <w:sz w:val="20"/>
              </w:rPr>
            </w:pPr>
            <w:r w:rsidRPr="0046156F">
              <w:rPr>
                <w:rFonts w:cs="Arial"/>
                <w:sz w:val="20"/>
              </w:rPr>
              <w:t>30.92</w:t>
            </w:r>
          </w:p>
        </w:tc>
        <w:tc>
          <w:tcPr>
            <w:tcW w:w="721" w:type="pct"/>
            <w:shd w:val="clear" w:color="auto" w:fill="auto"/>
            <w:noWrap/>
            <w:vAlign w:val="center"/>
            <w:hideMark/>
          </w:tcPr>
          <w:p w14:paraId="0DEDED68" w14:textId="77777777" w:rsidR="007E4153" w:rsidRPr="0046156F" w:rsidRDefault="007E4153" w:rsidP="007E4153">
            <w:pPr>
              <w:jc w:val="center"/>
              <w:rPr>
                <w:rFonts w:cs="Arial"/>
                <w:sz w:val="20"/>
              </w:rPr>
            </w:pPr>
            <w:r w:rsidRPr="0046156F">
              <w:rPr>
                <w:rFonts w:cs="Arial"/>
                <w:sz w:val="20"/>
              </w:rPr>
              <w:t>11.8</w:t>
            </w:r>
          </w:p>
        </w:tc>
      </w:tr>
      <w:tr w:rsidR="007E4153" w:rsidRPr="0046156F" w14:paraId="2FB6EA7D" w14:textId="77777777" w:rsidTr="00CE18A1">
        <w:trPr>
          <w:trHeight w:hRule="exact" w:val="283"/>
          <w:jc w:val="center"/>
        </w:trPr>
        <w:tc>
          <w:tcPr>
            <w:tcW w:w="762" w:type="pct"/>
            <w:shd w:val="clear" w:color="auto" w:fill="auto"/>
            <w:noWrap/>
            <w:vAlign w:val="center"/>
            <w:hideMark/>
          </w:tcPr>
          <w:p w14:paraId="119F53CA"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Abril</w:t>
            </w:r>
          </w:p>
        </w:tc>
        <w:tc>
          <w:tcPr>
            <w:tcW w:w="1294" w:type="pct"/>
            <w:shd w:val="clear" w:color="auto" w:fill="auto"/>
            <w:noWrap/>
            <w:vAlign w:val="center"/>
            <w:hideMark/>
          </w:tcPr>
          <w:p w14:paraId="285E3058" w14:textId="77777777" w:rsidR="007E4153" w:rsidRPr="0046156F" w:rsidRDefault="007E4153" w:rsidP="007E4153">
            <w:pPr>
              <w:jc w:val="center"/>
              <w:rPr>
                <w:rFonts w:cs="Arial"/>
                <w:sz w:val="20"/>
              </w:rPr>
            </w:pPr>
            <w:r w:rsidRPr="0046156F">
              <w:rPr>
                <w:rFonts w:cs="Arial"/>
                <w:sz w:val="20"/>
              </w:rPr>
              <w:t>41.51</w:t>
            </w:r>
          </w:p>
        </w:tc>
        <w:tc>
          <w:tcPr>
            <w:tcW w:w="1144" w:type="pct"/>
            <w:shd w:val="clear" w:color="auto" w:fill="auto"/>
            <w:noWrap/>
            <w:vAlign w:val="center"/>
            <w:hideMark/>
          </w:tcPr>
          <w:p w14:paraId="40717024"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5AE7FC8E" w14:textId="77777777" w:rsidR="007E4153" w:rsidRPr="0046156F" w:rsidRDefault="007E4153" w:rsidP="007E4153">
            <w:pPr>
              <w:jc w:val="center"/>
              <w:rPr>
                <w:rFonts w:cs="Arial"/>
                <w:sz w:val="20"/>
              </w:rPr>
            </w:pPr>
            <w:r w:rsidRPr="0046156F">
              <w:rPr>
                <w:rFonts w:cs="Arial"/>
                <w:sz w:val="20"/>
              </w:rPr>
              <w:t>39.43</w:t>
            </w:r>
          </w:p>
        </w:tc>
        <w:tc>
          <w:tcPr>
            <w:tcW w:w="721" w:type="pct"/>
            <w:shd w:val="clear" w:color="auto" w:fill="auto"/>
            <w:noWrap/>
            <w:vAlign w:val="center"/>
            <w:hideMark/>
          </w:tcPr>
          <w:p w14:paraId="10D0A782" w14:textId="77777777" w:rsidR="007E4153" w:rsidRPr="0046156F" w:rsidRDefault="007E4153" w:rsidP="007E4153">
            <w:pPr>
              <w:jc w:val="center"/>
              <w:rPr>
                <w:rFonts w:cs="Arial"/>
                <w:sz w:val="20"/>
              </w:rPr>
            </w:pPr>
            <w:r w:rsidRPr="0046156F">
              <w:rPr>
                <w:rFonts w:cs="Arial"/>
                <w:sz w:val="20"/>
              </w:rPr>
              <w:t>13.5</w:t>
            </w:r>
          </w:p>
        </w:tc>
      </w:tr>
      <w:tr w:rsidR="007E4153" w:rsidRPr="0046156F" w14:paraId="223CAD6D" w14:textId="77777777" w:rsidTr="00CE18A1">
        <w:trPr>
          <w:trHeight w:hRule="exact" w:val="283"/>
          <w:jc w:val="center"/>
        </w:trPr>
        <w:tc>
          <w:tcPr>
            <w:tcW w:w="762" w:type="pct"/>
            <w:shd w:val="clear" w:color="auto" w:fill="auto"/>
            <w:noWrap/>
            <w:vAlign w:val="center"/>
            <w:hideMark/>
          </w:tcPr>
          <w:p w14:paraId="174E8319"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Mayo</w:t>
            </w:r>
          </w:p>
        </w:tc>
        <w:tc>
          <w:tcPr>
            <w:tcW w:w="1294" w:type="pct"/>
            <w:shd w:val="clear" w:color="auto" w:fill="auto"/>
            <w:noWrap/>
            <w:vAlign w:val="center"/>
            <w:hideMark/>
          </w:tcPr>
          <w:p w14:paraId="3A0806B6" w14:textId="77777777" w:rsidR="007E4153" w:rsidRPr="0046156F" w:rsidRDefault="007E4153" w:rsidP="007E4153">
            <w:pPr>
              <w:jc w:val="center"/>
              <w:rPr>
                <w:rFonts w:cs="Arial"/>
                <w:sz w:val="20"/>
              </w:rPr>
            </w:pPr>
            <w:r w:rsidRPr="0046156F">
              <w:rPr>
                <w:rFonts w:cs="Arial"/>
                <w:sz w:val="20"/>
              </w:rPr>
              <w:t>51.95</w:t>
            </w:r>
          </w:p>
        </w:tc>
        <w:tc>
          <w:tcPr>
            <w:tcW w:w="1144" w:type="pct"/>
            <w:shd w:val="clear" w:color="auto" w:fill="auto"/>
            <w:noWrap/>
            <w:vAlign w:val="center"/>
            <w:hideMark/>
          </w:tcPr>
          <w:p w14:paraId="60F64989"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636FE94E" w14:textId="77777777" w:rsidR="007E4153" w:rsidRPr="0046156F" w:rsidRDefault="007E4153" w:rsidP="007E4153">
            <w:pPr>
              <w:jc w:val="center"/>
              <w:rPr>
                <w:rFonts w:cs="Arial"/>
                <w:sz w:val="20"/>
              </w:rPr>
            </w:pPr>
            <w:r w:rsidRPr="0046156F">
              <w:rPr>
                <w:rFonts w:cs="Arial"/>
                <w:sz w:val="20"/>
              </w:rPr>
              <w:t>49.35</w:t>
            </w:r>
          </w:p>
        </w:tc>
        <w:tc>
          <w:tcPr>
            <w:tcW w:w="721" w:type="pct"/>
            <w:shd w:val="clear" w:color="auto" w:fill="auto"/>
            <w:noWrap/>
            <w:vAlign w:val="center"/>
            <w:hideMark/>
          </w:tcPr>
          <w:p w14:paraId="57563BB0" w14:textId="77777777" w:rsidR="007E4153" w:rsidRPr="0046156F" w:rsidRDefault="007E4153" w:rsidP="007E4153">
            <w:pPr>
              <w:jc w:val="center"/>
              <w:rPr>
                <w:rFonts w:cs="Arial"/>
                <w:sz w:val="20"/>
              </w:rPr>
            </w:pPr>
            <w:r w:rsidRPr="0046156F">
              <w:rPr>
                <w:rFonts w:cs="Arial"/>
                <w:sz w:val="20"/>
              </w:rPr>
              <w:t>17.5</w:t>
            </w:r>
          </w:p>
        </w:tc>
      </w:tr>
      <w:tr w:rsidR="007E4153" w:rsidRPr="0046156F" w14:paraId="5F4ABD41" w14:textId="77777777" w:rsidTr="00CE18A1">
        <w:trPr>
          <w:trHeight w:hRule="exact" w:val="283"/>
          <w:jc w:val="center"/>
        </w:trPr>
        <w:tc>
          <w:tcPr>
            <w:tcW w:w="762" w:type="pct"/>
            <w:shd w:val="clear" w:color="auto" w:fill="auto"/>
            <w:noWrap/>
            <w:vAlign w:val="center"/>
            <w:hideMark/>
          </w:tcPr>
          <w:p w14:paraId="0CD5E3F3"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Junio</w:t>
            </w:r>
          </w:p>
        </w:tc>
        <w:tc>
          <w:tcPr>
            <w:tcW w:w="1294" w:type="pct"/>
            <w:shd w:val="clear" w:color="auto" w:fill="auto"/>
            <w:noWrap/>
            <w:vAlign w:val="center"/>
            <w:hideMark/>
          </w:tcPr>
          <w:p w14:paraId="0496A158" w14:textId="77777777" w:rsidR="007E4153" w:rsidRPr="0046156F" w:rsidRDefault="007E4153" w:rsidP="007E4153">
            <w:pPr>
              <w:jc w:val="center"/>
              <w:rPr>
                <w:rFonts w:cs="Arial"/>
                <w:sz w:val="20"/>
              </w:rPr>
            </w:pPr>
            <w:r w:rsidRPr="0046156F">
              <w:rPr>
                <w:rFonts w:cs="Arial"/>
                <w:sz w:val="20"/>
              </w:rPr>
              <w:t>61.71</w:t>
            </w:r>
          </w:p>
        </w:tc>
        <w:tc>
          <w:tcPr>
            <w:tcW w:w="1144" w:type="pct"/>
            <w:shd w:val="clear" w:color="auto" w:fill="auto"/>
            <w:noWrap/>
            <w:vAlign w:val="center"/>
            <w:hideMark/>
          </w:tcPr>
          <w:p w14:paraId="21B86C10"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3B16530B" w14:textId="77777777" w:rsidR="007E4153" w:rsidRPr="0046156F" w:rsidRDefault="007E4153" w:rsidP="007E4153">
            <w:pPr>
              <w:jc w:val="center"/>
              <w:rPr>
                <w:rFonts w:cs="Arial"/>
                <w:sz w:val="20"/>
              </w:rPr>
            </w:pPr>
            <w:r w:rsidRPr="0046156F">
              <w:rPr>
                <w:rFonts w:cs="Arial"/>
                <w:sz w:val="20"/>
              </w:rPr>
              <w:t>58.63</w:t>
            </w:r>
          </w:p>
        </w:tc>
        <w:tc>
          <w:tcPr>
            <w:tcW w:w="721" w:type="pct"/>
            <w:shd w:val="clear" w:color="auto" w:fill="auto"/>
            <w:noWrap/>
            <w:vAlign w:val="center"/>
            <w:hideMark/>
          </w:tcPr>
          <w:p w14:paraId="627C8D6F" w14:textId="77777777" w:rsidR="007E4153" w:rsidRPr="0046156F" w:rsidRDefault="007E4153" w:rsidP="007E4153">
            <w:pPr>
              <w:jc w:val="center"/>
              <w:rPr>
                <w:rFonts w:cs="Arial"/>
                <w:sz w:val="20"/>
              </w:rPr>
            </w:pPr>
            <w:r w:rsidRPr="0046156F">
              <w:rPr>
                <w:rFonts w:cs="Arial"/>
                <w:sz w:val="20"/>
              </w:rPr>
              <w:t>10.3</w:t>
            </w:r>
          </w:p>
        </w:tc>
      </w:tr>
      <w:tr w:rsidR="007E4153" w:rsidRPr="0046156F" w14:paraId="30E3EA2E" w14:textId="77777777" w:rsidTr="00CE18A1">
        <w:trPr>
          <w:trHeight w:hRule="exact" w:val="283"/>
          <w:jc w:val="center"/>
        </w:trPr>
        <w:tc>
          <w:tcPr>
            <w:tcW w:w="762" w:type="pct"/>
            <w:shd w:val="clear" w:color="auto" w:fill="auto"/>
            <w:noWrap/>
            <w:vAlign w:val="center"/>
            <w:hideMark/>
          </w:tcPr>
          <w:p w14:paraId="514B4FF6"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Julio</w:t>
            </w:r>
          </w:p>
        </w:tc>
        <w:tc>
          <w:tcPr>
            <w:tcW w:w="1294" w:type="pct"/>
            <w:shd w:val="clear" w:color="auto" w:fill="auto"/>
            <w:noWrap/>
            <w:vAlign w:val="center"/>
            <w:hideMark/>
          </w:tcPr>
          <w:p w14:paraId="5147790B" w14:textId="77777777" w:rsidR="007E4153" w:rsidRPr="0046156F" w:rsidRDefault="007E4153" w:rsidP="007E4153">
            <w:pPr>
              <w:jc w:val="center"/>
              <w:rPr>
                <w:rFonts w:cs="Arial"/>
                <w:sz w:val="20"/>
              </w:rPr>
            </w:pPr>
            <w:r w:rsidRPr="0046156F">
              <w:rPr>
                <w:rFonts w:cs="Arial"/>
                <w:sz w:val="20"/>
              </w:rPr>
              <w:t>68.32</w:t>
            </w:r>
          </w:p>
        </w:tc>
        <w:tc>
          <w:tcPr>
            <w:tcW w:w="1144" w:type="pct"/>
            <w:shd w:val="clear" w:color="auto" w:fill="auto"/>
            <w:noWrap/>
            <w:vAlign w:val="center"/>
            <w:hideMark/>
          </w:tcPr>
          <w:p w14:paraId="3DFB6B52"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7150F7D6" w14:textId="77777777" w:rsidR="007E4153" w:rsidRPr="0046156F" w:rsidRDefault="007E4153" w:rsidP="007E4153">
            <w:pPr>
              <w:jc w:val="center"/>
              <w:rPr>
                <w:rFonts w:cs="Arial"/>
                <w:sz w:val="20"/>
              </w:rPr>
            </w:pPr>
            <w:r w:rsidRPr="0046156F">
              <w:rPr>
                <w:rFonts w:cs="Arial"/>
                <w:sz w:val="20"/>
              </w:rPr>
              <w:t>64.91</w:t>
            </w:r>
          </w:p>
        </w:tc>
        <w:tc>
          <w:tcPr>
            <w:tcW w:w="721" w:type="pct"/>
            <w:shd w:val="clear" w:color="auto" w:fill="auto"/>
            <w:noWrap/>
            <w:vAlign w:val="center"/>
            <w:hideMark/>
          </w:tcPr>
          <w:p w14:paraId="4A40BEC8" w14:textId="77777777" w:rsidR="007E4153" w:rsidRPr="0046156F" w:rsidRDefault="007E4153" w:rsidP="007E4153">
            <w:pPr>
              <w:jc w:val="center"/>
              <w:rPr>
                <w:rFonts w:cs="Arial"/>
                <w:sz w:val="20"/>
              </w:rPr>
            </w:pPr>
            <w:r w:rsidRPr="0046156F">
              <w:rPr>
                <w:rFonts w:cs="Arial"/>
                <w:sz w:val="20"/>
              </w:rPr>
              <w:t>12.0</w:t>
            </w:r>
          </w:p>
        </w:tc>
      </w:tr>
      <w:tr w:rsidR="007E4153" w:rsidRPr="0046156F" w14:paraId="3716811A" w14:textId="77777777" w:rsidTr="00CE18A1">
        <w:trPr>
          <w:trHeight w:hRule="exact" w:val="283"/>
          <w:jc w:val="center"/>
        </w:trPr>
        <w:tc>
          <w:tcPr>
            <w:tcW w:w="762" w:type="pct"/>
            <w:shd w:val="clear" w:color="auto" w:fill="auto"/>
            <w:noWrap/>
            <w:vAlign w:val="center"/>
            <w:hideMark/>
          </w:tcPr>
          <w:p w14:paraId="329BB34A"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Agosto</w:t>
            </w:r>
          </w:p>
        </w:tc>
        <w:tc>
          <w:tcPr>
            <w:tcW w:w="1294" w:type="pct"/>
            <w:shd w:val="clear" w:color="auto" w:fill="auto"/>
            <w:noWrap/>
            <w:vAlign w:val="center"/>
            <w:hideMark/>
          </w:tcPr>
          <w:p w14:paraId="1A39E9CA" w14:textId="77777777" w:rsidR="007E4153" w:rsidRPr="0046156F" w:rsidRDefault="007E4153" w:rsidP="007E4153">
            <w:pPr>
              <w:jc w:val="center"/>
              <w:rPr>
                <w:rFonts w:cs="Arial"/>
                <w:sz w:val="20"/>
              </w:rPr>
            </w:pPr>
            <w:r w:rsidRPr="0046156F">
              <w:rPr>
                <w:rFonts w:cs="Arial"/>
                <w:sz w:val="20"/>
              </w:rPr>
              <w:t>57.09</w:t>
            </w:r>
          </w:p>
        </w:tc>
        <w:tc>
          <w:tcPr>
            <w:tcW w:w="1144" w:type="pct"/>
            <w:shd w:val="clear" w:color="auto" w:fill="auto"/>
            <w:noWrap/>
            <w:vAlign w:val="center"/>
            <w:hideMark/>
          </w:tcPr>
          <w:p w14:paraId="3ACA9DEF"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0A19B278" w14:textId="77777777" w:rsidR="007E4153" w:rsidRPr="0046156F" w:rsidRDefault="007E4153" w:rsidP="007E4153">
            <w:pPr>
              <w:jc w:val="center"/>
              <w:rPr>
                <w:rFonts w:cs="Arial"/>
                <w:sz w:val="20"/>
              </w:rPr>
            </w:pPr>
            <w:r w:rsidRPr="0046156F">
              <w:rPr>
                <w:rFonts w:cs="Arial"/>
                <w:sz w:val="20"/>
              </w:rPr>
              <w:t>54.24</w:t>
            </w:r>
          </w:p>
        </w:tc>
        <w:tc>
          <w:tcPr>
            <w:tcW w:w="721" w:type="pct"/>
            <w:shd w:val="clear" w:color="auto" w:fill="auto"/>
            <w:noWrap/>
            <w:vAlign w:val="center"/>
            <w:hideMark/>
          </w:tcPr>
          <w:p w14:paraId="16E05480" w14:textId="77777777" w:rsidR="007E4153" w:rsidRPr="0046156F" w:rsidRDefault="007E4153" w:rsidP="007E4153">
            <w:pPr>
              <w:jc w:val="center"/>
              <w:rPr>
                <w:rFonts w:cs="Arial"/>
                <w:sz w:val="20"/>
              </w:rPr>
            </w:pPr>
            <w:r w:rsidRPr="0046156F">
              <w:rPr>
                <w:rFonts w:cs="Arial"/>
                <w:sz w:val="20"/>
              </w:rPr>
              <w:t>18.6</w:t>
            </w:r>
          </w:p>
        </w:tc>
      </w:tr>
      <w:tr w:rsidR="007E4153" w:rsidRPr="0046156F" w14:paraId="016425C8" w14:textId="77777777" w:rsidTr="00CE18A1">
        <w:trPr>
          <w:trHeight w:hRule="exact" w:val="283"/>
          <w:jc w:val="center"/>
        </w:trPr>
        <w:tc>
          <w:tcPr>
            <w:tcW w:w="762" w:type="pct"/>
            <w:shd w:val="clear" w:color="auto" w:fill="auto"/>
            <w:noWrap/>
            <w:vAlign w:val="center"/>
            <w:hideMark/>
          </w:tcPr>
          <w:p w14:paraId="75638AAC"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Septiembre</w:t>
            </w:r>
          </w:p>
        </w:tc>
        <w:tc>
          <w:tcPr>
            <w:tcW w:w="1294" w:type="pct"/>
            <w:shd w:val="clear" w:color="auto" w:fill="auto"/>
            <w:noWrap/>
            <w:vAlign w:val="center"/>
            <w:hideMark/>
          </w:tcPr>
          <w:p w14:paraId="06CBEC96" w14:textId="77777777" w:rsidR="007E4153" w:rsidRPr="0046156F" w:rsidRDefault="007E4153" w:rsidP="007E4153">
            <w:pPr>
              <w:jc w:val="center"/>
              <w:rPr>
                <w:rFonts w:cs="Arial"/>
                <w:sz w:val="20"/>
              </w:rPr>
            </w:pPr>
            <w:r w:rsidRPr="0046156F">
              <w:rPr>
                <w:rFonts w:cs="Arial"/>
                <w:sz w:val="20"/>
              </w:rPr>
              <w:t>47.68</w:t>
            </w:r>
          </w:p>
        </w:tc>
        <w:tc>
          <w:tcPr>
            <w:tcW w:w="1144" w:type="pct"/>
            <w:shd w:val="clear" w:color="auto" w:fill="auto"/>
            <w:noWrap/>
            <w:vAlign w:val="center"/>
            <w:hideMark/>
          </w:tcPr>
          <w:p w14:paraId="583FF2F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28589140" w14:textId="77777777" w:rsidR="007E4153" w:rsidRPr="0046156F" w:rsidRDefault="007E4153" w:rsidP="007E4153">
            <w:pPr>
              <w:jc w:val="center"/>
              <w:rPr>
                <w:rFonts w:cs="Arial"/>
                <w:sz w:val="20"/>
              </w:rPr>
            </w:pPr>
            <w:r w:rsidRPr="0046156F">
              <w:rPr>
                <w:rFonts w:cs="Arial"/>
                <w:sz w:val="20"/>
              </w:rPr>
              <w:t>45.30</w:t>
            </w:r>
          </w:p>
        </w:tc>
        <w:tc>
          <w:tcPr>
            <w:tcW w:w="721" w:type="pct"/>
            <w:shd w:val="clear" w:color="auto" w:fill="auto"/>
            <w:noWrap/>
            <w:vAlign w:val="center"/>
            <w:hideMark/>
          </w:tcPr>
          <w:p w14:paraId="68C8FB78" w14:textId="77777777" w:rsidR="007E4153" w:rsidRPr="0046156F" w:rsidRDefault="007E4153" w:rsidP="007E4153">
            <w:pPr>
              <w:jc w:val="center"/>
              <w:rPr>
                <w:rFonts w:cs="Arial"/>
                <w:sz w:val="20"/>
              </w:rPr>
            </w:pPr>
            <w:r w:rsidRPr="0046156F">
              <w:rPr>
                <w:rFonts w:cs="Arial"/>
                <w:sz w:val="20"/>
              </w:rPr>
              <w:t>18.1</w:t>
            </w:r>
          </w:p>
        </w:tc>
      </w:tr>
      <w:tr w:rsidR="007E4153" w:rsidRPr="0046156F" w14:paraId="311D54F0" w14:textId="77777777" w:rsidTr="00CE18A1">
        <w:trPr>
          <w:trHeight w:hRule="exact" w:val="283"/>
          <w:jc w:val="center"/>
        </w:trPr>
        <w:tc>
          <w:tcPr>
            <w:tcW w:w="762" w:type="pct"/>
            <w:shd w:val="clear" w:color="auto" w:fill="auto"/>
            <w:noWrap/>
            <w:vAlign w:val="center"/>
            <w:hideMark/>
          </w:tcPr>
          <w:p w14:paraId="7A0A0E71"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Octubre</w:t>
            </w:r>
          </w:p>
        </w:tc>
        <w:tc>
          <w:tcPr>
            <w:tcW w:w="1294" w:type="pct"/>
            <w:shd w:val="clear" w:color="auto" w:fill="auto"/>
            <w:noWrap/>
            <w:vAlign w:val="center"/>
            <w:hideMark/>
          </w:tcPr>
          <w:p w14:paraId="6ED90C5F" w14:textId="77777777" w:rsidR="007E4153" w:rsidRPr="0046156F" w:rsidRDefault="007E4153" w:rsidP="007E4153">
            <w:pPr>
              <w:jc w:val="center"/>
              <w:rPr>
                <w:rFonts w:cs="Arial"/>
                <w:sz w:val="20"/>
              </w:rPr>
            </w:pPr>
            <w:r w:rsidRPr="0046156F">
              <w:rPr>
                <w:rFonts w:cs="Arial"/>
                <w:sz w:val="20"/>
              </w:rPr>
              <w:t>41.94</w:t>
            </w:r>
          </w:p>
        </w:tc>
        <w:tc>
          <w:tcPr>
            <w:tcW w:w="1144" w:type="pct"/>
            <w:shd w:val="clear" w:color="auto" w:fill="auto"/>
            <w:noWrap/>
            <w:vAlign w:val="center"/>
            <w:hideMark/>
          </w:tcPr>
          <w:p w14:paraId="17BC7F8A"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3575A1AF" w14:textId="77777777" w:rsidR="007E4153" w:rsidRPr="0046156F" w:rsidRDefault="007E4153" w:rsidP="007E4153">
            <w:pPr>
              <w:jc w:val="center"/>
              <w:rPr>
                <w:rFonts w:cs="Arial"/>
                <w:sz w:val="20"/>
              </w:rPr>
            </w:pPr>
            <w:r w:rsidRPr="0046156F">
              <w:rPr>
                <w:rFonts w:cs="Arial"/>
                <w:sz w:val="20"/>
              </w:rPr>
              <w:t>39.84</w:t>
            </w:r>
          </w:p>
        </w:tc>
        <w:tc>
          <w:tcPr>
            <w:tcW w:w="721" w:type="pct"/>
            <w:shd w:val="clear" w:color="auto" w:fill="auto"/>
            <w:noWrap/>
            <w:vAlign w:val="center"/>
            <w:hideMark/>
          </w:tcPr>
          <w:p w14:paraId="7CC87429" w14:textId="77777777" w:rsidR="007E4153" w:rsidRPr="0046156F" w:rsidRDefault="007E4153" w:rsidP="007E4153">
            <w:pPr>
              <w:jc w:val="center"/>
              <w:rPr>
                <w:rFonts w:cs="Arial"/>
                <w:sz w:val="20"/>
              </w:rPr>
            </w:pPr>
            <w:r w:rsidRPr="0046156F">
              <w:rPr>
                <w:rFonts w:cs="Arial"/>
                <w:sz w:val="20"/>
              </w:rPr>
              <w:t>16.8</w:t>
            </w:r>
          </w:p>
        </w:tc>
      </w:tr>
      <w:tr w:rsidR="007E4153" w:rsidRPr="0046156F" w14:paraId="684556FF" w14:textId="77777777" w:rsidTr="00CE18A1">
        <w:trPr>
          <w:trHeight w:hRule="exact" w:val="283"/>
          <w:jc w:val="center"/>
        </w:trPr>
        <w:tc>
          <w:tcPr>
            <w:tcW w:w="762" w:type="pct"/>
            <w:shd w:val="clear" w:color="auto" w:fill="auto"/>
            <w:noWrap/>
            <w:vAlign w:val="center"/>
            <w:hideMark/>
          </w:tcPr>
          <w:p w14:paraId="4D50416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Noviembre</w:t>
            </w:r>
          </w:p>
        </w:tc>
        <w:tc>
          <w:tcPr>
            <w:tcW w:w="1294" w:type="pct"/>
            <w:shd w:val="clear" w:color="auto" w:fill="auto"/>
            <w:noWrap/>
            <w:vAlign w:val="center"/>
            <w:hideMark/>
          </w:tcPr>
          <w:p w14:paraId="1AE9A11A" w14:textId="77777777" w:rsidR="007E4153" w:rsidRPr="0046156F" w:rsidRDefault="007E4153" w:rsidP="007E4153">
            <w:pPr>
              <w:jc w:val="center"/>
              <w:rPr>
                <w:rFonts w:cs="Arial"/>
                <w:sz w:val="20"/>
              </w:rPr>
            </w:pPr>
            <w:r w:rsidRPr="0046156F">
              <w:rPr>
                <w:rFonts w:cs="Arial"/>
                <w:sz w:val="20"/>
              </w:rPr>
              <w:t>37.53</w:t>
            </w:r>
          </w:p>
        </w:tc>
        <w:tc>
          <w:tcPr>
            <w:tcW w:w="1144" w:type="pct"/>
            <w:shd w:val="clear" w:color="auto" w:fill="auto"/>
            <w:noWrap/>
            <w:vAlign w:val="center"/>
            <w:hideMark/>
          </w:tcPr>
          <w:p w14:paraId="0FD61B0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23D7479D" w14:textId="77777777" w:rsidR="007E4153" w:rsidRPr="0046156F" w:rsidRDefault="007E4153" w:rsidP="007E4153">
            <w:pPr>
              <w:jc w:val="center"/>
              <w:rPr>
                <w:rFonts w:cs="Arial"/>
                <w:sz w:val="20"/>
              </w:rPr>
            </w:pPr>
            <w:r w:rsidRPr="0046156F">
              <w:rPr>
                <w:rFonts w:cs="Arial"/>
                <w:sz w:val="20"/>
              </w:rPr>
              <w:t>35.65</w:t>
            </w:r>
          </w:p>
        </w:tc>
        <w:tc>
          <w:tcPr>
            <w:tcW w:w="721" w:type="pct"/>
            <w:shd w:val="clear" w:color="auto" w:fill="auto"/>
            <w:noWrap/>
            <w:vAlign w:val="center"/>
            <w:hideMark/>
          </w:tcPr>
          <w:p w14:paraId="14E31FBD" w14:textId="77777777" w:rsidR="007E4153" w:rsidRPr="0046156F" w:rsidRDefault="007E4153" w:rsidP="007E4153">
            <w:pPr>
              <w:jc w:val="center"/>
              <w:rPr>
                <w:rFonts w:cs="Arial"/>
                <w:sz w:val="20"/>
              </w:rPr>
            </w:pPr>
            <w:r w:rsidRPr="0046156F">
              <w:rPr>
                <w:rFonts w:cs="Arial"/>
                <w:sz w:val="20"/>
              </w:rPr>
              <w:t>14.8</w:t>
            </w:r>
          </w:p>
        </w:tc>
      </w:tr>
      <w:tr w:rsidR="007E4153" w:rsidRPr="0046156F" w14:paraId="7B31793C" w14:textId="77777777" w:rsidTr="00CE18A1">
        <w:trPr>
          <w:trHeight w:hRule="exact" w:val="283"/>
          <w:jc w:val="center"/>
        </w:trPr>
        <w:tc>
          <w:tcPr>
            <w:tcW w:w="762" w:type="pct"/>
            <w:shd w:val="clear" w:color="auto" w:fill="auto"/>
            <w:noWrap/>
            <w:vAlign w:val="center"/>
            <w:hideMark/>
          </w:tcPr>
          <w:p w14:paraId="47275D76"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Diciembre</w:t>
            </w:r>
          </w:p>
        </w:tc>
        <w:tc>
          <w:tcPr>
            <w:tcW w:w="1294" w:type="pct"/>
            <w:shd w:val="clear" w:color="auto" w:fill="auto"/>
            <w:noWrap/>
            <w:vAlign w:val="center"/>
            <w:hideMark/>
          </w:tcPr>
          <w:p w14:paraId="4C395620" w14:textId="77777777" w:rsidR="007E4153" w:rsidRPr="0046156F" w:rsidRDefault="007E4153" w:rsidP="007E4153">
            <w:pPr>
              <w:jc w:val="center"/>
              <w:rPr>
                <w:rFonts w:cs="Arial"/>
                <w:sz w:val="20"/>
              </w:rPr>
            </w:pPr>
            <w:r w:rsidRPr="0046156F">
              <w:rPr>
                <w:rFonts w:cs="Arial"/>
                <w:sz w:val="20"/>
              </w:rPr>
              <w:t>32.39</w:t>
            </w:r>
          </w:p>
        </w:tc>
        <w:tc>
          <w:tcPr>
            <w:tcW w:w="1144" w:type="pct"/>
            <w:shd w:val="clear" w:color="auto" w:fill="auto"/>
            <w:noWrap/>
            <w:vAlign w:val="center"/>
            <w:hideMark/>
          </w:tcPr>
          <w:p w14:paraId="4EA9F6CC"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95.0%</w:t>
            </w:r>
          </w:p>
        </w:tc>
        <w:tc>
          <w:tcPr>
            <w:tcW w:w="1078" w:type="pct"/>
            <w:shd w:val="clear" w:color="auto" w:fill="auto"/>
            <w:noWrap/>
            <w:vAlign w:val="center"/>
            <w:hideMark/>
          </w:tcPr>
          <w:p w14:paraId="696DBC89" w14:textId="77777777" w:rsidR="007E4153" w:rsidRPr="0046156F" w:rsidRDefault="007E4153" w:rsidP="007E4153">
            <w:pPr>
              <w:jc w:val="center"/>
              <w:rPr>
                <w:rFonts w:cs="Arial"/>
                <w:sz w:val="20"/>
              </w:rPr>
            </w:pPr>
            <w:r w:rsidRPr="0046156F">
              <w:rPr>
                <w:rFonts w:cs="Arial"/>
                <w:sz w:val="20"/>
              </w:rPr>
              <w:t>30.77</w:t>
            </w:r>
          </w:p>
        </w:tc>
        <w:tc>
          <w:tcPr>
            <w:tcW w:w="721" w:type="pct"/>
            <w:shd w:val="clear" w:color="auto" w:fill="auto"/>
            <w:noWrap/>
            <w:vAlign w:val="center"/>
            <w:hideMark/>
          </w:tcPr>
          <w:p w14:paraId="31E6B81A" w14:textId="77777777" w:rsidR="007E4153" w:rsidRPr="0046156F" w:rsidRDefault="007E4153" w:rsidP="007E4153">
            <w:pPr>
              <w:jc w:val="center"/>
              <w:rPr>
                <w:rFonts w:cs="Arial"/>
                <w:sz w:val="20"/>
              </w:rPr>
            </w:pPr>
            <w:r w:rsidRPr="0046156F">
              <w:rPr>
                <w:rFonts w:cs="Arial"/>
                <w:sz w:val="20"/>
              </w:rPr>
              <w:t>13.5</w:t>
            </w:r>
          </w:p>
        </w:tc>
      </w:tr>
    </w:tbl>
    <w:p w14:paraId="3404F10D" w14:textId="77777777" w:rsidR="007E4153" w:rsidRDefault="007E4153" w:rsidP="007E4153">
      <w:pPr>
        <w:rPr>
          <w:rFonts w:cs="Arial"/>
          <w:b/>
        </w:rPr>
      </w:pPr>
    </w:p>
    <w:p w14:paraId="3CA05C1C" w14:textId="77777777" w:rsidR="007E4153" w:rsidRPr="007C5651" w:rsidRDefault="007E4153" w:rsidP="007E4153">
      <w:pPr>
        <w:rPr>
          <w:rFonts w:cs="Arial"/>
          <w:b/>
        </w:rPr>
      </w:pPr>
      <w:r w:rsidRPr="007C5651">
        <w:rPr>
          <w:rFonts w:cs="Arial"/>
          <w:b/>
        </w:rPr>
        <w:t xml:space="preserve">Río </w:t>
      </w:r>
      <w:r>
        <w:rPr>
          <w:rFonts w:cs="Arial"/>
          <w:b/>
        </w:rPr>
        <w:t>Magdalena</w:t>
      </w:r>
    </w:p>
    <w:p w14:paraId="7C590070" w14:textId="085B8CC6" w:rsidR="000B009F" w:rsidRDefault="007E4153" w:rsidP="007E4153">
      <w:pPr>
        <w:rPr>
          <w:rFonts w:cs="Arial"/>
        </w:rPr>
      </w:pPr>
      <w:r>
        <w:rPr>
          <w:rFonts w:cs="Arial"/>
        </w:rPr>
        <w:t xml:space="preserve">Los datos utilizados para este cuerpo de agua pertenecen a la estación </w:t>
      </w:r>
      <w:proofErr w:type="spellStart"/>
      <w:r>
        <w:rPr>
          <w:rFonts w:cs="Arial"/>
        </w:rPr>
        <w:t>Pte</w:t>
      </w:r>
      <w:proofErr w:type="spellEnd"/>
      <w:r>
        <w:rPr>
          <w:rFonts w:cs="Arial"/>
        </w:rPr>
        <w:t xml:space="preserve"> Balseadero, cuya descripción de la estación y las características morfométricas se resumen en la Tabla </w:t>
      </w:r>
      <w:r w:rsidR="000B009F">
        <w:rPr>
          <w:rFonts w:cs="Arial"/>
        </w:rPr>
        <w:t>12</w:t>
      </w:r>
      <w:r>
        <w:rPr>
          <w:rFonts w:cs="Arial"/>
        </w:rPr>
        <w:t xml:space="preserve">. </w:t>
      </w:r>
    </w:p>
    <w:p w14:paraId="3B343530" w14:textId="77777777" w:rsidR="00CE18A1" w:rsidRDefault="00CE18A1" w:rsidP="007E4153">
      <w:pPr>
        <w:rPr>
          <w:rFonts w:cs="Arial"/>
        </w:rPr>
      </w:pPr>
    </w:p>
    <w:p w14:paraId="19A43F39" w14:textId="51B6DA33" w:rsidR="007E4153" w:rsidRPr="005A2484" w:rsidRDefault="000B009F"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6</w:t>
      </w:r>
      <w:r w:rsidRPr="00C26DA3">
        <w:fldChar w:fldCharType="end"/>
      </w:r>
      <w:r w:rsidRPr="00C26DA3">
        <w:t>.</w:t>
      </w:r>
      <w:r w:rsidR="007E4153" w:rsidRPr="0012500F">
        <w:t xml:space="preserve">. </w:t>
      </w:r>
      <w:r w:rsidR="007E4153">
        <w:t>Características estación Pte Balseadero en el río Magdalena</w:t>
      </w:r>
      <w:r w:rsidR="007E4153" w:rsidRPr="0012500F">
        <w:t xml:space="preserve">. Fuente </w:t>
      </w:r>
      <w:r w:rsidR="007E4153">
        <w:t>SIRH-</w:t>
      </w:r>
      <w:r w:rsidR="007E4153" w:rsidRPr="0012500F">
        <w:t>IDEAM (201</w:t>
      </w:r>
      <w:r w:rsidR="007E4153">
        <w:t>8</w:t>
      </w:r>
      <w:r w:rsidR="007E4153" w:rsidRPr="0012500F">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Description w:val=""/>
      </w:tblPr>
      <w:tblGrid>
        <w:gridCol w:w="3537"/>
        <w:gridCol w:w="863"/>
        <w:gridCol w:w="1699"/>
        <w:gridCol w:w="3115"/>
      </w:tblGrid>
      <w:tr w:rsidR="007E4153" w:rsidRPr="000D1769" w14:paraId="2573A4D8" w14:textId="77777777" w:rsidTr="00CE18A1">
        <w:trPr>
          <w:trHeight w:val="80"/>
          <w:jc w:val="center"/>
        </w:trPr>
        <w:tc>
          <w:tcPr>
            <w:tcW w:w="3537" w:type="dxa"/>
            <w:shd w:val="clear" w:color="auto" w:fill="D9D9D9" w:themeFill="background1" w:themeFillShade="D9"/>
            <w:hideMark/>
          </w:tcPr>
          <w:p w14:paraId="4D1A2262" w14:textId="77777777" w:rsidR="007E4153" w:rsidRPr="00E052CC" w:rsidRDefault="007E4153" w:rsidP="007E4153">
            <w:pPr>
              <w:rPr>
                <w:rFonts w:cs="Arial"/>
                <w:sz w:val="20"/>
                <w:lang w:eastAsia="es-CO"/>
              </w:rPr>
            </w:pPr>
            <w:r w:rsidRPr="00E052CC">
              <w:rPr>
                <w:rFonts w:cs="Arial"/>
                <w:sz w:val="20"/>
                <w:lang w:eastAsia="es-CO"/>
              </w:rPr>
              <w:t xml:space="preserve">Área de la cuenca (km²) </w:t>
            </w:r>
          </w:p>
        </w:tc>
        <w:tc>
          <w:tcPr>
            <w:tcW w:w="863" w:type="dxa"/>
            <w:shd w:val="clear" w:color="auto" w:fill="auto"/>
            <w:hideMark/>
          </w:tcPr>
          <w:p w14:paraId="7EA5D7AC" w14:textId="77777777" w:rsidR="007E4153" w:rsidRPr="000D1769" w:rsidRDefault="007E4153" w:rsidP="007E4153">
            <w:pPr>
              <w:rPr>
                <w:rFonts w:cs="Arial"/>
                <w:color w:val="000000"/>
                <w:sz w:val="20"/>
                <w:lang w:eastAsia="es-CO"/>
              </w:rPr>
            </w:pPr>
            <w:r w:rsidRPr="000D1769">
              <w:rPr>
                <w:rFonts w:cs="Arial"/>
                <w:color w:val="000000"/>
                <w:sz w:val="20"/>
                <w:lang w:eastAsia="es-CO"/>
              </w:rPr>
              <w:t>5654.58</w:t>
            </w:r>
          </w:p>
        </w:tc>
        <w:tc>
          <w:tcPr>
            <w:tcW w:w="1699" w:type="dxa"/>
            <w:shd w:val="clear" w:color="auto" w:fill="D9D9D9" w:themeFill="background1" w:themeFillShade="D9"/>
            <w:hideMark/>
          </w:tcPr>
          <w:p w14:paraId="3B4FEC07" w14:textId="77777777" w:rsidR="007E4153" w:rsidRPr="00E052CC" w:rsidRDefault="007E4153" w:rsidP="007E4153">
            <w:pPr>
              <w:rPr>
                <w:rFonts w:cs="Arial"/>
                <w:sz w:val="20"/>
                <w:lang w:eastAsia="es-CO"/>
              </w:rPr>
            </w:pPr>
            <w:r w:rsidRPr="00E052CC">
              <w:rPr>
                <w:rFonts w:cs="Arial"/>
                <w:sz w:val="20"/>
                <w:lang w:eastAsia="es-CO"/>
              </w:rPr>
              <w:t xml:space="preserve">Código Catalogo: </w:t>
            </w:r>
          </w:p>
        </w:tc>
        <w:tc>
          <w:tcPr>
            <w:tcW w:w="3115" w:type="dxa"/>
            <w:shd w:val="clear" w:color="auto" w:fill="auto"/>
            <w:hideMark/>
          </w:tcPr>
          <w:p w14:paraId="041E9CD7" w14:textId="77777777" w:rsidR="007E4153" w:rsidRPr="000D1769" w:rsidRDefault="007E4153" w:rsidP="007E4153">
            <w:pPr>
              <w:rPr>
                <w:rFonts w:cs="Arial"/>
                <w:color w:val="000000"/>
                <w:sz w:val="20"/>
                <w:lang w:eastAsia="es-CO"/>
              </w:rPr>
            </w:pPr>
            <w:r w:rsidRPr="000D1769">
              <w:rPr>
                <w:rFonts w:cs="Arial"/>
                <w:color w:val="000000"/>
                <w:sz w:val="20"/>
                <w:lang w:eastAsia="es-CO"/>
              </w:rPr>
              <w:t>21047010</w:t>
            </w:r>
          </w:p>
        </w:tc>
      </w:tr>
      <w:tr w:rsidR="007E4153" w:rsidRPr="000D1769" w14:paraId="57AAF863" w14:textId="77777777" w:rsidTr="00CE18A1">
        <w:trPr>
          <w:trHeight w:val="80"/>
          <w:jc w:val="center"/>
        </w:trPr>
        <w:tc>
          <w:tcPr>
            <w:tcW w:w="3537" w:type="dxa"/>
            <w:shd w:val="clear" w:color="auto" w:fill="D9D9D9" w:themeFill="background1" w:themeFillShade="D9"/>
            <w:hideMark/>
          </w:tcPr>
          <w:p w14:paraId="6087C9E9" w14:textId="77777777" w:rsidR="007E4153" w:rsidRPr="00E052CC" w:rsidRDefault="007E4153" w:rsidP="007E4153">
            <w:pPr>
              <w:rPr>
                <w:rFonts w:cs="Arial"/>
                <w:sz w:val="20"/>
                <w:lang w:eastAsia="es-CO"/>
              </w:rPr>
            </w:pPr>
            <w:r w:rsidRPr="00E052CC">
              <w:rPr>
                <w:rFonts w:cs="Arial"/>
                <w:noProof/>
                <w:sz w:val="20"/>
                <w:lang w:eastAsia="es-CO"/>
              </w:rPr>
              <w:drawing>
                <wp:anchor distT="0" distB="0" distL="114300" distR="114300" simplePos="0" relativeHeight="251665408" behindDoc="0" locked="0" layoutInCell="1" allowOverlap="1" wp14:anchorId="467C5558" wp14:editId="2AE2F5F9">
                  <wp:simplePos x="0" y="0"/>
                  <wp:positionH relativeFrom="column">
                    <wp:posOffset>0</wp:posOffset>
                  </wp:positionH>
                  <wp:positionV relativeFrom="paragraph">
                    <wp:posOffset>0</wp:posOffset>
                  </wp:positionV>
                  <wp:extent cx="95250" cy="95250"/>
                  <wp:effectExtent l="0" t="0" r="0" b="0"/>
                  <wp:wrapNone/>
                  <wp:docPr id="52" name="Imagen 52" descr="http://sirh.ideam.gov.co:8230/Sirh/adf/images/t.gif">
                    <a:extLst xmlns:a="http://schemas.openxmlformats.org/drawingml/2006/main">
                      <a:ext uri="{FF2B5EF4-FFF2-40B4-BE49-F238E27FC236}">
                        <a16:creationId xmlns:a16="http://schemas.microsoft.com/office/drawing/2014/main" id="{E0A47139-61E8-498B-A90B-753D2B5D382D}"/>
                      </a:ext>
                    </a:extLst>
                  </wp:docPr>
                  <wp:cNvGraphicFramePr/>
                  <a:graphic xmlns:a="http://schemas.openxmlformats.org/drawingml/2006/main">
                    <a:graphicData uri="http://schemas.openxmlformats.org/drawingml/2006/picture">
                      <pic:pic xmlns:pic="http://schemas.openxmlformats.org/drawingml/2006/picture">
                        <pic:nvPicPr>
                          <pic:cNvPr id="52" name="j_id_jsp_414815640_3:j_id_jsp_422054652_69pc2" descr="http://sirh.ideam.gov.co:8230/Sirh/adf/images/t.gif">
                            <a:extLst>
                              <a:ext uri="{FF2B5EF4-FFF2-40B4-BE49-F238E27FC236}">
                                <a16:creationId xmlns:a16="http://schemas.microsoft.com/office/drawing/2014/main" id="{E0A47139-61E8-498B-A90B-753D2B5D382D}"/>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E052CC">
              <w:rPr>
                <w:rFonts w:cs="Arial"/>
                <w:sz w:val="20"/>
                <w:lang w:eastAsia="es-CO"/>
              </w:rPr>
              <w:t xml:space="preserve">Perímetro de la cuenca (km) </w:t>
            </w:r>
          </w:p>
        </w:tc>
        <w:tc>
          <w:tcPr>
            <w:tcW w:w="863" w:type="dxa"/>
            <w:shd w:val="clear" w:color="auto" w:fill="auto"/>
            <w:hideMark/>
          </w:tcPr>
          <w:p w14:paraId="5459C882" w14:textId="77777777" w:rsidR="007E4153" w:rsidRPr="000D1769" w:rsidRDefault="007E4153" w:rsidP="007E4153">
            <w:pPr>
              <w:rPr>
                <w:rFonts w:cs="Arial"/>
                <w:color w:val="000000"/>
                <w:sz w:val="20"/>
                <w:lang w:eastAsia="es-CO"/>
              </w:rPr>
            </w:pPr>
            <w:r w:rsidRPr="000D1769">
              <w:rPr>
                <w:rFonts w:cs="Arial"/>
                <w:color w:val="000000"/>
                <w:sz w:val="20"/>
                <w:lang w:eastAsia="es-CO"/>
              </w:rPr>
              <w:t>464.72</w:t>
            </w:r>
          </w:p>
        </w:tc>
        <w:tc>
          <w:tcPr>
            <w:tcW w:w="1699" w:type="dxa"/>
            <w:shd w:val="clear" w:color="auto" w:fill="D9D9D9" w:themeFill="background1" w:themeFillShade="D9"/>
            <w:hideMark/>
          </w:tcPr>
          <w:p w14:paraId="136E0D67" w14:textId="77777777" w:rsidR="007E4153" w:rsidRPr="00E052CC" w:rsidRDefault="007E4153" w:rsidP="007E4153">
            <w:pPr>
              <w:rPr>
                <w:rFonts w:cs="Arial"/>
                <w:sz w:val="20"/>
                <w:lang w:eastAsia="es-CO"/>
              </w:rPr>
            </w:pPr>
            <w:r w:rsidRPr="00E052CC">
              <w:rPr>
                <w:rFonts w:cs="Arial"/>
                <w:sz w:val="20"/>
                <w:lang w:eastAsia="es-CO"/>
              </w:rPr>
              <w:t xml:space="preserve">Categoría: </w:t>
            </w:r>
          </w:p>
        </w:tc>
        <w:tc>
          <w:tcPr>
            <w:tcW w:w="3115" w:type="dxa"/>
            <w:shd w:val="clear" w:color="auto" w:fill="auto"/>
            <w:hideMark/>
          </w:tcPr>
          <w:p w14:paraId="0004EAA9" w14:textId="77777777" w:rsidR="007E4153" w:rsidRPr="000D1769" w:rsidRDefault="007E4153" w:rsidP="007E4153">
            <w:pPr>
              <w:rPr>
                <w:rFonts w:cs="Arial"/>
                <w:color w:val="000000"/>
                <w:sz w:val="20"/>
                <w:lang w:eastAsia="es-CO"/>
              </w:rPr>
            </w:pPr>
            <w:proofErr w:type="spellStart"/>
            <w:r w:rsidRPr="000D1769">
              <w:rPr>
                <w:rFonts w:cs="Arial"/>
                <w:color w:val="000000"/>
                <w:sz w:val="20"/>
                <w:lang w:eastAsia="es-CO"/>
              </w:rPr>
              <w:t>Limnigr</w:t>
            </w:r>
            <w:r>
              <w:rPr>
                <w:rFonts w:cs="Arial"/>
                <w:color w:val="000000"/>
                <w:sz w:val="20"/>
                <w:lang w:eastAsia="es-CO"/>
              </w:rPr>
              <w:t>á</w:t>
            </w:r>
            <w:r w:rsidRPr="000D1769">
              <w:rPr>
                <w:rFonts w:cs="Arial"/>
                <w:color w:val="000000"/>
                <w:sz w:val="20"/>
                <w:lang w:eastAsia="es-CO"/>
              </w:rPr>
              <w:t>fica</w:t>
            </w:r>
            <w:proofErr w:type="spellEnd"/>
          </w:p>
        </w:tc>
      </w:tr>
      <w:tr w:rsidR="007E4153" w:rsidRPr="000D1769" w14:paraId="720D658C" w14:textId="77777777" w:rsidTr="00CE18A1">
        <w:trPr>
          <w:trHeight w:val="80"/>
          <w:jc w:val="center"/>
        </w:trPr>
        <w:tc>
          <w:tcPr>
            <w:tcW w:w="3537" w:type="dxa"/>
            <w:shd w:val="clear" w:color="auto" w:fill="D9D9D9" w:themeFill="background1" w:themeFillShade="D9"/>
            <w:hideMark/>
          </w:tcPr>
          <w:p w14:paraId="5507C123" w14:textId="77777777" w:rsidR="007E4153" w:rsidRPr="00E052CC" w:rsidRDefault="007E4153" w:rsidP="007E4153">
            <w:pPr>
              <w:rPr>
                <w:rFonts w:cs="Arial"/>
                <w:sz w:val="20"/>
                <w:lang w:eastAsia="es-CO"/>
              </w:rPr>
            </w:pPr>
            <w:r w:rsidRPr="00E052CC">
              <w:rPr>
                <w:rFonts w:cs="Arial"/>
                <w:noProof/>
                <w:sz w:val="20"/>
                <w:lang w:eastAsia="es-CO"/>
              </w:rPr>
              <w:drawing>
                <wp:anchor distT="0" distB="0" distL="114300" distR="114300" simplePos="0" relativeHeight="251666432" behindDoc="0" locked="0" layoutInCell="1" allowOverlap="1" wp14:anchorId="6003259A" wp14:editId="73C65E1B">
                  <wp:simplePos x="0" y="0"/>
                  <wp:positionH relativeFrom="column">
                    <wp:posOffset>0</wp:posOffset>
                  </wp:positionH>
                  <wp:positionV relativeFrom="paragraph">
                    <wp:posOffset>0</wp:posOffset>
                  </wp:positionV>
                  <wp:extent cx="95250" cy="95250"/>
                  <wp:effectExtent l="0" t="0" r="0" b="0"/>
                  <wp:wrapNone/>
                  <wp:docPr id="53" name="Imagen 53" descr="http://sirh.ideam.gov.co:8230/Sirh/adf/images/t.gif">
                    <a:extLst xmlns:a="http://schemas.openxmlformats.org/drawingml/2006/main">
                      <a:ext uri="{FF2B5EF4-FFF2-40B4-BE49-F238E27FC236}">
                        <a16:creationId xmlns:a16="http://schemas.microsoft.com/office/drawing/2014/main" id="{7B1E684A-C025-46A9-9762-037830014D0E}"/>
                      </a:ext>
                    </a:extLst>
                  </wp:docPr>
                  <wp:cNvGraphicFramePr/>
                  <a:graphic xmlns:a="http://schemas.openxmlformats.org/drawingml/2006/main">
                    <a:graphicData uri="http://schemas.openxmlformats.org/drawingml/2006/picture">
                      <pic:pic xmlns:pic="http://schemas.openxmlformats.org/drawingml/2006/picture">
                        <pic:nvPicPr>
                          <pic:cNvPr id="53" name="j_id_jsp_414815640_3:j_id_jsp_422054652_77pc2" descr="http://sirh.ideam.gov.co:8230/Sirh/adf/images/t.gif">
                            <a:extLst>
                              <a:ext uri="{FF2B5EF4-FFF2-40B4-BE49-F238E27FC236}">
                                <a16:creationId xmlns:a16="http://schemas.microsoft.com/office/drawing/2014/main" id="{7B1E684A-C025-46A9-9762-037830014D0E}"/>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E052CC">
              <w:rPr>
                <w:rFonts w:cs="Arial"/>
                <w:sz w:val="20"/>
                <w:lang w:eastAsia="es-CO"/>
              </w:rPr>
              <w:t xml:space="preserve">Pendiente media de la cuenca (%) </w:t>
            </w:r>
          </w:p>
        </w:tc>
        <w:tc>
          <w:tcPr>
            <w:tcW w:w="863" w:type="dxa"/>
            <w:shd w:val="clear" w:color="auto" w:fill="auto"/>
            <w:hideMark/>
          </w:tcPr>
          <w:p w14:paraId="258934E2" w14:textId="77777777" w:rsidR="007E4153" w:rsidRPr="000D1769" w:rsidRDefault="007E4153" w:rsidP="007E4153">
            <w:pPr>
              <w:rPr>
                <w:rFonts w:cs="Arial"/>
                <w:color w:val="000000"/>
                <w:sz w:val="20"/>
                <w:lang w:eastAsia="es-CO"/>
              </w:rPr>
            </w:pPr>
            <w:r w:rsidRPr="000D1769">
              <w:rPr>
                <w:rFonts w:cs="Arial"/>
                <w:color w:val="000000"/>
                <w:sz w:val="20"/>
                <w:lang w:eastAsia="es-CO"/>
              </w:rPr>
              <w:t>33.85</w:t>
            </w:r>
          </w:p>
        </w:tc>
        <w:tc>
          <w:tcPr>
            <w:tcW w:w="1699" w:type="dxa"/>
            <w:shd w:val="clear" w:color="auto" w:fill="D9D9D9" w:themeFill="background1" w:themeFillShade="D9"/>
            <w:hideMark/>
          </w:tcPr>
          <w:p w14:paraId="1BBE7B6D" w14:textId="77777777" w:rsidR="007E4153" w:rsidRPr="00E052CC" w:rsidRDefault="007E4153" w:rsidP="007E4153">
            <w:pPr>
              <w:rPr>
                <w:rFonts w:cs="Arial"/>
                <w:sz w:val="20"/>
                <w:lang w:eastAsia="es-CO"/>
              </w:rPr>
            </w:pPr>
            <w:r w:rsidRPr="00E052CC">
              <w:rPr>
                <w:rFonts w:cs="Arial"/>
                <w:sz w:val="20"/>
                <w:lang w:eastAsia="es-CO"/>
              </w:rPr>
              <w:t>Clase</w:t>
            </w:r>
            <w:r w:rsidRPr="00CE18A1">
              <w:rPr>
                <w:rFonts w:cs="Arial"/>
                <w:sz w:val="20"/>
                <w:lang w:eastAsia="es-CO"/>
              </w:rPr>
              <w:t xml:space="preserve">: </w:t>
            </w:r>
          </w:p>
        </w:tc>
        <w:tc>
          <w:tcPr>
            <w:tcW w:w="3115" w:type="dxa"/>
            <w:shd w:val="clear" w:color="auto" w:fill="auto"/>
            <w:hideMark/>
          </w:tcPr>
          <w:p w14:paraId="7591B659" w14:textId="77777777" w:rsidR="007E4153" w:rsidRPr="000D1769" w:rsidRDefault="007E4153" w:rsidP="007E4153">
            <w:pPr>
              <w:rPr>
                <w:rFonts w:cs="Arial"/>
                <w:color w:val="000000"/>
                <w:sz w:val="20"/>
                <w:lang w:eastAsia="es-CO"/>
              </w:rPr>
            </w:pPr>
            <w:r w:rsidRPr="000D1769">
              <w:rPr>
                <w:rFonts w:cs="Arial"/>
                <w:color w:val="000000"/>
                <w:sz w:val="20"/>
                <w:lang w:eastAsia="es-CO"/>
              </w:rPr>
              <w:t>Hidrológica</w:t>
            </w:r>
          </w:p>
        </w:tc>
      </w:tr>
      <w:tr w:rsidR="007E4153" w:rsidRPr="000D1769" w14:paraId="4D8C561F" w14:textId="77777777" w:rsidTr="00CE18A1">
        <w:trPr>
          <w:trHeight w:val="80"/>
          <w:jc w:val="center"/>
        </w:trPr>
        <w:tc>
          <w:tcPr>
            <w:tcW w:w="3537" w:type="dxa"/>
            <w:shd w:val="clear" w:color="auto" w:fill="D9D9D9" w:themeFill="background1" w:themeFillShade="D9"/>
            <w:hideMark/>
          </w:tcPr>
          <w:p w14:paraId="06FD9763" w14:textId="77777777" w:rsidR="007E4153" w:rsidRPr="00E052CC" w:rsidRDefault="007E4153" w:rsidP="007E4153">
            <w:pPr>
              <w:rPr>
                <w:rFonts w:cs="Arial"/>
                <w:sz w:val="20"/>
                <w:lang w:eastAsia="es-CO"/>
              </w:rPr>
            </w:pPr>
            <w:r w:rsidRPr="00E052CC">
              <w:rPr>
                <w:rFonts w:cs="Arial"/>
                <w:noProof/>
                <w:sz w:val="20"/>
                <w:lang w:eastAsia="es-CO"/>
              </w:rPr>
              <w:drawing>
                <wp:anchor distT="0" distB="0" distL="114300" distR="114300" simplePos="0" relativeHeight="251667456" behindDoc="0" locked="0" layoutInCell="1" allowOverlap="1" wp14:anchorId="1C1537DC" wp14:editId="750CA4BF">
                  <wp:simplePos x="0" y="0"/>
                  <wp:positionH relativeFrom="column">
                    <wp:posOffset>0</wp:posOffset>
                  </wp:positionH>
                  <wp:positionV relativeFrom="paragraph">
                    <wp:posOffset>0</wp:posOffset>
                  </wp:positionV>
                  <wp:extent cx="95250" cy="95250"/>
                  <wp:effectExtent l="0" t="0" r="0" b="0"/>
                  <wp:wrapNone/>
                  <wp:docPr id="54" name="Imagen 54" descr="http://sirh.ideam.gov.co:8230/Sirh/adf/images/t.gif">
                    <a:extLst xmlns:a="http://schemas.openxmlformats.org/drawingml/2006/main">
                      <a:ext uri="{FF2B5EF4-FFF2-40B4-BE49-F238E27FC236}">
                        <a16:creationId xmlns:a16="http://schemas.microsoft.com/office/drawing/2014/main" id="{9757451F-82DE-4285-929F-9B394F5A2475}"/>
                      </a:ext>
                    </a:extLst>
                  </wp:docPr>
                  <wp:cNvGraphicFramePr/>
                  <a:graphic xmlns:a="http://schemas.openxmlformats.org/drawingml/2006/main">
                    <a:graphicData uri="http://schemas.openxmlformats.org/drawingml/2006/picture">
                      <pic:pic xmlns:pic="http://schemas.openxmlformats.org/drawingml/2006/picture">
                        <pic:nvPicPr>
                          <pic:cNvPr id="54" name="j_id_jsp_414815640_3:j_id_jsp_422054652_85pc2" descr="http://sirh.ideam.gov.co:8230/Sirh/adf/images/t.gif">
                            <a:extLst>
                              <a:ext uri="{FF2B5EF4-FFF2-40B4-BE49-F238E27FC236}">
                                <a16:creationId xmlns:a16="http://schemas.microsoft.com/office/drawing/2014/main" id="{9757451F-82DE-4285-929F-9B394F5A2475}"/>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E052CC">
              <w:rPr>
                <w:rFonts w:cs="Arial"/>
                <w:sz w:val="20"/>
                <w:lang w:eastAsia="es-CO"/>
              </w:rPr>
              <w:t xml:space="preserve">Desnivel cuenca (m) </w:t>
            </w:r>
          </w:p>
        </w:tc>
        <w:tc>
          <w:tcPr>
            <w:tcW w:w="863" w:type="dxa"/>
            <w:shd w:val="clear" w:color="auto" w:fill="auto"/>
            <w:hideMark/>
          </w:tcPr>
          <w:p w14:paraId="49A55741" w14:textId="77777777" w:rsidR="007E4153" w:rsidRPr="000D1769" w:rsidRDefault="007E4153" w:rsidP="007E4153">
            <w:pPr>
              <w:rPr>
                <w:rFonts w:cs="Arial"/>
                <w:color w:val="000000"/>
                <w:sz w:val="20"/>
                <w:lang w:eastAsia="es-CO"/>
              </w:rPr>
            </w:pPr>
            <w:r w:rsidRPr="000D1769">
              <w:rPr>
                <w:rFonts w:cs="Arial"/>
                <w:color w:val="000000"/>
                <w:sz w:val="20"/>
                <w:lang w:eastAsia="es-CO"/>
              </w:rPr>
              <w:t>3944</w:t>
            </w:r>
          </w:p>
        </w:tc>
        <w:tc>
          <w:tcPr>
            <w:tcW w:w="1699" w:type="dxa"/>
            <w:shd w:val="clear" w:color="auto" w:fill="D9D9D9" w:themeFill="background1" w:themeFillShade="D9"/>
            <w:hideMark/>
          </w:tcPr>
          <w:p w14:paraId="67112B7B" w14:textId="77777777" w:rsidR="007E4153" w:rsidRPr="00E052CC" w:rsidRDefault="007E4153" w:rsidP="007E4153">
            <w:pPr>
              <w:rPr>
                <w:rFonts w:cs="Arial"/>
                <w:sz w:val="20"/>
                <w:lang w:eastAsia="es-CO"/>
              </w:rPr>
            </w:pPr>
            <w:r w:rsidRPr="00E052CC">
              <w:rPr>
                <w:rFonts w:cs="Arial"/>
                <w:sz w:val="20"/>
                <w:lang w:eastAsia="es-CO"/>
              </w:rPr>
              <w:t xml:space="preserve">Tipo: </w:t>
            </w:r>
          </w:p>
        </w:tc>
        <w:tc>
          <w:tcPr>
            <w:tcW w:w="3115" w:type="dxa"/>
            <w:shd w:val="clear" w:color="auto" w:fill="auto"/>
            <w:hideMark/>
          </w:tcPr>
          <w:p w14:paraId="18BE09D8" w14:textId="77777777" w:rsidR="007E4153" w:rsidRPr="000D1769" w:rsidRDefault="007E4153" w:rsidP="007E4153">
            <w:pPr>
              <w:rPr>
                <w:rFonts w:cs="Arial"/>
                <w:color w:val="000000"/>
                <w:sz w:val="20"/>
                <w:lang w:eastAsia="es-CO"/>
              </w:rPr>
            </w:pPr>
            <w:r w:rsidRPr="000D1769">
              <w:rPr>
                <w:rFonts w:cs="Arial"/>
                <w:color w:val="000000"/>
                <w:sz w:val="20"/>
                <w:lang w:eastAsia="es-CO"/>
              </w:rPr>
              <w:t>Automática con Telemetría</w:t>
            </w:r>
          </w:p>
        </w:tc>
      </w:tr>
      <w:tr w:rsidR="007E4153" w:rsidRPr="000D1769" w14:paraId="26394B13" w14:textId="77777777" w:rsidTr="00CE18A1">
        <w:trPr>
          <w:trHeight w:val="80"/>
          <w:jc w:val="center"/>
        </w:trPr>
        <w:tc>
          <w:tcPr>
            <w:tcW w:w="3537" w:type="dxa"/>
            <w:shd w:val="clear" w:color="auto" w:fill="D9D9D9" w:themeFill="background1" w:themeFillShade="D9"/>
            <w:hideMark/>
          </w:tcPr>
          <w:p w14:paraId="1BD0B503" w14:textId="77777777" w:rsidR="007E4153" w:rsidRPr="00E052CC" w:rsidRDefault="007E4153" w:rsidP="007E4153">
            <w:pPr>
              <w:rPr>
                <w:rFonts w:cs="Arial"/>
                <w:sz w:val="20"/>
                <w:lang w:eastAsia="es-CO"/>
              </w:rPr>
            </w:pPr>
            <w:r w:rsidRPr="00E052CC">
              <w:rPr>
                <w:rFonts w:cs="Arial"/>
                <w:sz w:val="20"/>
                <w:lang w:eastAsia="es-CO"/>
              </w:rPr>
              <w:t xml:space="preserve">Densidad de drenaje </w:t>
            </w:r>
          </w:p>
        </w:tc>
        <w:tc>
          <w:tcPr>
            <w:tcW w:w="863" w:type="dxa"/>
            <w:shd w:val="clear" w:color="auto" w:fill="auto"/>
            <w:hideMark/>
          </w:tcPr>
          <w:p w14:paraId="30BCEE16" w14:textId="77777777" w:rsidR="007E4153" w:rsidRPr="000D1769" w:rsidRDefault="007E4153" w:rsidP="007E4153">
            <w:pPr>
              <w:rPr>
                <w:rFonts w:cs="Arial"/>
                <w:color w:val="000000"/>
                <w:sz w:val="20"/>
                <w:lang w:eastAsia="es-CO"/>
              </w:rPr>
            </w:pPr>
            <w:r w:rsidRPr="000D1769">
              <w:rPr>
                <w:rFonts w:cs="Arial"/>
                <w:color w:val="000000"/>
                <w:sz w:val="20"/>
                <w:lang w:eastAsia="es-CO"/>
              </w:rPr>
              <w:t>1.24</w:t>
            </w:r>
          </w:p>
        </w:tc>
        <w:tc>
          <w:tcPr>
            <w:tcW w:w="1699" w:type="dxa"/>
            <w:shd w:val="clear" w:color="auto" w:fill="D9D9D9" w:themeFill="background1" w:themeFillShade="D9"/>
            <w:hideMark/>
          </w:tcPr>
          <w:p w14:paraId="5B068C18" w14:textId="77777777" w:rsidR="007E4153" w:rsidRPr="00E052CC" w:rsidRDefault="007E4153" w:rsidP="007E4153">
            <w:pPr>
              <w:rPr>
                <w:rFonts w:cs="Arial"/>
                <w:sz w:val="20"/>
                <w:lang w:eastAsia="es-CO"/>
              </w:rPr>
            </w:pPr>
            <w:r w:rsidRPr="00E052CC">
              <w:rPr>
                <w:rFonts w:cs="Arial"/>
                <w:sz w:val="20"/>
                <w:lang w:eastAsia="es-CO"/>
              </w:rPr>
              <w:t xml:space="preserve">Estado: </w:t>
            </w:r>
          </w:p>
        </w:tc>
        <w:tc>
          <w:tcPr>
            <w:tcW w:w="3115" w:type="dxa"/>
            <w:shd w:val="clear" w:color="auto" w:fill="auto"/>
            <w:hideMark/>
          </w:tcPr>
          <w:p w14:paraId="25396736" w14:textId="77777777" w:rsidR="007E4153" w:rsidRPr="000D1769" w:rsidRDefault="007E4153" w:rsidP="007E4153">
            <w:pPr>
              <w:rPr>
                <w:rFonts w:cs="Arial"/>
                <w:color w:val="000000"/>
                <w:sz w:val="20"/>
                <w:lang w:eastAsia="es-CO"/>
              </w:rPr>
            </w:pPr>
            <w:r w:rsidRPr="000D1769">
              <w:rPr>
                <w:rFonts w:cs="Arial"/>
                <w:color w:val="000000"/>
                <w:sz w:val="20"/>
                <w:lang w:eastAsia="es-CO"/>
              </w:rPr>
              <w:t>Activa</w:t>
            </w:r>
          </w:p>
        </w:tc>
      </w:tr>
      <w:tr w:rsidR="007E4153" w:rsidRPr="000D1769" w14:paraId="3E7C40EB" w14:textId="77777777" w:rsidTr="00CE18A1">
        <w:trPr>
          <w:trHeight w:val="80"/>
          <w:jc w:val="center"/>
        </w:trPr>
        <w:tc>
          <w:tcPr>
            <w:tcW w:w="3537" w:type="dxa"/>
            <w:shd w:val="clear" w:color="auto" w:fill="D9D9D9" w:themeFill="background1" w:themeFillShade="D9"/>
            <w:hideMark/>
          </w:tcPr>
          <w:p w14:paraId="7F01E42D" w14:textId="77777777" w:rsidR="007E4153" w:rsidRPr="00E052CC" w:rsidRDefault="007E4153" w:rsidP="007E4153">
            <w:pPr>
              <w:rPr>
                <w:rFonts w:cs="Arial"/>
                <w:sz w:val="20"/>
                <w:lang w:eastAsia="es-CO"/>
              </w:rPr>
            </w:pPr>
            <w:r w:rsidRPr="00E052CC">
              <w:rPr>
                <w:rFonts w:cs="Arial"/>
                <w:sz w:val="20"/>
                <w:lang w:eastAsia="es-CO"/>
              </w:rPr>
              <w:t xml:space="preserve">Densidad de corrientes </w:t>
            </w:r>
          </w:p>
        </w:tc>
        <w:tc>
          <w:tcPr>
            <w:tcW w:w="863" w:type="dxa"/>
            <w:shd w:val="clear" w:color="auto" w:fill="auto"/>
            <w:hideMark/>
          </w:tcPr>
          <w:p w14:paraId="069B8F1B" w14:textId="77777777" w:rsidR="007E4153" w:rsidRPr="000D1769" w:rsidRDefault="007E4153" w:rsidP="007E4153">
            <w:pPr>
              <w:rPr>
                <w:rFonts w:cs="Arial"/>
                <w:color w:val="000000"/>
                <w:sz w:val="20"/>
                <w:lang w:eastAsia="es-CO"/>
              </w:rPr>
            </w:pPr>
            <w:r w:rsidRPr="000D1769">
              <w:rPr>
                <w:rFonts w:cs="Arial"/>
                <w:color w:val="000000"/>
                <w:sz w:val="20"/>
                <w:lang w:eastAsia="es-CO"/>
              </w:rPr>
              <w:t>1.24</w:t>
            </w:r>
          </w:p>
        </w:tc>
        <w:tc>
          <w:tcPr>
            <w:tcW w:w="1699" w:type="dxa"/>
            <w:shd w:val="clear" w:color="auto" w:fill="D9D9D9" w:themeFill="background1" w:themeFillShade="D9"/>
            <w:hideMark/>
          </w:tcPr>
          <w:p w14:paraId="18CDC2EC" w14:textId="77777777" w:rsidR="007E4153" w:rsidRPr="00E052CC" w:rsidRDefault="007E4153" w:rsidP="007E4153">
            <w:pPr>
              <w:rPr>
                <w:rFonts w:cs="Arial"/>
                <w:sz w:val="20"/>
                <w:lang w:eastAsia="es-CO"/>
              </w:rPr>
            </w:pPr>
            <w:r w:rsidRPr="00E052CC">
              <w:rPr>
                <w:rFonts w:cs="Arial"/>
                <w:sz w:val="20"/>
                <w:lang w:eastAsia="es-CO"/>
              </w:rPr>
              <w:t xml:space="preserve">Corriente: </w:t>
            </w:r>
          </w:p>
        </w:tc>
        <w:tc>
          <w:tcPr>
            <w:tcW w:w="3115" w:type="dxa"/>
            <w:shd w:val="clear" w:color="auto" w:fill="auto"/>
            <w:hideMark/>
          </w:tcPr>
          <w:p w14:paraId="28BB8F7C" w14:textId="77777777" w:rsidR="007E4153" w:rsidRPr="000D1769" w:rsidRDefault="007E4153" w:rsidP="007E4153">
            <w:pPr>
              <w:rPr>
                <w:rFonts w:cs="Arial"/>
                <w:color w:val="000000"/>
                <w:sz w:val="20"/>
                <w:lang w:eastAsia="es-CO"/>
              </w:rPr>
            </w:pPr>
            <w:r w:rsidRPr="000D1769">
              <w:rPr>
                <w:rFonts w:cs="Arial"/>
                <w:color w:val="000000"/>
                <w:sz w:val="20"/>
                <w:lang w:eastAsia="es-CO"/>
              </w:rPr>
              <w:t>Magdalena</w:t>
            </w:r>
          </w:p>
        </w:tc>
      </w:tr>
      <w:tr w:rsidR="007E4153" w:rsidRPr="000D1769" w14:paraId="49EC4953" w14:textId="77777777" w:rsidTr="00CE18A1">
        <w:trPr>
          <w:trHeight w:val="80"/>
          <w:jc w:val="center"/>
        </w:trPr>
        <w:tc>
          <w:tcPr>
            <w:tcW w:w="3537" w:type="dxa"/>
            <w:shd w:val="clear" w:color="auto" w:fill="D9D9D9" w:themeFill="background1" w:themeFillShade="D9"/>
            <w:hideMark/>
          </w:tcPr>
          <w:p w14:paraId="3FD34C0A" w14:textId="77777777" w:rsidR="007E4153" w:rsidRPr="00E052CC" w:rsidRDefault="007E4153" w:rsidP="007E4153">
            <w:pPr>
              <w:rPr>
                <w:rFonts w:cs="Arial"/>
                <w:sz w:val="20"/>
                <w:lang w:eastAsia="es-CO"/>
              </w:rPr>
            </w:pPr>
            <w:r w:rsidRPr="00E052CC">
              <w:rPr>
                <w:rFonts w:cs="Arial"/>
                <w:sz w:val="20"/>
                <w:lang w:eastAsia="es-CO"/>
              </w:rPr>
              <w:t xml:space="preserve">Pendiente media del cauce </w:t>
            </w:r>
          </w:p>
        </w:tc>
        <w:tc>
          <w:tcPr>
            <w:tcW w:w="863" w:type="dxa"/>
            <w:shd w:val="clear" w:color="auto" w:fill="auto"/>
            <w:hideMark/>
          </w:tcPr>
          <w:p w14:paraId="2818FF37" w14:textId="77777777" w:rsidR="007E4153" w:rsidRPr="000D1769" w:rsidRDefault="007E4153" w:rsidP="007E4153">
            <w:pPr>
              <w:rPr>
                <w:rFonts w:cs="Arial"/>
                <w:color w:val="000000"/>
                <w:sz w:val="20"/>
                <w:lang w:eastAsia="es-CO"/>
              </w:rPr>
            </w:pPr>
            <w:r w:rsidRPr="000D1769">
              <w:rPr>
                <w:rFonts w:cs="Arial"/>
                <w:color w:val="000000"/>
                <w:sz w:val="20"/>
                <w:lang w:eastAsia="es-CO"/>
              </w:rPr>
              <w:t>0.01</w:t>
            </w:r>
          </w:p>
        </w:tc>
        <w:tc>
          <w:tcPr>
            <w:tcW w:w="1699" w:type="dxa"/>
            <w:shd w:val="clear" w:color="auto" w:fill="D9D9D9" w:themeFill="background1" w:themeFillShade="D9"/>
            <w:hideMark/>
          </w:tcPr>
          <w:p w14:paraId="6203A3D1" w14:textId="77777777" w:rsidR="007E4153" w:rsidRPr="00E052CC" w:rsidRDefault="007E4153" w:rsidP="007E4153">
            <w:pPr>
              <w:rPr>
                <w:rFonts w:cs="Arial"/>
                <w:sz w:val="20"/>
                <w:lang w:eastAsia="es-CO"/>
              </w:rPr>
            </w:pPr>
            <w:r w:rsidRPr="00E052CC">
              <w:rPr>
                <w:rFonts w:cs="Arial"/>
                <w:sz w:val="20"/>
                <w:lang w:eastAsia="es-CO"/>
              </w:rPr>
              <w:t xml:space="preserve">Área: </w:t>
            </w:r>
          </w:p>
        </w:tc>
        <w:tc>
          <w:tcPr>
            <w:tcW w:w="3115" w:type="dxa"/>
            <w:shd w:val="clear" w:color="auto" w:fill="auto"/>
            <w:hideMark/>
          </w:tcPr>
          <w:p w14:paraId="40B063AA" w14:textId="77777777" w:rsidR="007E4153" w:rsidRPr="000D1769" w:rsidRDefault="007E4153" w:rsidP="007E4153">
            <w:pPr>
              <w:rPr>
                <w:rFonts w:cs="Arial"/>
                <w:color w:val="000000"/>
                <w:sz w:val="20"/>
                <w:lang w:eastAsia="es-CO"/>
              </w:rPr>
            </w:pPr>
            <w:r w:rsidRPr="000D1769">
              <w:rPr>
                <w:rFonts w:cs="Arial"/>
                <w:color w:val="000000"/>
                <w:sz w:val="20"/>
                <w:lang w:eastAsia="es-CO"/>
              </w:rPr>
              <w:t>Magdalena-Cauca</w:t>
            </w:r>
          </w:p>
        </w:tc>
      </w:tr>
      <w:tr w:rsidR="007E4153" w:rsidRPr="000D1769" w14:paraId="1218EF3E" w14:textId="77777777" w:rsidTr="00CE18A1">
        <w:trPr>
          <w:trHeight w:val="80"/>
          <w:jc w:val="center"/>
        </w:trPr>
        <w:tc>
          <w:tcPr>
            <w:tcW w:w="3537" w:type="dxa"/>
            <w:shd w:val="clear" w:color="auto" w:fill="D9D9D9" w:themeFill="background1" w:themeFillShade="D9"/>
            <w:hideMark/>
          </w:tcPr>
          <w:p w14:paraId="08C5C375" w14:textId="77777777" w:rsidR="007E4153" w:rsidRPr="00E052CC" w:rsidRDefault="007E4153" w:rsidP="007E4153">
            <w:pPr>
              <w:rPr>
                <w:rFonts w:cs="Arial"/>
                <w:sz w:val="20"/>
                <w:lang w:eastAsia="es-CO"/>
              </w:rPr>
            </w:pPr>
            <w:r w:rsidRPr="00E052CC">
              <w:rPr>
                <w:rFonts w:cs="Arial"/>
                <w:sz w:val="20"/>
                <w:lang w:eastAsia="es-CO"/>
              </w:rPr>
              <w:t xml:space="preserve">Longitud del cauce </w:t>
            </w:r>
          </w:p>
        </w:tc>
        <w:tc>
          <w:tcPr>
            <w:tcW w:w="863" w:type="dxa"/>
            <w:shd w:val="clear" w:color="auto" w:fill="auto"/>
            <w:hideMark/>
          </w:tcPr>
          <w:p w14:paraId="25E80BDD" w14:textId="77777777" w:rsidR="007E4153" w:rsidRPr="000D1769" w:rsidRDefault="007E4153" w:rsidP="007E4153">
            <w:pPr>
              <w:rPr>
                <w:rFonts w:cs="Arial"/>
                <w:color w:val="000000"/>
                <w:sz w:val="20"/>
                <w:lang w:eastAsia="es-CO"/>
              </w:rPr>
            </w:pPr>
            <w:r w:rsidRPr="000D1769">
              <w:rPr>
                <w:rFonts w:cs="Arial"/>
                <w:color w:val="000000"/>
                <w:sz w:val="20"/>
                <w:lang w:eastAsia="es-CO"/>
              </w:rPr>
              <w:t>190229</w:t>
            </w:r>
          </w:p>
        </w:tc>
        <w:tc>
          <w:tcPr>
            <w:tcW w:w="1699" w:type="dxa"/>
            <w:shd w:val="clear" w:color="auto" w:fill="D9D9D9" w:themeFill="background1" w:themeFillShade="D9"/>
            <w:hideMark/>
          </w:tcPr>
          <w:p w14:paraId="521BE524" w14:textId="77777777" w:rsidR="007E4153" w:rsidRPr="00E052CC" w:rsidRDefault="007E4153" w:rsidP="007E4153">
            <w:pPr>
              <w:rPr>
                <w:rFonts w:cs="Arial"/>
                <w:sz w:val="20"/>
                <w:lang w:eastAsia="es-CO"/>
              </w:rPr>
            </w:pPr>
            <w:r w:rsidRPr="00E052CC">
              <w:rPr>
                <w:rFonts w:cs="Arial"/>
                <w:sz w:val="20"/>
                <w:lang w:eastAsia="es-CO"/>
              </w:rPr>
              <w:t xml:space="preserve">Zona: </w:t>
            </w:r>
          </w:p>
        </w:tc>
        <w:tc>
          <w:tcPr>
            <w:tcW w:w="3115" w:type="dxa"/>
            <w:shd w:val="clear" w:color="auto" w:fill="auto"/>
            <w:hideMark/>
          </w:tcPr>
          <w:p w14:paraId="13327757" w14:textId="77777777" w:rsidR="007E4153" w:rsidRPr="000D1769" w:rsidRDefault="007E4153" w:rsidP="007E4153">
            <w:pPr>
              <w:rPr>
                <w:rFonts w:cs="Arial"/>
                <w:color w:val="000000"/>
                <w:sz w:val="20"/>
                <w:lang w:eastAsia="es-CO"/>
              </w:rPr>
            </w:pPr>
            <w:r w:rsidRPr="000D1769">
              <w:rPr>
                <w:rFonts w:cs="Arial"/>
                <w:color w:val="000000"/>
                <w:sz w:val="20"/>
                <w:lang w:eastAsia="es-CO"/>
              </w:rPr>
              <w:t>Alto Magdalena</w:t>
            </w:r>
          </w:p>
        </w:tc>
      </w:tr>
      <w:tr w:rsidR="007E4153" w:rsidRPr="000D1769" w14:paraId="08CC357D" w14:textId="77777777" w:rsidTr="00CE18A1">
        <w:trPr>
          <w:trHeight w:val="80"/>
          <w:jc w:val="center"/>
        </w:trPr>
        <w:tc>
          <w:tcPr>
            <w:tcW w:w="3537" w:type="dxa"/>
            <w:shd w:val="clear" w:color="auto" w:fill="D9D9D9" w:themeFill="background1" w:themeFillShade="D9"/>
            <w:hideMark/>
          </w:tcPr>
          <w:p w14:paraId="619EDE8F" w14:textId="77777777" w:rsidR="007E4153" w:rsidRPr="00E052CC" w:rsidRDefault="007E4153" w:rsidP="007E4153">
            <w:pPr>
              <w:rPr>
                <w:rFonts w:cs="Arial"/>
                <w:sz w:val="20"/>
                <w:lang w:eastAsia="es-CO"/>
              </w:rPr>
            </w:pPr>
            <w:r w:rsidRPr="00E052CC">
              <w:rPr>
                <w:rFonts w:cs="Arial"/>
                <w:sz w:val="20"/>
                <w:lang w:eastAsia="es-CO"/>
              </w:rPr>
              <w:t xml:space="preserve">Desnivel del cauce </w:t>
            </w:r>
          </w:p>
        </w:tc>
        <w:tc>
          <w:tcPr>
            <w:tcW w:w="863" w:type="dxa"/>
            <w:shd w:val="clear" w:color="auto" w:fill="auto"/>
            <w:hideMark/>
          </w:tcPr>
          <w:p w14:paraId="26CD0744" w14:textId="77777777" w:rsidR="007E4153" w:rsidRPr="000D1769" w:rsidRDefault="007E4153" w:rsidP="007E4153">
            <w:pPr>
              <w:rPr>
                <w:rFonts w:cs="Arial"/>
                <w:color w:val="000000"/>
                <w:sz w:val="20"/>
                <w:lang w:eastAsia="es-CO"/>
              </w:rPr>
            </w:pPr>
            <w:r w:rsidRPr="000D1769">
              <w:rPr>
                <w:rFonts w:cs="Arial"/>
                <w:color w:val="000000"/>
                <w:sz w:val="20"/>
                <w:lang w:eastAsia="es-CO"/>
              </w:rPr>
              <w:t>2.78</w:t>
            </w:r>
          </w:p>
        </w:tc>
        <w:tc>
          <w:tcPr>
            <w:tcW w:w="1699" w:type="dxa"/>
            <w:shd w:val="clear" w:color="auto" w:fill="D9D9D9" w:themeFill="background1" w:themeFillShade="D9"/>
            <w:hideMark/>
          </w:tcPr>
          <w:p w14:paraId="229C8416" w14:textId="77777777" w:rsidR="007E4153" w:rsidRPr="00E052CC" w:rsidRDefault="007E4153" w:rsidP="007E4153">
            <w:pPr>
              <w:rPr>
                <w:rFonts w:cs="Arial"/>
                <w:sz w:val="20"/>
                <w:lang w:eastAsia="es-CO"/>
              </w:rPr>
            </w:pPr>
            <w:r w:rsidRPr="00E052CC">
              <w:rPr>
                <w:rFonts w:cs="Arial"/>
                <w:sz w:val="20"/>
                <w:lang w:eastAsia="es-CO"/>
              </w:rPr>
              <w:t xml:space="preserve">Subzona: </w:t>
            </w:r>
          </w:p>
        </w:tc>
        <w:tc>
          <w:tcPr>
            <w:tcW w:w="3115" w:type="dxa"/>
            <w:shd w:val="clear" w:color="auto" w:fill="auto"/>
            <w:hideMark/>
          </w:tcPr>
          <w:p w14:paraId="6984054C" w14:textId="77777777" w:rsidR="007E4153" w:rsidRPr="000D1769" w:rsidRDefault="007E4153" w:rsidP="007E4153">
            <w:pPr>
              <w:rPr>
                <w:rFonts w:cs="Arial"/>
                <w:color w:val="000000"/>
                <w:sz w:val="20"/>
                <w:lang w:eastAsia="es-CO"/>
              </w:rPr>
            </w:pPr>
            <w:r w:rsidRPr="000D1769">
              <w:rPr>
                <w:rFonts w:cs="Arial"/>
                <w:color w:val="000000"/>
                <w:sz w:val="20"/>
                <w:lang w:eastAsia="es-CO"/>
              </w:rPr>
              <w:t>Ríos Directos al Magdalena</w:t>
            </w:r>
            <w:r>
              <w:rPr>
                <w:rFonts w:cs="Arial"/>
                <w:color w:val="000000"/>
                <w:sz w:val="20"/>
                <w:lang w:eastAsia="es-CO"/>
              </w:rPr>
              <w:t xml:space="preserve"> </w:t>
            </w:r>
            <w:r w:rsidRPr="000D1769">
              <w:rPr>
                <w:rFonts w:cs="Arial"/>
                <w:color w:val="000000"/>
                <w:sz w:val="20"/>
                <w:lang w:eastAsia="es-CO"/>
              </w:rPr>
              <w:t>(mi)</w:t>
            </w:r>
          </w:p>
        </w:tc>
      </w:tr>
      <w:tr w:rsidR="007E4153" w:rsidRPr="000D1769" w14:paraId="3A29F3BA" w14:textId="77777777" w:rsidTr="00CE18A1">
        <w:trPr>
          <w:trHeight w:val="80"/>
          <w:jc w:val="center"/>
        </w:trPr>
        <w:tc>
          <w:tcPr>
            <w:tcW w:w="3537" w:type="dxa"/>
            <w:shd w:val="clear" w:color="auto" w:fill="D9D9D9" w:themeFill="background1" w:themeFillShade="D9"/>
            <w:hideMark/>
          </w:tcPr>
          <w:p w14:paraId="1D2CC013" w14:textId="77777777" w:rsidR="007E4153" w:rsidRPr="00E052CC" w:rsidRDefault="007E4153" w:rsidP="007E4153">
            <w:pPr>
              <w:rPr>
                <w:rFonts w:cs="Arial"/>
                <w:sz w:val="20"/>
                <w:lang w:eastAsia="es-CO"/>
              </w:rPr>
            </w:pPr>
            <w:r w:rsidRPr="00E052CC">
              <w:rPr>
                <w:rFonts w:cs="Arial"/>
                <w:sz w:val="20"/>
                <w:lang w:eastAsia="es-CO"/>
              </w:rPr>
              <w:t xml:space="preserve">Bosque (km²) </w:t>
            </w:r>
          </w:p>
        </w:tc>
        <w:tc>
          <w:tcPr>
            <w:tcW w:w="863" w:type="dxa"/>
            <w:shd w:val="clear" w:color="auto" w:fill="auto"/>
            <w:hideMark/>
          </w:tcPr>
          <w:p w14:paraId="58D14D33" w14:textId="77777777" w:rsidR="007E4153" w:rsidRPr="000D1769" w:rsidRDefault="007E4153" w:rsidP="007E4153">
            <w:pPr>
              <w:rPr>
                <w:rFonts w:cs="Arial"/>
                <w:color w:val="000000"/>
                <w:sz w:val="20"/>
                <w:lang w:eastAsia="es-CO"/>
              </w:rPr>
            </w:pPr>
            <w:r w:rsidRPr="000D1769">
              <w:rPr>
                <w:rFonts w:cs="Arial"/>
                <w:color w:val="000000"/>
                <w:sz w:val="20"/>
                <w:lang w:eastAsia="es-CO"/>
              </w:rPr>
              <w:t>1572.17</w:t>
            </w:r>
          </w:p>
        </w:tc>
        <w:tc>
          <w:tcPr>
            <w:tcW w:w="1699" w:type="dxa"/>
            <w:shd w:val="clear" w:color="auto" w:fill="D9D9D9" w:themeFill="background1" w:themeFillShade="D9"/>
            <w:hideMark/>
          </w:tcPr>
          <w:p w14:paraId="708B957C" w14:textId="77777777" w:rsidR="007E4153" w:rsidRPr="00E052CC" w:rsidRDefault="007E4153" w:rsidP="007E4153">
            <w:pPr>
              <w:rPr>
                <w:rFonts w:cs="Arial"/>
                <w:sz w:val="20"/>
                <w:lang w:eastAsia="es-CO"/>
              </w:rPr>
            </w:pPr>
            <w:r w:rsidRPr="00E052CC">
              <w:rPr>
                <w:rFonts w:cs="Arial"/>
                <w:sz w:val="20"/>
                <w:lang w:eastAsia="es-CO"/>
              </w:rPr>
              <w:t xml:space="preserve">Altitud: </w:t>
            </w:r>
          </w:p>
        </w:tc>
        <w:tc>
          <w:tcPr>
            <w:tcW w:w="3115" w:type="dxa"/>
            <w:shd w:val="clear" w:color="auto" w:fill="auto"/>
            <w:hideMark/>
          </w:tcPr>
          <w:p w14:paraId="35F2AED5" w14:textId="77777777" w:rsidR="007E4153" w:rsidRPr="000D1769" w:rsidRDefault="007E4153" w:rsidP="007E4153">
            <w:pPr>
              <w:rPr>
                <w:rFonts w:cs="Arial"/>
                <w:color w:val="000000"/>
                <w:sz w:val="20"/>
                <w:lang w:eastAsia="es-CO"/>
              </w:rPr>
            </w:pPr>
            <w:r w:rsidRPr="000D1769">
              <w:rPr>
                <w:rFonts w:cs="Arial"/>
                <w:color w:val="000000"/>
                <w:sz w:val="20"/>
                <w:lang w:eastAsia="es-CO"/>
              </w:rPr>
              <w:t>688</w:t>
            </w:r>
          </w:p>
        </w:tc>
      </w:tr>
      <w:tr w:rsidR="007E4153" w:rsidRPr="000D1769" w14:paraId="291DCEF8" w14:textId="77777777" w:rsidTr="00CE18A1">
        <w:trPr>
          <w:trHeight w:val="80"/>
          <w:jc w:val="center"/>
        </w:trPr>
        <w:tc>
          <w:tcPr>
            <w:tcW w:w="3537" w:type="dxa"/>
            <w:shd w:val="clear" w:color="auto" w:fill="D9D9D9" w:themeFill="background1" w:themeFillShade="D9"/>
            <w:hideMark/>
          </w:tcPr>
          <w:p w14:paraId="7677F1F2" w14:textId="77777777" w:rsidR="007E4153" w:rsidRPr="00E052CC" w:rsidRDefault="007E4153" w:rsidP="007E4153">
            <w:pPr>
              <w:rPr>
                <w:rFonts w:cs="Arial"/>
                <w:sz w:val="20"/>
                <w:lang w:eastAsia="es-CO"/>
              </w:rPr>
            </w:pPr>
            <w:r w:rsidRPr="00E052CC">
              <w:rPr>
                <w:rFonts w:cs="Arial"/>
                <w:sz w:val="20"/>
                <w:lang w:eastAsia="es-CO"/>
              </w:rPr>
              <w:t xml:space="preserve">Elevación media de la cuenca (msnm) </w:t>
            </w:r>
          </w:p>
        </w:tc>
        <w:tc>
          <w:tcPr>
            <w:tcW w:w="863" w:type="dxa"/>
            <w:shd w:val="clear" w:color="auto" w:fill="auto"/>
            <w:hideMark/>
          </w:tcPr>
          <w:p w14:paraId="7289C6C6" w14:textId="77777777" w:rsidR="007E4153" w:rsidRPr="000D1769" w:rsidRDefault="007E4153" w:rsidP="007E4153">
            <w:pPr>
              <w:rPr>
                <w:rFonts w:cs="Arial"/>
                <w:color w:val="000000"/>
                <w:sz w:val="20"/>
                <w:lang w:eastAsia="es-CO"/>
              </w:rPr>
            </w:pPr>
            <w:r w:rsidRPr="000D1769">
              <w:rPr>
                <w:rFonts w:cs="Arial"/>
                <w:color w:val="000000"/>
                <w:sz w:val="20"/>
                <w:lang w:eastAsia="es-CO"/>
              </w:rPr>
              <w:t>1898.96</w:t>
            </w:r>
          </w:p>
        </w:tc>
        <w:tc>
          <w:tcPr>
            <w:tcW w:w="1699" w:type="dxa"/>
            <w:shd w:val="clear" w:color="auto" w:fill="D9D9D9" w:themeFill="background1" w:themeFillShade="D9"/>
            <w:hideMark/>
          </w:tcPr>
          <w:p w14:paraId="2A9B8F7E" w14:textId="77777777" w:rsidR="007E4153" w:rsidRPr="00E052CC" w:rsidRDefault="007E4153" w:rsidP="007E4153">
            <w:pPr>
              <w:rPr>
                <w:rFonts w:cs="Arial"/>
                <w:sz w:val="20"/>
                <w:lang w:eastAsia="es-CO"/>
              </w:rPr>
            </w:pPr>
            <w:r w:rsidRPr="00E052CC">
              <w:rPr>
                <w:rFonts w:cs="Arial"/>
                <w:sz w:val="20"/>
                <w:lang w:eastAsia="es-CO"/>
              </w:rPr>
              <w:t xml:space="preserve">Latitud: </w:t>
            </w:r>
          </w:p>
        </w:tc>
        <w:tc>
          <w:tcPr>
            <w:tcW w:w="3115" w:type="dxa"/>
            <w:shd w:val="clear" w:color="auto" w:fill="auto"/>
            <w:hideMark/>
          </w:tcPr>
          <w:p w14:paraId="2CDCAE77" w14:textId="77777777" w:rsidR="007E4153" w:rsidRPr="000D1769" w:rsidRDefault="007E4153" w:rsidP="007E4153">
            <w:pPr>
              <w:rPr>
                <w:rFonts w:cs="Arial"/>
                <w:color w:val="000000"/>
                <w:sz w:val="20"/>
                <w:lang w:eastAsia="es-CO"/>
              </w:rPr>
            </w:pPr>
            <w:r w:rsidRPr="000D1769">
              <w:rPr>
                <w:rFonts w:cs="Arial"/>
                <w:color w:val="000000"/>
                <w:sz w:val="20"/>
                <w:lang w:eastAsia="es-CO"/>
              </w:rPr>
              <w:t>2.0° 13.0' 56.5"</w:t>
            </w:r>
          </w:p>
        </w:tc>
      </w:tr>
      <w:tr w:rsidR="007E4153" w:rsidRPr="000D1769" w14:paraId="1533F90E" w14:textId="77777777" w:rsidTr="00CE18A1">
        <w:trPr>
          <w:trHeight w:val="80"/>
          <w:jc w:val="center"/>
        </w:trPr>
        <w:tc>
          <w:tcPr>
            <w:tcW w:w="3537" w:type="dxa"/>
            <w:shd w:val="clear" w:color="auto" w:fill="D9D9D9" w:themeFill="background1" w:themeFillShade="D9"/>
            <w:hideMark/>
          </w:tcPr>
          <w:p w14:paraId="7799BB5C" w14:textId="77777777" w:rsidR="007E4153" w:rsidRPr="00E052CC" w:rsidRDefault="007E4153" w:rsidP="007E4153">
            <w:pPr>
              <w:rPr>
                <w:rFonts w:cs="Arial"/>
                <w:sz w:val="20"/>
                <w:lang w:eastAsia="es-CO"/>
              </w:rPr>
            </w:pPr>
            <w:r w:rsidRPr="00E052CC">
              <w:rPr>
                <w:rFonts w:cs="Arial"/>
                <w:sz w:val="20"/>
                <w:lang w:eastAsia="es-CO"/>
              </w:rPr>
              <w:t xml:space="preserve">Compacidad </w:t>
            </w:r>
          </w:p>
        </w:tc>
        <w:tc>
          <w:tcPr>
            <w:tcW w:w="863" w:type="dxa"/>
            <w:shd w:val="clear" w:color="auto" w:fill="auto"/>
            <w:hideMark/>
          </w:tcPr>
          <w:p w14:paraId="5FB5AC42" w14:textId="77777777" w:rsidR="007E4153" w:rsidRPr="000D1769" w:rsidRDefault="007E4153" w:rsidP="007E4153">
            <w:pPr>
              <w:rPr>
                <w:rFonts w:cs="Arial"/>
                <w:color w:val="000000"/>
                <w:sz w:val="20"/>
                <w:lang w:eastAsia="es-CO"/>
              </w:rPr>
            </w:pPr>
            <w:r w:rsidRPr="000D1769">
              <w:rPr>
                <w:rFonts w:cs="Arial"/>
                <w:color w:val="000000"/>
                <w:sz w:val="20"/>
                <w:lang w:eastAsia="es-CO"/>
              </w:rPr>
              <w:t>1.73</w:t>
            </w:r>
          </w:p>
        </w:tc>
        <w:tc>
          <w:tcPr>
            <w:tcW w:w="1699" w:type="dxa"/>
            <w:shd w:val="clear" w:color="auto" w:fill="D9D9D9" w:themeFill="background1" w:themeFillShade="D9"/>
            <w:hideMark/>
          </w:tcPr>
          <w:p w14:paraId="579E5949" w14:textId="77777777" w:rsidR="007E4153" w:rsidRPr="00E052CC" w:rsidRDefault="007E4153" w:rsidP="007E4153">
            <w:pPr>
              <w:rPr>
                <w:rFonts w:cs="Arial"/>
                <w:sz w:val="20"/>
                <w:lang w:eastAsia="es-CO"/>
              </w:rPr>
            </w:pPr>
            <w:r w:rsidRPr="00E052CC">
              <w:rPr>
                <w:rFonts w:cs="Arial"/>
                <w:sz w:val="20"/>
                <w:lang w:eastAsia="es-CO"/>
              </w:rPr>
              <w:t xml:space="preserve">Longitud: </w:t>
            </w:r>
          </w:p>
        </w:tc>
        <w:tc>
          <w:tcPr>
            <w:tcW w:w="3115" w:type="dxa"/>
            <w:shd w:val="clear" w:color="auto" w:fill="auto"/>
            <w:hideMark/>
          </w:tcPr>
          <w:p w14:paraId="70D42247" w14:textId="77777777" w:rsidR="007E4153" w:rsidRPr="000D1769" w:rsidRDefault="007E4153" w:rsidP="007E4153">
            <w:pPr>
              <w:rPr>
                <w:rFonts w:cs="Arial"/>
                <w:color w:val="000000"/>
                <w:sz w:val="20"/>
                <w:lang w:eastAsia="es-CO"/>
              </w:rPr>
            </w:pPr>
            <w:r w:rsidRPr="000D1769">
              <w:rPr>
                <w:rFonts w:cs="Arial"/>
                <w:color w:val="000000"/>
                <w:sz w:val="20"/>
                <w:lang w:eastAsia="es-CO"/>
              </w:rPr>
              <w:t>75.0° 38.0' 54.8"</w:t>
            </w:r>
          </w:p>
        </w:tc>
      </w:tr>
    </w:tbl>
    <w:p w14:paraId="05E639EC" w14:textId="77777777" w:rsidR="007E4153" w:rsidRDefault="007E4153" w:rsidP="007E4153">
      <w:pPr>
        <w:rPr>
          <w:rFonts w:cs="Arial"/>
        </w:rPr>
      </w:pPr>
    </w:p>
    <w:p w14:paraId="6C48D02C" w14:textId="30EABB27" w:rsidR="007E4153" w:rsidRDefault="007E4153" w:rsidP="007E4153">
      <w:pPr>
        <w:rPr>
          <w:rFonts w:cs="Arial"/>
        </w:rPr>
      </w:pPr>
      <w:r>
        <w:rPr>
          <w:rFonts w:cs="Arial"/>
        </w:rPr>
        <w:t xml:space="preserve">Los resultados obtenidos (ver Figura 10) muestran que sería posible hasta un 95% de aprovechamiento máximo del caudal medio mensual multianual en todos los meses, excepto los meses de mayo-junio-julio. Para el mes de mayo el porcentaje de aprovechamiento máximo es de 73.6%, en el mes de junio 91.8% y en el mes de julio 78.8%. Los aprovechamientos siguen siendo altos sin llegar a alterar significativamente el régimen de flujo hacia aguas abajo. </w:t>
      </w:r>
    </w:p>
    <w:p w14:paraId="381AA5BA" w14:textId="77777777" w:rsidR="00CE18A1" w:rsidRDefault="00CE18A1" w:rsidP="007E4153">
      <w:pPr>
        <w:rPr>
          <w:rFonts w:cs="Arial"/>
        </w:rPr>
      </w:pPr>
    </w:p>
    <w:p w14:paraId="40672617" w14:textId="77777777" w:rsidR="007E4153" w:rsidRDefault="007E4153" w:rsidP="007E4153">
      <w:pPr>
        <w:jc w:val="center"/>
        <w:rPr>
          <w:rFonts w:cs="Arial"/>
        </w:rPr>
      </w:pPr>
      <w:r>
        <w:rPr>
          <w:rFonts w:cs="Arial"/>
          <w:noProof/>
          <w:lang w:eastAsia="es-CO"/>
        </w:rPr>
        <w:drawing>
          <wp:inline distT="0" distB="0" distL="0" distR="0" wp14:anchorId="01192B93" wp14:editId="5422606C">
            <wp:extent cx="5128591" cy="269407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l="2501" t="19802" r="1956" b="14696"/>
                    <a:stretch/>
                  </pic:blipFill>
                  <pic:spPr bwMode="auto">
                    <a:xfrm>
                      <a:off x="0" y="0"/>
                      <a:ext cx="5134994" cy="2697441"/>
                    </a:xfrm>
                    <a:prstGeom prst="rect">
                      <a:avLst/>
                    </a:prstGeom>
                    <a:noFill/>
                    <a:ln>
                      <a:noFill/>
                    </a:ln>
                    <a:extLst>
                      <a:ext uri="{53640926-AAD7-44D8-BBD7-CCE9431645EC}">
                        <a14:shadowObscured xmlns:a14="http://schemas.microsoft.com/office/drawing/2010/main"/>
                      </a:ext>
                    </a:extLst>
                  </pic:spPr>
                </pic:pic>
              </a:graphicData>
            </a:graphic>
          </wp:inline>
        </w:drawing>
      </w:r>
    </w:p>
    <w:p w14:paraId="502D0ECE" w14:textId="7F197349" w:rsidR="007E4153" w:rsidRDefault="007E4153" w:rsidP="007E4153">
      <w:pPr>
        <w:jc w:val="center"/>
        <w:rPr>
          <w:rFonts w:cs="Arial"/>
          <w:sz w:val="18"/>
        </w:rPr>
      </w:pPr>
      <w:r>
        <w:rPr>
          <w:rFonts w:cs="Arial"/>
          <w:sz w:val="18"/>
        </w:rPr>
        <w:t>Figura 10</w:t>
      </w:r>
      <w:r w:rsidRPr="0012500F">
        <w:rPr>
          <w:rFonts w:cs="Arial"/>
          <w:sz w:val="18"/>
        </w:rPr>
        <w:t xml:space="preserve">. </w:t>
      </w:r>
      <w:r>
        <w:rPr>
          <w:rFonts w:cs="Arial"/>
          <w:sz w:val="18"/>
        </w:rPr>
        <w:t>Máximo caudal aprovechable cada mes en el río Magdalena para condiciones medias</w:t>
      </w:r>
      <w:r w:rsidRPr="0012500F">
        <w:rPr>
          <w:rFonts w:cs="Arial"/>
          <w:sz w:val="18"/>
        </w:rPr>
        <w:t>.</w:t>
      </w:r>
    </w:p>
    <w:p w14:paraId="0E68BD45" w14:textId="77777777" w:rsidR="00CE18A1" w:rsidRPr="005A2484" w:rsidRDefault="00CE18A1" w:rsidP="007E4153">
      <w:pPr>
        <w:jc w:val="center"/>
        <w:rPr>
          <w:rFonts w:cs="Arial"/>
          <w:sz w:val="18"/>
        </w:rPr>
      </w:pPr>
    </w:p>
    <w:p w14:paraId="6B9DD57E" w14:textId="06B8F42E" w:rsidR="007E4153" w:rsidRDefault="007E4153" w:rsidP="007E4153">
      <w:pPr>
        <w:rPr>
          <w:rFonts w:cs="Arial"/>
        </w:rPr>
      </w:pPr>
      <w:r>
        <w:rPr>
          <w:rFonts w:cs="Arial"/>
        </w:rPr>
        <w:t xml:space="preserve">En la Tabla </w:t>
      </w:r>
      <w:r w:rsidR="000B009F">
        <w:rPr>
          <w:rFonts w:cs="Arial"/>
        </w:rPr>
        <w:t xml:space="preserve">13 </w:t>
      </w:r>
      <w:r>
        <w:rPr>
          <w:rFonts w:cs="Arial"/>
        </w:rPr>
        <w:t>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007C4B67" w14:textId="77777777" w:rsidR="00CE18A1" w:rsidRPr="00D31056" w:rsidRDefault="00CE18A1" w:rsidP="007E4153">
      <w:pPr>
        <w:rPr>
          <w:rFonts w:cs="Arial"/>
        </w:rPr>
      </w:pPr>
    </w:p>
    <w:p w14:paraId="211428C1" w14:textId="58D8BBAA" w:rsidR="007E4153" w:rsidRPr="005A2484" w:rsidRDefault="000B009F"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7</w:t>
      </w:r>
      <w:r w:rsidRPr="00C26DA3">
        <w:fldChar w:fldCharType="end"/>
      </w:r>
      <w:r w:rsidRPr="00C26DA3">
        <w:t xml:space="preserve">. </w:t>
      </w:r>
      <w:r w:rsidR="007E4153">
        <w:t>Máximo caudal aprovechable en el río Magdalena cada mes para condiciones medias</w:t>
      </w:r>
      <w:r w:rsidR="007E4153" w:rsidRPr="0012500F">
        <w:t>.</w:t>
      </w:r>
    </w:p>
    <w:tbl>
      <w:tblPr>
        <w:tblW w:w="46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1"/>
        <w:gridCol w:w="2164"/>
        <w:gridCol w:w="1914"/>
        <w:gridCol w:w="1802"/>
        <w:gridCol w:w="1204"/>
      </w:tblGrid>
      <w:tr w:rsidR="007E4153" w:rsidRPr="0046156F" w14:paraId="33EB26FC" w14:textId="77777777" w:rsidTr="00CE18A1">
        <w:trPr>
          <w:trHeight w:val="300"/>
          <w:jc w:val="center"/>
        </w:trPr>
        <w:tc>
          <w:tcPr>
            <w:tcW w:w="912" w:type="pct"/>
            <w:shd w:val="clear" w:color="auto" w:fill="D9D9D9" w:themeFill="background1" w:themeFillShade="D9"/>
            <w:noWrap/>
            <w:vAlign w:val="center"/>
            <w:hideMark/>
          </w:tcPr>
          <w:p w14:paraId="1D6C2FD5"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Mes</w:t>
            </w:r>
          </w:p>
        </w:tc>
        <w:tc>
          <w:tcPr>
            <w:tcW w:w="1248" w:type="pct"/>
            <w:shd w:val="clear" w:color="auto" w:fill="D9D9D9" w:themeFill="background1" w:themeFillShade="D9"/>
            <w:noWrap/>
            <w:vAlign w:val="center"/>
            <w:hideMark/>
          </w:tcPr>
          <w:p w14:paraId="5A73CF4D" w14:textId="77777777" w:rsidR="007E4153" w:rsidRPr="0046156F" w:rsidRDefault="007E4153" w:rsidP="007E4153">
            <w:pPr>
              <w:jc w:val="center"/>
              <w:rPr>
                <w:rFonts w:cs="Arial"/>
                <w:b/>
                <w:bCs/>
                <w:color w:val="000000"/>
                <w:sz w:val="20"/>
                <w:lang w:eastAsia="es-CO"/>
              </w:rPr>
            </w:pPr>
            <w:r w:rsidRPr="007C37F7">
              <w:rPr>
                <w:rFonts w:cs="Arial"/>
                <w:b/>
                <w:bCs/>
                <w:color w:val="000000"/>
                <w:sz w:val="20"/>
                <w:lang w:eastAsia="es-CO"/>
              </w:rPr>
              <w:t>Q medio mensual</w:t>
            </w:r>
          </w:p>
          <w:p w14:paraId="27E49D68"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multianual</w:t>
            </w:r>
            <w:r w:rsidRPr="0046156F">
              <w:rPr>
                <w:rFonts w:cs="Arial"/>
                <w:b/>
                <w:bCs/>
                <w:color w:val="000000"/>
                <w:sz w:val="20"/>
                <w:lang w:eastAsia="es-CO"/>
              </w:rPr>
              <w:t xml:space="preserve"> (m³/s)</w:t>
            </w:r>
          </w:p>
        </w:tc>
        <w:tc>
          <w:tcPr>
            <w:tcW w:w="1104" w:type="pct"/>
            <w:shd w:val="clear" w:color="auto" w:fill="D9D9D9" w:themeFill="background1" w:themeFillShade="D9"/>
            <w:vAlign w:val="center"/>
            <w:hideMark/>
          </w:tcPr>
          <w:p w14:paraId="08776FDB" w14:textId="77777777" w:rsidR="007E4153" w:rsidRPr="0046156F" w:rsidRDefault="007E4153" w:rsidP="007E4153">
            <w:pPr>
              <w:jc w:val="center"/>
              <w:rPr>
                <w:rFonts w:cs="Arial"/>
                <w:b/>
                <w:bCs/>
                <w:color w:val="000000"/>
                <w:sz w:val="20"/>
              </w:rPr>
            </w:pPr>
            <w:r w:rsidRPr="0046156F">
              <w:rPr>
                <w:rFonts w:cs="Arial"/>
                <w:b/>
                <w:bCs/>
                <w:color w:val="000000"/>
                <w:sz w:val="20"/>
              </w:rPr>
              <w:t>% Aprovechamiento</w:t>
            </w:r>
          </w:p>
        </w:tc>
        <w:tc>
          <w:tcPr>
            <w:tcW w:w="1040" w:type="pct"/>
            <w:shd w:val="clear" w:color="auto" w:fill="D9D9D9" w:themeFill="background1" w:themeFillShade="D9"/>
            <w:vAlign w:val="center"/>
            <w:hideMark/>
          </w:tcPr>
          <w:p w14:paraId="690AEC90"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aprovechable máximo </w:t>
            </w:r>
            <w:r w:rsidRPr="0046156F">
              <w:rPr>
                <w:rFonts w:cs="Arial"/>
                <w:b/>
                <w:bCs/>
                <w:color w:val="000000"/>
                <w:sz w:val="20"/>
                <w:lang w:eastAsia="es-CO"/>
              </w:rPr>
              <w:t>(m³/s)</w:t>
            </w:r>
          </w:p>
        </w:tc>
        <w:tc>
          <w:tcPr>
            <w:tcW w:w="695" w:type="pct"/>
            <w:shd w:val="clear" w:color="auto" w:fill="D9D9D9" w:themeFill="background1" w:themeFillShade="D9"/>
            <w:vAlign w:val="center"/>
            <w:hideMark/>
          </w:tcPr>
          <w:p w14:paraId="63223F81"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mínimo </w:t>
            </w:r>
            <w:r w:rsidRPr="0046156F">
              <w:rPr>
                <w:rFonts w:cs="Arial"/>
                <w:b/>
                <w:bCs/>
                <w:color w:val="000000"/>
                <w:sz w:val="20"/>
                <w:lang w:eastAsia="es-CO"/>
              </w:rPr>
              <w:t>(m³/s)</w:t>
            </w:r>
          </w:p>
        </w:tc>
      </w:tr>
      <w:tr w:rsidR="007E4153" w:rsidRPr="0046156F" w14:paraId="69B32EB0" w14:textId="77777777" w:rsidTr="00CE18A1">
        <w:trPr>
          <w:trHeight w:hRule="exact" w:val="283"/>
          <w:jc w:val="center"/>
        </w:trPr>
        <w:tc>
          <w:tcPr>
            <w:tcW w:w="912" w:type="pct"/>
            <w:shd w:val="clear" w:color="auto" w:fill="auto"/>
            <w:noWrap/>
            <w:vAlign w:val="center"/>
            <w:hideMark/>
          </w:tcPr>
          <w:p w14:paraId="5F43535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Enero</w:t>
            </w:r>
          </w:p>
        </w:tc>
        <w:tc>
          <w:tcPr>
            <w:tcW w:w="1248" w:type="pct"/>
            <w:shd w:val="clear" w:color="auto" w:fill="auto"/>
            <w:noWrap/>
            <w:vAlign w:val="center"/>
            <w:hideMark/>
          </w:tcPr>
          <w:p w14:paraId="34E0D027" w14:textId="77777777" w:rsidR="007E4153" w:rsidRPr="0046156F" w:rsidRDefault="007E4153" w:rsidP="007E4153">
            <w:pPr>
              <w:jc w:val="center"/>
              <w:rPr>
                <w:rFonts w:cs="Arial"/>
                <w:sz w:val="20"/>
              </w:rPr>
            </w:pPr>
            <w:r w:rsidRPr="0046156F">
              <w:rPr>
                <w:rFonts w:cs="Arial"/>
                <w:sz w:val="20"/>
              </w:rPr>
              <w:t>133.70</w:t>
            </w:r>
          </w:p>
        </w:tc>
        <w:tc>
          <w:tcPr>
            <w:tcW w:w="1104" w:type="pct"/>
            <w:shd w:val="clear" w:color="auto" w:fill="auto"/>
            <w:noWrap/>
            <w:vAlign w:val="center"/>
            <w:hideMark/>
          </w:tcPr>
          <w:p w14:paraId="2F9E2DB4"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624C1B72" w14:textId="77777777" w:rsidR="007E4153" w:rsidRPr="0046156F" w:rsidRDefault="007E4153" w:rsidP="007E4153">
            <w:pPr>
              <w:jc w:val="center"/>
              <w:rPr>
                <w:rFonts w:cs="Arial"/>
                <w:sz w:val="20"/>
              </w:rPr>
            </w:pPr>
            <w:r w:rsidRPr="0046156F">
              <w:rPr>
                <w:rFonts w:cs="Arial"/>
                <w:sz w:val="20"/>
              </w:rPr>
              <w:t>127.01</w:t>
            </w:r>
          </w:p>
        </w:tc>
        <w:tc>
          <w:tcPr>
            <w:tcW w:w="695" w:type="pct"/>
            <w:shd w:val="clear" w:color="auto" w:fill="auto"/>
            <w:noWrap/>
            <w:vAlign w:val="center"/>
            <w:hideMark/>
          </w:tcPr>
          <w:p w14:paraId="1CC5C214" w14:textId="77777777" w:rsidR="007E4153" w:rsidRPr="0046156F" w:rsidRDefault="007E4153" w:rsidP="007E4153">
            <w:pPr>
              <w:jc w:val="center"/>
              <w:rPr>
                <w:rFonts w:cs="Arial"/>
                <w:sz w:val="20"/>
              </w:rPr>
            </w:pPr>
            <w:r w:rsidRPr="0046156F">
              <w:rPr>
                <w:rFonts w:cs="Arial"/>
                <w:sz w:val="20"/>
              </w:rPr>
              <w:t>50.0</w:t>
            </w:r>
          </w:p>
        </w:tc>
      </w:tr>
      <w:tr w:rsidR="007E4153" w:rsidRPr="0046156F" w14:paraId="39812AC3" w14:textId="77777777" w:rsidTr="00CE18A1">
        <w:trPr>
          <w:trHeight w:hRule="exact" w:val="283"/>
          <w:jc w:val="center"/>
        </w:trPr>
        <w:tc>
          <w:tcPr>
            <w:tcW w:w="912" w:type="pct"/>
            <w:shd w:val="clear" w:color="auto" w:fill="auto"/>
            <w:noWrap/>
            <w:vAlign w:val="center"/>
            <w:hideMark/>
          </w:tcPr>
          <w:p w14:paraId="1A130356"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Febrero</w:t>
            </w:r>
          </w:p>
        </w:tc>
        <w:tc>
          <w:tcPr>
            <w:tcW w:w="1248" w:type="pct"/>
            <w:shd w:val="clear" w:color="auto" w:fill="auto"/>
            <w:noWrap/>
            <w:vAlign w:val="center"/>
            <w:hideMark/>
          </w:tcPr>
          <w:p w14:paraId="6673B535" w14:textId="77777777" w:rsidR="007E4153" w:rsidRPr="0046156F" w:rsidRDefault="007E4153" w:rsidP="007E4153">
            <w:pPr>
              <w:jc w:val="center"/>
              <w:rPr>
                <w:rFonts w:cs="Arial"/>
                <w:sz w:val="20"/>
              </w:rPr>
            </w:pPr>
            <w:r w:rsidRPr="0046156F">
              <w:rPr>
                <w:rFonts w:cs="Arial"/>
                <w:sz w:val="20"/>
              </w:rPr>
              <w:t>146.55</w:t>
            </w:r>
          </w:p>
        </w:tc>
        <w:tc>
          <w:tcPr>
            <w:tcW w:w="1104" w:type="pct"/>
            <w:shd w:val="clear" w:color="auto" w:fill="auto"/>
            <w:noWrap/>
            <w:vAlign w:val="center"/>
            <w:hideMark/>
          </w:tcPr>
          <w:p w14:paraId="7FFBB094"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75B22768" w14:textId="77777777" w:rsidR="007E4153" w:rsidRPr="0046156F" w:rsidRDefault="007E4153" w:rsidP="007E4153">
            <w:pPr>
              <w:jc w:val="center"/>
              <w:rPr>
                <w:rFonts w:cs="Arial"/>
                <w:sz w:val="20"/>
              </w:rPr>
            </w:pPr>
            <w:r w:rsidRPr="0046156F">
              <w:rPr>
                <w:rFonts w:cs="Arial"/>
                <w:sz w:val="20"/>
              </w:rPr>
              <w:t>139.22</w:t>
            </w:r>
          </w:p>
        </w:tc>
        <w:tc>
          <w:tcPr>
            <w:tcW w:w="695" w:type="pct"/>
            <w:shd w:val="clear" w:color="auto" w:fill="auto"/>
            <w:noWrap/>
            <w:vAlign w:val="center"/>
            <w:hideMark/>
          </w:tcPr>
          <w:p w14:paraId="4E9EB48B" w14:textId="77777777" w:rsidR="007E4153" w:rsidRPr="0046156F" w:rsidRDefault="007E4153" w:rsidP="007E4153">
            <w:pPr>
              <w:jc w:val="center"/>
              <w:rPr>
                <w:rFonts w:cs="Arial"/>
                <w:sz w:val="20"/>
              </w:rPr>
            </w:pPr>
            <w:r w:rsidRPr="0046156F">
              <w:rPr>
                <w:rFonts w:cs="Arial"/>
                <w:sz w:val="20"/>
              </w:rPr>
              <w:t>34.7</w:t>
            </w:r>
          </w:p>
        </w:tc>
      </w:tr>
      <w:tr w:rsidR="007E4153" w:rsidRPr="0046156F" w14:paraId="736E64FF" w14:textId="77777777" w:rsidTr="00CE18A1">
        <w:trPr>
          <w:trHeight w:hRule="exact" w:val="283"/>
          <w:jc w:val="center"/>
        </w:trPr>
        <w:tc>
          <w:tcPr>
            <w:tcW w:w="912" w:type="pct"/>
            <w:shd w:val="clear" w:color="auto" w:fill="auto"/>
            <w:noWrap/>
            <w:vAlign w:val="center"/>
            <w:hideMark/>
          </w:tcPr>
          <w:p w14:paraId="2B5254C1"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Marzo</w:t>
            </w:r>
          </w:p>
        </w:tc>
        <w:tc>
          <w:tcPr>
            <w:tcW w:w="1248" w:type="pct"/>
            <w:shd w:val="clear" w:color="auto" w:fill="auto"/>
            <w:noWrap/>
            <w:vAlign w:val="center"/>
            <w:hideMark/>
          </w:tcPr>
          <w:p w14:paraId="108A48C2" w14:textId="77777777" w:rsidR="007E4153" w:rsidRPr="0046156F" w:rsidRDefault="007E4153" w:rsidP="007E4153">
            <w:pPr>
              <w:jc w:val="center"/>
              <w:rPr>
                <w:rFonts w:cs="Arial"/>
                <w:sz w:val="20"/>
              </w:rPr>
            </w:pPr>
            <w:r w:rsidRPr="0046156F">
              <w:rPr>
                <w:rFonts w:cs="Arial"/>
                <w:sz w:val="20"/>
              </w:rPr>
              <w:t>172.07</w:t>
            </w:r>
          </w:p>
        </w:tc>
        <w:tc>
          <w:tcPr>
            <w:tcW w:w="1104" w:type="pct"/>
            <w:shd w:val="clear" w:color="auto" w:fill="auto"/>
            <w:noWrap/>
            <w:vAlign w:val="center"/>
            <w:hideMark/>
          </w:tcPr>
          <w:p w14:paraId="2415E962"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77A72333" w14:textId="77777777" w:rsidR="007E4153" w:rsidRPr="0046156F" w:rsidRDefault="007E4153" w:rsidP="007E4153">
            <w:pPr>
              <w:jc w:val="center"/>
              <w:rPr>
                <w:rFonts w:cs="Arial"/>
                <w:sz w:val="20"/>
              </w:rPr>
            </w:pPr>
            <w:r w:rsidRPr="0046156F">
              <w:rPr>
                <w:rFonts w:cs="Arial"/>
                <w:sz w:val="20"/>
              </w:rPr>
              <w:t>163.47</w:t>
            </w:r>
          </w:p>
        </w:tc>
        <w:tc>
          <w:tcPr>
            <w:tcW w:w="695" w:type="pct"/>
            <w:shd w:val="clear" w:color="auto" w:fill="auto"/>
            <w:noWrap/>
            <w:vAlign w:val="center"/>
            <w:hideMark/>
          </w:tcPr>
          <w:p w14:paraId="61FE4A1F" w14:textId="77777777" w:rsidR="007E4153" w:rsidRPr="0046156F" w:rsidRDefault="007E4153" w:rsidP="007E4153">
            <w:pPr>
              <w:jc w:val="center"/>
              <w:rPr>
                <w:rFonts w:cs="Arial"/>
                <w:sz w:val="20"/>
              </w:rPr>
            </w:pPr>
            <w:r w:rsidRPr="0046156F">
              <w:rPr>
                <w:rFonts w:cs="Arial"/>
                <w:sz w:val="20"/>
              </w:rPr>
              <w:t>50.5</w:t>
            </w:r>
          </w:p>
        </w:tc>
      </w:tr>
      <w:tr w:rsidR="007E4153" w:rsidRPr="0046156F" w14:paraId="5BC6AAC1" w14:textId="77777777" w:rsidTr="00CE18A1">
        <w:trPr>
          <w:trHeight w:hRule="exact" w:val="283"/>
          <w:jc w:val="center"/>
        </w:trPr>
        <w:tc>
          <w:tcPr>
            <w:tcW w:w="912" w:type="pct"/>
            <w:shd w:val="clear" w:color="auto" w:fill="auto"/>
            <w:noWrap/>
            <w:vAlign w:val="center"/>
            <w:hideMark/>
          </w:tcPr>
          <w:p w14:paraId="6D256D64"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Abril</w:t>
            </w:r>
          </w:p>
        </w:tc>
        <w:tc>
          <w:tcPr>
            <w:tcW w:w="1248" w:type="pct"/>
            <w:shd w:val="clear" w:color="auto" w:fill="auto"/>
            <w:noWrap/>
            <w:vAlign w:val="center"/>
            <w:hideMark/>
          </w:tcPr>
          <w:p w14:paraId="4FE27EC0" w14:textId="77777777" w:rsidR="007E4153" w:rsidRPr="0046156F" w:rsidRDefault="007E4153" w:rsidP="007E4153">
            <w:pPr>
              <w:jc w:val="center"/>
              <w:rPr>
                <w:rFonts w:cs="Arial"/>
                <w:sz w:val="20"/>
              </w:rPr>
            </w:pPr>
            <w:r w:rsidRPr="0046156F">
              <w:rPr>
                <w:rFonts w:cs="Arial"/>
                <w:sz w:val="20"/>
              </w:rPr>
              <w:t>216.45</w:t>
            </w:r>
          </w:p>
        </w:tc>
        <w:tc>
          <w:tcPr>
            <w:tcW w:w="1104" w:type="pct"/>
            <w:shd w:val="clear" w:color="auto" w:fill="auto"/>
            <w:noWrap/>
            <w:vAlign w:val="center"/>
            <w:hideMark/>
          </w:tcPr>
          <w:p w14:paraId="3F257B78"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1BFE7DC4" w14:textId="77777777" w:rsidR="007E4153" w:rsidRPr="0046156F" w:rsidRDefault="007E4153" w:rsidP="007E4153">
            <w:pPr>
              <w:jc w:val="center"/>
              <w:rPr>
                <w:rFonts w:cs="Arial"/>
                <w:sz w:val="20"/>
              </w:rPr>
            </w:pPr>
            <w:r w:rsidRPr="0046156F">
              <w:rPr>
                <w:rFonts w:cs="Arial"/>
                <w:sz w:val="20"/>
              </w:rPr>
              <w:t>205.62</w:t>
            </w:r>
          </w:p>
        </w:tc>
        <w:tc>
          <w:tcPr>
            <w:tcW w:w="695" w:type="pct"/>
            <w:shd w:val="clear" w:color="auto" w:fill="auto"/>
            <w:noWrap/>
            <w:vAlign w:val="center"/>
            <w:hideMark/>
          </w:tcPr>
          <w:p w14:paraId="0D2B9382" w14:textId="77777777" w:rsidR="007E4153" w:rsidRPr="0046156F" w:rsidRDefault="007E4153" w:rsidP="007E4153">
            <w:pPr>
              <w:jc w:val="center"/>
              <w:rPr>
                <w:rFonts w:cs="Arial"/>
                <w:sz w:val="20"/>
              </w:rPr>
            </w:pPr>
            <w:r w:rsidRPr="0046156F">
              <w:rPr>
                <w:rFonts w:cs="Arial"/>
                <w:sz w:val="20"/>
              </w:rPr>
              <w:t>65.5</w:t>
            </w:r>
          </w:p>
        </w:tc>
      </w:tr>
      <w:tr w:rsidR="007E4153" w:rsidRPr="0046156F" w14:paraId="52BD72A1" w14:textId="77777777" w:rsidTr="00CE18A1">
        <w:trPr>
          <w:trHeight w:hRule="exact" w:val="283"/>
          <w:jc w:val="center"/>
        </w:trPr>
        <w:tc>
          <w:tcPr>
            <w:tcW w:w="912" w:type="pct"/>
            <w:shd w:val="clear" w:color="auto" w:fill="auto"/>
            <w:noWrap/>
            <w:vAlign w:val="center"/>
            <w:hideMark/>
          </w:tcPr>
          <w:p w14:paraId="6F91A7B8"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Mayo</w:t>
            </w:r>
          </w:p>
        </w:tc>
        <w:tc>
          <w:tcPr>
            <w:tcW w:w="1248" w:type="pct"/>
            <w:shd w:val="clear" w:color="auto" w:fill="auto"/>
            <w:noWrap/>
            <w:vAlign w:val="center"/>
            <w:hideMark/>
          </w:tcPr>
          <w:p w14:paraId="41DC367B" w14:textId="77777777" w:rsidR="007E4153" w:rsidRPr="0046156F" w:rsidRDefault="007E4153" w:rsidP="007E4153">
            <w:pPr>
              <w:jc w:val="center"/>
              <w:rPr>
                <w:rFonts w:cs="Arial"/>
                <w:sz w:val="20"/>
              </w:rPr>
            </w:pPr>
            <w:r w:rsidRPr="0046156F">
              <w:rPr>
                <w:rFonts w:cs="Arial"/>
                <w:sz w:val="20"/>
              </w:rPr>
              <w:t>255.83</w:t>
            </w:r>
          </w:p>
        </w:tc>
        <w:tc>
          <w:tcPr>
            <w:tcW w:w="1104" w:type="pct"/>
            <w:shd w:val="clear" w:color="auto" w:fill="auto"/>
            <w:noWrap/>
            <w:vAlign w:val="center"/>
            <w:hideMark/>
          </w:tcPr>
          <w:p w14:paraId="3822D13E" w14:textId="77777777" w:rsidR="007E4153" w:rsidRPr="0046156F" w:rsidRDefault="007E4153" w:rsidP="007E4153">
            <w:pPr>
              <w:jc w:val="center"/>
              <w:rPr>
                <w:rFonts w:cs="Arial"/>
                <w:sz w:val="20"/>
              </w:rPr>
            </w:pPr>
            <w:r w:rsidRPr="0046156F">
              <w:rPr>
                <w:rFonts w:cs="Arial"/>
                <w:sz w:val="20"/>
              </w:rPr>
              <w:t>73.6%</w:t>
            </w:r>
          </w:p>
        </w:tc>
        <w:tc>
          <w:tcPr>
            <w:tcW w:w="1040" w:type="pct"/>
            <w:shd w:val="clear" w:color="auto" w:fill="auto"/>
            <w:noWrap/>
            <w:vAlign w:val="center"/>
            <w:hideMark/>
          </w:tcPr>
          <w:p w14:paraId="2AC21915" w14:textId="77777777" w:rsidR="007E4153" w:rsidRPr="0046156F" w:rsidRDefault="007E4153" w:rsidP="007E4153">
            <w:pPr>
              <w:jc w:val="center"/>
              <w:rPr>
                <w:rFonts w:cs="Arial"/>
                <w:sz w:val="20"/>
              </w:rPr>
            </w:pPr>
            <w:r w:rsidRPr="0046156F">
              <w:rPr>
                <w:rFonts w:cs="Arial"/>
                <w:sz w:val="20"/>
              </w:rPr>
              <w:t>188.31</w:t>
            </w:r>
          </w:p>
        </w:tc>
        <w:tc>
          <w:tcPr>
            <w:tcW w:w="695" w:type="pct"/>
            <w:shd w:val="clear" w:color="auto" w:fill="auto"/>
            <w:noWrap/>
            <w:vAlign w:val="center"/>
            <w:hideMark/>
          </w:tcPr>
          <w:p w14:paraId="73490122" w14:textId="77777777" w:rsidR="007E4153" w:rsidRPr="0046156F" w:rsidRDefault="007E4153" w:rsidP="007E4153">
            <w:pPr>
              <w:jc w:val="center"/>
              <w:rPr>
                <w:rFonts w:cs="Arial"/>
                <w:sz w:val="20"/>
              </w:rPr>
            </w:pPr>
            <w:r w:rsidRPr="0046156F">
              <w:rPr>
                <w:rFonts w:cs="Arial"/>
                <w:sz w:val="20"/>
              </w:rPr>
              <w:t>78.9</w:t>
            </w:r>
          </w:p>
        </w:tc>
      </w:tr>
      <w:tr w:rsidR="007E4153" w:rsidRPr="0046156F" w14:paraId="2A73B418" w14:textId="77777777" w:rsidTr="00CE18A1">
        <w:trPr>
          <w:trHeight w:hRule="exact" w:val="283"/>
          <w:jc w:val="center"/>
        </w:trPr>
        <w:tc>
          <w:tcPr>
            <w:tcW w:w="912" w:type="pct"/>
            <w:shd w:val="clear" w:color="auto" w:fill="auto"/>
            <w:noWrap/>
            <w:vAlign w:val="center"/>
            <w:hideMark/>
          </w:tcPr>
          <w:p w14:paraId="48E37F4D"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Junio</w:t>
            </w:r>
          </w:p>
        </w:tc>
        <w:tc>
          <w:tcPr>
            <w:tcW w:w="1248" w:type="pct"/>
            <w:shd w:val="clear" w:color="auto" w:fill="auto"/>
            <w:noWrap/>
            <w:vAlign w:val="center"/>
            <w:hideMark/>
          </w:tcPr>
          <w:p w14:paraId="5A978DA1" w14:textId="77777777" w:rsidR="007E4153" w:rsidRPr="0046156F" w:rsidRDefault="007E4153" w:rsidP="007E4153">
            <w:pPr>
              <w:jc w:val="center"/>
              <w:rPr>
                <w:rFonts w:cs="Arial"/>
                <w:sz w:val="20"/>
              </w:rPr>
            </w:pPr>
            <w:r w:rsidRPr="0046156F">
              <w:rPr>
                <w:rFonts w:cs="Arial"/>
                <w:sz w:val="20"/>
              </w:rPr>
              <w:t>314.30</w:t>
            </w:r>
          </w:p>
        </w:tc>
        <w:tc>
          <w:tcPr>
            <w:tcW w:w="1104" w:type="pct"/>
            <w:shd w:val="clear" w:color="auto" w:fill="auto"/>
            <w:noWrap/>
            <w:vAlign w:val="center"/>
            <w:hideMark/>
          </w:tcPr>
          <w:p w14:paraId="03213F78" w14:textId="77777777" w:rsidR="007E4153" w:rsidRPr="0046156F" w:rsidRDefault="007E4153" w:rsidP="007E4153">
            <w:pPr>
              <w:jc w:val="center"/>
              <w:rPr>
                <w:rFonts w:cs="Arial"/>
                <w:sz w:val="20"/>
              </w:rPr>
            </w:pPr>
            <w:r w:rsidRPr="0046156F">
              <w:rPr>
                <w:rFonts w:cs="Arial"/>
                <w:sz w:val="20"/>
              </w:rPr>
              <w:t>91.8%</w:t>
            </w:r>
          </w:p>
        </w:tc>
        <w:tc>
          <w:tcPr>
            <w:tcW w:w="1040" w:type="pct"/>
            <w:shd w:val="clear" w:color="auto" w:fill="auto"/>
            <w:noWrap/>
            <w:vAlign w:val="center"/>
            <w:hideMark/>
          </w:tcPr>
          <w:p w14:paraId="2D8C9A3D" w14:textId="77777777" w:rsidR="007E4153" w:rsidRPr="0046156F" w:rsidRDefault="007E4153" w:rsidP="007E4153">
            <w:pPr>
              <w:jc w:val="center"/>
              <w:rPr>
                <w:rFonts w:cs="Arial"/>
                <w:sz w:val="20"/>
              </w:rPr>
            </w:pPr>
            <w:r w:rsidRPr="0046156F">
              <w:rPr>
                <w:rFonts w:cs="Arial"/>
                <w:sz w:val="20"/>
              </w:rPr>
              <w:t>288.56</w:t>
            </w:r>
          </w:p>
        </w:tc>
        <w:tc>
          <w:tcPr>
            <w:tcW w:w="695" w:type="pct"/>
            <w:shd w:val="clear" w:color="auto" w:fill="auto"/>
            <w:noWrap/>
            <w:vAlign w:val="center"/>
            <w:hideMark/>
          </w:tcPr>
          <w:p w14:paraId="0605E01F" w14:textId="77777777" w:rsidR="007E4153" w:rsidRPr="0046156F" w:rsidRDefault="007E4153" w:rsidP="007E4153">
            <w:pPr>
              <w:jc w:val="center"/>
              <w:rPr>
                <w:rFonts w:cs="Arial"/>
                <w:sz w:val="20"/>
              </w:rPr>
            </w:pPr>
            <w:r w:rsidRPr="0046156F">
              <w:rPr>
                <w:rFonts w:cs="Arial"/>
                <w:sz w:val="20"/>
              </w:rPr>
              <w:t>105.0</w:t>
            </w:r>
          </w:p>
        </w:tc>
      </w:tr>
      <w:tr w:rsidR="007E4153" w:rsidRPr="0046156F" w14:paraId="7AF0ED0E" w14:textId="77777777" w:rsidTr="00CE18A1">
        <w:trPr>
          <w:trHeight w:hRule="exact" w:val="283"/>
          <w:jc w:val="center"/>
        </w:trPr>
        <w:tc>
          <w:tcPr>
            <w:tcW w:w="912" w:type="pct"/>
            <w:shd w:val="clear" w:color="auto" w:fill="auto"/>
            <w:noWrap/>
            <w:vAlign w:val="center"/>
            <w:hideMark/>
          </w:tcPr>
          <w:p w14:paraId="33D0C45A"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Julio</w:t>
            </w:r>
          </w:p>
        </w:tc>
        <w:tc>
          <w:tcPr>
            <w:tcW w:w="1248" w:type="pct"/>
            <w:shd w:val="clear" w:color="auto" w:fill="auto"/>
            <w:noWrap/>
            <w:vAlign w:val="center"/>
            <w:hideMark/>
          </w:tcPr>
          <w:p w14:paraId="6B097D0C" w14:textId="77777777" w:rsidR="007E4153" w:rsidRPr="0046156F" w:rsidRDefault="007E4153" w:rsidP="007E4153">
            <w:pPr>
              <w:jc w:val="center"/>
              <w:rPr>
                <w:rFonts w:cs="Arial"/>
                <w:sz w:val="20"/>
              </w:rPr>
            </w:pPr>
            <w:r w:rsidRPr="0046156F">
              <w:rPr>
                <w:rFonts w:cs="Arial"/>
                <w:sz w:val="20"/>
              </w:rPr>
              <w:t>344.05</w:t>
            </w:r>
          </w:p>
        </w:tc>
        <w:tc>
          <w:tcPr>
            <w:tcW w:w="1104" w:type="pct"/>
            <w:shd w:val="clear" w:color="auto" w:fill="auto"/>
            <w:noWrap/>
            <w:vAlign w:val="center"/>
            <w:hideMark/>
          </w:tcPr>
          <w:p w14:paraId="660F12B8" w14:textId="77777777" w:rsidR="007E4153" w:rsidRPr="0046156F" w:rsidRDefault="007E4153" w:rsidP="007E4153">
            <w:pPr>
              <w:jc w:val="center"/>
              <w:rPr>
                <w:rFonts w:cs="Arial"/>
                <w:sz w:val="20"/>
              </w:rPr>
            </w:pPr>
            <w:r w:rsidRPr="0046156F">
              <w:rPr>
                <w:rFonts w:cs="Arial"/>
                <w:sz w:val="20"/>
              </w:rPr>
              <w:t>78.8%</w:t>
            </w:r>
          </w:p>
        </w:tc>
        <w:tc>
          <w:tcPr>
            <w:tcW w:w="1040" w:type="pct"/>
            <w:shd w:val="clear" w:color="auto" w:fill="auto"/>
            <w:noWrap/>
            <w:vAlign w:val="center"/>
            <w:hideMark/>
          </w:tcPr>
          <w:p w14:paraId="6B4E0345" w14:textId="77777777" w:rsidR="007E4153" w:rsidRPr="0046156F" w:rsidRDefault="007E4153" w:rsidP="007E4153">
            <w:pPr>
              <w:jc w:val="center"/>
              <w:rPr>
                <w:rFonts w:cs="Arial"/>
                <w:sz w:val="20"/>
              </w:rPr>
            </w:pPr>
            <w:r w:rsidRPr="0046156F">
              <w:rPr>
                <w:rFonts w:cs="Arial"/>
                <w:sz w:val="20"/>
              </w:rPr>
              <w:t>271.06</w:t>
            </w:r>
          </w:p>
        </w:tc>
        <w:tc>
          <w:tcPr>
            <w:tcW w:w="695" w:type="pct"/>
            <w:shd w:val="clear" w:color="auto" w:fill="auto"/>
            <w:noWrap/>
            <w:vAlign w:val="center"/>
            <w:hideMark/>
          </w:tcPr>
          <w:p w14:paraId="2AE05385" w14:textId="77777777" w:rsidR="007E4153" w:rsidRPr="0046156F" w:rsidRDefault="007E4153" w:rsidP="007E4153">
            <w:pPr>
              <w:jc w:val="center"/>
              <w:rPr>
                <w:rFonts w:cs="Arial"/>
                <w:sz w:val="20"/>
              </w:rPr>
            </w:pPr>
            <w:r w:rsidRPr="0046156F">
              <w:rPr>
                <w:rFonts w:cs="Arial"/>
                <w:sz w:val="20"/>
              </w:rPr>
              <w:t>105.0</w:t>
            </w:r>
          </w:p>
        </w:tc>
      </w:tr>
      <w:tr w:rsidR="007E4153" w:rsidRPr="0046156F" w14:paraId="266F8D91" w14:textId="77777777" w:rsidTr="00CE18A1">
        <w:trPr>
          <w:trHeight w:hRule="exact" w:val="283"/>
          <w:jc w:val="center"/>
        </w:trPr>
        <w:tc>
          <w:tcPr>
            <w:tcW w:w="912" w:type="pct"/>
            <w:shd w:val="clear" w:color="auto" w:fill="auto"/>
            <w:noWrap/>
            <w:vAlign w:val="center"/>
            <w:hideMark/>
          </w:tcPr>
          <w:p w14:paraId="07C326D4"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Agosto</w:t>
            </w:r>
          </w:p>
        </w:tc>
        <w:tc>
          <w:tcPr>
            <w:tcW w:w="1248" w:type="pct"/>
            <w:shd w:val="clear" w:color="auto" w:fill="auto"/>
            <w:noWrap/>
            <w:vAlign w:val="center"/>
            <w:hideMark/>
          </w:tcPr>
          <w:p w14:paraId="64B5467D" w14:textId="77777777" w:rsidR="007E4153" w:rsidRPr="0046156F" w:rsidRDefault="007E4153" w:rsidP="007E4153">
            <w:pPr>
              <w:jc w:val="center"/>
              <w:rPr>
                <w:rFonts w:cs="Arial"/>
                <w:sz w:val="20"/>
              </w:rPr>
            </w:pPr>
            <w:r w:rsidRPr="0046156F">
              <w:rPr>
                <w:rFonts w:cs="Arial"/>
                <w:sz w:val="20"/>
              </w:rPr>
              <w:t>267.98</w:t>
            </w:r>
          </w:p>
        </w:tc>
        <w:tc>
          <w:tcPr>
            <w:tcW w:w="1104" w:type="pct"/>
            <w:shd w:val="clear" w:color="auto" w:fill="auto"/>
            <w:noWrap/>
            <w:vAlign w:val="center"/>
            <w:hideMark/>
          </w:tcPr>
          <w:p w14:paraId="195E2173"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4B35EBCE" w14:textId="77777777" w:rsidR="007E4153" w:rsidRPr="0046156F" w:rsidRDefault="007E4153" w:rsidP="007E4153">
            <w:pPr>
              <w:jc w:val="center"/>
              <w:rPr>
                <w:rFonts w:cs="Arial"/>
                <w:sz w:val="20"/>
              </w:rPr>
            </w:pPr>
            <w:r w:rsidRPr="0046156F">
              <w:rPr>
                <w:rFonts w:cs="Arial"/>
                <w:sz w:val="20"/>
              </w:rPr>
              <w:t>254.58</w:t>
            </w:r>
          </w:p>
        </w:tc>
        <w:tc>
          <w:tcPr>
            <w:tcW w:w="695" w:type="pct"/>
            <w:shd w:val="clear" w:color="auto" w:fill="auto"/>
            <w:noWrap/>
            <w:vAlign w:val="center"/>
            <w:hideMark/>
          </w:tcPr>
          <w:p w14:paraId="6EA40C0F" w14:textId="77777777" w:rsidR="007E4153" w:rsidRPr="0046156F" w:rsidRDefault="007E4153" w:rsidP="007E4153">
            <w:pPr>
              <w:jc w:val="center"/>
              <w:rPr>
                <w:rFonts w:cs="Arial"/>
                <w:sz w:val="20"/>
              </w:rPr>
            </w:pPr>
            <w:r w:rsidRPr="0046156F">
              <w:rPr>
                <w:rFonts w:cs="Arial"/>
                <w:sz w:val="20"/>
              </w:rPr>
              <w:t>42.2</w:t>
            </w:r>
          </w:p>
        </w:tc>
      </w:tr>
      <w:tr w:rsidR="007E4153" w:rsidRPr="0046156F" w14:paraId="721D117F" w14:textId="77777777" w:rsidTr="00CE18A1">
        <w:trPr>
          <w:trHeight w:hRule="exact" w:val="283"/>
          <w:jc w:val="center"/>
        </w:trPr>
        <w:tc>
          <w:tcPr>
            <w:tcW w:w="912" w:type="pct"/>
            <w:shd w:val="clear" w:color="auto" w:fill="auto"/>
            <w:noWrap/>
            <w:vAlign w:val="center"/>
            <w:hideMark/>
          </w:tcPr>
          <w:p w14:paraId="2096BFBB"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Septiembre</w:t>
            </w:r>
          </w:p>
        </w:tc>
        <w:tc>
          <w:tcPr>
            <w:tcW w:w="1248" w:type="pct"/>
            <w:shd w:val="clear" w:color="auto" w:fill="auto"/>
            <w:noWrap/>
            <w:vAlign w:val="center"/>
            <w:hideMark/>
          </w:tcPr>
          <w:p w14:paraId="52462A6C" w14:textId="77777777" w:rsidR="007E4153" w:rsidRPr="0046156F" w:rsidRDefault="007E4153" w:rsidP="007E4153">
            <w:pPr>
              <w:jc w:val="center"/>
              <w:rPr>
                <w:rFonts w:cs="Arial"/>
                <w:sz w:val="20"/>
              </w:rPr>
            </w:pPr>
            <w:r w:rsidRPr="0046156F">
              <w:rPr>
                <w:rFonts w:cs="Arial"/>
                <w:sz w:val="20"/>
              </w:rPr>
              <w:t>202.32</w:t>
            </w:r>
          </w:p>
        </w:tc>
        <w:tc>
          <w:tcPr>
            <w:tcW w:w="1104" w:type="pct"/>
            <w:shd w:val="clear" w:color="auto" w:fill="auto"/>
            <w:noWrap/>
            <w:vAlign w:val="center"/>
            <w:hideMark/>
          </w:tcPr>
          <w:p w14:paraId="68D641A1"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7EA0B9DE" w14:textId="77777777" w:rsidR="007E4153" w:rsidRPr="0046156F" w:rsidRDefault="007E4153" w:rsidP="007E4153">
            <w:pPr>
              <w:jc w:val="center"/>
              <w:rPr>
                <w:rFonts w:cs="Arial"/>
                <w:sz w:val="20"/>
              </w:rPr>
            </w:pPr>
            <w:r w:rsidRPr="0046156F">
              <w:rPr>
                <w:rFonts w:cs="Arial"/>
                <w:sz w:val="20"/>
              </w:rPr>
              <w:t>192.20</w:t>
            </w:r>
          </w:p>
        </w:tc>
        <w:tc>
          <w:tcPr>
            <w:tcW w:w="695" w:type="pct"/>
            <w:shd w:val="clear" w:color="auto" w:fill="auto"/>
            <w:noWrap/>
            <w:vAlign w:val="center"/>
            <w:hideMark/>
          </w:tcPr>
          <w:p w14:paraId="77076791" w14:textId="77777777" w:rsidR="007E4153" w:rsidRPr="0046156F" w:rsidRDefault="007E4153" w:rsidP="007E4153">
            <w:pPr>
              <w:jc w:val="center"/>
              <w:rPr>
                <w:rFonts w:cs="Arial"/>
                <w:sz w:val="20"/>
              </w:rPr>
            </w:pPr>
            <w:r w:rsidRPr="0046156F">
              <w:rPr>
                <w:rFonts w:cs="Arial"/>
                <w:sz w:val="20"/>
              </w:rPr>
              <w:t>84.4</w:t>
            </w:r>
          </w:p>
        </w:tc>
      </w:tr>
      <w:tr w:rsidR="007E4153" w:rsidRPr="0046156F" w14:paraId="5EDF4F43" w14:textId="77777777" w:rsidTr="00CE18A1">
        <w:trPr>
          <w:trHeight w:hRule="exact" w:val="283"/>
          <w:jc w:val="center"/>
        </w:trPr>
        <w:tc>
          <w:tcPr>
            <w:tcW w:w="912" w:type="pct"/>
            <w:shd w:val="clear" w:color="auto" w:fill="auto"/>
            <w:noWrap/>
            <w:vAlign w:val="center"/>
            <w:hideMark/>
          </w:tcPr>
          <w:p w14:paraId="60351DA9"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Octubre</w:t>
            </w:r>
          </w:p>
        </w:tc>
        <w:tc>
          <w:tcPr>
            <w:tcW w:w="1248" w:type="pct"/>
            <w:shd w:val="clear" w:color="auto" w:fill="auto"/>
            <w:noWrap/>
            <w:vAlign w:val="center"/>
            <w:hideMark/>
          </w:tcPr>
          <w:p w14:paraId="70BFC537" w14:textId="77777777" w:rsidR="007E4153" w:rsidRPr="0046156F" w:rsidRDefault="007E4153" w:rsidP="007E4153">
            <w:pPr>
              <w:jc w:val="center"/>
              <w:rPr>
                <w:rFonts w:cs="Arial"/>
                <w:sz w:val="20"/>
              </w:rPr>
            </w:pPr>
            <w:r w:rsidRPr="0046156F">
              <w:rPr>
                <w:rFonts w:cs="Arial"/>
                <w:sz w:val="20"/>
              </w:rPr>
              <w:t>190.39</w:t>
            </w:r>
          </w:p>
        </w:tc>
        <w:tc>
          <w:tcPr>
            <w:tcW w:w="1104" w:type="pct"/>
            <w:shd w:val="clear" w:color="auto" w:fill="auto"/>
            <w:noWrap/>
            <w:vAlign w:val="center"/>
            <w:hideMark/>
          </w:tcPr>
          <w:p w14:paraId="07FDD39B"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2FABA844" w14:textId="77777777" w:rsidR="007E4153" w:rsidRPr="0046156F" w:rsidRDefault="007E4153" w:rsidP="007E4153">
            <w:pPr>
              <w:jc w:val="center"/>
              <w:rPr>
                <w:rFonts w:cs="Arial"/>
                <w:sz w:val="20"/>
              </w:rPr>
            </w:pPr>
            <w:r w:rsidRPr="0046156F">
              <w:rPr>
                <w:rFonts w:cs="Arial"/>
                <w:sz w:val="20"/>
              </w:rPr>
              <w:t>180.87</w:t>
            </w:r>
          </w:p>
        </w:tc>
        <w:tc>
          <w:tcPr>
            <w:tcW w:w="695" w:type="pct"/>
            <w:shd w:val="clear" w:color="auto" w:fill="auto"/>
            <w:noWrap/>
            <w:vAlign w:val="center"/>
            <w:hideMark/>
          </w:tcPr>
          <w:p w14:paraId="67631311" w14:textId="77777777" w:rsidR="007E4153" w:rsidRPr="0046156F" w:rsidRDefault="007E4153" w:rsidP="007E4153">
            <w:pPr>
              <w:jc w:val="center"/>
              <w:rPr>
                <w:rFonts w:cs="Arial"/>
                <w:sz w:val="20"/>
              </w:rPr>
            </w:pPr>
            <w:r w:rsidRPr="0046156F">
              <w:rPr>
                <w:rFonts w:cs="Arial"/>
                <w:sz w:val="20"/>
              </w:rPr>
              <w:t>82.4</w:t>
            </w:r>
          </w:p>
        </w:tc>
      </w:tr>
      <w:tr w:rsidR="007E4153" w:rsidRPr="0046156F" w14:paraId="7DB75244" w14:textId="77777777" w:rsidTr="00CE18A1">
        <w:trPr>
          <w:trHeight w:hRule="exact" w:val="283"/>
          <w:jc w:val="center"/>
        </w:trPr>
        <w:tc>
          <w:tcPr>
            <w:tcW w:w="912" w:type="pct"/>
            <w:shd w:val="clear" w:color="auto" w:fill="auto"/>
            <w:noWrap/>
            <w:vAlign w:val="center"/>
            <w:hideMark/>
          </w:tcPr>
          <w:p w14:paraId="37F0A03F"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Noviembre</w:t>
            </w:r>
          </w:p>
        </w:tc>
        <w:tc>
          <w:tcPr>
            <w:tcW w:w="1248" w:type="pct"/>
            <w:shd w:val="clear" w:color="auto" w:fill="auto"/>
            <w:noWrap/>
            <w:vAlign w:val="center"/>
            <w:hideMark/>
          </w:tcPr>
          <w:p w14:paraId="254061BC" w14:textId="77777777" w:rsidR="007E4153" w:rsidRPr="0046156F" w:rsidRDefault="007E4153" w:rsidP="007E4153">
            <w:pPr>
              <w:jc w:val="center"/>
              <w:rPr>
                <w:rFonts w:cs="Arial"/>
                <w:sz w:val="20"/>
              </w:rPr>
            </w:pPr>
            <w:r w:rsidRPr="0046156F">
              <w:rPr>
                <w:rFonts w:cs="Arial"/>
                <w:sz w:val="20"/>
              </w:rPr>
              <w:t>196.65</w:t>
            </w:r>
          </w:p>
        </w:tc>
        <w:tc>
          <w:tcPr>
            <w:tcW w:w="1104" w:type="pct"/>
            <w:shd w:val="clear" w:color="auto" w:fill="auto"/>
            <w:noWrap/>
            <w:vAlign w:val="center"/>
            <w:hideMark/>
          </w:tcPr>
          <w:p w14:paraId="31F242C3"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35F80809" w14:textId="77777777" w:rsidR="007E4153" w:rsidRPr="0046156F" w:rsidRDefault="007E4153" w:rsidP="007E4153">
            <w:pPr>
              <w:jc w:val="center"/>
              <w:rPr>
                <w:rFonts w:cs="Arial"/>
                <w:sz w:val="20"/>
              </w:rPr>
            </w:pPr>
            <w:r w:rsidRPr="0046156F">
              <w:rPr>
                <w:rFonts w:cs="Arial"/>
                <w:sz w:val="20"/>
              </w:rPr>
              <w:t>186.81</w:t>
            </w:r>
          </w:p>
        </w:tc>
        <w:tc>
          <w:tcPr>
            <w:tcW w:w="695" w:type="pct"/>
            <w:shd w:val="clear" w:color="auto" w:fill="auto"/>
            <w:noWrap/>
            <w:vAlign w:val="center"/>
            <w:hideMark/>
          </w:tcPr>
          <w:p w14:paraId="075908E8" w14:textId="77777777" w:rsidR="007E4153" w:rsidRPr="0046156F" w:rsidRDefault="007E4153" w:rsidP="007E4153">
            <w:pPr>
              <w:jc w:val="center"/>
              <w:rPr>
                <w:rFonts w:cs="Arial"/>
                <w:sz w:val="20"/>
              </w:rPr>
            </w:pPr>
            <w:r w:rsidRPr="0046156F">
              <w:rPr>
                <w:rFonts w:cs="Arial"/>
                <w:sz w:val="20"/>
              </w:rPr>
              <w:t>83.0</w:t>
            </w:r>
          </w:p>
        </w:tc>
      </w:tr>
      <w:tr w:rsidR="007E4153" w:rsidRPr="0046156F" w14:paraId="4E49E554" w14:textId="77777777" w:rsidTr="00CE18A1">
        <w:trPr>
          <w:trHeight w:hRule="exact" w:val="283"/>
          <w:jc w:val="center"/>
        </w:trPr>
        <w:tc>
          <w:tcPr>
            <w:tcW w:w="912" w:type="pct"/>
            <w:shd w:val="clear" w:color="auto" w:fill="auto"/>
            <w:noWrap/>
            <w:vAlign w:val="center"/>
            <w:hideMark/>
          </w:tcPr>
          <w:p w14:paraId="7CDBFE6C"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Diciembre</w:t>
            </w:r>
          </w:p>
        </w:tc>
        <w:tc>
          <w:tcPr>
            <w:tcW w:w="1248" w:type="pct"/>
            <w:shd w:val="clear" w:color="auto" w:fill="auto"/>
            <w:noWrap/>
            <w:vAlign w:val="center"/>
            <w:hideMark/>
          </w:tcPr>
          <w:p w14:paraId="1EBC8207" w14:textId="77777777" w:rsidR="007E4153" w:rsidRPr="0046156F" w:rsidRDefault="007E4153" w:rsidP="007E4153">
            <w:pPr>
              <w:jc w:val="center"/>
              <w:rPr>
                <w:rFonts w:cs="Arial"/>
                <w:sz w:val="20"/>
              </w:rPr>
            </w:pPr>
            <w:r w:rsidRPr="0046156F">
              <w:rPr>
                <w:rFonts w:cs="Arial"/>
                <w:sz w:val="20"/>
              </w:rPr>
              <w:t>168.93</w:t>
            </w:r>
          </w:p>
        </w:tc>
        <w:tc>
          <w:tcPr>
            <w:tcW w:w="1104" w:type="pct"/>
            <w:shd w:val="clear" w:color="auto" w:fill="auto"/>
            <w:noWrap/>
            <w:vAlign w:val="center"/>
            <w:hideMark/>
          </w:tcPr>
          <w:p w14:paraId="40D505B5" w14:textId="77777777" w:rsidR="007E4153" w:rsidRPr="0046156F" w:rsidRDefault="007E4153" w:rsidP="007E4153">
            <w:pPr>
              <w:jc w:val="center"/>
              <w:rPr>
                <w:rFonts w:cs="Arial"/>
                <w:sz w:val="20"/>
              </w:rPr>
            </w:pPr>
            <w:r w:rsidRPr="0046156F">
              <w:rPr>
                <w:rFonts w:cs="Arial"/>
                <w:sz w:val="20"/>
              </w:rPr>
              <w:t>95.0%</w:t>
            </w:r>
          </w:p>
        </w:tc>
        <w:tc>
          <w:tcPr>
            <w:tcW w:w="1040" w:type="pct"/>
            <w:shd w:val="clear" w:color="auto" w:fill="auto"/>
            <w:noWrap/>
            <w:vAlign w:val="center"/>
            <w:hideMark/>
          </w:tcPr>
          <w:p w14:paraId="4748CF50" w14:textId="77777777" w:rsidR="007E4153" w:rsidRPr="0046156F" w:rsidRDefault="007E4153" w:rsidP="007E4153">
            <w:pPr>
              <w:jc w:val="center"/>
              <w:rPr>
                <w:rFonts w:cs="Arial"/>
                <w:sz w:val="20"/>
              </w:rPr>
            </w:pPr>
            <w:r w:rsidRPr="0046156F">
              <w:rPr>
                <w:rFonts w:cs="Arial"/>
                <w:sz w:val="20"/>
              </w:rPr>
              <w:t>160.48</w:t>
            </w:r>
          </w:p>
        </w:tc>
        <w:tc>
          <w:tcPr>
            <w:tcW w:w="695" w:type="pct"/>
            <w:shd w:val="clear" w:color="auto" w:fill="auto"/>
            <w:noWrap/>
            <w:vAlign w:val="center"/>
            <w:hideMark/>
          </w:tcPr>
          <w:p w14:paraId="4F4612BE" w14:textId="77777777" w:rsidR="007E4153" w:rsidRPr="0046156F" w:rsidRDefault="007E4153" w:rsidP="007E4153">
            <w:pPr>
              <w:jc w:val="center"/>
              <w:rPr>
                <w:rFonts w:cs="Arial"/>
                <w:sz w:val="20"/>
              </w:rPr>
            </w:pPr>
            <w:r w:rsidRPr="0046156F">
              <w:rPr>
                <w:rFonts w:cs="Arial"/>
                <w:sz w:val="20"/>
              </w:rPr>
              <w:t>66.4</w:t>
            </w:r>
          </w:p>
        </w:tc>
      </w:tr>
    </w:tbl>
    <w:p w14:paraId="03EFAD59" w14:textId="77777777" w:rsidR="007E4153" w:rsidRDefault="007E4153" w:rsidP="007E4153">
      <w:pPr>
        <w:rPr>
          <w:rFonts w:cs="Arial"/>
        </w:rPr>
      </w:pPr>
    </w:p>
    <w:p w14:paraId="59DEF78E" w14:textId="77777777" w:rsidR="00CE18A1" w:rsidRDefault="00CE18A1" w:rsidP="007E4153">
      <w:pPr>
        <w:rPr>
          <w:rFonts w:cs="Arial"/>
          <w:b/>
        </w:rPr>
      </w:pPr>
    </w:p>
    <w:p w14:paraId="1CD9DD0A" w14:textId="537F68A9" w:rsidR="007E4153" w:rsidRPr="007C5651" w:rsidRDefault="007E4153" w:rsidP="007E4153">
      <w:pPr>
        <w:rPr>
          <w:rFonts w:cs="Arial"/>
          <w:b/>
        </w:rPr>
      </w:pPr>
      <w:r w:rsidRPr="007C5651">
        <w:rPr>
          <w:rFonts w:cs="Arial"/>
          <w:b/>
        </w:rPr>
        <w:t>Río Samaná Norte</w:t>
      </w:r>
    </w:p>
    <w:p w14:paraId="6D019AD4" w14:textId="6205605B" w:rsidR="007E4153" w:rsidRDefault="007E4153" w:rsidP="007E4153">
      <w:pPr>
        <w:rPr>
          <w:rFonts w:cs="Arial"/>
        </w:rPr>
      </w:pPr>
      <w:r>
        <w:rPr>
          <w:rFonts w:cs="Arial"/>
        </w:rPr>
        <w:t xml:space="preserve">Los datos utilizados para este cuerpo de agua pertenecen a la estación La Garrucha, cuya descripción de la estación y las características morfométricas se resumen en la Tabla </w:t>
      </w:r>
      <w:r w:rsidR="007F0B7F">
        <w:rPr>
          <w:rFonts w:cs="Arial"/>
        </w:rPr>
        <w:t>15</w:t>
      </w:r>
      <w:r>
        <w:rPr>
          <w:rFonts w:cs="Arial"/>
        </w:rPr>
        <w:t xml:space="preserve">. </w:t>
      </w:r>
    </w:p>
    <w:p w14:paraId="445B876B" w14:textId="77777777" w:rsidR="0027082E" w:rsidRDefault="0027082E" w:rsidP="007E4153">
      <w:pPr>
        <w:rPr>
          <w:rFonts w:cs="Arial"/>
        </w:rPr>
      </w:pPr>
    </w:p>
    <w:p w14:paraId="03E2ECB0" w14:textId="6537C631" w:rsidR="007F0B7F" w:rsidRPr="007F0B7F" w:rsidRDefault="007F0B7F" w:rsidP="007F0B7F">
      <w:pPr>
        <w:jc w:val="center"/>
        <w:rPr>
          <w:rFonts w:cs="Arial"/>
          <w:sz w:val="18"/>
        </w:rPr>
      </w:pPr>
      <w:r w:rsidRPr="007F0B7F">
        <w:rPr>
          <w:rFonts w:cs="Arial"/>
          <w:sz w:val="18"/>
        </w:rPr>
        <w:t xml:space="preserve">Tabla </w:t>
      </w:r>
      <w:r w:rsidRPr="007F0B7F">
        <w:rPr>
          <w:rFonts w:cs="Arial"/>
          <w:sz w:val="18"/>
        </w:rPr>
        <w:fldChar w:fldCharType="begin"/>
      </w:r>
      <w:r w:rsidRPr="007F0B7F">
        <w:rPr>
          <w:rFonts w:cs="Arial"/>
          <w:sz w:val="18"/>
        </w:rPr>
        <w:instrText xml:space="preserve"> SEQ Tabla \* ARABIC </w:instrText>
      </w:r>
      <w:r w:rsidRPr="007F0B7F">
        <w:rPr>
          <w:rFonts w:cs="Arial"/>
          <w:sz w:val="18"/>
        </w:rPr>
        <w:fldChar w:fldCharType="separate"/>
      </w:r>
      <w:r w:rsidR="005378CA">
        <w:rPr>
          <w:rFonts w:cs="Arial"/>
          <w:noProof/>
          <w:sz w:val="18"/>
        </w:rPr>
        <w:t>8</w:t>
      </w:r>
      <w:r w:rsidRPr="007F0B7F">
        <w:rPr>
          <w:rFonts w:cs="Arial"/>
          <w:sz w:val="18"/>
        </w:rPr>
        <w:fldChar w:fldCharType="end"/>
      </w:r>
      <w:r>
        <w:rPr>
          <w:rFonts w:cs="Arial"/>
          <w:sz w:val="18"/>
        </w:rPr>
        <w:t>.</w:t>
      </w:r>
      <w:r w:rsidRPr="007F0B7F">
        <w:rPr>
          <w:rFonts w:cs="Arial"/>
          <w:sz w:val="18"/>
        </w:rPr>
        <w:t xml:space="preserve"> </w:t>
      </w:r>
      <w:r>
        <w:rPr>
          <w:rFonts w:cs="Arial"/>
          <w:sz w:val="18"/>
        </w:rPr>
        <w:t>Características estación La Garrucha en el río Samaná Norte</w:t>
      </w:r>
      <w:r w:rsidRPr="0012500F">
        <w:rPr>
          <w:rFonts w:cs="Arial"/>
          <w:sz w:val="18"/>
        </w:rPr>
        <w:t xml:space="preserve">. Fuente </w:t>
      </w:r>
      <w:r>
        <w:rPr>
          <w:rFonts w:cs="Arial"/>
          <w:sz w:val="18"/>
        </w:rPr>
        <w:t>SIRH-</w:t>
      </w:r>
      <w:r w:rsidRPr="0012500F">
        <w:rPr>
          <w:rFonts w:cs="Arial"/>
          <w:sz w:val="18"/>
        </w:rPr>
        <w:t>IDEAM (201</w:t>
      </w:r>
      <w:r>
        <w:rPr>
          <w:rFonts w:cs="Arial"/>
          <w:sz w:val="18"/>
        </w:rPr>
        <w:t>8</w:t>
      </w:r>
      <w:r w:rsidRPr="0012500F">
        <w:rPr>
          <w:rFonts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1"/>
        <w:gridCol w:w="863"/>
        <w:gridCol w:w="1686"/>
        <w:gridCol w:w="1775"/>
      </w:tblGrid>
      <w:tr w:rsidR="007E4153" w:rsidRPr="00043A29" w14:paraId="72E2F682" w14:textId="77777777" w:rsidTr="00CE18A1">
        <w:trPr>
          <w:trHeight w:val="80"/>
          <w:jc w:val="center"/>
        </w:trPr>
        <w:tc>
          <w:tcPr>
            <w:tcW w:w="0" w:type="auto"/>
            <w:shd w:val="clear" w:color="auto" w:fill="D9D9D9" w:themeFill="background1" w:themeFillShade="D9"/>
            <w:hideMark/>
          </w:tcPr>
          <w:p w14:paraId="46494208" w14:textId="77777777" w:rsidR="007E4153" w:rsidRPr="0046156F" w:rsidRDefault="007E4153" w:rsidP="007E4153">
            <w:pPr>
              <w:rPr>
                <w:rFonts w:cs="Arial"/>
                <w:sz w:val="20"/>
                <w:lang w:eastAsia="es-CO"/>
              </w:rPr>
            </w:pPr>
            <w:r w:rsidRPr="0046156F">
              <w:rPr>
                <w:rFonts w:cs="Arial"/>
                <w:sz w:val="20"/>
                <w:lang w:eastAsia="es-CO"/>
              </w:rPr>
              <w:t xml:space="preserve">Área de la cuenca (km²) </w:t>
            </w:r>
          </w:p>
        </w:tc>
        <w:tc>
          <w:tcPr>
            <w:tcW w:w="0" w:type="auto"/>
            <w:shd w:val="clear" w:color="auto" w:fill="auto"/>
            <w:hideMark/>
          </w:tcPr>
          <w:p w14:paraId="0376FB5C" w14:textId="77777777" w:rsidR="007E4153" w:rsidRPr="00043A29" w:rsidRDefault="007E4153" w:rsidP="007E4153">
            <w:pPr>
              <w:rPr>
                <w:rFonts w:cs="Arial"/>
                <w:color w:val="000000"/>
                <w:sz w:val="20"/>
                <w:lang w:eastAsia="es-CO"/>
              </w:rPr>
            </w:pPr>
            <w:r w:rsidRPr="00043A29">
              <w:rPr>
                <w:rFonts w:cs="Arial"/>
                <w:color w:val="000000"/>
                <w:sz w:val="20"/>
                <w:lang w:eastAsia="es-CO"/>
              </w:rPr>
              <w:t>1527</w:t>
            </w:r>
            <w:r>
              <w:rPr>
                <w:rFonts w:cs="Arial"/>
                <w:color w:val="000000"/>
                <w:sz w:val="20"/>
                <w:lang w:eastAsia="es-CO"/>
              </w:rPr>
              <w:t>.</w:t>
            </w:r>
            <w:r w:rsidRPr="00043A29">
              <w:rPr>
                <w:rFonts w:cs="Arial"/>
                <w:color w:val="000000"/>
                <w:sz w:val="20"/>
                <w:lang w:eastAsia="es-CO"/>
              </w:rPr>
              <w:t>29</w:t>
            </w:r>
          </w:p>
        </w:tc>
        <w:tc>
          <w:tcPr>
            <w:tcW w:w="0" w:type="auto"/>
            <w:shd w:val="clear" w:color="auto" w:fill="D9D9D9" w:themeFill="background1" w:themeFillShade="D9"/>
            <w:hideMark/>
          </w:tcPr>
          <w:p w14:paraId="0695B2B8" w14:textId="77777777" w:rsidR="007E4153" w:rsidRPr="00CE18A1" w:rsidRDefault="007E4153" w:rsidP="007E4153">
            <w:pPr>
              <w:rPr>
                <w:rFonts w:cs="Arial"/>
                <w:sz w:val="20"/>
                <w:lang w:eastAsia="es-CO"/>
              </w:rPr>
            </w:pPr>
            <w:r w:rsidRPr="00CE18A1">
              <w:rPr>
                <w:rFonts w:cs="Arial"/>
                <w:sz w:val="20"/>
                <w:lang w:eastAsia="es-CO"/>
              </w:rPr>
              <w:t xml:space="preserve">Código Catalogo: </w:t>
            </w:r>
          </w:p>
        </w:tc>
        <w:tc>
          <w:tcPr>
            <w:tcW w:w="0" w:type="auto"/>
            <w:shd w:val="clear" w:color="auto" w:fill="auto"/>
            <w:hideMark/>
          </w:tcPr>
          <w:p w14:paraId="37F5FC75" w14:textId="77777777" w:rsidR="007E4153" w:rsidRPr="00043A29" w:rsidRDefault="007E4153" w:rsidP="007E4153">
            <w:pPr>
              <w:rPr>
                <w:rFonts w:cs="Arial"/>
                <w:color w:val="000000"/>
                <w:sz w:val="20"/>
                <w:lang w:eastAsia="es-CO"/>
              </w:rPr>
            </w:pPr>
            <w:r w:rsidRPr="00043A29">
              <w:rPr>
                <w:rFonts w:cs="Arial"/>
                <w:color w:val="000000"/>
                <w:sz w:val="20"/>
                <w:lang w:eastAsia="es-CO"/>
              </w:rPr>
              <w:t>23087190</w:t>
            </w:r>
          </w:p>
        </w:tc>
      </w:tr>
      <w:tr w:rsidR="007E4153" w:rsidRPr="00043A29" w14:paraId="0F22097B" w14:textId="77777777" w:rsidTr="00CE18A1">
        <w:trPr>
          <w:trHeight w:val="80"/>
          <w:jc w:val="center"/>
        </w:trPr>
        <w:tc>
          <w:tcPr>
            <w:tcW w:w="0" w:type="auto"/>
            <w:shd w:val="clear" w:color="auto" w:fill="D9D9D9" w:themeFill="background1" w:themeFillShade="D9"/>
            <w:hideMark/>
          </w:tcPr>
          <w:p w14:paraId="0817C98C"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62336" behindDoc="0" locked="0" layoutInCell="1" allowOverlap="1" wp14:anchorId="26EF4722" wp14:editId="4488BB51">
                  <wp:simplePos x="0" y="0"/>
                  <wp:positionH relativeFrom="column">
                    <wp:posOffset>0</wp:posOffset>
                  </wp:positionH>
                  <wp:positionV relativeFrom="paragraph">
                    <wp:posOffset>0</wp:posOffset>
                  </wp:positionV>
                  <wp:extent cx="95250" cy="95250"/>
                  <wp:effectExtent l="0" t="0" r="0" b="0"/>
                  <wp:wrapNone/>
                  <wp:docPr id="7" name="Imagen 7" descr="http://sirh.ideam.gov.co:8230/Sirh/adf/images/t.gif">
                    <a:extLst xmlns:a="http://schemas.openxmlformats.org/drawingml/2006/main">
                      <a:ext uri="{FF2B5EF4-FFF2-40B4-BE49-F238E27FC236}">
                        <a16:creationId xmlns:a16="http://schemas.microsoft.com/office/drawing/2014/main" id="{33A16FD2-883C-4311-82C7-EA63E8E5D3B4}"/>
                      </a:ext>
                    </a:extLst>
                  </wp:docPr>
                  <wp:cNvGraphicFramePr/>
                  <a:graphic xmlns:a="http://schemas.openxmlformats.org/drawingml/2006/main">
                    <a:graphicData uri="http://schemas.openxmlformats.org/drawingml/2006/picture">
                      <pic:pic xmlns:pic="http://schemas.openxmlformats.org/drawingml/2006/picture">
                        <pic:nvPicPr>
                          <pic:cNvPr id="2" name="j_id_jsp_414815640_3:j_id_jsp_422054652_69pc2" descr="http://sirh.ideam.gov.co:8230/Sirh/adf/images/t.gif">
                            <a:extLst>
                              <a:ext uri="{FF2B5EF4-FFF2-40B4-BE49-F238E27FC236}">
                                <a16:creationId xmlns:a16="http://schemas.microsoft.com/office/drawing/2014/main" id="{33A16FD2-883C-4311-82C7-EA63E8E5D3B4}"/>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Perímetro de la cuenca (km) </w:t>
            </w:r>
          </w:p>
        </w:tc>
        <w:tc>
          <w:tcPr>
            <w:tcW w:w="0" w:type="auto"/>
            <w:shd w:val="clear" w:color="auto" w:fill="auto"/>
            <w:hideMark/>
          </w:tcPr>
          <w:p w14:paraId="139BBE21" w14:textId="77777777" w:rsidR="007E4153" w:rsidRPr="00043A29" w:rsidRDefault="007E4153" w:rsidP="007E4153">
            <w:pPr>
              <w:rPr>
                <w:rFonts w:cs="Arial"/>
                <w:color w:val="000000"/>
                <w:sz w:val="20"/>
                <w:lang w:eastAsia="es-CO"/>
              </w:rPr>
            </w:pPr>
            <w:r w:rsidRPr="00043A29">
              <w:rPr>
                <w:rFonts w:cs="Arial"/>
                <w:color w:val="000000"/>
                <w:sz w:val="20"/>
                <w:lang w:eastAsia="es-CO"/>
              </w:rPr>
              <w:t>236</w:t>
            </w:r>
            <w:r>
              <w:rPr>
                <w:rFonts w:cs="Arial"/>
                <w:color w:val="000000"/>
                <w:sz w:val="20"/>
                <w:lang w:eastAsia="es-CO"/>
              </w:rPr>
              <w:t>.</w:t>
            </w:r>
            <w:r w:rsidRPr="00043A29">
              <w:rPr>
                <w:rFonts w:cs="Arial"/>
                <w:color w:val="000000"/>
                <w:sz w:val="20"/>
                <w:lang w:eastAsia="es-CO"/>
              </w:rPr>
              <w:t>85</w:t>
            </w:r>
          </w:p>
        </w:tc>
        <w:tc>
          <w:tcPr>
            <w:tcW w:w="0" w:type="auto"/>
            <w:shd w:val="clear" w:color="auto" w:fill="D9D9D9" w:themeFill="background1" w:themeFillShade="D9"/>
            <w:hideMark/>
          </w:tcPr>
          <w:p w14:paraId="58D9A94A" w14:textId="77777777" w:rsidR="007E4153" w:rsidRPr="00CE18A1" w:rsidRDefault="007E4153" w:rsidP="007E4153">
            <w:pPr>
              <w:rPr>
                <w:rFonts w:cs="Arial"/>
                <w:sz w:val="20"/>
                <w:lang w:eastAsia="es-CO"/>
              </w:rPr>
            </w:pPr>
            <w:r w:rsidRPr="00CE18A1">
              <w:rPr>
                <w:rFonts w:cs="Arial"/>
                <w:sz w:val="20"/>
                <w:lang w:eastAsia="es-CO"/>
              </w:rPr>
              <w:t xml:space="preserve">Categoría: </w:t>
            </w:r>
          </w:p>
        </w:tc>
        <w:tc>
          <w:tcPr>
            <w:tcW w:w="0" w:type="auto"/>
            <w:shd w:val="clear" w:color="auto" w:fill="auto"/>
            <w:hideMark/>
          </w:tcPr>
          <w:p w14:paraId="314069A7" w14:textId="77777777" w:rsidR="007E4153" w:rsidRPr="00043A29" w:rsidRDefault="007E4153" w:rsidP="007E4153">
            <w:pPr>
              <w:rPr>
                <w:rFonts w:cs="Arial"/>
                <w:color w:val="000000"/>
                <w:sz w:val="20"/>
                <w:lang w:eastAsia="es-CO"/>
              </w:rPr>
            </w:pPr>
            <w:proofErr w:type="spellStart"/>
            <w:r w:rsidRPr="00043A29">
              <w:rPr>
                <w:rFonts w:cs="Arial"/>
                <w:color w:val="000000"/>
                <w:sz w:val="20"/>
                <w:lang w:eastAsia="es-CO"/>
              </w:rPr>
              <w:t>Limnimétrica</w:t>
            </w:r>
            <w:proofErr w:type="spellEnd"/>
          </w:p>
        </w:tc>
      </w:tr>
      <w:tr w:rsidR="007E4153" w:rsidRPr="00043A29" w14:paraId="196E6066" w14:textId="77777777" w:rsidTr="00CE18A1">
        <w:trPr>
          <w:trHeight w:val="161"/>
          <w:jc w:val="center"/>
        </w:trPr>
        <w:tc>
          <w:tcPr>
            <w:tcW w:w="0" w:type="auto"/>
            <w:shd w:val="clear" w:color="auto" w:fill="D9D9D9" w:themeFill="background1" w:themeFillShade="D9"/>
            <w:hideMark/>
          </w:tcPr>
          <w:p w14:paraId="27D2770C"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63360" behindDoc="0" locked="0" layoutInCell="1" allowOverlap="1" wp14:anchorId="4C86F5B5" wp14:editId="708CEE14">
                  <wp:simplePos x="0" y="0"/>
                  <wp:positionH relativeFrom="column">
                    <wp:posOffset>0</wp:posOffset>
                  </wp:positionH>
                  <wp:positionV relativeFrom="paragraph">
                    <wp:posOffset>0</wp:posOffset>
                  </wp:positionV>
                  <wp:extent cx="95250" cy="95250"/>
                  <wp:effectExtent l="0" t="0" r="0" b="0"/>
                  <wp:wrapNone/>
                  <wp:docPr id="6" name="Imagen 6" descr="http://sirh.ideam.gov.co:8230/Sirh/adf/images/t.gif">
                    <a:extLst xmlns:a="http://schemas.openxmlformats.org/drawingml/2006/main">
                      <a:ext uri="{FF2B5EF4-FFF2-40B4-BE49-F238E27FC236}">
                        <a16:creationId xmlns:a16="http://schemas.microsoft.com/office/drawing/2014/main" id="{4696638B-88A0-40B5-8352-63FAEA3AD8CE}"/>
                      </a:ext>
                    </a:extLst>
                  </wp:docPr>
                  <wp:cNvGraphicFramePr/>
                  <a:graphic xmlns:a="http://schemas.openxmlformats.org/drawingml/2006/main">
                    <a:graphicData uri="http://schemas.openxmlformats.org/drawingml/2006/picture">
                      <pic:pic xmlns:pic="http://schemas.openxmlformats.org/drawingml/2006/picture">
                        <pic:nvPicPr>
                          <pic:cNvPr id="3" name="j_id_jsp_414815640_3:j_id_jsp_422054652_77pc2" descr="http://sirh.ideam.gov.co:8230/Sirh/adf/images/t.gif">
                            <a:extLst>
                              <a:ext uri="{FF2B5EF4-FFF2-40B4-BE49-F238E27FC236}">
                                <a16:creationId xmlns:a16="http://schemas.microsoft.com/office/drawing/2014/main" id="{4696638B-88A0-40B5-8352-63FAEA3AD8CE}"/>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Pendiente media de la cuenca (%) </w:t>
            </w:r>
          </w:p>
        </w:tc>
        <w:tc>
          <w:tcPr>
            <w:tcW w:w="0" w:type="auto"/>
            <w:shd w:val="clear" w:color="auto" w:fill="auto"/>
            <w:hideMark/>
          </w:tcPr>
          <w:p w14:paraId="502DC626" w14:textId="77777777" w:rsidR="007E4153" w:rsidRPr="00043A29" w:rsidRDefault="007E4153" w:rsidP="007E4153">
            <w:pPr>
              <w:rPr>
                <w:rFonts w:cs="Arial"/>
                <w:color w:val="000000"/>
                <w:sz w:val="20"/>
                <w:lang w:eastAsia="es-CO"/>
              </w:rPr>
            </w:pPr>
            <w:r w:rsidRPr="00043A29">
              <w:rPr>
                <w:rFonts w:cs="Arial"/>
                <w:color w:val="000000"/>
                <w:sz w:val="20"/>
                <w:lang w:eastAsia="es-CO"/>
              </w:rPr>
              <w:t>43</w:t>
            </w:r>
            <w:r>
              <w:rPr>
                <w:rFonts w:cs="Arial"/>
                <w:color w:val="000000"/>
                <w:sz w:val="20"/>
                <w:lang w:eastAsia="es-CO"/>
              </w:rPr>
              <w:t>.</w:t>
            </w:r>
            <w:r w:rsidRPr="00043A29">
              <w:rPr>
                <w:rFonts w:cs="Arial"/>
                <w:color w:val="000000"/>
                <w:sz w:val="20"/>
                <w:lang w:eastAsia="es-CO"/>
              </w:rPr>
              <w:t>6</w:t>
            </w:r>
          </w:p>
        </w:tc>
        <w:tc>
          <w:tcPr>
            <w:tcW w:w="0" w:type="auto"/>
            <w:shd w:val="clear" w:color="auto" w:fill="D9D9D9" w:themeFill="background1" w:themeFillShade="D9"/>
            <w:hideMark/>
          </w:tcPr>
          <w:p w14:paraId="071781E4" w14:textId="77777777" w:rsidR="007E4153" w:rsidRPr="00CE18A1" w:rsidRDefault="007E4153" w:rsidP="007E4153">
            <w:pPr>
              <w:rPr>
                <w:rFonts w:cs="Arial"/>
                <w:sz w:val="20"/>
                <w:lang w:eastAsia="es-CO"/>
              </w:rPr>
            </w:pPr>
            <w:r w:rsidRPr="00CE18A1">
              <w:rPr>
                <w:rFonts w:cs="Arial"/>
                <w:sz w:val="20"/>
                <w:lang w:eastAsia="es-CO"/>
              </w:rPr>
              <w:t xml:space="preserve">Clase: </w:t>
            </w:r>
          </w:p>
        </w:tc>
        <w:tc>
          <w:tcPr>
            <w:tcW w:w="0" w:type="auto"/>
            <w:shd w:val="clear" w:color="auto" w:fill="auto"/>
            <w:hideMark/>
          </w:tcPr>
          <w:p w14:paraId="2BDEB264" w14:textId="77777777" w:rsidR="007E4153" w:rsidRPr="00043A29" w:rsidRDefault="007E4153" w:rsidP="007E4153">
            <w:pPr>
              <w:rPr>
                <w:rFonts w:cs="Arial"/>
                <w:color w:val="000000"/>
                <w:sz w:val="20"/>
                <w:lang w:eastAsia="es-CO"/>
              </w:rPr>
            </w:pPr>
            <w:r w:rsidRPr="00043A29">
              <w:rPr>
                <w:rFonts w:cs="Arial"/>
                <w:color w:val="000000"/>
                <w:sz w:val="20"/>
                <w:lang w:eastAsia="es-CO"/>
              </w:rPr>
              <w:t>Hidrológica</w:t>
            </w:r>
          </w:p>
        </w:tc>
      </w:tr>
      <w:tr w:rsidR="007E4153" w:rsidRPr="00043A29" w14:paraId="2DA3607C" w14:textId="77777777" w:rsidTr="00CE18A1">
        <w:trPr>
          <w:trHeight w:val="80"/>
          <w:jc w:val="center"/>
        </w:trPr>
        <w:tc>
          <w:tcPr>
            <w:tcW w:w="0" w:type="auto"/>
            <w:shd w:val="clear" w:color="auto" w:fill="D9D9D9" w:themeFill="background1" w:themeFillShade="D9"/>
            <w:hideMark/>
          </w:tcPr>
          <w:p w14:paraId="3A74FA21"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64384" behindDoc="0" locked="0" layoutInCell="1" allowOverlap="1" wp14:anchorId="6996607C" wp14:editId="4900728D">
                  <wp:simplePos x="0" y="0"/>
                  <wp:positionH relativeFrom="column">
                    <wp:posOffset>0</wp:posOffset>
                  </wp:positionH>
                  <wp:positionV relativeFrom="paragraph">
                    <wp:posOffset>0</wp:posOffset>
                  </wp:positionV>
                  <wp:extent cx="95250" cy="95250"/>
                  <wp:effectExtent l="0" t="0" r="0" b="0"/>
                  <wp:wrapNone/>
                  <wp:docPr id="5" name="Imagen 5" descr="http://sirh.ideam.gov.co:8230/Sirh/adf/images/t.gif">
                    <a:extLst xmlns:a="http://schemas.openxmlformats.org/drawingml/2006/main">
                      <a:ext uri="{FF2B5EF4-FFF2-40B4-BE49-F238E27FC236}">
                        <a16:creationId xmlns:a16="http://schemas.microsoft.com/office/drawing/2014/main" id="{8FDE3091-56CE-4434-B2DF-8A21E731B445}"/>
                      </a:ext>
                    </a:extLst>
                  </wp:docPr>
                  <wp:cNvGraphicFramePr/>
                  <a:graphic xmlns:a="http://schemas.openxmlformats.org/drawingml/2006/main">
                    <a:graphicData uri="http://schemas.openxmlformats.org/drawingml/2006/picture">
                      <pic:pic xmlns:pic="http://schemas.openxmlformats.org/drawingml/2006/picture">
                        <pic:nvPicPr>
                          <pic:cNvPr id="4" name="j_id_jsp_414815640_3:j_id_jsp_422054652_85pc2" descr="http://sirh.ideam.gov.co:8230/Sirh/adf/images/t.gif">
                            <a:extLst>
                              <a:ext uri="{FF2B5EF4-FFF2-40B4-BE49-F238E27FC236}">
                                <a16:creationId xmlns:a16="http://schemas.microsoft.com/office/drawing/2014/main" id="{8FDE3091-56CE-4434-B2DF-8A21E731B445}"/>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Desnivel cuenca (m) </w:t>
            </w:r>
          </w:p>
        </w:tc>
        <w:tc>
          <w:tcPr>
            <w:tcW w:w="0" w:type="auto"/>
            <w:shd w:val="clear" w:color="auto" w:fill="auto"/>
            <w:hideMark/>
          </w:tcPr>
          <w:p w14:paraId="34AC8BFF" w14:textId="77777777" w:rsidR="007E4153" w:rsidRPr="00043A29" w:rsidRDefault="007E4153" w:rsidP="007E4153">
            <w:pPr>
              <w:rPr>
                <w:rFonts w:cs="Arial"/>
                <w:color w:val="000000"/>
                <w:sz w:val="20"/>
                <w:lang w:eastAsia="es-CO"/>
              </w:rPr>
            </w:pPr>
            <w:r w:rsidRPr="00043A29">
              <w:rPr>
                <w:rFonts w:cs="Arial"/>
                <w:color w:val="000000"/>
                <w:sz w:val="20"/>
                <w:lang w:eastAsia="es-CO"/>
              </w:rPr>
              <w:t>2918</w:t>
            </w:r>
          </w:p>
        </w:tc>
        <w:tc>
          <w:tcPr>
            <w:tcW w:w="0" w:type="auto"/>
            <w:shd w:val="clear" w:color="auto" w:fill="D9D9D9" w:themeFill="background1" w:themeFillShade="D9"/>
            <w:hideMark/>
          </w:tcPr>
          <w:p w14:paraId="5A837E77" w14:textId="77777777" w:rsidR="007E4153" w:rsidRPr="00CE18A1" w:rsidRDefault="007E4153" w:rsidP="007E4153">
            <w:pPr>
              <w:rPr>
                <w:rFonts w:cs="Arial"/>
                <w:sz w:val="20"/>
                <w:lang w:eastAsia="es-CO"/>
              </w:rPr>
            </w:pPr>
            <w:r w:rsidRPr="00CE18A1">
              <w:rPr>
                <w:rFonts w:cs="Arial"/>
                <w:sz w:val="20"/>
                <w:lang w:eastAsia="es-CO"/>
              </w:rPr>
              <w:t xml:space="preserve">Tipo: </w:t>
            </w:r>
          </w:p>
        </w:tc>
        <w:tc>
          <w:tcPr>
            <w:tcW w:w="0" w:type="auto"/>
            <w:shd w:val="clear" w:color="auto" w:fill="auto"/>
            <w:hideMark/>
          </w:tcPr>
          <w:p w14:paraId="01978A5A" w14:textId="77777777" w:rsidR="007E4153" w:rsidRPr="00043A29" w:rsidRDefault="007E4153" w:rsidP="007E4153">
            <w:pPr>
              <w:rPr>
                <w:rFonts w:cs="Arial"/>
                <w:color w:val="000000"/>
                <w:sz w:val="20"/>
                <w:lang w:eastAsia="es-CO"/>
              </w:rPr>
            </w:pPr>
            <w:r w:rsidRPr="00043A29">
              <w:rPr>
                <w:rFonts w:cs="Arial"/>
                <w:color w:val="000000"/>
                <w:sz w:val="20"/>
                <w:lang w:eastAsia="es-CO"/>
              </w:rPr>
              <w:t>Convencional</w:t>
            </w:r>
          </w:p>
        </w:tc>
      </w:tr>
      <w:tr w:rsidR="007E4153" w:rsidRPr="00043A29" w14:paraId="09808EF1" w14:textId="77777777" w:rsidTr="00CE18A1">
        <w:trPr>
          <w:trHeight w:val="80"/>
          <w:jc w:val="center"/>
        </w:trPr>
        <w:tc>
          <w:tcPr>
            <w:tcW w:w="0" w:type="auto"/>
            <w:shd w:val="clear" w:color="auto" w:fill="D9D9D9" w:themeFill="background1" w:themeFillShade="D9"/>
            <w:hideMark/>
          </w:tcPr>
          <w:p w14:paraId="6FB93AF4" w14:textId="77777777" w:rsidR="007E4153" w:rsidRPr="0046156F" w:rsidRDefault="007E4153" w:rsidP="007E4153">
            <w:pPr>
              <w:rPr>
                <w:rFonts w:cs="Arial"/>
                <w:sz w:val="20"/>
                <w:lang w:eastAsia="es-CO"/>
              </w:rPr>
            </w:pPr>
            <w:r w:rsidRPr="0046156F">
              <w:rPr>
                <w:rFonts w:cs="Arial"/>
                <w:sz w:val="20"/>
                <w:lang w:eastAsia="es-CO"/>
              </w:rPr>
              <w:t xml:space="preserve">Densidad de drenaje </w:t>
            </w:r>
          </w:p>
        </w:tc>
        <w:tc>
          <w:tcPr>
            <w:tcW w:w="0" w:type="auto"/>
            <w:shd w:val="clear" w:color="auto" w:fill="auto"/>
            <w:hideMark/>
          </w:tcPr>
          <w:p w14:paraId="30179A0A" w14:textId="77777777" w:rsidR="007E4153" w:rsidRPr="00043A29" w:rsidRDefault="007E4153" w:rsidP="007E4153">
            <w:pPr>
              <w:rPr>
                <w:rFonts w:cs="Arial"/>
                <w:color w:val="000000"/>
                <w:sz w:val="20"/>
                <w:lang w:eastAsia="es-CO"/>
              </w:rPr>
            </w:pPr>
            <w:r w:rsidRPr="00043A29">
              <w:rPr>
                <w:rFonts w:cs="Arial"/>
                <w:color w:val="000000"/>
                <w:sz w:val="20"/>
                <w:lang w:eastAsia="es-CO"/>
              </w:rPr>
              <w:t>1</w:t>
            </w:r>
            <w:r>
              <w:rPr>
                <w:rFonts w:cs="Arial"/>
                <w:color w:val="000000"/>
                <w:sz w:val="20"/>
                <w:lang w:eastAsia="es-CO"/>
              </w:rPr>
              <w:t>.</w:t>
            </w:r>
            <w:r w:rsidRPr="00043A29">
              <w:rPr>
                <w:rFonts w:cs="Arial"/>
                <w:color w:val="000000"/>
                <w:sz w:val="20"/>
                <w:lang w:eastAsia="es-CO"/>
              </w:rPr>
              <w:t>21</w:t>
            </w:r>
          </w:p>
        </w:tc>
        <w:tc>
          <w:tcPr>
            <w:tcW w:w="0" w:type="auto"/>
            <w:shd w:val="clear" w:color="auto" w:fill="D9D9D9" w:themeFill="background1" w:themeFillShade="D9"/>
            <w:hideMark/>
          </w:tcPr>
          <w:p w14:paraId="147D4960" w14:textId="77777777" w:rsidR="007E4153" w:rsidRPr="00CE18A1" w:rsidRDefault="007E4153" w:rsidP="007E4153">
            <w:pPr>
              <w:rPr>
                <w:rFonts w:cs="Arial"/>
                <w:sz w:val="20"/>
                <w:lang w:eastAsia="es-CO"/>
              </w:rPr>
            </w:pPr>
            <w:r w:rsidRPr="00CE18A1">
              <w:rPr>
                <w:rFonts w:cs="Arial"/>
                <w:sz w:val="20"/>
                <w:lang w:eastAsia="es-CO"/>
              </w:rPr>
              <w:t xml:space="preserve">Estado: </w:t>
            </w:r>
          </w:p>
        </w:tc>
        <w:tc>
          <w:tcPr>
            <w:tcW w:w="0" w:type="auto"/>
            <w:shd w:val="clear" w:color="auto" w:fill="auto"/>
            <w:hideMark/>
          </w:tcPr>
          <w:p w14:paraId="2574B640" w14:textId="77777777" w:rsidR="007E4153" w:rsidRPr="00043A29" w:rsidRDefault="007E4153" w:rsidP="007E4153">
            <w:pPr>
              <w:rPr>
                <w:rFonts w:cs="Arial"/>
                <w:color w:val="000000"/>
                <w:sz w:val="20"/>
                <w:lang w:eastAsia="es-CO"/>
              </w:rPr>
            </w:pPr>
            <w:r w:rsidRPr="00043A29">
              <w:rPr>
                <w:rFonts w:cs="Arial"/>
                <w:color w:val="000000"/>
                <w:sz w:val="20"/>
                <w:lang w:eastAsia="es-CO"/>
              </w:rPr>
              <w:t>Activa</w:t>
            </w:r>
          </w:p>
        </w:tc>
      </w:tr>
      <w:tr w:rsidR="007E4153" w:rsidRPr="00043A29" w14:paraId="1A4ACB90" w14:textId="77777777" w:rsidTr="00CE18A1">
        <w:trPr>
          <w:trHeight w:val="80"/>
          <w:jc w:val="center"/>
        </w:trPr>
        <w:tc>
          <w:tcPr>
            <w:tcW w:w="0" w:type="auto"/>
            <w:shd w:val="clear" w:color="auto" w:fill="D9D9D9" w:themeFill="background1" w:themeFillShade="D9"/>
            <w:hideMark/>
          </w:tcPr>
          <w:p w14:paraId="23F8774A" w14:textId="77777777" w:rsidR="007E4153" w:rsidRPr="0046156F" w:rsidRDefault="007E4153" w:rsidP="007E4153">
            <w:pPr>
              <w:rPr>
                <w:rFonts w:cs="Arial"/>
                <w:sz w:val="20"/>
                <w:lang w:eastAsia="es-CO"/>
              </w:rPr>
            </w:pPr>
            <w:r w:rsidRPr="0046156F">
              <w:rPr>
                <w:rFonts w:cs="Arial"/>
                <w:sz w:val="20"/>
                <w:lang w:eastAsia="es-CO"/>
              </w:rPr>
              <w:t xml:space="preserve">Densidad de corrientes </w:t>
            </w:r>
          </w:p>
        </w:tc>
        <w:tc>
          <w:tcPr>
            <w:tcW w:w="0" w:type="auto"/>
            <w:shd w:val="clear" w:color="auto" w:fill="auto"/>
            <w:hideMark/>
          </w:tcPr>
          <w:p w14:paraId="0E050D28" w14:textId="77777777" w:rsidR="007E4153" w:rsidRPr="00043A29" w:rsidRDefault="007E4153" w:rsidP="007E4153">
            <w:pPr>
              <w:rPr>
                <w:rFonts w:cs="Arial"/>
                <w:color w:val="000000"/>
                <w:sz w:val="20"/>
                <w:lang w:eastAsia="es-CO"/>
              </w:rPr>
            </w:pPr>
            <w:r w:rsidRPr="00043A29">
              <w:rPr>
                <w:rFonts w:cs="Arial"/>
                <w:color w:val="000000"/>
                <w:sz w:val="20"/>
                <w:lang w:eastAsia="es-CO"/>
              </w:rPr>
              <w:t>1</w:t>
            </w:r>
            <w:r>
              <w:rPr>
                <w:rFonts w:cs="Arial"/>
                <w:color w:val="000000"/>
                <w:sz w:val="20"/>
                <w:lang w:eastAsia="es-CO"/>
              </w:rPr>
              <w:t>.</w:t>
            </w:r>
            <w:r w:rsidRPr="00043A29">
              <w:rPr>
                <w:rFonts w:cs="Arial"/>
                <w:color w:val="000000"/>
                <w:sz w:val="20"/>
                <w:lang w:eastAsia="es-CO"/>
              </w:rPr>
              <w:t>21</w:t>
            </w:r>
          </w:p>
        </w:tc>
        <w:tc>
          <w:tcPr>
            <w:tcW w:w="0" w:type="auto"/>
            <w:shd w:val="clear" w:color="auto" w:fill="D9D9D9" w:themeFill="background1" w:themeFillShade="D9"/>
            <w:hideMark/>
          </w:tcPr>
          <w:p w14:paraId="72D65EA4" w14:textId="77777777" w:rsidR="007E4153" w:rsidRPr="00CE18A1" w:rsidRDefault="007E4153" w:rsidP="007E4153">
            <w:pPr>
              <w:rPr>
                <w:rFonts w:cs="Arial"/>
                <w:sz w:val="20"/>
                <w:lang w:eastAsia="es-CO"/>
              </w:rPr>
            </w:pPr>
            <w:r w:rsidRPr="00CE18A1">
              <w:rPr>
                <w:rFonts w:cs="Arial"/>
                <w:sz w:val="20"/>
                <w:lang w:eastAsia="es-CO"/>
              </w:rPr>
              <w:t xml:space="preserve">Corriente: </w:t>
            </w:r>
          </w:p>
        </w:tc>
        <w:tc>
          <w:tcPr>
            <w:tcW w:w="0" w:type="auto"/>
            <w:shd w:val="clear" w:color="auto" w:fill="auto"/>
            <w:hideMark/>
          </w:tcPr>
          <w:p w14:paraId="24F9B2BD" w14:textId="77777777" w:rsidR="007E4153" w:rsidRPr="00043A29" w:rsidRDefault="007E4153" w:rsidP="007E4153">
            <w:pPr>
              <w:rPr>
                <w:rFonts w:cs="Arial"/>
                <w:color w:val="000000"/>
                <w:sz w:val="20"/>
                <w:lang w:eastAsia="es-CO"/>
              </w:rPr>
            </w:pPr>
            <w:r w:rsidRPr="00043A29">
              <w:rPr>
                <w:rFonts w:cs="Arial"/>
                <w:color w:val="000000"/>
                <w:sz w:val="20"/>
                <w:lang w:eastAsia="es-CO"/>
              </w:rPr>
              <w:t>Samaná norte</w:t>
            </w:r>
          </w:p>
        </w:tc>
      </w:tr>
      <w:tr w:rsidR="007E4153" w:rsidRPr="00043A29" w14:paraId="2AD8612A" w14:textId="77777777" w:rsidTr="00CE18A1">
        <w:trPr>
          <w:trHeight w:val="80"/>
          <w:jc w:val="center"/>
        </w:trPr>
        <w:tc>
          <w:tcPr>
            <w:tcW w:w="0" w:type="auto"/>
            <w:shd w:val="clear" w:color="auto" w:fill="D9D9D9" w:themeFill="background1" w:themeFillShade="D9"/>
            <w:hideMark/>
          </w:tcPr>
          <w:p w14:paraId="4270110E" w14:textId="77777777" w:rsidR="007E4153" w:rsidRPr="0046156F" w:rsidRDefault="007E4153" w:rsidP="007E4153">
            <w:pPr>
              <w:rPr>
                <w:rFonts w:cs="Arial"/>
                <w:sz w:val="20"/>
                <w:lang w:eastAsia="es-CO"/>
              </w:rPr>
            </w:pPr>
            <w:r w:rsidRPr="0046156F">
              <w:rPr>
                <w:rFonts w:cs="Arial"/>
                <w:sz w:val="20"/>
                <w:lang w:eastAsia="es-CO"/>
              </w:rPr>
              <w:t xml:space="preserve">Pendiente media del cauce </w:t>
            </w:r>
          </w:p>
        </w:tc>
        <w:tc>
          <w:tcPr>
            <w:tcW w:w="0" w:type="auto"/>
            <w:shd w:val="clear" w:color="auto" w:fill="auto"/>
            <w:hideMark/>
          </w:tcPr>
          <w:p w14:paraId="604B1356" w14:textId="77777777" w:rsidR="007E4153" w:rsidRPr="00043A29" w:rsidRDefault="007E4153" w:rsidP="007E4153">
            <w:pPr>
              <w:rPr>
                <w:rFonts w:cs="Arial"/>
                <w:color w:val="000000"/>
                <w:sz w:val="20"/>
                <w:lang w:eastAsia="es-CO"/>
              </w:rPr>
            </w:pPr>
            <w:r w:rsidRPr="00043A29">
              <w:rPr>
                <w:rFonts w:cs="Arial"/>
                <w:color w:val="000000"/>
                <w:sz w:val="20"/>
                <w:lang w:eastAsia="es-CO"/>
              </w:rPr>
              <w:t>0</w:t>
            </w:r>
            <w:r>
              <w:rPr>
                <w:rFonts w:cs="Arial"/>
                <w:color w:val="000000"/>
                <w:sz w:val="20"/>
                <w:lang w:eastAsia="es-CO"/>
              </w:rPr>
              <w:t>.</w:t>
            </w:r>
            <w:r w:rsidRPr="00043A29">
              <w:rPr>
                <w:rFonts w:cs="Arial"/>
                <w:color w:val="000000"/>
                <w:sz w:val="20"/>
                <w:lang w:eastAsia="es-CO"/>
              </w:rPr>
              <w:t>03</w:t>
            </w:r>
          </w:p>
        </w:tc>
        <w:tc>
          <w:tcPr>
            <w:tcW w:w="0" w:type="auto"/>
            <w:shd w:val="clear" w:color="auto" w:fill="D9D9D9" w:themeFill="background1" w:themeFillShade="D9"/>
            <w:hideMark/>
          </w:tcPr>
          <w:p w14:paraId="3B31AE7F" w14:textId="77777777" w:rsidR="007E4153" w:rsidRPr="00CE18A1" w:rsidRDefault="007E4153" w:rsidP="007E4153">
            <w:pPr>
              <w:rPr>
                <w:rFonts w:cs="Arial"/>
                <w:sz w:val="20"/>
                <w:lang w:eastAsia="es-CO"/>
              </w:rPr>
            </w:pPr>
            <w:r w:rsidRPr="00CE18A1">
              <w:rPr>
                <w:rFonts w:cs="Arial"/>
                <w:sz w:val="20"/>
                <w:lang w:eastAsia="es-CO"/>
              </w:rPr>
              <w:t xml:space="preserve">Área: </w:t>
            </w:r>
          </w:p>
        </w:tc>
        <w:tc>
          <w:tcPr>
            <w:tcW w:w="0" w:type="auto"/>
            <w:shd w:val="clear" w:color="auto" w:fill="auto"/>
            <w:hideMark/>
          </w:tcPr>
          <w:p w14:paraId="7C001952" w14:textId="77777777" w:rsidR="007E4153" w:rsidRPr="00043A29" w:rsidRDefault="007E4153" w:rsidP="007E4153">
            <w:pPr>
              <w:rPr>
                <w:rFonts w:cs="Arial"/>
                <w:color w:val="000000"/>
                <w:sz w:val="20"/>
                <w:lang w:eastAsia="es-CO"/>
              </w:rPr>
            </w:pPr>
            <w:r w:rsidRPr="00043A29">
              <w:rPr>
                <w:rFonts w:cs="Arial"/>
                <w:color w:val="000000"/>
                <w:sz w:val="20"/>
                <w:lang w:eastAsia="es-CO"/>
              </w:rPr>
              <w:t>Magdalena-Cauca</w:t>
            </w:r>
          </w:p>
        </w:tc>
      </w:tr>
      <w:tr w:rsidR="007E4153" w:rsidRPr="00043A29" w14:paraId="2FA80271" w14:textId="77777777" w:rsidTr="00CE18A1">
        <w:trPr>
          <w:trHeight w:val="80"/>
          <w:jc w:val="center"/>
        </w:trPr>
        <w:tc>
          <w:tcPr>
            <w:tcW w:w="0" w:type="auto"/>
            <w:shd w:val="clear" w:color="auto" w:fill="D9D9D9" w:themeFill="background1" w:themeFillShade="D9"/>
            <w:hideMark/>
          </w:tcPr>
          <w:p w14:paraId="4A146432" w14:textId="77777777" w:rsidR="007E4153" w:rsidRPr="0046156F" w:rsidRDefault="007E4153" w:rsidP="007E4153">
            <w:pPr>
              <w:rPr>
                <w:rFonts w:cs="Arial"/>
                <w:sz w:val="20"/>
                <w:lang w:eastAsia="es-CO"/>
              </w:rPr>
            </w:pPr>
            <w:r w:rsidRPr="0046156F">
              <w:rPr>
                <w:rFonts w:cs="Arial"/>
                <w:sz w:val="20"/>
                <w:lang w:eastAsia="es-CO"/>
              </w:rPr>
              <w:t xml:space="preserve">Longitud del cauce </w:t>
            </w:r>
          </w:p>
        </w:tc>
        <w:tc>
          <w:tcPr>
            <w:tcW w:w="0" w:type="auto"/>
            <w:shd w:val="clear" w:color="auto" w:fill="auto"/>
            <w:hideMark/>
          </w:tcPr>
          <w:p w14:paraId="0B54A723" w14:textId="77777777" w:rsidR="007E4153" w:rsidRPr="00043A29" w:rsidRDefault="007E4153" w:rsidP="007E4153">
            <w:pPr>
              <w:rPr>
                <w:rFonts w:cs="Arial"/>
                <w:color w:val="000000"/>
                <w:sz w:val="20"/>
                <w:lang w:eastAsia="es-CO"/>
              </w:rPr>
            </w:pPr>
            <w:r w:rsidRPr="00043A29">
              <w:rPr>
                <w:rFonts w:cs="Arial"/>
                <w:color w:val="000000"/>
                <w:sz w:val="20"/>
                <w:lang w:eastAsia="es-CO"/>
              </w:rPr>
              <w:t>71145</w:t>
            </w:r>
            <w:r>
              <w:rPr>
                <w:rFonts w:cs="Arial"/>
                <w:color w:val="000000"/>
                <w:sz w:val="20"/>
                <w:lang w:eastAsia="es-CO"/>
              </w:rPr>
              <w:t>.</w:t>
            </w:r>
            <w:r w:rsidRPr="00043A29">
              <w:rPr>
                <w:rFonts w:cs="Arial"/>
                <w:color w:val="000000"/>
                <w:sz w:val="20"/>
                <w:lang w:eastAsia="es-CO"/>
              </w:rPr>
              <w:t>2</w:t>
            </w:r>
          </w:p>
        </w:tc>
        <w:tc>
          <w:tcPr>
            <w:tcW w:w="0" w:type="auto"/>
            <w:shd w:val="clear" w:color="auto" w:fill="D9D9D9" w:themeFill="background1" w:themeFillShade="D9"/>
            <w:hideMark/>
          </w:tcPr>
          <w:p w14:paraId="499C9C71" w14:textId="77777777" w:rsidR="007E4153" w:rsidRPr="00CE18A1" w:rsidRDefault="007E4153" w:rsidP="007E4153">
            <w:pPr>
              <w:rPr>
                <w:rFonts w:cs="Arial"/>
                <w:sz w:val="20"/>
                <w:lang w:eastAsia="es-CO"/>
              </w:rPr>
            </w:pPr>
            <w:r w:rsidRPr="00CE18A1">
              <w:rPr>
                <w:rFonts w:cs="Arial"/>
                <w:sz w:val="20"/>
                <w:lang w:eastAsia="es-CO"/>
              </w:rPr>
              <w:t xml:space="preserve">Zona: </w:t>
            </w:r>
          </w:p>
        </w:tc>
        <w:tc>
          <w:tcPr>
            <w:tcW w:w="0" w:type="auto"/>
            <w:shd w:val="clear" w:color="auto" w:fill="auto"/>
            <w:hideMark/>
          </w:tcPr>
          <w:p w14:paraId="182A73C5" w14:textId="77777777" w:rsidR="007E4153" w:rsidRPr="00043A29" w:rsidRDefault="007E4153" w:rsidP="007E4153">
            <w:pPr>
              <w:rPr>
                <w:rFonts w:cs="Arial"/>
                <w:color w:val="000000"/>
                <w:sz w:val="20"/>
                <w:lang w:eastAsia="es-CO"/>
              </w:rPr>
            </w:pPr>
            <w:r w:rsidRPr="00043A29">
              <w:rPr>
                <w:rFonts w:cs="Arial"/>
                <w:color w:val="000000"/>
                <w:sz w:val="20"/>
                <w:lang w:eastAsia="es-CO"/>
              </w:rPr>
              <w:t>Medio Magdalena</w:t>
            </w:r>
          </w:p>
        </w:tc>
      </w:tr>
      <w:tr w:rsidR="007E4153" w:rsidRPr="00043A29" w14:paraId="3B2E7045" w14:textId="77777777" w:rsidTr="00CE18A1">
        <w:trPr>
          <w:trHeight w:val="129"/>
          <w:jc w:val="center"/>
        </w:trPr>
        <w:tc>
          <w:tcPr>
            <w:tcW w:w="0" w:type="auto"/>
            <w:shd w:val="clear" w:color="auto" w:fill="D9D9D9" w:themeFill="background1" w:themeFillShade="D9"/>
            <w:hideMark/>
          </w:tcPr>
          <w:p w14:paraId="5B727387" w14:textId="77777777" w:rsidR="007E4153" w:rsidRPr="0046156F" w:rsidRDefault="007E4153" w:rsidP="007E4153">
            <w:pPr>
              <w:rPr>
                <w:rFonts w:cs="Arial"/>
                <w:sz w:val="20"/>
                <w:lang w:eastAsia="es-CO"/>
              </w:rPr>
            </w:pPr>
            <w:r w:rsidRPr="0046156F">
              <w:rPr>
                <w:rFonts w:cs="Arial"/>
                <w:sz w:val="20"/>
                <w:lang w:eastAsia="es-CO"/>
              </w:rPr>
              <w:t xml:space="preserve">Desnivel del cauce </w:t>
            </w:r>
          </w:p>
        </w:tc>
        <w:tc>
          <w:tcPr>
            <w:tcW w:w="0" w:type="auto"/>
            <w:shd w:val="clear" w:color="auto" w:fill="auto"/>
            <w:hideMark/>
          </w:tcPr>
          <w:p w14:paraId="50C6F103" w14:textId="77777777" w:rsidR="007E4153" w:rsidRPr="00043A29" w:rsidRDefault="007E4153" w:rsidP="007E4153">
            <w:pPr>
              <w:rPr>
                <w:rFonts w:cs="Arial"/>
                <w:color w:val="000000"/>
                <w:sz w:val="20"/>
                <w:lang w:eastAsia="es-CO"/>
              </w:rPr>
            </w:pPr>
            <w:r w:rsidRPr="00043A29">
              <w:rPr>
                <w:rFonts w:cs="Arial"/>
                <w:color w:val="000000"/>
                <w:sz w:val="20"/>
                <w:lang w:eastAsia="es-CO"/>
              </w:rPr>
              <w:t>2078</w:t>
            </w:r>
          </w:p>
        </w:tc>
        <w:tc>
          <w:tcPr>
            <w:tcW w:w="0" w:type="auto"/>
            <w:shd w:val="clear" w:color="auto" w:fill="D9D9D9" w:themeFill="background1" w:themeFillShade="D9"/>
            <w:hideMark/>
          </w:tcPr>
          <w:p w14:paraId="7B18DA4D" w14:textId="77777777" w:rsidR="007E4153" w:rsidRPr="00CE18A1" w:rsidRDefault="007E4153" w:rsidP="007E4153">
            <w:pPr>
              <w:rPr>
                <w:rFonts w:cs="Arial"/>
                <w:sz w:val="20"/>
                <w:lang w:eastAsia="es-CO"/>
              </w:rPr>
            </w:pPr>
            <w:r w:rsidRPr="00CE18A1">
              <w:rPr>
                <w:rFonts w:cs="Arial"/>
                <w:sz w:val="20"/>
                <w:lang w:eastAsia="es-CO"/>
              </w:rPr>
              <w:t xml:space="preserve">Subzona: </w:t>
            </w:r>
          </w:p>
        </w:tc>
        <w:tc>
          <w:tcPr>
            <w:tcW w:w="0" w:type="auto"/>
            <w:shd w:val="clear" w:color="auto" w:fill="auto"/>
            <w:hideMark/>
          </w:tcPr>
          <w:p w14:paraId="037BB07D" w14:textId="77777777" w:rsidR="007E4153" w:rsidRPr="00043A29" w:rsidRDefault="007E4153" w:rsidP="007E4153">
            <w:pPr>
              <w:rPr>
                <w:rFonts w:cs="Arial"/>
                <w:color w:val="000000"/>
                <w:sz w:val="20"/>
                <w:lang w:eastAsia="es-CO"/>
              </w:rPr>
            </w:pPr>
            <w:r w:rsidRPr="00043A29">
              <w:rPr>
                <w:rFonts w:cs="Arial"/>
                <w:color w:val="000000"/>
                <w:sz w:val="20"/>
                <w:lang w:eastAsia="es-CO"/>
              </w:rPr>
              <w:t>Nare</w:t>
            </w:r>
          </w:p>
        </w:tc>
      </w:tr>
      <w:tr w:rsidR="007E4153" w:rsidRPr="00043A29" w14:paraId="61358D57" w14:textId="77777777" w:rsidTr="00CE18A1">
        <w:trPr>
          <w:trHeight w:val="80"/>
          <w:jc w:val="center"/>
        </w:trPr>
        <w:tc>
          <w:tcPr>
            <w:tcW w:w="0" w:type="auto"/>
            <w:shd w:val="clear" w:color="auto" w:fill="D9D9D9" w:themeFill="background1" w:themeFillShade="D9"/>
            <w:hideMark/>
          </w:tcPr>
          <w:p w14:paraId="7F95DE21" w14:textId="77777777" w:rsidR="007E4153" w:rsidRPr="0046156F" w:rsidRDefault="007E4153" w:rsidP="007E4153">
            <w:pPr>
              <w:rPr>
                <w:rFonts w:cs="Arial"/>
                <w:sz w:val="20"/>
                <w:lang w:eastAsia="es-CO"/>
              </w:rPr>
            </w:pPr>
            <w:r w:rsidRPr="0046156F">
              <w:rPr>
                <w:rFonts w:cs="Arial"/>
                <w:sz w:val="20"/>
                <w:lang w:eastAsia="es-CO"/>
              </w:rPr>
              <w:t xml:space="preserve">Bosque (km²) </w:t>
            </w:r>
          </w:p>
        </w:tc>
        <w:tc>
          <w:tcPr>
            <w:tcW w:w="0" w:type="auto"/>
            <w:shd w:val="clear" w:color="auto" w:fill="auto"/>
            <w:hideMark/>
          </w:tcPr>
          <w:p w14:paraId="33779ABD" w14:textId="77777777" w:rsidR="007E4153" w:rsidRPr="00043A29" w:rsidRDefault="007E4153" w:rsidP="007E4153">
            <w:pPr>
              <w:rPr>
                <w:rFonts w:cs="Arial"/>
                <w:color w:val="000000"/>
                <w:sz w:val="20"/>
                <w:lang w:eastAsia="es-CO"/>
              </w:rPr>
            </w:pPr>
            <w:r w:rsidRPr="00043A29">
              <w:rPr>
                <w:rFonts w:cs="Arial"/>
                <w:color w:val="000000"/>
                <w:sz w:val="20"/>
                <w:lang w:eastAsia="es-CO"/>
              </w:rPr>
              <w:t>602</w:t>
            </w:r>
            <w:r>
              <w:rPr>
                <w:rFonts w:cs="Arial"/>
                <w:color w:val="000000"/>
                <w:sz w:val="20"/>
                <w:lang w:eastAsia="es-CO"/>
              </w:rPr>
              <w:t>.</w:t>
            </w:r>
            <w:r w:rsidRPr="00043A29">
              <w:rPr>
                <w:rFonts w:cs="Arial"/>
                <w:color w:val="000000"/>
                <w:sz w:val="20"/>
                <w:lang w:eastAsia="es-CO"/>
              </w:rPr>
              <w:t>74</w:t>
            </w:r>
          </w:p>
        </w:tc>
        <w:tc>
          <w:tcPr>
            <w:tcW w:w="0" w:type="auto"/>
            <w:shd w:val="clear" w:color="auto" w:fill="D9D9D9" w:themeFill="background1" w:themeFillShade="D9"/>
            <w:hideMark/>
          </w:tcPr>
          <w:p w14:paraId="0E781D27" w14:textId="77777777" w:rsidR="007E4153" w:rsidRPr="00CE18A1" w:rsidRDefault="007E4153" w:rsidP="007E4153">
            <w:pPr>
              <w:rPr>
                <w:rFonts w:cs="Arial"/>
                <w:sz w:val="20"/>
                <w:lang w:eastAsia="es-CO"/>
              </w:rPr>
            </w:pPr>
            <w:r w:rsidRPr="00CE18A1">
              <w:rPr>
                <w:rFonts w:cs="Arial"/>
                <w:sz w:val="20"/>
                <w:lang w:eastAsia="es-CO"/>
              </w:rPr>
              <w:t xml:space="preserve">Altitud: </w:t>
            </w:r>
          </w:p>
        </w:tc>
        <w:tc>
          <w:tcPr>
            <w:tcW w:w="0" w:type="auto"/>
            <w:shd w:val="clear" w:color="auto" w:fill="auto"/>
            <w:hideMark/>
          </w:tcPr>
          <w:p w14:paraId="31032880" w14:textId="77777777" w:rsidR="007E4153" w:rsidRPr="00043A29" w:rsidRDefault="007E4153" w:rsidP="007E4153">
            <w:pPr>
              <w:rPr>
                <w:rFonts w:cs="Arial"/>
                <w:color w:val="000000"/>
                <w:sz w:val="20"/>
                <w:lang w:eastAsia="es-CO"/>
              </w:rPr>
            </w:pPr>
            <w:r w:rsidRPr="00043A29">
              <w:rPr>
                <w:rFonts w:cs="Arial"/>
                <w:color w:val="000000"/>
                <w:sz w:val="20"/>
                <w:lang w:eastAsia="es-CO"/>
              </w:rPr>
              <w:t>403</w:t>
            </w:r>
          </w:p>
        </w:tc>
      </w:tr>
      <w:tr w:rsidR="007E4153" w:rsidRPr="00043A29" w14:paraId="141A054B" w14:textId="77777777" w:rsidTr="00CE18A1">
        <w:trPr>
          <w:trHeight w:val="80"/>
          <w:jc w:val="center"/>
        </w:trPr>
        <w:tc>
          <w:tcPr>
            <w:tcW w:w="0" w:type="auto"/>
            <w:shd w:val="clear" w:color="auto" w:fill="D9D9D9" w:themeFill="background1" w:themeFillShade="D9"/>
            <w:hideMark/>
          </w:tcPr>
          <w:p w14:paraId="5E7C3073" w14:textId="77777777" w:rsidR="007E4153" w:rsidRPr="0046156F" w:rsidRDefault="007E4153" w:rsidP="007E4153">
            <w:pPr>
              <w:rPr>
                <w:rFonts w:cs="Arial"/>
                <w:sz w:val="20"/>
                <w:lang w:eastAsia="es-CO"/>
              </w:rPr>
            </w:pPr>
            <w:r w:rsidRPr="0046156F">
              <w:rPr>
                <w:rFonts w:cs="Arial"/>
                <w:sz w:val="20"/>
                <w:lang w:eastAsia="es-CO"/>
              </w:rPr>
              <w:t xml:space="preserve">Elevación media de la cuenca (msnm) </w:t>
            </w:r>
          </w:p>
        </w:tc>
        <w:tc>
          <w:tcPr>
            <w:tcW w:w="0" w:type="auto"/>
            <w:shd w:val="clear" w:color="auto" w:fill="auto"/>
            <w:hideMark/>
          </w:tcPr>
          <w:p w14:paraId="5D5B908E" w14:textId="77777777" w:rsidR="007E4153" w:rsidRPr="00043A29" w:rsidRDefault="007E4153" w:rsidP="007E4153">
            <w:pPr>
              <w:rPr>
                <w:rFonts w:cs="Arial"/>
                <w:color w:val="000000"/>
                <w:sz w:val="20"/>
                <w:lang w:eastAsia="es-CO"/>
              </w:rPr>
            </w:pPr>
            <w:r w:rsidRPr="00043A29">
              <w:rPr>
                <w:rFonts w:cs="Arial"/>
                <w:color w:val="000000"/>
                <w:sz w:val="20"/>
                <w:lang w:eastAsia="es-CO"/>
              </w:rPr>
              <w:t>1505</w:t>
            </w:r>
            <w:r>
              <w:rPr>
                <w:rFonts w:cs="Arial"/>
                <w:color w:val="000000"/>
                <w:sz w:val="20"/>
                <w:lang w:eastAsia="es-CO"/>
              </w:rPr>
              <w:t>.</w:t>
            </w:r>
            <w:r w:rsidRPr="00043A29">
              <w:rPr>
                <w:rFonts w:cs="Arial"/>
                <w:color w:val="000000"/>
                <w:sz w:val="20"/>
                <w:lang w:eastAsia="es-CO"/>
              </w:rPr>
              <w:t>24</w:t>
            </w:r>
          </w:p>
        </w:tc>
        <w:tc>
          <w:tcPr>
            <w:tcW w:w="0" w:type="auto"/>
            <w:shd w:val="clear" w:color="auto" w:fill="D9D9D9" w:themeFill="background1" w:themeFillShade="D9"/>
            <w:hideMark/>
          </w:tcPr>
          <w:p w14:paraId="1CC57D31" w14:textId="77777777" w:rsidR="007E4153" w:rsidRPr="00CE18A1" w:rsidRDefault="007E4153" w:rsidP="007E4153">
            <w:pPr>
              <w:rPr>
                <w:rFonts w:cs="Arial"/>
                <w:sz w:val="20"/>
                <w:lang w:eastAsia="es-CO"/>
              </w:rPr>
            </w:pPr>
            <w:r w:rsidRPr="00CE18A1">
              <w:rPr>
                <w:rFonts w:cs="Arial"/>
                <w:sz w:val="20"/>
                <w:lang w:eastAsia="es-CO"/>
              </w:rPr>
              <w:t xml:space="preserve">Latitud: </w:t>
            </w:r>
          </w:p>
        </w:tc>
        <w:tc>
          <w:tcPr>
            <w:tcW w:w="0" w:type="auto"/>
            <w:shd w:val="clear" w:color="auto" w:fill="auto"/>
            <w:hideMark/>
          </w:tcPr>
          <w:p w14:paraId="5F607FF7" w14:textId="77777777" w:rsidR="007E4153" w:rsidRPr="00043A29" w:rsidRDefault="007E4153" w:rsidP="007E4153">
            <w:pPr>
              <w:rPr>
                <w:rFonts w:cs="Arial"/>
                <w:color w:val="000000"/>
                <w:sz w:val="20"/>
                <w:lang w:eastAsia="es-CO"/>
              </w:rPr>
            </w:pPr>
            <w:r w:rsidRPr="00043A29">
              <w:rPr>
                <w:rFonts w:cs="Arial"/>
                <w:color w:val="000000"/>
                <w:sz w:val="20"/>
                <w:lang w:eastAsia="es-CO"/>
              </w:rPr>
              <w:t>5.0° 59.0' 54.5"</w:t>
            </w:r>
          </w:p>
        </w:tc>
      </w:tr>
      <w:tr w:rsidR="007E4153" w:rsidRPr="00043A29" w14:paraId="58402B46" w14:textId="77777777" w:rsidTr="00CE18A1">
        <w:trPr>
          <w:trHeight w:val="80"/>
          <w:jc w:val="center"/>
        </w:trPr>
        <w:tc>
          <w:tcPr>
            <w:tcW w:w="0" w:type="auto"/>
            <w:shd w:val="clear" w:color="auto" w:fill="D9D9D9" w:themeFill="background1" w:themeFillShade="D9"/>
            <w:hideMark/>
          </w:tcPr>
          <w:p w14:paraId="4549CA90" w14:textId="77777777" w:rsidR="007E4153" w:rsidRPr="0046156F" w:rsidRDefault="007E4153" w:rsidP="007E4153">
            <w:pPr>
              <w:rPr>
                <w:rFonts w:cs="Arial"/>
                <w:sz w:val="20"/>
                <w:lang w:eastAsia="es-CO"/>
              </w:rPr>
            </w:pPr>
            <w:r w:rsidRPr="0046156F">
              <w:rPr>
                <w:rFonts w:cs="Arial"/>
                <w:sz w:val="20"/>
                <w:lang w:eastAsia="es-CO"/>
              </w:rPr>
              <w:t xml:space="preserve">Compacidad </w:t>
            </w:r>
          </w:p>
        </w:tc>
        <w:tc>
          <w:tcPr>
            <w:tcW w:w="0" w:type="auto"/>
            <w:shd w:val="clear" w:color="auto" w:fill="auto"/>
            <w:hideMark/>
          </w:tcPr>
          <w:p w14:paraId="3AECD89E" w14:textId="77777777" w:rsidR="007E4153" w:rsidRPr="00043A29" w:rsidRDefault="007E4153" w:rsidP="007E4153">
            <w:pPr>
              <w:rPr>
                <w:rFonts w:cs="Arial"/>
                <w:color w:val="000000"/>
                <w:sz w:val="20"/>
                <w:lang w:eastAsia="es-CO"/>
              </w:rPr>
            </w:pPr>
            <w:r w:rsidRPr="00043A29">
              <w:rPr>
                <w:rFonts w:cs="Arial"/>
                <w:color w:val="000000"/>
                <w:sz w:val="20"/>
                <w:lang w:eastAsia="es-CO"/>
              </w:rPr>
              <w:t>1</w:t>
            </w:r>
            <w:r>
              <w:rPr>
                <w:rFonts w:cs="Arial"/>
                <w:color w:val="000000"/>
                <w:sz w:val="20"/>
                <w:lang w:eastAsia="es-CO"/>
              </w:rPr>
              <w:t>.</w:t>
            </w:r>
            <w:r w:rsidRPr="00043A29">
              <w:rPr>
                <w:rFonts w:cs="Arial"/>
                <w:color w:val="000000"/>
                <w:sz w:val="20"/>
                <w:lang w:eastAsia="es-CO"/>
              </w:rPr>
              <w:t>7</w:t>
            </w:r>
          </w:p>
        </w:tc>
        <w:tc>
          <w:tcPr>
            <w:tcW w:w="0" w:type="auto"/>
            <w:shd w:val="clear" w:color="auto" w:fill="D9D9D9" w:themeFill="background1" w:themeFillShade="D9"/>
            <w:hideMark/>
          </w:tcPr>
          <w:p w14:paraId="2B3F0B3A" w14:textId="77777777" w:rsidR="007E4153" w:rsidRPr="00CE18A1" w:rsidRDefault="007E4153" w:rsidP="007E4153">
            <w:pPr>
              <w:rPr>
                <w:rFonts w:cs="Arial"/>
                <w:sz w:val="20"/>
                <w:lang w:eastAsia="es-CO"/>
              </w:rPr>
            </w:pPr>
            <w:r w:rsidRPr="00CE18A1">
              <w:rPr>
                <w:rFonts w:cs="Arial"/>
                <w:sz w:val="20"/>
                <w:lang w:eastAsia="es-CO"/>
              </w:rPr>
              <w:t xml:space="preserve">Longitud: </w:t>
            </w:r>
          </w:p>
        </w:tc>
        <w:tc>
          <w:tcPr>
            <w:tcW w:w="0" w:type="auto"/>
            <w:shd w:val="clear" w:color="auto" w:fill="auto"/>
            <w:hideMark/>
          </w:tcPr>
          <w:p w14:paraId="2C9E8424" w14:textId="77777777" w:rsidR="007E4153" w:rsidRPr="00043A29" w:rsidRDefault="007E4153" w:rsidP="007E4153">
            <w:pPr>
              <w:rPr>
                <w:rFonts w:cs="Arial"/>
                <w:color w:val="000000"/>
                <w:sz w:val="20"/>
                <w:lang w:eastAsia="es-CO"/>
              </w:rPr>
            </w:pPr>
            <w:r w:rsidRPr="00043A29">
              <w:rPr>
                <w:rFonts w:cs="Arial"/>
                <w:color w:val="000000"/>
                <w:sz w:val="20"/>
                <w:lang w:eastAsia="es-CO"/>
              </w:rPr>
              <w:t>-74.0° 56.0' 19.3"</w:t>
            </w:r>
          </w:p>
        </w:tc>
      </w:tr>
    </w:tbl>
    <w:p w14:paraId="30C9003C" w14:textId="77777777" w:rsidR="007E4153" w:rsidRDefault="007E4153" w:rsidP="007E4153">
      <w:pPr>
        <w:rPr>
          <w:rFonts w:cs="Arial"/>
        </w:rPr>
      </w:pPr>
    </w:p>
    <w:p w14:paraId="19ECAC10" w14:textId="77777777" w:rsidR="007F0B7F" w:rsidRDefault="007E4153" w:rsidP="007E4153">
      <w:pPr>
        <w:rPr>
          <w:rFonts w:cs="Arial"/>
        </w:rPr>
      </w:pPr>
      <w:r>
        <w:rPr>
          <w:rFonts w:cs="Arial"/>
        </w:rPr>
        <w:t xml:space="preserve">Los resultados obtenidos (ver Figura 11) muestran que sería posible hasta un 95% de aprovechamiento máximo del caudal medio mensual multianual en todos los meses, excepto los meses de octubre-noviembre. Para el mes de octubre el porcentaje de aprovechamiento máximo es de 40.7%, en el mes de junio 15.8%. </w:t>
      </w:r>
    </w:p>
    <w:p w14:paraId="2D134CF3" w14:textId="77777777" w:rsidR="007F0B7F" w:rsidRDefault="007F0B7F" w:rsidP="007E4153">
      <w:pPr>
        <w:rPr>
          <w:rFonts w:cs="Arial"/>
        </w:rPr>
      </w:pPr>
    </w:p>
    <w:p w14:paraId="2A1AD58A" w14:textId="38BFB1C3" w:rsidR="007E4153" w:rsidRDefault="007E4153" w:rsidP="007E4153">
      <w:pPr>
        <w:rPr>
          <w:rFonts w:cs="Arial"/>
        </w:rPr>
      </w:pPr>
      <w:r>
        <w:rPr>
          <w:rFonts w:cs="Arial"/>
        </w:rPr>
        <w:t xml:space="preserve">Los aprovechamientos siguen siendo altos, excepto los dos meses señalados. Lo anterior puede deberse a la diferencia marcada del régimen natural de flujo de este cuerpo de agua (régimen bimodal) frente a los anteriores (régimen monomodal) y su característica de ser el de mayor pendiente respecto de los otros, por </w:t>
      </w:r>
      <w:proofErr w:type="gramStart"/>
      <w:r>
        <w:rPr>
          <w:rFonts w:cs="Arial"/>
        </w:rPr>
        <w:t>ende</w:t>
      </w:r>
      <w:proofErr w:type="gramEnd"/>
      <w:r>
        <w:rPr>
          <w:rFonts w:cs="Arial"/>
        </w:rPr>
        <w:t xml:space="preserve"> los umbrales hidrológicos y morfométricos tienen a acercarse en los máximos y mínimos y ser restrictivos principalmente para lograr cumplir con los eventos de mayor magnitud pero menor frecuencia.</w:t>
      </w:r>
    </w:p>
    <w:p w14:paraId="0A018D61" w14:textId="2FDF6DA7" w:rsidR="0027082E" w:rsidRDefault="0027082E" w:rsidP="007E4153">
      <w:pPr>
        <w:rPr>
          <w:rFonts w:cs="Arial"/>
        </w:rPr>
      </w:pPr>
    </w:p>
    <w:p w14:paraId="297E6727" w14:textId="77777777" w:rsidR="0027082E" w:rsidRDefault="0027082E" w:rsidP="007E4153">
      <w:pPr>
        <w:rPr>
          <w:rFonts w:cs="Arial"/>
        </w:rPr>
      </w:pPr>
    </w:p>
    <w:p w14:paraId="627EDD82" w14:textId="77777777" w:rsidR="007E4153" w:rsidRDefault="007E4153" w:rsidP="007E4153">
      <w:pPr>
        <w:jc w:val="center"/>
        <w:rPr>
          <w:rFonts w:cs="Arial"/>
        </w:rPr>
      </w:pPr>
      <w:r>
        <w:rPr>
          <w:rFonts w:cs="Arial"/>
          <w:noProof/>
          <w:lang w:eastAsia="es-CO"/>
        </w:rPr>
        <w:drawing>
          <wp:inline distT="0" distB="0" distL="0" distR="0" wp14:anchorId="31376E94" wp14:editId="0DAF57A8">
            <wp:extent cx="5813384" cy="3120887"/>
            <wp:effectExtent l="0" t="0" r="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l="2954" t="20020" r="2352" b="16437"/>
                    <a:stretch/>
                  </pic:blipFill>
                  <pic:spPr bwMode="auto">
                    <a:xfrm>
                      <a:off x="0" y="0"/>
                      <a:ext cx="5820242" cy="3124569"/>
                    </a:xfrm>
                    <a:prstGeom prst="rect">
                      <a:avLst/>
                    </a:prstGeom>
                    <a:noFill/>
                    <a:ln>
                      <a:noFill/>
                    </a:ln>
                    <a:extLst>
                      <a:ext uri="{53640926-AAD7-44D8-BBD7-CCE9431645EC}">
                        <a14:shadowObscured xmlns:a14="http://schemas.microsoft.com/office/drawing/2010/main"/>
                      </a:ext>
                    </a:extLst>
                  </pic:spPr>
                </pic:pic>
              </a:graphicData>
            </a:graphic>
          </wp:inline>
        </w:drawing>
      </w:r>
    </w:p>
    <w:p w14:paraId="38049DEB" w14:textId="77777777" w:rsidR="007E4153" w:rsidRPr="005A2484" w:rsidRDefault="007E4153" w:rsidP="007E4153">
      <w:pPr>
        <w:jc w:val="center"/>
        <w:rPr>
          <w:rFonts w:cs="Arial"/>
          <w:sz w:val="18"/>
        </w:rPr>
      </w:pPr>
      <w:r>
        <w:rPr>
          <w:rFonts w:cs="Arial"/>
          <w:sz w:val="18"/>
        </w:rPr>
        <w:t>Figura 11</w:t>
      </w:r>
      <w:r w:rsidRPr="0012500F">
        <w:rPr>
          <w:rFonts w:cs="Arial"/>
          <w:sz w:val="18"/>
        </w:rPr>
        <w:t xml:space="preserve">. </w:t>
      </w:r>
      <w:r>
        <w:rPr>
          <w:rFonts w:cs="Arial"/>
          <w:sz w:val="18"/>
        </w:rPr>
        <w:t>Máximo caudal aprovechable cada mes en el río Samaná Norte para condiciones medias</w:t>
      </w:r>
      <w:r w:rsidRPr="0012500F">
        <w:rPr>
          <w:rFonts w:cs="Arial"/>
          <w:sz w:val="18"/>
        </w:rPr>
        <w:t>.</w:t>
      </w:r>
    </w:p>
    <w:p w14:paraId="2CD58D4C" w14:textId="34451C2D" w:rsidR="0088348D" w:rsidRDefault="0088348D" w:rsidP="007E4153">
      <w:pPr>
        <w:rPr>
          <w:rFonts w:cs="Arial"/>
        </w:rPr>
      </w:pPr>
    </w:p>
    <w:p w14:paraId="5A56AF0E" w14:textId="77777777" w:rsidR="0027082E" w:rsidRDefault="0027082E" w:rsidP="007E4153">
      <w:pPr>
        <w:rPr>
          <w:rFonts w:cs="Arial"/>
        </w:rPr>
      </w:pPr>
    </w:p>
    <w:p w14:paraId="21496171" w14:textId="4F087C07" w:rsidR="007E4153" w:rsidRDefault="007E4153" w:rsidP="007E4153">
      <w:pPr>
        <w:rPr>
          <w:rFonts w:cs="Arial"/>
        </w:rPr>
      </w:pPr>
      <w:r>
        <w:rPr>
          <w:rFonts w:cs="Arial"/>
        </w:rPr>
        <w:t xml:space="preserve">En la Tabla </w:t>
      </w:r>
      <w:r w:rsidR="0088348D">
        <w:rPr>
          <w:rFonts w:cs="Arial"/>
        </w:rPr>
        <w:t>1</w:t>
      </w:r>
      <w:r w:rsidR="007F0B7F">
        <w:rPr>
          <w:rFonts w:cs="Arial"/>
        </w:rPr>
        <w:t>6</w:t>
      </w:r>
      <w:r>
        <w:rPr>
          <w:rFonts w:cs="Arial"/>
        </w:rPr>
        <w:t xml:space="preserve"> 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0246EC9C" w14:textId="3DA705A3" w:rsidR="0027082E" w:rsidRDefault="0027082E" w:rsidP="007E4153">
      <w:pPr>
        <w:rPr>
          <w:rFonts w:cs="Arial"/>
        </w:rPr>
      </w:pPr>
    </w:p>
    <w:p w14:paraId="172BF988" w14:textId="65420606" w:rsidR="007E4153" w:rsidRPr="005A2484" w:rsidRDefault="0088348D" w:rsidP="0058465F">
      <w:pPr>
        <w:pStyle w:val="FiguraApilada"/>
      </w:pPr>
      <w:r w:rsidRPr="00C26DA3">
        <w:lastRenderedPageBreak/>
        <w:t xml:space="preserve">Tabla </w:t>
      </w:r>
      <w:r w:rsidRPr="00C26DA3">
        <w:fldChar w:fldCharType="begin"/>
      </w:r>
      <w:r w:rsidRPr="00C26DA3">
        <w:instrText xml:space="preserve"> SEQ Tabla \* ARABIC </w:instrText>
      </w:r>
      <w:r w:rsidRPr="00C26DA3">
        <w:fldChar w:fldCharType="separate"/>
      </w:r>
      <w:r w:rsidR="005378CA">
        <w:t>9</w:t>
      </w:r>
      <w:r w:rsidRPr="00C26DA3">
        <w:fldChar w:fldCharType="end"/>
      </w:r>
      <w:r w:rsidRPr="00C26DA3">
        <w:t>.</w:t>
      </w:r>
      <w:r>
        <w:t xml:space="preserve"> </w:t>
      </w:r>
      <w:r w:rsidR="007E4153">
        <w:t>Máximo caudal aprovechable en el río Samaná Norte cada mes para condiciones medias</w:t>
      </w:r>
      <w:r w:rsidR="007E4153" w:rsidRPr="0012500F">
        <w:t>.</w:t>
      </w:r>
    </w:p>
    <w:tbl>
      <w:tblPr>
        <w:tblW w:w="44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5"/>
        <w:gridCol w:w="2163"/>
        <w:gridCol w:w="1914"/>
        <w:gridCol w:w="1802"/>
        <w:gridCol w:w="1205"/>
      </w:tblGrid>
      <w:tr w:rsidR="007E4153" w:rsidRPr="0046156F" w14:paraId="6B4390CB" w14:textId="77777777" w:rsidTr="007F0B7F">
        <w:trPr>
          <w:trHeight w:val="300"/>
          <w:tblHeader/>
          <w:jc w:val="center"/>
        </w:trPr>
        <w:tc>
          <w:tcPr>
            <w:tcW w:w="762" w:type="pct"/>
            <w:shd w:val="clear" w:color="auto" w:fill="D9D9D9" w:themeFill="background1" w:themeFillShade="D9"/>
            <w:noWrap/>
            <w:vAlign w:val="center"/>
            <w:hideMark/>
          </w:tcPr>
          <w:p w14:paraId="0D1082D8"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Mes</w:t>
            </w:r>
          </w:p>
        </w:tc>
        <w:tc>
          <w:tcPr>
            <w:tcW w:w="1294" w:type="pct"/>
            <w:shd w:val="clear" w:color="auto" w:fill="D9D9D9" w:themeFill="background1" w:themeFillShade="D9"/>
            <w:noWrap/>
            <w:vAlign w:val="center"/>
            <w:hideMark/>
          </w:tcPr>
          <w:p w14:paraId="4D7840EE" w14:textId="77777777" w:rsidR="007E4153" w:rsidRPr="0046156F" w:rsidRDefault="007E4153" w:rsidP="007E4153">
            <w:pPr>
              <w:jc w:val="center"/>
              <w:rPr>
                <w:rFonts w:cs="Arial"/>
                <w:b/>
                <w:bCs/>
                <w:color w:val="000000"/>
                <w:sz w:val="20"/>
                <w:lang w:eastAsia="es-CO"/>
              </w:rPr>
            </w:pPr>
            <w:r w:rsidRPr="007C37F7">
              <w:rPr>
                <w:rFonts w:cs="Arial"/>
                <w:b/>
                <w:bCs/>
                <w:color w:val="000000"/>
                <w:sz w:val="20"/>
                <w:lang w:eastAsia="es-CO"/>
              </w:rPr>
              <w:t>Q medio mensual</w:t>
            </w:r>
          </w:p>
          <w:p w14:paraId="195FC799" w14:textId="77777777" w:rsidR="007E4153" w:rsidRPr="007C37F7" w:rsidRDefault="007E4153" w:rsidP="007E4153">
            <w:pPr>
              <w:jc w:val="center"/>
              <w:rPr>
                <w:rFonts w:cs="Arial"/>
                <w:b/>
                <w:bCs/>
                <w:color w:val="000000"/>
                <w:sz w:val="20"/>
                <w:lang w:eastAsia="es-CO"/>
              </w:rPr>
            </w:pPr>
            <w:r w:rsidRPr="007C37F7">
              <w:rPr>
                <w:rFonts w:cs="Arial"/>
                <w:b/>
                <w:bCs/>
                <w:color w:val="000000"/>
                <w:sz w:val="20"/>
                <w:lang w:eastAsia="es-CO"/>
              </w:rPr>
              <w:t>multianual</w:t>
            </w:r>
            <w:r w:rsidRPr="0046156F">
              <w:rPr>
                <w:rFonts w:cs="Arial"/>
                <w:b/>
                <w:bCs/>
                <w:color w:val="000000"/>
                <w:sz w:val="20"/>
                <w:lang w:eastAsia="es-CO"/>
              </w:rPr>
              <w:t xml:space="preserve"> (m³/s)</w:t>
            </w:r>
          </w:p>
        </w:tc>
        <w:tc>
          <w:tcPr>
            <w:tcW w:w="1145" w:type="pct"/>
            <w:shd w:val="clear" w:color="auto" w:fill="D9D9D9" w:themeFill="background1" w:themeFillShade="D9"/>
            <w:vAlign w:val="center"/>
            <w:hideMark/>
          </w:tcPr>
          <w:p w14:paraId="0A7909F5" w14:textId="77777777" w:rsidR="007E4153" w:rsidRPr="0046156F" w:rsidRDefault="007E4153" w:rsidP="007E4153">
            <w:pPr>
              <w:jc w:val="center"/>
              <w:rPr>
                <w:rFonts w:cs="Arial"/>
                <w:b/>
                <w:bCs/>
                <w:color w:val="000000"/>
                <w:sz w:val="20"/>
              </w:rPr>
            </w:pPr>
            <w:r w:rsidRPr="0046156F">
              <w:rPr>
                <w:rFonts w:cs="Arial"/>
                <w:b/>
                <w:bCs/>
                <w:color w:val="000000"/>
                <w:sz w:val="20"/>
              </w:rPr>
              <w:t>% Aprovechamiento</w:t>
            </w:r>
          </w:p>
        </w:tc>
        <w:tc>
          <w:tcPr>
            <w:tcW w:w="1078" w:type="pct"/>
            <w:shd w:val="clear" w:color="auto" w:fill="D9D9D9" w:themeFill="background1" w:themeFillShade="D9"/>
            <w:vAlign w:val="center"/>
            <w:hideMark/>
          </w:tcPr>
          <w:p w14:paraId="607FB985"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aprovechable máximo </w:t>
            </w:r>
            <w:r w:rsidRPr="0046156F">
              <w:rPr>
                <w:rFonts w:cs="Arial"/>
                <w:b/>
                <w:bCs/>
                <w:color w:val="000000"/>
                <w:sz w:val="20"/>
                <w:lang w:eastAsia="es-CO"/>
              </w:rPr>
              <w:t>(m³/s)</w:t>
            </w:r>
          </w:p>
        </w:tc>
        <w:tc>
          <w:tcPr>
            <w:tcW w:w="721" w:type="pct"/>
            <w:shd w:val="clear" w:color="auto" w:fill="D9D9D9" w:themeFill="background1" w:themeFillShade="D9"/>
            <w:vAlign w:val="center"/>
            <w:hideMark/>
          </w:tcPr>
          <w:p w14:paraId="1EFD0207" w14:textId="77777777" w:rsidR="007E4153" w:rsidRPr="0046156F" w:rsidRDefault="007E4153" w:rsidP="007E4153">
            <w:pPr>
              <w:jc w:val="center"/>
              <w:rPr>
                <w:rFonts w:cs="Arial"/>
                <w:b/>
                <w:bCs/>
                <w:color w:val="000000"/>
                <w:sz w:val="20"/>
              </w:rPr>
            </w:pPr>
            <w:r w:rsidRPr="0046156F">
              <w:rPr>
                <w:rFonts w:cs="Arial"/>
                <w:b/>
                <w:bCs/>
                <w:color w:val="000000"/>
                <w:sz w:val="20"/>
              </w:rPr>
              <w:t xml:space="preserve">Q mínimo </w:t>
            </w:r>
            <w:r w:rsidRPr="0046156F">
              <w:rPr>
                <w:rFonts w:cs="Arial"/>
                <w:b/>
                <w:bCs/>
                <w:color w:val="000000"/>
                <w:sz w:val="20"/>
                <w:lang w:eastAsia="es-CO"/>
              </w:rPr>
              <w:t>(m³/s)</w:t>
            </w:r>
          </w:p>
        </w:tc>
      </w:tr>
      <w:tr w:rsidR="007E4153" w:rsidRPr="0046156F" w14:paraId="6B99B435" w14:textId="77777777" w:rsidTr="007F0B7F">
        <w:trPr>
          <w:trHeight w:hRule="exact" w:val="283"/>
          <w:jc w:val="center"/>
        </w:trPr>
        <w:tc>
          <w:tcPr>
            <w:tcW w:w="762" w:type="pct"/>
            <w:shd w:val="clear" w:color="auto" w:fill="auto"/>
            <w:noWrap/>
            <w:vAlign w:val="center"/>
            <w:hideMark/>
          </w:tcPr>
          <w:p w14:paraId="1A16BC2D"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Enero</w:t>
            </w:r>
          </w:p>
        </w:tc>
        <w:tc>
          <w:tcPr>
            <w:tcW w:w="1294" w:type="pct"/>
            <w:shd w:val="clear" w:color="auto" w:fill="auto"/>
            <w:noWrap/>
            <w:vAlign w:val="center"/>
            <w:hideMark/>
          </w:tcPr>
          <w:p w14:paraId="753DCAB5"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165.46</w:t>
            </w:r>
          </w:p>
        </w:tc>
        <w:tc>
          <w:tcPr>
            <w:tcW w:w="1145" w:type="pct"/>
            <w:shd w:val="clear" w:color="auto" w:fill="auto"/>
            <w:noWrap/>
            <w:vAlign w:val="center"/>
            <w:hideMark/>
          </w:tcPr>
          <w:p w14:paraId="5E968314"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4F2F83E3"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157.18</w:t>
            </w:r>
          </w:p>
        </w:tc>
        <w:tc>
          <w:tcPr>
            <w:tcW w:w="721" w:type="pct"/>
            <w:shd w:val="clear" w:color="auto" w:fill="auto"/>
            <w:noWrap/>
            <w:vAlign w:val="center"/>
            <w:hideMark/>
          </w:tcPr>
          <w:p w14:paraId="6CE36B5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39.4</w:t>
            </w:r>
          </w:p>
        </w:tc>
      </w:tr>
      <w:tr w:rsidR="007E4153" w:rsidRPr="0046156F" w14:paraId="2D1F1EBE" w14:textId="77777777" w:rsidTr="007F0B7F">
        <w:trPr>
          <w:trHeight w:hRule="exact" w:val="283"/>
          <w:jc w:val="center"/>
        </w:trPr>
        <w:tc>
          <w:tcPr>
            <w:tcW w:w="762" w:type="pct"/>
            <w:shd w:val="clear" w:color="auto" w:fill="auto"/>
            <w:noWrap/>
            <w:vAlign w:val="center"/>
            <w:hideMark/>
          </w:tcPr>
          <w:p w14:paraId="02A339BD"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Febrero</w:t>
            </w:r>
          </w:p>
        </w:tc>
        <w:tc>
          <w:tcPr>
            <w:tcW w:w="1294" w:type="pct"/>
            <w:shd w:val="clear" w:color="auto" w:fill="auto"/>
            <w:noWrap/>
            <w:vAlign w:val="center"/>
            <w:hideMark/>
          </w:tcPr>
          <w:p w14:paraId="4AEAAB1A"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158.09</w:t>
            </w:r>
          </w:p>
        </w:tc>
        <w:tc>
          <w:tcPr>
            <w:tcW w:w="1145" w:type="pct"/>
            <w:shd w:val="clear" w:color="auto" w:fill="auto"/>
            <w:noWrap/>
            <w:vAlign w:val="center"/>
            <w:hideMark/>
          </w:tcPr>
          <w:p w14:paraId="27B2DB11"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138AE4C2"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150.19</w:t>
            </w:r>
          </w:p>
        </w:tc>
        <w:tc>
          <w:tcPr>
            <w:tcW w:w="721" w:type="pct"/>
            <w:shd w:val="clear" w:color="auto" w:fill="auto"/>
            <w:noWrap/>
            <w:vAlign w:val="center"/>
            <w:hideMark/>
          </w:tcPr>
          <w:p w14:paraId="5276A830"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26.0</w:t>
            </w:r>
          </w:p>
        </w:tc>
      </w:tr>
      <w:tr w:rsidR="007E4153" w:rsidRPr="0046156F" w14:paraId="7ACF71CF" w14:textId="77777777" w:rsidTr="007F0B7F">
        <w:trPr>
          <w:trHeight w:hRule="exact" w:val="283"/>
          <w:jc w:val="center"/>
        </w:trPr>
        <w:tc>
          <w:tcPr>
            <w:tcW w:w="762" w:type="pct"/>
            <w:shd w:val="clear" w:color="auto" w:fill="auto"/>
            <w:noWrap/>
            <w:vAlign w:val="center"/>
            <w:hideMark/>
          </w:tcPr>
          <w:p w14:paraId="1DEB28AE"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Marzo</w:t>
            </w:r>
          </w:p>
        </w:tc>
        <w:tc>
          <w:tcPr>
            <w:tcW w:w="1294" w:type="pct"/>
            <w:shd w:val="clear" w:color="auto" w:fill="auto"/>
            <w:noWrap/>
            <w:vAlign w:val="center"/>
            <w:hideMark/>
          </w:tcPr>
          <w:p w14:paraId="618463E4"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165.57</w:t>
            </w:r>
          </w:p>
        </w:tc>
        <w:tc>
          <w:tcPr>
            <w:tcW w:w="1145" w:type="pct"/>
            <w:shd w:val="clear" w:color="auto" w:fill="auto"/>
            <w:noWrap/>
            <w:vAlign w:val="center"/>
            <w:hideMark/>
          </w:tcPr>
          <w:p w14:paraId="2EF90303"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21F5541F"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157.29</w:t>
            </w:r>
          </w:p>
        </w:tc>
        <w:tc>
          <w:tcPr>
            <w:tcW w:w="721" w:type="pct"/>
            <w:shd w:val="clear" w:color="auto" w:fill="auto"/>
            <w:noWrap/>
            <w:vAlign w:val="center"/>
            <w:hideMark/>
          </w:tcPr>
          <w:p w14:paraId="5BA8EE6B"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26.9</w:t>
            </w:r>
          </w:p>
        </w:tc>
      </w:tr>
      <w:tr w:rsidR="007E4153" w:rsidRPr="0046156F" w14:paraId="15EDD9A4" w14:textId="77777777" w:rsidTr="007F0B7F">
        <w:trPr>
          <w:trHeight w:hRule="exact" w:val="283"/>
          <w:jc w:val="center"/>
        </w:trPr>
        <w:tc>
          <w:tcPr>
            <w:tcW w:w="762" w:type="pct"/>
            <w:shd w:val="clear" w:color="auto" w:fill="auto"/>
            <w:noWrap/>
            <w:vAlign w:val="center"/>
            <w:hideMark/>
          </w:tcPr>
          <w:p w14:paraId="034E0478"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Abril</w:t>
            </w:r>
          </w:p>
        </w:tc>
        <w:tc>
          <w:tcPr>
            <w:tcW w:w="1294" w:type="pct"/>
            <w:shd w:val="clear" w:color="auto" w:fill="auto"/>
            <w:noWrap/>
            <w:vAlign w:val="center"/>
            <w:hideMark/>
          </w:tcPr>
          <w:p w14:paraId="630E2338"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196.26</w:t>
            </w:r>
          </w:p>
        </w:tc>
        <w:tc>
          <w:tcPr>
            <w:tcW w:w="1145" w:type="pct"/>
            <w:shd w:val="clear" w:color="auto" w:fill="auto"/>
            <w:noWrap/>
            <w:vAlign w:val="center"/>
            <w:hideMark/>
          </w:tcPr>
          <w:p w14:paraId="3069FAF5"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6CCD4ACA"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186.44</w:t>
            </w:r>
          </w:p>
        </w:tc>
        <w:tc>
          <w:tcPr>
            <w:tcW w:w="721" w:type="pct"/>
            <w:shd w:val="clear" w:color="auto" w:fill="auto"/>
            <w:noWrap/>
            <w:vAlign w:val="center"/>
            <w:hideMark/>
          </w:tcPr>
          <w:p w14:paraId="1ABB13A8"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49.7</w:t>
            </w:r>
          </w:p>
        </w:tc>
      </w:tr>
      <w:tr w:rsidR="007E4153" w:rsidRPr="0046156F" w14:paraId="1A4CC952" w14:textId="77777777" w:rsidTr="007F0B7F">
        <w:trPr>
          <w:trHeight w:hRule="exact" w:val="283"/>
          <w:jc w:val="center"/>
        </w:trPr>
        <w:tc>
          <w:tcPr>
            <w:tcW w:w="762" w:type="pct"/>
            <w:shd w:val="clear" w:color="auto" w:fill="auto"/>
            <w:noWrap/>
            <w:vAlign w:val="center"/>
            <w:hideMark/>
          </w:tcPr>
          <w:p w14:paraId="60C3389A"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Mayo</w:t>
            </w:r>
          </w:p>
        </w:tc>
        <w:tc>
          <w:tcPr>
            <w:tcW w:w="1294" w:type="pct"/>
            <w:shd w:val="clear" w:color="auto" w:fill="auto"/>
            <w:noWrap/>
            <w:vAlign w:val="center"/>
            <w:hideMark/>
          </w:tcPr>
          <w:p w14:paraId="3C5F457C"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212.52</w:t>
            </w:r>
          </w:p>
        </w:tc>
        <w:tc>
          <w:tcPr>
            <w:tcW w:w="1145" w:type="pct"/>
            <w:shd w:val="clear" w:color="auto" w:fill="auto"/>
            <w:noWrap/>
            <w:vAlign w:val="center"/>
            <w:hideMark/>
          </w:tcPr>
          <w:p w14:paraId="2DF9823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58051520"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201.89</w:t>
            </w:r>
          </w:p>
        </w:tc>
        <w:tc>
          <w:tcPr>
            <w:tcW w:w="721" w:type="pct"/>
            <w:shd w:val="clear" w:color="auto" w:fill="auto"/>
            <w:noWrap/>
            <w:vAlign w:val="center"/>
            <w:hideMark/>
          </w:tcPr>
          <w:p w14:paraId="56085FB7"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69.3</w:t>
            </w:r>
          </w:p>
        </w:tc>
      </w:tr>
      <w:tr w:rsidR="007E4153" w:rsidRPr="0046156F" w14:paraId="107F5142" w14:textId="77777777" w:rsidTr="007F0B7F">
        <w:trPr>
          <w:trHeight w:hRule="exact" w:val="283"/>
          <w:jc w:val="center"/>
        </w:trPr>
        <w:tc>
          <w:tcPr>
            <w:tcW w:w="762" w:type="pct"/>
            <w:shd w:val="clear" w:color="auto" w:fill="auto"/>
            <w:noWrap/>
            <w:vAlign w:val="center"/>
            <w:hideMark/>
          </w:tcPr>
          <w:p w14:paraId="0ED42077"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Junio</w:t>
            </w:r>
          </w:p>
        </w:tc>
        <w:tc>
          <w:tcPr>
            <w:tcW w:w="1294" w:type="pct"/>
            <w:shd w:val="clear" w:color="auto" w:fill="auto"/>
            <w:noWrap/>
            <w:vAlign w:val="center"/>
            <w:hideMark/>
          </w:tcPr>
          <w:p w14:paraId="7AEE2841"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165.14</w:t>
            </w:r>
          </w:p>
        </w:tc>
        <w:tc>
          <w:tcPr>
            <w:tcW w:w="1145" w:type="pct"/>
            <w:shd w:val="clear" w:color="auto" w:fill="auto"/>
            <w:noWrap/>
            <w:vAlign w:val="center"/>
            <w:hideMark/>
          </w:tcPr>
          <w:p w14:paraId="1D8B3A34"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0144A8A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156.89</w:t>
            </w:r>
          </w:p>
        </w:tc>
        <w:tc>
          <w:tcPr>
            <w:tcW w:w="721" w:type="pct"/>
            <w:shd w:val="clear" w:color="auto" w:fill="auto"/>
            <w:noWrap/>
            <w:vAlign w:val="center"/>
            <w:hideMark/>
          </w:tcPr>
          <w:p w14:paraId="42068DEB"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42.2</w:t>
            </w:r>
          </w:p>
        </w:tc>
      </w:tr>
      <w:tr w:rsidR="007E4153" w:rsidRPr="0046156F" w14:paraId="415D7277" w14:textId="77777777" w:rsidTr="007F0B7F">
        <w:trPr>
          <w:trHeight w:hRule="exact" w:val="283"/>
          <w:jc w:val="center"/>
        </w:trPr>
        <w:tc>
          <w:tcPr>
            <w:tcW w:w="762" w:type="pct"/>
            <w:shd w:val="clear" w:color="auto" w:fill="auto"/>
            <w:noWrap/>
            <w:vAlign w:val="center"/>
            <w:hideMark/>
          </w:tcPr>
          <w:p w14:paraId="7F5D0A98"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Julio</w:t>
            </w:r>
          </w:p>
        </w:tc>
        <w:tc>
          <w:tcPr>
            <w:tcW w:w="1294" w:type="pct"/>
            <w:shd w:val="clear" w:color="auto" w:fill="auto"/>
            <w:noWrap/>
            <w:vAlign w:val="center"/>
            <w:hideMark/>
          </w:tcPr>
          <w:p w14:paraId="2F6C5D3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145.50</w:t>
            </w:r>
          </w:p>
        </w:tc>
        <w:tc>
          <w:tcPr>
            <w:tcW w:w="1145" w:type="pct"/>
            <w:shd w:val="clear" w:color="auto" w:fill="auto"/>
            <w:noWrap/>
            <w:vAlign w:val="center"/>
            <w:hideMark/>
          </w:tcPr>
          <w:p w14:paraId="6B409AFC"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2886A27F"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138.23</w:t>
            </w:r>
          </w:p>
        </w:tc>
        <w:tc>
          <w:tcPr>
            <w:tcW w:w="721" w:type="pct"/>
            <w:shd w:val="clear" w:color="auto" w:fill="auto"/>
            <w:noWrap/>
            <w:vAlign w:val="center"/>
            <w:hideMark/>
          </w:tcPr>
          <w:p w14:paraId="501499CF"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26.0</w:t>
            </w:r>
          </w:p>
        </w:tc>
      </w:tr>
      <w:tr w:rsidR="007E4153" w:rsidRPr="0046156F" w14:paraId="24BF79B9" w14:textId="77777777" w:rsidTr="007F0B7F">
        <w:trPr>
          <w:trHeight w:hRule="exact" w:val="283"/>
          <w:jc w:val="center"/>
        </w:trPr>
        <w:tc>
          <w:tcPr>
            <w:tcW w:w="762" w:type="pct"/>
            <w:shd w:val="clear" w:color="auto" w:fill="auto"/>
            <w:noWrap/>
            <w:vAlign w:val="center"/>
            <w:hideMark/>
          </w:tcPr>
          <w:p w14:paraId="38FD180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Agosto</w:t>
            </w:r>
          </w:p>
        </w:tc>
        <w:tc>
          <w:tcPr>
            <w:tcW w:w="1294" w:type="pct"/>
            <w:shd w:val="clear" w:color="auto" w:fill="auto"/>
            <w:noWrap/>
            <w:vAlign w:val="center"/>
            <w:hideMark/>
          </w:tcPr>
          <w:p w14:paraId="608F5B05"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152.08</w:t>
            </w:r>
          </w:p>
        </w:tc>
        <w:tc>
          <w:tcPr>
            <w:tcW w:w="1145" w:type="pct"/>
            <w:shd w:val="clear" w:color="auto" w:fill="auto"/>
            <w:noWrap/>
            <w:vAlign w:val="center"/>
            <w:hideMark/>
          </w:tcPr>
          <w:p w14:paraId="76A3BB89"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025E661E"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144.48</w:t>
            </w:r>
          </w:p>
        </w:tc>
        <w:tc>
          <w:tcPr>
            <w:tcW w:w="721" w:type="pct"/>
            <w:shd w:val="clear" w:color="auto" w:fill="auto"/>
            <w:noWrap/>
            <w:vAlign w:val="center"/>
            <w:hideMark/>
          </w:tcPr>
          <w:p w14:paraId="7A803D60"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26.0</w:t>
            </w:r>
          </w:p>
        </w:tc>
      </w:tr>
      <w:tr w:rsidR="007E4153" w:rsidRPr="0046156F" w14:paraId="592EF96E" w14:textId="77777777" w:rsidTr="007F0B7F">
        <w:trPr>
          <w:trHeight w:hRule="exact" w:val="283"/>
          <w:jc w:val="center"/>
        </w:trPr>
        <w:tc>
          <w:tcPr>
            <w:tcW w:w="762" w:type="pct"/>
            <w:shd w:val="clear" w:color="auto" w:fill="auto"/>
            <w:noWrap/>
            <w:vAlign w:val="center"/>
            <w:hideMark/>
          </w:tcPr>
          <w:p w14:paraId="60AD83B3"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Septiembre</w:t>
            </w:r>
          </w:p>
        </w:tc>
        <w:tc>
          <w:tcPr>
            <w:tcW w:w="1294" w:type="pct"/>
            <w:shd w:val="clear" w:color="auto" w:fill="auto"/>
            <w:noWrap/>
            <w:vAlign w:val="center"/>
            <w:hideMark/>
          </w:tcPr>
          <w:p w14:paraId="7BA24D87"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202.19</w:t>
            </w:r>
          </w:p>
        </w:tc>
        <w:tc>
          <w:tcPr>
            <w:tcW w:w="1145" w:type="pct"/>
            <w:shd w:val="clear" w:color="auto" w:fill="auto"/>
            <w:noWrap/>
            <w:vAlign w:val="center"/>
            <w:hideMark/>
          </w:tcPr>
          <w:p w14:paraId="1C853CA4"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3E74182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192.08</w:t>
            </w:r>
          </w:p>
        </w:tc>
        <w:tc>
          <w:tcPr>
            <w:tcW w:w="721" w:type="pct"/>
            <w:shd w:val="clear" w:color="auto" w:fill="auto"/>
            <w:noWrap/>
            <w:vAlign w:val="center"/>
            <w:hideMark/>
          </w:tcPr>
          <w:p w14:paraId="06CF48F8"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39.0</w:t>
            </w:r>
          </w:p>
        </w:tc>
      </w:tr>
      <w:tr w:rsidR="007E4153" w:rsidRPr="0046156F" w14:paraId="72F5EAAE" w14:textId="77777777" w:rsidTr="007F0B7F">
        <w:trPr>
          <w:trHeight w:hRule="exact" w:val="283"/>
          <w:jc w:val="center"/>
        </w:trPr>
        <w:tc>
          <w:tcPr>
            <w:tcW w:w="762" w:type="pct"/>
            <w:shd w:val="clear" w:color="auto" w:fill="auto"/>
            <w:noWrap/>
            <w:vAlign w:val="center"/>
            <w:hideMark/>
          </w:tcPr>
          <w:p w14:paraId="7A23D8A9"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Octubre</w:t>
            </w:r>
          </w:p>
        </w:tc>
        <w:tc>
          <w:tcPr>
            <w:tcW w:w="1294" w:type="pct"/>
            <w:shd w:val="clear" w:color="auto" w:fill="auto"/>
            <w:noWrap/>
            <w:vAlign w:val="center"/>
            <w:hideMark/>
          </w:tcPr>
          <w:p w14:paraId="4C3BB438"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230.25</w:t>
            </w:r>
          </w:p>
        </w:tc>
        <w:tc>
          <w:tcPr>
            <w:tcW w:w="1145" w:type="pct"/>
            <w:shd w:val="clear" w:color="auto" w:fill="auto"/>
            <w:noWrap/>
            <w:vAlign w:val="center"/>
            <w:hideMark/>
          </w:tcPr>
          <w:p w14:paraId="297DA6AE"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40.7%</w:t>
            </w:r>
          </w:p>
        </w:tc>
        <w:tc>
          <w:tcPr>
            <w:tcW w:w="1078" w:type="pct"/>
            <w:shd w:val="clear" w:color="auto" w:fill="auto"/>
            <w:noWrap/>
            <w:vAlign w:val="center"/>
            <w:hideMark/>
          </w:tcPr>
          <w:p w14:paraId="54702EFC"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93.61</w:t>
            </w:r>
          </w:p>
        </w:tc>
        <w:tc>
          <w:tcPr>
            <w:tcW w:w="721" w:type="pct"/>
            <w:shd w:val="clear" w:color="auto" w:fill="auto"/>
            <w:noWrap/>
            <w:vAlign w:val="center"/>
            <w:hideMark/>
          </w:tcPr>
          <w:p w14:paraId="6EC76837"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73.8</w:t>
            </w:r>
          </w:p>
        </w:tc>
      </w:tr>
      <w:tr w:rsidR="007E4153" w:rsidRPr="0046156F" w14:paraId="092C3186" w14:textId="77777777" w:rsidTr="007F0B7F">
        <w:trPr>
          <w:trHeight w:hRule="exact" w:val="283"/>
          <w:jc w:val="center"/>
        </w:trPr>
        <w:tc>
          <w:tcPr>
            <w:tcW w:w="762" w:type="pct"/>
            <w:shd w:val="clear" w:color="auto" w:fill="auto"/>
            <w:noWrap/>
            <w:vAlign w:val="center"/>
            <w:hideMark/>
          </w:tcPr>
          <w:p w14:paraId="5F391A35"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Noviembre</w:t>
            </w:r>
          </w:p>
        </w:tc>
        <w:tc>
          <w:tcPr>
            <w:tcW w:w="1294" w:type="pct"/>
            <w:shd w:val="clear" w:color="auto" w:fill="auto"/>
            <w:noWrap/>
            <w:vAlign w:val="center"/>
            <w:hideMark/>
          </w:tcPr>
          <w:p w14:paraId="2CAF4CFB"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233.51</w:t>
            </w:r>
          </w:p>
        </w:tc>
        <w:tc>
          <w:tcPr>
            <w:tcW w:w="1145" w:type="pct"/>
            <w:shd w:val="clear" w:color="auto" w:fill="auto"/>
            <w:noWrap/>
            <w:vAlign w:val="center"/>
            <w:hideMark/>
          </w:tcPr>
          <w:p w14:paraId="5C28F7F9"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15.8%</w:t>
            </w:r>
          </w:p>
        </w:tc>
        <w:tc>
          <w:tcPr>
            <w:tcW w:w="1078" w:type="pct"/>
            <w:shd w:val="clear" w:color="auto" w:fill="auto"/>
            <w:noWrap/>
            <w:vAlign w:val="center"/>
            <w:hideMark/>
          </w:tcPr>
          <w:p w14:paraId="2ABDED8A"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36.84</w:t>
            </w:r>
          </w:p>
        </w:tc>
        <w:tc>
          <w:tcPr>
            <w:tcW w:w="721" w:type="pct"/>
            <w:shd w:val="clear" w:color="auto" w:fill="auto"/>
            <w:noWrap/>
            <w:vAlign w:val="center"/>
            <w:hideMark/>
          </w:tcPr>
          <w:p w14:paraId="534E980E"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79.5</w:t>
            </w:r>
          </w:p>
        </w:tc>
      </w:tr>
      <w:tr w:rsidR="007E4153" w:rsidRPr="0046156F" w14:paraId="6F93272F" w14:textId="77777777" w:rsidTr="007F0B7F">
        <w:trPr>
          <w:trHeight w:hRule="exact" w:val="283"/>
          <w:jc w:val="center"/>
        </w:trPr>
        <w:tc>
          <w:tcPr>
            <w:tcW w:w="762" w:type="pct"/>
            <w:shd w:val="clear" w:color="auto" w:fill="auto"/>
            <w:noWrap/>
            <w:vAlign w:val="center"/>
            <w:hideMark/>
          </w:tcPr>
          <w:p w14:paraId="7F748C63" w14:textId="77777777" w:rsidR="007E4153" w:rsidRPr="007C37F7" w:rsidRDefault="007E4153" w:rsidP="007E4153">
            <w:pPr>
              <w:jc w:val="center"/>
              <w:rPr>
                <w:rFonts w:cs="Arial"/>
                <w:color w:val="000000"/>
                <w:sz w:val="20"/>
                <w:lang w:eastAsia="es-CO"/>
              </w:rPr>
            </w:pPr>
            <w:r w:rsidRPr="007C37F7">
              <w:rPr>
                <w:rFonts w:cs="Arial"/>
                <w:color w:val="000000"/>
                <w:sz w:val="20"/>
                <w:lang w:eastAsia="es-CO"/>
              </w:rPr>
              <w:t>Diciembre</w:t>
            </w:r>
          </w:p>
        </w:tc>
        <w:tc>
          <w:tcPr>
            <w:tcW w:w="1294" w:type="pct"/>
            <w:shd w:val="clear" w:color="auto" w:fill="auto"/>
            <w:noWrap/>
            <w:vAlign w:val="center"/>
            <w:hideMark/>
          </w:tcPr>
          <w:p w14:paraId="353AA05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203.23</w:t>
            </w:r>
          </w:p>
        </w:tc>
        <w:tc>
          <w:tcPr>
            <w:tcW w:w="1145" w:type="pct"/>
            <w:shd w:val="clear" w:color="auto" w:fill="auto"/>
            <w:noWrap/>
            <w:vAlign w:val="center"/>
            <w:hideMark/>
          </w:tcPr>
          <w:p w14:paraId="2525CC26"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95.0%</w:t>
            </w:r>
          </w:p>
        </w:tc>
        <w:tc>
          <w:tcPr>
            <w:tcW w:w="1078" w:type="pct"/>
            <w:shd w:val="clear" w:color="auto" w:fill="auto"/>
            <w:noWrap/>
            <w:vAlign w:val="center"/>
            <w:hideMark/>
          </w:tcPr>
          <w:p w14:paraId="36159D88"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193.07</w:t>
            </w:r>
          </w:p>
        </w:tc>
        <w:tc>
          <w:tcPr>
            <w:tcW w:w="721" w:type="pct"/>
            <w:shd w:val="clear" w:color="auto" w:fill="auto"/>
            <w:noWrap/>
            <w:vAlign w:val="center"/>
            <w:hideMark/>
          </w:tcPr>
          <w:p w14:paraId="76492812" w14:textId="77777777" w:rsidR="007E4153" w:rsidRPr="0046156F" w:rsidRDefault="007E4153" w:rsidP="007E4153">
            <w:pPr>
              <w:jc w:val="center"/>
              <w:rPr>
                <w:rFonts w:cs="Arial"/>
                <w:color w:val="000000"/>
                <w:sz w:val="20"/>
                <w:lang w:eastAsia="es-CO"/>
              </w:rPr>
            </w:pPr>
            <w:r w:rsidRPr="0046156F">
              <w:rPr>
                <w:rFonts w:cs="Arial"/>
                <w:color w:val="000000"/>
                <w:sz w:val="20"/>
                <w:lang w:eastAsia="es-CO"/>
              </w:rPr>
              <w:t>56.2</w:t>
            </w:r>
          </w:p>
        </w:tc>
      </w:tr>
    </w:tbl>
    <w:p w14:paraId="7B531E99" w14:textId="791344D3" w:rsidR="007E4153" w:rsidRDefault="007E4153" w:rsidP="007E4153">
      <w:pPr>
        <w:rPr>
          <w:rFonts w:cs="Arial"/>
        </w:rPr>
      </w:pPr>
    </w:p>
    <w:p w14:paraId="73445CD1" w14:textId="77777777" w:rsidR="0027082E" w:rsidRDefault="0027082E" w:rsidP="007E4153">
      <w:pPr>
        <w:rPr>
          <w:rFonts w:cs="Arial"/>
        </w:rPr>
      </w:pPr>
    </w:p>
    <w:p w14:paraId="3EC9BC68" w14:textId="77777777" w:rsidR="007E4153" w:rsidRDefault="007E4153" w:rsidP="0059066B">
      <w:pPr>
        <w:pStyle w:val="Heading3"/>
      </w:pPr>
      <w:bookmarkStart w:id="74" w:name="_Toc519679564"/>
      <w:proofErr w:type="spellStart"/>
      <w:r w:rsidRPr="009F3771">
        <w:t>Macrocuenca</w:t>
      </w:r>
      <w:proofErr w:type="spellEnd"/>
      <w:r w:rsidRPr="009F3771">
        <w:t xml:space="preserve"> </w:t>
      </w:r>
      <w:r>
        <w:t>Orinoco</w:t>
      </w:r>
      <w:bookmarkEnd w:id="74"/>
    </w:p>
    <w:p w14:paraId="5C4DC01D" w14:textId="77777777" w:rsidR="007E4153" w:rsidRPr="007C5651" w:rsidRDefault="007E4153" w:rsidP="007E4153">
      <w:pPr>
        <w:rPr>
          <w:rFonts w:cs="Arial"/>
          <w:b/>
        </w:rPr>
      </w:pPr>
      <w:r w:rsidRPr="007C5651">
        <w:rPr>
          <w:rFonts w:cs="Arial"/>
          <w:b/>
        </w:rPr>
        <w:t xml:space="preserve">Río </w:t>
      </w:r>
      <w:r>
        <w:rPr>
          <w:rFonts w:cs="Arial"/>
          <w:b/>
        </w:rPr>
        <w:t>Humea</w:t>
      </w:r>
    </w:p>
    <w:p w14:paraId="2DD00CAD" w14:textId="03C5EF8B" w:rsidR="007E4153" w:rsidRDefault="007E4153" w:rsidP="007E4153">
      <w:pPr>
        <w:rPr>
          <w:rFonts w:cs="Arial"/>
        </w:rPr>
      </w:pPr>
      <w:r>
        <w:rPr>
          <w:rFonts w:cs="Arial"/>
        </w:rPr>
        <w:t xml:space="preserve">Los datos utilizados para este cuerpo de agua pertenecen a la estación El Cable, cuya descripción de la estación y las características morfométricas se resumen en la Tabla </w:t>
      </w:r>
      <w:r w:rsidR="0088348D">
        <w:rPr>
          <w:rFonts w:cs="Arial"/>
        </w:rPr>
        <w:t>1</w:t>
      </w:r>
      <w:r w:rsidR="007F0B7F">
        <w:rPr>
          <w:rFonts w:cs="Arial"/>
        </w:rPr>
        <w:t>7</w:t>
      </w:r>
      <w:r>
        <w:rPr>
          <w:rFonts w:cs="Arial"/>
        </w:rPr>
        <w:t xml:space="preserve">. </w:t>
      </w:r>
    </w:p>
    <w:p w14:paraId="6C2DEB38" w14:textId="77777777" w:rsidR="007F0B7F" w:rsidRDefault="007F0B7F" w:rsidP="007E4153">
      <w:pPr>
        <w:rPr>
          <w:rFonts w:cs="Arial"/>
        </w:rPr>
      </w:pPr>
    </w:p>
    <w:p w14:paraId="21831128" w14:textId="0989503A" w:rsidR="007E4153" w:rsidRPr="0012500F" w:rsidRDefault="0088348D" w:rsidP="0058465F">
      <w:pPr>
        <w:pStyle w:val="FiguraApilada"/>
      </w:pPr>
      <w:r w:rsidRPr="00C26DA3">
        <w:t xml:space="preserve">Tabla </w:t>
      </w:r>
      <w:r w:rsidRPr="00C26DA3">
        <w:fldChar w:fldCharType="begin"/>
      </w:r>
      <w:r w:rsidRPr="00C26DA3">
        <w:instrText xml:space="preserve"> SEQ Tabla \* ARABIC </w:instrText>
      </w:r>
      <w:r w:rsidRPr="00C26DA3">
        <w:fldChar w:fldCharType="separate"/>
      </w:r>
      <w:r w:rsidR="005378CA">
        <w:t>10</w:t>
      </w:r>
      <w:r w:rsidRPr="00C26DA3">
        <w:fldChar w:fldCharType="end"/>
      </w:r>
      <w:r w:rsidRPr="00C26DA3">
        <w:t xml:space="preserve">. </w:t>
      </w:r>
      <w:r w:rsidR="007E4153">
        <w:t>Características estación El Cable en el río Humea</w:t>
      </w:r>
      <w:r w:rsidR="007E4153" w:rsidRPr="0012500F">
        <w:t xml:space="preserve">. Fuente </w:t>
      </w:r>
      <w:r w:rsidR="007E4153">
        <w:t>SIRH-</w:t>
      </w:r>
      <w:r w:rsidR="007E4153" w:rsidRPr="0012500F">
        <w:t>IDEAM (201</w:t>
      </w:r>
      <w:r w:rsidR="007E4153">
        <w:t>8</w:t>
      </w:r>
      <w:r w:rsidR="007E4153" w:rsidRPr="0012500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1"/>
        <w:gridCol w:w="863"/>
        <w:gridCol w:w="1686"/>
        <w:gridCol w:w="1675"/>
      </w:tblGrid>
      <w:tr w:rsidR="007E4153" w:rsidRPr="00043A29" w14:paraId="4768E994" w14:textId="77777777" w:rsidTr="007F0B7F">
        <w:trPr>
          <w:trHeight w:val="95"/>
          <w:jc w:val="center"/>
        </w:trPr>
        <w:tc>
          <w:tcPr>
            <w:tcW w:w="0" w:type="auto"/>
            <w:shd w:val="clear" w:color="auto" w:fill="D9D9D9" w:themeFill="background1" w:themeFillShade="D9"/>
            <w:hideMark/>
          </w:tcPr>
          <w:p w14:paraId="3C35E9DF" w14:textId="77777777" w:rsidR="007E4153" w:rsidRPr="0046156F" w:rsidRDefault="007E4153" w:rsidP="007E4153">
            <w:pPr>
              <w:rPr>
                <w:rFonts w:cs="Arial"/>
                <w:sz w:val="20"/>
                <w:lang w:eastAsia="es-CO"/>
              </w:rPr>
            </w:pPr>
            <w:r w:rsidRPr="0046156F">
              <w:rPr>
                <w:rFonts w:cs="Arial"/>
                <w:sz w:val="20"/>
                <w:lang w:eastAsia="es-CO"/>
              </w:rPr>
              <w:t>Área de la cuenca (km²)</w:t>
            </w:r>
          </w:p>
        </w:tc>
        <w:tc>
          <w:tcPr>
            <w:tcW w:w="0" w:type="auto"/>
            <w:shd w:val="clear" w:color="auto" w:fill="auto"/>
            <w:hideMark/>
          </w:tcPr>
          <w:p w14:paraId="7B59EEA5" w14:textId="77777777" w:rsidR="007E4153" w:rsidRPr="00A81CCB" w:rsidRDefault="007E4153" w:rsidP="007E4153">
            <w:pPr>
              <w:jc w:val="center"/>
              <w:rPr>
                <w:rFonts w:cs="Arial"/>
                <w:sz w:val="20"/>
                <w:lang w:eastAsia="es-CO"/>
              </w:rPr>
            </w:pPr>
            <w:r w:rsidRPr="00A81CCB">
              <w:rPr>
                <w:rFonts w:cs="Arial"/>
                <w:sz w:val="20"/>
                <w:lang w:eastAsia="es-CO"/>
              </w:rPr>
              <w:t>954</w:t>
            </w:r>
          </w:p>
        </w:tc>
        <w:tc>
          <w:tcPr>
            <w:tcW w:w="0" w:type="auto"/>
            <w:shd w:val="clear" w:color="auto" w:fill="D9D9D9" w:themeFill="background1" w:themeFillShade="D9"/>
            <w:hideMark/>
          </w:tcPr>
          <w:p w14:paraId="44251997" w14:textId="77777777" w:rsidR="007E4153" w:rsidRPr="00A81CCB" w:rsidRDefault="007E4153" w:rsidP="007E4153">
            <w:pPr>
              <w:jc w:val="center"/>
              <w:rPr>
                <w:rFonts w:cs="Arial"/>
                <w:sz w:val="20"/>
                <w:lang w:eastAsia="es-CO"/>
              </w:rPr>
            </w:pPr>
            <w:r w:rsidRPr="00A81CCB">
              <w:rPr>
                <w:rFonts w:cs="Arial"/>
                <w:sz w:val="20"/>
                <w:lang w:eastAsia="es-CO"/>
              </w:rPr>
              <w:t>Código Catalogo:</w:t>
            </w:r>
          </w:p>
        </w:tc>
        <w:tc>
          <w:tcPr>
            <w:tcW w:w="0" w:type="auto"/>
            <w:shd w:val="clear" w:color="auto" w:fill="auto"/>
            <w:hideMark/>
          </w:tcPr>
          <w:p w14:paraId="5E539430" w14:textId="77777777" w:rsidR="007E4153" w:rsidRPr="00A81CCB" w:rsidRDefault="007E4153" w:rsidP="007E4153">
            <w:pPr>
              <w:jc w:val="center"/>
              <w:rPr>
                <w:rFonts w:cs="Arial"/>
                <w:sz w:val="20"/>
                <w:lang w:eastAsia="es-CO"/>
              </w:rPr>
            </w:pPr>
            <w:r w:rsidRPr="00A81CCB">
              <w:rPr>
                <w:rFonts w:cs="Arial"/>
                <w:sz w:val="20"/>
                <w:lang w:eastAsia="es-CO"/>
              </w:rPr>
              <w:t>35057010</w:t>
            </w:r>
          </w:p>
        </w:tc>
      </w:tr>
      <w:tr w:rsidR="007E4153" w:rsidRPr="00043A29" w14:paraId="1F13B9E6" w14:textId="77777777" w:rsidTr="007F0B7F">
        <w:trPr>
          <w:trHeight w:val="80"/>
          <w:jc w:val="center"/>
        </w:trPr>
        <w:tc>
          <w:tcPr>
            <w:tcW w:w="0" w:type="auto"/>
            <w:shd w:val="clear" w:color="auto" w:fill="D9D9D9" w:themeFill="background1" w:themeFillShade="D9"/>
            <w:hideMark/>
          </w:tcPr>
          <w:p w14:paraId="1ED59B13"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1552" behindDoc="0" locked="0" layoutInCell="1" allowOverlap="1" wp14:anchorId="4BCE3E8D" wp14:editId="42427EAA">
                  <wp:simplePos x="0" y="0"/>
                  <wp:positionH relativeFrom="column">
                    <wp:posOffset>0</wp:posOffset>
                  </wp:positionH>
                  <wp:positionV relativeFrom="paragraph">
                    <wp:posOffset>0</wp:posOffset>
                  </wp:positionV>
                  <wp:extent cx="95250" cy="95250"/>
                  <wp:effectExtent l="0" t="0" r="0" b="0"/>
                  <wp:wrapNone/>
                  <wp:docPr id="25" name="Imagen 25" descr="http://sirh.ideam.gov.co:8230/Sirh/adf/images/t.gif">
                    <a:extLst xmlns:a="http://schemas.openxmlformats.org/drawingml/2006/main">
                      <a:ext uri="{FF2B5EF4-FFF2-40B4-BE49-F238E27FC236}">
                        <a16:creationId xmlns:a16="http://schemas.microsoft.com/office/drawing/2014/main" id="{33A16FD2-883C-4311-82C7-EA63E8E5D3B4}"/>
                      </a:ext>
                    </a:extLst>
                  </wp:docPr>
                  <wp:cNvGraphicFramePr/>
                  <a:graphic xmlns:a="http://schemas.openxmlformats.org/drawingml/2006/main">
                    <a:graphicData uri="http://schemas.openxmlformats.org/drawingml/2006/picture">
                      <pic:pic xmlns:pic="http://schemas.openxmlformats.org/drawingml/2006/picture">
                        <pic:nvPicPr>
                          <pic:cNvPr id="2" name="j_id_jsp_414815640_3:j_id_jsp_422054652_69pc2" descr="http://sirh.ideam.gov.co:8230/Sirh/adf/images/t.gif">
                            <a:extLst>
                              <a:ext uri="{FF2B5EF4-FFF2-40B4-BE49-F238E27FC236}">
                                <a16:creationId xmlns:a16="http://schemas.microsoft.com/office/drawing/2014/main" id="{33A16FD2-883C-4311-82C7-EA63E8E5D3B4}"/>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Perímetro de la cuenca (km)</w:t>
            </w:r>
          </w:p>
        </w:tc>
        <w:tc>
          <w:tcPr>
            <w:tcW w:w="0" w:type="auto"/>
            <w:shd w:val="clear" w:color="auto" w:fill="auto"/>
            <w:hideMark/>
          </w:tcPr>
          <w:p w14:paraId="03AAE63F" w14:textId="77777777" w:rsidR="007E4153" w:rsidRPr="00A81CCB" w:rsidRDefault="007E4153" w:rsidP="007E4153">
            <w:pPr>
              <w:jc w:val="center"/>
              <w:rPr>
                <w:rFonts w:cs="Arial"/>
                <w:sz w:val="20"/>
                <w:lang w:eastAsia="es-CO"/>
              </w:rPr>
            </w:pPr>
            <w:r w:rsidRPr="00A81CCB">
              <w:rPr>
                <w:rFonts w:cs="Arial"/>
                <w:sz w:val="20"/>
                <w:lang w:eastAsia="es-CO"/>
              </w:rPr>
              <w:t>149.5</w:t>
            </w:r>
          </w:p>
        </w:tc>
        <w:tc>
          <w:tcPr>
            <w:tcW w:w="0" w:type="auto"/>
            <w:shd w:val="clear" w:color="auto" w:fill="D9D9D9" w:themeFill="background1" w:themeFillShade="D9"/>
            <w:hideMark/>
          </w:tcPr>
          <w:p w14:paraId="4E4FB728" w14:textId="77777777" w:rsidR="007E4153" w:rsidRPr="00A81CCB" w:rsidRDefault="007E4153" w:rsidP="007E4153">
            <w:pPr>
              <w:jc w:val="center"/>
              <w:rPr>
                <w:rFonts w:cs="Arial"/>
                <w:sz w:val="20"/>
                <w:lang w:eastAsia="es-CO"/>
              </w:rPr>
            </w:pPr>
            <w:r w:rsidRPr="00A81CCB">
              <w:rPr>
                <w:rFonts w:cs="Arial"/>
                <w:sz w:val="20"/>
                <w:lang w:eastAsia="es-CO"/>
              </w:rPr>
              <w:t>Categoría:</w:t>
            </w:r>
          </w:p>
        </w:tc>
        <w:tc>
          <w:tcPr>
            <w:tcW w:w="0" w:type="auto"/>
            <w:shd w:val="clear" w:color="auto" w:fill="auto"/>
            <w:hideMark/>
          </w:tcPr>
          <w:p w14:paraId="6332632E" w14:textId="77777777" w:rsidR="007E4153" w:rsidRPr="00A81CCB" w:rsidRDefault="007E4153" w:rsidP="007E4153">
            <w:pPr>
              <w:jc w:val="center"/>
              <w:rPr>
                <w:rFonts w:cs="Arial"/>
                <w:sz w:val="20"/>
                <w:lang w:eastAsia="es-CO"/>
              </w:rPr>
            </w:pPr>
            <w:proofErr w:type="spellStart"/>
            <w:r w:rsidRPr="00A81CCB">
              <w:rPr>
                <w:rFonts w:cs="Arial"/>
                <w:sz w:val="20"/>
                <w:lang w:eastAsia="es-CO"/>
              </w:rPr>
              <w:t>Limnigráfica</w:t>
            </w:r>
            <w:proofErr w:type="spellEnd"/>
          </w:p>
        </w:tc>
      </w:tr>
      <w:tr w:rsidR="007E4153" w:rsidRPr="00043A29" w14:paraId="35F57CDB" w14:textId="77777777" w:rsidTr="007F0B7F">
        <w:trPr>
          <w:trHeight w:val="161"/>
          <w:jc w:val="center"/>
        </w:trPr>
        <w:tc>
          <w:tcPr>
            <w:tcW w:w="0" w:type="auto"/>
            <w:shd w:val="clear" w:color="auto" w:fill="D9D9D9" w:themeFill="background1" w:themeFillShade="D9"/>
            <w:hideMark/>
          </w:tcPr>
          <w:p w14:paraId="52CF6C65"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2576" behindDoc="0" locked="0" layoutInCell="1" allowOverlap="1" wp14:anchorId="0C0218A0" wp14:editId="477775EF">
                  <wp:simplePos x="0" y="0"/>
                  <wp:positionH relativeFrom="column">
                    <wp:posOffset>0</wp:posOffset>
                  </wp:positionH>
                  <wp:positionV relativeFrom="paragraph">
                    <wp:posOffset>0</wp:posOffset>
                  </wp:positionV>
                  <wp:extent cx="95250" cy="95250"/>
                  <wp:effectExtent l="0" t="0" r="0" b="0"/>
                  <wp:wrapNone/>
                  <wp:docPr id="3" name="Imagen 3" descr="http://sirh.ideam.gov.co:8230/Sirh/adf/images/t.gif">
                    <a:extLst xmlns:a="http://schemas.openxmlformats.org/drawingml/2006/main">
                      <a:ext uri="{FF2B5EF4-FFF2-40B4-BE49-F238E27FC236}">
                        <a16:creationId xmlns:a16="http://schemas.microsoft.com/office/drawing/2014/main" id="{4696638B-88A0-40B5-8352-63FAEA3AD8CE}"/>
                      </a:ext>
                    </a:extLst>
                  </wp:docPr>
                  <wp:cNvGraphicFramePr/>
                  <a:graphic xmlns:a="http://schemas.openxmlformats.org/drawingml/2006/main">
                    <a:graphicData uri="http://schemas.openxmlformats.org/drawingml/2006/picture">
                      <pic:pic xmlns:pic="http://schemas.openxmlformats.org/drawingml/2006/picture">
                        <pic:nvPicPr>
                          <pic:cNvPr id="3" name="j_id_jsp_414815640_3:j_id_jsp_422054652_77pc2" descr="http://sirh.ideam.gov.co:8230/Sirh/adf/images/t.gif">
                            <a:extLst>
                              <a:ext uri="{FF2B5EF4-FFF2-40B4-BE49-F238E27FC236}">
                                <a16:creationId xmlns:a16="http://schemas.microsoft.com/office/drawing/2014/main" id="{4696638B-88A0-40B5-8352-63FAEA3AD8CE}"/>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Pendiente media de la cuenca (%)</w:t>
            </w:r>
          </w:p>
        </w:tc>
        <w:tc>
          <w:tcPr>
            <w:tcW w:w="0" w:type="auto"/>
            <w:shd w:val="clear" w:color="auto" w:fill="auto"/>
            <w:hideMark/>
          </w:tcPr>
          <w:p w14:paraId="7A7E2F3C" w14:textId="77777777" w:rsidR="007E4153" w:rsidRPr="00A81CCB" w:rsidRDefault="007E4153" w:rsidP="007E4153">
            <w:pPr>
              <w:jc w:val="center"/>
              <w:rPr>
                <w:rFonts w:cs="Arial"/>
                <w:sz w:val="20"/>
                <w:lang w:eastAsia="es-CO"/>
              </w:rPr>
            </w:pPr>
            <w:r w:rsidRPr="00A81CCB">
              <w:rPr>
                <w:rFonts w:cs="Arial"/>
                <w:sz w:val="20"/>
                <w:lang w:eastAsia="es-CO"/>
              </w:rPr>
              <w:t>36</w:t>
            </w:r>
            <w:r>
              <w:rPr>
                <w:rFonts w:cs="Arial"/>
                <w:sz w:val="20"/>
                <w:lang w:eastAsia="es-CO"/>
              </w:rPr>
              <w:t>.</w:t>
            </w:r>
            <w:r w:rsidRPr="00A81CCB">
              <w:rPr>
                <w:rFonts w:cs="Arial"/>
                <w:sz w:val="20"/>
                <w:lang w:eastAsia="es-CO"/>
              </w:rPr>
              <w:t>36</w:t>
            </w:r>
          </w:p>
        </w:tc>
        <w:tc>
          <w:tcPr>
            <w:tcW w:w="0" w:type="auto"/>
            <w:shd w:val="clear" w:color="auto" w:fill="D9D9D9" w:themeFill="background1" w:themeFillShade="D9"/>
            <w:hideMark/>
          </w:tcPr>
          <w:p w14:paraId="55E71B1D" w14:textId="77777777" w:rsidR="007E4153" w:rsidRPr="00A81CCB" w:rsidRDefault="007E4153" w:rsidP="007E4153">
            <w:pPr>
              <w:jc w:val="center"/>
              <w:rPr>
                <w:rFonts w:cs="Arial"/>
                <w:sz w:val="20"/>
                <w:lang w:eastAsia="es-CO"/>
              </w:rPr>
            </w:pPr>
            <w:r w:rsidRPr="00A81CCB">
              <w:rPr>
                <w:rFonts w:cs="Arial"/>
                <w:sz w:val="20"/>
                <w:lang w:eastAsia="es-CO"/>
              </w:rPr>
              <w:t>Clase:</w:t>
            </w:r>
          </w:p>
        </w:tc>
        <w:tc>
          <w:tcPr>
            <w:tcW w:w="0" w:type="auto"/>
            <w:shd w:val="clear" w:color="auto" w:fill="auto"/>
            <w:hideMark/>
          </w:tcPr>
          <w:p w14:paraId="1E080D5D" w14:textId="77777777" w:rsidR="007E4153" w:rsidRPr="00A81CCB" w:rsidRDefault="007E4153" w:rsidP="007E4153">
            <w:pPr>
              <w:jc w:val="center"/>
              <w:rPr>
                <w:rFonts w:cs="Arial"/>
                <w:sz w:val="20"/>
                <w:lang w:eastAsia="es-CO"/>
              </w:rPr>
            </w:pPr>
            <w:r w:rsidRPr="00A81CCB">
              <w:rPr>
                <w:rFonts w:cs="Arial"/>
                <w:sz w:val="20"/>
                <w:lang w:eastAsia="es-CO"/>
              </w:rPr>
              <w:t>Hidrológica</w:t>
            </w:r>
          </w:p>
        </w:tc>
      </w:tr>
      <w:tr w:rsidR="007E4153" w:rsidRPr="00043A29" w14:paraId="3F914356" w14:textId="77777777" w:rsidTr="007F0B7F">
        <w:trPr>
          <w:trHeight w:val="80"/>
          <w:jc w:val="center"/>
        </w:trPr>
        <w:tc>
          <w:tcPr>
            <w:tcW w:w="0" w:type="auto"/>
            <w:shd w:val="clear" w:color="auto" w:fill="D9D9D9" w:themeFill="background1" w:themeFillShade="D9"/>
            <w:hideMark/>
          </w:tcPr>
          <w:p w14:paraId="25C3AFC2"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3600" behindDoc="0" locked="0" layoutInCell="1" allowOverlap="1" wp14:anchorId="4CF43A6C" wp14:editId="507230F4">
                  <wp:simplePos x="0" y="0"/>
                  <wp:positionH relativeFrom="column">
                    <wp:posOffset>0</wp:posOffset>
                  </wp:positionH>
                  <wp:positionV relativeFrom="paragraph">
                    <wp:posOffset>0</wp:posOffset>
                  </wp:positionV>
                  <wp:extent cx="95250" cy="95250"/>
                  <wp:effectExtent l="0" t="0" r="0" b="0"/>
                  <wp:wrapNone/>
                  <wp:docPr id="15" name="Imagen 15" descr="http://sirh.ideam.gov.co:8230/Sirh/adf/images/t.gif">
                    <a:extLst xmlns:a="http://schemas.openxmlformats.org/drawingml/2006/main">
                      <a:ext uri="{FF2B5EF4-FFF2-40B4-BE49-F238E27FC236}">
                        <a16:creationId xmlns:a16="http://schemas.microsoft.com/office/drawing/2014/main" id="{8FDE3091-56CE-4434-B2DF-8A21E731B445}"/>
                      </a:ext>
                    </a:extLst>
                  </wp:docPr>
                  <wp:cNvGraphicFramePr/>
                  <a:graphic xmlns:a="http://schemas.openxmlformats.org/drawingml/2006/main">
                    <a:graphicData uri="http://schemas.openxmlformats.org/drawingml/2006/picture">
                      <pic:pic xmlns:pic="http://schemas.openxmlformats.org/drawingml/2006/picture">
                        <pic:nvPicPr>
                          <pic:cNvPr id="4" name="j_id_jsp_414815640_3:j_id_jsp_422054652_85pc2" descr="http://sirh.ideam.gov.co:8230/Sirh/adf/images/t.gif">
                            <a:extLst>
                              <a:ext uri="{FF2B5EF4-FFF2-40B4-BE49-F238E27FC236}">
                                <a16:creationId xmlns:a16="http://schemas.microsoft.com/office/drawing/2014/main" id="{8FDE3091-56CE-4434-B2DF-8A21E731B445}"/>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Desnivel cuenca (m)</w:t>
            </w:r>
          </w:p>
        </w:tc>
        <w:tc>
          <w:tcPr>
            <w:tcW w:w="0" w:type="auto"/>
            <w:shd w:val="clear" w:color="auto" w:fill="auto"/>
            <w:hideMark/>
          </w:tcPr>
          <w:p w14:paraId="5F3A62EB" w14:textId="77777777" w:rsidR="007E4153" w:rsidRPr="00A81CCB" w:rsidRDefault="007E4153" w:rsidP="007E4153">
            <w:pPr>
              <w:jc w:val="center"/>
              <w:rPr>
                <w:rFonts w:cs="Arial"/>
                <w:sz w:val="20"/>
                <w:lang w:eastAsia="es-CO"/>
              </w:rPr>
            </w:pPr>
            <w:r w:rsidRPr="00A81CCB">
              <w:rPr>
                <w:rFonts w:cs="Arial"/>
                <w:sz w:val="20"/>
                <w:lang w:eastAsia="es-CO"/>
              </w:rPr>
              <w:t>3545</w:t>
            </w:r>
          </w:p>
        </w:tc>
        <w:tc>
          <w:tcPr>
            <w:tcW w:w="0" w:type="auto"/>
            <w:shd w:val="clear" w:color="auto" w:fill="D9D9D9" w:themeFill="background1" w:themeFillShade="D9"/>
            <w:hideMark/>
          </w:tcPr>
          <w:p w14:paraId="5DF1A91C" w14:textId="77777777" w:rsidR="007E4153" w:rsidRPr="00A81CCB" w:rsidRDefault="007E4153" w:rsidP="007E4153">
            <w:pPr>
              <w:jc w:val="center"/>
              <w:rPr>
                <w:rFonts w:cs="Arial"/>
                <w:sz w:val="20"/>
                <w:lang w:eastAsia="es-CO"/>
              </w:rPr>
            </w:pPr>
            <w:r w:rsidRPr="00A81CCB">
              <w:rPr>
                <w:rFonts w:cs="Arial"/>
                <w:sz w:val="20"/>
                <w:lang w:eastAsia="es-CO"/>
              </w:rPr>
              <w:t>Tipo:</w:t>
            </w:r>
          </w:p>
        </w:tc>
        <w:tc>
          <w:tcPr>
            <w:tcW w:w="0" w:type="auto"/>
            <w:shd w:val="clear" w:color="auto" w:fill="auto"/>
            <w:hideMark/>
          </w:tcPr>
          <w:p w14:paraId="1AF18BEA" w14:textId="77777777" w:rsidR="007E4153" w:rsidRPr="00A81CCB" w:rsidRDefault="007E4153" w:rsidP="007E4153">
            <w:pPr>
              <w:jc w:val="center"/>
              <w:rPr>
                <w:rFonts w:cs="Arial"/>
                <w:sz w:val="20"/>
                <w:lang w:eastAsia="es-CO"/>
              </w:rPr>
            </w:pPr>
            <w:r w:rsidRPr="00A81CCB">
              <w:rPr>
                <w:rFonts w:cs="Arial"/>
                <w:sz w:val="20"/>
                <w:lang w:eastAsia="es-CO"/>
              </w:rPr>
              <w:t>Convencional</w:t>
            </w:r>
          </w:p>
        </w:tc>
      </w:tr>
      <w:tr w:rsidR="007E4153" w:rsidRPr="00043A29" w14:paraId="2DE1F911" w14:textId="77777777" w:rsidTr="007F0B7F">
        <w:trPr>
          <w:trHeight w:val="80"/>
          <w:jc w:val="center"/>
        </w:trPr>
        <w:tc>
          <w:tcPr>
            <w:tcW w:w="0" w:type="auto"/>
            <w:shd w:val="clear" w:color="auto" w:fill="D9D9D9" w:themeFill="background1" w:themeFillShade="D9"/>
            <w:hideMark/>
          </w:tcPr>
          <w:p w14:paraId="42D0FDFA" w14:textId="77777777" w:rsidR="007E4153" w:rsidRPr="0046156F" w:rsidRDefault="007E4153" w:rsidP="007E4153">
            <w:pPr>
              <w:rPr>
                <w:rFonts w:cs="Arial"/>
                <w:sz w:val="20"/>
                <w:lang w:eastAsia="es-CO"/>
              </w:rPr>
            </w:pPr>
            <w:r w:rsidRPr="0046156F">
              <w:rPr>
                <w:rFonts w:cs="Arial"/>
                <w:sz w:val="20"/>
                <w:lang w:eastAsia="es-CO"/>
              </w:rPr>
              <w:t>Densidad de drenaje</w:t>
            </w:r>
          </w:p>
        </w:tc>
        <w:tc>
          <w:tcPr>
            <w:tcW w:w="0" w:type="auto"/>
            <w:shd w:val="clear" w:color="auto" w:fill="auto"/>
            <w:hideMark/>
          </w:tcPr>
          <w:p w14:paraId="66AC4173" w14:textId="77777777" w:rsidR="007E4153" w:rsidRPr="00A81CCB" w:rsidRDefault="007E4153" w:rsidP="007E4153">
            <w:pPr>
              <w:jc w:val="center"/>
              <w:rPr>
                <w:rFonts w:cs="Arial"/>
                <w:sz w:val="20"/>
                <w:lang w:eastAsia="es-CO"/>
              </w:rPr>
            </w:pPr>
            <w:r w:rsidRPr="00A81CCB">
              <w:rPr>
                <w:rFonts w:cs="Arial"/>
                <w:sz w:val="20"/>
                <w:lang w:eastAsia="es-CO"/>
              </w:rPr>
              <w:t>0.99</w:t>
            </w:r>
          </w:p>
        </w:tc>
        <w:tc>
          <w:tcPr>
            <w:tcW w:w="0" w:type="auto"/>
            <w:shd w:val="clear" w:color="auto" w:fill="D9D9D9" w:themeFill="background1" w:themeFillShade="D9"/>
            <w:hideMark/>
          </w:tcPr>
          <w:p w14:paraId="7957CC9D" w14:textId="77777777" w:rsidR="007E4153" w:rsidRPr="00A81CCB" w:rsidRDefault="007E4153" w:rsidP="007E4153">
            <w:pPr>
              <w:jc w:val="center"/>
              <w:rPr>
                <w:rFonts w:cs="Arial"/>
                <w:sz w:val="20"/>
                <w:lang w:eastAsia="es-CO"/>
              </w:rPr>
            </w:pPr>
            <w:r w:rsidRPr="00A81CCB">
              <w:rPr>
                <w:rFonts w:cs="Arial"/>
                <w:sz w:val="20"/>
                <w:lang w:eastAsia="es-CO"/>
              </w:rPr>
              <w:t>Estado:</w:t>
            </w:r>
          </w:p>
        </w:tc>
        <w:tc>
          <w:tcPr>
            <w:tcW w:w="0" w:type="auto"/>
            <w:shd w:val="clear" w:color="auto" w:fill="auto"/>
            <w:hideMark/>
          </w:tcPr>
          <w:p w14:paraId="38519C32" w14:textId="77777777" w:rsidR="007E4153" w:rsidRPr="00A81CCB" w:rsidRDefault="007E4153" w:rsidP="007E4153">
            <w:pPr>
              <w:jc w:val="center"/>
              <w:rPr>
                <w:rFonts w:cs="Arial"/>
                <w:sz w:val="20"/>
                <w:lang w:eastAsia="es-CO"/>
              </w:rPr>
            </w:pPr>
            <w:r w:rsidRPr="00A81CCB">
              <w:rPr>
                <w:rFonts w:cs="Arial"/>
                <w:sz w:val="20"/>
                <w:lang w:eastAsia="es-CO"/>
              </w:rPr>
              <w:t>Activa</w:t>
            </w:r>
          </w:p>
        </w:tc>
      </w:tr>
      <w:tr w:rsidR="007E4153" w:rsidRPr="00043A29" w14:paraId="01E63D98" w14:textId="77777777" w:rsidTr="007F0B7F">
        <w:trPr>
          <w:trHeight w:val="80"/>
          <w:jc w:val="center"/>
        </w:trPr>
        <w:tc>
          <w:tcPr>
            <w:tcW w:w="0" w:type="auto"/>
            <w:shd w:val="clear" w:color="auto" w:fill="D9D9D9" w:themeFill="background1" w:themeFillShade="D9"/>
            <w:hideMark/>
          </w:tcPr>
          <w:p w14:paraId="511CBEEA" w14:textId="77777777" w:rsidR="007E4153" w:rsidRPr="0046156F" w:rsidRDefault="007E4153" w:rsidP="007E4153">
            <w:pPr>
              <w:rPr>
                <w:rFonts w:cs="Arial"/>
                <w:sz w:val="20"/>
                <w:lang w:eastAsia="es-CO"/>
              </w:rPr>
            </w:pPr>
            <w:r w:rsidRPr="0046156F">
              <w:rPr>
                <w:rFonts w:cs="Arial"/>
                <w:sz w:val="20"/>
                <w:lang w:eastAsia="es-CO"/>
              </w:rPr>
              <w:t>Densidad de corrientes</w:t>
            </w:r>
          </w:p>
        </w:tc>
        <w:tc>
          <w:tcPr>
            <w:tcW w:w="0" w:type="auto"/>
            <w:shd w:val="clear" w:color="auto" w:fill="auto"/>
            <w:hideMark/>
          </w:tcPr>
          <w:p w14:paraId="56D50A9F" w14:textId="77777777" w:rsidR="007E4153" w:rsidRPr="00A81CCB" w:rsidRDefault="007E4153" w:rsidP="007E4153">
            <w:pPr>
              <w:jc w:val="center"/>
              <w:rPr>
                <w:rFonts w:cs="Arial"/>
                <w:sz w:val="20"/>
                <w:lang w:eastAsia="es-CO"/>
              </w:rPr>
            </w:pPr>
            <w:r w:rsidRPr="00A81CCB">
              <w:rPr>
                <w:rFonts w:cs="Arial"/>
                <w:sz w:val="20"/>
                <w:lang w:eastAsia="es-CO"/>
              </w:rPr>
              <w:t>0.99</w:t>
            </w:r>
          </w:p>
        </w:tc>
        <w:tc>
          <w:tcPr>
            <w:tcW w:w="0" w:type="auto"/>
            <w:shd w:val="clear" w:color="auto" w:fill="D9D9D9" w:themeFill="background1" w:themeFillShade="D9"/>
            <w:hideMark/>
          </w:tcPr>
          <w:p w14:paraId="46055A04" w14:textId="77777777" w:rsidR="007E4153" w:rsidRPr="00A81CCB" w:rsidRDefault="007E4153" w:rsidP="007E4153">
            <w:pPr>
              <w:jc w:val="center"/>
              <w:rPr>
                <w:rFonts w:cs="Arial"/>
                <w:sz w:val="20"/>
                <w:lang w:eastAsia="es-CO"/>
              </w:rPr>
            </w:pPr>
            <w:r w:rsidRPr="00A81CCB">
              <w:rPr>
                <w:rFonts w:cs="Arial"/>
                <w:sz w:val="20"/>
                <w:lang w:eastAsia="es-CO"/>
              </w:rPr>
              <w:t>Corriente:</w:t>
            </w:r>
          </w:p>
        </w:tc>
        <w:tc>
          <w:tcPr>
            <w:tcW w:w="0" w:type="auto"/>
            <w:shd w:val="clear" w:color="auto" w:fill="auto"/>
            <w:hideMark/>
          </w:tcPr>
          <w:p w14:paraId="565B26A4" w14:textId="77777777" w:rsidR="007E4153" w:rsidRPr="00A81CCB" w:rsidRDefault="007E4153" w:rsidP="007E4153">
            <w:pPr>
              <w:jc w:val="center"/>
              <w:rPr>
                <w:rFonts w:cs="Arial"/>
                <w:sz w:val="20"/>
                <w:lang w:eastAsia="es-CO"/>
              </w:rPr>
            </w:pPr>
            <w:r w:rsidRPr="00A81CCB">
              <w:rPr>
                <w:rFonts w:cs="Arial"/>
                <w:sz w:val="20"/>
                <w:lang w:eastAsia="es-CO"/>
              </w:rPr>
              <w:t>Humea</w:t>
            </w:r>
          </w:p>
        </w:tc>
      </w:tr>
      <w:tr w:rsidR="007E4153" w:rsidRPr="00043A29" w14:paraId="212A85AD" w14:textId="77777777" w:rsidTr="007F0B7F">
        <w:trPr>
          <w:trHeight w:val="80"/>
          <w:jc w:val="center"/>
        </w:trPr>
        <w:tc>
          <w:tcPr>
            <w:tcW w:w="0" w:type="auto"/>
            <w:shd w:val="clear" w:color="auto" w:fill="D9D9D9" w:themeFill="background1" w:themeFillShade="D9"/>
            <w:hideMark/>
          </w:tcPr>
          <w:p w14:paraId="78D5A5CA" w14:textId="77777777" w:rsidR="007E4153" w:rsidRPr="0046156F" w:rsidRDefault="007E4153" w:rsidP="007E4153">
            <w:pPr>
              <w:rPr>
                <w:rFonts w:cs="Arial"/>
                <w:sz w:val="20"/>
                <w:lang w:eastAsia="es-CO"/>
              </w:rPr>
            </w:pPr>
            <w:r w:rsidRPr="0046156F">
              <w:rPr>
                <w:rFonts w:cs="Arial"/>
                <w:sz w:val="20"/>
                <w:lang w:eastAsia="es-CO"/>
              </w:rPr>
              <w:t>Pendiente media del cauce</w:t>
            </w:r>
          </w:p>
        </w:tc>
        <w:tc>
          <w:tcPr>
            <w:tcW w:w="0" w:type="auto"/>
            <w:shd w:val="clear" w:color="auto" w:fill="auto"/>
            <w:hideMark/>
          </w:tcPr>
          <w:p w14:paraId="374631B8" w14:textId="77777777" w:rsidR="007E4153" w:rsidRPr="00A81CCB" w:rsidRDefault="007E4153" w:rsidP="007E4153">
            <w:pPr>
              <w:jc w:val="center"/>
              <w:rPr>
                <w:rFonts w:cs="Arial"/>
                <w:sz w:val="20"/>
                <w:lang w:eastAsia="es-CO"/>
              </w:rPr>
            </w:pPr>
            <w:r w:rsidRPr="00A81CCB">
              <w:rPr>
                <w:rFonts w:cs="Arial"/>
                <w:sz w:val="20"/>
                <w:lang w:eastAsia="es-CO"/>
              </w:rPr>
              <w:t>0.04</w:t>
            </w:r>
          </w:p>
        </w:tc>
        <w:tc>
          <w:tcPr>
            <w:tcW w:w="0" w:type="auto"/>
            <w:shd w:val="clear" w:color="auto" w:fill="D9D9D9" w:themeFill="background1" w:themeFillShade="D9"/>
            <w:hideMark/>
          </w:tcPr>
          <w:p w14:paraId="1AEE29A7" w14:textId="77777777" w:rsidR="007E4153" w:rsidRPr="00A81CCB" w:rsidRDefault="007E4153" w:rsidP="007E4153">
            <w:pPr>
              <w:jc w:val="center"/>
              <w:rPr>
                <w:rFonts w:cs="Arial"/>
                <w:sz w:val="20"/>
                <w:lang w:eastAsia="es-CO"/>
              </w:rPr>
            </w:pPr>
            <w:r w:rsidRPr="00A81CCB">
              <w:rPr>
                <w:rFonts w:cs="Arial"/>
                <w:sz w:val="20"/>
                <w:lang w:eastAsia="es-CO"/>
              </w:rPr>
              <w:t>Área:</w:t>
            </w:r>
          </w:p>
        </w:tc>
        <w:tc>
          <w:tcPr>
            <w:tcW w:w="0" w:type="auto"/>
            <w:shd w:val="clear" w:color="auto" w:fill="auto"/>
            <w:hideMark/>
          </w:tcPr>
          <w:p w14:paraId="3DC09BEC" w14:textId="77777777" w:rsidR="007E4153" w:rsidRPr="00A81CCB" w:rsidRDefault="007E4153" w:rsidP="007E4153">
            <w:pPr>
              <w:jc w:val="center"/>
              <w:rPr>
                <w:rFonts w:cs="Arial"/>
                <w:sz w:val="20"/>
                <w:lang w:eastAsia="es-CO"/>
              </w:rPr>
            </w:pPr>
            <w:r>
              <w:rPr>
                <w:rFonts w:cs="Arial"/>
                <w:sz w:val="20"/>
                <w:lang w:eastAsia="es-CO"/>
              </w:rPr>
              <w:t>Orinoco</w:t>
            </w:r>
          </w:p>
        </w:tc>
      </w:tr>
      <w:tr w:rsidR="007E4153" w:rsidRPr="00043A29" w14:paraId="20F3C61C" w14:textId="77777777" w:rsidTr="007F0B7F">
        <w:trPr>
          <w:trHeight w:val="80"/>
          <w:jc w:val="center"/>
        </w:trPr>
        <w:tc>
          <w:tcPr>
            <w:tcW w:w="0" w:type="auto"/>
            <w:shd w:val="clear" w:color="auto" w:fill="D9D9D9" w:themeFill="background1" w:themeFillShade="D9"/>
            <w:hideMark/>
          </w:tcPr>
          <w:p w14:paraId="7757089F" w14:textId="77777777" w:rsidR="007E4153" w:rsidRPr="0046156F" w:rsidRDefault="007E4153" w:rsidP="007E4153">
            <w:pPr>
              <w:rPr>
                <w:rFonts w:cs="Arial"/>
                <w:sz w:val="20"/>
                <w:lang w:eastAsia="es-CO"/>
              </w:rPr>
            </w:pPr>
            <w:r w:rsidRPr="0046156F">
              <w:rPr>
                <w:rFonts w:cs="Arial"/>
                <w:sz w:val="20"/>
                <w:lang w:eastAsia="es-CO"/>
              </w:rPr>
              <w:t>Longitud del cauce</w:t>
            </w:r>
          </w:p>
        </w:tc>
        <w:tc>
          <w:tcPr>
            <w:tcW w:w="0" w:type="auto"/>
            <w:shd w:val="clear" w:color="auto" w:fill="auto"/>
            <w:hideMark/>
          </w:tcPr>
          <w:p w14:paraId="60F2C69A" w14:textId="77777777" w:rsidR="007E4153" w:rsidRPr="00A81CCB" w:rsidRDefault="007E4153" w:rsidP="007E4153">
            <w:pPr>
              <w:jc w:val="center"/>
              <w:rPr>
                <w:rFonts w:cs="Arial"/>
                <w:sz w:val="20"/>
                <w:lang w:eastAsia="es-CO"/>
              </w:rPr>
            </w:pPr>
            <w:r w:rsidRPr="00A81CCB">
              <w:rPr>
                <w:rFonts w:cs="Arial"/>
                <w:sz w:val="20"/>
                <w:lang w:eastAsia="es-CO"/>
              </w:rPr>
              <w:t>44.94</w:t>
            </w:r>
          </w:p>
        </w:tc>
        <w:tc>
          <w:tcPr>
            <w:tcW w:w="0" w:type="auto"/>
            <w:shd w:val="clear" w:color="auto" w:fill="D9D9D9" w:themeFill="background1" w:themeFillShade="D9"/>
            <w:hideMark/>
          </w:tcPr>
          <w:p w14:paraId="5CB9F21D" w14:textId="77777777" w:rsidR="007E4153" w:rsidRPr="00A81CCB" w:rsidRDefault="007E4153" w:rsidP="007E4153">
            <w:pPr>
              <w:jc w:val="center"/>
              <w:rPr>
                <w:rFonts w:cs="Arial"/>
                <w:sz w:val="20"/>
                <w:lang w:eastAsia="es-CO"/>
              </w:rPr>
            </w:pPr>
            <w:r w:rsidRPr="00A81CCB">
              <w:rPr>
                <w:rFonts w:cs="Arial"/>
                <w:sz w:val="20"/>
                <w:lang w:eastAsia="es-CO"/>
              </w:rPr>
              <w:t>Zona:</w:t>
            </w:r>
          </w:p>
        </w:tc>
        <w:tc>
          <w:tcPr>
            <w:tcW w:w="0" w:type="auto"/>
            <w:shd w:val="clear" w:color="auto" w:fill="auto"/>
            <w:hideMark/>
          </w:tcPr>
          <w:p w14:paraId="648A1926" w14:textId="77777777" w:rsidR="007E4153" w:rsidRPr="00A81CCB" w:rsidRDefault="007E4153" w:rsidP="007E4153">
            <w:pPr>
              <w:jc w:val="center"/>
              <w:rPr>
                <w:rFonts w:cs="Arial"/>
                <w:sz w:val="20"/>
                <w:lang w:eastAsia="es-CO"/>
              </w:rPr>
            </w:pPr>
            <w:r>
              <w:rPr>
                <w:rFonts w:cs="Arial"/>
                <w:sz w:val="20"/>
                <w:lang w:eastAsia="es-CO"/>
              </w:rPr>
              <w:t>Meta</w:t>
            </w:r>
          </w:p>
        </w:tc>
      </w:tr>
      <w:tr w:rsidR="007E4153" w:rsidRPr="00043A29" w14:paraId="45C186FB" w14:textId="77777777" w:rsidTr="007F0B7F">
        <w:trPr>
          <w:trHeight w:val="129"/>
          <w:jc w:val="center"/>
        </w:trPr>
        <w:tc>
          <w:tcPr>
            <w:tcW w:w="0" w:type="auto"/>
            <w:shd w:val="clear" w:color="auto" w:fill="D9D9D9" w:themeFill="background1" w:themeFillShade="D9"/>
            <w:hideMark/>
          </w:tcPr>
          <w:p w14:paraId="4303EAF3" w14:textId="77777777" w:rsidR="007E4153" w:rsidRPr="0046156F" w:rsidRDefault="007E4153" w:rsidP="007E4153">
            <w:pPr>
              <w:rPr>
                <w:rFonts w:cs="Arial"/>
                <w:sz w:val="20"/>
                <w:lang w:eastAsia="es-CO"/>
              </w:rPr>
            </w:pPr>
            <w:r w:rsidRPr="0046156F">
              <w:rPr>
                <w:rFonts w:cs="Arial"/>
                <w:sz w:val="20"/>
                <w:lang w:eastAsia="es-CO"/>
              </w:rPr>
              <w:t>Desnivel del cauce</w:t>
            </w:r>
          </w:p>
        </w:tc>
        <w:tc>
          <w:tcPr>
            <w:tcW w:w="0" w:type="auto"/>
            <w:shd w:val="clear" w:color="auto" w:fill="auto"/>
            <w:hideMark/>
          </w:tcPr>
          <w:p w14:paraId="085950C3" w14:textId="77777777" w:rsidR="007E4153" w:rsidRPr="00A81CCB" w:rsidRDefault="007E4153" w:rsidP="007E4153">
            <w:pPr>
              <w:jc w:val="center"/>
              <w:rPr>
                <w:rFonts w:cs="Arial"/>
                <w:sz w:val="20"/>
                <w:lang w:eastAsia="es-CO"/>
              </w:rPr>
            </w:pPr>
            <w:r w:rsidRPr="00A81CCB">
              <w:rPr>
                <w:rFonts w:cs="Arial"/>
                <w:sz w:val="20"/>
                <w:lang w:eastAsia="es-CO"/>
              </w:rPr>
              <w:t>1925</w:t>
            </w:r>
          </w:p>
        </w:tc>
        <w:tc>
          <w:tcPr>
            <w:tcW w:w="0" w:type="auto"/>
            <w:shd w:val="clear" w:color="auto" w:fill="D9D9D9" w:themeFill="background1" w:themeFillShade="D9"/>
            <w:hideMark/>
          </w:tcPr>
          <w:p w14:paraId="657BEC34" w14:textId="77777777" w:rsidR="007E4153" w:rsidRPr="00A81CCB" w:rsidRDefault="007E4153" w:rsidP="007E4153">
            <w:pPr>
              <w:jc w:val="center"/>
              <w:rPr>
                <w:rFonts w:cs="Arial"/>
                <w:sz w:val="20"/>
                <w:lang w:eastAsia="es-CO"/>
              </w:rPr>
            </w:pPr>
            <w:r w:rsidRPr="00A81CCB">
              <w:rPr>
                <w:rFonts w:cs="Arial"/>
                <w:sz w:val="20"/>
                <w:lang w:eastAsia="es-CO"/>
              </w:rPr>
              <w:t>Subzona:</w:t>
            </w:r>
          </w:p>
        </w:tc>
        <w:tc>
          <w:tcPr>
            <w:tcW w:w="0" w:type="auto"/>
            <w:shd w:val="clear" w:color="auto" w:fill="auto"/>
            <w:hideMark/>
          </w:tcPr>
          <w:p w14:paraId="5E217CE7" w14:textId="77777777" w:rsidR="007E4153" w:rsidRPr="00A81CCB" w:rsidRDefault="007E4153" w:rsidP="007E4153">
            <w:pPr>
              <w:jc w:val="center"/>
              <w:rPr>
                <w:rFonts w:cs="Arial"/>
                <w:sz w:val="20"/>
                <w:lang w:eastAsia="es-CO"/>
              </w:rPr>
            </w:pPr>
            <w:r w:rsidRPr="00A81CCB">
              <w:rPr>
                <w:rFonts w:cs="Arial"/>
                <w:sz w:val="20"/>
                <w:lang w:eastAsia="es-CO"/>
              </w:rPr>
              <w:t>Humea</w:t>
            </w:r>
          </w:p>
        </w:tc>
      </w:tr>
      <w:tr w:rsidR="007E4153" w:rsidRPr="00043A29" w14:paraId="074EA496" w14:textId="77777777" w:rsidTr="007F0B7F">
        <w:trPr>
          <w:trHeight w:val="80"/>
          <w:jc w:val="center"/>
        </w:trPr>
        <w:tc>
          <w:tcPr>
            <w:tcW w:w="0" w:type="auto"/>
            <w:shd w:val="clear" w:color="auto" w:fill="D9D9D9" w:themeFill="background1" w:themeFillShade="D9"/>
            <w:hideMark/>
          </w:tcPr>
          <w:p w14:paraId="2C641597" w14:textId="77777777" w:rsidR="007E4153" w:rsidRPr="0046156F" w:rsidRDefault="007E4153" w:rsidP="007E4153">
            <w:pPr>
              <w:rPr>
                <w:rFonts w:cs="Arial"/>
                <w:sz w:val="20"/>
                <w:lang w:eastAsia="es-CO"/>
              </w:rPr>
            </w:pPr>
            <w:r w:rsidRPr="0046156F">
              <w:rPr>
                <w:rFonts w:cs="Arial"/>
                <w:sz w:val="20"/>
                <w:lang w:eastAsia="es-CO"/>
              </w:rPr>
              <w:t>Bosque (km²)</w:t>
            </w:r>
          </w:p>
        </w:tc>
        <w:tc>
          <w:tcPr>
            <w:tcW w:w="0" w:type="auto"/>
            <w:shd w:val="clear" w:color="auto" w:fill="auto"/>
            <w:hideMark/>
          </w:tcPr>
          <w:p w14:paraId="169D037F" w14:textId="77777777" w:rsidR="007E4153" w:rsidRPr="00A81CCB" w:rsidRDefault="007E4153" w:rsidP="007E4153">
            <w:pPr>
              <w:jc w:val="center"/>
              <w:rPr>
                <w:rFonts w:cs="Arial"/>
                <w:sz w:val="20"/>
                <w:lang w:eastAsia="es-CO"/>
              </w:rPr>
            </w:pPr>
            <w:r w:rsidRPr="00A81CCB">
              <w:rPr>
                <w:rFonts w:cs="Arial"/>
                <w:sz w:val="20"/>
                <w:lang w:eastAsia="es-CO"/>
              </w:rPr>
              <w:t>373.37</w:t>
            </w:r>
          </w:p>
        </w:tc>
        <w:tc>
          <w:tcPr>
            <w:tcW w:w="0" w:type="auto"/>
            <w:shd w:val="clear" w:color="auto" w:fill="D9D9D9" w:themeFill="background1" w:themeFillShade="D9"/>
            <w:hideMark/>
          </w:tcPr>
          <w:p w14:paraId="209BD71C" w14:textId="77777777" w:rsidR="007E4153" w:rsidRPr="00A81CCB" w:rsidRDefault="007E4153" w:rsidP="007E4153">
            <w:pPr>
              <w:jc w:val="center"/>
              <w:rPr>
                <w:rFonts w:cs="Arial"/>
                <w:sz w:val="20"/>
                <w:lang w:eastAsia="es-CO"/>
              </w:rPr>
            </w:pPr>
            <w:r w:rsidRPr="00A81CCB">
              <w:rPr>
                <w:rFonts w:cs="Arial"/>
                <w:sz w:val="20"/>
                <w:lang w:eastAsia="es-CO"/>
              </w:rPr>
              <w:t>Altitud:</w:t>
            </w:r>
          </w:p>
        </w:tc>
        <w:tc>
          <w:tcPr>
            <w:tcW w:w="0" w:type="auto"/>
            <w:shd w:val="clear" w:color="auto" w:fill="auto"/>
            <w:hideMark/>
          </w:tcPr>
          <w:p w14:paraId="15981AF3" w14:textId="77777777" w:rsidR="007E4153" w:rsidRPr="00A81CCB" w:rsidRDefault="007E4153" w:rsidP="007E4153">
            <w:pPr>
              <w:jc w:val="center"/>
              <w:rPr>
                <w:rFonts w:cs="Arial"/>
                <w:sz w:val="20"/>
                <w:lang w:eastAsia="es-CO"/>
              </w:rPr>
            </w:pPr>
            <w:r w:rsidRPr="00A81CCB">
              <w:rPr>
                <w:rFonts w:cs="Arial"/>
                <w:sz w:val="20"/>
                <w:lang w:eastAsia="es-CO"/>
              </w:rPr>
              <w:t>275</w:t>
            </w:r>
          </w:p>
        </w:tc>
      </w:tr>
      <w:tr w:rsidR="007E4153" w:rsidRPr="00043A29" w14:paraId="1629D8B7" w14:textId="77777777" w:rsidTr="007F0B7F">
        <w:trPr>
          <w:trHeight w:val="80"/>
          <w:jc w:val="center"/>
        </w:trPr>
        <w:tc>
          <w:tcPr>
            <w:tcW w:w="0" w:type="auto"/>
            <w:shd w:val="clear" w:color="auto" w:fill="D9D9D9" w:themeFill="background1" w:themeFillShade="D9"/>
            <w:hideMark/>
          </w:tcPr>
          <w:p w14:paraId="6F0CCCD4" w14:textId="77777777" w:rsidR="007E4153" w:rsidRPr="0046156F" w:rsidRDefault="007E4153" w:rsidP="007E4153">
            <w:pPr>
              <w:rPr>
                <w:rFonts w:cs="Arial"/>
                <w:sz w:val="20"/>
                <w:lang w:eastAsia="es-CO"/>
              </w:rPr>
            </w:pPr>
            <w:r w:rsidRPr="0046156F">
              <w:rPr>
                <w:rFonts w:cs="Arial"/>
                <w:sz w:val="20"/>
                <w:lang w:eastAsia="es-CO"/>
              </w:rPr>
              <w:t>Elevación media de la cuenca (msnm)</w:t>
            </w:r>
          </w:p>
        </w:tc>
        <w:tc>
          <w:tcPr>
            <w:tcW w:w="0" w:type="auto"/>
            <w:shd w:val="clear" w:color="auto" w:fill="auto"/>
            <w:hideMark/>
          </w:tcPr>
          <w:p w14:paraId="591AE603" w14:textId="77777777" w:rsidR="007E4153" w:rsidRPr="00A81CCB" w:rsidRDefault="007E4153" w:rsidP="007E4153">
            <w:pPr>
              <w:jc w:val="center"/>
              <w:rPr>
                <w:rFonts w:cs="Arial"/>
                <w:sz w:val="20"/>
                <w:lang w:eastAsia="es-CO"/>
              </w:rPr>
            </w:pPr>
            <w:r w:rsidRPr="00A81CCB">
              <w:rPr>
                <w:rFonts w:cs="Arial"/>
                <w:sz w:val="20"/>
                <w:lang w:eastAsia="es-CO"/>
              </w:rPr>
              <w:t>1077.82</w:t>
            </w:r>
          </w:p>
        </w:tc>
        <w:tc>
          <w:tcPr>
            <w:tcW w:w="0" w:type="auto"/>
            <w:shd w:val="clear" w:color="auto" w:fill="D9D9D9" w:themeFill="background1" w:themeFillShade="D9"/>
            <w:hideMark/>
          </w:tcPr>
          <w:p w14:paraId="77F6EAD0" w14:textId="77777777" w:rsidR="007E4153" w:rsidRPr="00A81CCB" w:rsidRDefault="007E4153" w:rsidP="007E4153">
            <w:pPr>
              <w:jc w:val="center"/>
              <w:rPr>
                <w:rFonts w:cs="Arial"/>
                <w:sz w:val="20"/>
                <w:lang w:eastAsia="es-CO"/>
              </w:rPr>
            </w:pPr>
            <w:r w:rsidRPr="00A81CCB">
              <w:rPr>
                <w:rFonts w:cs="Arial"/>
                <w:sz w:val="20"/>
                <w:lang w:eastAsia="es-CO"/>
              </w:rPr>
              <w:t>Latitud:</w:t>
            </w:r>
          </w:p>
        </w:tc>
        <w:tc>
          <w:tcPr>
            <w:tcW w:w="0" w:type="auto"/>
            <w:shd w:val="clear" w:color="auto" w:fill="auto"/>
            <w:hideMark/>
          </w:tcPr>
          <w:p w14:paraId="569B12B7" w14:textId="77777777" w:rsidR="007E4153" w:rsidRPr="00A81CCB" w:rsidRDefault="007E4153" w:rsidP="007E4153">
            <w:pPr>
              <w:jc w:val="center"/>
              <w:rPr>
                <w:rFonts w:cs="Arial"/>
                <w:sz w:val="20"/>
                <w:lang w:eastAsia="es-CO"/>
              </w:rPr>
            </w:pPr>
            <w:r w:rsidRPr="00A81CCB">
              <w:rPr>
                <w:rFonts w:cs="Arial"/>
                <w:sz w:val="20"/>
                <w:lang w:eastAsia="es-CO"/>
              </w:rPr>
              <w:t>4.0° 23.0' 46.4"</w:t>
            </w:r>
          </w:p>
        </w:tc>
      </w:tr>
      <w:tr w:rsidR="007E4153" w:rsidRPr="00043A29" w14:paraId="2D874E84" w14:textId="77777777" w:rsidTr="007F0B7F">
        <w:trPr>
          <w:trHeight w:val="80"/>
          <w:jc w:val="center"/>
        </w:trPr>
        <w:tc>
          <w:tcPr>
            <w:tcW w:w="0" w:type="auto"/>
            <w:shd w:val="clear" w:color="auto" w:fill="D9D9D9" w:themeFill="background1" w:themeFillShade="D9"/>
            <w:hideMark/>
          </w:tcPr>
          <w:p w14:paraId="5E6B9CFA" w14:textId="77777777" w:rsidR="007E4153" w:rsidRPr="0046156F" w:rsidRDefault="007E4153" w:rsidP="007E4153">
            <w:pPr>
              <w:rPr>
                <w:rFonts w:cs="Arial"/>
                <w:sz w:val="20"/>
                <w:lang w:eastAsia="es-CO"/>
              </w:rPr>
            </w:pPr>
            <w:r w:rsidRPr="0046156F">
              <w:rPr>
                <w:rFonts w:cs="Arial"/>
                <w:sz w:val="20"/>
                <w:lang w:eastAsia="es-CO"/>
              </w:rPr>
              <w:t>Compacidad</w:t>
            </w:r>
          </w:p>
        </w:tc>
        <w:tc>
          <w:tcPr>
            <w:tcW w:w="0" w:type="auto"/>
            <w:shd w:val="clear" w:color="auto" w:fill="auto"/>
            <w:hideMark/>
          </w:tcPr>
          <w:p w14:paraId="6171FB02" w14:textId="77777777" w:rsidR="007E4153" w:rsidRPr="00A81CCB" w:rsidRDefault="007E4153" w:rsidP="007E4153">
            <w:pPr>
              <w:jc w:val="center"/>
              <w:rPr>
                <w:rFonts w:cs="Arial"/>
                <w:sz w:val="20"/>
                <w:lang w:eastAsia="es-CO"/>
              </w:rPr>
            </w:pPr>
            <w:r w:rsidRPr="00A81CCB">
              <w:rPr>
                <w:rFonts w:cs="Arial"/>
                <w:sz w:val="20"/>
                <w:lang w:eastAsia="es-CO"/>
              </w:rPr>
              <w:t>1.36</w:t>
            </w:r>
          </w:p>
        </w:tc>
        <w:tc>
          <w:tcPr>
            <w:tcW w:w="0" w:type="auto"/>
            <w:shd w:val="clear" w:color="auto" w:fill="D9D9D9" w:themeFill="background1" w:themeFillShade="D9"/>
            <w:hideMark/>
          </w:tcPr>
          <w:p w14:paraId="6CB773E9" w14:textId="77777777" w:rsidR="007E4153" w:rsidRPr="00A81CCB" w:rsidRDefault="007E4153" w:rsidP="007E4153">
            <w:pPr>
              <w:jc w:val="center"/>
              <w:rPr>
                <w:rFonts w:cs="Arial"/>
                <w:sz w:val="20"/>
                <w:lang w:eastAsia="es-CO"/>
              </w:rPr>
            </w:pPr>
            <w:r w:rsidRPr="00A81CCB">
              <w:rPr>
                <w:rFonts w:cs="Arial"/>
                <w:sz w:val="20"/>
                <w:lang w:eastAsia="es-CO"/>
              </w:rPr>
              <w:t>Longitud:</w:t>
            </w:r>
          </w:p>
        </w:tc>
        <w:tc>
          <w:tcPr>
            <w:tcW w:w="0" w:type="auto"/>
            <w:shd w:val="clear" w:color="auto" w:fill="auto"/>
            <w:hideMark/>
          </w:tcPr>
          <w:p w14:paraId="54E698F8" w14:textId="77777777" w:rsidR="007E4153" w:rsidRPr="00A81CCB" w:rsidRDefault="007E4153" w:rsidP="007E4153">
            <w:pPr>
              <w:jc w:val="center"/>
              <w:rPr>
                <w:rFonts w:cs="Arial"/>
                <w:sz w:val="20"/>
                <w:lang w:eastAsia="es-CO"/>
              </w:rPr>
            </w:pPr>
            <w:r w:rsidRPr="00A81CCB">
              <w:rPr>
                <w:rFonts w:cs="Arial"/>
                <w:sz w:val="20"/>
                <w:lang w:eastAsia="es-CO"/>
              </w:rPr>
              <w:t>-73.0° 17.0' 33.1"</w:t>
            </w:r>
          </w:p>
        </w:tc>
      </w:tr>
    </w:tbl>
    <w:p w14:paraId="3ADBF16D" w14:textId="08FC4ADC" w:rsidR="007E4153" w:rsidRDefault="007E4153" w:rsidP="007E4153">
      <w:pPr>
        <w:rPr>
          <w:rFonts w:cs="Arial"/>
        </w:rPr>
      </w:pPr>
    </w:p>
    <w:p w14:paraId="51D0872E" w14:textId="77777777" w:rsidR="007F0B7F" w:rsidRDefault="007F0B7F" w:rsidP="007E4153">
      <w:pPr>
        <w:rPr>
          <w:rFonts w:cs="Arial"/>
        </w:rPr>
      </w:pPr>
    </w:p>
    <w:p w14:paraId="58298EA1" w14:textId="77777777" w:rsidR="007F0B7F" w:rsidRDefault="007E4153" w:rsidP="007E4153">
      <w:pPr>
        <w:rPr>
          <w:rFonts w:cs="Arial"/>
        </w:rPr>
      </w:pPr>
      <w:r>
        <w:rPr>
          <w:rFonts w:cs="Arial"/>
        </w:rPr>
        <w:t xml:space="preserve">Los resultados obtenidos (ver Figura 12) muestran que sería posible hasta un 95% de aprovechamiento máximo del caudal medio mensual multianual en todos los meses, excepto los </w:t>
      </w:r>
      <w:r>
        <w:rPr>
          <w:rFonts w:cs="Arial"/>
        </w:rPr>
        <w:lastRenderedPageBreak/>
        <w:t xml:space="preserve">meses de octubre-noviembre. Para el mes de octubre el porcentaje de aprovechamiento máximo es de 40.7%, en el mes de junio 15.8%. Los aprovechamientos siguen siendo altos, excepto los dos meses señalados. </w:t>
      </w:r>
    </w:p>
    <w:p w14:paraId="4F9CF57F" w14:textId="77777777" w:rsidR="007F0B7F" w:rsidRDefault="007F0B7F" w:rsidP="007E4153">
      <w:pPr>
        <w:rPr>
          <w:rFonts w:cs="Arial"/>
        </w:rPr>
      </w:pPr>
    </w:p>
    <w:p w14:paraId="22C9A36A" w14:textId="34C39E4E" w:rsidR="007E4153" w:rsidRDefault="007E4153" w:rsidP="007E4153">
      <w:pPr>
        <w:rPr>
          <w:rFonts w:cs="Arial"/>
        </w:rPr>
      </w:pPr>
      <w:r>
        <w:rPr>
          <w:rFonts w:cs="Arial"/>
        </w:rPr>
        <w:t xml:space="preserve">Lo anterior puede deberse a la diferencia marcada del régimen natural de flujo de este cuerpo de agua (régimen bimodal) frente a los anteriores (régimen monomodal) y su característica de ser el de mayor pendiente respecto de los otros, por </w:t>
      </w:r>
      <w:proofErr w:type="gramStart"/>
      <w:r>
        <w:rPr>
          <w:rFonts w:cs="Arial"/>
        </w:rPr>
        <w:t>ende</w:t>
      </w:r>
      <w:proofErr w:type="gramEnd"/>
      <w:r>
        <w:rPr>
          <w:rFonts w:cs="Arial"/>
        </w:rPr>
        <w:t xml:space="preserve"> los umbrales hidrológicos y morfométricos tienen a acercarse en los máximos y mínimos y ser restrictivos principalmente para lograr cumplir con los eventos de mayor magnitud pero menor frecuencia.</w:t>
      </w:r>
    </w:p>
    <w:p w14:paraId="0A91E020" w14:textId="42B610EE" w:rsidR="0027082E" w:rsidRDefault="0027082E" w:rsidP="007E4153">
      <w:pPr>
        <w:rPr>
          <w:rFonts w:cs="Arial"/>
        </w:rPr>
      </w:pPr>
    </w:p>
    <w:p w14:paraId="5DB46083" w14:textId="77777777" w:rsidR="007F0B7F" w:rsidRDefault="007F0B7F" w:rsidP="007E4153">
      <w:pPr>
        <w:rPr>
          <w:rFonts w:cs="Arial"/>
        </w:rPr>
      </w:pPr>
    </w:p>
    <w:p w14:paraId="2C8ED18E" w14:textId="77777777" w:rsidR="007E4153" w:rsidRDefault="007E4153" w:rsidP="007E4153">
      <w:pPr>
        <w:jc w:val="center"/>
        <w:rPr>
          <w:rFonts w:cs="Arial"/>
        </w:rPr>
      </w:pPr>
      <w:r>
        <w:rPr>
          <w:rFonts w:cs="Arial"/>
          <w:noProof/>
          <w:lang w:eastAsia="es-CO"/>
        </w:rPr>
        <w:drawing>
          <wp:inline distT="0" distB="0" distL="0" distR="0" wp14:anchorId="47CCD3D0" wp14:editId="1CB00038">
            <wp:extent cx="5136583" cy="3250095"/>
            <wp:effectExtent l="0" t="0" r="6985"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2937" t="18178" r="3080" b="15894"/>
                    <a:stretch/>
                  </pic:blipFill>
                  <pic:spPr bwMode="auto">
                    <a:xfrm>
                      <a:off x="0" y="0"/>
                      <a:ext cx="5144261" cy="3254953"/>
                    </a:xfrm>
                    <a:prstGeom prst="rect">
                      <a:avLst/>
                    </a:prstGeom>
                    <a:noFill/>
                    <a:ln>
                      <a:noFill/>
                    </a:ln>
                    <a:extLst>
                      <a:ext uri="{53640926-AAD7-44D8-BBD7-CCE9431645EC}">
                        <a14:shadowObscured xmlns:a14="http://schemas.microsoft.com/office/drawing/2010/main"/>
                      </a:ext>
                    </a:extLst>
                  </pic:spPr>
                </pic:pic>
              </a:graphicData>
            </a:graphic>
          </wp:inline>
        </w:drawing>
      </w:r>
    </w:p>
    <w:p w14:paraId="7E0A0954" w14:textId="77777777" w:rsidR="007E4153" w:rsidRPr="005A2484" w:rsidRDefault="007E4153" w:rsidP="007E4153">
      <w:pPr>
        <w:jc w:val="center"/>
        <w:rPr>
          <w:rFonts w:cs="Arial"/>
          <w:sz w:val="18"/>
        </w:rPr>
      </w:pPr>
      <w:r>
        <w:rPr>
          <w:rFonts w:cs="Arial"/>
          <w:sz w:val="18"/>
        </w:rPr>
        <w:t>Figura 12</w:t>
      </w:r>
      <w:r w:rsidRPr="0012500F">
        <w:rPr>
          <w:rFonts w:cs="Arial"/>
          <w:sz w:val="18"/>
        </w:rPr>
        <w:t xml:space="preserve">. </w:t>
      </w:r>
      <w:r>
        <w:rPr>
          <w:rFonts w:cs="Arial"/>
          <w:sz w:val="18"/>
        </w:rPr>
        <w:t>Máximo caudal aprovechable cada mes en el río Humea para condiciones medias</w:t>
      </w:r>
      <w:r w:rsidRPr="0012500F">
        <w:rPr>
          <w:rFonts w:cs="Arial"/>
          <w:sz w:val="18"/>
        </w:rPr>
        <w:t>.</w:t>
      </w:r>
    </w:p>
    <w:p w14:paraId="6C8B68FD" w14:textId="69DED2E3" w:rsidR="0088348D" w:rsidRDefault="0088348D" w:rsidP="007E4153">
      <w:pPr>
        <w:rPr>
          <w:rFonts w:cs="Arial"/>
        </w:rPr>
      </w:pPr>
    </w:p>
    <w:p w14:paraId="244D3A70" w14:textId="77777777" w:rsidR="007F0B7F" w:rsidRDefault="007F0B7F" w:rsidP="007E4153">
      <w:pPr>
        <w:rPr>
          <w:rFonts w:cs="Arial"/>
        </w:rPr>
      </w:pPr>
    </w:p>
    <w:p w14:paraId="51FF390A" w14:textId="0FF4E9F8" w:rsidR="007E4153" w:rsidRDefault="007E4153" w:rsidP="007E4153">
      <w:pPr>
        <w:rPr>
          <w:rFonts w:cs="Arial"/>
        </w:rPr>
      </w:pPr>
      <w:r>
        <w:rPr>
          <w:rFonts w:cs="Arial"/>
        </w:rPr>
        <w:t>En la Tabla</w:t>
      </w:r>
      <w:r w:rsidR="0088348D">
        <w:rPr>
          <w:rFonts w:cs="Arial"/>
        </w:rPr>
        <w:t xml:space="preserve"> 1</w:t>
      </w:r>
      <w:r w:rsidR="007F0B7F">
        <w:rPr>
          <w:rFonts w:cs="Arial"/>
        </w:rPr>
        <w:t>8</w:t>
      </w:r>
      <w:r>
        <w:rPr>
          <w:rFonts w:cs="Arial"/>
        </w:rPr>
        <w:t xml:space="preserve"> 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5839D347" w14:textId="50BBC426" w:rsidR="007F0B7F" w:rsidRDefault="007F0B7F" w:rsidP="007E4153">
      <w:pPr>
        <w:rPr>
          <w:rFonts w:cs="Arial"/>
        </w:rPr>
      </w:pPr>
    </w:p>
    <w:p w14:paraId="4E60C8DC" w14:textId="69F5921F" w:rsidR="007F0B7F" w:rsidRDefault="007F0B7F" w:rsidP="007E4153">
      <w:pPr>
        <w:rPr>
          <w:rFonts w:cs="Arial"/>
        </w:rPr>
      </w:pPr>
    </w:p>
    <w:p w14:paraId="0CF38C67" w14:textId="5D06E3D9" w:rsidR="007F0B7F" w:rsidRDefault="007F0B7F" w:rsidP="007E4153">
      <w:pPr>
        <w:rPr>
          <w:rFonts w:cs="Arial"/>
        </w:rPr>
      </w:pPr>
    </w:p>
    <w:p w14:paraId="74EC925E" w14:textId="77777777" w:rsidR="007F0B7F" w:rsidRDefault="007F0B7F" w:rsidP="0058465F">
      <w:pPr>
        <w:pStyle w:val="FiguraApilada"/>
      </w:pPr>
    </w:p>
    <w:p w14:paraId="473C1DAF" w14:textId="55A8F65A" w:rsidR="007E4153" w:rsidRPr="005A2484" w:rsidRDefault="0088348D" w:rsidP="0058465F">
      <w:pPr>
        <w:pStyle w:val="FiguraApilada"/>
      </w:pPr>
      <w:r w:rsidRPr="00C26DA3">
        <w:lastRenderedPageBreak/>
        <w:t xml:space="preserve">Tabla </w:t>
      </w:r>
      <w:r w:rsidRPr="00C26DA3">
        <w:fldChar w:fldCharType="begin"/>
      </w:r>
      <w:r w:rsidRPr="00C26DA3">
        <w:instrText xml:space="preserve"> SEQ Tabla \* ARABIC </w:instrText>
      </w:r>
      <w:r w:rsidRPr="00C26DA3">
        <w:fldChar w:fldCharType="separate"/>
      </w:r>
      <w:r w:rsidR="005378CA">
        <w:t>11</w:t>
      </w:r>
      <w:r w:rsidRPr="00C26DA3">
        <w:fldChar w:fldCharType="end"/>
      </w:r>
      <w:r w:rsidRPr="00C26DA3">
        <w:t xml:space="preserve">. </w:t>
      </w:r>
      <w:r w:rsidR="007E4153">
        <w:t>Máximo caudal aprovechable en el río Humea cada mes para condiciones medias</w:t>
      </w:r>
      <w:r w:rsidR="007E4153" w:rsidRPr="0012500F">
        <w:t>.</w:t>
      </w:r>
    </w:p>
    <w:tbl>
      <w:tblPr>
        <w:tblW w:w="44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5"/>
        <w:gridCol w:w="2155"/>
        <w:gridCol w:w="1945"/>
        <w:gridCol w:w="1793"/>
        <w:gridCol w:w="1196"/>
      </w:tblGrid>
      <w:tr w:rsidR="007E4153" w:rsidRPr="007F0B7F" w14:paraId="5D42D3B8" w14:textId="77777777" w:rsidTr="007F0B7F">
        <w:trPr>
          <w:trHeight w:val="300"/>
          <w:tblHeader/>
          <w:jc w:val="center"/>
        </w:trPr>
        <w:tc>
          <w:tcPr>
            <w:tcW w:w="762" w:type="pct"/>
            <w:shd w:val="clear" w:color="auto" w:fill="D9D9D9" w:themeFill="background1" w:themeFillShade="D9"/>
            <w:noWrap/>
            <w:vAlign w:val="center"/>
            <w:hideMark/>
          </w:tcPr>
          <w:p w14:paraId="684B8F60"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Mes</w:t>
            </w:r>
          </w:p>
        </w:tc>
        <w:tc>
          <w:tcPr>
            <w:tcW w:w="1288" w:type="pct"/>
            <w:shd w:val="clear" w:color="auto" w:fill="D9D9D9" w:themeFill="background1" w:themeFillShade="D9"/>
            <w:noWrap/>
            <w:vAlign w:val="center"/>
            <w:hideMark/>
          </w:tcPr>
          <w:p w14:paraId="35C836AF"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Q medio mensual</w:t>
            </w:r>
          </w:p>
          <w:p w14:paraId="5CE6A520"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multianual (m³/s)</w:t>
            </w:r>
          </w:p>
        </w:tc>
        <w:tc>
          <w:tcPr>
            <w:tcW w:w="1163" w:type="pct"/>
            <w:shd w:val="clear" w:color="auto" w:fill="D9D9D9" w:themeFill="background1" w:themeFillShade="D9"/>
            <w:vAlign w:val="center"/>
            <w:hideMark/>
          </w:tcPr>
          <w:p w14:paraId="17599664" w14:textId="77777777" w:rsidR="007E4153" w:rsidRPr="007F0B7F" w:rsidRDefault="007E4153" w:rsidP="007E4153">
            <w:pPr>
              <w:jc w:val="center"/>
              <w:rPr>
                <w:rFonts w:cs="Arial"/>
                <w:b/>
                <w:bCs/>
                <w:color w:val="000000"/>
                <w:sz w:val="20"/>
              </w:rPr>
            </w:pPr>
            <w:r w:rsidRPr="007F0B7F">
              <w:rPr>
                <w:rFonts w:cs="Arial"/>
                <w:b/>
                <w:bCs/>
                <w:color w:val="000000"/>
                <w:sz w:val="20"/>
              </w:rPr>
              <w:t>% Aprovechamiento</w:t>
            </w:r>
          </w:p>
        </w:tc>
        <w:tc>
          <w:tcPr>
            <w:tcW w:w="1072" w:type="pct"/>
            <w:shd w:val="clear" w:color="auto" w:fill="D9D9D9" w:themeFill="background1" w:themeFillShade="D9"/>
            <w:vAlign w:val="center"/>
            <w:hideMark/>
          </w:tcPr>
          <w:p w14:paraId="62EB4508" w14:textId="77777777" w:rsidR="007E4153" w:rsidRPr="007F0B7F" w:rsidRDefault="007E4153" w:rsidP="007E4153">
            <w:pPr>
              <w:jc w:val="center"/>
              <w:rPr>
                <w:rFonts w:cs="Arial"/>
                <w:b/>
                <w:bCs/>
                <w:color w:val="000000"/>
                <w:sz w:val="20"/>
              </w:rPr>
            </w:pPr>
            <w:r w:rsidRPr="007F0B7F">
              <w:rPr>
                <w:rFonts w:cs="Arial"/>
                <w:b/>
                <w:bCs/>
                <w:color w:val="000000"/>
                <w:sz w:val="20"/>
              </w:rPr>
              <w:t xml:space="preserve">Q aprovechable máximo </w:t>
            </w:r>
            <w:r w:rsidRPr="007F0B7F">
              <w:rPr>
                <w:rFonts w:cs="Arial"/>
                <w:b/>
                <w:bCs/>
                <w:color w:val="000000"/>
                <w:sz w:val="20"/>
                <w:lang w:eastAsia="es-CO"/>
              </w:rPr>
              <w:t>(m³/s)</w:t>
            </w:r>
          </w:p>
        </w:tc>
        <w:tc>
          <w:tcPr>
            <w:tcW w:w="715" w:type="pct"/>
            <w:shd w:val="clear" w:color="auto" w:fill="D9D9D9" w:themeFill="background1" w:themeFillShade="D9"/>
            <w:vAlign w:val="center"/>
            <w:hideMark/>
          </w:tcPr>
          <w:p w14:paraId="76C4216A" w14:textId="77777777" w:rsidR="007E4153" w:rsidRPr="007F0B7F" w:rsidRDefault="007E4153" w:rsidP="007E4153">
            <w:pPr>
              <w:jc w:val="center"/>
              <w:rPr>
                <w:rFonts w:cs="Arial"/>
                <w:b/>
                <w:bCs/>
                <w:color w:val="000000"/>
                <w:sz w:val="20"/>
              </w:rPr>
            </w:pPr>
            <w:r w:rsidRPr="007F0B7F">
              <w:rPr>
                <w:rFonts w:cs="Arial"/>
                <w:b/>
                <w:bCs/>
                <w:color w:val="000000"/>
                <w:sz w:val="20"/>
              </w:rPr>
              <w:t xml:space="preserve">Q mínimo </w:t>
            </w:r>
            <w:r w:rsidRPr="007F0B7F">
              <w:rPr>
                <w:rFonts w:cs="Arial"/>
                <w:b/>
                <w:bCs/>
                <w:color w:val="000000"/>
                <w:sz w:val="20"/>
                <w:lang w:eastAsia="es-CO"/>
              </w:rPr>
              <w:t>(m³/s)</w:t>
            </w:r>
          </w:p>
        </w:tc>
      </w:tr>
      <w:tr w:rsidR="007E4153" w:rsidRPr="007F0B7F" w14:paraId="2861551B" w14:textId="77777777" w:rsidTr="007F0B7F">
        <w:trPr>
          <w:trHeight w:hRule="exact" w:val="283"/>
          <w:jc w:val="center"/>
        </w:trPr>
        <w:tc>
          <w:tcPr>
            <w:tcW w:w="762" w:type="pct"/>
            <w:shd w:val="clear" w:color="auto" w:fill="auto"/>
            <w:noWrap/>
            <w:vAlign w:val="center"/>
            <w:hideMark/>
          </w:tcPr>
          <w:p w14:paraId="67C12F8E"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Enero</w:t>
            </w:r>
          </w:p>
        </w:tc>
        <w:tc>
          <w:tcPr>
            <w:tcW w:w="1288" w:type="pct"/>
            <w:shd w:val="clear" w:color="auto" w:fill="auto"/>
            <w:noWrap/>
            <w:vAlign w:val="bottom"/>
            <w:hideMark/>
          </w:tcPr>
          <w:p w14:paraId="794A4222" w14:textId="77777777" w:rsidR="007E4153" w:rsidRPr="007F0B7F" w:rsidRDefault="007E4153" w:rsidP="007E4153">
            <w:pPr>
              <w:jc w:val="center"/>
              <w:rPr>
                <w:rFonts w:cs="Arial"/>
                <w:color w:val="000000"/>
                <w:sz w:val="20"/>
              </w:rPr>
            </w:pPr>
            <w:r w:rsidRPr="007F0B7F">
              <w:rPr>
                <w:rFonts w:cs="Arial"/>
                <w:color w:val="000000"/>
                <w:sz w:val="20"/>
              </w:rPr>
              <w:t>28.48</w:t>
            </w:r>
          </w:p>
        </w:tc>
        <w:tc>
          <w:tcPr>
            <w:tcW w:w="1163" w:type="pct"/>
            <w:shd w:val="clear" w:color="auto" w:fill="auto"/>
            <w:noWrap/>
            <w:vAlign w:val="bottom"/>
            <w:hideMark/>
          </w:tcPr>
          <w:p w14:paraId="30D8139B"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6C74E185" w14:textId="77777777" w:rsidR="007E4153" w:rsidRPr="007F0B7F" w:rsidRDefault="007E4153" w:rsidP="007E4153">
            <w:pPr>
              <w:jc w:val="center"/>
              <w:rPr>
                <w:rFonts w:cs="Arial"/>
                <w:color w:val="000000"/>
                <w:sz w:val="20"/>
              </w:rPr>
            </w:pPr>
            <w:r w:rsidRPr="007F0B7F">
              <w:rPr>
                <w:rFonts w:cs="Arial"/>
                <w:color w:val="000000"/>
                <w:sz w:val="20"/>
              </w:rPr>
              <w:t>27.06</w:t>
            </w:r>
          </w:p>
        </w:tc>
        <w:tc>
          <w:tcPr>
            <w:tcW w:w="715" w:type="pct"/>
            <w:shd w:val="clear" w:color="auto" w:fill="auto"/>
            <w:noWrap/>
            <w:vAlign w:val="bottom"/>
            <w:hideMark/>
          </w:tcPr>
          <w:p w14:paraId="5AFC9EB4" w14:textId="77777777" w:rsidR="007E4153" w:rsidRPr="007F0B7F" w:rsidRDefault="007E4153" w:rsidP="007E4153">
            <w:pPr>
              <w:jc w:val="center"/>
              <w:rPr>
                <w:rFonts w:cs="Arial"/>
                <w:color w:val="000000"/>
                <w:sz w:val="20"/>
              </w:rPr>
            </w:pPr>
            <w:r w:rsidRPr="007F0B7F">
              <w:rPr>
                <w:rFonts w:cs="Arial"/>
                <w:color w:val="000000"/>
                <w:sz w:val="20"/>
              </w:rPr>
              <w:t>3.0</w:t>
            </w:r>
          </w:p>
        </w:tc>
      </w:tr>
      <w:tr w:rsidR="007E4153" w:rsidRPr="007F0B7F" w14:paraId="359FC877" w14:textId="77777777" w:rsidTr="007F0B7F">
        <w:trPr>
          <w:trHeight w:hRule="exact" w:val="283"/>
          <w:jc w:val="center"/>
        </w:trPr>
        <w:tc>
          <w:tcPr>
            <w:tcW w:w="762" w:type="pct"/>
            <w:shd w:val="clear" w:color="auto" w:fill="auto"/>
            <w:noWrap/>
            <w:vAlign w:val="center"/>
            <w:hideMark/>
          </w:tcPr>
          <w:p w14:paraId="390AADFF"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Febrero</w:t>
            </w:r>
          </w:p>
        </w:tc>
        <w:tc>
          <w:tcPr>
            <w:tcW w:w="1288" w:type="pct"/>
            <w:shd w:val="clear" w:color="auto" w:fill="auto"/>
            <w:noWrap/>
            <w:vAlign w:val="bottom"/>
            <w:hideMark/>
          </w:tcPr>
          <w:p w14:paraId="69C1EA86" w14:textId="77777777" w:rsidR="007E4153" w:rsidRPr="007F0B7F" w:rsidRDefault="007E4153" w:rsidP="007E4153">
            <w:pPr>
              <w:jc w:val="center"/>
              <w:rPr>
                <w:rFonts w:cs="Arial"/>
                <w:color w:val="000000"/>
                <w:sz w:val="20"/>
              </w:rPr>
            </w:pPr>
            <w:r w:rsidRPr="007F0B7F">
              <w:rPr>
                <w:rFonts w:cs="Arial"/>
                <w:color w:val="000000"/>
                <w:sz w:val="20"/>
              </w:rPr>
              <w:t>34.37</w:t>
            </w:r>
          </w:p>
        </w:tc>
        <w:tc>
          <w:tcPr>
            <w:tcW w:w="1163" w:type="pct"/>
            <w:shd w:val="clear" w:color="auto" w:fill="auto"/>
            <w:noWrap/>
            <w:vAlign w:val="bottom"/>
            <w:hideMark/>
          </w:tcPr>
          <w:p w14:paraId="4F4EFD2E"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2453BA22" w14:textId="77777777" w:rsidR="007E4153" w:rsidRPr="007F0B7F" w:rsidRDefault="007E4153" w:rsidP="007E4153">
            <w:pPr>
              <w:jc w:val="center"/>
              <w:rPr>
                <w:rFonts w:cs="Arial"/>
                <w:color w:val="000000"/>
                <w:sz w:val="20"/>
              </w:rPr>
            </w:pPr>
            <w:r w:rsidRPr="007F0B7F">
              <w:rPr>
                <w:rFonts w:cs="Arial"/>
                <w:color w:val="000000"/>
                <w:sz w:val="20"/>
              </w:rPr>
              <w:t>32.65</w:t>
            </w:r>
          </w:p>
        </w:tc>
        <w:tc>
          <w:tcPr>
            <w:tcW w:w="715" w:type="pct"/>
            <w:shd w:val="clear" w:color="auto" w:fill="auto"/>
            <w:noWrap/>
            <w:vAlign w:val="bottom"/>
            <w:hideMark/>
          </w:tcPr>
          <w:p w14:paraId="3B187DD3" w14:textId="77777777" w:rsidR="007E4153" w:rsidRPr="007F0B7F" w:rsidRDefault="007E4153" w:rsidP="007E4153">
            <w:pPr>
              <w:jc w:val="center"/>
              <w:rPr>
                <w:rFonts w:cs="Arial"/>
                <w:color w:val="000000"/>
                <w:sz w:val="20"/>
              </w:rPr>
            </w:pPr>
            <w:r w:rsidRPr="007F0B7F">
              <w:rPr>
                <w:rFonts w:cs="Arial"/>
                <w:color w:val="000000"/>
                <w:sz w:val="20"/>
              </w:rPr>
              <w:t>4.4</w:t>
            </w:r>
          </w:p>
        </w:tc>
      </w:tr>
      <w:tr w:rsidR="007E4153" w:rsidRPr="007F0B7F" w14:paraId="4909B9F6" w14:textId="77777777" w:rsidTr="007F0B7F">
        <w:trPr>
          <w:trHeight w:hRule="exact" w:val="283"/>
          <w:jc w:val="center"/>
        </w:trPr>
        <w:tc>
          <w:tcPr>
            <w:tcW w:w="762" w:type="pct"/>
            <w:shd w:val="clear" w:color="auto" w:fill="auto"/>
            <w:noWrap/>
            <w:vAlign w:val="center"/>
            <w:hideMark/>
          </w:tcPr>
          <w:p w14:paraId="4DDA5BA4"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Marzo</w:t>
            </w:r>
          </w:p>
        </w:tc>
        <w:tc>
          <w:tcPr>
            <w:tcW w:w="1288" w:type="pct"/>
            <w:shd w:val="clear" w:color="auto" w:fill="auto"/>
            <w:noWrap/>
            <w:vAlign w:val="bottom"/>
            <w:hideMark/>
          </w:tcPr>
          <w:p w14:paraId="4CFA7752" w14:textId="77777777" w:rsidR="007E4153" w:rsidRPr="007F0B7F" w:rsidRDefault="007E4153" w:rsidP="007E4153">
            <w:pPr>
              <w:jc w:val="center"/>
              <w:rPr>
                <w:rFonts w:cs="Arial"/>
                <w:color w:val="000000"/>
                <w:sz w:val="20"/>
              </w:rPr>
            </w:pPr>
            <w:r w:rsidRPr="007F0B7F">
              <w:rPr>
                <w:rFonts w:cs="Arial"/>
                <w:color w:val="000000"/>
                <w:sz w:val="20"/>
              </w:rPr>
              <w:t>53.92</w:t>
            </w:r>
          </w:p>
        </w:tc>
        <w:tc>
          <w:tcPr>
            <w:tcW w:w="1163" w:type="pct"/>
            <w:shd w:val="clear" w:color="auto" w:fill="auto"/>
            <w:noWrap/>
            <w:vAlign w:val="bottom"/>
            <w:hideMark/>
          </w:tcPr>
          <w:p w14:paraId="3FC06F56"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547C1B52" w14:textId="77777777" w:rsidR="007E4153" w:rsidRPr="007F0B7F" w:rsidRDefault="007E4153" w:rsidP="007E4153">
            <w:pPr>
              <w:jc w:val="center"/>
              <w:rPr>
                <w:rFonts w:cs="Arial"/>
                <w:color w:val="000000"/>
                <w:sz w:val="20"/>
              </w:rPr>
            </w:pPr>
            <w:r w:rsidRPr="007F0B7F">
              <w:rPr>
                <w:rFonts w:cs="Arial"/>
                <w:color w:val="000000"/>
                <w:sz w:val="20"/>
              </w:rPr>
              <w:t>51.23</w:t>
            </w:r>
          </w:p>
        </w:tc>
        <w:tc>
          <w:tcPr>
            <w:tcW w:w="715" w:type="pct"/>
            <w:shd w:val="clear" w:color="auto" w:fill="auto"/>
            <w:noWrap/>
            <w:vAlign w:val="bottom"/>
            <w:hideMark/>
          </w:tcPr>
          <w:p w14:paraId="3830F3E7" w14:textId="77777777" w:rsidR="007E4153" w:rsidRPr="007F0B7F" w:rsidRDefault="007E4153" w:rsidP="007E4153">
            <w:pPr>
              <w:jc w:val="center"/>
              <w:rPr>
                <w:rFonts w:cs="Arial"/>
                <w:color w:val="000000"/>
                <w:sz w:val="20"/>
              </w:rPr>
            </w:pPr>
            <w:r w:rsidRPr="007F0B7F">
              <w:rPr>
                <w:rFonts w:cs="Arial"/>
                <w:color w:val="000000"/>
                <w:sz w:val="20"/>
              </w:rPr>
              <w:t>4.4</w:t>
            </w:r>
          </w:p>
        </w:tc>
      </w:tr>
      <w:tr w:rsidR="007E4153" w:rsidRPr="007F0B7F" w14:paraId="265E3F75" w14:textId="77777777" w:rsidTr="007F0B7F">
        <w:trPr>
          <w:trHeight w:hRule="exact" w:val="283"/>
          <w:jc w:val="center"/>
        </w:trPr>
        <w:tc>
          <w:tcPr>
            <w:tcW w:w="762" w:type="pct"/>
            <w:shd w:val="clear" w:color="auto" w:fill="auto"/>
            <w:noWrap/>
            <w:vAlign w:val="center"/>
            <w:hideMark/>
          </w:tcPr>
          <w:p w14:paraId="152FF26E"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Abril</w:t>
            </w:r>
          </w:p>
        </w:tc>
        <w:tc>
          <w:tcPr>
            <w:tcW w:w="1288" w:type="pct"/>
            <w:shd w:val="clear" w:color="auto" w:fill="auto"/>
            <w:noWrap/>
            <w:vAlign w:val="bottom"/>
            <w:hideMark/>
          </w:tcPr>
          <w:p w14:paraId="6B741430" w14:textId="77777777" w:rsidR="007E4153" w:rsidRPr="007F0B7F" w:rsidRDefault="007E4153" w:rsidP="007E4153">
            <w:pPr>
              <w:jc w:val="center"/>
              <w:rPr>
                <w:rFonts w:cs="Arial"/>
                <w:color w:val="000000"/>
                <w:sz w:val="20"/>
              </w:rPr>
            </w:pPr>
            <w:r w:rsidRPr="007F0B7F">
              <w:rPr>
                <w:rFonts w:cs="Arial"/>
                <w:color w:val="000000"/>
                <w:sz w:val="20"/>
              </w:rPr>
              <w:t>129.29</w:t>
            </w:r>
          </w:p>
        </w:tc>
        <w:tc>
          <w:tcPr>
            <w:tcW w:w="1163" w:type="pct"/>
            <w:shd w:val="clear" w:color="auto" w:fill="auto"/>
            <w:noWrap/>
            <w:vAlign w:val="bottom"/>
            <w:hideMark/>
          </w:tcPr>
          <w:p w14:paraId="5F377869"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6E134176" w14:textId="77777777" w:rsidR="007E4153" w:rsidRPr="007F0B7F" w:rsidRDefault="007E4153" w:rsidP="007E4153">
            <w:pPr>
              <w:jc w:val="center"/>
              <w:rPr>
                <w:rFonts w:cs="Arial"/>
                <w:color w:val="000000"/>
                <w:sz w:val="20"/>
              </w:rPr>
            </w:pPr>
            <w:r w:rsidRPr="007F0B7F">
              <w:rPr>
                <w:rFonts w:cs="Arial"/>
                <w:color w:val="000000"/>
                <w:sz w:val="20"/>
              </w:rPr>
              <w:t>122.82</w:t>
            </w:r>
          </w:p>
        </w:tc>
        <w:tc>
          <w:tcPr>
            <w:tcW w:w="715" w:type="pct"/>
            <w:shd w:val="clear" w:color="auto" w:fill="auto"/>
            <w:noWrap/>
            <w:vAlign w:val="bottom"/>
            <w:hideMark/>
          </w:tcPr>
          <w:p w14:paraId="73C34C97" w14:textId="77777777" w:rsidR="007E4153" w:rsidRPr="007F0B7F" w:rsidRDefault="007E4153" w:rsidP="007E4153">
            <w:pPr>
              <w:jc w:val="center"/>
              <w:rPr>
                <w:rFonts w:cs="Arial"/>
                <w:color w:val="000000"/>
                <w:sz w:val="20"/>
              </w:rPr>
            </w:pPr>
            <w:r w:rsidRPr="007F0B7F">
              <w:rPr>
                <w:rFonts w:cs="Arial"/>
                <w:color w:val="000000"/>
                <w:sz w:val="20"/>
              </w:rPr>
              <w:t>9.3</w:t>
            </w:r>
          </w:p>
        </w:tc>
      </w:tr>
      <w:tr w:rsidR="007E4153" w:rsidRPr="007F0B7F" w14:paraId="546C768F" w14:textId="77777777" w:rsidTr="007F0B7F">
        <w:trPr>
          <w:trHeight w:hRule="exact" w:val="283"/>
          <w:jc w:val="center"/>
        </w:trPr>
        <w:tc>
          <w:tcPr>
            <w:tcW w:w="762" w:type="pct"/>
            <w:shd w:val="clear" w:color="auto" w:fill="auto"/>
            <w:noWrap/>
            <w:vAlign w:val="center"/>
            <w:hideMark/>
          </w:tcPr>
          <w:p w14:paraId="08B53610"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Mayo</w:t>
            </w:r>
          </w:p>
        </w:tc>
        <w:tc>
          <w:tcPr>
            <w:tcW w:w="1288" w:type="pct"/>
            <w:shd w:val="clear" w:color="auto" w:fill="auto"/>
            <w:noWrap/>
            <w:vAlign w:val="bottom"/>
            <w:hideMark/>
          </w:tcPr>
          <w:p w14:paraId="2AE7AD06" w14:textId="77777777" w:rsidR="007E4153" w:rsidRPr="007F0B7F" w:rsidRDefault="007E4153" w:rsidP="007E4153">
            <w:pPr>
              <w:jc w:val="center"/>
              <w:rPr>
                <w:rFonts w:cs="Arial"/>
                <w:color w:val="000000"/>
                <w:sz w:val="20"/>
              </w:rPr>
            </w:pPr>
            <w:r w:rsidRPr="007F0B7F">
              <w:rPr>
                <w:rFonts w:cs="Arial"/>
                <w:color w:val="000000"/>
                <w:sz w:val="20"/>
              </w:rPr>
              <w:t>199.00</w:t>
            </w:r>
          </w:p>
        </w:tc>
        <w:tc>
          <w:tcPr>
            <w:tcW w:w="1163" w:type="pct"/>
            <w:shd w:val="clear" w:color="auto" w:fill="auto"/>
            <w:noWrap/>
            <w:vAlign w:val="bottom"/>
            <w:hideMark/>
          </w:tcPr>
          <w:p w14:paraId="14E59546"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469C6CF4" w14:textId="77777777" w:rsidR="007E4153" w:rsidRPr="007F0B7F" w:rsidRDefault="007E4153" w:rsidP="007E4153">
            <w:pPr>
              <w:jc w:val="center"/>
              <w:rPr>
                <w:rFonts w:cs="Arial"/>
                <w:color w:val="000000"/>
                <w:sz w:val="20"/>
              </w:rPr>
            </w:pPr>
            <w:r w:rsidRPr="007F0B7F">
              <w:rPr>
                <w:rFonts w:cs="Arial"/>
                <w:color w:val="000000"/>
                <w:sz w:val="20"/>
              </w:rPr>
              <w:t>189.05</w:t>
            </w:r>
          </w:p>
        </w:tc>
        <w:tc>
          <w:tcPr>
            <w:tcW w:w="715" w:type="pct"/>
            <w:shd w:val="clear" w:color="auto" w:fill="auto"/>
            <w:noWrap/>
            <w:vAlign w:val="bottom"/>
            <w:hideMark/>
          </w:tcPr>
          <w:p w14:paraId="7A0CB443" w14:textId="77777777" w:rsidR="007E4153" w:rsidRPr="007F0B7F" w:rsidRDefault="007E4153" w:rsidP="007E4153">
            <w:pPr>
              <w:jc w:val="center"/>
              <w:rPr>
                <w:rFonts w:cs="Arial"/>
                <w:color w:val="000000"/>
                <w:sz w:val="20"/>
              </w:rPr>
            </w:pPr>
            <w:r w:rsidRPr="007F0B7F">
              <w:rPr>
                <w:rFonts w:cs="Arial"/>
                <w:color w:val="000000"/>
                <w:sz w:val="20"/>
              </w:rPr>
              <w:t>28.0</w:t>
            </w:r>
          </w:p>
        </w:tc>
      </w:tr>
      <w:tr w:rsidR="007E4153" w:rsidRPr="007F0B7F" w14:paraId="2731040D" w14:textId="77777777" w:rsidTr="007F0B7F">
        <w:trPr>
          <w:trHeight w:hRule="exact" w:val="283"/>
          <w:jc w:val="center"/>
        </w:trPr>
        <w:tc>
          <w:tcPr>
            <w:tcW w:w="762" w:type="pct"/>
            <w:shd w:val="clear" w:color="auto" w:fill="auto"/>
            <w:noWrap/>
            <w:vAlign w:val="center"/>
            <w:hideMark/>
          </w:tcPr>
          <w:p w14:paraId="600D2E7A"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Junio</w:t>
            </w:r>
          </w:p>
        </w:tc>
        <w:tc>
          <w:tcPr>
            <w:tcW w:w="1288" w:type="pct"/>
            <w:shd w:val="clear" w:color="auto" w:fill="auto"/>
            <w:noWrap/>
            <w:vAlign w:val="bottom"/>
            <w:hideMark/>
          </w:tcPr>
          <w:p w14:paraId="74BCF90D" w14:textId="77777777" w:rsidR="007E4153" w:rsidRPr="007F0B7F" w:rsidRDefault="007E4153" w:rsidP="007E4153">
            <w:pPr>
              <w:jc w:val="center"/>
              <w:rPr>
                <w:rFonts w:cs="Arial"/>
                <w:color w:val="000000"/>
                <w:sz w:val="20"/>
              </w:rPr>
            </w:pPr>
            <w:r w:rsidRPr="007F0B7F">
              <w:rPr>
                <w:rFonts w:cs="Arial"/>
                <w:color w:val="000000"/>
                <w:sz w:val="20"/>
              </w:rPr>
              <w:t>220.89</w:t>
            </w:r>
          </w:p>
        </w:tc>
        <w:tc>
          <w:tcPr>
            <w:tcW w:w="1163" w:type="pct"/>
            <w:shd w:val="clear" w:color="auto" w:fill="auto"/>
            <w:noWrap/>
            <w:vAlign w:val="bottom"/>
            <w:hideMark/>
          </w:tcPr>
          <w:p w14:paraId="10AB55CC"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18072025" w14:textId="77777777" w:rsidR="007E4153" w:rsidRPr="007F0B7F" w:rsidRDefault="007E4153" w:rsidP="007E4153">
            <w:pPr>
              <w:jc w:val="center"/>
              <w:rPr>
                <w:rFonts w:cs="Arial"/>
                <w:color w:val="000000"/>
                <w:sz w:val="20"/>
              </w:rPr>
            </w:pPr>
            <w:r w:rsidRPr="007F0B7F">
              <w:rPr>
                <w:rFonts w:cs="Arial"/>
                <w:color w:val="000000"/>
                <w:sz w:val="20"/>
              </w:rPr>
              <w:t>209.85</w:t>
            </w:r>
          </w:p>
        </w:tc>
        <w:tc>
          <w:tcPr>
            <w:tcW w:w="715" w:type="pct"/>
            <w:shd w:val="clear" w:color="auto" w:fill="auto"/>
            <w:noWrap/>
            <w:vAlign w:val="bottom"/>
            <w:hideMark/>
          </w:tcPr>
          <w:p w14:paraId="6468E549" w14:textId="77777777" w:rsidR="007E4153" w:rsidRPr="007F0B7F" w:rsidRDefault="007E4153" w:rsidP="007E4153">
            <w:pPr>
              <w:jc w:val="center"/>
              <w:rPr>
                <w:rFonts w:cs="Arial"/>
                <w:color w:val="000000"/>
                <w:sz w:val="20"/>
              </w:rPr>
            </w:pPr>
            <w:r w:rsidRPr="007F0B7F">
              <w:rPr>
                <w:rFonts w:cs="Arial"/>
                <w:color w:val="000000"/>
                <w:sz w:val="20"/>
              </w:rPr>
              <w:t>24.0</w:t>
            </w:r>
          </w:p>
        </w:tc>
      </w:tr>
      <w:tr w:rsidR="007E4153" w:rsidRPr="007F0B7F" w14:paraId="78096625" w14:textId="77777777" w:rsidTr="007F0B7F">
        <w:trPr>
          <w:trHeight w:hRule="exact" w:val="283"/>
          <w:jc w:val="center"/>
        </w:trPr>
        <w:tc>
          <w:tcPr>
            <w:tcW w:w="762" w:type="pct"/>
            <w:shd w:val="clear" w:color="auto" w:fill="auto"/>
            <w:noWrap/>
            <w:vAlign w:val="center"/>
            <w:hideMark/>
          </w:tcPr>
          <w:p w14:paraId="1E753B18"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Julio</w:t>
            </w:r>
          </w:p>
        </w:tc>
        <w:tc>
          <w:tcPr>
            <w:tcW w:w="1288" w:type="pct"/>
            <w:shd w:val="clear" w:color="auto" w:fill="auto"/>
            <w:noWrap/>
            <w:vAlign w:val="bottom"/>
            <w:hideMark/>
          </w:tcPr>
          <w:p w14:paraId="1268CF6E" w14:textId="77777777" w:rsidR="007E4153" w:rsidRPr="007F0B7F" w:rsidRDefault="007E4153" w:rsidP="007E4153">
            <w:pPr>
              <w:jc w:val="center"/>
              <w:rPr>
                <w:rFonts w:cs="Arial"/>
                <w:color w:val="000000"/>
                <w:sz w:val="20"/>
              </w:rPr>
            </w:pPr>
            <w:r w:rsidRPr="007F0B7F">
              <w:rPr>
                <w:rFonts w:cs="Arial"/>
                <w:color w:val="000000"/>
                <w:sz w:val="20"/>
              </w:rPr>
              <w:t>189.66</w:t>
            </w:r>
          </w:p>
        </w:tc>
        <w:tc>
          <w:tcPr>
            <w:tcW w:w="1163" w:type="pct"/>
            <w:shd w:val="clear" w:color="auto" w:fill="auto"/>
            <w:noWrap/>
            <w:vAlign w:val="bottom"/>
            <w:hideMark/>
          </w:tcPr>
          <w:p w14:paraId="59EA5BEB"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0ED51F9D" w14:textId="77777777" w:rsidR="007E4153" w:rsidRPr="007F0B7F" w:rsidRDefault="007E4153" w:rsidP="007E4153">
            <w:pPr>
              <w:jc w:val="center"/>
              <w:rPr>
                <w:rFonts w:cs="Arial"/>
                <w:color w:val="000000"/>
                <w:sz w:val="20"/>
              </w:rPr>
            </w:pPr>
            <w:r w:rsidRPr="007F0B7F">
              <w:rPr>
                <w:rFonts w:cs="Arial"/>
                <w:color w:val="000000"/>
                <w:sz w:val="20"/>
              </w:rPr>
              <w:t>180.18</w:t>
            </w:r>
          </w:p>
        </w:tc>
        <w:tc>
          <w:tcPr>
            <w:tcW w:w="715" w:type="pct"/>
            <w:shd w:val="clear" w:color="auto" w:fill="auto"/>
            <w:noWrap/>
            <w:vAlign w:val="bottom"/>
            <w:hideMark/>
          </w:tcPr>
          <w:p w14:paraId="212A8A53" w14:textId="77777777" w:rsidR="007E4153" w:rsidRPr="007F0B7F" w:rsidRDefault="007E4153" w:rsidP="007E4153">
            <w:pPr>
              <w:jc w:val="center"/>
              <w:rPr>
                <w:rFonts w:cs="Arial"/>
                <w:color w:val="000000"/>
                <w:sz w:val="20"/>
              </w:rPr>
            </w:pPr>
            <w:r w:rsidRPr="007F0B7F">
              <w:rPr>
                <w:rFonts w:cs="Arial"/>
                <w:color w:val="000000"/>
                <w:sz w:val="20"/>
              </w:rPr>
              <w:t>20.0</w:t>
            </w:r>
          </w:p>
        </w:tc>
      </w:tr>
      <w:tr w:rsidR="007E4153" w:rsidRPr="007F0B7F" w14:paraId="6BB01BA7" w14:textId="77777777" w:rsidTr="007F0B7F">
        <w:trPr>
          <w:trHeight w:hRule="exact" w:val="283"/>
          <w:jc w:val="center"/>
        </w:trPr>
        <w:tc>
          <w:tcPr>
            <w:tcW w:w="762" w:type="pct"/>
            <w:shd w:val="clear" w:color="auto" w:fill="auto"/>
            <w:noWrap/>
            <w:vAlign w:val="center"/>
            <w:hideMark/>
          </w:tcPr>
          <w:p w14:paraId="1BA08B09"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Agosto</w:t>
            </w:r>
          </w:p>
        </w:tc>
        <w:tc>
          <w:tcPr>
            <w:tcW w:w="1288" w:type="pct"/>
            <w:shd w:val="clear" w:color="auto" w:fill="auto"/>
            <w:noWrap/>
            <w:vAlign w:val="bottom"/>
            <w:hideMark/>
          </w:tcPr>
          <w:p w14:paraId="790299D4" w14:textId="77777777" w:rsidR="007E4153" w:rsidRPr="007F0B7F" w:rsidRDefault="007E4153" w:rsidP="007E4153">
            <w:pPr>
              <w:jc w:val="center"/>
              <w:rPr>
                <w:rFonts w:cs="Arial"/>
                <w:color w:val="000000"/>
                <w:sz w:val="20"/>
              </w:rPr>
            </w:pPr>
            <w:r w:rsidRPr="007F0B7F">
              <w:rPr>
                <w:rFonts w:cs="Arial"/>
                <w:color w:val="000000"/>
                <w:sz w:val="20"/>
              </w:rPr>
              <w:t>174.89</w:t>
            </w:r>
          </w:p>
        </w:tc>
        <w:tc>
          <w:tcPr>
            <w:tcW w:w="1163" w:type="pct"/>
            <w:shd w:val="clear" w:color="auto" w:fill="auto"/>
            <w:noWrap/>
            <w:vAlign w:val="bottom"/>
            <w:hideMark/>
          </w:tcPr>
          <w:p w14:paraId="73D457BE"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34370C6F" w14:textId="77777777" w:rsidR="007E4153" w:rsidRPr="007F0B7F" w:rsidRDefault="007E4153" w:rsidP="007E4153">
            <w:pPr>
              <w:jc w:val="center"/>
              <w:rPr>
                <w:rFonts w:cs="Arial"/>
                <w:color w:val="000000"/>
                <w:sz w:val="20"/>
              </w:rPr>
            </w:pPr>
            <w:r w:rsidRPr="007F0B7F">
              <w:rPr>
                <w:rFonts w:cs="Arial"/>
                <w:color w:val="000000"/>
                <w:sz w:val="20"/>
              </w:rPr>
              <w:t>166.14</w:t>
            </w:r>
          </w:p>
        </w:tc>
        <w:tc>
          <w:tcPr>
            <w:tcW w:w="715" w:type="pct"/>
            <w:shd w:val="clear" w:color="auto" w:fill="auto"/>
            <w:noWrap/>
            <w:vAlign w:val="bottom"/>
            <w:hideMark/>
          </w:tcPr>
          <w:p w14:paraId="3EE4D444" w14:textId="77777777" w:rsidR="007E4153" w:rsidRPr="007F0B7F" w:rsidRDefault="007E4153" w:rsidP="007E4153">
            <w:pPr>
              <w:jc w:val="center"/>
              <w:rPr>
                <w:rFonts w:cs="Arial"/>
                <w:color w:val="000000"/>
                <w:sz w:val="20"/>
              </w:rPr>
            </w:pPr>
            <w:r w:rsidRPr="007F0B7F">
              <w:rPr>
                <w:rFonts w:cs="Arial"/>
                <w:color w:val="000000"/>
                <w:sz w:val="20"/>
              </w:rPr>
              <w:t>6.0</w:t>
            </w:r>
          </w:p>
        </w:tc>
      </w:tr>
      <w:tr w:rsidR="007E4153" w:rsidRPr="007F0B7F" w14:paraId="37DC965F" w14:textId="77777777" w:rsidTr="007F0B7F">
        <w:trPr>
          <w:trHeight w:hRule="exact" w:val="283"/>
          <w:jc w:val="center"/>
        </w:trPr>
        <w:tc>
          <w:tcPr>
            <w:tcW w:w="762" w:type="pct"/>
            <w:shd w:val="clear" w:color="auto" w:fill="auto"/>
            <w:noWrap/>
            <w:vAlign w:val="center"/>
            <w:hideMark/>
          </w:tcPr>
          <w:p w14:paraId="5E21C589"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Septiembre</w:t>
            </w:r>
          </w:p>
        </w:tc>
        <w:tc>
          <w:tcPr>
            <w:tcW w:w="1288" w:type="pct"/>
            <w:shd w:val="clear" w:color="auto" w:fill="auto"/>
            <w:noWrap/>
            <w:vAlign w:val="bottom"/>
            <w:hideMark/>
          </w:tcPr>
          <w:p w14:paraId="50A3F9F3" w14:textId="77777777" w:rsidR="007E4153" w:rsidRPr="007F0B7F" w:rsidRDefault="007E4153" w:rsidP="007E4153">
            <w:pPr>
              <w:jc w:val="center"/>
              <w:rPr>
                <w:rFonts w:cs="Arial"/>
                <w:color w:val="000000"/>
                <w:sz w:val="20"/>
              </w:rPr>
            </w:pPr>
            <w:r w:rsidRPr="007F0B7F">
              <w:rPr>
                <w:rFonts w:cs="Arial"/>
                <w:color w:val="000000"/>
                <w:sz w:val="20"/>
              </w:rPr>
              <w:t>139.27</w:t>
            </w:r>
          </w:p>
        </w:tc>
        <w:tc>
          <w:tcPr>
            <w:tcW w:w="1163" w:type="pct"/>
            <w:shd w:val="clear" w:color="auto" w:fill="auto"/>
            <w:noWrap/>
            <w:vAlign w:val="bottom"/>
            <w:hideMark/>
          </w:tcPr>
          <w:p w14:paraId="3DB8CFAC"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7603BEA4" w14:textId="77777777" w:rsidR="007E4153" w:rsidRPr="007F0B7F" w:rsidRDefault="007E4153" w:rsidP="007E4153">
            <w:pPr>
              <w:jc w:val="center"/>
              <w:rPr>
                <w:rFonts w:cs="Arial"/>
                <w:color w:val="000000"/>
                <w:sz w:val="20"/>
              </w:rPr>
            </w:pPr>
            <w:r w:rsidRPr="007F0B7F">
              <w:rPr>
                <w:rFonts w:cs="Arial"/>
                <w:color w:val="000000"/>
                <w:sz w:val="20"/>
              </w:rPr>
              <w:t>132.31</w:t>
            </w:r>
          </w:p>
        </w:tc>
        <w:tc>
          <w:tcPr>
            <w:tcW w:w="715" w:type="pct"/>
            <w:shd w:val="clear" w:color="auto" w:fill="auto"/>
            <w:noWrap/>
            <w:vAlign w:val="bottom"/>
            <w:hideMark/>
          </w:tcPr>
          <w:p w14:paraId="08B58C86" w14:textId="77777777" w:rsidR="007E4153" w:rsidRPr="007F0B7F" w:rsidRDefault="007E4153" w:rsidP="007E4153">
            <w:pPr>
              <w:jc w:val="center"/>
              <w:rPr>
                <w:rFonts w:cs="Arial"/>
                <w:color w:val="000000"/>
                <w:sz w:val="20"/>
              </w:rPr>
            </w:pPr>
            <w:r w:rsidRPr="007F0B7F">
              <w:rPr>
                <w:rFonts w:cs="Arial"/>
                <w:color w:val="000000"/>
                <w:sz w:val="20"/>
              </w:rPr>
              <w:t>9.6</w:t>
            </w:r>
          </w:p>
        </w:tc>
      </w:tr>
      <w:tr w:rsidR="007E4153" w:rsidRPr="007F0B7F" w14:paraId="179D73BC" w14:textId="77777777" w:rsidTr="007F0B7F">
        <w:trPr>
          <w:trHeight w:hRule="exact" w:val="283"/>
          <w:jc w:val="center"/>
        </w:trPr>
        <w:tc>
          <w:tcPr>
            <w:tcW w:w="762" w:type="pct"/>
            <w:shd w:val="clear" w:color="auto" w:fill="auto"/>
            <w:noWrap/>
            <w:vAlign w:val="center"/>
            <w:hideMark/>
          </w:tcPr>
          <w:p w14:paraId="24817C00"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Octubre</w:t>
            </w:r>
          </w:p>
        </w:tc>
        <w:tc>
          <w:tcPr>
            <w:tcW w:w="1288" w:type="pct"/>
            <w:shd w:val="clear" w:color="auto" w:fill="auto"/>
            <w:noWrap/>
            <w:vAlign w:val="bottom"/>
            <w:hideMark/>
          </w:tcPr>
          <w:p w14:paraId="167EDC67" w14:textId="77777777" w:rsidR="007E4153" w:rsidRPr="007F0B7F" w:rsidRDefault="007E4153" w:rsidP="007E4153">
            <w:pPr>
              <w:jc w:val="center"/>
              <w:rPr>
                <w:rFonts w:cs="Arial"/>
                <w:color w:val="000000"/>
                <w:sz w:val="20"/>
              </w:rPr>
            </w:pPr>
            <w:r w:rsidRPr="007F0B7F">
              <w:rPr>
                <w:rFonts w:cs="Arial"/>
                <w:color w:val="000000"/>
                <w:sz w:val="20"/>
              </w:rPr>
              <w:t>141.62</w:t>
            </w:r>
          </w:p>
        </w:tc>
        <w:tc>
          <w:tcPr>
            <w:tcW w:w="1163" w:type="pct"/>
            <w:shd w:val="clear" w:color="auto" w:fill="auto"/>
            <w:noWrap/>
            <w:vAlign w:val="bottom"/>
            <w:hideMark/>
          </w:tcPr>
          <w:p w14:paraId="1BDA0B13"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16E79F76" w14:textId="77777777" w:rsidR="007E4153" w:rsidRPr="007F0B7F" w:rsidRDefault="007E4153" w:rsidP="007E4153">
            <w:pPr>
              <w:jc w:val="center"/>
              <w:rPr>
                <w:rFonts w:cs="Arial"/>
                <w:color w:val="000000"/>
                <w:sz w:val="20"/>
              </w:rPr>
            </w:pPr>
            <w:r w:rsidRPr="007F0B7F">
              <w:rPr>
                <w:rFonts w:cs="Arial"/>
                <w:color w:val="000000"/>
                <w:sz w:val="20"/>
              </w:rPr>
              <w:t>134.54</w:t>
            </w:r>
          </w:p>
        </w:tc>
        <w:tc>
          <w:tcPr>
            <w:tcW w:w="715" w:type="pct"/>
            <w:shd w:val="clear" w:color="auto" w:fill="auto"/>
            <w:noWrap/>
            <w:vAlign w:val="bottom"/>
            <w:hideMark/>
          </w:tcPr>
          <w:p w14:paraId="4EDD3740" w14:textId="77777777" w:rsidR="007E4153" w:rsidRPr="007F0B7F" w:rsidRDefault="007E4153" w:rsidP="007E4153">
            <w:pPr>
              <w:jc w:val="center"/>
              <w:rPr>
                <w:rFonts w:cs="Arial"/>
                <w:color w:val="000000"/>
                <w:sz w:val="20"/>
              </w:rPr>
            </w:pPr>
            <w:r w:rsidRPr="007F0B7F">
              <w:rPr>
                <w:rFonts w:cs="Arial"/>
                <w:color w:val="000000"/>
                <w:sz w:val="20"/>
              </w:rPr>
              <w:t>9.1</w:t>
            </w:r>
          </w:p>
        </w:tc>
      </w:tr>
      <w:tr w:rsidR="007E4153" w:rsidRPr="007F0B7F" w14:paraId="683CD63F" w14:textId="77777777" w:rsidTr="007F0B7F">
        <w:trPr>
          <w:trHeight w:hRule="exact" w:val="283"/>
          <w:jc w:val="center"/>
        </w:trPr>
        <w:tc>
          <w:tcPr>
            <w:tcW w:w="762" w:type="pct"/>
            <w:shd w:val="clear" w:color="auto" w:fill="auto"/>
            <w:noWrap/>
            <w:vAlign w:val="center"/>
            <w:hideMark/>
          </w:tcPr>
          <w:p w14:paraId="0E6DB2D7"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Noviembre</w:t>
            </w:r>
          </w:p>
        </w:tc>
        <w:tc>
          <w:tcPr>
            <w:tcW w:w="1288" w:type="pct"/>
            <w:shd w:val="clear" w:color="auto" w:fill="auto"/>
            <w:noWrap/>
            <w:vAlign w:val="bottom"/>
            <w:hideMark/>
          </w:tcPr>
          <w:p w14:paraId="217296C8" w14:textId="77777777" w:rsidR="007E4153" w:rsidRPr="007F0B7F" w:rsidRDefault="007E4153" w:rsidP="007E4153">
            <w:pPr>
              <w:jc w:val="center"/>
              <w:rPr>
                <w:rFonts w:cs="Arial"/>
                <w:color w:val="000000"/>
                <w:sz w:val="20"/>
              </w:rPr>
            </w:pPr>
            <w:r w:rsidRPr="007F0B7F">
              <w:rPr>
                <w:rFonts w:cs="Arial"/>
                <w:color w:val="000000"/>
                <w:sz w:val="20"/>
              </w:rPr>
              <w:t>117.44</w:t>
            </w:r>
          </w:p>
        </w:tc>
        <w:tc>
          <w:tcPr>
            <w:tcW w:w="1163" w:type="pct"/>
            <w:shd w:val="clear" w:color="auto" w:fill="auto"/>
            <w:noWrap/>
            <w:vAlign w:val="bottom"/>
            <w:hideMark/>
          </w:tcPr>
          <w:p w14:paraId="440F44BB"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18CC9E1E" w14:textId="77777777" w:rsidR="007E4153" w:rsidRPr="007F0B7F" w:rsidRDefault="007E4153" w:rsidP="007E4153">
            <w:pPr>
              <w:jc w:val="center"/>
              <w:rPr>
                <w:rFonts w:cs="Arial"/>
                <w:color w:val="000000"/>
                <w:sz w:val="20"/>
              </w:rPr>
            </w:pPr>
            <w:r w:rsidRPr="007F0B7F">
              <w:rPr>
                <w:rFonts w:cs="Arial"/>
                <w:color w:val="000000"/>
                <w:sz w:val="20"/>
              </w:rPr>
              <w:t>111.57</w:t>
            </w:r>
          </w:p>
        </w:tc>
        <w:tc>
          <w:tcPr>
            <w:tcW w:w="715" w:type="pct"/>
            <w:shd w:val="clear" w:color="auto" w:fill="auto"/>
            <w:noWrap/>
            <w:vAlign w:val="bottom"/>
            <w:hideMark/>
          </w:tcPr>
          <w:p w14:paraId="7CDA92C0" w14:textId="77777777" w:rsidR="007E4153" w:rsidRPr="007F0B7F" w:rsidRDefault="007E4153" w:rsidP="007E4153">
            <w:pPr>
              <w:jc w:val="center"/>
              <w:rPr>
                <w:rFonts w:cs="Arial"/>
                <w:color w:val="000000"/>
                <w:sz w:val="20"/>
              </w:rPr>
            </w:pPr>
            <w:r w:rsidRPr="007F0B7F">
              <w:rPr>
                <w:rFonts w:cs="Arial"/>
                <w:color w:val="000000"/>
                <w:sz w:val="20"/>
              </w:rPr>
              <w:t>7.6</w:t>
            </w:r>
          </w:p>
        </w:tc>
      </w:tr>
      <w:tr w:rsidR="007E4153" w:rsidRPr="007F0B7F" w14:paraId="06E9F53D" w14:textId="77777777" w:rsidTr="007F0B7F">
        <w:trPr>
          <w:trHeight w:hRule="exact" w:val="283"/>
          <w:jc w:val="center"/>
        </w:trPr>
        <w:tc>
          <w:tcPr>
            <w:tcW w:w="762" w:type="pct"/>
            <w:shd w:val="clear" w:color="auto" w:fill="auto"/>
            <w:noWrap/>
            <w:vAlign w:val="center"/>
            <w:hideMark/>
          </w:tcPr>
          <w:p w14:paraId="00F40A87"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Diciembre</w:t>
            </w:r>
          </w:p>
        </w:tc>
        <w:tc>
          <w:tcPr>
            <w:tcW w:w="1288" w:type="pct"/>
            <w:shd w:val="clear" w:color="auto" w:fill="auto"/>
            <w:noWrap/>
            <w:vAlign w:val="bottom"/>
            <w:hideMark/>
          </w:tcPr>
          <w:p w14:paraId="2D449624" w14:textId="77777777" w:rsidR="007E4153" w:rsidRPr="007F0B7F" w:rsidRDefault="007E4153" w:rsidP="007E4153">
            <w:pPr>
              <w:jc w:val="center"/>
              <w:rPr>
                <w:rFonts w:cs="Arial"/>
                <w:color w:val="000000"/>
                <w:sz w:val="20"/>
              </w:rPr>
            </w:pPr>
            <w:r w:rsidRPr="007F0B7F">
              <w:rPr>
                <w:rFonts w:cs="Arial"/>
                <w:color w:val="000000"/>
                <w:sz w:val="20"/>
              </w:rPr>
              <w:t>59.91</w:t>
            </w:r>
          </w:p>
        </w:tc>
        <w:tc>
          <w:tcPr>
            <w:tcW w:w="1163" w:type="pct"/>
            <w:shd w:val="clear" w:color="auto" w:fill="auto"/>
            <w:noWrap/>
            <w:vAlign w:val="bottom"/>
            <w:hideMark/>
          </w:tcPr>
          <w:p w14:paraId="3B40A64A"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3A38479A" w14:textId="77777777" w:rsidR="007E4153" w:rsidRPr="007F0B7F" w:rsidRDefault="007E4153" w:rsidP="007E4153">
            <w:pPr>
              <w:jc w:val="center"/>
              <w:rPr>
                <w:rFonts w:cs="Arial"/>
                <w:color w:val="000000"/>
                <w:sz w:val="20"/>
              </w:rPr>
            </w:pPr>
            <w:r w:rsidRPr="007F0B7F">
              <w:rPr>
                <w:rFonts w:cs="Arial"/>
                <w:color w:val="000000"/>
                <w:sz w:val="20"/>
              </w:rPr>
              <w:t>56.91</w:t>
            </w:r>
          </w:p>
        </w:tc>
        <w:tc>
          <w:tcPr>
            <w:tcW w:w="715" w:type="pct"/>
            <w:shd w:val="clear" w:color="auto" w:fill="auto"/>
            <w:noWrap/>
            <w:vAlign w:val="bottom"/>
            <w:hideMark/>
          </w:tcPr>
          <w:p w14:paraId="1C1FB185" w14:textId="77777777" w:rsidR="007E4153" w:rsidRPr="007F0B7F" w:rsidRDefault="007E4153" w:rsidP="007E4153">
            <w:pPr>
              <w:jc w:val="center"/>
              <w:rPr>
                <w:rFonts w:cs="Arial"/>
                <w:color w:val="000000"/>
                <w:sz w:val="20"/>
              </w:rPr>
            </w:pPr>
            <w:r w:rsidRPr="007F0B7F">
              <w:rPr>
                <w:rFonts w:cs="Arial"/>
                <w:color w:val="000000"/>
                <w:sz w:val="20"/>
              </w:rPr>
              <w:t>6.0</w:t>
            </w:r>
          </w:p>
        </w:tc>
      </w:tr>
    </w:tbl>
    <w:p w14:paraId="5871E84B" w14:textId="77777777" w:rsidR="007E4153" w:rsidRDefault="007E4153" w:rsidP="007E4153">
      <w:pPr>
        <w:rPr>
          <w:rFonts w:cs="Arial"/>
        </w:rPr>
      </w:pPr>
    </w:p>
    <w:p w14:paraId="24E97BDC" w14:textId="77777777" w:rsidR="007E4153" w:rsidRDefault="007E4153" w:rsidP="007E4153">
      <w:pPr>
        <w:rPr>
          <w:rFonts w:cs="Arial"/>
          <w:b/>
        </w:rPr>
      </w:pPr>
    </w:p>
    <w:p w14:paraId="2C416F01" w14:textId="77777777" w:rsidR="007E4153" w:rsidRDefault="007E4153" w:rsidP="0059066B">
      <w:pPr>
        <w:pStyle w:val="Heading3"/>
      </w:pPr>
      <w:bookmarkStart w:id="75" w:name="_Toc519679565"/>
      <w:proofErr w:type="spellStart"/>
      <w:r w:rsidRPr="009F3771">
        <w:t>Macrocuenca</w:t>
      </w:r>
      <w:proofErr w:type="spellEnd"/>
      <w:r w:rsidRPr="009F3771">
        <w:t xml:space="preserve"> </w:t>
      </w:r>
      <w:r>
        <w:t>Amazonas</w:t>
      </w:r>
      <w:bookmarkEnd w:id="75"/>
    </w:p>
    <w:p w14:paraId="66864474" w14:textId="77777777" w:rsidR="007F0B7F" w:rsidRDefault="007F0B7F" w:rsidP="007E4153">
      <w:pPr>
        <w:rPr>
          <w:rFonts w:cs="Arial"/>
          <w:b/>
        </w:rPr>
      </w:pPr>
    </w:p>
    <w:p w14:paraId="654C4929" w14:textId="78AB8124" w:rsidR="007E4153" w:rsidRPr="007C5651" w:rsidRDefault="007E4153" w:rsidP="007E4153">
      <w:pPr>
        <w:rPr>
          <w:rFonts w:cs="Arial"/>
          <w:b/>
        </w:rPr>
      </w:pPr>
      <w:r w:rsidRPr="007C5651">
        <w:rPr>
          <w:rFonts w:cs="Arial"/>
          <w:b/>
        </w:rPr>
        <w:t xml:space="preserve">Río </w:t>
      </w:r>
      <w:r>
        <w:rPr>
          <w:rFonts w:cs="Arial"/>
          <w:b/>
        </w:rPr>
        <w:t>Caguán</w:t>
      </w:r>
    </w:p>
    <w:p w14:paraId="3A9F94E5" w14:textId="76C28EF9" w:rsidR="007E4153" w:rsidRDefault="007E4153" w:rsidP="007E4153">
      <w:pPr>
        <w:rPr>
          <w:rFonts w:cs="Arial"/>
        </w:rPr>
      </w:pPr>
      <w:r>
        <w:rPr>
          <w:rFonts w:cs="Arial"/>
        </w:rPr>
        <w:t>Los datos utilizados para este cuerpo de agua pertenecen a la estación San Ignacio, cuya descripción de la estación y las características morfométricas se resumen en la Tabla 1</w:t>
      </w:r>
      <w:r w:rsidR="007F0B7F">
        <w:rPr>
          <w:rFonts w:cs="Arial"/>
        </w:rPr>
        <w:t>9</w:t>
      </w:r>
      <w:r>
        <w:rPr>
          <w:rFonts w:cs="Arial"/>
        </w:rPr>
        <w:t xml:space="preserve">. </w:t>
      </w:r>
    </w:p>
    <w:p w14:paraId="13908498" w14:textId="77777777" w:rsidR="0088348D" w:rsidRDefault="0088348D" w:rsidP="007E4153">
      <w:pPr>
        <w:rPr>
          <w:rFonts w:cs="Arial"/>
        </w:rPr>
      </w:pPr>
    </w:p>
    <w:p w14:paraId="171FD75B" w14:textId="6C800303" w:rsidR="007E4153" w:rsidRPr="007F0B7F" w:rsidRDefault="0088348D" w:rsidP="007E4153">
      <w:pPr>
        <w:jc w:val="center"/>
        <w:rPr>
          <w:rFonts w:cs="Arial"/>
          <w:i/>
          <w:sz w:val="18"/>
          <w:szCs w:val="18"/>
        </w:rPr>
      </w:pPr>
      <w:r w:rsidRPr="007F0B7F">
        <w:rPr>
          <w:i/>
          <w:sz w:val="18"/>
          <w:szCs w:val="18"/>
        </w:rPr>
        <w:t xml:space="preserve">Tabla </w:t>
      </w:r>
      <w:r w:rsidRPr="007F0B7F">
        <w:rPr>
          <w:i/>
          <w:sz w:val="18"/>
          <w:szCs w:val="18"/>
        </w:rPr>
        <w:fldChar w:fldCharType="begin"/>
      </w:r>
      <w:r w:rsidRPr="007F0B7F">
        <w:rPr>
          <w:i/>
          <w:sz w:val="18"/>
          <w:szCs w:val="18"/>
        </w:rPr>
        <w:instrText xml:space="preserve"> SEQ Tabla \* ARABIC </w:instrText>
      </w:r>
      <w:r w:rsidRPr="007F0B7F">
        <w:rPr>
          <w:i/>
          <w:sz w:val="18"/>
          <w:szCs w:val="18"/>
        </w:rPr>
        <w:fldChar w:fldCharType="separate"/>
      </w:r>
      <w:r w:rsidR="005378CA">
        <w:rPr>
          <w:i/>
          <w:noProof/>
          <w:sz w:val="18"/>
          <w:szCs w:val="18"/>
        </w:rPr>
        <w:t>12</w:t>
      </w:r>
      <w:r w:rsidRPr="007F0B7F">
        <w:rPr>
          <w:i/>
          <w:sz w:val="18"/>
          <w:szCs w:val="18"/>
        </w:rPr>
        <w:fldChar w:fldCharType="end"/>
      </w:r>
      <w:r w:rsidRPr="007F0B7F">
        <w:rPr>
          <w:i/>
          <w:sz w:val="18"/>
          <w:szCs w:val="18"/>
        </w:rPr>
        <w:t xml:space="preserve">. </w:t>
      </w:r>
      <w:r w:rsidR="007E4153" w:rsidRPr="007F0B7F">
        <w:rPr>
          <w:rFonts w:cs="Arial"/>
          <w:i/>
          <w:sz w:val="18"/>
          <w:szCs w:val="18"/>
        </w:rPr>
        <w:t>Características estación San Ignacio en el río Caguán. Fuente SIRH-IDEAM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1"/>
        <w:gridCol w:w="936"/>
        <w:gridCol w:w="1686"/>
        <w:gridCol w:w="1755"/>
      </w:tblGrid>
      <w:tr w:rsidR="007E4153" w:rsidRPr="00043A29" w14:paraId="5AAB88F9" w14:textId="77777777" w:rsidTr="0027082E">
        <w:trPr>
          <w:trHeight w:val="113"/>
          <w:jc w:val="center"/>
        </w:trPr>
        <w:tc>
          <w:tcPr>
            <w:tcW w:w="0" w:type="auto"/>
            <w:shd w:val="clear" w:color="auto" w:fill="D9D9D9" w:themeFill="background1" w:themeFillShade="D9"/>
            <w:hideMark/>
          </w:tcPr>
          <w:p w14:paraId="3B958072" w14:textId="77777777" w:rsidR="007E4153" w:rsidRPr="0046156F" w:rsidRDefault="007E4153" w:rsidP="007E4153">
            <w:pPr>
              <w:rPr>
                <w:rFonts w:cs="Arial"/>
                <w:sz w:val="20"/>
                <w:lang w:eastAsia="es-CO"/>
              </w:rPr>
            </w:pPr>
            <w:r w:rsidRPr="0046156F">
              <w:rPr>
                <w:rFonts w:cs="Arial"/>
                <w:sz w:val="20"/>
                <w:lang w:eastAsia="es-CO"/>
              </w:rPr>
              <w:t xml:space="preserve">Área de la cuenca (km²) </w:t>
            </w:r>
          </w:p>
        </w:tc>
        <w:tc>
          <w:tcPr>
            <w:tcW w:w="0" w:type="auto"/>
            <w:shd w:val="clear" w:color="auto" w:fill="auto"/>
            <w:hideMark/>
          </w:tcPr>
          <w:p w14:paraId="716D6CB4" w14:textId="77777777" w:rsidR="007E4153" w:rsidRPr="00AA09F7" w:rsidRDefault="007E4153" w:rsidP="007E4153">
            <w:r w:rsidRPr="00AA09F7">
              <w:t>3332.73</w:t>
            </w:r>
          </w:p>
        </w:tc>
        <w:tc>
          <w:tcPr>
            <w:tcW w:w="0" w:type="auto"/>
            <w:shd w:val="clear" w:color="auto" w:fill="D9D9D9" w:themeFill="background1" w:themeFillShade="D9"/>
            <w:hideMark/>
          </w:tcPr>
          <w:p w14:paraId="0DF026B0" w14:textId="77777777" w:rsidR="007E4153" w:rsidRPr="0027082E" w:rsidRDefault="007E4153" w:rsidP="007E4153">
            <w:pPr>
              <w:rPr>
                <w:rFonts w:cs="Arial"/>
                <w:sz w:val="20"/>
                <w:lang w:eastAsia="es-CO"/>
              </w:rPr>
            </w:pPr>
            <w:r w:rsidRPr="0027082E">
              <w:rPr>
                <w:rFonts w:cs="Arial"/>
                <w:sz w:val="20"/>
                <w:lang w:eastAsia="es-CO"/>
              </w:rPr>
              <w:t xml:space="preserve">Código Catalogo: </w:t>
            </w:r>
          </w:p>
        </w:tc>
        <w:tc>
          <w:tcPr>
            <w:tcW w:w="0" w:type="auto"/>
            <w:shd w:val="clear" w:color="auto" w:fill="auto"/>
            <w:hideMark/>
          </w:tcPr>
          <w:p w14:paraId="5108D3A0" w14:textId="77777777" w:rsidR="007E4153" w:rsidRPr="00BE528E" w:rsidRDefault="007E4153" w:rsidP="007E4153">
            <w:r w:rsidRPr="00BE528E">
              <w:t>46017010</w:t>
            </w:r>
          </w:p>
        </w:tc>
      </w:tr>
      <w:tr w:rsidR="007E4153" w:rsidRPr="00043A29" w14:paraId="6D718779" w14:textId="77777777" w:rsidTr="0027082E">
        <w:trPr>
          <w:trHeight w:val="113"/>
          <w:jc w:val="center"/>
        </w:trPr>
        <w:tc>
          <w:tcPr>
            <w:tcW w:w="0" w:type="auto"/>
            <w:shd w:val="clear" w:color="auto" w:fill="D9D9D9" w:themeFill="background1" w:themeFillShade="D9"/>
            <w:hideMark/>
          </w:tcPr>
          <w:p w14:paraId="01B2AF39"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4624" behindDoc="0" locked="0" layoutInCell="1" allowOverlap="1" wp14:anchorId="0543162F" wp14:editId="79B6B5F4">
                  <wp:simplePos x="0" y="0"/>
                  <wp:positionH relativeFrom="column">
                    <wp:posOffset>0</wp:posOffset>
                  </wp:positionH>
                  <wp:positionV relativeFrom="paragraph">
                    <wp:posOffset>0</wp:posOffset>
                  </wp:positionV>
                  <wp:extent cx="95250" cy="95250"/>
                  <wp:effectExtent l="0" t="0" r="0" b="0"/>
                  <wp:wrapNone/>
                  <wp:docPr id="22" name="Imagen 22" descr="http://sirh.ideam.gov.co:8230/Sirh/adf/images/t.gif">
                    <a:extLst xmlns:a="http://schemas.openxmlformats.org/drawingml/2006/main">
                      <a:ext uri="{FF2B5EF4-FFF2-40B4-BE49-F238E27FC236}">
                        <a16:creationId xmlns:a16="http://schemas.microsoft.com/office/drawing/2014/main" id="{33A16FD2-883C-4311-82C7-EA63E8E5D3B4}"/>
                      </a:ext>
                    </a:extLst>
                  </wp:docPr>
                  <wp:cNvGraphicFramePr/>
                  <a:graphic xmlns:a="http://schemas.openxmlformats.org/drawingml/2006/main">
                    <a:graphicData uri="http://schemas.openxmlformats.org/drawingml/2006/picture">
                      <pic:pic xmlns:pic="http://schemas.openxmlformats.org/drawingml/2006/picture">
                        <pic:nvPicPr>
                          <pic:cNvPr id="2" name="j_id_jsp_414815640_3:j_id_jsp_422054652_69pc2" descr="http://sirh.ideam.gov.co:8230/Sirh/adf/images/t.gif">
                            <a:extLst>
                              <a:ext uri="{FF2B5EF4-FFF2-40B4-BE49-F238E27FC236}">
                                <a16:creationId xmlns:a16="http://schemas.microsoft.com/office/drawing/2014/main" id="{33A16FD2-883C-4311-82C7-EA63E8E5D3B4}"/>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Perímetro de la cuenca (km) </w:t>
            </w:r>
          </w:p>
        </w:tc>
        <w:tc>
          <w:tcPr>
            <w:tcW w:w="0" w:type="auto"/>
            <w:shd w:val="clear" w:color="auto" w:fill="auto"/>
            <w:hideMark/>
          </w:tcPr>
          <w:p w14:paraId="3EF8CD5D" w14:textId="77777777" w:rsidR="007E4153" w:rsidRPr="00AA09F7" w:rsidRDefault="007E4153" w:rsidP="007E4153">
            <w:r w:rsidRPr="00AA09F7">
              <w:t>429.82</w:t>
            </w:r>
          </w:p>
        </w:tc>
        <w:tc>
          <w:tcPr>
            <w:tcW w:w="0" w:type="auto"/>
            <w:shd w:val="clear" w:color="auto" w:fill="D9D9D9" w:themeFill="background1" w:themeFillShade="D9"/>
            <w:hideMark/>
          </w:tcPr>
          <w:p w14:paraId="69EB3057" w14:textId="77777777" w:rsidR="007E4153" w:rsidRPr="0027082E" w:rsidRDefault="007E4153" w:rsidP="007E4153">
            <w:pPr>
              <w:rPr>
                <w:rFonts w:cs="Arial"/>
                <w:sz w:val="20"/>
                <w:lang w:eastAsia="es-CO"/>
              </w:rPr>
            </w:pPr>
            <w:r w:rsidRPr="0027082E">
              <w:rPr>
                <w:rFonts w:cs="Arial"/>
                <w:sz w:val="20"/>
                <w:lang w:eastAsia="es-CO"/>
              </w:rPr>
              <w:t xml:space="preserve">Categoría: </w:t>
            </w:r>
          </w:p>
        </w:tc>
        <w:tc>
          <w:tcPr>
            <w:tcW w:w="0" w:type="auto"/>
            <w:shd w:val="clear" w:color="auto" w:fill="auto"/>
            <w:hideMark/>
          </w:tcPr>
          <w:p w14:paraId="7EAA7C5A" w14:textId="77777777" w:rsidR="007E4153" w:rsidRPr="00BE528E" w:rsidRDefault="007E4153" w:rsidP="007E4153">
            <w:proofErr w:type="spellStart"/>
            <w:r w:rsidRPr="00BE528E">
              <w:t>Limnigr</w:t>
            </w:r>
            <w:r>
              <w:t>á</w:t>
            </w:r>
            <w:r w:rsidRPr="00BE528E">
              <w:t>fica</w:t>
            </w:r>
            <w:proofErr w:type="spellEnd"/>
          </w:p>
        </w:tc>
      </w:tr>
      <w:tr w:rsidR="007E4153" w:rsidRPr="00043A29" w14:paraId="2609F2EB" w14:textId="77777777" w:rsidTr="0027082E">
        <w:trPr>
          <w:trHeight w:val="113"/>
          <w:jc w:val="center"/>
        </w:trPr>
        <w:tc>
          <w:tcPr>
            <w:tcW w:w="0" w:type="auto"/>
            <w:shd w:val="clear" w:color="auto" w:fill="D9D9D9" w:themeFill="background1" w:themeFillShade="D9"/>
            <w:hideMark/>
          </w:tcPr>
          <w:p w14:paraId="376713AF"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5648" behindDoc="0" locked="0" layoutInCell="1" allowOverlap="1" wp14:anchorId="716F4A46" wp14:editId="55814A5A">
                  <wp:simplePos x="0" y="0"/>
                  <wp:positionH relativeFrom="column">
                    <wp:posOffset>0</wp:posOffset>
                  </wp:positionH>
                  <wp:positionV relativeFrom="paragraph">
                    <wp:posOffset>0</wp:posOffset>
                  </wp:positionV>
                  <wp:extent cx="95250" cy="95250"/>
                  <wp:effectExtent l="0" t="0" r="0" b="0"/>
                  <wp:wrapNone/>
                  <wp:docPr id="23" name="Imagen 23" descr="http://sirh.ideam.gov.co:8230/Sirh/adf/images/t.gif">
                    <a:extLst xmlns:a="http://schemas.openxmlformats.org/drawingml/2006/main">
                      <a:ext uri="{FF2B5EF4-FFF2-40B4-BE49-F238E27FC236}">
                        <a16:creationId xmlns:a16="http://schemas.microsoft.com/office/drawing/2014/main" id="{4696638B-88A0-40B5-8352-63FAEA3AD8CE}"/>
                      </a:ext>
                    </a:extLst>
                  </wp:docPr>
                  <wp:cNvGraphicFramePr/>
                  <a:graphic xmlns:a="http://schemas.openxmlformats.org/drawingml/2006/main">
                    <a:graphicData uri="http://schemas.openxmlformats.org/drawingml/2006/picture">
                      <pic:pic xmlns:pic="http://schemas.openxmlformats.org/drawingml/2006/picture">
                        <pic:nvPicPr>
                          <pic:cNvPr id="3" name="j_id_jsp_414815640_3:j_id_jsp_422054652_77pc2" descr="http://sirh.ideam.gov.co:8230/Sirh/adf/images/t.gif">
                            <a:extLst>
                              <a:ext uri="{FF2B5EF4-FFF2-40B4-BE49-F238E27FC236}">
                                <a16:creationId xmlns:a16="http://schemas.microsoft.com/office/drawing/2014/main" id="{4696638B-88A0-40B5-8352-63FAEA3AD8CE}"/>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Pendiente media de la cuenca (%) </w:t>
            </w:r>
          </w:p>
        </w:tc>
        <w:tc>
          <w:tcPr>
            <w:tcW w:w="0" w:type="auto"/>
            <w:shd w:val="clear" w:color="auto" w:fill="auto"/>
            <w:hideMark/>
          </w:tcPr>
          <w:p w14:paraId="086AFB9E" w14:textId="77777777" w:rsidR="007E4153" w:rsidRPr="00AA09F7" w:rsidRDefault="007E4153" w:rsidP="007E4153">
            <w:r w:rsidRPr="00AA09F7">
              <w:t>36.39</w:t>
            </w:r>
          </w:p>
        </w:tc>
        <w:tc>
          <w:tcPr>
            <w:tcW w:w="0" w:type="auto"/>
            <w:shd w:val="clear" w:color="auto" w:fill="D9D9D9" w:themeFill="background1" w:themeFillShade="D9"/>
            <w:hideMark/>
          </w:tcPr>
          <w:p w14:paraId="0B43841D" w14:textId="77777777" w:rsidR="007E4153" w:rsidRPr="0027082E" w:rsidRDefault="007E4153" w:rsidP="007E4153">
            <w:pPr>
              <w:rPr>
                <w:rFonts w:cs="Arial"/>
                <w:sz w:val="20"/>
                <w:lang w:eastAsia="es-CO"/>
              </w:rPr>
            </w:pPr>
            <w:r w:rsidRPr="0027082E">
              <w:rPr>
                <w:rFonts w:cs="Arial"/>
                <w:sz w:val="20"/>
                <w:lang w:eastAsia="es-CO"/>
              </w:rPr>
              <w:t xml:space="preserve">Clase: </w:t>
            </w:r>
          </w:p>
        </w:tc>
        <w:tc>
          <w:tcPr>
            <w:tcW w:w="0" w:type="auto"/>
            <w:shd w:val="clear" w:color="auto" w:fill="auto"/>
            <w:hideMark/>
          </w:tcPr>
          <w:p w14:paraId="38300A5A" w14:textId="77777777" w:rsidR="007E4153" w:rsidRPr="00BE528E" w:rsidRDefault="007E4153" w:rsidP="007E4153">
            <w:r w:rsidRPr="00BE528E">
              <w:t>Hidrológica</w:t>
            </w:r>
          </w:p>
        </w:tc>
      </w:tr>
      <w:tr w:rsidR="007E4153" w:rsidRPr="00043A29" w14:paraId="67440DDA" w14:textId="77777777" w:rsidTr="0027082E">
        <w:trPr>
          <w:trHeight w:val="113"/>
          <w:jc w:val="center"/>
        </w:trPr>
        <w:tc>
          <w:tcPr>
            <w:tcW w:w="0" w:type="auto"/>
            <w:shd w:val="clear" w:color="auto" w:fill="D9D9D9" w:themeFill="background1" w:themeFillShade="D9"/>
            <w:hideMark/>
          </w:tcPr>
          <w:p w14:paraId="66B8DB24" w14:textId="77777777" w:rsidR="007E4153" w:rsidRPr="0046156F" w:rsidRDefault="007E4153" w:rsidP="007E4153">
            <w:pPr>
              <w:rPr>
                <w:rFonts w:cs="Arial"/>
                <w:sz w:val="20"/>
                <w:lang w:eastAsia="es-CO"/>
              </w:rPr>
            </w:pPr>
            <w:r w:rsidRPr="0046156F">
              <w:rPr>
                <w:rFonts w:cs="Arial"/>
                <w:noProof/>
                <w:sz w:val="20"/>
                <w:lang w:eastAsia="es-CO"/>
              </w:rPr>
              <w:drawing>
                <wp:anchor distT="0" distB="0" distL="114300" distR="114300" simplePos="0" relativeHeight="251676672" behindDoc="0" locked="0" layoutInCell="1" allowOverlap="1" wp14:anchorId="5C0E4053" wp14:editId="29C6A3FE">
                  <wp:simplePos x="0" y="0"/>
                  <wp:positionH relativeFrom="column">
                    <wp:posOffset>0</wp:posOffset>
                  </wp:positionH>
                  <wp:positionV relativeFrom="paragraph">
                    <wp:posOffset>0</wp:posOffset>
                  </wp:positionV>
                  <wp:extent cx="95250" cy="95250"/>
                  <wp:effectExtent l="0" t="0" r="0" b="0"/>
                  <wp:wrapNone/>
                  <wp:docPr id="24" name="Imagen 24" descr="http://sirh.ideam.gov.co:8230/Sirh/adf/images/t.gif">
                    <a:extLst xmlns:a="http://schemas.openxmlformats.org/drawingml/2006/main">
                      <a:ext uri="{FF2B5EF4-FFF2-40B4-BE49-F238E27FC236}">
                        <a16:creationId xmlns:a16="http://schemas.microsoft.com/office/drawing/2014/main" id="{8FDE3091-56CE-4434-B2DF-8A21E731B445}"/>
                      </a:ext>
                    </a:extLst>
                  </wp:docPr>
                  <wp:cNvGraphicFramePr/>
                  <a:graphic xmlns:a="http://schemas.openxmlformats.org/drawingml/2006/main">
                    <a:graphicData uri="http://schemas.openxmlformats.org/drawingml/2006/picture">
                      <pic:pic xmlns:pic="http://schemas.openxmlformats.org/drawingml/2006/picture">
                        <pic:nvPicPr>
                          <pic:cNvPr id="4" name="j_id_jsp_414815640_3:j_id_jsp_422054652_85pc2" descr="http://sirh.ideam.gov.co:8230/Sirh/adf/images/t.gif">
                            <a:extLst>
                              <a:ext uri="{FF2B5EF4-FFF2-40B4-BE49-F238E27FC236}">
                                <a16:creationId xmlns:a16="http://schemas.microsoft.com/office/drawing/2014/main" id="{8FDE3091-56CE-4434-B2DF-8A21E731B445}"/>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46156F">
              <w:rPr>
                <w:rFonts w:cs="Arial"/>
                <w:sz w:val="20"/>
                <w:lang w:eastAsia="es-CO"/>
              </w:rPr>
              <w:t xml:space="preserve">Desnivel cuenca (m) </w:t>
            </w:r>
          </w:p>
        </w:tc>
        <w:tc>
          <w:tcPr>
            <w:tcW w:w="0" w:type="auto"/>
            <w:shd w:val="clear" w:color="auto" w:fill="auto"/>
            <w:hideMark/>
          </w:tcPr>
          <w:p w14:paraId="5CBBCFA4" w14:textId="77777777" w:rsidR="007E4153" w:rsidRPr="00AA09F7" w:rsidRDefault="007E4153" w:rsidP="007E4153">
            <w:r w:rsidRPr="00AA09F7">
              <w:t>3.38</w:t>
            </w:r>
          </w:p>
        </w:tc>
        <w:tc>
          <w:tcPr>
            <w:tcW w:w="0" w:type="auto"/>
            <w:shd w:val="clear" w:color="auto" w:fill="D9D9D9" w:themeFill="background1" w:themeFillShade="D9"/>
            <w:hideMark/>
          </w:tcPr>
          <w:p w14:paraId="2C199F12" w14:textId="77777777" w:rsidR="007E4153" w:rsidRPr="0027082E" w:rsidRDefault="007E4153" w:rsidP="007E4153">
            <w:pPr>
              <w:rPr>
                <w:rFonts w:cs="Arial"/>
                <w:sz w:val="20"/>
                <w:lang w:eastAsia="es-CO"/>
              </w:rPr>
            </w:pPr>
            <w:r w:rsidRPr="0027082E">
              <w:rPr>
                <w:rFonts w:cs="Arial"/>
                <w:sz w:val="20"/>
                <w:lang w:eastAsia="es-CO"/>
              </w:rPr>
              <w:t xml:space="preserve">Tipo: </w:t>
            </w:r>
          </w:p>
        </w:tc>
        <w:tc>
          <w:tcPr>
            <w:tcW w:w="0" w:type="auto"/>
            <w:shd w:val="clear" w:color="auto" w:fill="auto"/>
            <w:hideMark/>
          </w:tcPr>
          <w:p w14:paraId="6DF83CDE" w14:textId="77777777" w:rsidR="007E4153" w:rsidRPr="00BE528E" w:rsidRDefault="007E4153" w:rsidP="007E4153">
            <w:r w:rsidRPr="00BE528E">
              <w:t>Convencional</w:t>
            </w:r>
          </w:p>
        </w:tc>
      </w:tr>
      <w:tr w:rsidR="007E4153" w:rsidRPr="00043A29" w14:paraId="789209EF" w14:textId="77777777" w:rsidTr="0027082E">
        <w:trPr>
          <w:trHeight w:val="113"/>
          <w:jc w:val="center"/>
        </w:trPr>
        <w:tc>
          <w:tcPr>
            <w:tcW w:w="0" w:type="auto"/>
            <w:shd w:val="clear" w:color="auto" w:fill="D9D9D9" w:themeFill="background1" w:themeFillShade="D9"/>
            <w:hideMark/>
          </w:tcPr>
          <w:p w14:paraId="38D4521E" w14:textId="77777777" w:rsidR="007E4153" w:rsidRPr="0046156F" w:rsidRDefault="007E4153" w:rsidP="007E4153">
            <w:pPr>
              <w:rPr>
                <w:rFonts w:cs="Arial"/>
                <w:sz w:val="20"/>
                <w:lang w:eastAsia="es-CO"/>
              </w:rPr>
            </w:pPr>
            <w:r w:rsidRPr="0046156F">
              <w:rPr>
                <w:rFonts w:cs="Arial"/>
                <w:sz w:val="20"/>
                <w:lang w:eastAsia="es-CO"/>
              </w:rPr>
              <w:t xml:space="preserve">Densidad de drenaje </w:t>
            </w:r>
          </w:p>
        </w:tc>
        <w:tc>
          <w:tcPr>
            <w:tcW w:w="0" w:type="auto"/>
            <w:shd w:val="clear" w:color="auto" w:fill="auto"/>
            <w:hideMark/>
          </w:tcPr>
          <w:p w14:paraId="445F0E48" w14:textId="77777777" w:rsidR="007E4153" w:rsidRPr="00AA09F7" w:rsidRDefault="007E4153" w:rsidP="007E4153">
            <w:r w:rsidRPr="00AA09F7">
              <w:t>1.1</w:t>
            </w:r>
          </w:p>
        </w:tc>
        <w:tc>
          <w:tcPr>
            <w:tcW w:w="0" w:type="auto"/>
            <w:shd w:val="clear" w:color="auto" w:fill="D9D9D9" w:themeFill="background1" w:themeFillShade="D9"/>
            <w:hideMark/>
          </w:tcPr>
          <w:p w14:paraId="0DB3C1A4" w14:textId="77777777" w:rsidR="007E4153" w:rsidRPr="0027082E" w:rsidRDefault="007E4153" w:rsidP="007E4153">
            <w:pPr>
              <w:rPr>
                <w:rFonts w:cs="Arial"/>
                <w:sz w:val="20"/>
                <w:lang w:eastAsia="es-CO"/>
              </w:rPr>
            </w:pPr>
            <w:r w:rsidRPr="0027082E">
              <w:rPr>
                <w:rFonts w:cs="Arial"/>
                <w:sz w:val="20"/>
                <w:lang w:eastAsia="es-CO"/>
              </w:rPr>
              <w:t xml:space="preserve">Estado: </w:t>
            </w:r>
          </w:p>
        </w:tc>
        <w:tc>
          <w:tcPr>
            <w:tcW w:w="0" w:type="auto"/>
            <w:shd w:val="clear" w:color="auto" w:fill="auto"/>
            <w:hideMark/>
          </w:tcPr>
          <w:p w14:paraId="4418701E" w14:textId="77777777" w:rsidR="007E4153" w:rsidRPr="00BE528E" w:rsidRDefault="007E4153" w:rsidP="007E4153">
            <w:r w:rsidRPr="00BE528E">
              <w:t>Activa</w:t>
            </w:r>
          </w:p>
        </w:tc>
      </w:tr>
      <w:tr w:rsidR="007E4153" w:rsidRPr="00043A29" w14:paraId="357166A1" w14:textId="77777777" w:rsidTr="0027082E">
        <w:trPr>
          <w:trHeight w:val="113"/>
          <w:jc w:val="center"/>
        </w:trPr>
        <w:tc>
          <w:tcPr>
            <w:tcW w:w="0" w:type="auto"/>
            <w:shd w:val="clear" w:color="auto" w:fill="D9D9D9" w:themeFill="background1" w:themeFillShade="D9"/>
            <w:hideMark/>
          </w:tcPr>
          <w:p w14:paraId="15940A44" w14:textId="77777777" w:rsidR="007E4153" w:rsidRPr="0046156F" w:rsidRDefault="007E4153" w:rsidP="007E4153">
            <w:pPr>
              <w:rPr>
                <w:rFonts w:cs="Arial"/>
                <w:sz w:val="20"/>
                <w:lang w:eastAsia="es-CO"/>
              </w:rPr>
            </w:pPr>
            <w:r w:rsidRPr="0046156F">
              <w:rPr>
                <w:rFonts w:cs="Arial"/>
                <w:sz w:val="20"/>
                <w:lang w:eastAsia="es-CO"/>
              </w:rPr>
              <w:t xml:space="preserve">Densidad de corrientes </w:t>
            </w:r>
          </w:p>
        </w:tc>
        <w:tc>
          <w:tcPr>
            <w:tcW w:w="0" w:type="auto"/>
            <w:shd w:val="clear" w:color="auto" w:fill="auto"/>
            <w:hideMark/>
          </w:tcPr>
          <w:p w14:paraId="6B5A90AB" w14:textId="77777777" w:rsidR="007E4153" w:rsidRPr="00AA09F7" w:rsidRDefault="007E4153" w:rsidP="007E4153">
            <w:r w:rsidRPr="00AA09F7">
              <w:t>1.1</w:t>
            </w:r>
          </w:p>
        </w:tc>
        <w:tc>
          <w:tcPr>
            <w:tcW w:w="0" w:type="auto"/>
            <w:shd w:val="clear" w:color="auto" w:fill="D9D9D9" w:themeFill="background1" w:themeFillShade="D9"/>
            <w:hideMark/>
          </w:tcPr>
          <w:p w14:paraId="0C6CD248" w14:textId="77777777" w:rsidR="007E4153" w:rsidRPr="0027082E" w:rsidRDefault="007E4153" w:rsidP="007E4153">
            <w:pPr>
              <w:rPr>
                <w:rFonts w:cs="Arial"/>
                <w:sz w:val="20"/>
                <w:lang w:eastAsia="es-CO"/>
              </w:rPr>
            </w:pPr>
            <w:r w:rsidRPr="0027082E">
              <w:rPr>
                <w:rFonts w:cs="Arial"/>
                <w:sz w:val="20"/>
                <w:lang w:eastAsia="es-CO"/>
              </w:rPr>
              <w:t xml:space="preserve">Corriente: </w:t>
            </w:r>
          </w:p>
        </w:tc>
        <w:tc>
          <w:tcPr>
            <w:tcW w:w="0" w:type="auto"/>
            <w:shd w:val="clear" w:color="auto" w:fill="auto"/>
            <w:hideMark/>
          </w:tcPr>
          <w:p w14:paraId="45CBC5D5" w14:textId="77777777" w:rsidR="007E4153" w:rsidRPr="00BE528E" w:rsidRDefault="007E4153" w:rsidP="007E4153">
            <w:r w:rsidRPr="00BE528E">
              <w:t>Caguán</w:t>
            </w:r>
          </w:p>
        </w:tc>
      </w:tr>
      <w:tr w:rsidR="007E4153" w:rsidRPr="00043A29" w14:paraId="54252382" w14:textId="77777777" w:rsidTr="0027082E">
        <w:trPr>
          <w:trHeight w:val="113"/>
          <w:jc w:val="center"/>
        </w:trPr>
        <w:tc>
          <w:tcPr>
            <w:tcW w:w="0" w:type="auto"/>
            <w:shd w:val="clear" w:color="auto" w:fill="D9D9D9" w:themeFill="background1" w:themeFillShade="D9"/>
            <w:hideMark/>
          </w:tcPr>
          <w:p w14:paraId="5A7AF7B1" w14:textId="77777777" w:rsidR="007E4153" w:rsidRPr="0046156F" w:rsidRDefault="007E4153" w:rsidP="007E4153">
            <w:pPr>
              <w:rPr>
                <w:rFonts w:cs="Arial"/>
                <w:sz w:val="20"/>
                <w:lang w:eastAsia="es-CO"/>
              </w:rPr>
            </w:pPr>
            <w:r w:rsidRPr="0046156F">
              <w:rPr>
                <w:rFonts w:cs="Arial"/>
                <w:sz w:val="20"/>
                <w:lang w:eastAsia="es-CO"/>
              </w:rPr>
              <w:t xml:space="preserve">Pendiente media del cauce </w:t>
            </w:r>
          </w:p>
        </w:tc>
        <w:tc>
          <w:tcPr>
            <w:tcW w:w="0" w:type="auto"/>
            <w:shd w:val="clear" w:color="auto" w:fill="auto"/>
            <w:hideMark/>
          </w:tcPr>
          <w:p w14:paraId="3A7D2CE6" w14:textId="77777777" w:rsidR="007E4153" w:rsidRPr="00AA09F7" w:rsidRDefault="007E4153" w:rsidP="007E4153">
            <w:r w:rsidRPr="00AA09F7">
              <w:t>0.01</w:t>
            </w:r>
          </w:p>
        </w:tc>
        <w:tc>
          <w:tcPr>
            <w:tcW w:w="0" w:type="auto"/>
            <w:shd w:val="clear" w:color="auto" w:fill="D9D9D9" w:themeFill="background1" w:themeFillShade="D9"/>
            <w:hideMark/>
          </w:tcPr>
          <w:p w14:paraId="6F304719" w14:textId="77777777" w:rsidR="007E4153" w:rsidRPr="0027082E" w:rsidRDefault="007E4153" w:rsidP="007E4153">
            <w:pPr>
              <w:rPr>
                <w:rFonts w:cs="Arial"/>
                <w:sz w:val="20"/>
                <w:lang w:eastAsia="es-CO"/>
              </w:rPr>
            </w:pPr>
            <w:r w:rsidRPr="0027082E">
              <w:rPr>
                <w:rFonts w:cs="Arial"/>
                <w:sz w:val="20"/>
                <w:lang w:eastAsia="es-CO"/>
              </w:rPr>
              <w:t xml:space="preserve">Área: </w:t>
            </w:r>
          </w:p>
        </w:tc>
        <w:tc>
          <w:tcPr>
            <w:tcW w:w="0" w:type="auto"/>
            <w:shd w:val="clear" w:color="auto" w:fill="auto"/>
            <w:hideMark/>
          </w:tcPr>
          <w:p w14:paraId="2A24783A" w14:textId="77777777" w:rsidR="007E4153" w:rsidRPr="00BE528E" w:rsidRDefault="007E4153" w:rsidP="007E4153">
            <w:r w:rsidRPr="00BE528E">
              <w:t>Amazonas</w:t>
            </w:r>
          </w:p>
        </w:tc>
      </w:tr>
      <w:tr w:rsidR="007E4153" w:rsidRPr="00043A29" w14:paraId="2FF079F7" w14:textId="77777777" w:rsidTr="0027082E">
        <w:trPr>
          <w:trHeight w:val="113"/>
          <w:jc w:val="center"/>
        </w:trPr>
        <w:tc>
          <w:tcPr>
            <w:tcW w:w="0" w:type="auto"/>
            <w:shd w:val="clear" w:color="auto" w:fill="D9D9D9" w:themeFill="background1" w:themeFillShade="D9"/>
            <w:hideMark/>
          </w:tcPr>
          <w:p w14:paraId="2FD01548" w14:textId="77777777" w:rsidR="007E4153" w:rsidRPr="0046156F" w:rsidRDefault="007E4153" w:rsidP="007E4153">
            <w:pPr>
              <w:rPr>
                <w:rFonts w:cs="Arial"/>
                <w:sz w:val="20"/>
                <w:lang w:eastAsia="es-CO"/>
              </w:rPr>
            </w:pPr>
            <w:r w:rsidRPr="0046156F">
              <w:rPr>
                <w:rFonts w:cs="Arial"/>
                <w:sz w:val="20"/>
                <w:lang w:eastAsia="es-CO"/>
              </w:rPr>
              <w:t xml:space="preserve">Longitud del cauce </w:t>
            </w:r>
          </w:p>
        </w:tc>
        <w:tc>
          <w:tcPr>
            <w:tcW w:w="0" w:type="auto"/>
            <w:shd w:val="clear" w:color="auto" w:fill="auto"/>
            <w:hideMark/>
          </w:tcPr>
          <w:p w14:paraId="5CCD49F0" w14:textId="77777777" w:rsidR="007E4153" w:rsidRPr="00AA09F7" w:rsidRDefault="007E4153" w:rsidP="007E4153">
            <w:r w:rsidRPr="00AA09F7">
              <w:t>161.521</w:t>
            </w:r>
          </w:p>
        </w:tc>
        <w:tc>
          <w:tcPr>
            <w:tcW w:w="0" w:type="auto"/>
            <w:shd w:val="clear" w:color="auto" w:fill="D9D9D9" w:themeFill="background1" w:themeFillShade="D9"/>
            <w:hideMark/>
          </w:tcPr>
          <w:p w14:paraId="4A9A73C6" w14:textId="77777777" w:rsidR="007E4153" w:rsidRPr="0027082E" w:rsidRDefault="007E4153" w:rsidP="007E4153">
            <w:pPr>
              <w:rPr>
                <w:rFonts w:cs="Arial"/>
                <w:sz w:val="20"/>
                <w:lang w:eastAsia="es-CO"/>
              </w:rPr>
            </w:pPr>
            <w:r w:rsidRPr="0027082E">
              <w:rPr>
                <w:rFonts w:cs="Arial"/>
                <w:sz w:val="20"/>
                <w:lang w:eastAsia="es-CO"/>
              </w:rPr>
              <w:t xml:space="preserve">Zona: </w:t>
            </w:r>
          </w:p>
        </w:tc>
        <w:tc>
          <w:tcPr>
            <w:tcW w:w="0" w:type="auto"/>
            <w:shd w:val="clear" w:color="auto" w:fill="auto"/>
            <w:hideMark/>
          </w:tcPr>
          <w:p w14:paraId="225848E0" w14:textId="77777777" w:rsidR="007E4153" w:rsidRPr="00BE528E" w:rsidRDefault="007E4153" w:rsidP="007E4153">
            <w:r w:rsidRPr="00BE528E">
              <w:t>Caguán</w:t>
            </w:r>
          </w:p>
        </w:tc>
      </w:tr>
      <w:tr w:rsidR="007E4153" w:rsidRPr="00043A29" w14:paraId="22F48F74" w14:textId="77777777" w:rsidTr="0027082E">
        <w:trPr>
          <w:trHeight w:val="113"/>
          <w:jc w:val="center"/>
        </w:trPr>
        <w:tc>
          <w:tcPr>
            <w:tcW w:w="0" w:type="auto"/>
            <w:shd w:val="clear" w:color="auto" w:fill="D9D9D9" w:themeFill="background1" w:themeFillShade="D9"/>
            <w:hideMark/>
          </w:tcPr>
          <w:p w14:paraId="3783C23C" w14:textId="77777777" w:rsidR="007E4153" w:rsidRPr="0046156F" w:rsidRDefault="007E4153" w:rsidP="007E4153">
            <w:pPr>
              <w:rPr>
                <w:rFonts w:cs="Arial"/>
                <w:sz w:val="20"/>
                <w:lang w:eastAsia="es-CO"/>
              </w:rPr>
            </w:pPr>
            <w:r w:rsidRPr="0046156F">
              <w:rPr>
                <w:rFonts w:cs="Arial"/>
                <w:sz w:val="20"/>
                <w:lang w:eastAsia="es-CO"/>
              </w:rPr>
              <w:t xml:space="preserve">Desnivel del cauce </w:t>
            </w:r>
          </w:p>
        </w:tc>
        <w:tc>
          <w:tcPr>
            <w:tcW w:w="0" w:type="auto"/>
            <w:shd w:val="clear" w:color="auto" w:fill="auto"/>
            <w:hideMark/>
          </w:tcPr>
          <w:p w14:paraId="54BF58E7" w14:textId="77777777" w:rsidR="007E4153" w:rsidRPr="00AA09F7" w:rsidRDefault="007E4153" w:rsidP="007E4153">
            <w:r w:rsidRPr="00AA09F7">
              <w:t>1909</w:t>
            </w:r>
          </w:p>
        </w:tc>
        <w:tc>
          <w:tcPr>
            <w:tcW w:w="0" w:type="auto"/>
            <w:shd w:val="clear" w:color="auto" w:fill="D9D9D9" w:themeFill="background1" w:themeFillShade="D9"/>
            <w:hideMark/>
          </w:tcPr>
          <w:p w14:paraId="4BC27F57" w14:textId="77777777" w:rsidR="007E4153" w:rsidRPr="0027082E" w:rsidRDefault="007E4153" w:rsidP="007E4153">
            <w:pPr>
              <w:rPr>
                <w:rFonts w:cs="Arial"/>
                <w:sz w:val="20"/>
                <w:lang w:eastAsia="es-CO"/>
              </w:rPr>
            </w:pPr>
            <w:r w:rsidRPr="0027082E">
              <w:rPr>
                <w:rFonts w:cs="Arial"/>
                <w:sz w:val="20"/>
                <w:lang w:eastAsia="es-CO"/>
              </w:rPr>
              <w:t xml:space="preserve">Subzona: </w:t>
            </w:r>
          </w:p>
        </w:tc>
        <w:tc>
          <w:tcPr>
            <w:tcW w:w="0" w:type="auto"/>
            <w:shd w:val="clear" w:color="auto" w:fill="auto"/>
            <w:hideMark/>
          </w:tcPr>
          <w:p w14:paraId="7F9C1C3F" w14:textId="77777777" w:rsidR="007E4153" w:rsidRPr="00BE528E" w:rsidRDefault="007E4153" w:rsidP="007E4153">
            <w:r w:rsidRPr="00BE528E">
              <w:t>Río Caguán Alto</w:t>
            </w:r>
          </w:p>
        </w:tc>
      </w:tr>
      <w:tr w:rsidR="007E4153" w:rsidRPr="00043A29" w14:paraId="07BD8DB3" w14:textId="77777777" w:rsidTr="0027082E">
        <w:trPr>
          <w:trHeight w:val="113"/>
          <w:jc w:val="center"/>
        </w:trPr>
        <w:tc>
          <w:tcPr>
            <w:tcW w:w="0" w:type="auto"/>
            <w:shd w:val="clear" w:color="auto" w:fill="D9D9D9" w:themeFill="background1" w:themeFillShade="D9"/>
            <w:hideMark/>
          </w:tcPr>
          <w:p w14:paraId="1B3024A4" w14:textId="77777777" w:rsidR="007E4153" w:rsidRPr="0046156F" w:rsidRDefault="007E4153" w:rsidP="007E4153">
            <w:pPr>
              <w:rPr>
                <w:rFonts w:cs="Arial"/>
                <w:sz w:val="20"/>
                <w:lang w:eastAsia="es-CO"/>
              </w:rPr>
            </w:pPr>
            <w:r w:rsidRPr="0046156F">
              <w:rPr>
                <w:rFonts w:cs="Arial"/>
                <w:sz w:val="20"/>
                <w:lang w:eastAsia="es-CO"/>
              </w:rPr>
              <w:t xml:space="preserve">Bosque (km²) </w:t>
            </w:r>
          </w:p>
        </w:tc>
        <w:tc>
          <w:tcPr>
            <w:tcW w:w="0" w:type="auto"/>
            <w:shd w:val="clear" w:color="auto" w:fill="auto"/>
            <w:hideMark/>
          </w:tcPr>
          <w:p w14:paraId="20FA76B4" w14:textId="77777777" w:rsidR="007E4153" w:rsidRPr="00AA09F7" w:rsidRDefault="007E4153" w:rsidP="007E4153">
            <w:r w:rsidRPr="00AA09F7">
              <w:t>2098.55</w:t>
            </w:r>
          </w:p>
        </w:tc>
        <w:tc>
          <w:tcPr>
            <w:tcW w:w="0" w:type="auto"/>
            <w:shd w:val="clear" w:color="auto" w:fill="D9D9D9" w:themeFill="background1" w:themeFillShade="D9"/>
            <w:hideMark/>
          </w:tcPr>
          <w:p w14:paraId="43A8AA09" w14:textId="77777777" w:rsidR="007E4153" w:rsidRPr="0027082E" w:rsidRDefault="007E4153" w:rsidP="007E4153">
            <w:pPr>
              <w:rPr>
                <w:rFonts w:cs="Arial"/>
                <w:sz w:val="20"/>
                <w:lang w:eastAsia="es-CO"/>
              </w:rPr>
            </w:pPr>
            <w:r w:rsidRPr="0027082E">
              <w:rPr>
                <w:rFonts w:cs="Arial"/>
                <w:sz w:val="20"/>
                <w:lang w:eastAsia="es-CO"/>
              </w:rPr>
              <w:t xml:space="preserve">Altitud: </w:t>
            </w:r>
          </w:p>
        </w:tc>
        <w:tc>
          <w:tcPr>
            <w:tcW w:w="0" w:type="auto"/>
            <w:shd w:val="clear" w:color="auto" w:fill="auto"/>
            <w:hideMark/>
          </w:tcPr>
          <w:p w14:paraId="38900286" w14:textId="77777777" w:rsidR="007E4153" w:rsidRPr="00BE528E" w:rsidRDefault="007E4153" w:rsidP="007E4153">
            <w:r w:rsidRPr="00BE528E">
              <w:t>670</w:t>
            </w:r>
          </w:p>
        </w:tc>
      </w:tr>
      <w:tr w:rsidR="007E4153" w:rsidRPr="00043A29" w14:paraId="601713A0" w14:textId="77777777" w:rsidTr="0027082E">
        <w:trPr>
          <w:trHeight w:val="113"/>
          <w:jc w:val="center"/>
        </w:trPr>
        <w:tc>
          <w:tcPr>
            <w:tcW w:w="0" w:type="auto"/>
            <w:shd w:val="clear" w:color="auto" w:fill="D9D9D9" w:themeFill="background1" w:themeFillShade="D9"/>
            <w:hideMark/>
          </w:tcPr>
          <w:p w14:paraId="0DF1B64A" w14:textId="77777777" w:rsidR="007E4153" w:rsidRPr="0046156F" w:rsidRDefault="007E4153" w:rsidP="007E4153">
            <w:pPr>
              <w:rPr>
                <w:rFonts w:cs="Arial"/>
                <w:sz w:val="20"/>
                <w:lang w:eastAsia="es-CO"/>
              </w:rPr>
            </w:pPr>
            <w:r w:rsidRPr="0046156F">
              <w:rPr>
                <w:rFonts w:cs="Arial"/>
                <w:sz w:val="20"/>
                <w:lang w:eastAsia="es-CO"/>
              </w:rPr>
              <w:t xml:space="preserve">Elevación media de la cuenca (msnm) </w:t>
            </w:r>
          </w:p>
        </w:tc>
        <w:tc>
          <w:tcPr>
            <w:tcW w:w="0" w:type="auto"/>
            <w:shd w:val="clear" w:color="auto" w:fill="auto"/>
            <w:hideMark/>
          </w:tcPr>
          <w:p w14:paraId="0CEAF972" w14:textId="77777777" w:rsidR="007E4153" w:rsidRPr="00AA09F7" w:rsidRDefault="007E4153" w:rsidP="007E4153">
            <w:r w:rsidRPr="00AA09F7">
              <w:t>1317.02</w:t>
            </w:r>
          </w:p>
        </w:tc>
        <w:tc>
          <w:tcPr>
            <w:tcW w:w="0" w:type="auto"/>
            <w:shd w:val="clear" w:color="auto" w:fill="D9D9D9" w:themeFill="background1" w:themeFillShade="D9"/>
            <w:hideMark/>
          </w:tcPr>
          <w:p w14:paraId="2D70459C" w14:textId="77777777" w:rsidR="007E4153" w:rsidRPr="0027082E" w:rsidRDefault="007E4153" w:rsidP="007E4153">
            <w:pPr>
              <w:rPr>
                <w:rFonts w:cs="Arial"/>
                <w:sz w:val="20"/>
                <w:lang w:eastAsia="es-CO"/>
              </w:rPr>
            </w:pPr>
            <w:r w:rsidRPr="0027082E">
              <w:rPr>
                <w:rFonts w:cs="Arial"/>
                <w:sz w:val="20"/>
                <w:lang w:eastAsia="es-CO"/>
              </w:rPr>
              <w:t xml:space="preserve">Latitud: </w:t>
            </w:r>
          </w:p>
        </w:tc>
        <w:tc>
          <w:tcPr>
            <w:tcW w:w="0" w:type="auto"/>
            <w:shd w:val="clear" w:color="auto" w:fill="auto"/>
            <w:hideMark/>
          </w:tcPr>
          <w:p w14:paraId="472B382E" w14:textId="77777777" w:rsidR="007E4153" w:rsidRPr="00BE528E" w:rsidRDefault="007E4153" w:rsidP="007E4153">
            <w:r w:rsidRPr="00BE528E">
              <w:t>2.0° 6.0' 43.8"</w:t>
            </w:r>
          </w:p>
        </w:tc>
      </w:tr>
      <w:tr w:rsidR="007E4153" w:rsidRPr="00043A29" w14:paraId="3D1A041F" w14:textId="77777777" w:rsidTr="0027082E">
        <w:trPr>
          <w:trHeight w:val="113"/>
          <w:jc w:val="center"/>
        </w:trPr>
        <w:tc>
          <w:tcPr>
            <w:tcW w:w="0" w:type="auto"/>
            <w:shd w:val="clear" w:color="auto" w:fill="D9D9D9" w:themeFill="background1" w:themeFillShade="D9"/>
            <w:hideMark/>
          </w:tcPr>
          <w:p w14:paraId="7058D5F0" w14:textId="77777777" w:rsidR="007E4153" w:rsidRPr="0046156F" w:rsidRDefault="007E4153" w:rsidP="007E4153">
            <w:pPr>
              <w:rPr>
                <w:rFonts w:cs="Arial"/>
                <w:sz w:val="20"/>
                <w:lang w:eastAsia="es-CO"/>
              </w:rPr>
            </w:pPr>
            <w:r w:rsidRPr="0046156F">
              <w:rPr>
                <w:rFonts w:cs="Arial"/>
                <w:sz w:val="20"/>
                <w:lang w:eastAsia="es-CO"/>
              </w:rPr>
              <w:t xml:space="preserve">Compacidad </w:t>
            </w:r>
          </w:p>
        </w:tc>
        <w:tc>
          <w:tcPr>
            <w:tcW w:w="0" w:type="auto"/>
            <w:shd w:val="clear" w:color="auto" w:fill="auto"/>
            <w:hideMark/>
          </w:tcPr>
          <w:p w14:paraId="1B1438D9" w14:textId="77777777" w:rsidR="007E4153" w:rsidRDefault="007E4153" w:rsidP="007E4153">
            <w:r w:rsidRPr="00AA09F7">
              <w:t>2.08</w:t>
            </w:r>
          </w:p>
        </w:tc>
        <w:tc>
          <w:tcPr>
            <w:tcW w:w="0" w:type="auto"/>
            <w:shd w:val="clear" w:color="auto" w:fill="D9D9D9" w:themeFill="background1" w:themeFillShade="D9"/>
            <w:hideMark/>
          </w:tcPr>
          <w:p w14:paraId="71D59C98" w14:textId="77777777" w:rsidR="007E4153" w:rsidRPr="0027082E" w:rsidRDefault="007E4153" w:rsidP="007E4153">
            <w:pPr>
              <w:rPr>
                <w:rFonts w:cs="Arial"/>
                <w:sz w:val="20"/>
                <w:lang w:eastAsia="es-CO"/>
              </w:rPr>
            </w:pPr>
            <w:r w:rsidRPr="0027082E">
              <w:rPr>
                <w:rFonts w:cs="Arial"/>
                <w:sz w:val="20"/>
                <w:lang w:eastAsia="es-CO"/>
              </w:rPr>
              <w:t xml:space="preserve">Longitud: </w:t>
            </w:r>
          </w:p>
        </w:tc>
        <w:tc>
          <w:tcPr>
            <w:tcW w:w="0" w:type="auto"/>
            <w:shd w:val="clear" w:color="auto" w:fill="auto"/>
            <w:hideMark/>
          </w:tcPr>
          <w:p w14:paraId="2AE5632A" w14:textId="77777777" w:rsidR="007E4153" w:rsidRDefault="007E4153" w:rsidP="007E4153">
            <w:r w:rsidRPr="00BE528E">
              <w:t>74.0° 46.0' 19.6"</w:t>
            </w:r>
          </w:p>
        </w:tc>
      </w:tr>
    </w:tbl>
    <w:p w14:paraId="2A1CE624" w14:textId="70027FF9" w:rsidR="007E4153" w:rsidRDefault="007E4153" w:rsidP="007E4153">
      <w:pPr>
        <w:rPr>
          <w:rFonts w:cs="Arial"/>
        </w:rPr>
      </w:pPr>
    </w:p>
    <w:p w14:paraId="2AF4777B" w14:textId="77777777" w:rsidR="007F0B7F" w:rsidRDefault="007F0B7F" w:rsidP="007E4153">
      <w:pPr>
        <w:rPr>
          <w:rFonts w:cs="Arial"/>
        </w:rPr>
      </w:pPr>
    </w:p>
    <w:p w14:paraId="4F9D9871" w14:textId="77777777" w:rsidR="007F0B7F" w:rsidRDefault="007E4153" w:rsidP="007E4153">
      <w:pPr>
        <w:rPr>
          <w:rFonts w:cs="Arial"/>
        </w:rPr>
      </w:pPr>
      <w:r>
        <w:rPr>
          <w:rFonts w:cs="Arial"/>
        </w:rPr>
        <w:lastRenderedPageBreak/>
        <w:t>Los resultados obtenidos (ver Figura 13) muestran que sería posible hasta un 95% de aprovechamiento máximo del caudal medio mensual multianual en todos los meses, excepto los meses de octubre-noviembre. Para el mes de octubre el porcentaje de aprovechamiento máximo es de 40.7%, en el mes de junio 15.8%. Los aprovechamientos siguen siendo altos, excepto los dos meses señalados.</w:t>
      </w:r>
    </w:p>
    <w:p w14:paraId="218D49A5" w14:textId="77777777" w:rsidR="007F0B7F" w:rsidRDefault="007F0B7F" w:rsidP="007E4153">
      <w:pPr>
        <w:rPr>
          <w:rFonts w:cs="Arial"/>
        </w:rPr>
      </w:pPr>
    </w:p>
    <w:p w14:paraId="31B5B47E" w14:textId="1F15C758" w:rsidR="007E4153" w:rsidRDefault="007E4153" w:rsidP="007E4153">
      <w:pPr>
        <w:rPr>
          <w:rFonts w:cs="Arial"/>
        </w:rPr>
      </w:pPr>
      <w:r>
        <w:rPr>
          <w:rFonts w:cs="Arial"/>
        </w:rPr>
        <w:t xml:space="preserve">Lo anterior puede deberse a la diferencia marcada del régimen natural de flujo de este cuerpo de agua (régimen bimodal) frente a los anteriores (régimen monomodal) y su característica de ser el de mayor pendiente respecto de los otros, por </w:t>
      </w:r>
      <w:proofErr w:type="gramStart"/>
      <w:r>
        <w:rPr>
          <w:rFonts w:cs="Arial"/>
        </w:rPr>
        <w:t>ende</w:t>
      </w:r>
      <w:proofErr w:type="gramEnd"/>
      <w:r>
        <w:rPr>
          <w:rFonts w:cs="Arial"/>
        </w:rPr>
        <w:t xml:space="preserve"> los umbrales hidrológicos y morfométricos tienen a acercarse en los máximos y mínimos y ser restrictivos principalmente para lograr cumplir con los eventos de mayor magnitud pero menor frecuencia.</w:t>
      </w:r>
    </w:p>
    <w:p w14:paraId="31BC790F" w14:textId="71A3045E" w:rsidR="007F0B7F" w:rsidRDefault="007F0B7F" w:rsidP="007E4153">
      <w:pPr>
        <w:rPr>
          <w:rFonts w:cs="Arial"/>
        </w:rPr>
      </w:pPr>
    </w:p>
    <w:p w14:paraId="15EB913F" w14:textId="77777777" w:rsidR="007F0B7F" w:rsidRDefault="007F0B7F" w:rsidP="007E4153">
      <w:pPr>
        <w:rPr>
          <w:rFonts w:cs="Arial"/>
        </w:rPr>
      </w:pPr>
    </w:p>
    <w:p w14:paraId="22DA0F35" w14:textId="77777777" w:rsidR="007E4153" w:rsidRDefault="007E4153" w:rsidP="007E4153">
      <w:pPr>
        <w:jc w:val="center"/>
        <w:rPr>
          <w:rFonts w:cs="Arial"/>
        </w:rPr>
      </w:pPr>
      <w:r>
        <w:rPr>
          <w:rFonts w:cs="Arial"/>
          <w:noProof/>
          <w:lang w:eastAsia="es-CO"/>
        </w:rPr>
        <w:drawing>
          <wp:inline distT="0" distB="0" distL="0" distR="0" wp14:anchorId="448E1A12" wp14:editId="265698CB">
            <wp:extent cx="5424176" cy="3081130"/>
            <wp:effectExtent l="0" t="0" r="5080" b="50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a:extLst>
                        <a:ext uri="{28A0092B-C50C-407E-A947-70E740481C1C}">
                          <a14:useLocalDpi xmlns:a14="http://schemas.microsoft.com/office/drawing/2010/main" val="0"/>
                        </a:ext>
                      </a:extLst>
                    </a:blip>
                    <a:srcRect l="2997" t="18992" b="16155"/>
                    <a:stretch/>
                  </pic:blipFill>
                  <pic:spPr bwMode="auto">
                    <a:xfrm>
                      <a:off x="0" y="0"/>
                      <a:ext cx="5433325" cy="3086327"/>
                    </a:xfrm>
                    <a:prstGeom prst="rect">
                      <a:avLst/>
                    </a:prstGeom>
                    <a:noFill/>
                    <a:ln>
                      <a:noFill/>
                    </a:ln>
                    <a:extLst>
                      <a:ext uri="{53640926-AAD7-44D8-BBD7-CCE9431645EC}">
                        <a14:shadowObscured xmlns:a14="http://schemas.microsoft.com/office/drawing/2010/main"/>
                      </a:ext>
                    </a:extLst>
                  </pic:spPr>
                </pic:pic>
              </a:graphicData>
            </a:graphic>
          </wp:inline>
        </w:drawing>
      </w:r>
    </w:p>
    <w:p w14:paraId="22861808" w14:textId="4EBAAE48" w:rsidR="007E4153" w:rsidRPr="005A2484" w:rsidRDefault="007E4153" w:rsidP="007E4153">
      <w:pPr>
        <w:jc w:val="center"/>
        <w:rPr>
          <w:rFonts w:cs="Arial"/>
          <w:sz w:val="18"/>
        </w:rPr>
      </w:pPr>
      <w:r>
        <w:rPr>
          <w:rFonts w:cs="Arial"/>
          <w:sz w:val="18"/>
        </w:rPr>
        <w:t>Figura 1</w:t>
      </w:r>
      <w:r w:rsidR="0088348D">
        <w:rPr>
          <w:rFonts w:cs="Arial"/>
          <w:sz w:val="18"/>
        </w:rPr>
        <w:t>3</w:t>
      </w:r>
      <w:r w:rsidRPr="0012500F">
        <w:rPr>
          <w:rFonts w:cs="Arial"/>
          <w:sz w:val="18"/>
        </w:rPr>
        <w:t xml:space="preserve">. </w:t>
      </w:r>
      <w:r>
        <w:rPr>
          <w:rFonts w:cs="Arial"/>
          <w:sz w:val="18"/>
        </w:rPr>
        <w:t>Máximo caudal aprovechable cada mes en el río Caguán para condiciones medias</w:t>
      </w:r>
      <w:r w:rsidRPr="0012500F">
        <w:rPr>
          <w:rFonts w:cs="Arial"/>
          <w:sz w:val="18"/>
        </w:rPr>
        <w:t>.</w:t>
      </w:r>
    </w:p>
    <w:p w14:paraId="5F680C4F" w14:textId="2315E7FE" w:rsidR="0088348D" w:rsidRDefault="0088348D" w:rsidP="007E4153">
      <w:pPr>
        <w:rPr>
          <w:rFonts w:cs="Arial"/>
        </w:rPr>
      </w:pPr>
    </w:p>
    <w:p w14:paraId="1A71B33F" w14:textId="77777777" w:rsidR="007F0B7F" w:rsidRDefault="007F0B7F" w:rsidP="007E4153">
      <w:pPr>
        <w:rPr>
          <w:rFonts w:cs="Arial"/>
        </w:rPr>
      </w:pPr>
    </w:p>
    <w:p w14:paraId="0D54B217" w14:textId="3826DA47" w:rsidR="007E4153" w:rsidRDefault="007F0B7F" w:rsidP="007E4153">
      <w:pPr>
        <w:rPr>
          <w:rFonts w:cs="Arial"/>
        </w:rPr>
      </w:pPr>
      <w:r>
        <w:rPr>
          <w:rFonts w:cs="Arial"/>
        </w:rPr>
        <w:t>En la Tabla 20</w:t>
      </w:r>
      <w:r w:rsidR="007E4153">
        <w:rPr>
          <w:rFonts w:cs="Arial"/>
        </w:rPr>
        <w:t xml:space="preserve"> se presentan los resultados obtenidos de los valores de aprovechamiento máximos anuales en condiciones medias, teniendo en cuenta que existe una restricción de valor mínimo que debe ser respetada cada mes, por lo que en función de la disponibilidad natural de agua al punto de análisis el aprovechamiento oscilará entre un valor superior al caudal mínimo del mes y el aprovechamiento máximo.</w:t>
      </w:r>
    </w:p>
    <w:p w14:paraId="0540E544" w14:textId="619155CD" w:rsidR="007E4153" w:rsidRDefault="007E4153" w:rsidP="007E4153">
      <w:pPr>
        <w:rPr>
          <w:rFonts w:cs="Arial"/>
        </w:rPr>
      </w:pPr>
    </w:p>
    <w:p w14:paraId="1F958765" w14:textId="77777777" w:rsidR="007F0B7F" w:rsidRPr="00D31056" w:rsidRDefault="007F0B7F" w:rsidP="007E4153">
      <w:pPr>
        <w:rPr>
          <w:rFonts w:cs="Arial"/>
        </w:rPr>
      </w:pPr>
    </w:p>
    <w:p w14:paraId="25A80B11" w14:textId="11DF1628" w:rsidR="007E4153" w:rsidRPr="005A2484" w:rsidRDefault="004D2163" w:rsidP="007E4153">
      <w:pPr>
        <w:jc w:val="center"/>
        <w:rPr>
          <w:rFonts w:cs="Arial"/>
          <w:sz w:val="18"/>
        </w:rPr>
      </w:pPr>
      <w:r w:rsidRPr="00C26DA3">
        <w:lastRenderedPageBreak/>
        <w:t xml:space="preserve">Tabla </w:t>
      </w:r>
      <w:r w:rsidRPr="00C26DA3">
        <w:fldChar w:fldCharType="begin"/>
      </w:r>
      <w:r w:rsidRPr="00C26DA3">
        <w:instrText xml:space="preserve"> SEQ Tabla \* ARABIC </w:instrText>
      </w:r>
      <w:r w:rsidRPr="00C26DA3">
        <w:fldChar w:fldCharType="separate"/>
      </w:r>
      <w:r w:rsidR="005378CA">
        <w:rPr>
          <w:noProof/>
        </w:rPr>
        <w:t>13</w:t>
      </w:r>
      <w:r w:rsidRPr="00C26DA3">
        <w:fldChar w:fldCharType="end"/>
      </w:r>
      <w:r w:rsidRPr="00C26DA3">
        <w:t xml:space="preserve">. </w:t>
      </w:r>
      <w:r w:rsidR="007E4153">
        <w:rPr>
          <w:rFonts w:cs="Arial"/>
          <w:sz w:val="18"/>
        </w:rPr>
        <w:t>Máximo caudal aprovechable en el río Caguán cada mes para condiciones medias</w:t>
      </w:r>
      <w:r w:rsidR="007E4153" w:rsidRPr="0012500F">
        <w:rPr>
          <w:rFonts w:cs="Arial"/>
          <w:sz w:val="18"/>
        </w:rPr>
        <w:t>.</w:t>
      </w:r>
    </w:p>
    <w:tbl>
      <w:tblPr>
        <w:tblW w:w="44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5"/>
        <w:gridCol w:w="2155"/>
        <w:gridCol w:w="1945"/>
        <w:gridCol w:w="1793"/>
        <w:gridCol w:w="1196"/>
      </w:tblGrid>
      <w:tr w:rsidR="007E4153" w:rsidRPr="007F0B7F" w14:paraId="2EFEEB90" w14:textId="77777777" w:rsidTr="007F0B7F">
        <w:trPr>
          <w:trHeight w:val="300"/>
          <w:jc w:val="center"/>
        </w:trPr>
        <w:tc>
          <w:tcPr>
            <w:tcW w:w="762" w:type="pct"/>
            <w:shd w:val="clear" w:color="auto" w:fill="D9D9D9" w:themeFill="background1" w:themeFillShade="D9"/>
            <w:noWrap/>
            <w:vAlign w:val="center"/>
            <w:hideMark/>
          </w:tcPr>
          <w:p w14:paraId="3ABD48D8"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Mes</w:t>
            </w:r>
          </w:p>
        </w:tc>
        <w:tc>
          <w:tcPr>
            <w:tcW w:w="1288" w:type="pct"/>
            <w:shd w:val="clear" w:color="auto" w:fill="D9D9D9" w:themeFill="background1" w:themeFillShade="D9"/>
            <w:noWrap/>
            <w:vAlign w:val="center"/>
            <w:hideMark/>
          </w:tcPr>
          <w:p w14:paraId="0AA04CC1"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Q medio mensual</w:t>
            </w:r>
          </w:p>
          <w:p w14:paraId="42AD4A20" w14:textId="77777777" w:rsidR="007E4153" w:rsidRPr="007F0B7F" w:rsidRDefault="007E4153" w:rsidP="007E4153">
            <w:pPr>
              <w:jc w:val="center"/>
              <w:rPr>
                <w:rFonts w:cs="Arial"/>
                <w:b/>
                <w:bCs/>
                <w:color w:val="000000"/>
                <w:sz w:val="20"/>
                <w:lang w:eastAsia="es-CO"/>
              </w:rPr>
            </w:pPr>
            <w:r w:rsidRPr="007F0B7F">
              <w:rPr>
                <w:rFonts w:cs="Arial"/>
                <w:b/>
                <w:bCs/>
                <w:color w:val="000000"/>
                <w:sz w:val="20"/>
                <w:lang w:eastAsia="es-CO"/>
              </w:rPr>
              <w:t>multianual (m³/s)</w:t>
            </w:r>
          </w:p>
        </w:tc>
        <w:tc>
          <w:tcPr>
            <w:tcW w:w="1163" w:type="pct"/>
            <w:shd w:val="clear" w:color="auto" w:fill="D9D9D9" w:themeFill="background1" w:themeFillShade="D9"/>
            <w:vAlign w:val="center"/>
            <w:hideMark/>
          </w:tcPr>
          <w:p w14:paraId="0D018871" w14:textId="77777777" w:rsidR="007E4153" w:rsidRPr="007F0B7F" w:rsidRDefault="007E4153" w:rsidP="007E4153">
            <w:pPr>
              <w:jc w:val="center"/>
              <w:rPr>
                <w:rFonts w:cs="Arial"/>
                <w:b/>
                <w:bCs/>
                <w:color w:val="000000"/>
                <w:sz w:val="20"/>
              </w:rPr>
            </w:pPr>
            <w:r w:rsidRPr="007F0B7F">
              <w:rPr>
                <w:rFonts w:cs="Arial"/>
                <w:b/>
                <w:bCs/>
                <w:color w:val="000000"/>
                <w:sz w:val="20"/>
              </w:rPr>
              <w:t>% Aprovechamiento</w:t>
            </w:r>
          </w:p>
        </w:tc>
        <w:tc>
          <w:tcPr>
            <w:tcW w:w="1072" w:type="pct"/>
            <w:shd w:val="clear" w:color="auto" w:fill="D9D9D9" w:themeFill="background1" w:themeFillShade="D9"/>
            <w:vAlign w:val="center"/>
            <w:hideMark/>
          </w:tcPr>
          <w:p w14:paraId="0EDC1039" w14:textId="77777777" w:rsidR="007E4153" w:rsidRPr="007F0B7F" w:rsidRDefault="007E4153" w:rsidP="007E4153">
            <w:pPr>
              <w:jc w:val="center"/>
              <w:rPr>
                <w:rFonts w:cs="Arial"/>
                <w:b/>
                <w:bCs/>
                <w:color w:val="000000"/>
                <w:sz w:val="20"/>
              </w:rPr>
            </w:pPr>
            <w:r w:rsidRPr="007F0B7F">
              <w:rPr>
                <w:rFonts w:cs="Arial"/>
                <w:b/>
                <w:bCs/>
                <w:color w:val="000000"/>
                <w:sz w:val="20"/>
              </w:rPr>
              <w:t xml:space="preserve">Q aprovechable máximo </w:t>
            </w:r>
            <w:r w:rsidRPr="007F0B7F">
              <w:rPr>
                <w:rFonts w:cs="Arial"/>
                <w:b/>
                <w:bCs/>
                <w:color w:val="000000"/>
                <w:sz w:val="20"/>
                <w:lang w:eastAsia="es-CO"/>
              </w:rPr>
              <w:t>(m³/s)</w:t>
            </w:r>
          </w:p>
        </w:tc>
        <w:tc>
          <w:tcPr>
            <w:tcW w:w="715" w:type="pct"/>
            <w:shd w:val="clear" w:color="auto" w:fill="D9D9D9" w:themeFill="background1" w:themeFillShade="D9"/>
            <w:vAlign w:val="center"/>
            <w:hideMark/>
          </w:tcPr>
          <w:p w14:paraId="2B6724E3" w14:textId="77777777" w:rsidR="007E4153" w:rsidRPr="007F0B7F" w:rsidRDefault="007E4153" w:rsidP="007E4153">
            <w:pPr>
              <w:jc w:val="center"/>
              <w:rPr>
                <w:rFonts w:cs="Arial"/>
                <w:b/>
                <w:bCs/>
                <w:color w:val="000000"/>
                <w:sz w:val="20"/>
              </w:rPr>
            </w:pPr>
            <w:r w:rsidRPr="007F0B7F">
              <w:rPr>
                <w:rFonts w:cs="Arial"/>
                <w:b/>
                <w:bCs/>
                <w:color w:val="000000"/>
                <w:sz w:val="20"/>
              </w:rPr>
              <w:t xml:space="preserve">Q mínimo </w:t>
            </w:r>
            <w:r w:rsidRPr="007F0B7F">
              <w:rPr>
                <w:rFonts w:cs="Arial"/>
                <w:b/>
                <w:bCs/>
                <w:color w:val="000000"/>
                <w:sz w:val="20"/>
                <w:lang w:eastAsia="es-CO"/>
              </w:rPr>
              <w:t>(m³/s)</w:t>
            </w:r>
          </w:p>
        </w:tc>
      </w:tr>
      <w:tr w:rsidR="007E4153" w:rsidRPr="007F0B7F" w14:paraId="095F57E5" w14:textId="77777777" w:rsidTr="007F0B7F">
        <w:trPr>
          <w:trHeight w:hRule="exact" w:val="283"/>
          <w:jc w:val="center"/>
        </w:trPr>
        <w:tc>
          <w:tcPr>
            <w:tcW w:w="762" w:type="pct"/>
            <w:shd w:val="clear" w:color="auto" w:fill="auto"/>
            <w:noWrap/>
            <w:vAlign w:val="center"/>
            <w:hideMark/>
          </w:tcPr>
          <w:p w14:paraId="049FB7A7"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Enero</w:t>
            </w:r>
          </w:p>
        </w:tc>
        <w:tc>
          <w:tcPr>
            <w:tcW w:w="1288" w:type="pct"/>
            <w:shd w:val="clear" w:color="auto" w:fill="auto"/>
            <w:noWrap/>
            <w:vAlign w:val="bottom"/>
            <w:hideMark/>
          </w:tcPr>
          <w:p w14:paraId="7E5527F4" w14:textId="77777777" w:rsidR="007E4153" w:rsidRPr="007F0B7F" w:rsidRDefault="007E4153" w:rsidP="007E4153">
            <w:pPr>
              <w:jc w:val="center"/>
              <w:rPr>
                <w:rFonts w:cs="Arial"/>
                <w:color w:val="000000"/>
                <w:sz w:val="20"/>
              </w:rPr>
            </w:pPr>
            <w:r w:rsidRPr="007F0B7F">
              <w:rPr>
                <w:rFonts w:cs="Arial"/>
                <w:color w:val="000000"/>
                <w:sz w:val="20"/>
              </w:rPr>
              <w:t>104.16</w:t>
            </w:r>
          </w:p>
        </w:tc>
        <w:tc>
          <w:tcPr>
            <w:tcW w:w="1163" w:type="pct"/>
            <w:shd w:val="clear" w:color="auto" w:fill="auto"/>
            <w:noWrap/>
            <w:vAlign w:val="bottom"/>
            <w:hideMark/>
          </w:tcPr>
          <w:p w14:paraId="23EAB4E0"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7E29CB50" w14:textId="77777777" w:rsidR="007E4153" w:rsidRPr="007F0B7F" w:rsidRDefault="007E4153" w:rsidP="007E4153">
            <w:pPr>
              <w:jc w:val="center"/>
              <w:rPr>
                <w:rFonts w:cs="Arial"/>
                <w:color w:val="000000"/>
                <w:sz w:val="20"/>
              </w:rPr>
            </w:pPr>
            <w:r w:rsidRPr="007F0B7F">
              <w:rPr>
                <w:rFonts w:cs="Arial"/>
                <w:color w:val="000000"/>
                <w:sz w:val="20"/>
              </w:rPr>
              <w:t>98.95</w:t>
            </w:r>
          </w:p>
        </w:tc>
        <w:tc>
          <w:tcPr>
            <w:tcW w:w="715" w:type="pct"/>
            <w:shd w:val="clear" w:color="auto" w:fill="auto"/>
            <w:noWrap/>
            <w:vAlign w:val="bottom"/>
            <w:hideMark/>
          </w:tcPr>
          <w:p w14:paraId="2469C961" w14:textId="77777777" w:rsidR="007E4153" w:rsidRPr="007F0B7F" w:rsidRDefault="007E4153" w:rsidP="007F0B7F">
            <w:pPr>
              <w:jc w:val="center"/>
              <w:rPr>
                <w:rFonts w:cs="Arial"/>
                <w:color w:val="000000"/>
                <w:sz w:val="20"/>
              </w:rPr>
            </w:pPr>
            <w:r w:rsidRPr="007F0B7F">
              <w:rPr>
                <w:rFonts w:cs="Arial"/>
                <w:color w:val="000000"/>
                <w:sz w:val="20"/>
              </w:rPr>
              <w:t>54.0</w:t>
            </w:r>
          </w:p>
        </w:tc>
      </w:tr>
      <w:tr w:rsidR="007E4153" w:rsidRPr="007F0B7F" w14:paraId="439930C8" w14:textId="77777777" w:rsidTr="007F0B7F">
        <w:trPr>
          <w:trHeight w:hRule="exact" w:val="283"/>
          <w:jc w:val="center"/>
        </w:trPr>
        <w:tc>
          <w:tcPr>
            <w:tcW w:w="762" w:type="pct"/>
            <w:shd w:val="clear" w:color="auto" w:fill="auto"/>
            <w:noWrap/>
            <w:vAlign w:val="center"/>
            <w:hideMark/>
          </w:tcPr>
          <w:p w14:paraId="29BBB4E0"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Febrero</w:t>
            </w:r>
          </w:p>
        </w:tc>
        <w:tc>
          <w:tcPr>
            <w:tcW w:w="1288" w:type="pct"/>
            <w:shd w:val="clear" w:color="auto" w:fill="auto"/>
            <w:noWrap/>
            <w:vAlign w:val="bottom"/>
            <w:hideMark/>
          </w:tcPr>
          <w:p w14:paraId="2116B032" w14:textId="77777777" w:rsidR="007E4153" w:rsidRPr="007F0B7F" w:rsidRDefault="007E4153" w:rsidP="007E4153">
            <w:pPr>
              <w:jc w:val="center"/>
              <w:rPr>
                <w:rFonts w:cs="Arial"/>
                <w:color w:val="000000"/>
                <w:sz w:val="20"/>
              </w:rPr>
            </w:pPr>
            <w:r w:rsidRPr="007F0B7F">
              <w:rPr>
                <w:rFonts w:cs="Arial"/>
                <w:color w:val="000000"/>
                <w:sz w:val="20"/>
              </w:rPr>
              <w:t>106.05</w:t>
            </w:r>
          </w:p>
        </w:tc>
        <w:tc>
          <w:tcPr>
            <w:tcW w:w="1163" w:type="pct"/>
            <w:shd w:val="clear" w:color="auto" w:fill="auto"/>
            <w:noWrap/>
            <w:vAlign w:val="bottom"/>
            <w:hideMark/>
          </w:tcPr>
          <w:p w14:paraId="7E723831"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7EE29B52" w14:textId="77777777" w:rsidR="007E4153" w:rsidRPr="007F0B7F" w:rsidRDefault="007E4153" w:rsidP="007E4153">
            <w:pPr>
              <w:jc w:val="center"/>
              <w:rPr>
                <w:rFonts w:cs="Arial"/>
                <w:color w:val="000000"/>
                <w:sz w:val="20"/>
              </w:rPr>
            </w:pPr>
            <w:r w:rsidRPr="007F0B7F">
              <w:rPr>
                <w:rFonts w:cs="Arial"/>
                <w:color w:val="000000"/>
                <w:sz w:val="20"/>
              </w:rPr>
              <w:t>100.75</w:t>
            </w:r>
          </w:p>
        </w:tc>
        <w:tc>
          <w:tcPr>
            <w:tcW w:w="715" w:type="pct"/>
            <w:shd w:val="clear" w:color="auto" w:fill="auto"/>
            <w:noWrap/>
            <w:vAlign w:val="bottom"/>
            <w:hideMark/>
          </w:tcPr>
          <w:p w14:paraId="566D8BCE" w14:textId="77777777" w:rsidR="007E4153" w:rsidRPr="007F0B7F" w:rsidRDefault="007E4153" w:rsidP="007F0B7F">
            <w:pPr>
              <w:jc w:val="center"/>
              <w:rPr>
                <w:rFonts w:cs="Arial"/>
                <w:color w:val="000000"/>
                <w:sz w:val="20"/>
              </w:rPr>
            </w:pPr>
            <w:r w:rsidRPr="007F0B7F">
              <w:rPr>
                <w:rFonts w:cs="Arial"/>
                <w:color w:val="000000"/>
                <w:sz w:val="20"/>
              </w:rPr>
              <w:t>46.0</w:t>
            </w:r>
          </w:p>
        </w:tc>
      </w:tr>
      <w:tr w:rsidR="007E4153" w:rsidRPr="007F0B7F" w14:paraId="5071F9EE" w14:textId="77777777" w:rsidTr="007F0B7F">
        <w:trPr>
          <w:trHeight w:hRule="exact" w:val="283"/>
          <w:jc w:val="center"/>
        </w:trPr>
        <w:tc>
          <w:tcPr>
            <w:tcW w:w="762" w:type="pct"/>
            <w:shd w:val="clear" w:color="auto" w:fill="auto"/>
            <w:noWrap/>
            <w:vAlign w:val="center"/>
            <w:hideMark/>
          </w:tcPr>
          <w:p w14:paraId="66F1456A"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Marzo</w:t>
            </w:r>
          </w:p>
        </w:tc>
        <w:tc>
          <w:tcPr>
            <w:tcW w:w="1288" w:type="pct"/>
            <w:shd w:val="clear" w:color="auto" w:fill="auto"/>
            <w:noWrap/>
            <w:vAlign w:val="bottom"/>
            <w:hideMark/>
          </w:tcPr>
          <w:p w14:paraId="5100EEC4" w14:textId="77777777" w:rsidR="007E4153" w:rsidRPr="007F0B7F" w:rsidRDefault="007E4153" w:rsidP="007E4153">
            <w:pPr>
              <w:jc w:val="center"/>
              <w:rPr>
                <w:rFonts w:cs="Arial"/>
                <w:color w:val="000000"/>
                <w:sz w:val="20"/>
              </w:rPr>
            </w:pPr>
            <w:r w:rsidRPr="007F0B7F">
              <w:rPr>
                <w:rFonts w:cs="Arial"/>
                <w:color w:val="000000"/>
                <w:sz w:val="20"/>
              </w:rPr>
              <w:t>132.65</w:t>
            </w:r>
          </w:p>
        </w:tc>
        <w:tc>
          <w:tcPr>
            <w:tcW w:w="1163" w:type="pct"/>
            <w:shd w:val="clear" w:color="auto" w:fill="auto"/>
            <w:noWrap/>
            <w:vAlign w:val="bottom"/>
            <w:hideMark/>
          </w:tcPr>
          <w:p w14:paraId="2BD4A753"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1823F7FE" w14:textId="77777777" w:rsidR="007E4153" w:rsidRPr="007F0B7F" w:rsidRDefault="007E4153" w:rsidP="007E4153">
            <w:pPr>
              <w:jc w:val="center"/>
              <w:rPr>
                <w:rFonts w:cs="Arial"/>
                <w:color w:val="000000"/>
                <w:sz w:val="20"/>
              </w:rPr>
            </w:pPr>
            <w:r w:rsidRPr="007F0B7F">
              <w:rPr>
                <w:rFonts w:cs="Arial"/>
                <w:color w:val="000000"/>
                <w:sz w:val="20"/>
              </w:rPr>
              <w:t>126.01</w:t>
            </w:r>
          </w:p>
        </w:tc>
        <w:tc>
          <w:tcPr>
            <w:tcW w:w="715" w:type="pct"/>
            <w:shd w:val="clear" w:color="auto" w:fill="auto"/>
            <w:noWrap/>
            <w:vAlign w:val="bottom"/>
            <w:hideMark/>
          </w:tcPr>
          <w:p w14:paraId="36ED80C6" w14:textId="77777777" w:rsidR="007E4153" w:rsidRPr="007F0B7F" w:rsidRDefault="007E4153" w:rsidP="007F0B7F">
            <w:pPr>
              <w:jc w:val="center"/>
              <w:rPr>
                <w:rFonts w:cs="Arial"/>
                <w:color w:val="000000"/>
                <w:sz w:val="20"/>
              </w:rPr>
            </w:pPr>
            <w:r w:rsidRPr="007F0B7F">
              <w:rPr>
                <w:rFonts w:cs="Arial"/>
                <w:color w:val="000000"/>
                <w:sz w:val="20"/>
              </w:rPr>
              <w:t>38.0</w:t>
            </w:r>
          </w:p>
        </w:tc>
      </w:tr>
      <w:tr w:rsidR="007E4153" w:rsidRPr="007F0B7F" w14:paraId="3032EFF4" w14:textId="77777777" w:rsidTr="007F0B7F">
        <w:trPr>
          <w:trHeight w:hRule="exact" w:val="283"/>
          <w:jc w:val="center"/>
        </w:trPr>
        <w:tc>
          <w:tcPr>
            <w:tcW w:w="762" w:type="pct"/>
            <w:shd w:val="clear" w:color="auto" w:fill="auto"/>
            <w:noWrap/>
            <w:vAlign w:val="center"/>
            <w:hideMark/>
          </w:tcPr>
          <w:p w14:paraId="3F8DFCA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Abril</w:t>
            </w:r>
          </w:p>
        </w:tc>
        <w:tc>
          <w:tcPr>
            <w:tcW w:w="1288" w:type="pct"/>
            <w:shd w:val="clear" w:color="auto" w:fill="auto"/>
            <w:noWrap/>
            <w:vAlign w:val="bottom"/>
            <w:hideMark/>
          </w:tcPr>
          <w:p w14:paraId="45232AD3" w14:textId="77777777" w:rsidR="007E4153" w:rsidRPr="007F0B7F" w:rsidRDefault="007E4153" w:rsidP="007E4153">
            <w:pPr>
              <w:jc w:val="center"/>
              <w:rPr>
                <w:rFonts w:cs="Arial"/>
                <w:color w:val="000000"/>
                <w:sz w:val="20"/>
              </w:rPr>
            </w:pPr>
            <w:r w:rsidRPr="007F0B7F">
              <w:rPr>
                <w:rFonts w:cs="Arial"/>
                <w:color w:val="000000"/>
                <w:sz w:val="20"/>
              </w:rPr>
              <w:t>232.04</w:t>
            </w:r>
          </w:p>
        </w:tc>
        <w:tc>
          <w:tcPr>
            <w:tcW w:w="1163" w:type="pct"/>
            <w:shd w:val="clear" w:color="auto" w:fill="auto"/>
            <w:noWrap/>
            <w:vAlign w:val="bottom"/>
            <w:hideMark/>
          </w:tcPr>
          <w:p w14:paraId="712EC068"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29985B3B" w14:textId="77777777" w:rsidR="007E4153" w:rsidRPr="007F0B7F" w:rsidRDefault="007E4153" w:rsidP="007E4153">
            <w:pPr>
              <w:jc w:val="center"/>
              <w:rPr>
                <w:rFonts w:cs="Arial"/>
                <w:color w:val="000000"/>
                <w:sz w:val="20"/>
              </w:rPr>
            </w:pPr>
            <w:r w:rsidRPr="007F0B7F">
              <w:rPr>
                <w:rFonts w:cs="Arial"/>
                <w:color w:val="000000"/>
                <w:sz w:val="20"/>
              </w:rPr>
              <w:t>220.44</w:t>
            </w:r>
          </w:p>
        </w:tc>
        <w:tc>
          <w:tcPr>
            <w:tcW w:w="715" w:type="pct"/>
            <w:shd w:val="clear" w:color="auto" w:fill="auto"/>
            <w:noWrap/>
            <w:vAlign w:val="bottom"/>
            <w:hideMark/>
          </w:tcPr>
          <w:p w14:paraId="54F0AD3D" w14:textId="77777777" w:rsidR="007E4153" w:rsidRPr="007F0B7F" w:rsidRDefault="007E4153" w:rsidP="007F0B7F">
            <w:pPr>
              <w:jc w:val="center"/>
              <w:rPr>
                <w:rFonts w:cs="Arial"/>
                <w:color w:val="000000"/>
                <w:sz w:val="20"/>
              </w:rPr>
            </w:pPr>
            <w:r w:rsidRPr="007F0B7F">
              <w:rPr>
                <w:rFonts w:cs="Arial"/>
                <w:color w:val="000000"/>
                <w:sz w:val="20"/>
              </w:rPr>
              <w:t>49.3</w:t>
            </w:r>
          </w:p>
        </w:tc>
      </w:tr>
      <w:tr w:rsidR="007E4153" w:rsidRPr="007F0B7F" w14:paraId="7C77FAC0" w14:textId="77777777" w:rsidTr="007F0B7F">
        <w:trPr>
          <w:trHeight w:hRule="exact" w:val="283"/>
          <w:jc w:val="center"/>
        </w:trPr>
        <w:tc>
          <w:tcPr>
            <w:tcW w:w="762" w:type="pct"/>
            <w:shd w:val="clear" w:color="auto" w:fill="auto"/>
            <w:noWrap/>
            <w:vAlign w:val="center"/>
            <w:hideMark/>
          </w:tcPr>
          <w:p w14:paraId="2D2C219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Mayo</w:t>
            </w:r>
          </w:p>
        </w:tc>
        <w:tc>
          <w:tcPr>
            <w:tcW w:w="1288" w:type="pct"/>
            <w:shd w:val="clear" w:color="auto" w:fill="auto"/>
            <w:noWrap/>
            <w:vAlign w:val="bottom"/>
            <w:hideMark/>
          </w:tcPr>
          <w:p w14:paraId="11121978" w14:textId="77777777" w:rsidR="007E4153" w:rsidRPr="007F0B7F" w:rsidRDefault="007E4153" w:rsidP="007E4153">
            <w:pPr>
              <w:jc w:val="center"/>
              <w:rPr>
                <w:rFonts w:cs="Arial"/>
                <w:color w:val="000000"/>
                <w:sz w:val="20"/>
              </w:rPr>
            </w:pPr>
            <w:r w:rsidRPr="007F0B7F">
              <w:rPr>
                <w:rFonts w:cs="Arial"/>
                <w:color w:val="000000"/>
                <w:sz w:val="20"/>
              </w:rPr>
              <w:t>309.60</w:t>
            </w:r>
          </w:p>
        </w:tc>
        <w:tc>
          <w:tcPr>
            <w:tcW w:w="1163" w:type="pct"/>
            <w:shd w:val="clear" w:color="auto" w:fill="auto"/>
            <w:noWrap/>
            <w:vAlign w:val="bottom"/>
            <w:hideMark/>
          </w:tcPr>
          <w:p w14:paraId="7E67C21E"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6D8EFB92" w14:textId="77777777" w:rsidR="007E4153" w:rsidRPr="007F0B7F" w:rsidRDefault="007E4153" w:rsidP="007E4153">
            <w:pPr>
              <w:jc w:val="center"/>
              <w:rPr>
                <w:rFonts w:cs="Arial"/>
                <w:color w:val="000000"/>
                <w:sz w:val="20"/>
              </w:rPr>
            </w:pPr>
            <w:r w:rsidRPr="007F0B7F">
              <w:rPr>
                <w:rFonts w:cs="Arial"/>
                <w:color w:val="000000"/>
                <w:sz w:val="20"/>
              </w:rPr>
              <w:t>294.12</w:t>
            </w:r>
          </w:p>
        </w:tc>
        <w:tc>
          <w:tcPr>
            <w:tcW w:w="715" w:type="pct"/>
            <w:shd w:val="clear" w:color="auto" w:fill="auto"/>
            <w:noWrap/>
            <w:vAlign w:val="bottom"/>
            <w:hideMark/>
          </w:tcPr>
          <w:p w14:paraId="215607DA" w14:textId="77777777" w:rsidR="007E4153" w:rsidRPr="007F0B7F" w:rsidRDefault="007E4153" w:rsidP="007F0B7F">
            <w:pPr>
              <w:jc w:val="center"/>
              <w:rPr>
                <w:rFonts w:cs="Arial"/>
                <w:color w:val="000000"/>
                <w:sz w:val="20"/>
              </w:rPr>
            </w:pPr>
            <w:r w:rsidRPr="007F0B7F">
              <w:rPr>
                <w:rFonts w:cs="Arial"/>
                <w:color w:val="000000"/>
                <w:sz w:val="20"/>
              </w:rPr>
              <w:t>85.9</w:t>
            </w:r>
          </w:p>
        </w:tc>
      </w:tr>
      <w:tr w:rsidR="007E4153" w:rsidRPr="007F0B7F" w14:paraId="6536A82E" w14:textId="77777777" w:rsidTr="007F0B7F">
        <w:trPr>
          <w:trHeight w:hRule="exact" w:val="283"/>
          <w:jc w:val="center"/>
        </w:trPr>
        <w:tc>
          <w:tcPr>
            <w:tcW w:w="762" w:type="pct"/>
            <w:shd w:val="clear" w:color="auto" w:fill="auto"/>
            <w:noWrap/>
            <w:vAlign w:val="center"/>
            <w:hideMark/>
          </w:tcPr>
          <w:p w14:paraId="21DB9FA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Junio</w:t>
            </w:r>
          </w:p>
        </w:tc>
        <w:tc>
          <w:tcPr>
            <w:tcW w:w="1288" w:type="pct"/>
            <w:shd w:val="clear" w:color="auto" w:fill="auto"/>
            <w:noWrap/>
            <w:vAlign w:val="bottom"/>
            <w:hideMark/>
          </w:tcPr>
          <w:p w14:paraId="01895025" w14:textId="77777777" w:rsidR="007E4153" w:rsidRPr="007F0B7F" w:rsidRDefault="007E4153" w:rsidP="007E4153">
            <w:pPr>
              <w:jc w:val="center"/>
              <w:rPr>
                <w:rFonts w:cs="Arial"/>
                <w:color w:val="000000"/>
                <w:sz w:val="20"/>
              </w:rPr>
            </w:pPr>
            <w:r w:rsidRPr="007F0B7F">
              <w:rPr>
                <w:rFonts w:cs="Arial"/>
                <w:color w:val="000000"/>
                <w:sz w:val="20"/>
              </w:rPr>
              <w:t>421.35</w:t>
            </w:r>
          </w:p>
        </w:tc>
        <w:tc>
          <w:tcPr>
            <w:tcW w:w="1163" w:type="pct"/>
            <w:shd w:val="clear" w:color="auto" w:fill="auto"/>
            <w:noWrap/>
            <w:vAlign w:val="bottom"/>
            <w:hideMark/>
          </w:tcPr>
          <w:p w14:paraId="0BD459EF"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6C8AEC08" w14:textId="77777777" w:rsidR="007E4153" w:rsidRPr="007F0B7F" w:rsidRDefault="007E4153" w:rsidP="007E4153">
            <w:pPr>
              <w:jc w:val="center"/>
              <w:rPr>
                <w:rFonts w:cs="Arial"/>
                <w:color w:val="000000"/>
                <w:sz w:val="20"/>
              </w:rPr>
            </w:pPr>
            <w:r w:rsidRPr="007F0B7F">
              <w:rPr>
                <w:rFonts w:cs="Arial"/>
                <w:color w:val="000000"/>
                <w:sz w:val="20"/>
              </w:rPr>
              <w:t>400.28</w:t>
            </w:r>
          </w:p>
        </w:tc>
        <w:tc>
          <w:tcPr>
            <w:tcW w:w="715" w:type="pct"/>
            <w:shd w:val="clear" w:color="auto" w:fill="auto"/>
            <w:noWrap/>
            <w:vAlign w:val="bottom"/>
            <w:hideMark/>
          </w:tcPr>
          <w:p w14:paraId="288DDBD1" w14:textId="77777777" w:rsidR="007E4153" w:rsidRPr="007F0B7F" w:rsidRDefault="007E4153" w:rsidP="007F0B7F">
            <w:pPr>
              <w:jc w:val="center"/>
              <w:rPr>
                <w:rFonts w:cs="Arial"/>
                <w:color w:val="000000"/>
                <w:sz w:val="20"/>
              </w:rPr>
            </w:pPr>
            <w:r w:rsidRPr="007F0B7F">
              <w:rPr>
                <w:rFonts w:cs="Arial"/>
                <w:color w:val="000000"/>
                <w:sz w:val="20"/>
              </w:rPr>
              <w:t>129.1</w:t>
            </w:r>
          </w:p>
        </w:tc>
      </w:tr>
      <w:tr w:rsidR="007E4153" w:rsidRPr="007F0B7F" w14:paraId="04F0AF5D" w14:textId="77777777" w:rsidTr="007F0B7F">
        <w:trPr>
          <w:trHeight w:hRule="exact" w:val="283"/>
          <w:jc w:val="center"/>
        </w:trPr>
        <w:tc>
          <w:tcPr>
            <w:tcW w:w="762" w:type="pct"/>
            <w:shd w:val="clear" w:color="auto" w:fill="auto"/>
            <w:noWrap/>
            <w:vAlign w:val="center"/>
            <w:hideMark/>
          </w:tcPr>
          <w:p w14:paraId="7CDEE2F2"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Julio</w:t>
            </w:r>
          </w:p>
        </w:tc>
        <w:tc>
          <w:tcPr>
            <w:tcW w:w="1288" w:type="pct"/>
            <w:shd w:val="clear" w:color="auto" w:fill="auto"/>
            <w:noWrap/>
            <w:vAlign w:val="bottom"/>
            <w:hideMark/>
          </w:tcPr>
          <w:p w14:paraId="0DB54FE2" w14:textId="77777777" w:rsidR="007E4153" w:rsidRPr="007F0B7F" w:rsidRDefault="007E4153" w:rsidP="007E4153">
            <w:pPr>
              <w:jc w:val="center"/>
              <w:rPr>
                <w:rFonts w:cs="Arial"/>
                <w:color w:val="000000"/>
                <w:sz w:val="20"/>
              </w:rPr>
            </w:pPr>
            <w:r w:rsidRPr="007F0B7F">
              <w:rPr>
                <w:rFonts w:cs="Arial"/>
                <w:color w:val="000000"/>
                <w:sz w:val="20"/>
              </w:rPr>
              <w:t>441.71</w:t>
            </w:r>
          </w:p>
        </w:tc>
        <w:tc>
          <w:tcPr>
            <w:tcW w:w="1163" w:type="pct"/>
            <w:shd w:val="clear" w:color="auto" w:fill="auto"/>
            <w:noWrap/>
            <w:vAlign w:val="bottom"/>
            <w:hideMark/>
          </w:tcPr>
          <w:p w14:paraId="7FC64F37" w14:textId="77777777" w:rsidR="007E4153" w:rsidRPr="007F0B7F" w:rsidRDefault="007E4153" w:rsidP="007E4153">
            <w:pPr>
              <w:jc w:val="center"/>
              <w:rPr>
                <w:rFonts w:cs="Arial"/>
                <w:color w:val="000000"/>
                <w:sz w:val="20"/>
              </w:rPr>
            </w:pPr>
            <w:r w:rsidRPr="007F0B7F">
              <w:rPr>
                <w:rFonts w:cs="Arial"/>
                <w:color w:val="000000"/>
                <w:sz w:val="20"/>
              </w:rPr>
              <w:t>4.8%</w:t>
            </w:r>
          </w:p>
        </w:tc>
        <w:tc>
          <w:tcPr>
            <w:tcW w:w="1072" w:type="pct"/>
            <w:shd w:val="clear" w:color="auto" w:fill="auto"/>
            <w:noWrap/>
            <w:vAlign w:val="bottom"/>
            <w:hideMark/>
          </w:tcPr>
          <w:p w14:paraId="75D9E112" w14:textId="77777777" w:rsidR="007E4153" w:rsidRPr="007F0B7F" w:rsidRDefault="007E4153" w:rsidP="007E4153">
            <w:pPr>
              <w:jc w:val="center"/>
              <w:rPr>
                <w:rFonts w:cs="Arial"/>
                <w:color w:val="000000"/>
                <w:sz w:val="20"/>
              </w:rPr>
            </w:pPr>
            <w:r w:rsidRPr="007F0B7F">
              <w:rPr>
                <w:rFonts w:cs="Arial"/>
                <w:color w:val="000000"/>
                <w:sz w:val="20"/>
              </w:rPr>
              <w:t>20.98</w:t>
            </w:r>
          </w:p>
        </w:tc>
        <w:tc>
          <w:tcPr>
            <w:tcW w:w="715" w:type="pct"/>
            <w:shd w:val="clear" w:color="auto" w:fill="auto"/>
            <w:noWrap/>
            <w:vAlign w:val="bottom"/>
            <w:hideMark/>
          </w:tcPr>
          <w:p w14:paraId="429C658D" w14:textId="77777777" w:rsidR="007E4153" w:rsidRPr="007F0B7F" w:rsidRDefault="007E4153" w:rsidP="007F0B7F">
            <w:pPr>
              <w:jc w:val="center"/>
              <w:rPr>
                <w:rFonts w:cs="Arial"/>
                <w:color w:val="000000"/>
                <w:sz w:val="20"/>
              </w:rPr>
            </w:pPr>
            <w:r w:rsidRPr="007F0B7F">
              <w:rPr>
                <w:rFonts w:cs="Arial"/>
                <w:color w:val="000000"/>
                <w:sz w:val="20"/>
              </w:rPr>
              <w:t>183.9</w:t>
            </w:r>
          </w:p>
        </w:tc>
      </w:tr>
      <w:tr w:rsidR="007E4153" w:rsidRPr="007F0B7F" w14:paraId="7F01DC9A" w14:textId="77777777" w:rsidTr="007F0B7F">
        <w:trPr>
          <w:trHeight w:hRule="exact" w:val="283"/>
          <w:jc w:val="center"/>
        </w:trPr>
        <w:tc>
          <w:tcPr>
            <w:tcW w:w="762" w:type="pct"/>
            <w:shd w:val="clear" w:color="auto" w:fill="auto"/>
            <w:noWrap/>
            <w:vAlign w:val="center"/>
            <w:hideMark/>
          </w:tcPr>
          <w:p w14:paraId="20842DC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Agosto</w:t>
            </w:r>
          </w:p>
        </w:tc>
        <w:tc>
          <w:tcPr>
            <w:tcW w:w="1288" w:type="pct"/>
            <w:shd w:val="clear" w:color="auto" w:fill="auto"/>
            <w:noWrap/>
            <w:vAlign w:val="bottom"/>
            <w:hideMark/>
          </w:tcPr>
          <w:p w14:paraId="09DDA8A1" w14:textId="77777777" w:rsidR="007E4153" w:rsidRPr="007F0B7F" w:rsidRDefault="007E4153" w:rsidP="007E4153">
            <w:pPr>
              <w:jc w:val="center"/>
              <w:rPr>
                <w:rFonts w:cs="Arial"/>
                <w:color w:val="000000"/>
                <w:sz w:val="20"/>
              </w:rPr>
            </w:pPr>
            <w:r w:rsidRPr="007F0B7F">
              <w:rPr>
                <w:rFonts w:cs="Arial"/>
                <w:color w:val="000000"/>
                <w:sz w:val="20"/>
              </w:rPr>
              <w:t>348.06</w:t>
            </w:r>
          </w:p>
        </w:tc>
        <w:tc>
          <w:tcPr>
            <w:tcW w:w="1163" w:type="pct"/>
            <w:shd w:val="clear" w:color="auto" w:fill="auto"/>
            <w:noWrap/>
            <w:vAlign w:val="bottom"/>
            <w:hideMark/>
          </w:tcPr>
          <w:p w14:paraId="179AE0D6"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2BB03BFF" w14:textId="77777777" w:rsidR="007E4153" w:rsidRPr="007F0B7F" w:rsidRDefault="007E4153" w:rsidP="007E4153">
            <w:pPr>
              <w:jc w:val="center"/>
              <w:rPr>
                <w:rFonts w:cs="Arial"/>
                <w:color w:val="000000"/>
                <w:sz w:val="20"/>
              </w:rPr>
            </w:pPr>
            <w:r w:rsidRPr="007F0B7F">
              <w:rPr>
                <w:rFonts w:cs="Arial"/>
                <w:color w:val="000000"/>
                <w:sz w:val="20"/>
              </w:rPr>
              <w:t>330.65</w:t>
            </w:r>
          </w:p>
        </w:tc>
        <w:tc>
          <w:tcPr>
            <w:tcW w:w="715" w:type="pct"/>
            <w:shd w:val="clear" w:color="auto" w:fill="auto"/>
            <w:noWrap/>
            <w:vAlign w:val="bottom"/>
            <w:hideMark/>
          </w:tcPr>
          <w:p w14:paraId="22FA7FB4" w14:textId="77777777" w:rsidR="007E4153" w:rsidRPr="007F0B7F" w:rsidRDefault="007E4153" w:rsidP="007F0B7F">
            <w:pPr>
              <w:jc w:val="center"/>
              <w:rPr>
                <w:rFonts w:cs="Arial"/>
                <w:color w:val="000000"/>
                <w:sz w:val="20"/>
              </w:rPr>
            </w:pPr>
            <w:r w:rsidRPr="007F0B7F">
              <w:rPr>
                <w:rFonts w:cs="Arial"/>
                <w:color w:val="000000"/>
                <w:sz w:val="20"/>
              </w:rPr>
              <w:t>107.5</w:t>
            </w:r>
          </w:p>
        </w:tc>
      </w:tr>
      <w:tr w:rsidR="007E4153" w:rsidRPr="007F0B7F" w14:paraId="2E024F2F" w14:textId="77777777" w:rsidTr="007F0B7F">
        <w:trPr>
          <w:trHeight w:hRule="exact" w:val="283"/>
          <w:jc w:val="center"/>
        </w:trPr>
        <w:tc>
          <w:tcPr>
            <w:tcW w:w="762" w:type="pct"/>
            <w:shd w:val="clear" w:color="auto" w:fill="auto"/>
            <w:noWrap/>
            <w:vAlign w:val="center"/>
            <w:hideMark/>
          </w:tcPr>
          <w:p w14:paraId="0578F357"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Septiembre</w:t>
            </w:r>
          </w:p>
        </w:tc>
        <w:tc>
          <w:tcPr>
            <w:tcW w:w="1288" w:type="pct"/>
            <w:shd w:val="clear" w:color="auto" w:fill="auto"/>
            <w:noWrap/>
            <w:vAlign w:val="bottom"/>
            <w:hideMark/>
          </w:tcPr>
          <w:p w14:paraId="0C1BF998" w14:textId="77777777" w:rsidR="007E4153" w:rsidRPr="007F0B7F" w:rsidRDefault="007E4153" w:rsidP="007E4153">
            <w:pPr>
              <w:jc w:val="center"/>
              <w:rPr>
                <w:rFonts w:cs="Arial"/>
                <w:color w:val="000000"/>
                <w:sz w:val="20"/>
              </w:rPr>
            </w:pPr>
            <w:r w:rsidRPr="007F0B7F">
              <w:rPr>
                <w:rFonts w:cs="Arial"/>
                <w:color w:val="000000"/>
                <w:sz w:val="20"/>
              </w:rPr>
              <w:t>285.58</w:t>
            </w:r>
          </w:p>
        </w:tc>
        <w:tc>
          <w:tcPr>
            <w:tcW w:w="1163" w:type="pct"/>
            <w:shd w:val="clear" w:color="auto" w:fill="auto"/>
            <w:noWrap/>
            <w:vAlign w:val="bottom"/>
            <w:hideMark/>
          </w:tcPr>
          <w:p w14:paraId="2842FD68"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2D0059AC" w14:textId="77777777" w:rsidR="007E4153" w:rsidRPr="007F0B7F" w:rsidRDefault="007E4153" w:rsidP="007E4153">
            <w:pPr>
              <w:jc w:val="center"/>
              <w:rPr>
                <w:rFonts w:cs="Arial"/>
                <w:color w:val="000000"/>
                <w:sz w:val="20"/>
              </w:rPr>
            </w:pPr>
            <w:r w:rsidRPr="007F0B7F">
              <w:rPr>
                <w:rFonts w:cs="Arial"/>
                <w:color w:val="000000"/>
                <w:sz w:val="20"/>
              </w:rPr>
              <w:t>271.30</w:t>
            </w:r>
          </w:p>
        </w:tc>
        <w:tc>
          <w:tcPr>
            <w:tcW w:w="715" w:type="pct"/>
            <w:shd w:val="clear" w:color="auto" w:fill="auto"/>
            <w:noWrap/>
            <w:vAlign w:val="bottom"/>
            <w:hideMark/>
          </w:tcPr>
          <w:p w14:paraId="017CDBA1" w14:textId="77777777" w:rsidR="007E4153" w:rsidRPr="007F0B7F" w:rsidRDefault="007E4153" w:rsidP="007F0B7F">
            <w:pPr>
              <w:jc w:val="center"/>
              <w:rPr>
                <w:rFonts w:cs="Arial"/>
                <w:color w:val="000000"/>
                <w:sz w:val="20"/>
              </w:rPr>
            </w:pPr>
            <w:r w:rsidRPr="007F0B7F">
              <w:rPr>
                <w:rFonts w:cs="Arial"/>
                <w:color w:val="000000"/>
                <w:sz w:val="20"/>
              </w:rPr>
              <w:t>97.2</w:t>
            </w:r>
          </w:p>
        </w:tc>
      </w:tr>
      <w:tr w:rsidR="007E4153" w:rsidRPr="007F0B7F" w14:paraId="64D6CCD0" w14:textId="77777777" w:rsidTr="007F0B7F">
        <w:trPr>
          <w:trHeight w:hRule="exact" w:val="283"/>
          <w:jc w:val="center"/>
        </w:trPr>
        <w:tc>
          <w:tcPr>
            <w:tcW w:w="762" w:type="pct"/>
            <w:shd w:val="clear" w:color="auto" w:fill="auto"/>
            <w:noWrap/>
            <w:vAlign w:val="center"/>
            <w:hideMark/>
          </w:tcPr>
          <w:p w14:paraId="29A4918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Octubre</w:t>
            </w:r>
          </w:p>
        </w:tc>
        <w:tc>
          <w:tcPr>
            <w:tcW w:w="1288" w:type="pct"/>
            <w:shd w:val="clear" w:color="auto" w:fill="auto"/>
            <w:noWrap/>
            <w:vAlign w:val="bottom"/>
            <w:hideMark/>
          </w:tcPr>
          <w:p w14:paraId="2970742D" w14:textId="77777777" w:rsidR="007E4153" w:rsidRPr="007F0B7F" w:rsidRDefault="007E4153" w:rsidP="007E4153">
            <w:pPr>
              <w:jc w:val="center"/>
              <w:rPr>
                <w:rFonts w:cs="Arial"/>
                <w:color w:val="000000"/>
                <w:sz w:val="20"/>
              </w:rPr>
            </w:pPr>
            <w:r w:rsidRPr="007F0B7F">
              <w:rPr>
                <w:rFonts w:cs="Arial"/>
                <w:color w:val="000000"/>
                <w:sz w:val="20"/>
              </w:rPr>
              <w:t>255.81</w:t>
            </w:r>
          </w:p>
        </w:tc>
        <w:tc>
          <w:tcPr>
            <w:tcW w:w="1163" w:type="pct"/>
            <w:shd w:val="clear" w:color="auto" w:fill="auto"/>
            <w:noWrap/>
            <w:vAlign w:val="bottom"/>
            <w:hideMark/>
          </w:tcPr>
          <w:p w14:paraId="5A25A90B"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71D2E026" w14:textId="77777777" w:rsidR="007E4153" w:rsidRPr="007F0B7F" w:rsidRDefault="007E4153" w:rsidP="007E4153">
            <w:pPr>
              <w:jc w:val="center"/>
              <w:rPr>
                <w:rFonts w:cs="Arial"/>
                <w:color w:val="000000"/>
                <w:sz w:val="20"/>
              </w:rPr>
            </w:pPr>
            <w:r w:rsidRPr="007F0B7F">
              <w:rPr>
                <w:rFonts w:cs="Arial"/>
                <w:color w:val="000000"/>
                <w:sz w:val="20"/>
              </w:rPr>
              <w:t>243.01</w:t>
            </w:r>
          </w:p>
        </w:tc>
        <w:tc>
          <w:tcPr>
            <w:tcW w:w="715" w:type="pct"/>
            <w:shd w:val="clear" w:color="auto" w:fill="auto"/>
            <w:noWrap/>
            <w:vAlign w:val="bottom"/>
            <w:hideMark/>
          </w:tcPr>
          <w:p w14:paraId="41EE0F89" w14:textId="77777777" w:rsidR="007E4153" w:rsidRPr="007F0B7F" w:rsidRDefault="007E4153" w:rsidP="007F0B7F">
            <w:pPr>
              <w:jc w:val="center"/>
              <w:rPr>
                <w:rFonts w:cs="Arial"/>
                <w:color w:val="000000"/>
                <w:sz w:val="20"/>
              </w:rPr>
            </w:pPr>
            <w:r w:rsidRPr="007F0B7F">
              <w:rPr>
                <w:rFonts w:cs="Arial"/>
                <w:color w:val="000000"/>
                <w:sz w:val="20"/>
              </w:rPr>
              <w:t>90.7</w:t>
            </w:r>
          </w:p>
        </w:tc>
      </w:tr>
      <w:tr w:rsidR="007E4153" w:rsidRPr="007F0B7F" w14:paraId="562A7B6A" w14:textId="77777777" w:rsidTr="007F0B7F">
        <w:trPr>
          <w:trHeight w:hRule="exact" w:val="283"/>
          <w:jc w:val="center"/>
        </w:trPr>
        <w:tc>
          <w:tcPr>
            <w:tcW w:w="762" w:type="pct"/>
            <w:shd w:val="clear" w:color="auto" w:fill="auto"/>
            <w:noWrap/>
            <w:vAlign w:val="center"/>
            <w:hideMark/>
          </w:tcPr>
          <w:p w14:paraId="1F7C43CC"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Noviembre</w:t>
            </w:r>
          </w:p>
        </w:tc>
        <w:tc>
          <w:tcPr>
            <w:tcW w:w="1288" w:type="pct"/>
            <w:shd w:val="clear" w:color="auto" w:fill="auto"/>
            <w:noWrap/>
            <w:vAlign w:val="bottom"/>
            <w:hideMark/>
          </w:tcPr>
          <w:p w14:paraId="7D41A2BA" w14:textId="77777777" w:rsidR="007E4153" w:rsidRPr="007F0B7F" w:rsidRDefault="007E4153" w:rsidP="007E4153">
            <w:pPr>
              <w:jc w:val="center"/>
              <w:rPr>
                <w:rFonts w:cs="Arial"/>
                <w:color w:val="000000"/>
                <w:sz w:val="20"/>
              </w:rPr>
            </w:pPr>
            <w:r w:rsidRPr="007F0B7F">
              <w:rPr>
                <w:rFonts w:cs="Arial"/>
                <w:color w:val="000000"/>
                <w:sz w:val="20"/>
              </w:rPr>
              <w:t>226.78</w:t>
            </w:r>
          </w:p>
        </w:tc>
        <w:tc>
          <w:tcPr>
            <w:tcW w:w="1163" w:type="pct"/>
            <w:shd w:val="clear" w:color="auto" w:fill="auto"/>
            <w:noWrap/>
            <w:vAlign w:val="bottom"/>
            <w:hideMark/>
          </w:tcPr>
          <w:p w14:paraId="5A0CAD8F"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336B27AF" w14:textId="77777777" w:rsidR="007E4153" w:rsidRPr="007F0B7F" w:rsidRDefault="007E4153" w:rsidP="007E4153">
            <w:pPr>
              <w:jc w:val="center"/>
              <w:rPr>
                <w:rFonts w:cs="Arial"/>
                <w:color w:val="000000"/>
                <w:sz w:val="20"/>
              </w:rPr>
            </w:pPr>
            <w:r w:rsidRPr="007F0B7F">
              <w:rPr>
                <w:rFonts w:cs="Arial"/>
                <w:color w:val="000000"/>
                <w:sz w:val="20"/>
              </w:rPr>
              <w:t>215.44</w:t>
            </w:r>
          </w:p>
        </w:tc>
        <w:tc>
          <w:tcPr>
            <w:tcW w:w="715" w:type="pct"/>
            <w:shd w:val="clear" w:color="auto" w:fill="auto"/>
            <w:noWrap/>
            <w:vAlign w:val="bottom"/>
            <w:hideMark/>
          </w:tcPr>
          <w:p w14:paraId="30DE2B28" w14:textId="77777777" w:rsidR="007E4153" w:rsidRPr="007F0B7F" w:rsidRDefault="007E4153" w:rsidP="007F0B7F">
            <w:pPr>
              <w:jc w:val="center"/>
              <w:rPr>
                <w:rFonts w:cs="Arial"/>
                <w:color w:val="000000"/>
                <w:sz w:val="20"/>
              </w:rPr>
            </w:pPr>
            <w:r w:rsidRPr="007F0B7F">
              <w:rPr>
                <w:rFonts w:cs="Arial"/>
                <w:color w:val="000000"/>
                <w:sz w:val="20"/>
              </w:rPr>
              <w:t>109.2</w:t>
            </w:r>
          </w:p>
        </w:tc>
      </w:tr>
      <w:tr w:rsidR="007E4153" w:rsidRPr="007F0B7F" w14:paraId="45B168DD" w14:textId="77777777" w:rsidTr="007F0B7F">
        <w:trPr>
          <w:trHeight w:hRule="exact" w:val="283"/>
          <w:jc w:val="center"/>
        </w:trPr>
        <w:tc>
          <w:tcPr>
            <w:tcW w:w="762" w:type="pct"/>
            <w:shd w:val="clear" w:color="auto" w:fill="auto"/>
            <w:noWrap/>
            <w:vAlign w:val="center"/>
            <w:hideMark/>
          </w:tcPr>
          <w:p w14:paraId="36CD8233" w14:textId="77777777" w:rsidR="007E4153" w:rsidRPr="007F0B7F" w:rsidRDefault="007E4153" w:rsidP="007E4153">
            <w:pPr>
              <w:jc w:val="center"/>
              <w:rPr>
                <w:rFonts w:cs="Arial"/>
                <w:color w:val="000000"/>
                <w:sz w:val="20"/>
                <w:lang w:eastAsia="es-CO"/>
              </w:rPr>
            </w:pPr>
            <w:r w:rsidRPr="007F0B7F">
              <w:rPr>
                <w:rFonts w:cs="Arial"/>
                <w:color w:val="000000"/>
                <w:sz w:val="20"/>
                <w:lang w:eastAsia="es-CO"/>
              </w:rPr>
              <w:t>Diciembre</w:t>
            </w:r>
          </w:p>
        </w:tc>
        <w:tc>
          <w:tcPr>
            <w:tcW w:w="1288" w:type="pct"/>
            <w:shd w:val="clear" w:color="auto" w:fill="auto"/>
            <w:noWrap/>
            <w:vAlign w:val="bottom"/>
            <w:hideMark/>
          </w:tcPr>
          <w:p w14:paraId="0508BF90" w14:textId="77777777" w:rsidR="007E4153" w:rsidRPr="007F0B7F" w:rsidRDefault="007E4153" w:rsidP="007E4153">
            <w:pPr>
              <w:jc w:val="center"/>
              <w:rPr>
                <w:rFonts w:cs="Arial"/>
                <w:color w:val="000000"/>
                <w:sz w:val="20"/>
              </w:rPr>
            </w:pPr>
            <w:r w:rsidRPr="007F0B7F">
              <w:rPr>
                <w:rFonts w:cs="Arial"/>
                <w:color w:val="000000"/>
                <w:sz w:val="20"/>
              </w:rPr>
              <w:t>151.11</w:t>
            </w:r>
          </w:p>
        </w:tc>
        <w:tc>
          <w:tcPr>
            <w:tcW w:w="1163" w:type="pct"/>
            <w:shd w:val="clear" w:color="auto" w:fill="auto"/>
            <w:noWrap/>
            <w:vAlign w:val="bottom"/>
            <w:hideMark/>
          </w:tcPr>
          <w:p w14:paraId="3BA9B368" w14:textId="77777777" w:rsidR="007E4153" w:rsidRPr="007F0B7F" w:rsidRDefault="007E4153" w:rsidP="007E4153">
            <w:pPr>
              <w:jc w:val="center"/>
              <w:rPr>
                <w:rFonts w:cs="Arial"/>
                <w:color w:val="000000"/>
                <w:sz w:val="20"/>
              </w:rPr>
            </w:pPr>
            <w:r w:rsidRPr="007F0B7F">
              <w:rPr>
                <w:rFonts w:cs="Arial"/>
                <w:color w:val="000000"/>
                <w:sz w:val="20"/>
              </w:rPr>
              <w:t>95.0%</w:t>
            </w:r>
          </w:p>
        </w:tc>
        <w:tc>
          <w:tcPr>
            <w:tcW w:w="1072" w:type="pct"/>
            <w:shd w:val="clear" w:color="auto" w:fill="auto"/>
            <w:noWrap/>
            <w:vAlign w:val="bottom"/>
            <w:hideMark/>
          </w:tcPr>
          <w:p w14:paraId="78546A2E" w14:textId="77777777" w:rsidR="007E4153" w:rsidRPr="007F0B7F" w:rsidRDefault="007E4153" w:rsidP="007E4153">
            <w:pPr>
              <w:jc w:val="center"/>
              <w:rPr>
                <w:rFonts w:cs="Arial"/>
                <w:color w:val="000000"/>
                <w:sz w:val="20"/>
              </w:rPr>
            </w:pPr>
            <w:r w:rsidRPr="007F0B7F">
              <w:rPr>
                <w:rFonts w:cs="Arial"/>
                <w:color w:val="000000"/>
                <w:sz w:val="20"/>
              </w:rPr>
              <w:t>143.55</w:t>
            </w:r>
          </w:p>
        </w:tc>
        <w:tc>
          <w:tcPr>
            <w:tcW w:w="715" w:type="pct"/>
            <w:shd w:val="clear" w:color="auto" w:fill="auto"/>
            <w:noWrap/>
            <w:vAlign w:val="bottom"/>
            <w:hideMark/>
          </w:tcPr>
          <w:p w14:paraId="597A58E7" w14:textId="77777777" w:rsidR="007E4153" w:rsidRPr="007F0B7F" w:rsidRDefault="007E4153" w:rsidP="007F0B7F">
            <w:pPr>
              <w:jc w:val="center"/>
              <w:rPr>
                <w:rFonts w:cs="Arial"/>
                <w:color w:val="000000"/>
                <w:sz w:val="20"/>
              </w:rPr>
            </w:pPr>
            <w:r w:rsidRPr="007F0B7F">
              <w:rPr>
                <w:rFonts w:cs="Arial"/>
                <w:color w:val="000000"/>
                <w:sz w:val="20"/>
              </w:rPr>
              <w:t>62.2</w:t>
            </w:r>
          </w:p>
        </w:tc>
      </w:tr>
    </w:tbl>
    <w:p w14:paraId="4210C30C" w14:textId="77777777" w:rsidR="007E4153" w:rsidRDefault="007E4153" w:rsidP="007E4153">
      <w:pPr>
        <w:rPr>
          <w:rFonts w:cs="Arial"/>
        </w:rPr>
      </w:pPr>
    </w:p>
    <w:p w14:paraId="63CED836" w14:textId="77777777" w:rsidR="007E4153" w:rsidRPr="007C5651" w:rsidRDefault="007E4153" w:rsidP="0027082E">
      <w:pPr>
        <w:pStyle w:val="Heading2"/>
      </w:pPr>
      <w:bookmarkStart w:id="76" w:name="_Toc519679566"/>
      <w:r>
        <w:t>Posibles efectos de la aplicación de algunos detalles técnicos en la metodología</w:t>
      </w:r>
      <w:bookmarkEnd w:id="76"/>
    </w:p>
    <w:p w14:paraId="114983FC" w14:textId="04BA9991" w:rsidR="007E4153" w:rsidRDefault="007E4153" w:rsidP="007E4153">
      <w:pPr>
        <w:rPr>
          <w:rFonts w:cs="Arial"/>
        </w:rPr>
      </w:pPr>
      <w:r>
        <w:rPr>
          <w:rFonts w:cs="Arial"/>
        </w:rPr>
        <w:t xml:space="preserve">Se realizó un análisis de sensibilidad frente a los cambios en los resultados del uso de una prueba t de </w:t>
      </w:r>
      <w:proofErr w:type="spellStart"/>
      <w:r>
        <w:rPr>
          <w:rFonts w:cs="Arial"/>
        </w:rPr>
        <w:t>student</w:t>
      </w:r>
      <w:proofErr w:type="spellEnd"/>
      <w:r>
        <w:rPr>
          <w:rFonts w:cs="Arial"/>
        </w:rPr>
        <w:t xml:space="preserve"> asumiendo varianzas iguales (como está en la versión publicada de la Guía) y haciendo la prueba respectiva de si no se cumple, se implemente la prueba t de </w:t>
      </w:r>
      <w:proofErr w:type="spellStart"/>
      <w:r>
        <w:rPr>
          <w:rFonts w:cs="Arial"/>
        </w:rPr>
        <w:t>student</w:t>
      </w:r>
      <w:proofErr w:type="spellEnd"/>
      <w:r>
        <w:rPr>
          <w:rFonts w:cs="Arial"/>
        </w:rPr>
        <w:t xml:space="preserve"> para varianzas iguales. Para los ejercicios reportados se encontró que los resultados no cambian en el aprovechamiento máximo al aplicar una u otra prueba t de </w:t>
      </w:r>
      <w:proofErr w:type="spellStart"/>
      <w:r>
        <w:rPr>
          <w:rFonts w:cs="Arial"/>
        </w:rPr>
        <w:t>estudent</w:t>
      </w:r>
      <w:proofErr w:type="spellEnd"/>
      <w:r>
        <w:rPr>
          <w:rFonts w:cs="Arial"/>
        </w:rPr>
        <w:t>.</w:t>
      </w:r>
    </w:p>
    <w:p w14:paraId="05A200C2" w14:textId="77777777" w:rsidR="004619F5" w:rsidRDefault="004619F5" w:rsidP="007E4153">
      <w:pPr>
        <w:rPr>
          <w:rFonts w:cs="Arial"/>
        </w:rPr>
      </w:pPr>
    </w:p>
    <w:p w14:paraId="4C591165" w14:textId="77777777" w:rsidR="007E4153" w:rsidRDefault="007E4153" w:rsidP="007E4153">
      <w:pPr>
        <w:rPr>
          <w:rFonts w:cs="Arial"/>
        </w:rPr>
      </w:pPr>
      <w:r>
        <w:rPr>
          <w:rFonts w:cs="Arial"/>
        </w:rPr>
        <w:t xml:space="preserve">Cuando se realizó la optimización del límite de alteración máxima siendo igual para todos los meses y variando mes a mes se encontró que es necesario empezar el proceso iterativo de valores máximos para al momento de converger sea en un </w:t>
      </w:r>
      <w:proofErr w:type="spellStart"/>
      <w:r>
        <w:rPr>
          <w:rFonts w:cs="Arial"/>
        </w:rPr>
        <w:t>optimo</w:t>
      </w:r>
      <w:proofErr w:type="spellEnd"/>
      <w:r>
        <w:rPr>
          <w:rFonts w:cs="Arial"/>
        </w:rPr>
        <w:t xml:space="preserve"> global y no local. Cuando se empieza por un valor mínimo, la convergencia puede darse en un </w:t>
      </w:r>
      <w:proofErr w:type="spellStart"/>
      <w:r>
        <w:rPr>
          <w:rFonts w:cs="Arial"/>
        </w:rPr>
        <w:t>optimo</w:t>
      </w:r>
      <w:proofErr w:type="spellEnd"/>
      <w:r>
        <w:rPr>
          <w:rFonts w:cs="Arial"/>
        </w:rPr>
        <w:t xml:space="preserve"> local siendo más restrictivo el límite de alteración máxima, cuando en realidad puede ser menor.</w:t>
      </w:r>
    </w:p>
    <w:p w14:paraId="0FFD2809" w14:textId="77777777" w:rsidR="007E4153" w:rsidRDefault="007E4153" w:rsidP="007E4153">
      <w:pPr>
        <w:rPr>
          <w:rFonts w:cs="Arial"/>
        </w:rPr>
      </w:pPr>
    </w:p>
    <w:p w14:paraId="497331C3" w14:textId="0F2416DF" w:rsidR="00E05066" w:rsidRPr="00E05066" w:rsidRDefault="00E05066" w:rsidP="0027082E">
      <w:pPr>
        <w:pStyle w:val="Heading2"/>
      </w:pPr>
      <w:bookmarkStart w:id="77" w:name="_Toc519679567"/>
      <w:proofErr w:type="gramStart"/>
      <w:r>
        <w:t>Relación diagnóstico</w:t>
      </w:r>
      <w:proofErr w:type="gramEnd"/>
      <w:r>
        <w:t>/impactos esperados</w:t>
      </w:r>
      <w:bookmarkEnd w:id="77"/>
    </w:p>
    <w:p w14:paraId="2AF0773E" w14:textId="572F13AC" w:rsidR="007D4306" w:rsidRDefault="00E5771A" w:rsidP="006D4DF3">
      <w:r>
        <w:t xml:space="preserve">Como puede derivarse de las cifras presentadas, el </w:t>
      </w:r>
      <w:r w:rsidR="007E4153">
        <w:t>impacto</w:t>
      </w:r>
      <w:r>
        <w:t xml:space="preserve"> de realizar </w:t>
      </w:r>
      <w:proofErr w:type="gramStart"/>
      <w:r>
        <w:t xml:space="preserve">el </w:t>
      </w:r>
      <w:r w:rsidR="007E4153">
        <w:t>la estimación</w:t>
      </w:r>
      <w:proofErr w:type="gramEnd"/>
      <w:r w:rsidR="007E4153">
        <w:t xml:space="preserve"> del caudal ambiental</w:t>
      </w:r>
      <w:r>
        <w:t xml:space="preserve"> de un cuerpo de agua </w:t>
      </w:r>
      <w:r w:rsidR="00BD20F1">
        <w:t>no representa mayores restricciones del aprovechamiento del recurso hídrico</w:t>
      </w:r>
      <w:r w:rsidR="00E05066">
        <w:t xml:space="preserve"> (en la mayoría de los meses tiene aprovechamientos de hasta el 95% del caudal medio mensual multianual)</w:t>
      </w:r>
      <w:r w:rsidR="00BD20F1">
        <w:t xml:space="preserve">. Por el </w:t>
      </w:r>
      <w:proofErr w:type="gramStart"/>
      <w:r w:rsidR="00BD20F1">
        <w:t>contrario</w:t>
      </w:r>
      <w:proofErr w:type="gramEnd"/>
      <w:r w:rsidR="00BD20F1">
        <w:t xml:space="preserve"> orientará los futuros aprovechamientos de manera sostenible sin comprometer los procesos </w:t>
      </w:r>
      <w:proofErr w:type="spellStart"/>
      <w:r w:rsidR="00BD20F1">
        <w:t>hidorlógicos</w:t>
      </w:r>
      <w:proofErr w:type="spellEnd"/>
      <w:r w:rsidR="00BD20F1">
        <w:t xml:space="preserve"> y los ecosistemas de los cuales depende la oferta de servicios ecosistémicos en el país, evitando a su vez que se materialice conflictos por el uso del agua y se sigan generando impactos como los mostrados en el diagnóstico.</w:t>
      </w:r>
    </w:p>
    <w:p w14:paraId="4412853A" w14:textId="77777777" w:rsidR="006D4DF3" w:rsidRDefault="006D4DF3" w:rsidP="006D4DF3"/>
    <w:p w14:paraId="0F1F9D15" w14:textId="77777777" w:rsidR="006D4DF3" w:rsidRDefault="006D4DF3" w:rsidP="006D4DF3">
      <w:r>
        <w:t>De manera general, los costos aproximados para realizar la estimación del caudal ambiental en el marco de los instrumentos de planificación y administración del recurso hídrico, de acuerdo con los lineamientos presentados en la guía, puede oscilar entre cincuenta ($ 50.000.000) y ciento cincuenta millones de pesos ($150.000.000), dependiendo de las particularidades de cada cuerpo de agua. Es importante anotar que la estimación de caudales ambientales generalmente se realiza en el marco de la estimación de la oferta hídrica total y disponible en la elaboración de instrumentos de planificación y administración, por lo que el presupuesto del respectivo instrumento ya incluye los costos asociados al caudal ambiental.</w:t>
      </w:r>
    </w:p>
    <w:p w14:paraId="4AD9E0AE" w14:textId="77777777" w:rsidR="006D4DF3" w:rsidRDefault="006D4DF3" w:rsidP="006D4DF3"/>
    <w:p w14:paraId="238D59F1" w14:textId="77777777" w:rsidR="006D4DF3" w:rsidRDefault="006D4DF3" w:rsidP="006D4DF3">
      <w:r>
        <w:t>Por otra parte, se estima que el costo de la estimación de caudales ambientales en el marco del proceso de licenciamiento oscila entre veinte ($ 20.000.000) y cien millones de pesos ($100.000.000), dependiendo de las características de cada caso de estudio. Es importante resaltar que se estima que los gastos más altos para la implementación de un modelo de calidad del agua corresponden a los requerimientos de levantamientos de información en campo mediante las campañas de monitoreo. Se resalta que, en este caso, la estimación de caudales ambientales se realiza en el marco del Estudio de Impacto Ambiental del proyecto, y la información requerida coincide con la requerida para la realización de dicho estudio.</w:t>
      </w:r>
    </w:p>
    <w:p w14:paraId="00C02728" w14:textId="77777777" w:rsidR="006D4DF3" w:rsidRDefault="006D4DF3" w:rsidP="006D4DF3"/>
    <w:p w14:paraId="66AACA46" w14:textId="77777777" w:rsidR="006D4DF3" w:rsidRDefault="006D4DF3" w:rsidP="006D4DF3">
      <w:r>
        <w:t>En todo caso, es importante resaltar que la estimación de caudales ambientales se debe realizar en el marco de los instrumentos de planificación y administración que deben elaborar las autoridades ambientales por lo que los costos asociados a estos ejercicios ya deben estar incorporados en la planeación de dichas Autoridades, teniendo en cuenta los dispuesto en la normatividad ambiental vigente.</w:t>
      </w:r>
    </w:p>
    <w:p w14:paraId="411EC7BB" w14:textId="77777777" w:rsidR="006D4DF3" w:rsidRDefault="006D4DF3" w:rsidP="006D4DF3"/>
    <w:p w14:paraId="57D1AA6F" w14:textId="54E1303E" w:rsidR="006D4DF3" w:rsidRPr="000F35BE" w:rsidRDefault="006D4DF3" w:rsidP="006D4DF3">
      <w:r>
        <w:t xml:space="preserve">Como puede derivarse de las cifras presentadas, la relación entre el costo de la aplicación de la metodología y los costos relacionados con los impactos asociados a la alteración del régimen de caudales </w:t>
      </w:r>
      <w:proofErr w:type="gramStart"/>
      <w:r>
        <w:t>ambientales,</w:t>
      </w:r>
      <w:proofErr w:type="gramEnd"/>
      <w:r>
        <w:t xml:space="preserve"> arroja un margen de beneficio positivo respecto al costo de oportunidad asociado con la mejora en la planificación y administración de los recursos.</w:t>
      </w:r>
    </w:p>
    <w:p w14:paraId="5513AF84" w14:textId="131784FB" w:rsidR="009A4E34" w:rsidRDefault="005B4E99" w:rsidP="00EC2FFD">
      <w:pPr>
        <w:pStyle w:val="Heading1"/>
      </w:pPr>
      <w:bookmarkStart w:id="78" w:name="_Toc519679568"/>
      <w:r>
        <w:lastRenderedPageBreak/>
        <w:t>REFERENCIAS BIBLIOGRÁFICAS DE SOPORTE</w:t>
      </w:r>
      <w:bookmarkEnd w:id="78"/>
    </w:p>
    <w:p w14:paraId="7877BB04" w14:textId="429A860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Abouali</w:t>
      </w:r>
      <w:proofErr w:type="spellEnd"/>
      <w:r w:rsidRPr="0087651B">
        <w:rPr>
          <w:rFonts w:eastAsiaTheme="minorHAnsi" w:cstheme="minorBidi"/>
          <w:szCs w:val="22"/>
          <w:lang w:val="en-US" w:eastAsia="en-US"/>
        </w:rPr>
        <w:t xml:space="preserve">, M., </w:t>
      </w:r>
      <w:proofErr w:type="spellStart"/>
      <w:r w:rsidRPr="0087651B">
        <w:rPr>
          <w:rFonts w:eastAsiaTheme="minorHAnsi" w:cstheme="minorBidi"/>
          <w:szCs w:val="22"/>
          <w:lang w:val="en-US" w:eastAsia="en-US"/>
        </w:rPr>
        <w:t>Daneshvar</w:t>
      </w:r>
      <w:proofErr w:type="spellEnd"/>
      <w:r w:rsidRPr="0087651B">
        <w:rPr>
          <w:rFonts w:eastAsiaTheme="minorHAnsi" w:cstheme="minorBidi"/>
          <w:szCs w:val="22"/>
          <w:lang w:val="en-US" w:eastAsia="en-US"/>
        </w:rPr>
        <w:t xml:space="preserve">, F., &amp; </w:t>
      </w:r>
      <w:proofErr w:type="spellStart"/>
      <w:r w:rsidRPr="0087651B">
        <w:rPr>
          <w:rFonts w:eastAsiaTheme="minorHAnsi" w:cstheme="minorBidi"/>
          <w:szCs w:val="22"/>
          <w:lang w:val="en-US" w:eastAsia="en-US"/>
        </w:rPr>
        <w:t>Nejadhashemi</w:t>
      </w:r>
      <w:proofErr w:type="spellEnd"/>
      <w:r w:rsidRPr="0087651B">
        <w:rPr>
          <w:rFonts w:eastAsiaTheme="minorHAnsi" w:cstheme="minorBidi"/>
          <w:szCs w:val="22"/>
          <w:lang w:val="en-US" w:eastAsia="en-US"/>
        </w:rPr>
        <w:t>, A. P. (2016a). MATLAB Hydrological Index Tool (MHIT): A high performance library to calculate 171 ecologically relevant hydrological indices. Ecological Informatics, 33, 17-23.</w:t>
      </w:r>
    </w:p>
    <w:p w14:paraId="244E79BF" w14:textId="6281D3A4"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val="en-GB" w:eastAsia="en-US"/>
        </w:rPr>
        <w:t>Abouali</w:t>
      </w:r>
      <w:proofErr w:type="spellEnd"/>
      <w:r w:rsidRPr="001F068A">
        <w:rPr>
          <w:rFonts w:eastAsiaTheme="minorHAnsi" w:cstheme="minorBidi"/>
          <w:szCs w:val="22"/>
          <w:lang w:val="en-GB" w:eastAsia="en-US"/>
        </w:rPr>
        <w:t xml:space="preserve">, M., </w:t>
      </w:r>
      <w:proofErr w:type="spellStart"/>
      <w:r w:rsidRPr="001F068A">
        <w:rPr>
          <w:rFonts w:eastAsiaTheme="minorHAnsi" w:cstheme="minorBidi"/>
          <w:szCs w:val="22"/>
          <w:lang w:val="en-GB" w:eastAsia="en-US"/>
        </w:rPr>
        <w:t>Nejadhashemi</w:t>
      </w:r>
      <w:proofErr w:type="spellEnd"/>
      <w:r w:rsidRPr="001F068A">
        <w:rPr>
          <w:rFonts w:eastAsiaTheme="minorHAnsi" w:cstheme="minorBidi"/>
          <w:szCs w:val="22"/>
          <w:lang w:val="en-GB" w:eastAsia="en-US"/>
        </w:rPr>
        <w:t xml:space="preserve">, A. P., </w:t>
      </w:r>
      <w:proofErr w:type="spellStart"/>
      <w:r w:rsidRPr="001F068A">
        <w:rPr>
          <w:rFonts w:eastAsiaTheme="minorHAnsi" w:cstheme="minorBidi"/>
          <w:szCs w:val="22"/>
          <w:lang w:val="en-GB" w:eastAsia="en-US"/>
        </w:rPr>
        <w:t>Daneshvar</w:t>
      </w:r>
      <w:proofErr w:type="spellEnd"/>
      <w:r w:rsidRPr="001F068A">
        <w:rPr>
          <w:rFonts w:eastAsiaTheme="minorHAnsi" w:cstheme="minorBidi"/>
          <w:szCs w:val="22"/>
          <w:lang w:val="en-GB" w:eastAsia="en-US"/>
        </w:rPr>
        <w:t xml:space="preserve">, F., &amp; </w:t>
      </w:r>
      <w:proofErr w:type="spellStart"/>
      <w:r w:rsidRPr="001F068A">
        <w:rPr>
          <w:rFonts w:eastAsiaTheme="minorHAnsi" w:cstheme="minorBidi"/>
          <w:szCs w:val="22"/>
          <w:lang w:val="en-GB" w:eastAsia="en-US"/>
        </w:rPr>
        <w:t>Woznicki</w:t>
      </w:r>
      <w:proofErr w:type="spellEnd"/>
      <w:r w:rsidRPr="001F068A">
        <w:rPr>
          <w:rFonts w:eastAsiaTheme="minorHAnsi" w:cstheme="minorBidi"/>
          <w:szCs w:val="22"/>
          <w:lang w:val="en-GB" w:eastAsia="en-US"/>
        </w:rPr>
        <w:t xml:space="preserve">, S. A. (2016b). </w:t>
      </w:r>
      <w:r w:rsidRPr="0087651B">
        <w:rPr>
          <w:rFonts w:eastAsiaTheme="minorHAnsi" w:cstheme="minorBidi"/>
          <w:szCs w:val="22"/>
          <w:lang w:val="en-US" w:eastAsia="en-US"/>
        </w:rPr>
        <w:t>Two-phase approach to improve stream health modeling. Ecological Informatics, 34, 13-21.</w:t>
      </w:r>
    </w:p>
    <w:p w14:paraId="71A16070" w14:textId="63F24115"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Adams, J. (2012). Determination and implementation of environmental water requirements for estuaries. </w:t>
      </w:r>
      <w:proofErr w:type="spellStart"/>
      <w:r w:rsidRPr="0087651B">
        <w:rPr>
          <w:rFonts w:eastAsiaTheme="minorHAnsi" w:cstheme="minorBidi"/>
          <w:szCs w:val="22"/>
          <w:lang w:val="en-US" w:eastAsia="en-US"/>
        </w:rPr>
        <w:t>Ramsar</w:t>
      </w:r>
      <w:proofErr w:type="spellEnd"/>
      <w:r w:rsidRPr="0087651B">
        <w:rPr>
          <w:rFonts w:eastAsiaTheme="minorHAnsi" w:cstheme="minorBidi"/>
          <w:szCs w:val="22"/>
          <w:lang w:val="en-US" w:eastAsia="en-US"/>
        </w:rPr>
        <w:t xml:space="preserve"> Technical Report No. 9/CBD Technical Series No. 69. </w:t>
      </w:r>
      <w:proofErr w:type="spellStart"/>
      <w:r w:rsidRPr="0087651B">
        <w:rPr>
          <w:rFonts w:eastAsiaTheme="minorHAnsi" w:cstheme="minorBidi"/>
          <w:szCs w:val="22"/>
          <w:lang w:val="en-US" w:eastAsia="en-US"/>
        </w:rPr>
        <w:t>Ramsar</w:t>
      </w:r>
      <w:proofErr w:type="spellEnd"/>
      <w:r w:rsidRPr="0087651B">
        <w:rPr>
          <w:rFonts w:eastAsiaTheme="minorHAnsi" w:cstheme="minorBidi"/>
          <w:szCs w:val="22"/>
          <w:lang w:val="en-US" w:eastAsia="en-US"/>
        </w:rPr>
        <w:t xml:space="preserve"> Convention Secretariat, Gland, Switzerland &amp; Secretariat of the Convention on Biological Diversity, Montreal, Canada. ISBN 92-9225-455-3 (print); 92-9225-456-1 (web).</w:t>
      </w:r>
    </w:p>
    <w:p w14:paraId="56FD9089" w14:textId="34A4513F"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Allan, J. D. (1995). Stream ecology. Structure and function of running waters. Chapman &amp; Hall, New York. ISBN O-4 12-35530-2. 388 p.</w:t>
      </w:r>
    </w:p>
    <w:p w14:paraId="589ECEAE" w14:textId="5F7D5C7B"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Álvarez, O.D. (2007). </w:t>
      </w:r>
      <w:r w:rsidRPr="001F068A">
        <w:rPr>
          <w:rFonts w:eastAsiaTheme="minorHAnsi" w:cstheme="minorBidi"/>
          <w:szCs w:val="22"/>
          <w:lang w:eastAsia="en-US"/>
        </w:rPr>
        <w:t>Cuantificación de la incertidumbre en la estimación de campos hidrológicos. Aplicación al balance hidrológico de largo plazo. Tesis de Maestría. Universidad Nacional de Colombia – Sede Medellín.</w:t>
      </w:r>
    </w:p>
    <w:p w14:paraId="6F50CDB9" w14:textId="2672481E" w:rsid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Álvarez, O.D. (2009). Desarrollo de una librería computacional para la estimación espacial utilizando objetos geográficos y programación orientada a objetos espaciales. Tesis de Maestría. Universidad Politécnica de Valencia. </w:t>
      </w:r>
    </w:p>
    <w:p w14:paraId="6C04ED1B" w14:textId="5E795222" w:rsidR="001F068A" w:rsidRPr="0087651B" w:rsidRDefault="001F068A" w:rsidP="00021BF7">
      <w:pPr>
        <w:pStyle w:val="ListParagraph"/>
        <w:ind w:left="0"/>
        <w:contextualSpacing/>
        <w:rPr>
          <w:rFonts w:eastAsiaTheme="minorHAnsi" w:cstheme="minorBidi"/>
          <w:szCs w:val="22"/>
          <w:lang w:val="en-US" w:eastAsia="en-US"/>
        </w:rPr>
      </w:pPr>
      <w:r w:rsidRPr="001F068A">
        <w:rPr>
          <w:rFonts w:eastAsiaTheme="minorHAnsi" w:cstheme="minorBidi"/>
          <w:szCs w:val="22"/>
          <w:lang w:eastAsia="en-US"/>
        </w:rPr>
        <w:t xml:space="preserve">Anderson, E. P., Jenkins, C. N., </w:t>
      </w:r>
      <w:proofErr w:type="spellStart"/>
      <w:r w:rsidRPr="001F068A">
        <w:rPr>
          <w:rFonts w:eastAsiaTheme="minorHAnsi" w:cstheme="minorBidi"/>
          <w:szCs w:val="22"/>
          <w:lang w:eastAsia="en-US"/>
        </w:rPr>
        <w:t>Heilpern</w:t>
      </w:r>
      <w:proofErr w:type="spellEnd"/>
      <w:r w:rsidRPr="001F068A">
        <w:rPr>
          <w:rFonts w:eastAsiaTheme="minorHAnsi" w:cstheme="minorBidi"/>
          <w:szCs w:val="22"/>
          <w:lang w:eastAsia="en-US"/>
        </w:rPr>
        <w:t xml:space="preserve">, S., Maldonado-Ocampo, J. A., Carvajal-Vallejos, F. M., Encalada, A. C., ... </w:t>
      </w:r>
      <w:r w:rsidRPr="0087651B">
        <w:rPr>
          <w:rFonts w:eastAsiaTheme="minorHAnsi" w:cstheme="minorBidi"/>
          <w:szCs w:val="22"/>
          <w:lang w:val="en-US" w:eastAsia="en-US"/>
        </w:rPr>
        <w:t>&amp; Salcedo, N. (2018). Fragmentation of Andes-to-Amazon connectivity by hydropower dams. Science advances, 4(1), eaao1642.</w:t>
      </w:r>
    </w:p>
    <w:p w14:paraId="45AAA9EF" w14:textId="685334DF" w:rsidR="00016F96" w:rsidRPr="001F068A" w:rsidRDefault="001F068A"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val="en-GB" w:eastAsia="en-US"/>
        </w:rPr>
        <w:t>A</w:t>
      </w:r>
      <w:r w:rsidR="00016F96" w:rsidRPr="001F068A">
        <w:rPr>
          <w:rFonts w:eastAsiaTheme="minorHAnsi" w:cstheme="minorBidi"/>
          <w:szCs w:val="22"/>
          <w:lang w:val="en-GB" w:eastAsia="en-US"/>
        </w:rPr>
        <w:t xml:space="preserve">nderson, K.E., A.J. Paul, E. </w:t>
      </w:r>
      <w:proofErr w:type="spellStart"/>
      <w:r w:rsidR="00016F96" w:rsidRPr="001F068A">
        <w:rPr>
          <w:rFonts w:eastAsiaTheme="minorHAnsi" w:cstheme="minorBidi"/>
          <w:szCs w:val="22"/>
          <w:lang w:val="en-GB" w:eastAsia="en-US"/>
        </w:rPr>
        <w:t>Mccauley</w:t>
      </w:r>
      <w:proofErr w:type="spellEnd"/>
      <w:r w:rsidR="00016F96" w:rsidRPr="001F068A">
        <w:rPr>
          <w:rFonts w:eastAsiaTheme="minorHAnsi" w:cstheme="minorBidi"/>
          <w:szCs w:val="22"/>
          <w:lang w:val="en-GB" w:eastAsia="en-US"/>
        </w:rPr>
        <w:t xml:space="preserve">, L.J. Jackson, J.R. Post &amp; R.M. Nisbet 2006. </w:t>
      </w:r>
      <w:r w:rsidR="00016F96" w:rsidRPr="0087651B">
        <w:rPr>
          <w:rFonts w:eastAsiaTheme="minorHAnsi" w:cstheme="minorBidi"/>
          <w:szCs w:val="22"/>
          <w:lang w:val="en-US" w:eastAsia="en-US"/>
        </w:rPr>
        <w:t xml:space="preserve">Instream Flow Needs </w:t>
      </w:r>
      <w:proofErr w:type="gramStart"/>
      <w:r w:rsidR="00016F96" w:rsidRPr="0087651B">
        <w:rPr>
          <w:rFonts w:eastAsiaTheme="minorHAnsi" w:cstheme="minorBidi"/>
          <w:szCs w:val="22"/>
          <w:lang w:val="en-US" w:eastAsia="en-US"/>
        </w:rPr>
        <w:t>In</w:t>
      </w:r>
      <w:proofErr w:type="gramEnd"/>
      <w:r w:rsidR="00016F96" w:rsidRPr="0087651B">
        <w:rPr>
          <w:rFonts w:eastAsiaTheme="minorHAnsi" w:cstheme="minorBidi"/>
          <w:szCs w:val="22"/>
          <w:lang w:val="en-US" w:eastAsia="en-US"/>
        </w:rPr>
        <w:t xml:space="preserve"> Streams And Rivers: The Importance Of Understanding Ecological Dynamics. </w:t>
      </w:r>
      <w:proofErr w:type="spellStart"/>
      <w:r w:rsidR="00016F96" w:rsidRPr="001F068A">
        <w:rPr>
          <w:rFonts w:eastAsiaTheme="minorHAnsi" w:cstheme="minorBidi"/>
          <w:szCs w:val="22"/>
          <w:lang w:eastAsia="en-US"/>
        </w:rPr>
        <w:t>Frontiers</w:t>
      </w:r>
      <w:proofErr w:type="spellEnd"/>
      <w:r w:rsidR="00016F96" w:rsidRPr="001F068A">
        <w:rPr>
          <w:rFonts w:eastAsiaTheme="minorHAnsi" w:cstheme="minorBidi"/>
          <w:szCs w:val="22"/>
          <w:lang w:eastAsia="en-US"/>
        </w:rPr>
        <w:t xml:space="preserve"> In </w:t>
      </w:r>
      <w:proofErr w:type="spellStart"/>
      <w:r w:rsidR="00016F96" w:rsidRPr="001F068A">
        <w:rPr>
          <w:rFonts w:eastAsiaTheme="minorHAnsi" w:cstheme="minorBidi"/>
          <w:szCs w:val="22"/>
          <w:lang w:eastAsia="en-US"/>
        </w:rPr>
        <w:t>Ecology</w:t>
      </w:r>
      <w:proofErr w:type="spellEnd"/>
      <w:r w:rsidR="00016F96" w:rsidRPr="001F068A">
        <w:rPr>
          <w:rFonts w:eastAsiaTheme="minorHAnsi" w:cstheme="minorBidi"/>
          <w:szCs w:val="22"/>
          <w:lang w:eastAsia="en-US"/>
        </w:rPr>
        <w:t xml:space="preserve"> And </w:t>
      </w:r>
      <w:proofErr w:type="spellStart"/>
      <w:r w:rsidR="00016F96" w:rsidRPr="001F068A">
        <w:rPr>
          <w:rFonts w:eastAsiaTheme="minorHAnsi" w:cstheme="minorBidi"/>
          <w:szCs w:val="22"/>
          <w:lang w:eastAsia="en-US"/>
        </w:rPr>
        <w:t>The</w:t>
      </w:r>
      <w:proofErr w:type="spellEnd"/>
      <w:r w:rsidR="00016F96" w:rsidRPr="001F068A">
        <w:rPr>
          <w:rFonts w:eastAsiaTheme="minorHAnsi" w:cstheme="minorBidi"/>
          <w:szCs w:val="22"/>
          <w:lang w:eastAsia="en-US"/>
        </w:rPr>
        <w:t xml:space="preserve"> </w:t>
      </w:r>
      <w:proofErr w:type="spellStart"/>
      <w:r w:rsidR="00016F96" w:rsidRPr="001F068A">
        <w:rPr>
          <w:rFonts w:eastAsiaTheme="minorHAnsi" w:cstheme="minorBidi"/>
          <w:szCs w:val="22"/>
          <w:lang w:eastAsia="en-US"/>
        </w:rPr>
        <w:t>Environment</w:t>
      </w:r>
      <w:proofErr w:type="spellEnd"/>
      <w:r w:rsidR="00016F96" w:rsidRPr="001F068A">
        <w:rPr>
          <w:rFonts w:eastAsiaTheme="minorHAnsi" w:cstheme="minorBidi"/>
          <w:szCs w:val="22"/>
          <w:lang w:eastAsia="en-US"/>
        </w:rPr>
        <w:t xml:space="preserve"> 4 (6): 309–318. </w:t>
      </w:r>
    </w:p>
    <w:p w14:paraId="3F462252" w14:textId="2375CE64" w:rsidR="00016F96"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Angarita H, </w:t>
      </w:r>
      <w:proofErr w:type="spellStart"/>
      <w:r w:rsidRPr="001F068A">
        <w:rPr>
          <w:rFonts w:eastAsiaTheme="minorHAnsi" w:cstheme="minorBidi"/>
          <w:szCs w:val="22"/>
          <w:lang w:eastAsia="en-US"/>
        </w:rPr>
        <w:t>Wickel</w:t>
      </w:r>
      <w:proofErr w:type="spellEnd"/>
      <w:r w:rsidRPr="001F068A">
        <w:rPr>
          <w:rFonts w:eastAsiaTheme="minorHAnsi" w:cstheme="minorBidi"/>
          <w:szCs w:val="22"/>
          <w:lang w:eastAsia="en-US"/>
        </w:rPr>
        <w:t xml:space="preserve"> AJ, Chavarro J, Escobar-Arias M, Delgado J. (2015) SCI SBI I CONGRESO NACIONAL RÍOS Y HUMEDALES HONDA, TOLIMA, 26 AL 28 DE NOVIEMBRE, 2015.</w:t>
      </w:r>
    </w:p>
    <w:p w14:paraId="13B4B6E8" w14:textId="77777777" w:rsidR="001F068A" w:rsidRPr="001F068A" w:rsidRDefault="001F068A" w:rsidP="00021BF7">
      <w:pPr>
        <w:pStyle w:val="ListParagraph"/>
        <w:ind w:left="360" w:hanging="360"/>
        <w:contextualSpacing/>
        <w:rPr>
          <w:rFonts w:eastAsiaTheme="minorHAnsi" w:cstheme="minorBidi"/>
          <w:szCs w:val="22"/>
          <w:lang w:val="en-GB" w:eastAsia="en-US"/>
        </w:rPr>
      </w:pPr>
      <w:proofErr w:type="spellStart"/>
      <w:r w:rsidRPr="001F068A">
        <w:rPr>
          <w:rFonts w:eastAsiaTheme="minorHAnsi" w:cstheme="minorBidi"/>
          <w:szCs w:val="22"/>
          <w:lang w:val="en-GB" w:eastAsia="en-US"/>
        </w:rPr>
        <w:t>Angarita</w:t>
      </w:r>
      <w:proofErr w:type="spellEnd"/>
      <w:r w:rsidRPr="001F068A">
        <w:rPr>
          <w:rFonts w:eastAsiaTheme="minorHAnsi" w:cstheme="minorBidi"/>
          <w:szCs w:val="22"/>
          <w:lang w:val="en-GB" w:eastAsia="en-US"/>
        </w:rPr>
        <w:t xml:space="preserve">, H., </w:t>
      </w:r>
      <w:proofErr w:type="spellStart"/>
      <w:r w:rsidRPr="001F068A">
        <w:rPr>
          <w:rFonts w:eastAsiaTheme="minorHAnsi" w:cstheme="minorBidi"/>
          <w:szCs w:val="22"/>
          <w:lang w:val="en-GB" w:eastAsia="en-US"/>
        </w:rPr>
        <w:t>Wickel</w:t>
      </w:r>
      <w:proofErr w:type="spellEnd"/>
      <w:r w:rsidRPr="001F068A">
        <w:rPr>
          <w:rFonts w:eastAsiaTheme="minorHAnsi" w:cstheme="minorBidi"/>
          <w:szCs w:val="22"/>
          <w:lang w:val="en-GB" w:eastAsia="en-US"/>
        </w:rPr>
        <w:t xml:space="preserve">, A. J., </w:t>
      </w:r>
      <w:proofErr w:type="spellStart"/>
      <w:r w:rsidRPr="001F068A">
        <w:rPr>
          <w:rFonts w:eastAsiaTheme="minorHAnsi" w:cstheme="minorBidi"/>
          <w:szCs w:val="22"/>
          <w:lang w:val="en-GB" w:eastAsia="en-US"/>
        </w:rPr>
        <w:t>Sieber</w:t>
      </w:r>
      <w:proofErr w:type="spellEnd"/>
      <w:r w:rsidRPr="001F068A">
        <w:rPr>
          <w:rFonts w:eastAsiaTheme="minorHAnsi" w:cstheme="minorBidi"/>
          <w:szCs w:val="22"/>
          <w:lang w:val="en-GB" w:eastAsia="en-US"/>
        </w:rPr>
        <w:t xml:space="preserve">, J., </w:t>
      </w:r>
      <w:proofErr w:type="spellStart"/>
      <w:r w:rsidRPr="001F068A">
        <w:rPr>
          <w:rFonts w:eastAsiaTheme="minorHAnsi" w:cstheme="minorBidi"/>
          <w:szCs w:val="22"/>
          <w:lang w:val="en-GB" w:eastAsia="en-US"/>
        </w:rPr>
        <w:t>Chavarro</w:t>
      </w:r>
      <w:proofErr w:type="spellEnd"/>
      <w:r w:rsidRPr="001F068A">
        <w:rPr>
          <w:rFonts w:eastAsiaTheme="minorHAnsi" w:cstheme="minorBidi"/>
          <w:szCs w:val="22"/>
          <w:lang w:val="en-GB" w:eastAsia="en-US"/>
        </w:rPr>
        <w:t xml:space="preserve">, J., &amp; Maldonado-Ocampo, J. A. Large-scale impacts of hydropower development on the </w:t>
      </w:r>
      <w:proofErr w:type="spellStart"/>
      <w:r w:rsidRPr="001F068A">
        <w:rPr>
          <w:rFonts w:eastAsiaTheme="minorHAnsi" w:cstheme="minorBidi"/>
          <w:szCs w:val="22"/>
          <w:lang w:val="en-GB" w:eastAsia="en-US"/>
        </w:rPr>
        <w:t>Mompós</w:t>
      </w:r>
      <w:proofErr w:type="spellEnd"/>
      <w:r w:rsidRPr="001F068A">
        <w:rPr>
          <w:rFonts w:eastAsiaTheme="minorHAnsi" w:cstheme="minorBidi"/>
          <w:szCs w:val="22"/>
          <w:lang w:val="en-GB" w:eastAsia="en-US"/>
        </w:rPr>
        <w:t xml:space="preserve"> Depression wetlands, Colombia. </w:t>
      </w:r>
      <w:proofErr w:type="spellStart"/>
      <w:r w:rsidRPr="001F068A">
        <w:rPr>
          <w:rFonts w:eastAsiaTheme="minorHAnsi" w:cstheme="minorBidi"/>
          <w:szCs w:val="22"/>
          <w:lang w:val="en-GB" w:eastAsia="en-US"/>
        </w:rPr>
        <w:t>Hydrol</w:t>
      </w:r>
      <w:proofErr w:type="spellEnd"/>
      <w:r w:rsidRPr="001F068A">
        <w:rPr>
          <w:rFonts w:eastAsiaTheme="minorHAnsi" w:cstheme="minorBidi"/>
          <w:szCs w:val="22"/>
          <w:lang w:val="en-GB" w:eastAsia="en-US"/>
        </w:rPr>
        <w:t>. Earth Syst. Sci. Discuss., https://doi.org/10.5194/hess-2017-544</w:t>
      </w:r>
    </w:p>
    <w:p w14:paraId="009F7E3B" w14:textId="5F621D1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val="en-GB" w:eastAsia="en-US"/>
        </w:rPr>
        <w:t>Arthington</w:t>
      </w:r>
      <w:proofErr w:type="spellEnd"/>
      <w:r w:rsidRPr="001F068A">
        <w:rPr>
          <w:rFonts w:eastAsiaTheme="minorHAnsi" w:cstheme="minorBidi"/>
          <w:szCs w:val="22"/>
          <w:lang w:val="en-GB" w:eastAsia="en-US"/>
        </w:rPr>
        <w:t xml:space="preserve"> ÁH, </w:t>
      </w:r>
      <w:proofErr w:type="spellStart"/>
      <w:r w:rsidRPr="001F068A">
        <w:rPr>
          <w:rFonts w:eastAsiaTheme="minorHAnsi" w:cstheme="minorBidi"/>
          <w:szCs w:val="22"/>
          <w:lang w:val="en-GB" w:eastAsia="en-US"/>
        </w:rPr>
        <w:t>Naiman</w:t>
      </w:r>
      <w:proofErr w:type="spellEnd"/>
      <w:r w:rsidRPr="001F068A">
        <w:rPr>
          <w:rFonts w:eastAsiaTheme="minorHAnsi" w:cstheme="minorBidi"/>
          <w:szCs w:val="22"/>
          <w:lang w:val="en-GB" w:eastAsia="en-US"/>
        </w:rPr>
        <w:t xml:space="preserve"> RJ, McClain ME, &amp; Nilsson C., 2010. </w:t>
      </w:r>
      <w:r w:rsidRPr="0087651B">
        <w:rPr>
          <w:rFonts w:eastAsiaTheme="minorHAnsi" w:cstheme="minorBidi"/>
          <w:szCs w:val="22"/>
          <w:lang w:val="en-US" w:eastAsia="en-US"/>
        </w:rPr>
        <w:t>Preserving the biodiversity and ecological services of rivers: new challenges and research opportunities. Freshwater Biology. 2010 Jan 1;55(1):1-6.</w:t>
      </w:r>
    </w:p>
    <w:p w14:paraId="01BA5A21" w14:textId="43B3F43F"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Arthington</w:t>
      </w:r>
      <w:proofErr w:type="spellEnd"/>
      <w:r w:rsidRPr="0087651B">
        <w:rPr>
          <w:rFonts w:eastAsiaTheme="minorHAnsi" w:cstheme="minorBidi"/>
          <w:szCs w:val="22"/>
          <w:lang w:val="en-US" w:eastAsia="en-US"/>
        </w:rPr>
        <w:t xml:space="preserve">, A. H. (2012). Environmental flows: saving rivers in the third millennium. Freshwater ecology series. University of California Press, Ltd. </w:t>
      </w:r>
      <w:proofErr w:type="spellStart"/>
      <w:r w:rsidRPr="0087651B">
        <w:rPr>
          <w:rFonts w:eastAsiaTheme="minorHAnsi" w:cstheme="minorBidi"/>
          <w:szCs w:val="22"/>
          <w:lang w:val="en-US" w:eastAsia="en-US"/>
        </w:rPr>
        <w:t>Londres</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Inglaterra</w:t>
      </w:r>
      <w:proofErr w:type="spellEnd"/>
      <w:r w:rsidRPr="0087651B">
        <w:rPr>
          <w:rFonts w:eastAsiaTheme="minorHAnsi" w:cstheme="minorBidi"/>
          <w:szCs w:val="22"/>
          <w:lang w:val="en-US" w:eastAsia="en-US"/>
        </w:rPr>
        <w:t>.</w:t>
      </w:r>
    </w:p>
    <w:p w14:paraId="65205C69" w14:textId="2486CE4C" w:rsidR="00016F96" w:rsidRPr="001F068A" w:rsidRDefault="00016F96" w:rsidP="00021BF7">
      <w:pPr>
        <w:pStyle w:val="ListParagraph"/>
        <w:ind w:left="360" w:hanging="360"/>
        <w:contextualSpacing/>
        <w:rPr>
          <w:rFonts w:eastAsiaTheme="minorHAnsi" w:cstheme="minorBidi"/>
          <w:szCs w:val="22"/>
          <w:lang w:eastAsia="en-US"/>
        </w:rPr>
      </w:pPr>
      <w:proofErr w:type="spellStart"/>
      <w:r w:rsidRPr="001F068A">
        <w:rPr>
          <w:rFonts w:eastAsiaTheme="minorHAnsi" w:cstheme="minorBidi"/>
          <w:szCs w:val="22"/>
          <w:lang w:val="en-GB" w:eastAsia="en-US"/>
        </w:rPr>
        <w:t>Arthington</w:t>
      </w:r>
      <w:proofErr w:type="spellEnd"/>
      <w:r w:rsidRPr="001F068A">
        <w:rPr>
          <w:rFonts w:eastAsiaTheme="minorHAnsi" w:cstheme="minorBidi"/>
          <w:szCs w:val="22"/>
          <w:lang w:val="en-GB" w:eastAsia="en-US"/>
        </w:rPr>
        <w:t xml:space="preserve">, A. H., </w:t>
      </w:r>
      <w:proofErr w:type="spellStart"/>
      <w:r w:rsidRPr="001F068A">
        <w:rPr>
          <w:rFonts w:eastAsiaTheme="minorHAnsi" w:cstheme="minorBidi"/>
          <w:szCs w:val="22"/>
          <w:lang w:val="en-GB" w:eastAsia="en-US"/>
        </w:rPr>
        <w:t>Kennen</w:t>
      </w:r>
      <w:proofErr w:type="spellEnd"/>
      <w:r w:rsidRPr="001F068A">
        <w:rPr>
          <w:rFonts w:eastAsiaTheme="minorHAnsi" w:cstheme="minorBidi"/>
          <w:szCs w:val="22"/>
          <w:lang w:val="en-GB" w:eastAsia="en-US"/>
        </w:rPr>
        <w:t xml:space="preserve">, J. G., Stein, E. D., &amp; Webb, J. A. (2018). </w:t>
      </w:r>
      <w:r w:rsidRPr="0087651B">
        <w:rPr>
          <w:rFonts w:eastAsiaTheme="minorHAnsi" w:cstheme="minorBidi"/>
          <w:szCs w:val="22"/>
          <w:lang w:val="en-US" w:eastAsia="en-US"/>
        </w:rPr>
        <w:t xml:space="preserve">Recent advances in environmental flows science and water management—Innovation in the Anthropocene. </w:t>
      </w:r>
      <w:proofErr w:type="spellStart"/>
      <w:r w:rsidRPr="001F068A">
        <w:rPr>
          <w:rFonts w:eastAsiaTheme="minorHAnsi" w:cstheme="minorBidi"/>
          <w:szCs w:val="22"/>
          <w:lang w:eastAsia="en-US"/>
        </w:rPr>
        <w:t>Freshwater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Biology</w:t>
      </w:r>
      <w:proofErr w:type="spellEnd"/>
      <w:r w:rsidRPr="001F068A">
        <w:rPr>
          <w:rFonts w:eastAsiaTheme="minorHAnsi" w:cstheme="minorBidi"/>
          <w:szCs w:val="22"/>
          <w:lang w:eastAsia="en-US"/>
        </w:rPr>
        <w:t>.</w:t>
      </w:r>
    </w:p>
    <w:p w14:paraId="258604DE" w14:textId="22AEA9BA"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Autoridad Nacional de Licencias Ambientales -ANLA-, 2013a. Metodología para la definición de la longitud de influencia de vertimientos sobre corrientes de agua superficial, Bogotá D.C.</w:t>
      </w:r>
    </w:p>
    <w:p w14:paraId="21758647" w14:textId="21B2108D"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Autoridad Nacional de Licencias Ambientales -ANLA-, 2013b. Metodología para la estimación y evaluación del caudal ambiental en proyectos que requieren licencia ambiental. </w:t>
      </w:r>
      <w:r w:rsidRPr="0087651B">
        <w:rPr>
          <w:rFonts w:eastAsiaTheme="minorHAnsi" w:cstheme="minorBidi"/>
          <w:szCs w:val="22"/>
          <w:lang w:val="en-US" w:eastAsia="en-US"/>
        </w:rPr>
        <w:t>Bogotá D.C.</w:t>
      </w:r>
    </w:p>
    <w:p w14:paraId="34AD0C2A" w14:textId="4731ABBE"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lastRenderedPageBreak/>
        <w:t>Beechie</w:t>
      </w:r>
      <w:proofErr w:type="spellEnd"/>
      <w:r w:rsidRPr="00295D61">
        <w:rPr>
          <w:rFonts w:eastAsiaTheme="minorHAnsi" w:cstheme="minorBidi"/>
          <w:szCs w:val="22"/>
          <w:lang w:val="en-GB" w:eastAsia="en-US"/>
        </w:rPr>
        <w:t xml:space="preserve"> TJ, </w:t>
      </w:r>
      <w:proofErr w:type="spellStart"/>
      <w:r w:rsidRPr="00295D61">
        <w:rPr>
          <w:rFonts w:eastAsiaTheme="minorHAnsi" w:cstheme="minorBidi"/>
          <w:szCs w:val="22"/>
          <w:lang w:val="en-GB" w:eastAsia="en-US"/>
        </w:rPr>
        <w:t>Liermann</w:t>
      </w:r>
      <w:proofErr w:type="spellEnd"/>
      <w:r w:rsidRPr="00295D61">
        <w:rPr>
          <w:rFonts w:eastAsiaTheme="minorHAnsi" w:cstheme="minorBidi"/>
          <w:szCs w:val="22"/>
          <w:lang w:val="en-GB" w:eastAsia="en-US"/>
        </w:rPr>
        <w:t xml:space="preserve"> M, Pollock MM, Baker </w:t>
      </w:r>
      <w:proofErr w:type="spellStart"/>
      <w:proofErr w:type="gramStart"/>
      <w:r w:rsidRPr="00295D61">
        <w:rPr>
          <w:rFonts w:eastAsiaTheme="minorHAnsi" w:cstheme="minorBidi"/>
          <w:szCs w:val="22"/>
          <w:lang w:val="en-GB" w:eastAsia="en-US"/>
        </w:rPr>
        <w:t>S,Davies</w:t>
      </w:r>
      <w:proofErr w:type="spellEnd"/>
      <w:proofErr w:type="gramEnd"/>
      <w:r w:rsidRPr="00295D61">
        <w:rPr>
          <w:rFonts w:eastAsiaTheme="minorHAnsi" w:cstheme="minorBidi"/>
          <w:szCs w:val="22"/>
          <w:lang w:val="en-GB" w:eastAsia="en-US"/>
        </w:rPr>
        <w:t xml:space="preserve"> J., 2006. </w:t>
      </w:r>
      <w:r w:rsidRPr="0087651B">
        <w:rPr>
          <w:rFonts w:eastAsiaTheme="minorHAnsi" w:cstheme="minorBidi"/>
          <w:szCs w:val="22"/>
          <w:lang w:val="en-US" w:eastAsia="en-US"/>
        </w:rPr>
        <w:t>Channel pattern and river-floodplain dynamics in forested mountain river systems. Geomorphology 78: 124–141</w:t>
      </w:r>
    </w:p>
    <w:p w14:paraId="6DB86DD6" w14:textId="57966C8B" w:rsidR="00016F96" w:rsidRPr="00295D61" w:rsidRDefault="00016F96" w:rsidP="00021BF7">
      <w:pPr>
        <w:pStyle w:val="ListParagraph"/>
        <w:ind w:left="360" w:hanging="360"/>
        <w:contextualSpacing/>
        <w:rPr>
          <w:rFonts w:eastAsiaTheme="minorHAnsi" w:cstheme="minorBidi"/>
          <w:szCs w:val="22"/>
          <w:lang w:val="en-GB" w:eastAsia="en-US"/>
        </w:rPr>
      </w:pPr>
      <w:r w:rsidRPr="00295D61">
        <w:rPr>
          <w:rFonts w:eastAsiaTheme="minorHAnsi" w:cstheme="minorBidi"/>
          <w:szCs w:val="22"/>
          <w:lang w:val="en-GB" w:eastAsia="en-US"/>
        </w:rPr>
        <w:t>Beer, T., and P.C. Young (1983), Longitudinal dispersion in natural streams, Journal of Environmental Engineering, Vol. 109, No. 5, pp. 1049-1067.</w:t>
      </w:r>
    </w:p>
    <w:p w14:paraId="575AAEFD" w14:textId="40CEE624"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Belletti</w:t>
      </w:r>
      <w:proofErr w:type="spellEnd"/>
      <w:r w:rsidRPr="00295D61">
        <w:rPr>
          <w:rFonts w:eastAsiaTheme="minorHAnsi" w:cstheme="minorBidi"/>
          <w:szCs w:val="22"/>
          <w:lang w:val="en-GB" w:eastAsia="en-US"/>
        </w:rPr>
        <w:t xml:space="preserve">, B., Rinaldi, M., </w:t>
      </w:r>
      <w:proofErr w:type="spellStart"/>
      <w:r w:rsidRPr="00295D61">
        <w:rPr>
          <w:rFonts w:eastAsiaTheme="minorHAnsi" w:cstheme="minorBidi"/>
          <w:szCs w:val="22"/>
          <w:lang w:val="en-GB" w:eastAsia="en-US"/>
        </w:rPr>
        <w:t>Bussettini</w:t>
      </w:r>
      <w:proofErr w:type="spellEnd"/>
      <w:r w:rsidRPr="00295D61">
        <w:rPr>
          <w:rFonts w:eastAsiaTheme="minorHAnsi" w:cstheme="minorBidi"/>
          <w:szCs w:val="22"/>
          <w:lang w:val="en-GB" w:eastAsia="en-US"/>
        </w:rPr>
        <w:t xml:space="preserve">, M., </w:t>
      </w:r>
      <w:proofErr w:type="spellStart"/>
      <w:r w:rsidRPr="00295D61">
        <w:rPr>
          <w:rFonts w:eastAsiaTheme="minorHAnsi" w:cstheme="minorBidi"/>
          <w:szCs w:val="22"/>
          <w:lang w:val="en-GB" w:eastAsia="en-US"/>
        </w:rPr>
        <w:t>Comiti</w:t>
      </w:r>
      <w:proofErr w:type="spellEnd"/>
      <w:r w:rsidRPr="00295D61">
        <w:rPr>
          <w:rFonts w:eastAsiaTheme="minorHAnsi" w:cstheme="minorBidi"/>
          <w:szCs w:val="22"/>
          <w:lang w:val="en-GB" w:eastAsia="en-US"/>
        </w:rPr>
        <w:t xml:space="preserve">, F., </w:t>
      </w:r>
      <w:proofErr w:type="spellStart"/>
      <w:r w:rsidRPr="00295D61">
        <w:rPr>
          <w:rFonts w:eastAsiaTheme="minorHAnsi" w:cstheme="minorBidi"/>
          <w:szCs w:val="22"/>
          <w:lang w:val="en-GB" w:eastAsia="en-US"/>
        </w:rPr>
        <w:t>Gurnell</w:t>
      </w:r>
      <w:proofErr w:type="spellEnd"/>
      <w:r w:rsidRPr="00295D61">
        <w:rPr>
          <w:rFonts w:eastAsiaTheme="minorHAnsi" w:cstheme="minorBidi"/>
          <w:szCs w:val="22"/>
          <w:lang w:val="en-GB" w:eastAsia="en-US"/>
        </w:rPr>
        <w:t xml:space="preserve">, A.M., Mao, L., </w:t>
      </w:r>
      <w:proofErr w:type="spellStart"/>
      <w:r w:rsidRPr="00295D61">
        <w:rPr>
          <w:rFonts w:eastAsiaTheme="minorHAnsi" w:cstheme="minorBidi"/>
          <w:szCs w:val="22"/>
          <w:lang w:val="en-GB" w:eastAsia="en-US"/>
        </w:rPr>
        <w:t>Nardi</w:t>
      </w:r>
      <w:proofErr w:type="spellEnd"/>
      <w:r w:rsidRPr="00295D61">
        <w:rPr>
          <w:rFonts w:eastAsiaTheme="minorHAnsi" w:cstheme="minorBidi"/>
          <w:szCs w:val="22"/>
          <w:lang w:val="en-GB" w:eastAsia="en-US"/>
        </w:rPr>
        <w:t xml:space="preserve">, L., </w:t>
      </w:r>
      <w:proofErr w:type="spellStart"/>
      <w:r w:rsidRPr="00295D61">
        <w:rPr>
          <w:rFonts w:eastAsiaTheme="minorHAnsi" w:cstheme="minorBidi"/>
          <w:szCs w:val="22"/>
          <w:lang w:val="en-GB" w:eastAsia="en-US"/>
        </w:rPr>
        <w:t>Vezza</w:t>
      </w:r>
      <w:proofErr w:type="spellEnd"/>
      <w:r w:rsidRPr="00295D61">
        <w:rPr>
          <w:rFonts w:eastAsiaTheme="minorHAnsi" w:cstheme="minorBidi"/>
          <w:szCs w:val="22"/>
          <w:lang w:val="en-GB" w:eastAsia="en-US"/>
        </w:rPr>
        <w:t xml:space="preserve">, P., 2017. </w:t>
      </w:r>
      <w:proofErr w:type="spellStart"/>
      <w:r w:rsidRPr="0087651B">
        <w:rPr>
          <w:rFonts w:eastAsiaTheme="minorHAnsi" w:cstheme="minorBidi"/>
          <w:szCs w:val="22"/>
          <w:lang w:val="en-US" w:eastAsia="en-US"/>
        </w:rPr>
        <w:t>Characterising</w:t>
      </w:r>
      <w:proofErr w:type="spellEnd"/>
      <w:r w:rsidRPr="0087651B">
        <w:rPr>
          <w:rFonts w:eastAsiaTheme="minorHAnsi" w:cstheme="minorBidi"/>
          <w:szCs w:val="22"/>
          <w:lang w:val="en-US" w:eastAsia="en-US"/>
        </w:rPr>
        <w:t xml:space="preserve"> physical habitats and fluvial </w:t>
      </w:r>
      <w:proofErr w:type="spellStart"/>
      <w:r w:rsidRPr="0087651B">
        <w:rPr>
          <w:rFonts w:eastAsiaTheme="minorHAnsi" w:cstheme="minorBidi"/>
          <w:szCs w:val="22"/>
          <w:lang w:val="en-US" w:eastAsia="en-US"/>
        </w:rPr>
        <w:t>hydromorphology</w:t>
      </w:r>
      <w:proofErr w:type="spellEnd"/>
      <w:r w:rsidRPr="0087651B">
        <w:rPr>
          <w:rFonts w:eastAsiaTheme="minorHAnsi" w:cstheme="minorBidi"/>
          <w:szCs w:val="22"/>
          <w:lang w:val="en-US" w:eastAsia="en-US"/>
        </w:rPr>
        <w:t>: A new system for the survey and classification of river geomorphic units. Geomorphology, 283, pp.143-157.</w:t>
      </w:r>
    </w:p>
    <w:p w14:paraId="4CF810AD" w14:textId="5C5FBE28"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Bencala</w:t>
      </w:r>
      <w:proofErr w:type="spellEnd"/>
      <w:r w:rsidRPr="00295D61">
        <w:rPr>
          <w:rFonts w:eastAsiaTheme="minorHAnsi" w:cstheme="minorBidi"/>
          <w:szCs w:val="22"/>
          <w:lang w:val="en-GB" w:eastAsia="en-US"/>
        </w:rPr>
        <w:t xml:space="preserve">, K.E. &amp; Walters, R.A., 1983. </w:t>
      </w:r>
      <w:r w:rsidRPr="0087651B">
        <w:rPr>
          <w:rFonts w:eastAsiaTheme="minorHAnsi" w:cstheme="minorBidi"/>
          <w:szCs w:val="22"/>
          <w:lang w:val="en-US" w:eastAsia="en-US"/>
        </w:rPr>
        <w:t>Simulation of solute transport in a mountain pool-and-riffle stream with a kinetic mass transfer model for sorption. Water Resources Research, 19(3), p.732.</w:t>
      </w:r>
    </w:p>
    <w:p w14:paraId="63A4A4D9" w14:textId="600EDE85"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Bisson P.A. &amp; Montgomery D.R. (1996) Valley segments, stream reaches, and channel units. </w:t>
      </w:r>
      <w:r w:rsidRPr="0087651B">
        <w:rPr>
          <w:rFonts w:eastAsiaTheme="minorHAnsi" w:cstheme="minorBidi"/>
          <w:szCs w:val="22"/>
          <w:lang w:val="en-US" w:eastAsia="en-US"/>
        </w:rPr>
        <w:t xml:space="preserve">In: Methods in Stream Ecology (Eds F.R. Hauer &amp; G.A. </w:t>
      </w:r>
      <w:proofErr w:type="spellStart"/>
      <w:r w:rsidRPr="0087651B">
        <w:rPr>
          <w:rFonts w:eastAsiaTheme="minorHAnsi" w:cstheme="minorBidi"/>
          <w:szCs w:val="22"/>
          <w:lang w:val="en-US" w:eastAsia="en-US"/>
        </w:rPr>
        <w:t>Lanberti</w:t>
      </w:r>
      <w:proofErr w:type="spellEnd"/>
      <w:r w:rsidRPr="0087651B">
        <w:rPr>
          <w:rFonts w:eastAsiaTheme="minorHAnsi" w:cstheme="minorBidi"/>
          <w:szCs w:val="22"/>
          <w:lang w:val="en-US" w:eastAsia="en-US"/>
        </w:rPr>
        <w:t>), pp. 23–52. Academic Press, San Diego, CA.</w:t>
      </w:r>
    </w:p>
    <w:p w14:paraId="3E54F72B" w14:textId="357B73ED"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Blöschl</w:t>
      </w:r>
      <w:proofErr w:type="spellEnd"/>
      <w:r w:rsidRPr="00295D61">
        <w:rPr>
          <w:rFonts w:eastAsiaTheme="minorHAnsi" w:cstheme="minorBidi"/>
          <w:szCs w:val="22"/>
          <w:lang w:val="en-GB" w:eastAsia="en-US"/>
        </w:rPr>
        <w:t xml:space="preserve">, G., </w:t>
      </w:r>
      <w:proofErr w:type="spellStart"/>
      <w:r w:rsidRPr="00295D61">
        <w:rPr>
          <w:rFonts w:eastAsiaTheme="minorHAnsi" w:cstheme="minorBidi"/>
          <w:szCs w:val="22"/>
          <w:lang w:val="en-GB" w:eastAsia="en-US"/>
        </w:rPr>
        <w:t>Sivapalan</w:t>
      </w:r>
      <w:proofErr w:type="spellEnd"/>
      <w:r w:rsidRPr="00295D61">
        <w:rPr>
          <w:rFonts w:eastAsiaTheme="minorHAnsi" w:cstheme="minorBidi"/>
          <w:szCs w:val="22"/>
          <w:lang w:val="en-GB" w:eastAsia="en-US"/>
        </w:rPr>
        <w:t xml:space="preserve">, M., Wagener, T., </w:t>
      </w:r>
      <w:proofErr w:type="spellStart"/>
      <w:r w:rsidRPr="00295D61">
        <w:rPr>
          <w:rFonts w:eastAsiaTheme="minorHAnsi" w:cstheme="minorBidi"/>
          <w:szCs w:val="22"/>
          <w:lang w:val="en-GB" w:eastAsia="en-US"/>
        </w:rPr>
        <w:t>Viglione</w:t>
      </w:r>
      <w:proofErr w:type="spellEnd"/>
      <w:r w:rsidRPr="00295D61">
        <w:rPr>
          <w:rFonts w:eastAsiaTheme="minorHAnsi" w:cstheme="minorBidi"/>
          <w:szCs w:val="22"/>
          <w:lang w:val="en-GB" w:eastAsia="en-US"/>
        </w:rPr>
        <w:t xml:space="preserve">, A., </w:t>
      </w:r>
      <w:proofErr w:type="spellStart"/>
      <w:r w:rsidRPr="00295D61">
        <w:rPr>
          <w:rFonts w:eastAsiaTheme="minorHAnsi" w:cstheme="minorBidi"/>
          <w:szCs w:val="22"/>
          <w:lang w:val="en-GB" w:eastAsia="en-US"/>
        </w:rPr>
        <w:t>Savenije</w:t>
      </w:r>
      <w:proofErr w:type="spellEnd"/>
      <w:r w:rsidRPr="00295D61">
        <w:rPr>
          <w:rFonts w:eastAsiaTheme="minorHAnsi" w:cstheme="minorBidi"/>
          <w:szCs w:val="22"/>
          <w:lang w:val="en-GB" w:eastAsia="en-US"/>
        </w:rPr>
        <w:t xml:space="preserve">, H., (Eds.), 2013. </w:t>
      </w:r>
      <w:r w:rsidRPr="0087651B">
        <w:rPr>
          <w:rFonts w:eastAsiaTheme="minorHAnsi" w:cstheme="minorBidi"/>
          <w:szCs w:val="22"/>
          <w:lang w:val="en-US" w:eastAsia="en-US"/>
        </w:rPr>
        <w:t>Runoff Prediction in Ungauged Basins: Synthesis Across Processes, Places and Scales, Cambridge University Press, Science, 484 pages.</w:t>
      </w:r>
    </w:p>
    <w:p w14:paraId="5C9AFA65" w14:textId="5C1B1C3E"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Brinson, M.M. (1993). A hydrogeomorphic classification for wetlands, Technical Report WRP–DE–4, U.S. Army Corps of Engineers Engineer Waterways Experiment Station, Vicksburg, MS.</w:t>
      </w:r>
    </w:p>
    <w:p w14:paraId="4084E35C" w14:textId="17176BDD"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Brinson, M.M., L.C. Lee, R.D. </w:t>
      </w:r>
      <w:proofErr w:type="spellStart"/>
      <w:r w:rsidRPr="00295D61">
        <w:rPr>
          <w:rFonts w:eastAsiaTheme="minorHAnsi" w:cstheme="minorBidi"/>
          <w:szCs w:val="22"/>
          <w:lang w:val="en-GB" w:eastAsia="en-US"/>
        </w:rPr>
        <w:t>Rheinhardt</w:t>
      </w:r>
      <w:proofErr w:type="spellEnd"/>
      <w:r w:rsidRPr="00295D61">
        <w:rPr>
          <w:rFonts w:eastAsiaTheme="minorHAnsi" w:cstheme="minorBidi"/>
          <w:szCs w:val="22"/>
          <w:lang w:val="en-GB" w:eastAsia="en-US"/>
        </w:rPr>
        <w:t xml:space="preserve">, G.G. Hollands, D.F. Whigham, and W.D. </w:t>
      </w:r>
      <w:proofErr w:type="spellStart"/>
      <w:r w:rsidRPr="00295D61">
        <w:rPr>
          <w:rFonts w:eastAsiaTheme="minorHAnsi" w:cstheme="minorBidi"/>
          <w:szCs w:val="22"/>
          <w:lang w:val="en-GB" w:eastAsia="en-US"/>
        </w:rPr>
        <w:t>Nuttler</w:t>
      </w:r>
      <w:proofErr w:type="spellEnd"/>
      <w:r w:rsidRPr="00295D61">
        <w:rPr>
          <w:rFonts w:eastAsiaTheme="minorHAnsi" w:cstheme="minorBidi"/>
          <w:szCs w:val="22"/>
          <w:lang w:val="en-GB" w:eastAsia="en-US"/>
        </w:rPr>
        <w:t xml:space="preserve">. </w:t>
      </w:r>
      <w:r w:rsidRPr="0087651B">
        <w:rPr>
          <w:rFonts w:eastAsiaTheme="minorHAnsi" w:cstheme="minorBidi"/>
          <w:szCs w:val="22"/>
          <w:lang w:val="en-US" w:eastAsia="en-US"/>
        </w:rPr>
        <w:t xml:space="preserve">(1997). A summary of </w:t>
      </w:r>
      <w:proofErr w:type="gramStart"/>
      <w:r w:rsidRPr="0087651B">
        <w:rPr>
          <w:rFonts w:eastAsiaTheme="minorHAnsi" w:cstheme="minorBidi"/>
          <w:szCs w:val="22"/>
          <w:lang w:val="en-US" w:eastAsia="en-US"/>
        </w:rPr>
        <w:t>common questions</w:t>
      </w:r>
      <w:proofErr w:type="gramEnd"/>
      <w:r w:rsidRPr="0087651B">
        <w:rPr>
          <w:rFonts w:eastAsiaTheme="minorHAnsi" w:cstheme="minorBidi"/>
          <w:szCs w:val="22"/>
          <w:lang w:val="en-US" w:eastAsia="en-US"/>
        </w:rPr>
        <w:t>, misconceptions, and some answers concerning the hydrogeomorphic approach to functional assessment of wetland ecosystems: scientific and technical issues. Draft of paper published as a Bulletin of the Society of Wetland Scientists 17(2):16–21.</w:t>
      </w:r>
    </w:p>
    <w:p w14:paraId="45132520" w14:textId="7891C1FE"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Brown, L.C. &amp; Barnwell, T.O., 1987. </w:t>
      </w:r>
      <w:r w:rsidRPr="0087651B">
        <w:rPr>
          <w:rFonts w:eastAsiaTheme="minorHAnsi" w:cstheme="minorBidi"/>
          <w:szCs w:val="22"/>
          <w:lang w:val="en-US" w:eastAsia="en-US"/>
        </w:rPr>
        <w:t xml:space="preserve">The enhanced stream water quality models QUAL2E and QUAL2E-UNCAS: documentation and user manual, </w:t>
      </w:r>
      <w:proofErr w:type="spellStart"/>
      <w:r w:rsidRPr="0087651B">
        <w:rPr>
          <w:rFonts w:eastAsiaTheme="minorHAnsi" w:cstheme="minorBidi"/>
          <w:szCs w:val="22"/>
          <w:lang w:val="en-US" w:eastAsia="en-US"/>
        </w:rPr>
        <w:t>Athenas</w:t>
      </w:r>
      <w:proofErr w:type="spellEnd"/>
      <w:r w:rsidRPr="0087651B">
        <w:rPr>
          <w:rFonts w:eastAsiaTheme="minorHAnsi" w:cstheme="minorBidi"/>
          <w:szCs w:val="22"/>
          <w:lang w:val="en-US" w:eastAsia="en-US"/>
        </w:rPr>
        <w:t>.</w:t>
      </w:r>
    </w:p>
    <w:p w14:paraId="0A841B43" w14:textId="0ACC1CC5"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Buffington, J.M., Montgomery, D.R., 2013. </w:t>
      </w:r>
      <w:r w:rsidRPr="0087651B">
        <w:rPr>
          <w:rFonts w:eastAsiaTheme="minorHAnsi" w:cstheme="minorBidi"/>
          <w:szCs w:val="22"/>
          <w:lang w:val="en-US" w:eastAsia="en-US"/>
        </w:rPr>
        <w:t xml:space="preserve">Geomorphic classification of rivers. In: </w:t>
      </w:r>
      <w:proofErr w:type="spellStart"/>
      <w:r w:rsidRPr="0087651B">
        <w:rPr>
          <w:rFonts w:eastAsiaTheme="minorHAnsi" w:cstheme="minorBidi"/>
          <w:szCs w:val="22"/>
          <w:lang w:val="en-US" w:eastAsia="en-US"/>
        </w:rPr>
        <w:t>Shroder</w:t>
      </w:r>
      <w:proofErr w:type="spellEnd"/>
      <w:r w:rsidRPr="0087651B">
        <w:rPr>
          <w:rFonts w:eastAsiaTheme="minorHAnsi" w:cstheme="minorBidi"/>
          <w:szCs w:val="22"/>
          <w:lang w:val="en-US" w:eastAsia="en-US"/>
        </w:rPr>
        <w:t>, J. (Editor in Chief), Wohl, E. (Ed.), Treatise on Geomorphology. Academic Press, San Diego, CA, vol. 9, Fluvial Geomorphology, pp. 730–767.</w:t>
      </w:r>
    </w:p>
    <w:p w14:paraId="09169CA1" w14:textId="53786FD5"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Burns, M.M., 1998. Limitations of Hydraulic Geometry Techniques in Stream Restoration Design. In Engineering Approaches to Ecosystem Restoration. Reston, VA: American Society of Civil Engineers, pp. 126–132. Available at: http://ascelibrary.org/doi/abs/10.1061/40382%281998%2920.</w:t>
      </w:r>
    </w:p>
    <w:p w14:paraId="4383844F" w14:textId="4E67160B"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Camacho Botero, L. A.; Jiménez, M. A., </w:t>
      </w:r>
      <w:proofErr w:type="spellStart"/>
      <w:r w:rsidRPr="0087651B">
        <w:rPr>
          <w:rFonts w:eastAsiaTheme="minorHAnsi" w:cstheme="minorBidi"/>
          <w:szCs w:val="22"/>
          <w:lang w:val="en-US" w:eastAsia="en-US"/>
        </w:rPr>
        <w:t>Vélez</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Upegui</w:t>
      </w:r>
      <w:proofErr w:type="spellEnd"/>
      <w:r w:rsidRPr="0087651B">
        <w:rPr>
          <w:rFonts w:eastAsiaTheme="minorHAnsi" w:cstheme="minorBidi"/>
          <w:szCs w:val="22"/>
          <w:lang w:val="en-US" w:eastAsia="en-US"/>
        </w:rPr>
        <w:t xml:space="preserve">, J. I. (2010). A Stream Morphology Classification for Eco-hydraulic Purposes Based on Geospatial Data: </w:t>
      </w:r>
      <w:proofErr w:type="gramStart"/>
      <w:r w:rsidRPr="0087651B">
        <w:rPr>
          <w:rFonts w:eastAsiaTheme="minorHAnsi" w:cstheme="minorBidi"/>
          <w:szCs w:val="22"/>
          <w:lang w:val="en-US" w:eastAsia="en-US"/>
        </w:rPr>
        <w:t>a</w:t>
      </w:r>
      <w:proofErr w:type="gramEnd"/>
      <w:r w:rsidRPr="0087651B">
        <w:rPr>
          <w:rFonts w:eastAsiaTheme="minorHAnsi" w:cstheme="minorBidi"/>
          <w:szCs w:val="22"/>
          <w:lang w:val="en-US" w:eastAsia="en-US"/>
        </w:rPr>
        <w:t xml:space="preserve"> Solute Transport Application Case. </w:t>
      </w:r>
      <w:r w:rsidRPr="001F068A">
        <w:rPr>
          <w:rFonts w:eastAsiaTheme="minorHAnsi" w:cstheme="minorBidi"/>
          <w:szCs w:val="22"/>
          <w:lang w:eastAsia="en-US"/>
        </w:rPr>
        <w:t xml:space="preserve">American </w:t>
      </w:r>
      <w:proofErr w:type="spellStart"/>
      <w:r w:rsidRPr="001F068A">
        <w:rPr>
          <w:rFonts w:eastAsiaTheme="minorHAnsi" w:cstheme="minorBidi"/>
          <w:szCs w:val="22"/>
          <w:lang w:eastAsia="en-US"/>
        </w:rPr>
        <w:t>Geophysical</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Union</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Fall</w:t>
      </w:r>
      <w:proofErr w:type="spellEnd"/>
      <w:r w:rsidRPr="001F068A">
        <w:rPr>
          <w:rFonts w:eastAsiaTheme="minorHAnsi" w:cstheme="minorBidi"/>
          <w:szCs w:val="22"/>
          <w:lang w:eastAsia="en-US"/>
        </w:rPr>
        <w:t xml:space="preserve"> Meeting 2010, Poster #B33F-0445.</w:t>
      </w:r>
    </w:p>
    <w:p w14:paraId="2777B0E7" w14:textId="63C591C4"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Camacho, L A y Cantor, M., Calibración y análisis de la capacidad predictiva de modelos de transporte de solutos en un río de montaña colombiano. </w:t>
      </w:r>
      <w:proofErr w:type="spellStart"/>
      <w:r w:rsidRPr="0087651B">
        <w:rPr>
          <w:rFonts w:eastAsiaTheme="minorHAnsi" w:cstheme="minorBidi"/>
          <w:szCs w:val="22"/>
          <w:lang w:val="en-US" w:eastAsia="en-US"/>
        </w:rPr>
        <w:t>Revista</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Avances</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en</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Recursos</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Hidráulicos</w:t>
      </w:r>
      <w:proofErr w:type="spellEnd"/>
      <w:r w:rsidRPr="0087651B">
        <w:rPr>
          <w:rFonts w:eastAsiaTheme="minorHAnsi" w:cstheme="minorBidi"/>
          <w:szCs w:val="22"/>
          <w:lang w:val="en-US" w:eastAsia="en-US"/>
        </w:rPr>
        <w:t>, N° 14, 2006.</w:t>
      </w:r>
    </w:p>
    <w:p w14:paraId="35CA5E78" w14:textId="2D75EA04"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Camacho, L. A., and R. A. González (2008), Calibration and predictive ability analysis of longitudinal solute transport models in mountain streams, Environ. </w:t>
      </w:r>
      <w:r w:rsidRPr="001F068A">
        <w:rPr>
          <w:rFonts w:eastAsiaTheme="minorHAnsi" w:cstheme="minorBidi"/>
          <w:szCs w:val="22"/>
          <w:lang w:eastAsia="en-US"/>
        </w:rPr>
        <w:t xml:space="preserve">Fluid. </w:t>
      </w:r>
      <w:proofErr w:type="spellStart"/>
      <w:r w:rsidRPr="001F068A">
        <w:rPr>
          <w:rFonts w:eastAsiaTheme="minorHAnsi" w:cstheme="minorBidi"/>
          <w:szCs w:val="22"/>
          <w:lang w:eastAsia="en-US"/>
        </w:rPr>
        <w:t>Mech</w:t>
      </w:r>
      <w:proofErr w:type="spellEnd"/>
      <w:r w:rsidRPr="001F068A">
        <w:rPr>
          <w:rFonts w:eastAsiaTheme="minorHAnsi" w:cstheme="minorBidi"/>
          <w:szCs w:val="22"/>
          <w:lang w:eastAsia="en-US"/>
        </w:rPr>
        <w:t xml:space="preserve">., 8(5), 597-604, </w:t>
      </w:r>
      <w:proofErr w:type="spellStart"/>
      <w:r w:rsidRPr="001F068A">
        <w:rPr>
          <w:rFonts w:eastAsiaTheme="minorHAnsi" w:cstheme="minorBidi"/>
          <w:szCs w:val="22"/>
          <w:lang w:eastAsia="en-US"/>
        </w:rPr>
        <w:t>doi</w:t>
      </w:r>
      <w:proofErr w:type="spellEnd"/>
      <w:r w:rsidRPr="001F068A">
        <w:rPr>
          <w:rFonts w:eastAsiaTheme="minorHAnsi" w:cstheme="minorBidi"/>
          <w:szCs w:val="22"/>
          <w:lang w:eastAsia="en-US"/>
        </w:rPr>
        <w:t>: 10.1007/s10652-008-9109-0.</w:t>
      </w:r>
    </w:p>
    <w:p w14:paraId="2F96DF30" w14:textId="1F9F5ED1"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lastRenderedPageBreak/>
        <w:t xml:space="preserve">Camacho, L. A., M. A. Díaz-Granados, et al. (2001). Contribución al desarrollo de un modelo de calidad del agua apropiado para evaluar alternativas de saneamiento del río Bogotá. </w:t>
      </w:r>
      <w:r w:rsidRPr="0087651B">
        <w:rPr>
          <w:rFonts w:eastAsiaTheme="minorHAnsi" w:cstheme="minorBidi"/>
          <w:szCs w:val="22"/>
          <w:lang w:val="en-US" w:eastAsia="en-US"/>
        </w:rPr>
        <w:t>Bogotá, Colombia Universidad de Los Andes.</w:t>
      </w:r>
    </w:p>
    <w:p w14:paraId="49FCF3C0" w14:textId="3C6130D8"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Camacho, L.A., 2000. Development of a hierarchical modeling framework for solute transport under unsteady flow conditions in rivers. Imperial College of Science Technology and Medicine.</w:t>
      </w:r>
    </w:p>
    <w:p w14:paraId="28C8998E" w14:textId="77777777" w:rsidR="00366805" w:rsidRDefault="00366805" w:rsidP="00021BF7">
      <w:pPr>
        <w:ind w:left="709" w:hanging="709"/>
      </w:pPr>
      <w:r w:rsidRPr="0087651B">
        <w:rPr>
          <w:lang w:val="en-US"/>
        </w:rPr>
        <w:t xml:space="preserve">Cardona-Pérez, Vanessa. </w:t>
      </w:r>
      <w:r>
        <w:t xml:space="preserve">Cambio climático dejará a Colombia sin páramos y sin glaciares. </w:t>
      </w:r>
      <w:proofErr w:type="spellStart"/>
      <w:r>
        <w:t>Unimedios</w:t>
      </w:r>
      <w:proofErr w:type="spellEnd"/>
      <w:r>
        <w:t xml:space="preserve">, Universidad Nacional de Colombia, Bogotá D.C. </w:t>
      </w:r>
      <w:proofErr w:type="gramStart"/>
      <w:r>
        <w:t>Diciembre</w:t>
      </w:r>
      <w:proofErr w:type="gramEnd"/>
      <w:r>
        <w:t xml:space="preserve"> 12 de 2017. http://unperiodico.unal.edu.co/pages/detail/cambio-climatico-dejara-a-colombia-sin-paramos-y-sin-glaciares/</w:t>
      </w:r>
    </w:p>
    <w:p w14:paraId="081FF940" w14:textId="2310EC90"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Carling, P. (1988). The concept of dominant discharge applied to two gravel</w:t>
      </w:r>
      <w:r w:rsidRPr="0087651B">
        <w:rPr>
          <w:rFonts w:ascii="Cambria Math" w:eastAsiaTheme="minorHAnsi" w:hAnsi="Cambria Math" w:cs="Cambria Math"/>
          <w:szCs w:val="22"/>
          <w:lang w:val="en-US" w:eastAsia="en-US"/>
        </w:rPr>
        <w:t>‐</w:t>
      </w:r>
      <w:r w:rsidRPr="0087651B">
        <w:rPr>
          <w:rFonts w:eastAsiaTheme="minorHAnsi" w:cstheme="minorBidi"/>
          <w:szCs w:val="22"/>
          <w:lang w:val="en-US" w:eastAsia="en-US"/>
        </w:rPr>
        <w:t xml:space="preserve">bed streams in relation to channel stability thresholds. </w:t>
      </w:r>
      <w:proofErr w:type="spellStart"/>
      <w:r w:rsidRPr="001F068A">
        <w:rPr>
          <w:rFonts w:eastAsiaTheme="minorHAnsi" w:cstheme="minorBidi"/>
          <w:szCs w:val="22"/>
          <w:lang w:eastAsia="en-US"/>
        </w:rPr>
        <w:t>Earth</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surface</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processes</w:t>
      </w:r>
      <w:proofErr w:type="spellEnd"/>
      <w:r w:rsidRPr="001F068A">
        <w:rPr>
          <w:rFonts w:eastAsiaTheme="minorHAnsi" w:cstheme="minorBidi"/>
          <w:szCs w:val="22"/>
          <w:lang w:eastAsia="en-US"/>
        </w:rPr>
        <w:t xml:space="preserve"> and </w:t>
      </w:r>
      <w:proofErr w:type="spellStart"/>
      <w:r w:rsidRPr="001F068A">
        <w:rPr>
          <w:rFonts w:eastAsiaTheme="minorHAnsi" w:cstheme="minorBidi"/>
          <w:szCs w:val="22"/>
          <w:lang w:eastAsia="en-US"/>
        </w:rPr>
        <w:t>landforms</w:t>
      </w:r>
      <w:proofErr w:type="spellEnd"/>
      <w:r w:rsidRPr="001F068A">
        <w:rPr>
          <w:rFonts w:eastAsiaTheme="minorHAnsi" w:cstheme="minorBidi"/>
          <w:szCs w:val="22"/>
          <w:lang w:eastAsia="en-US"/>
        </w:rPr>
        <w:t>, 13(4), 355-367.</w:t>
      </w:r>
    </w:p>
    <w:p w14:paraId="4DA9C053" w14:textId="5B50213C"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Carvajal, L. F., y Roldán, E. (2007) Calibración del modelo lluvia-escorrentía agregado GR4j aplicación: cuenca del río Aburrá. </w:t>
      </w:r>
      <w:proofErr w:type="spellStart"/>
      <w:r w:rsidRPr="001F068A">
        <w:rPr>
          <w:rFonts w:eastAsiaTheme="minorHAnsi" w:cstheme="minorBidi"/>
          <w:szCs w:val="22"/>
          <w:lang w:eastAsia="en-US"/>
        </w:rPr>
        <w:t>Dyna</w:t>
      </w:r>
      <w:proofErr w:type="spellEnd"/>
      <w:r w:rsidRPr="001F068A">
        <w:rPr>
          <w:rFonts w:eastAsiaTheme="minorHAnsi" w:cstheme="minorBidi"/>
          <w:szCs w:val="22"/>
          <w:lang w:eastAsia="en-US"/>
        </w:rPr>
        <w:t>, 74(152), 73-87.</w:t>
      </w:r>
    </w:p>
    <w:p w14:paraId="2DF30D71" w14:textId="77777777" w:rsidR="00366805" w:rsidRPr="00E76BDB" w:rsidRDefault="00366805" w:rsidP="00021BF7">
      <w:pPr>
        <w:ind w:left="709" w:hanging="709"/>
        <w:rPr>
          <w:lang w:val="en-GB"/>
        </w:rPr>
      </w:pPr>
      <w:r>
        <w:t>Carvajal</w:t>
      </w:r>
      <w:r>
        <w:rPr>
          <w:rFonts w:ascii="Cambria Math" w:hAnsi="Cambria Math" w:cs="Cambria Math"/>
        </w:rPr>
        <w:t>‐</w:t>
      </w:r>
      <w:r>
        <w:t xml:space="preserve">Quintero, J. D., </w:t>
      </w:r>
      <w:proofErr w:type="spellStart"/>
      <w:r>
        <w:t>Januchowski</w:t>
      </w:r>
      <w:r>
        <w:rPr>
          <w:rFonts w:ascii="Cambria Math" w:hAnsi="Cambria Math" w:cs="Cambria Math"/>
        </w:rPr>
        <w:t>‐</w:t>
      </w:r>
      <w:r>
        <w:t>Hartley</w:t>
      </w:r>
      <w:proofErr w:type="spellEnd"/>
      <w:r>
        <w:t>, S. R., Maldonado</w:t>
      </w:r>
      <w:r>
        <w:rPr>
          <w:rFonts w:ascii="Cambria Math" w:hAnsi="Cambria Math" w:cs="Cambria Math"/>
        </w:rPr>
        <w:t>‐</w:t>
      </w:r>
      <w:r>
        <w:t xml:space="preserve">Ocampo, J. A., </w:t>
      </w:r>
      <w:proofErr w:type="spellStart"/>
      <w:r>
        <w:t>J</w:t>
      </w:r>
      <w:r>
        <w:rPr>
          <w:rFonts w:cs="Arial"/>
        </w:rPr>
        <w:t>é</w:t>
      </w:r>
      <w:r>
        <w:t>z</w:t>
      </w:r>
      <w:r>
        <w:rPr>
          <w:rFonts w:cs="Arial"/>
        </w:rPr>
        <w:t>é</w:t>
      </w:r>
      <w:r>
        <w:t>quel</w:t>
      </w:r>
      <w:proofErr w:type="spellEnd"/>
      <w:r>
        <w:t xml:space="preserve">, C., Delgado, J., &amp; </w:t>
      </w:r>
      <w:proofErr w:type="spellStart"/>
      <w:r>
        <w:t>Tedesco</w:t>
      </w:r>
      <w:proofErr w:type="spellEnd"/>
      <w:r>
        <w:t xml:space="preserve">, P. A. (2017). </w:t>
      </w:r>
      <w:r w:rsidRPr="00E76BDB">
        <w:rPr>
          <w:lang w:val="en-GB"/>
        </w:rPr>
        <w:t>Damming Fragments Species’ Ranges and Heightens Extinction Risk. Conservation Letters, 10(6), 708-716.</w:t>
      </w:r>
    </w:p>
    <w:p w14:paraId="04441336" w14:textId="2C17DB3B"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Chapra</w:t>
      </w:r>
      <w:proofErr w:type="spellEnd"/>
      <w:r w:rsidRPr="0087651B">
        <w:rPr>
          <w:rFonts w:eastAsiaTheme="minorHAnsi" w:cstheme="minorBidi"/>
          <w:szCs w:val="22"/>
          <w:lang w:val="en-US" w:eastAsia="en-US"/>
        </w:rPr>
        <w:t>, S. C., 1997. Surface water quality modeling. McGraw-Hill. New York. P. 844.</w:t>
      </w:r>
    </w:p>
    <w:p w14:paraId="42A1B70A" w14:textId="2A42378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Chapra</w:t>
      </w:r>
      <w:proofErr w:type="spellEnd"/>
      <w:r w:rsidRPr="0087651B">
        <w:rPr>
          <w:rFonts w:eastAsiaTheme="minorHAnsi" w:cstheme="minorBidi"/>
          <w:szCs w:val="22"/>
          <w:lang w:val="en-US" w:eastAsia="en-US"/>
        </w:rPr>
        <w:t>, S.C. &amp; Pelletier, G.J., 2003. QUAL2K: a modeling framework for simulating river and stream water quality: documentation and user’s manual</w:t>
      </w:r>
      <w:proofErr w:type="gramStart"/>
      <w:r w:rsidRPr="0087651B">
        <w:rPr>
          <w:rFonts w:eastAsiaTheme="minorHAnsi" w:cstheme="minorBidi"/>
          <w:szCs w:val="22"/>
          <w:lang w:val="en-US" w:eastAsia="en-US"/>
        </w:rPr>
        <w:t>. ,</w:t>
      </w:r>
      <w:proofErr w:type="gramEnd"/>
      <w:r w:rsidRPr="0087651B">
        <w:rPr>
          <w:rFonts w:eastAsiaTheme="minorHAnsi" w:cstheme="minorBidi"/>
          <w:szCs w:val="22"/>
          <w:lang w:val="en-US" w:eastAsia="en-US"/>
        </w:rPr>
        <w:t xml:space="preserve"> p.121.</w:t>
      </w:r>
    </w:p>
    <w:p w14:paraId="50F7CBDB" w14:textId="49583E3B"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Chapra</w:t>
      </w:r>
      <w:proofErr w:type="spellEnd"/>
      <w:r w:rsidRPr="0087651B">
        <w:rPr>
          <w:rFonts w:eastAsiaTheme="minorHAnsi" w:cstheme="minorBidi"/>
          <w:szCs w:val="22"/>
          <w:lang w:val="en-US" w:eastAsia="en-US"/>
        </w:rPr>
        <w:t>, S.C., 1997. Surface Water-Quality Modeling, Tufts University: Waveland Press.</w:t>
      </w:r>
    </w:p>
    <w:p w14:paraId="4D546680" w14:textId="59584CA0"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Chen, W., &amp; Olden, J. D. (2018). </w:t>
      </w:r>
      <w:r w:rsidRPr="0087651B">
        <w:rPr>
          <w:rFonts w:eastAsiaTheme="minorHAnsi" w:cstheme="minorBidi"/>
          <w:szCs w:val="22"/>
          <w:lang w:val="en-US" w:eastAsia="en-US"/>
        </w:rPr>
        <w:t>Evaluating transferability of flow–ecology relationships across space, time, and taxonomy. Freshwater Biology, https://doi.org/10.1111/fwb.13041</w:t>
      </w:r>
    </w:p>
    <w:p w14:paraId="39ED2374" w14:textId="2B80853F" w:rsidR="00016F96" w:rsidRPr="00295D61" w:rsidRDefault="00016F96" w:rsidP="00021BF7">
      <w:pPr>
        <w:pStyle w:val="ListParagraph"/>
        <w:ind w:left="360" w:hanging="360"/>
        <w:contextualSpacing/>
        <w:rPr>
          <w:rFonts w:eastAsiaTheme="minorHAnsi" w:cstheme="minorBidi"/>
          <w:szCs w:val="22"/>
          <w:lang w:val="en-GB" w:eastAsia="en-US"/>
        </w:rPr>
      </w:pPr>
      <w:r w:rsidRPr="00295D61">
        <w:rPr>
          <w:rFonts w:eastAsiaTheme="minorHAnsi" w:cstheme="minorBidi"/>
          <w:szCs w:val="22"/>
          <w:lang w:val="en-GB" w:eastAsia="en-US"/>
        </w:rPr>
        <w:t>Chin, A. (1999), The morphologic structure of step-pools in mountain streams, Geomorphology, 27, 191– 204.</w:t>
      </w:r>
    </w:p>
    <w:p w14:paraId="5975E2A5" w14:textId="7C8483AC" w:rsidR="00016F96" w:rsidRPr="00295D61" w:rsidRDefault="00016F96" w:rsidP="00021BF7">
      <w:pPr>
        <w:pStyle w:val="ListParagraph"/>
        <w:ind w:left="360" w:hanging="360"/>
        <w:contextualSpacing/>
        <w:rPr>
          <w:rFonts w:eastAsiaTheme="minorHAnsi" w:cstheme="minorBidi"/>
          <w:szCs w:val="22"/>
          <w:lang w:val="en-GB" w:eastAsia="en-US"/>
        </w:rPr>
      </w:pPr>
      <w:r w:rsidRPr="00295D61">
        <w:rPr>
          <w:rFonts w:eastAsiaTheme="minorHAnsi" w:cstheme="minorBidi"/>
          <w:szCs w:val="22"/>
          <w:lang w:val="en-GB" w:eastAsia="en-US"/>
        </w:rPr>
        <w:t>Chin, A., and E. Wohl (2005), Toward a theory for step pools in streams channels, Progress in Physical Geography, 29, 275-296.</w:t>
      </w:r>
    </w:p>
    <w:p w14:paraId="1A84B50D" w14:textId="02BC49C3"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Churchill, M.., Elmore, </w:t>
      </w:r>
      <w:proofErr w:type="gramStart"/>
      <w:r w:rsidRPr="0087651B">
        <w:rPr>
          <w:rFonts w:eastAsiaTheme="minorHAnsi" w:cstheme="minorBidi"/>
          <w:szCs w:val="22"/>
          <w:lang w:val="en-US" w:eastAsia="en-US"/>
        </w:rPr>
        <w:t>H..</w:t>
      </w:r>
      <w:proofErr w:type="gramEnd"/>
      <w:r w:rsidRPr="0087651B">
        <w:rPr>
          <w:rFonts w:eastAsiaTheme="minorHAnsi" w:cstheme="minorBidi"/>
          <w:szCs w:val="22"/>
          <w:lang w:val="en-US" w:eastAsia="en-US"/>
        </w:rPr>
        <w:t xml:space="preserve"> &amp; Buckingham, R.., 1962. The prediction of stream reaeration rates. </w:t>
      </w:r>
      <w:r w:rsidRPr="001F068A">
        <w:rPr>
          <w:rFonts w:eastAsiaTheme="minorHAnsi" w:cstheme="minorBidi"/>
          <w:szCs w:val="22"/>
          <w:lang w:eastAsia="en-US"/>
        </w:rPr>
        <w:t xml:space="preserve">International </w:t>
      </w:r>
      <w:proofErr w:type="spellStart"/>
      <w:r w:rsidRPr="001F068A">
        <w:rPr>
          <w:rFonts w:eastAsiaTheme="minorHAnsi" w:cstheme="minorBidi"/>
          <w:szCs w:val="22"/>
          <w:lang w:eastAsia="en-US"/>
        </w:rPr>
        <w:t>Journal</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Air and </w:t>
      </w:r>
      <w:proofErr w:type="spellStart"/>
      <w:r w:rsidRPr="001F068A">
        <w:rPr>
          <w:rFonts w:eastAsiaTheme="minorHAnsi" w:cstheme="minorBidi"/>
          <w:szCs w:val="22"/>
          <w:lang w:eastAsia="en-US"/>
        </w:rPr>
        <w:t>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Pollution</w:t>
      </w:r>
      <w:proofErr w:type="spellEnd"/>
      <w:r w:rsidRPr="001F068A">
        <w:rPr>
          <w:rFonts w:eastAsiaTheme="minorHAnsi" w:cstheme="minorBidi"/>
          <w:szCs w:val="22"/>
          <w:lang w:eastAsia="en-US"/>
        </w:rPr>
        <w:t>, 6(5), pp.467–504.</w:t>
      </w:r>
    </w:p>
    <w:p w14:paraId="702276C8" w14:textId="0C665D17"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Colombia. Presidencia de la República - Resolución número 0192 de 2014. Por la cual se establece el listado de las especies silvestres amenazadas de la diversidad biológica colombiana que se encuentran en el territorio nacional, y se dictan otras disposiciones.</w:t>
      </w:r>
    </w:p>
    <w:p w14:paraId="7533C64C" w14:textId="4E0DE504"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Colombia. Presidencia de la República-D 1076, (2015). Por medio del cual se expide el Decreto Único Reglamentario del Sector Ambiente y Desarrollo Sostenible.</w:t>
      </w:r>
    </w:p>
    <w:p w14:paraId="5E4B4453" w14:textId="0617BAFD"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eastAsia="en-US"/>
        </w:rPr>
        <w:t>Comiti</w:t>
      </w:r>
      <w:proofErr w:type="spellEnd"/>
      <w:r w:rsidRPr="001F068A">
        <w:rPr>
          <w:rFonts w:eastAsiaTheme="minorHAnsi" w:cstheme="minorBidi"/>
          <w:szCs w:val="22"/>
          <w:lang w:eastAsia="en-US"/>
        </w:rPr>
        <w:t xml:space="preserve">, F., L. Mao, A. Wilcox, EE. </w:t>
      </w:r>
      <w:r w:rsidRPr="0087651B">
        <w:rPr>
          <w:rFonts w:eastAsiaTheme="minorHAnsi" w:cstheme="minorBidi"/>
          <w:szCs w:val="22"/>
          <w:lang w:val="en-US" w:eastAsia="en-US"/>
        </w:rPr>
        <w:t xml:space="preserve">Wohl, y M.A. </w:t>
      </w:r>
      <w:proofErr w:type="spellStart"/>
      <w:r w:rsidRPr="0087651B">
        <w:rPr>
          <w:rFonts w:eastAsiaTheme="minorHAnsi" w:cstheme="minorBidi"/>
          <w:szCs w:val="22"/>
          <w:lang w:val="en-US" w:eastAsia="en-US"/>
        </w:rPr>
        <w:t>Lenzi</w:t>
      </w:r>
      <w:proofErr w:type="spellEnd"/>
      <w:r w:rsidRPr="0087651B">
        <w:rPr>
          <w:rFonts w:eastAsiaTheme="minorHAnsi" w:cstheme="minorBidi"/>
          <w:szCs w:val="22"/>
          <w:lang w:val="en-US" w:eastAsia="en-US"/>
        </w:rPr>
        <w:t xml:space="preserve"> (2007), Field-derived relationships for </w:t>
      </w:r>
      <w:r w:rsidRPr="001F068A">
        <w:rPr>
          <w:rFonts w:eastAsiaTheme="minorHAnsi" w:cstheme="minorBidi"/>
          <w:szCs w:val="22"/>
          <w:lang w:eastAsia="en-US"/>
        </w:rPr>
        <w:t>ﬂ</w:t>
      </w:r>
      <w:r w:rsidRPr="0087651B">
        <w:rPr>
          <w:rFonts w:eastAsiaTheme="minorHAnsi" w:cstheme="minorBidi"/>
          <w:szCs w:val="22"/>
          <w:lang w:val="en-US" w:eastAsia="en-US"/>
        </w:rPr>
        <w:t>ow velocity and resistance in high-gradient streams, Journal of Hydrology (2007) 340, 48– 62.</w:t>
      </w:r>
    </w:p>
    <w:p w14:paraId="08890197" w14:textId="576D3FB8"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Cote D, </w:t>
      </w:r>
      <w:proofErr w:type="spellStart"/>
      <w:r w:rsidRPr="00295D61">
        <w:rPr>
          <w:rFonts w:eastAsiaTheme="minorHAnsi" w:cstheme="minorBidi"/>
          <w:szCs w:val="22"/>
          <w:lang w:val="en-GB" w:eastAsia="en-US"/>
        </w:rPr>
        <w:t>Kehler</w:t>
      </w:r>
      <w:proofErr w:type="spellEnd"/>
      <w:r w:rsidRPr="00295D61">
        <w:rPr>
          <w:rFonts w:eastAsiaTheme="minorHAnsi" w:cstheme="minorBidi"/>
          <w:szCs w:val="22"/>
          <w:lang w:val="en-GB" w:eastAsia="en-US"/>
        </w:rPr>
        <w:t xml:space="preserve"> DG, Bourne C, Wiersma YF. </w:t>
      </w:r>
      <w:r w:rsidRPr="0087651B">
        <w:rPr>
          <w:rFonts w:eastAsiaTheme="minorHAnsi" w:cstheme="minorBidi"/>
          <w:szCs w:val="22"/>
          <w:lang w:val="en-US" w:eastAsia="en-US"/>
        </w:rPr>
        <w:t xml:space="preserve">(2009) A new measure of longitudinal </w:t>
      </w:r>
    </w:p>
    <w:p w14:paraId="0B0EC4BE" w14:textId="77777777"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connectivity for stream networks. </w:t>
      </w:r>
      <w:proofErr w:type="spellStart"/>
      <w:r w:rsidRPr="0087651B">
        <w:rPr>
          <w:rFonts w:eastAsiaTheme="minorHAnsi" w:cstheme="minorBidi"/>
          <w:szCs w:val="22"/>
          <w:lang w:val="en-US" w:eastAsia="en-US"/>
        </w:rPr>
        <w:t>Landsc</w:t>
      </w:r>
      <w:proofErr w:type="spellEnd"/>
      <w:r w:rsidRPr="0087651B">
        <w:rPr>
          <w:rFonts w:eastAsiaTheme="minorHAnsi" w:cstheme="minorBidi"/>
          <w:szCs w:val="22"/>
          <w:lang w:val="en-US" w:eastAsia="en-US"/>
        </w:rPr>
        <w:t>. Ecol. 24:101–13.</w:t>
      </w:r>
    </w:p>
    <w:p w14:paraId="509E5A0E" w14:textId="15325E72"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Cox, B. (2003). A review of currently available in-stream water-quality models and their applicability for simulating dissolved oxygen in lowland rivers. Science of the Total Environment, 314-316(3), pp.335–377.</w:t>
      </w:r>
    </w:p>
    <w:p w14:paraId="65F1AB4B" w14:textId="485E04C5"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lastRenderedPageBreak/>
        <w:t xml:space="preserve">De </w:t>
      </w:r>
      <w:proofErr w:type="spellStart"/>
      <w:r w:rsidRPr="00295D61">
        <w:rPr>
          <w:rFonts w:eastAsiaTheme="minorHAnsi" w:cstheme="minorBidi"/>
          <w:szCs w:val="22"/>
          <w:lang w:val="en-GB" w:eastAsia="en-US"/>
        </w:rPr>
        <w:t>Jalón</w:t>
      </w:r>
      <w:proofErr w:type="spellEnd"/>
      <w:r w:rsidRPr="00295D61">
        <w:rPr>
          <w:rFonts w:eastAsiaTheme="minorHAnsi" w:cstheme="minorBidi"/>
          <w:szCs w:val="22"/>
          <w:lang w:val="en-GB" w:eastAsia="en-US"/>
        </w:rPr>
        <w:t xml:space="preserve">, D. G., </w:t>
      </w:r>
      <w:proofErr w:type="spellStart"/>
      <w:r w:rsidRPr="00295D61">
        <w:rPr>
          <w:rFonts w:eastAsiaTheme="minorHAnsi" w:cstheme="minorBidi"/>
          <w:szCs w:val="22"/>
          <w:lang w:val="en-GB" w:eastAsia="en-US"/>
        </w:rPr>
        <w:t>Bussettini</w:t>
      </w:r>
      <w:proofErr w:type="spellEnd"/>
      <w:r w:rsidRPr="00295D61">
        <w:rPr>
          <w:rFonts w:eastAsiaTheme="minorHAnsi" w:cstheme="minorBidi"/>
          <w:szCs w:val="22"/>
          <w:lang w:val="en-GB" w:eastAsia="en-US"/>
        </w:rPr>
        <w:t xml:space="preserve">, M., Rinaldi, M., Grant, G., Friberg, N., </w:t>
      </w:r>
      <w:proofErr w:type="spellStart"/>
      <w:r w:rsidRPr="00295D61">
        <w:rPr>
          <w:rFonts w:eastAsiaTheme="minorHAnsi" w:cstheme="minorBidi"/>
          <w:szCs w:val="22"/>
          <w:lang w:val="en-GB" w:eastAsia="en-US"/>
        </w:rPr>
        <w:t>Cowx</w:t>
      </w:r>
      <w:proofErr w:type="spellEnd"/>
      <w:r w:rsidRPr="00295D61">
        <w:rPr>
          <w:rFonts w:eastAsiaTheme="minorHAnsi" w:cstheme="minorBidi"/>
          <w:szCs w:val="22"/>
          <w:lang w:val="en-GB" w:eastAsia="en-US"/>
        </w:rPr>
        <w:t xml:space="preserve">, I. G., ... </w:t>
      </w:r>
      <w:r w:rsidRPr="0087651B">
        <w:rPr>
          <w:rFonts w:eastAsiaTheme="minorHAnsi" w:cstheme="minorBidi"/>
          <w:szCs w:val="22"/>
          <w:lang w:val="en-US" w:eastAsia="en-US"/>
        </w:rPr>
        <w:t xml:space="preserve">&amp; </w:t>
      </w:r>
      <w:proofErr w:type="spellStart"/>
      <w:r w:rsidRPr="0087651B">
        <w:rPr>
          <w:rFonts w:eastAsiaTheme="minorHAnsi" w:cstheme="minorBidi"/>
          <w:szCs w:val="22"/>
          <w:lang w:val="en-US" w:eastAsia="en-US"/>
        </w:rPr>
        <w:t>Buijse</w:t>
      </w:r>
      <w:proofErr w:type="spellEnd"/>
      <w:r w:rsidRPr="0087651B">
        <w:rPr>
          <w:rFonts w:eastAsiaTheme="minorHAnsi" w:cstheme="minorBidi"/>
          <w:szCs w:val="22"/>
          <w:lang w:val="en-US" w:eastAsia="en-US"/>
        </w:rPr>
        <w:t>, T. (2017). Linking environmental flows to sediment dynamics. Water Policy, 19(2), 358-375.</w:t>
      </w:r>
    </w:p>
    <w:p w14:paraId="03453EC8" w14:textId="59E9CCB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DePhilip</w:t>
      </w:r>
      <w:proofErr w:type="spellEnd"/>
      <w:r w:rsidRPr="0087651B">
        <w:rPr>
          <w:rFonts w:eastAsiaTheme="minorHAnsi" w:cstheme="minorBidi"/>
          <w:szCs w:val="22"/>
          <w:lang w:val="en-US" w:eastAsia="en-US"/>
        </w:rPr>
        <w:t xml:space="preserve"> M., Moberg T. 2013. Ecosystem flow recommendations for the Upper Ohio River basin in western Pennsylvania. The Nature Conservancy. Harrisburg, PA. 193pp.</w:t>
      </w:r>
    </w:p>
    <w:p w14:paraId="12862CAA" w14:textId="796039F6"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DIH (1992). MIKE 11 User Manual, Danish Hydraulic Institute, Denmark.</w:t>
      </w:r>
    </w:p>
    <w:p w14:paraId="406C3D78" w14:textId="7CD350B8" w:rsidR="00016F96"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Dyson, M., </w:t>
      </w:r>
      <w:proofErr w:type="spellStart"/>
      <w:r w:rsidRPr="00295D61">
        <w:rPr>
          <w:rFonts w:eastAsiaTheme="minorHAnsi" w:cstheme="minorBidi"/>
          <w:szCs w:val="22"/>
          <w:lang w:val="en-GB" w:eastAsia="en-US"/>
        </w:rPr>
        <w:t>Bergkamp</w:t>
      </w:r>
      <w:proofErr w:type="spellEnd"/>
      <w:r w:rsidRPr="00295D61">
        <w:rPr>
          <w:rFonts w:eastAsiaTheme="minorHAnsi" w:cstheme="minorBidi"/>
          <w:szCs w:val="22"/>
          <w:lang w:val="en-GB" w:eastAsia="en-US"/>
        </w:rPr>
        <w:t xml:space="preserve">, G., y Scanlon, J. (2003). </w:t>
      </w:r>
      <w:r w:rsidRPr="0087651B">
        <w:rPr>
          <w:rFonts w:eastAsiaTheme="minorHAnsi" w:cstheme="minorBidi"/>
          <w:szCs w:val="22"/>
          <w:lang w:val="en-US" w:eastAsia="en-US"/>
        </w:rPr>
        <w:t xml:space="preserve">Flow. The Essentials of Environmental Flows. </w:t>
      </w:r>
      <w:r w:rsidRPr="001F068A">
        <w:rPr>
          <w:rFonts w:eastAsiaTheme="minorHAnsi" w:cstheme="minorBidi"/>
          <w:szCs w:val="22"/>
          <w:lang w:eastAsia="en-US"/>
        </w:rPr>
        <w:t xml:space="preserve">IUCN, </w:t>
      </w:r>
      <w:proofErr w:type="spellStart"/>
      <w:r w:rsidRPr="001F068A">
        <w:rPr>
          <w:rFonts w:eastAsiaTheme="minorHAnsi" w:cstheme="minorBidi"/>
          <w:szCs w:val="22"/>
          <w:lang w:eastAsia="en-US"/>
        </w:rPr>
        <w:t>Gland</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Switzerland</w:t>
      </w:r>
      <w:proofErr w:type="spellEnd"/>
      <w:r w:rsidRPr="001F068A">
        <w:rPr>
          <w:rFonts w:eastAsiaTheme="minorHAnsi" w:cstheme="minorBidi"/>
          <w:szCs w:val="22"/>
          <w:lang w:eastAsia="en-US"/>
        </w:rPr>
        <w:t xml:space="preserve"> and Cambridge, UK. xiv + 118 pp.</w:t>
      </w:r>
    </w:p>
    <w:p w14:paraId="301C91C3" w14:textId="77777777" w:rsidR="00366805" w:rsidRPr="00E76BDB" w:rsidRDefault="00366805" w:rsidP="00021BF7">
      <w:pPr>
        <w:ind w:left="709" w:hanging="709"/>
        <w:rPr>
          <w:lang w:val="en-GB"/>
        </w:rPr>
      </w:pPr>
      <w:r>
        <w:t xml:space="preserve">EEM (Evaluación de los Ecosistemas del Milenio), 2005. Los Ecosistemas y el Bienestar Humano: Humedales y Agua. </w:t>
      </w:r>
      <w:r w:rsidRPr="00E76BDB">
        <w:rPr>
          <w:lang w:val="en-GB"/>
        </w:rPr>
        <w:t xml:space="preserve">Informe de </w:t>
      </w:r>
      <w:proofErr w:type="spellStart"/>
      <w:r w:rsidRPr="00E76BDB">
        <w:rPr>
          <w:lang w:val="en-GB"/>
        </w:rPr>
        <w:t>Síntesis</w:t>
      </w:r>
      <w:proofErr w:type="spellEnd"/>
      <w:r w:rsidRPr="00E76BDB">
        <w:rPr>
          <w:lang w:val="en-GB"/>
        </w:rPr>
        <w:t>. World Resources Institute, Washington, DC.</w:t>
      </w:r>
    </w:p>
    <w:p w14:paraId="137EE88F" w14:textId="3E17BA96"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Egozi</w:t>
      </w:r>
      <w:proofErr w:type="spellEnd"/>
      <w:r w:rsidRPr="00295D61">
        <w:rPr>
          <w:rFonts w:eastAsiaTheme="minorHAnsi" w:cstheme="minorBidi"/>
          <w:szCs w:val="22"/>
          <w:lang w:val="en-GB" w:eastAsia="en-US"/>
        </w:rPr>
        <w:t xml:space="preserve">, R. and Ashmore, P. 2008: Defining and measuring braiding intensity. </w:t>
      </w:r>
      <w:r w:rsidRPr="0087651B">
        <w:rPr>
          <w:rFonts w:eastAsiaTheme="minorHAnsi" w:cstheme="minorBidi"/>
          <w:szCs w:val="22"/>
          <w:lang w:val="en-US" w:eastAsia="en-US"/>
        </w:rPr>
        <w:t>Earth Surface Processes and Landforms 33, 2121–38</w:t>
      </w:r>
    </w:p>
    <w:p w14:paraId="06AC5FC3" w14:textId="2F5DDED7"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Ferguson, R.I., (2007), Flow resistance equations for gravel- and boulder-bed streams. </w:t>
      </w:r>
      <w:r w:rsidRPr="0087651B">
        <w:rPr>
          <w:rFonts w:eastAsiaTheme="minorHAnsi" w:cstheme="minorBidi"/>
          <w:szCs w:val="22"/>
          <w:lang w:val="en-US" w:eastAsia="en-US"/>
        </w:rPr>
        <w:t xml:space="preserve">Water Resources Research. </w:t>
      </w:r>
      <w:proofErr w:type="spellStart"/>
      <w:r w:rsidRPr="0087651B">
        <w:rPr>
          <w:rFonts w:eastAsiaTheme="minorHAnsi" w:cstheme="minorBidi"/>
          <w:szCs w:val="22"/>
          <w:lang w:val="en-US" w:eastAsia="en-US"/>
        </w:rPr>
        <w:t>doi</w:t>
      </w:r>
      <w:proofErr w:type="spellEnd"/>
      <w:r w:rsidRPr="0087651B">
        <w:rPr>
          <w:rFonts w:eastAsiaTheme="minorHAnsi" w:cstheme="minorBidi"/>
          <w:szCs w:val="22"/>
          <w:lang w:val="en-US" w:eastAsia="en-US"/>
        </w:rPr>
        <w:t>: 10.1029 2006WR005422.</w:t>
      </w:r>
    </w:p>
    <w:p w14:paraId="1DE27CF4" w14:textId="3F3AA97C"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Finn, M., &amp; Jackson, S. (2011). Protecting indigenous values in water management: a challenge to conventional environmental flow assessments. Ecosystems, 14(8), 1232-1248.</w:t>
      </w:r>
    </w:p>
    <w:p w14:paraId="14E07090" w14:textId="4884C98C"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Flores, A.N., Bledsoe, B.P., </w:t>
      </w:r>
      <w:proofErr w:type="spellStart"/>
      <w:r w:rsidRPr="0087651B">
        <w:rPr>
          <w:rFonts w:eastAsiaTheme="minorHAnsi" w:cstheme="minorBidi"/>
          <w:szCs w:val="22"/>
          <w:lang w:val="en-US" w:eastAsia="en-US"/>
        </w:rPr>
        <w:t>Cuhaciyan</w:t>
      </w:r>
      <w:proofErr w:type="spellEnd"/>
      <w:r w:rsidRPr="0087651B">
        <w:rPr>
          <w:rFonts w:eastAsiaTheme="minorHAnsi" w:cstheme="minorBidi"/>
          <w:szCs w:val="22"/>
          <w:lang w:val="en-US" w:eastAsia="en-US"/>
        </w:rPr>
        <w:t>, C.O., y Wohl, E.E. (2006). Channel</w:t>
      </w:r>
      <w:r w:rsidRPr="0087651B">
        <w:rPr>
          <w:rFonts w:ascii="Cambria Math" w:eastAsiaTheme="minorHAnsi" w:hAnsi="Cambria Math" w:cs="Cambria Math"/>
          <w:szCs w:val="22"/>
          <w:lang w:val="en-US" w:eastAsia="en-US"/>
        </w:rPr>
        <w:t>‐</w:t>
      </w:r>
      <w:r w:rsidRPr="0087651B">
        <w:rPr>
          <w:rFonts w:eastAsiaTheme="minorHAnsi" w:cstheme="minorBidi"/>
          <w:szCs w:val="22"/>
          <w:lang w:val="en-US" w:eastAsia="en-US"/>
        </w:rPr>
        <w:t xml:space="preserve">reach morphology dependence on energy, scale, and hydroclimatic processes with implications for prediction using geospatial data. Water Resources Research, 42(6). </w:t>
      </w:r>
    </w:p>
    <w:p w14:paraId="014B0894" w14:textId="2934CEF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Flotemersch</w:t>
      </w:r>
      <w:proofErr w:type="spellEnd"/>
      <w:r w:rsidRPr="00295D61">
        <w:rPr>
          <w:rFonts w:eastAsiaTheme="minorHAnsi" w:cstheme="minorBidi"/>
          <w:szCs w:val="22"/>
          <w:lang w:val="en-GB" w:eastAsia="en-US"/>
        </w:rPr>
        <w:t xml:space="preserve">, J. E., Leibowitz, S. G., Hill, R. A., Stoddard, J. L., </w:t>
      </w:r>
      <w:proofErr w:type="spellStart"/>
      <w:r w:rsidRPr="00295D61">
        <w:rPr>
          <w:rFonts w:eastAsiaTheme="minorHAnsi" w:cstheme="minorBidi"/>
          <w:szCs w:val="22"/>
          <w:lang w:val="en-GB" w:eastAsia="en-US"/>
        </w:rPr>
        <w:t>Thoms</w:t>
      </w:r>
      <w:proofErr w:type="spellEnd"/>
      <w:r w:rsidRPr="00295D61">
        <w:rPr>
          <w:rFonts w:eastAsiaTheme="minorHAnsi" w:cstheme="minorBidi"/>
          <w:szCs w:val="22"/>
          <w:lang w:val="en-GB" w:eastAsia="en-US"/>
        </w:rPr>
        <w:t xml:space="preserve">, M. C., y </w:t>
      </w:r>
      <w:proofErr w:type="spellStart"/>
      <w:r w:rsidRPr="00295D61">
        <w:rPr>
          <w:rFonts w:eastAsiaTheme="minorHAnsi" w:cstheme="minorBidi"/>
          <w:szCs w:val="22"/>
          <w:lang w:val="en-GB" w:eastAsia="en-US"/>
        </w:rPr>
        <w:t>Tharme</w:t>
      </w:r>
      <w:proofErr w:type="spellEnd"/>
      <w:r w:rsidRPr="00295D61">
        <w:rPr>
          <w:rFonts w:eastAsiaTheme="minorHAnsi" w:cstheme="minorBidi"/>
          <w:szCs w:val="22"/>
          <w:lang w:val="en-GB" w:eastAsia="en-US"/>
        </w:rPr>
        <w:t xml:space="preserve">, R. E. (2015). </w:t>
      </w:r>
      <w:r w:rsidRPr="0087651B">
        <w:rPr>
          <w:rFonts w:eastAsiaTheme="minorHAnsi" w:cstheme="minorBidi"/>
          <w:szCs w:val="22"/>
          <w:lang w:val="en-US" w:eastAsia="en-US"/>
        </w:rPr>
        <w:t>A watershed integrity definition and assessment approach to support strategic management of watersheds. River Research and Applications.</w:t>
      </w:r>
    </w:p>
    <w:p w14:paraId="3694B516" w14:textId="69F56C31"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Franklin, P., M. Dunbar &amp; P. Whitehead 2008. </w:t>
      </w:r>
      <w:r w:rsidRPr="0087651B">
        <w:rPr>
          <w:rFonts w:eastAsiaTheme="minorHAnsi" w:cstheme="minorBidi"/>
          <w:szCs w:val="22"/>
          <w:lang w:val="en-US" w:eastAsia="en-US"/>
        </w:rPr>
        <w:t xml:space="preserve">Flow Controls </w:t>
      </w:r>
      <w:proofErr w:type="gramStart"/>
      <w:r w:rsidRPr="0087651B">
        <w:rPr>
          <w:rFonts w:eastAsiaTheme="minorHAnsi" w:cstheme="minorBidi"/>
          <w:szCs w:val="22"/>
          <w:lang w:val="en-US" w:eastAsia="en-US"/>
        </w:rPr>
        <w:t>On</w:t>
      </w:r>
      <w:proofErr w:type="gramEnd"/>
      <w:r w:rsidRPr="0087651B">
        <w:rPr>
          <w:rFonts w:eastAsiaTheme="minorHAnsi" w:cstheme="minorBidi"/>
          <w:szCs w:val="22"/>
          <w:lang w:val="en-US" w:eastAsia="en-US"/>
        </w:rPr>
        <w:t xml:space="preserve"> Lowland River Macrophytes: A Review. </w:t>
      </w:r>
      <w:proofErr w:type="spellStart"/>
      <w:r w:rsidRPr="001F068A">
        <w:rPr>
          <w:rFonts w:eastAsiaTheme="minorHAnsi" w:cstheme="minorBidi"/>
          <w:szCs w:val="22"/>
          <w:lang w:eastAsia="en-US"/>
        </w:rPr>
        <w:t>Science</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The</w:t>
      </w:r>
      <w:proofErr w:type="spellEnd"/>
      <w:r w:rsidRPr="001F068A">
        <w:rPr>
          <w:rFonts w:eastAsiaTheme="minorHAnsi" w:cstheme="minorBidi"/>
          <w:szCs w:val="22"/>
          <w:lang w:eastAsia="en-US"/>
        </w:rPr>
        <w:t xml:space="preserve"> Total </w:t>
      </w:r>
      <w:proofErr w:type="spellStart"/>
      <w:r w:rsidRPr="001F068A">
        <w:rPr>
          <w:rFonts w:eastAsiaTheme="minorHAnsi" w:cstheme="minorBidi"/>
          <w:szCs w:val="22"/>
          <w:lang w:eastAsia="en-US"/>
        </w:rPr>
        <w:t>Environment</w:t>
      </w:r>
      <w:proofErr w:type="spellEnd"/>
      <w:r w:rsidRPr="001F068A">
        <w:rPr>
          <w:rFonts w:eastAsiaTheme="minorHAnsi" w:cstheme="minorBidi"/>
          <w:szCs w:val="22"/>
          <w:lang w:eastAsia="en-US"/>
        </w:rPr>
        <w:t xml:space="preserve"> 400 (1–3): 369–378. </w:t>
      </w:r>
    </w:p>
    <w:p w14:paraId="01F3E3FD" w14:textId="07447B0E"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Galvis, G., I. Mojica, S.R. Duque, C. Castellanos, P. Sánchez-Duarte, M. Arce, Á. Gutiérrez, L.F. Jiménez-Segura, M. Santos, S. Vejarano, F. Arbeláez, E. Prieto &amp; M. Leiva 2006. Peces Del Medio Amazonas. Región De Leticia. J. V. Rodríguez-Mahecha (Ed.). Conservación Internacional. Bogotá. </w:t>
      </w:r>
    </w:p>
    <w:p w14:paraId="047E1B6F" w14:textId="69318719"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Galvis, G., I. Mojica, F. </w:t>
      </w:r>
      <w:proofErr w:type="spellStart"/>
      <w:r w:rsidRPr="001F068A">
        <w:rPr>
          <w:rFonts w:eastAsiaTheme="minorHAnsi" w:cstheme="minorBidi"/>
          <w:szCs w:val="22"/>
          <w:lang w:eastAsia="en-US"/>
        </w:rPr>
        <w:t>Provenzano</w:t>
      </w:r>
      <w:proofErr w:type="spellEnd"/>
      <w:r w:rsidRPr="001F068A">
        <w:rPr>
          <w:rFonts w:eastAsiaTheme="minorHAnsi" w:cstheme="minorBidi"/>
          <w:szCs w:val="22"/>
          <w:lang w:eastAsia="en-US"/>
        </w:rPr>
        <w:t xml:space="preserve">, C.A. Lasso, D.C. </w:t>
      </w:r>
      <w:proofErr w:type="spellStart"/>
      <w:r w:rsidRPr="001F068A">
        <w:rPr>
          <w:rFonts w:eastAsiaTheme="minorHAnsi" w:cstheme="minorBidi"/>
          <w:szCs w:val="22"/>
          <w:lang w:eastAsia="en-US"/>
        </w:rPr>
        <w:t>Taphorn</w:t>
      </w:r>
      <w:proofErr w:type="spellEnd"/>
      <w:r w:rsidRPr="001F068A">
        <w:rPr>
          <w:rFonts w:eastAsiaTheme="minorHAnsi" w:cstheme="minorBidi"/>
          <w:szCs w:val="22"/>
          <w:lang w:eastAsia="en-US"/>
        </w:rPr>
        <w:t xml:space="preserve">, R. Royero, C. Castellanos, A. Gutiérrez, M. Gutiérrez, Y. López, L. Mesa, P. Sánchez &amp; C. </w:t>
      </w:r>
      <w:proofErr w:type="spellStart"/>
      <w:r w:rsidRPr="001F068A">
        <w:rPr>
          <w:rFonts w:eastAsiaTheme="minorHAnsi" w:cstheme="minorBidi"/>
          <w:szCs w:val="22"/>
          <w:lang w:eastAsia="en-US"/>
        </w:rPr>
        <w:t>Cipamocha</w:t>
      </w:r>
      <w:proofErr w:type="spellEnd"/>
      <w:r w:rsidRPr="001F068A">
        <w:rPr>
          <w:rFonts w:eastAsiaTheme="minorHAnsi" w:cstheme="minorBidi"/>
          <w:szCs w:val="22"/>
          <w:lang w:eastAsia="en-US"/>
        </w:rPr>
        <w:t xml:space="preserve"> 2007. Peces De La Orinoquia Colombiana Con Énfasis En Especies De </w:t>
      </w:r>
      <w:proofErr w:type="spellStart"/>
      <w:r w:rsidRPr="001F068A">
        <w:rPr>
          <w:rFonts w:eastAsiaTheme="minorHAnsi" w:cstheme="minorBidi"/>
          <w:szCs w:val="22"/>
          <w:lang w:eastAsia="en-US"/>
        </w:rPr>
        <w:t>Intéres</w:t>
      </w:r>
      <w:proofErr w:type="spellEnd"/>
      <w:r w:rsidRPr="001F068A">
        <w:rPr>
          <w:rFonts w:eastAsiaTheme="minorHAnsi" w:cstheme="minorBidi"/>
          <w:szCs w:val="22"/>
          <w:lang w:eastAsia="en-US"/>
        </w:rPr>
        <w:t xml:space="preserve"> Ornamental. C. Ministerio De </w:t>
      </w:r>
      <w:proofErr w:type="spellStart"/>
      <w:r w:rsidRPr="001F068A">
        <w:rPr>
          <w:rFonts w:eastAsiaTheme="minorHAnsi" w:cstheme="minorBidi"/>
          <w:szCs w:val="22"/>
          <w:lang w:eastAsia="en-US"/>
        </w:rPr>
        <w:t>Agricultra</w:t>
      </w:r>
      <w:proofErr w:type="spellEnd"/>
      <w:r w:rsidRPr="001F068A">
        <w:rPr>
          <w:rFonts w:eastAsiaTheme="minorHAnsi" w:cstheme="minorBidi"/>
          <w:szCs w:val="22"/>
          <w:lang w:eastAsia="en-US"/>
        </w:rPr>
        <w:t xml:space="preserve"> Y Desarrollo Rural, C. Instituto Colombiano De Desarrollo Rural, And C. Universidad Nacional (Eds.). Universidad Nacional De Colombia. Bogotá. </w:t>
      </w:r>
    </w:p>
    <w:p w14:paraId="74EF1F7B" w14:textId="2C18C112"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eastAsia="en-US"/>
        </w:rPr>
        <w:t xml:space="preserve">Ge, Y., </w:t>
      </w:r>
      <w:proofErr w:type="spellStart"/>
      <w:r w:rsidRPr="0087651B">
        <w:rPr>
          <w:rFonts w:eastAsiaTheme="minorHAnsi" w:cstheme="minorBidi"/>
          <w:szCs w:val="22"/>
          <w:lang w:eastAsia="en-US"/>
        </w:rPr>
        <w:t>Boufadel</w:t>
      </w:r>
      <w:proofErr w:type="spellEnd"/>
      <w:r w:rsidRPr="0087651B">
        <w:rPr>
          <w:rFonts w:eastAsiaTheme="minorHAnsi" w:cstheme="minorBidi"/>
          <w:szCs w:val="22"/>
          <w:lang w:eastAsia="en-US"/>
        </w:rPr>
        <w:t xml:space="preserve">, M.C. (2006). </w:t>
      </w:r>
      <w:r w:rsidRPr="0087651B">
        <w:rPr>
          <w:rFonts w:eastAsiaTheme="minorHAnsi" w:cstheme="minorBidi"/>
          <w:szCs w:val="22"/>
          <w:lang w:val="en-US" w:eastAsia="en-US"/>
        </w:rPr>
        <w:t>“Solute transport in multiple-reach experiments: Evaluation of parameters and reliability of prediction”. Journal of Hydrology, Volume 323, Issues 1-4, pp. 106-119.</w:t>
      </w:r>
    </w:p>
    <w:p w14:paraId="14979E53" w14:textId="3F8EC660" w:rsidR="00016F96" w:rsidRPr="0087651B" w:rsidRDefault="00016F96" w:rsidP="00021BF7">
      <w:pPr>
        <w:pStyle w:val="ListParagraph"/>
        <w:ind w:left="0"/>
        <w:contextualSpacing/>
        <w:rPr>
          <w:rFonts w:eastAsiaTheme="minorHAnsi" w:cstheme="minorBidi"/>
          <w:szCs w:val="22"/>
          <w:lang w:val="en-US" w:eastAsia="en-US"/>
        </w:rPr>
      </w:pPr>
      <w:r w:rsidRPr="00295D61">
        <w:rPr>
          <w:rFonts w:eastAsiaTheme="minorHAnsi" w:cstheme="minorBidi"/>
          <w:szCs w:val="22"/>
          <w:lang w:val="en-GB" w:eastAsia="en-US"/>
        </w:rPr>
        <w:t xml:space="preserve">Giles, P., Franklin, S. (1998). An automated approach to the classification of the slope units using digital data. </w:t>
      </w:r>
      <w:r w:rsidRPr="0087651B">
        <w:rPr>
          <w:rFonts w:eastAsiaTheme="minorHAnsi" w:cstheme="minorBidi"/>
          <w:szCs w:val="22"/>
          <w:lang w:val="en-US" w:eastAsia="en-US"/>
        </w:rPr>
        <w:t>Geomorphology 21 (1998) 251-264.</w:t>
      </w:r>
    </w:p>
    <w:p w14:paraId="17A18908" w14:textId="635D36DA"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Gippel</w:t>
      </w:r>
      <w:proofErr w:type="spellEnd"/>
      <w:r w:rsidRPr="00295D61">
        <w:rPr>
          <w:rFonts w:eastAsiaTheme="minorHAnsi" w:cstheme="minorBidi"/>
          <w:szCs w:val="22"/>
          <w:lang w:val="en-GB" w:eastAsia="en-US"/>
        </w:rPr>
        <w:t xml:space="preserve">, C. J., &amp; Stewardson, M. J. (1998). </w:t>
      </w:r>
      <w:r w:rsidRPr="0087651B">
        <w:rPr>
          <w:rFonts w:eastAsiaTheme="minorHAnsi" w:cstheme="minorBidi"/>
          <w:szCs w:val="22"/>
          <w:lang w:val="en-US" w:eastAsia="en-US"/>
        </w:rPr>
        <w:t>Use of wetted perimeter in defining minimum environmental flows. Regulated rivers: research &amp; management, 14(1), 53-67.</w:t>
      </w:r>
    </w:p>
    <w:p w14:paraId="2B12B832" w14:textId="0A0E2B35"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Giraldo, J.D., Díaz-Granados, M. &amp; Camacho, L.A., 2005. </w:t>
      </w:r>
      <w:r w:rsidRPr="001F068A">
        <w:rPr>
          <w:rFonts w:eastAsiaTheme="minorHAnsi" w:cstheme="minorBidi"/>
          <w:szCs w:val="22"/>
          <w:lang w:eastAsia="en-US"/>
        </w:rPr>
        <w:t xml:space="preserve">Modelo distribuido de tránsito de crecientes en cuencas. </w:t>
      </w:r>
      <w:proofErr w:type="spellStart"/>
      <w:r w:rsidRPr="0087651B">
        <w:rPr>
          <w:rFonts w:eastAsiaTheme="minorHAnsi" w:cstheme="minorBidi"/>
          <w:szCs w:val="22"/>
          <w:lang w:val="en-US" w:eastAsia="en-US"/>
        </w:rPr>
        <w:t>Avances</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Hidráulicos</w:t>
      </w:r>
      <w:proofErr w:type="spellEnd"/>
      <w:r w:rsidRPr="0087651B">
        <w:rPr>
          <w:rFonts w:eastAsiaTheme="minorHAnsi" w:cstheme="minorBidi"/>
          <w:szCs w:val="22"/>
          <w:lang w:val="en-US" w:eastAsia="en-US"/>
        </w:rPr>
        <w:t>, (12), pp. 91–101.</w:t>
      </w:r>
    </w:p>
    <w:p w14:paraId="08312A2A" w14:textId="5C9C33D8"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lastRenderedPageBreak/>
        <w:t xml:space="preserve">Goldstein, R.M. &amp; M.R. Meador 2004. </w:t>
      </w:r>
      <w:r w:rsidRPr="0087651B">
        <w:rPr>
          <w:rFonts w:eastAsiaTheme="minorHAnsi" w:cstheme="minorBidi"/>
          <w:szCs w:val="22"/>
          <w:lang w:val="en-US" w:eastAsia="en-US"/>
        </w:rPr>
        <w:t xml:space="preserve">Comparisons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Fish Species Traits From Small Streams To Large Rivers. </w:t>
      </w:r>
      <w:proofErr w:type="spellStart"/>
      <w:r w:rsidRPr="001F068A">
        <w:rPr>
          <w:rFonts w:eastAsiaTheme="minorHAnsi" w:cstheme="minorBidi"/>
          <w:szCs w:val="22"/>
          <w:lang w:eastAsia="en-US"/>
        </w:rPr>
        <w:t>Transactions</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The</w:t>
      </w:r>
      <w:proofErr w:type="spellEnd"/>
      <w:r w:rsidRPr="001F068A">
        <w:rPr>
          <w:rFonts w:eastAsiaTheme="minorHAnsi" w:cstheme="minorBidi"/>
          <w:szCs w:val="22"/>
          <w:lang w:eastAsia="en-US"/>
        </w:rPr>
        <w:t xml:space="preserve"> American </w:t>
      </w:r>
      <w:proofErr w:type="spellStart"/>
      <w:r w:rsidRPr="001F068A">
        <w:rPr>
          <w:rFonts w:eastAsiaTheme="minorHAnsi" w:cstheme="minorBidi"/>
          <w:szCs w:val="22"/>
          <w:lang w:eastAsia="en-US"/>
        </w:rPr>
        <w:t>Fisheries</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Society</w:t>
      </w:r>
      <w:proofErr w:type="spellEnd"/>
      <w:r w:rsidRPr="001F068A">
        <w:rPr>
          <w:rFonts w:eastAsiaTheme="minorHAnsi" w:cstheme="minorBidi"/>
          <w:szCs w:val="22"/>
          <w:lang w:eastAsia="en-US"/>
        </w:rPr>
        <w:t xml:space="preserve"> 133 (4): 971–983. </w:t>
      </w:r>
    </w:p>
    <w:p w14:paraId="612B321F" w14:textId="6F7DCA05"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González, R.A., 2008. Determinación del comportamiento de la fracción dispersiva en ríos característicos de montaña. Universidad Nacional de Colombia.</w:t>
      </w:r>
    </w:p>
    <w:p w14:paraId="512EB730" w14:textId="47BC18E1"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González-Trujillo, J.D. &amp; J.C. Donato-</w:t>
      </w:r>
      <w:proofErr w:type="spellStart"/>
      <w:r w:rsidRPr="001F068A">
        <w:rPr>
          <w:rFonts w:eastAsiaTheme="minorHAnsi" w:cstheme="minorBidi"/>
          <w:szCs w:val="22"/>
          <w:lang w:eastAsia="en-US"/>
        </w:rPr>
        <w:t>Rondon</w:t>
      </w:r>
      <w:proofErr w:type="spellEnd"/>
      <w:r w:rsidRPr="001F068A">
        <w:rPr>
          <w:rFonts w:eastAsiaTheme="minorHAnsi" w:cstheme="minorBidi"/>
          <w:szCs w:val="22"/>
          <w:lang w:eastAsia="en-US"/>
        </w:rPr>
        <w:t xml:space="preserve"> 2016. </w:t>
      </w:r>
      <w:r w:rsidRPr="0087651B">
        <w:rPr>
          <w:rFonts w:eastAsiaTheme="minorHAnsi" w:cstheme="minorBidi"/>
          <w:szCs w:val="22"/>
          <w:lang w:val="en-US" w:eastAsia="en-US"/>
        </w:rPr>
        <w:t xml:space="preserve">Changes </w:t>
      </w:r>
      <w:proofErr w:type="gramStart"/>
      <w:r w:rsidRPr="0087651B">
        <w:rPr>
          <w:rFonts w:eastAsiaTheme="minorHAnsi" w:cstheme="minorBidi"/>
          <w:szCs w:val="22"/>
          <w:lang w:val="en-US" w:eastAsia="en-US"/>
        </w:rPr>
        <w:t>In</w:t>
      </w:r>
      <w:proofErr w:type="gramEnd"/>
      <w:r w:rsidRPr="0087651B">
        <w:rPr>
          <w:rFonts w:eastAsiaTheme="minorHAnsi" w:cstheme="minorBidi"/>
          <w:szCs w:val="22"/>
          <w:lang w:val="en-US" w:eastAsia="en-US"/>
        </w:rPr>
        <w:t xml:space="preserve"> Invertebrate Assemblage Structure As Affected By The Flow Regulation Of A </w:t>
      </w:r>
      <w:proofErr w:type="spellStart"/>
      <w:r w:rsidRPr="0087651B">
        <w:rPr>
          <w:rFonts w:eastAsiaTheme="minorHAnsi" w:cstheme="minorBidi"/>
          <w:szCs w:val="22"/>
          <w:lang w:val="en-US" w:eastAsia="en-US"/>
        </w:rPr>
        <w:t>Páramo</w:t>
      </w:r>
      <w:proofErr w:type="spellEnd"/>
      <w:r w:rsidRPr="0087651B">
        <w:rPr>
          <w:rFonts w:eastAsiaTheme="minorHAnsi" w:cstheme="minorBidi"/>
          <w:szCs w:val="22"/>
          <w:lang w:val="en-US" w:eastAsia="en-US"/>
        </w:rPr>
        <w:t xml:space="preserve"> River. Annales De </w:t>
      </w:r>
      <w:proofErr w:type="spellStart"/>
      <w:r w:rsidRPr="0087651B">
        <w:rPr>
          <w:rFonts w:eastAsiaTheme="minorHAnsi" w:cstheme="minorBidi"/>
          <w:szCs w:val="22"/>
          <w:lang w:val="en-US" w:eastAsia="en-US"/>
        </w:rPr>
        <w:t>Limnologie</w:t>
      </w:r>
      <w:proofErr w:type="spellEnd"/>
      <w:r w:rsidRPr="0087651B">
        <w:rPr>
          <w:rFonts w:eastAsiaTheme="minorHAnsi" w:cstheme="minorBidi"/>
          <w:szCs w:val="22"/>
          <w:lang w:val="en-US" w:eastAsia="en-US"/>
        </w:rPr>
        <w:t xml:space="preserve"> - International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Limnology 52: 307–316. </w:t>
      </w:r>
    </w:p>
    <w:p w14:paraId="083683CF" w14:textId="16133B58"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Gorman OT and Karr JR. 1978. </w:t>
      </w:r>
      <w:r w:rsidRPr="0087651B">
        <w:rPr>
          <w:rFonts w:eastAsiaTheme="minorHAnsi" w:cstheme="minorBidi"/>
          <w:szCs w:val="22"/>
          <w:lang w:val="en-US" w:eastAsia="en-US"/>
        </w:rPr>
        <w:t>Habitat Structure and Stream Fish Communities. Ecology, Vol. 59, No. 3 (Late Spring), pp. 507-515.</w:t>
      </w:r>
    </w:p>
    <w:p w14:paraId="2E6B47BC" w14:textId="7AD85D0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Gosselink</w:t>
      </w:r>
      <w:proofErr w:type="spellEnd"/>
      <w:r w:rsidRPr="00295D61">
        <w:rPr>
          <w:rFonts w:eastAsiaTheme="minorHAnsi" w:cstheme="minorBidi"/>
          <w:szCs w:val="22"/>
          <w:lang w:val="en-GB" w:eastAsia="en-US"/>
        </w:rPr>
        <w:t xml:space="preserve">, James, Gary Shaffer, Lyndon Lee, David Burdick, Daniel Childers, Nancy Leibowitz, Susan Hamilton, Roel </w:t>
      </w:r>
      <w:proofErr w:type="spellStart"/>
      <w:r w:rsidRPr="00295D61">
        <w:rPr>
          <w:rFonts w:eastAsiaTheme="minorHAnsi" w:cstheme="minorBidi"/>
          <w:szCs w:val="22"/>
          <w:lang w:val="en-GB" w:eastAsia="en-US"/>
        </w:rPr>
        <w:t>Boumans</w:t>
      </w:r>
      <w:proofErr w:type="spellEnd"/>
      <w:r w:rsidRPr="00295D61">
        <w:rPr>
          <w:rFonts w:eastAsiaTheme="minorHAnsi" w:cstheme="minorBidi"/>
          <w:szCs w:val="22"/>
          <w:lang w:val="en-GB" w:eastAsia="en-US"/>
        </w:rPr>
        <w:t xml:space="preserve">, Douglas Cushman, Sherri Fields, Marguerite Koch, and Jenneke </w:t>
      </w:r>
      <w:proofErr w:type="spellStart"/>
      <w:r w:rsidRPr="00295D61">
        <w:rPr>
          <w:rFonts w:eastAsiaTheme="minorHAnsi" w:cstheme="minorBidi"/>
          <w:szCs w:val="22"/>
          <w:lang w:val="en-GB" w:eastAsia="en-US"/>
        </w:rPr>
        <w:t>Visser</w:t>
      </w:r>
      <w:proofErr w:type="spellEnd"/>
      <w:r w:rsidRPr="00295D61">
        <w:rPr>
          <w:rFonts w:eastAsiaTheme="minorHAnsi" w:cstheme="minorBidi"/>
          <w:szCs w:val="22"/>
          <w:lang w:val="en-GB" w:eastAsia="en-US"/>
        </w:rPr>
        <w:t xml:space="preserve">. </w:t>
      </w:r>
      <w:r w:rsidRPr="0087651B">
        <w:rPr>
          <w:rFonts w:eastAsiaTheme="minorHAnsi" w:cstheme="minorBidi"/>
          <w:szCs w:val="22"/>
          <w:lang w:val="en-US" w:eastAsia="en-US"/>
        </w:rPr>
        <w:t>1990. “Landscape conservation in a forested wetland watershed: can we manage cumulative impacts.” Bioscience 40: 588-600.</w:t>
      </w:r>
    </w:p>
    <w:p w14:paraId="64ABBF3A" w14:textId="02675819"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Grill G, Lehner B, </w:t>
      </w:r>
      <w:proofErr w:type="spellStart"/>
      <w:r w:rsidRPr="00295D61">
        <w:rPr>
          <w:rFonts w:eastAsiaTheme="minorHAnsi" w:cstheme="minorBidi"/>
          <w:szCs w:val="22"/>
          <w:lang w:val="en-GB" w:eastAsia="en-US"/>
        </w:rPr>
        <w:t>Lumsdon</w:t>
      </w:r>
      <w:proofErr w:type="spellEnd"/>
      <w:r w:rsidRPr="00295D61">
        <w:rPr>
          <w:rFonts w:eastAsiaTheme="minorHAnsi" w:cstheme="minorBidi"/>
          <w:szCs w:val="22"/>
          <w:lang w:val="en-GB" w:eastAsia="en-US"/>
        </w:rPr>
        <w:t xml:space="preserve"> AE, MacDonald GK, </w:t>
      </w:r>
      <w:proofErr w:type="spellStart"/>
      <w:r w:rsidRPr="00295D61">
        <w:rPr>
          <w:rFonts w:eastAsiaTheme="minorHAnsi" w:cstheme="minorBidi"/>
          <w:szCs w:val="22"/>
          <w:lang w:val="en-GB" w:eastAsia="en-US"/>
        </w:rPr>
        <w:t>Zarfl</w:t>
      </w:r>
      <w:proofErr w:type="spellEnd"/>
      <w:r w:rsidRPr="00295D61">
        <w:rPr>
          <w:rFonts w:eastAsiaTheme="minorHAnsi" w:cstheme="minorBidi"/>
          <w:szCs w:val="22"/>
          <w:lang w:val="en-GB" w:eastAsia="en-US"/>
        </w:rPr>
        <w:t xml:space="preserve"> C, </w:t>
      </w:r>
      <w:proofErr w:type="spellStart"/>
      <w:r w:rsidRPr="00295D61">
        <w:rPr>
          <w:rFonts w:eastAsiaTheme="minorHAnsi" w:cstheme="minorBidi"/>
          <w:szCs w:val="22"/>
          <w:lang w:val="en-GB" w:eastAsia="en-US"/>
        </w:rPr>
        <w:t>Liermann</w:t>
      </w:r>
      <w:proofErr w:type="spellEnd"/>
      <w:r w:rsidRPr="00295D61">
        <w:rPr>
          <w:rFonts w:eastAsiaTheme="minorHAnsi" w:cstheme="minorBidi"/>
          <w:szCs w:val="22"/>
          <w:lang w:val="en-GB" w:eastAsia="en-US"/>
        </w:rPr>
        <w:t xml:space="preserve"> CR. </w:t>
      </w:r>
      <w:r w:rsidRPr="0087651B">
        <w:rPr>
          <w:rFonts w:eastAsiaTheme="minorHAnsi" w:cstheme="minorBidi"/>
          <w:szCs w:val="22"/>
          <w:lang w:val="en-US" w:eastAsia="en-US"/>
        </w:rPr>
        <w:t>An index-based framework for assessing patterns and trends in river fragmentation and flow regulation by global dams at multiple scales. Environmental Research Letters. 2015 Jan 6;10(1):015001.</w:t>
      </w:r>
    </w:p>
    <w:p w14:paraId="3A686780" w14:textId="77777777" w:rsidR="00366805" w:rsidRPr="0087651B" w:rsidRDefault="00366805" w:rsidP="00021BF7">
      <w:pPr>
        <w:ind w:left="709" w:hanging="709"/>
        <w:rPr>
          <w:lang w:val="en-US"/>
        </w:rPr>
      </w:pPr>
      <w:r w:rsidRPr="00E76BDB">
        <w:rPr>
          <w:lang w:val="en-GB"/>
        </w:rPr>
        <w:t xml:space="preserve">Gunkel, G. (2009). Hydropower–A green energy? Tropical reservoirs and greenhouse gas emissions. </w:t>
      </w:r>
      <w:r w:rsidRPr="0087651B">
        <w:rPr>
          <w:lang w:val="en-US"/>
        </w:rPr>
        <w:t>CLEAN–Soil, Air, Water, 37(9), 726-734.</w:t>
      </w:r>
    </w:p>
    <w:p w14:paraId="2BD3FC4C" w14:textId="7861C509"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Hawkins, C. P., J. L. </w:t>
      </w:r>
      <w:proofErr w:type="spellStart"/>
      <w:r w:rsidRPr="00295D61">
        <w:rPr>
          <w:rFonts w:eastAsiaTheme="minorHAnsi" w:cstheme="minorBidi"/>
          <w:szCs w:val="22"/>
          <w:lang w:val="en-GB" w:eastAsia="en-US"/>
        </w:rPr>
        <w:t>Kershner</w:t>
      </w:r>
      <w:proofErr w:type="spellEnd"/>
      <w:r w:rsidRPr="00295D61">
        <w:rPr>
          <w:rFonts w:eastAsiaTheme="minorHAnsi" w:cstheme="minorBidi"/>
          <w:szCs w:val="22"/>
          <w:lang w:val="en-GB" w:eastAsia="en-US"/>
        </w:rPr>
        <w:t xml:space="preserve">, P. A. Bisson, M. D. Bryant, L. M. Decker, S. V. Gregory, D. A. McCullough, C. K. Overton, G. H. Reeves, R. J. Steedman, and M. K. Young. </w:t>
      </w:r>
      <w:r w:rsidRPr="0087651B">
        <w:rPr>
          <w:rFonts w:eastAsiaTheme="minorHAnsi" w:cstheme="minorBidi"/>
          <w:szCs w:val="22"/>
          <w:lang w:val="en-US" w:eastAsia="en-US"/>
        </w:rPr>
        <w:t xml:space="preserve">1993. A hierarchical approach to classifying stream habitat </w:t>
      </w:r>
      <w:proofErr w:type="gramStart"/>
      <w:r w:rsidRPr="0087651B">
        <w:rPr>
          <w:rFonts w:eastAsiaTheme="minorHAnsi" w:cstheme="minorBidi"/>
          <w:szCs w:val="22"/>
          <w:lang w:val="en-US" w:eastAsia="en-US"/>
        </w:rPr>
        <w:t>features.Fisheries</w:t>
      </w:r>
      <w:proofErr w:type="gramEnd"/>
      <w:r w:rsidRPr="0087651B">
        <w:rPr>
          <w:rFonts w:eastAsiaTheme="minorHAnsi" w:cstheme="minorBidi"/>
          <w:szCs w:val="22"/>
          <w:lang w:val="en-US" w:eastAsia="en-US"/>
        </w:rPr>
        <w:t>18:3–12.</w:t>
      </w:r>
    </w:p>
    <w:p w14:paraId="7E82BC7B" w14:textId="59D0F449" w:rsidR="00016F96" w:rsidRPr="001F068A" w:rsidRDefault="00016F96" w:rsidP="00021BF7">
      <w:pPr>
        <w:pStyle w:val="ListParagraph"/>
        <w:ind w:left="360" w:hanging="360"/>
        <w:contextualSpacing/>
        <w:rPr>
          <w:rFonts w:eastAsiaTheme="minorHAnsi" w:cstheme="minorBidi"/>
          <w:szCs w:val="22"/>
          <w:lang w:eastAsia="en-US"/>
        </w:rPr>
      </w:pPr>
      <w:proofErr w:type="spellStart"/>
      <w:r w:rsidRPr="0087651B">
        <w:rPr>
          <w:rFonts w:eastAsiaTheme="minorHAnsi" w:cstheme="minorBidi"/>
          <w:szCs w:val="22"/>
          <w:lang w:val="en-US" w:eastAsia="en-US"/>
        </w:rPr>
        <w:t>Hengl</w:t>
      </w:r>
      <w:proofErr w:type="spellEnd"/>
      <w:r w:rsidRPr="0087651B">
        <w:rPr>
          <w:rFonts w:eastAsiaTheme="minorHAnsi" w:cstheme="minorBidi"/>
          <w:szCs w:val="22"/>
          <w:lang w:val="en-US" w:eastAsia="en-US"/>
        </w:rPr>
        <w:t xml:space="preserve">, T. (2006). Finding the right pixel size. </w:t>
      </w:r>
      <w:proofErr w:type="spellStart"/>
      <w:r w:rsidRPr="001F068A">
        <w:rPr>
          <w:rFonts w:eastAsiaTheme="minorHAnsi" w:cstheme="minorBidi"/>
          <w:szCs w:val="22"/>
          <w:lang w:eastAsia="en-US"/>
        </w:rPr>
        <w:t>Computers</w:t>
      </w:r>
      <w:proofErr w:type="spellEnd"/>
      <w:r w:rsidRPr="001F068A">
        <w:rPr>
          <w:rFonts w:eastAsiaTheme="minorHAnsi" w:cstheme="minorBidi"/>
          <w:szCs w:val="22"/>
          <w:lang w:eastAsia="en-US"/>
        </w:rPr>
        <w:t xml:space="preserve"> &amp; </w:t>
      </w:r>
      <w:proofErr w:type="spellStart"/>
      <w:r w:rsidRPr="001F068A">
        <w:rPr>
          <w:rFonts w:eastAsiaTheme="minorHAnsi" w:cstheme="minorBidi"/>
          <w:szCs w:val="22"/>
          <w:lang w:eastAsia="en-US"/>
        </w:rPr>
        <w:t>Geosciences</w:t>
      </w:r>
      <w:proofErr w:type="spellEnd"/>
      <w:r w:rsidRPr="001F068A">
        <w:rPr>
          <w:rFonts w:eastAsiaTheme="minorHAnsi" w:cstheme="minorBidi"/>
          <w:szCs w:val="22"/>
          <w:lang w:eastAsia="en-US"/>
        </w:rPr>
        <w:t>, 32(9), 1283-1298.</w:t>
      </w:r>
    </w:p>
    <w:p w14:paraId="7885C8D2" w14:textId="403884D6"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Hernández, J.S. &amp; Camacho, L.A., 2012. Una metodología para la obtención de los parámetros de transporte del modelo ADE a partir del modelo ADZ. In XX Seminario Nacional de Hidráulica e Hidrología. Barranquilla: Universidad Nacional de Colombia, p. 10.</w:t>
      </w:r>
    </w:p>
    <w:p w14:paraId="3F761028" w14:textId="534CEA4C"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Hernández, J.S. (2014) Análisis de la capacidad predictiva de un modelo dinámico de calidad del agua aplicando técnicas de computación evolutiva, optimización multiobjetivo y procesamiento recursivo de datos. Tesis de maestría. Universidad Nacional de Colombia, Bogotá D.C., Colombia.</w:t>
      </w:r>
    </w:p>
    <w:p w14:paraId="2F56AFB7" w14:textId="48C5364F"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Holmes, M., A. Young, M. Acreman. </w:t>
      </w:r>
      <w:r w:rsidRPr="0087651B">
        <w:rPr>
          <w:rFonts w:eastAsiaTheme="minorHAnsi" w:cstheme="minorBidi"/>
          <w:szCs w:val="22"/>
          <w:lang w:val="en-US" w:eastAsia="en-US"/>
        </w:rPr>
        <w:t xml:space="preserve">2007. Guidance on Environmental Flow Releases from </w:t>
      </w:r>
      <w:proofErr w:type="spellStart"/>
      <w:r w:rsidRPr="0087651B">
        <w:rPr>
          <w:rFonts w:eastAsiaTheme="minorHAnsi" w:cstheme="minorBidi"/>
          <w:szCs w:val="22"/>
          <w:lang w:val="en-US" w:eastAsia="en-US"/>
        </w:rPr>
        <w:t>impoudments</w:t>
      </w:r>
      <w:proofErr w:type="spellEnd"/>
      <w:r w:rsidRPr="0087651B">
        <w:rPr>
          <w:rFonts w:eastAsiaTheme="minorHAnsi" w:cstheme="minorBidi"/>
          <w:szCs w:val="22"/>
          <w:lang w:val="en-US" w:eastAsia="en-US"/>
        </w:rPr>
        <w:t xml:space="preserve"> to implement the Water Framework Directive. Project Extension 1 – Practical methodology for assessment GES for impoundments. Project WFD82. Final Report SNIFFER</w:t>
      </w:r>
    </w:p>
    <w:p w14:paraId="2B9FC983" w14:textId="3FE0C36A" w:rsidR="00016F96" w:rsidRDefault="00016F96" w:rsidP="00021BF7">
      <w:pPr>
        <w:pStyle w:val="ListParagraph"/>
        <w:ind w:left="360" w:hanging="360"/>
        <w:contextualSpacing/>
        <w:rPr>
          <w:rFonts w:eastAsiaTheme="minorHAnsi" w:cstheme="minorBidi"/>
          <w:szCs w:val="22"/>
          <w:lang w:eastAsia="en-US"/>
        </w:rPr>
      </w:pPr>
      <w:proofErr w:type="spellStart"/>
      <w:r w:rsidRPr="0087651B">
        <w:rPr>
          <w:rFonts w:eastAsiaTheme="minorHAnsi" w:cstheme="minorBidi"/>
          <w:szCs w:val="22"/>
          <w:lang w:val="en-US" w:eastAsia="en-US"/>
        </w:rPr>
        <w:t>Huet</w:t>
      </w:r>
      <w:proofErr w:type="spellEnd"/>
      <w:r w:rsidRPr="0087651B">
        <w:rPr>
          <w:rFonts w:eastAsiaTheme="minorHAnsi" w:cstheme="minorBidi"/>
          <w:szCs w:val="22"/>
          <w:lang w:val="en-US" w:eastAsia="en-US"/>
        </w:rPr>
        <w:t xml:space="preserve"> M. 1959. Profiles and Biology of Western European Streams as Related to Fish Management. </w:t>
      </w:r>
      <w:proofErr w:type="spellStart"/>
      <w:r w:rsidRPr="001F068A">
        <w:rPr>
          <w:rFonts w:eastAsiaTheme="minorHAnsi" w:cstheme="minorBidi"/>
          <w:szCs w:val="22"/>
          <w:lang w:eastAsia="en-US"/>
        </w:rPr>
        <w:t>Transactions</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the</w:t>
      </w:r>
      <w:proofErr w:type="spellEnd"/>
      <w:r w:rsidRPr="001F068A">
        <w:rPr>
          <w:rFonts w:eastAsiaTheme="minorHAnsi" w:cstheme="minorBidi"/>
          <w:szCs w:val="22"/>
          <w:lang w:eastAsia="en-US"/>
        </w:rPr>
        <w:t xml:space="preserve"> American </w:t>
      </w:r>
      <w:proofErr w:type="spellStart"/>
      <w:r w:rsidRPr="001F068A">
        <w:rPr>
          <w:rFonts w:eastAsiaTheme="minorHAnsi" w:cstheme="minorBidi"/>
          <w:szCs w:val="22"/>
          <w:lang w:eastAsia="en-US"/>
        </w:rPr>
        <w:t>Fisheries</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Society</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Volume</w:t>
      </w:r>
      <w:proofErr w:type="spellEnd"/>
      <w:r w:rsidRPr="001F068A">
        <w:rPr>
          <w:rFonts w:eastAsiaTheme="minorHAnsi" w:cstheme="minorBidi"/>
          <w:szCs w:val="22"/>
          <w:lang w:eastAsia="en-US"/>
        </w:rPr>
        <w:t xml:space="preserve"> 88, </w:t>
      </w:r>
      <w:proofErr w:type="spellStart"/>
      <w:r w:rsidRPr="001F068A">
        <w:rPr>
          <w:rFonts w:eastAsiaTheme="minorHAnsi" w:cstheme="minorBidi"/>
          <w:szCs w:val="22"/>
          <w:lang w:eastAsia="en-US"/>
        </w:rPr>
        <w:t>Issue</w:t>
      </w:r>
      <w:proofErr w:type="spellEnd"/>
      <w:r w:rsidRPr="001F068A">
        <w:rPr>
          <w:rFonts w:eastAsiaTheme="minorHAnsi" w:cstheme="minorBidi"/>
          <w:szCs w:val="22"/>
          <w:lang w:eastAsia="en-US"/>
        </w:rPr>
        <w:t xml:space="preserve"> 3.</w:t>
      </w:r>
    </w:p>
    <w:p w14:paraId="4DB185B1" w14:textId="77777777" w:rsidR="00366805" w:rsidRDefault="00366805" w:rsidP="00021BF7">
      <w:pPr>
        <w:ind w:left="709" w:hanging="709"/>
      </w:pPr>
      <w:proofErr w:type="spellStart"/>
      <w:r>
        <w:t>IAvH</w:t>
      </w:r>
      <w:proofErr w:type="spellEnd"/>
      <w:r>
        <w:t xml:space="preserve"> (Instituto de Investigación de Recursos Biológicos Alexander </w:t>
      </w:r>
      <w:proofErr w:type="spellStart"/>
      <w:r>
        <w:t>von</w:t>
      </w:r>
      <w:proofErr w:type="spellEnd"/>
      <w:r>
        <w:t xml:space="preserve"> Humboldt), 2017. Biodiversidad 2016. Estado y tendencias de la biodiversidad continental de Colombia / editado por Luz Adriana Moreno, Germán Ignacio Andrade y Luisa Fernanda Ruíz-Contreras; Bogotá. </w:t>
      </w:r>
    </w:p>
    <w:p w14:paraId="2C026BC0" w14:textId="20C9CE82"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IDEAM (2010) Estudio Nacional del Agua 2010. Bogotá D.C.</w:t>
      </w:r>
    </w:p>
    <w:p w14:paraId="73EC7153" w14:textId="7904181B"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IDEAM (2015) Estudio Nacional del Agua 2014. Bogotá D.C.</w:t>
      </w:r>
    </w:p>
    <w:p w14:paraId="50C46F6B" w14:textId="2D1DBD92"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Jiménez, M., 2015. </w:t>
      </w:r>
      <w:r w:rsidRPr="0087651B">
        <w:rPr>
          <w:rFonts w:eastAsiaTheme="minorHAnsi" w:cstheme="minorBidi"/>
          <w:szCs w:val="22"/>
          <w:lang w:val="en-US" w:eastAsia="en-US"/>
        </w:rPr>
        <w:t xml:space="preserve">Morphological representation of drainage networks, implications on solute transport and distributed simulation at the basin scale. A thesis submitted to the National </w:t>
      </w:r>
      <w:r w:rsidRPr="0087651B">
        <w:rPr>
          <w:rFonts w:eastAsiaTheme="minorHAnsi" w:cstheme="minorBidi"/>
          <w:szCs w:val="22"/>
          <w:lang w:val="en-US" w:eastAsia="en-US"/>
        </w:rPr>
        <w:lastRenderedPageBreak/>
        <w:t>University of Colombia, Department of Geosciences and Environment in partial fulfilment of the requirements for the degree of Doctor in Engineering. Medellín, Colombia.</w:t>
      </w:r>
    </w:p>
    <w:p w14:paraId="1AF335DD" w14:textId="68FE43F5"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Jiménez, M.A. &amp; Wohl, E., 2013. Solute transport modeling using morphological parameters of step-pool reaches. Water Resources Research, 49, pp.1345–1359.</w:t>
      </w:r>
    </w:p>
    <w:p w14:paraId="7F661887" w14:textId="7D81F780" w:rsidR="00016F96" w:rsidRPr="0087651B" w:rsidRDefault="00016F96" w:rsidP="00021BF7">
      <w:pPr>
        <w:pStyle w:val="ListParagraph"/>
        <w:ind w:left="360" w:hanging="360"/>
        <w:contextualSpacing/>
        <w:rPr>
          <w:rFonts w:eastAsiaTheme="minorHAnsi" w:cstheme="minorBidi"/>
          <w:szCs w:val="22"/>
          <w:lang w:val="en-US" w:eastAsia="en-US"/>
        </w:rPr>
      </w:pPr>
      <w:r w:rsidRPr="005378CA">
        <w:rPr>
          <w:rFonts w:eastAsiaTheme="minorHAnsi" w:cstheme="minorBidi"/>
          <w:szCs w:val="22"/>
          <w:lang w:eastAsia="en-US"/>
        </w:rPr>
        <w:t xml:space="preserve">Jiménez-Segura, L.F., G. Galvis-Vergara, P. Cala-Cala, C.A. García-Alzate, S. López-Casas, M.I. Ríos-Pulgarín, G.A. Arango, N.J. Mancera-Rodríguez, F. Gutiérrez-Bonilla &amp; R. Álvarez-León 2016. </w:t>
      </w:r>
      <w:r w:rsidRPr="0087651B">
        <w:rPr>
          <w:rFonts w:eastAsiaTheme="minorHAnsi" w:cstheme="minorBidi"/>
          <w:szCs w:val="22"/>
          <w:lang w:val="en-US" w:eastAsia="en-US"/>
        </w:rPr>
        <w:t xml:space="preserve">Freshwater Fish Faunas, Habitats </w:t>
      </w:r>
      <w:proofErr w:type="gramStart"/>
      <w:r w:rsidRPr="0087651B">
        <w:rPr>
          <w:rFonts w:eastAsiaTheme="minorHAnsi" w:cstheme="minorBidi"/>
          <w:szCs w:val="22"/>
          <w:lang w:val="en-US" w:eastAsia="en-US"/>
        </w:rPr>
        <w:t>And</w:t>
      </w:r>
      <w:proofErr w:type="gramEnd"/>
      <w:r w:rsidRPr="0087651B">
        <w:rPr>
          <w:rFonts w:eastAsiaTheme="minorHAnsi" w:cstheme="minorBidi"/>
          <w:szCs w:val="22"/>
          <w:lang w:val="en-US" w:eastAsia="en-US"/>
        </w:rPr>
        <w:t xml:space="preserve"> Conservation Challenges In The Caribbean River Basins Of North-Western South America.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Fish Biology 89 (1): 65–101. </w:t>
      </w:r>
    </w:p>
    <w:p w14:paraId="0AC7EA8F" w14:textId="7E00E01C"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Johnston, B. R. (2013). Human needs and environmental rights to water: a biocultural systems approach to </w:t>
      </w:r>
      <w:proofErr w:type="spellStart"/>
      <w:r w:rsidRPr="0087651B">
        <w:rPr>
          <w:rFonts w:eastAsiaTheme="minorHAnsi" w:cstheme="minorBidi"/>
          <w:szCs w:val="22"/>
          <w:lang w:val="en-US" w:eastAsia="en-US"/>
        </w:rPr>
        <w:t>hydrodevelopment</w:t>
      </w:r>
      <w:proofErr w:type="spellEnd"/>
      <w:r w:rsidRPr="0087651B">
        <w:rPr>
          <w:rFonts w:eastAsiaTheme="minorHAnsi" w:cstheme="minorBidi"/>
          <w:szCs w:val="22"/>
          <w:lang w:val="en-US" w:eastAsia="en-US"/>
        </w:rPr>
        <w:t xml:space="preserve"> and management. Ecosphere, 4(3), 1-15.</w:t>
      </w:r>
    </w:p>
    <w:p w14:paraId="327E18A3" w14:textId="02A280B2"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Kendall, M.G. 1938. A new measure of rank correlation. </w:t>
      </w:r>
      <w:proofErr w:type="spellStart"/>
      <w:r w:rsidRPr="0087651B">
        <w:rPr>
          <w:rFonts w:eastAsiaTheme="minorHAnsi" w:cstheme="minorBidi"/>
          <w:szCs w:val="22"/>
          <w:lang w:val="en-US" w:eastAsia="en-US"/>
        </w:rPr>
        <w:t>Biometrika</w:t>
      </w:r>
      <w:proofErr w:type="spellEnd"/>
      <w:r w:rsidRPr="0087651B">
        <w:rPr>
          <w:rFonts w:eastAsiaTheme="minorHAnsi" w:cstheme="minorBidi"/>
          <w:szCs w:val="22"/>
          <w:lang w:val="en-US" w:eastAsia="en-US"/>
        </w:rPr>
        <w:t>, 30: 81-93.</w:t>
      </w:r>
    </w:p>
    <w:p w14:paraId="2A83F0E5" w14:textId="2F2FDD25"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Kendy</w:t>
      </w:r>
      <w:proofErr w:type="spellEnd"/>
      <w:r w:rsidRPr="0087651B">
        <w:rPr>
          <w:rFonts w:eastAsiaTheme="minorHAnsi" w:cstheme="minorBidi"/>
          <w:szCs w:val="22"/>
          <w:lang w:val="en-US" w:eastAsia="en-US"/>
        </w:rPr>
        <w:t xml:space="preserve"> E. 2009. ELOHA: A New Framework for Determining and Managing Environmental Flows </w:t>
      </w:r>
      <w:proofErr w:type="gramStart"/>
      <w:r w:rsidRPr="0087651B">
        <w:rPr>
          <w:rFonts w:eastAsiaTheme="minorHAnsi" w:cstheme="minorBidi"/>
          <w:szCs w:val="22"/>
          <w:lang w:val="en-US" w:eastAsia="en-US"/>
        </w:rPr>
        <w:t>over</w:t>
      </w:r>
      <w:proofErr w:type="gramEnd"/>
      <w:r w:rsidRPr="0087651B">
        <w:rPr>
          <w:rFonts w:eastAsiaTheme="minorHAnsi" w:cstheme="minorBidi"/>
          <w:szCs w:val="22"/>
          <w:lang w:val="en-US" w:eastAsia="en-US"/>
        </w:rPr>
        <w:t xml:space="preserve"> Large Regions. The Nature Conservancy.</w:t>
      </w:r>
    </w:p>
    <w:p w14:paraId="22BD4634" w14:textId="5A439BED"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Laio</w:t>
      </w:r>
      <w:proofErr w:type="spellEnd"/>
      <w:r w:rsidRPr="00295D61">
        <w:rPr>
          <w:rFonts w:eastAsiaTheme="minorHAnsi" w:cstheme="minorBidi"/>
          <w:szCs w:val="22"/>
          <w:lang w:val="en-GB" w:eastAsia="en-US"/>
        </w:rPr>
        <w:t xml:space="preserve">, F., G. Di </w:t>
      </w:r>
      <w:proofErr w:type="spellStart"/>
      <w:r w:rsidRPr="00295D61">
        <w:rPr>
          <w:rFonts w:eastAsiaTheme="minorHAnsi" w:cstheme="minorBidi"/>
          <w:szCs w:val="22"/>
          <w:lang w:val="en-GB" w:eastAsia="en-US"/>
        </w:rPr>
        <w:t>Baldassarre</w:t>
      </w:r>
      <w:proofErr w:type="spellEnd"/>
      <w:r w:rsidRPr="00295D61">
        <w:rPr>
          <w:rFonts w:eastAsiaTheme="minorHAnsi" w:cstheme="minorBidi"/>
          <w:szCs w:val="22"/>
          <w:lang w:val="en-GB" w:eastAsia="en-US"/>
        </w:rPr>
        <w:t xml:space="preserve">, and A. </w:t>
      </w:r>
      <w:proofErr w:type="spellStart"/>
      <w:r w:rsidRPr="00295D61">
        <w:rPr>
          <w:rFonts w:eastAsiaTheme="minorHAnsi" w:cstheme="minorBidi"/>
          <w:szCs w:val="22"/>
          <w:lang w:val="en-GB" w:eastAsia="en-US"/>
        </w:rPr>
        <w:t>Montanari</w:t>
      </w:r>
      <w:proofErr w:type="spellEnd"/>
      <w:r w:rsidRPr="00295D61">
        <w:rPr>
          <w:rFonts w:eastAsiaTheme="minorHAnsi" w:cstheme="minorBidi"/>
          <w:szCs w:val="22"/>
          <w:lang w:val="en-GB" w:eastAsia="en-US"/>
        </w:rPr>
        <w:t xml:space="preserve"> (2009), Model selection techniques for the frequency analysis of hydrological extremes, Water </w:t>
      </w:r>
      <w:proofErr w:type="spellStart"/>
      <w:r w:rsidRPr="00295D61">
        <w:rPr>
          <w:rFonts w:eastAsiaTheme="minorHAnsi" w:cstheme="minorBidi"/>
          <w:szCs w:val="22"/>
          <w:lang w:val="en-GB" w:eastAsia="en-US"/>
        </w:rPr>
        <w:t>Resour</w:t>
      </w:r>
      <w:proofErr w:type="spellEnd"/>
      <w:r w:rsidRPr="00295D61">
        <w:rPr>
          <w:rFonts w:eastAsiaTheme="minorHAnsi" w:cstheme="minorBidi"/>
          <w:szCs w:val="22"/>
          <w:lang w:val="en-GB" w:eastAsia="en-US"/>
        </w:rPr>
        <w:t xml:space="preserve">. </w:t>
      </w:r>
      <w:r w:rsidRPr="0087651B">
        <w:rPr>
          <w:rFonts w:eastAsiaTheme="minorHAnsi" w:cstheme="minorBidi"/>
          <w:szCs w:val="22"/>
          <w:lang w:val="en-US" w:eastAsia="en-US"/>
        </w:rPr>
        <w:t>Res., 45, W07416, doi:10.1029/2007WR006666.</w:t>
      </w:r>
    </w:p>
    <w:p w14:paraId="523AF788" w14:textId="6EC1A883"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Lancaster, I., and A.G. </w:t>
      </w:r>
      <w:proofErr w:type="spellStart"/>
      <w:r w:rsidRPr="00295D61">
        <w:rPr>
          <w:rFonts w:eastAsiaTheme="minorHAnsi" w:cstheme="minorBidi"/>
          <w:szCs w:val="22"/>
          <w:lang w:val="en-GB" w:eastAsia="en-US"/>
        </w:rPr>
        <w:t>Hildrew</w:t>
      </w:r>
      <w:proofErr w:type="spellEnd"/>
      <w:r w:rsidRPr="00295D61">
        <w:rPr>
          <w:rFonts w:eastAsiaTheme="minorHAnsi" w:cstheme="minorBidi"/>
          <w:szCs w:val="22"/>
          <w:lang w:val="en-GB" w:eastAsia="en-US"/>
        </w:rPr>
        <w:t xml:space="preserve">. </w:t>
      </w:r>
      <w:r w:rsidRPr="0087651B">
        <w:rPr>
          <w:rFonts w:eastAsiaTheme="minorHAnsi" w:cstheme="minorBidi"/>
          <w:szCs w:val="22"/>
          <w:lang w:val="en-US" w:eastAsia="en-US"/>
        </w:rPr>
        <w:t xml:space="preserve">1993. Characterizing in-stream flow refugia. Can. J. Fish. </w:t>
      </w:r>
      <w:proofErr w:type="spellStart"/>
      <w:r w:rsidRPr="0087651B">
        <w:rPr>
          <w:rFonts w:eastAsiaTheme="minorHAnsi" w:cstheme="minorBidi"/>
          <w:szCs w:val="22"/>
          <w:lang w:val="en-US" w:eastAsia="en-US"/>
        </w:rPr>
        <w:t>Aquat</w:t>
      </w:r>
      <w:proofErr w:type="spellEnd"/>
      <w:r w:rsidRPr="0087651B">
        <w:rPr>
          <w:rFonts w:eastAsiaTheme="minorHAnsi" w:cstheme="minorBidi"/>
          <w:szCs w:val="22"/>
          <w:lang w:val="en-US" w:eastAsia="en-US"/>
        </w:rPr>
        <w:t>. Sci. 50: 1 663-1 675.</w:t>
      </w:r>
    </w:p>
    <w:p w14:paraId="3B36F08D" w14:textId="166AAC7E"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Lange, K., C.R. Townsend &amp; C.D. Matthaei 2016. </w:t>
      </w:r>
      <w:r w:rsidRPr="0087651B">
        <w:rPr>
          <w:rFonts w:eastAsiaTheme="minorHAnsi" w:cstheme="minorBidi"/>
          <w:szCs w:val="22"/>
          <w:lang w:val="en-US" w:eastAsia="en-US"/>
        </w:rPr>
        <w:t xml:space="preserve">A Trait-Based Framework </w:t>
      </w:r>
      <w:proofErr w:type="gramStart"/>
      <w:r w:rsidRPr="0087651B">
        <w:rPr>
          <w:rFonts w:eastAsiaTheme="minorHAnsi" w:cstheme="minorBidi"/>
          <w:szCs w:val="22"/>
          <w:lang w:val="en-US" w:eastAsia="en-US"/>
        </w:rPr>
        <w:t>For</w:t>
      </w:r>
      <w:proofErr w:type="gramEnd"/>
      <w:r w:rsidRPr="0087651B">
        <w:rPr>
          <w:rFonts w:eastAsiaTheme="minorHAnsi" w:cstheme="minorBidi"/>
          <w:szCs w:val="22"/>
          <w:lang w:val="en-US" w:eastAsia="en-US"/>
        </w:rPr>
        <w:t xml:space="preserve"> Stream Algal Communities. Ecology </w:t>
      </w:r>
      <w:proofErr w:type="gramStart"/>
      <w:r w:rsidRPr="0087651B">
        <w:rPr>
          <w:rFonts w:eastAsiaTheme="minorHAnsi" w:cstheme="minorBidi"/>
          <w:szCs w:val="22"/>
          <w:lang w:val="en-US" w:eastAsia="en-US"/>
        </w:rPr>
        <w:t>And</w:t>
      </w:r>
      <w:proofErr w:type="gramEnd"/>
      <w:r w:rsidRPr="0087651B">
        <w:rPr>
          <w:rFonts w:eastAsiaTheme="minorHAnsi" w:cstheme="minorBidi"/>
          <w:szCs w:val="22"/>
          <w:lang w:val="en-US" w:eastAsia="en-US"/>
        </w:rPr>
        <w:t xml:space="preserve"> Evolution 6 (1): 23–36. </w:t>
      </w:r>
    </w:p>
    <w:p w14:paraId="45B72A63" w14:textId="15681DD7" w:rsidR="00016F96" w:rsidRPr="0087651B" w:rsidRDefault="00016F96" w:rsidP="00021BF7">
      <w:pPr>
        <w:pStyle w:val="ListParagraph"/>
        <w:ind w:left="360" w:hanging="360"/>
        <w:contextualSpacing/>
        <w:rPr>
          <w:rFonts w:eastAsiaTheme="minorHAnsi" w:cstheme="minorBidi"/>
          <w:szCs w:val="22"/>
          <w:lang w:val="en-US" w:eastAsia="en-US"/>
        </w:rPr>
      </w:pPr>
      <w:r w:rsidRPr="005378CA">
        <w:rPr>
          <w:rFonts w:eastAsiaTheme="minorHAnsi" w:cstheme="minorBidi"/>
          <w:szCs w:val="22"/>
          <w:lang w:eastAsia="en-US"/>
        </w:rPr>
        <w:t xml:space="preserve">Larsen, R.J., Marx, M.L., 1986. </w:t>
      </w:r>
      <w:r w:rsidRPr="0087651B">
        <w:rPr>
          <w:rFonts w:eastAsiaTheme="minorHAnsi" w:cstheme="minorBidi"/>
          <w:szCs w:val="22"/>
          <w:lang w:val="en-US" w:eastAsia="en-US"/>
        </w:rPr>
        <w:t xml:space="preserve">An introduction to mathematical statistics and its applications. Prentice-Hall, Englewood Cliffs, </w:t>
      </w:r>
      <w:proofErr w:type="spellStart"/>
      <w:proofErr w:type="gramStart"/>
      <w:r w:rsidRPr="0087651B">
        <w:rPr>
          <w:rFonts w:eastAsiaTheme="minorHAnsi" w:cstheme="minorBidi"/>
          <w:szCs w:val="22"/>
          <w:lang w:val="en-US" w:eastAsia="en-US"/>
        </w:rPr>
        <w:t>NJ.Lees</w:t>
      </w:r>
      <w:proofErr w:type="spellEnd"/>
      <w:proofErr w:type="gramEnd"/>
      <w:r w:rsidRPr="0087651B">
        <w:rPr>
          <w:rFonts w:eastAsiaTheme="minorHAnsi" w:cstheme="minorBidi"/>
          <w:szCs w:val="22"/>
          <w:lang w:val="en-US" w:eastAsia="en-US"/>
        </w:rPr>
        <w:t>, M. J., Camacho, L. A., Whitehead, P. (1998). Extension of the QUASAR river quality model to incorporate dead-zone mixing, Hydrology and Earth System Sciences, 2 (2-3), 353-365.</w:t>
      </w:r>
    </w:p>
    <w:p w14:paraId="1EE1F7A7" w14:textId="564D8032"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Lasso, C.A. (Carlos A., M.A. Instituto De </w:t>
      </w:r>
      <w:proofErr w:type="spellStart"/>
      <w:r w:rsidRPr="001F068A">
        <w:rPr>
          <w:rFonts w:eastAsiaTheme="minorHAnsi" w:cstheme="minorBidi"/>
          <w:szCs w:val="22"/>
          <w:lang w:eastAsia="en-US"/>
        </w:rPr>
        <w:t>Investigación</w:t>
      </w:r>
      <w:proofErr w:type="spellEnd"/>
      <w:r w:rsidRPr="001F068A">
        <w:rPr>
          <w:rFonts w:eastAsiaTheme="minorHAnsi" w:cstheme="minorBidi"/>
          <w:szCs w:val="22"/>
          <w:lang w:eastAsia="en-US"/>
        </w:rPr>
        <w:t xml:space="preserve"> De Recursos </w:t>
      </w:r>
      <w:proofErr w:type="spellStart"/>
      <w:r w:rsidRPr="001F068A">
        <w:rPr>
          <w:rFonts w:eastAsiaTheme="minorHAnsi" w:cstheme="minorBidi"/>
          <w:szCs w:val="22"/>
          <w:lang w:eastAsia="en-US"/>
        </w:rPr>
        <w:t>Biológicos</w:t>
      </w:r>
      <w:proofErr w:type="spellEnd"/>
      <w:r w:rsidRPr="001F068A">
        <w:rPr>
          <w:rFonts w:eastAsiaTheme="minorHAnsi" w:cstheme="minorBidi"/>
          <w:szCs w:val="22"/>
          <w:lang w:eastAsia="en-US"/>
        </w:rPr>
        <w:t xml:space="preserve"> Alexander </w:t>
      </w:r>
      <w:proofErr w:type="spellStart"/>
      <w:r w:rsidRPr="001F068A">
        <w:rPr>
          <w:rFonts w:eastAsiaTheme="minorHAnsi" w:cstheme="minorBidi"/>
          <w:szCs w:val="22"/>
          <w:lang w:eastAsia="en-US"/>
        </w:rPr>
        <w:t>Von</w:t>
      </w:r>
      <w:proofErr w:type="spellEnd"/>
      <w:r w:rsidRPr="001F068A">
        <w:rPr>
          <w:rFonts w:eastAsiaTheme="minorHAnsi" w:cstheme="minorBidi"/>
          <w:szCs w:val="22"/>
          <w:lang w:eastAsia="en-US"/>
        </w:rPr>
        <w:t xml:space="preserve"> Humboldt, P. Sánchez-Duarte, J. Rodríguez, G. González-</w:t>
      </w:r>
      <w:proofErr w:type="spellStart"/>
      <w:r w:rsidRPr="001F068A">
        <w:rPr>
          <w:rFonts w:eastAsiaTheme="minorHAnsi" w:cstheme="minorBidi"/>
          <w:szCs w:val="22"/>
          <w:lang w:eastAsia="en-US"/>
        </w:rPr>
        <w:t>Cañon</w:t>
      </w:r>
      <w:proofErr w:type="spellEnd"/>
      <w:r w:rsidRPr="001F068A">
        <w:rPr>
          <w:rFonts w:eastAsiaTheme="minorHAnsi" w:cstheme="minorBidi"/>
          <w:szCs w:val="22"/>
          <w:lang w:eastAsia="en-US"/>
        </w:rPr>
        <w:t xml:space="preserve">, I. Galvis-Galindo, R.E. Ajiaco-Martínez, S. Nieto-Torres, F. Salas Guzmán, M. Valderrama Barco, S. Hernández Barrero, Ó.M. Lasso-Alcalá, A. Ortega-Lara, G.C. Sánchez-Garcés, C.A. Rodríguez Fernández, R. Álvarez-León, F. Castro-Lima, I.Z. Pineda Arguello, M.T. Sierra-Quintero, A.A. Acosta Santos, B.D. Gil Manrique, C.A. Bonilla Castillo, E. Agudelo Córdoba, G.A. Gómez Hurtado, C. Barreto-Reyes, C.L. Sánchez Páez, S.E. Muñoz, A.I. Sanabria Ochoa, M. Zárate Villareal, N.J. Mancera-Rodríguez, A. Acero P., H. Ramírez-Gil, A. Hernández-Serna, J.D. Carvajal-Quintero, L.F. Jiménez-Segura, S. López-Casas, F.E. Álvarez Bustamante, F.A. Villa-Navarro, F. De P. Gutiérrez, H.B. Ramos-Socha, C.M. Rodríguez-Sierra, J.C. Alonso González, C.E. Rincón-López, T.S. Rivas-Lara &amp; J.S. José Saulo 2011. </w:t>
      </w:r>
      <w:proofErr w:type="spellStart"/>
      <w:r w:rsidRPr="001F068A">
        <w:rPr>
          <w:rFonts w:eastAsiaTheme="minorHAnsi" w:cstheme="minorBidi"/>
          <w:szCs w:val="22"/>
          <w:lang w:eastAsia="en-US"/>
        </w:rPr>
        <w:t>Catálogo</w:t>
      </w:r>
      <w:proofErr w:type="spellEnd"/>
      <w:r w:rsidRPr="001F068A">
        <w:rPr>
          <w:rFonts w:eastAsiaTheme="minorHAnsi" w:cstheme="minorBidi"/>
          <w:szCs w:val="22"/>
          <w:lang w:eastAsia="en-US"/>
        </w:rPr>
        <w:t xml:space="preserve"> De Los Recursos Pesqueros Continentales De Colombia. Instituto De Investigación De Recursos Biológicos Alexander </w:t>
      </w:r>
      <w:proofErr w:type="spellStart"/>
      <w:r w:rsidRPr="001F068A">
        <w:rPr>
          <w:rFonts w:eastAsiaTheme="minorHAnsi" w:cstheme="minorBidi"/>
          <w:szCs w:val="22"/>
          <w:lang w:eastAsia="en-US"/>
        </w:rPr>
        <w:t>Von</w:t>
      </w:r>
      <w:proofErr w:type="spellEnd"/>
      <w:r w:rsidRPr="001F068A">
        <w:rPr>
          <w:rFonts w:eastAsiaTheme="minorHAnsi" w:cstheme="minorBidi"/>
          <w:szCs w:val="22"/>
          <w:lang w:eastAsia="en-US"/>
        </w:rPr>
        <w:t xml:space="preserve"> Humboldt. </w:t>
      </w:r>
    </w:p>
    <w:p w14:paraId="5DE6736B" w14:textId="763BD5C1"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Lees, M.J., Camacho, L.A. &amp; </w:t>
      </w:r>
      <w:proofErr w:type="spellStart"/>
      <w:r w:rsidRPr="001F068A">
        <w:rPr>
          <w:rFonts w:eastAsiaTheme="minorHAnsi" w:cstheme="minorBidi"/>
          <w:szCs w:val="22"/>
          <w:lang w:eastAsia="en-US"/>
        </w:rPr>
        <w:t>Chapra</w:t>
      </w:r>
      <w:proofErr w:type="spellEnd"/>
      <w:r w:rsidRPr="001F068A">
        <w:rPr>
          <w:rFonts w:eastAsiaTheme="minorHAnsi" w:cstheme="minorBidi"/>
          <w:szCs w:val="22"/>
          <w:lang w:eastAsia="en-US"/>
        </w:rPr>
        <w:t xml:space="preserve">, S.C., 2000. </w:t>
      </w:r>
      <w:r w:rsidRPr="0087651B">
        <w:rPr>
          <w:rFonts w:eastAsiaTheme="minorHAnsi" w:cstheme="minorBidi"/>
          <w:szCs w:val="22"/>
          <w:lang w:val="en-US" w:eastAsia="en-US"/>
        </w:rPr>
        <w:t>On the relationship of transient storage and aggregated dead zone models of longitudinal solute transport in streams. Water Resources Research, 36(1), pp.213–224.</w:t>
      </w:r>
    </w:p>
    <w:p w14:paraId="6CE6C116" w14:textId="708433EA"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Lees, M.J., Camacho, L.A. &amp; Whitehead, P., 1998. </w:t>
      </w:r>
      <w:r w:rsidRPr="0087651B">
        <w:rPr>
          <w:rFonts w:eastAsiaTheme="minorHAnsi" w:cstheme="minorBidi"/>
          <w:szCs w:val="22"/>
          <w:lang w:val="en-US" w:eastAsia="en-US"/>
        </w:rPr>
        <w:t>Extension of the QUASAR river quality model to incorporate dead-zone mixing. Hydrology and Earth System, 2(2-3), pp.353–365.</w:t>
      </w:r>
    </w:p>
    <w:p w14:paraId="6B8A5470" w14:textId="1AC879F1"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lastRenderedPageBreak/>
        <w:t xml:space="preserve">Lehner B, </w:t>
      </w:r>
      <w:proofErr w:type="spellStart"/>
      <w:r w:rsidRPr="00295D61">
        <w:rPr>
          <w:rFonts w:eastAsiaTheme="minorHAnsi" w:cstheme="minorBidi"/>
          <w:szCs w:val="22"/>
          <w:lang w:val="en-GB" w:eastAsia="en-US"/>
        </w:rPr>
        <w:t>Liermann</w:t>
      </w:r>
      <w:proofErr w:type="spellEnd"/>
      <w:r w:rsidRPr="00295D61">
        <w:rPr>
          <w:rFonts w:eastAsiaTheme="minorHAnsi" w:cstheme="minorBidi"/>
          <w:szCs w:val="22"/>
          <w:lang w:val="en-GB" w:eastAsia="en-US"/>
        </w:rPr>
        <w:t xml:space="preserve"> CR, </w:t>
      </w:r>
      <w:proofErr w:type="spellStart"/>
      <w:r w:rsidRPr="00295D61">
        <w:rPr>
          <w:rFonts w:eastAsiaTheme="minorHAnsi" w:cstheme="minorBidi"/>
          <w:szCs w:val="22"/>
          <w:lang w:val="en-GB" w:eastAsia="en-US"/>
        </w:rPr>
        <w:t>Revenga</w:t>
      </w:r>
      <w:proofErr w:type="spellEnd"/>
      <w:r w:rsidRPr="00295D61">
        <w:rPr>
          <w:rFonts w:eastAsiaTheme="minorHAnsi" w:cstheme="minorBidi"/>
          <w:szCs w:val="22"/>
          <w:lang w:val="en-GB" w:eastAsia="en-US"/>
        </w:rPr>
        <w:t xml:space="preserve"> C, </w:t>
      </w:r>
      <w:proofErr w:type="spellStart"/>
      <w:r w:rsidRPr="00295D61">
        <w:rPr>
          <w:rFonts w:eastAsiaTheme="minorHAnsi" w:cstheme="minorBidi"/>
          <w:szCs w:val="22"/>
          <w:lang w:val="en-GB" w:eastAsia="en-US"/>
        </w:rPr>
        <w:t>Vörösmarty</w:t>
      </w:r>
      <w:proofErr w:type="spellEnd"/>
      <w:r w:rsidRPr="00295D61">
        <w:rPr>
          <w:rFonts w:eastAsiaTheme="minorHAnsi" w:cstheme="minorBidi"/>
          <w:szCs w:val="22"/>
          <w:lang w:val="en-GB" w:eastAsia="en-US"/>
        </w:rPr>
        <w:t xml:space="preserve"> C, </w:t>
      </w:r>
      <w:proofErr w:type="spellStart"/>
      <w:r w:rsidRPr="00295D61">
        <w:rPr>
          <w:rFonts w:eastAsiaTheme="minorHAnsi" w:cstheme="minorBidi"/>
          <w:szCs w:val="22"/>
          <w:lang w:val="en-GB" w:eastAsia="en-US"/>
        </w:rPr>
        <w:t>Fekete</w:t>
      </w:r>
      <w:proofErr w:type="spellEnd"/>
      <w:r w:rsidRPr="00295D61">
        <w:rPr>
          <w:rFonts w:eastAsiaTheme="minorHAnsi" w:cstheme="minorBidi"/>
          <w:szCs w:val="22"/>
          <w:lang w:val="en-GB" w:eastAsia="en-US"/>
        </w:rPr>
        <w:t xml:space="preserve"> B, </w:t>
      </w:r>
      <w:proofErr w:type="spellStart"/>
      <w:r w:rsidRPr="00295D61">
        <w:rPr>
          <w:rFonts w:eastAsiaTheme="minorHAnsi" w:cstheme="minorBidi"/>
          <w:szCs w:val="22"/>
          <w:lang w:val="en-GB" w:eastAsia="en-US"/>
        </w:rPr>
        <w:t>Crouzet</w:t>
      </w:r>
      <w:proofErr w:type="spellEnd"/>
      <w:r w:rsidRPr="00295D61">
        <w:rPr>
          <w:rFonts w:eastAsiaTheme="minorHAnsi" w:cstheme="minorBidi"/>
          <w:szCs w:val="22"/>
          <w:lang w:val="en-GB" w:eastAsia="en-US"/>
        </w:rPr>
        <w:t xml:space="preserve"> P, </w:t>
      </w:r>
      <w:proofErr w:type="spellStart"/>
      <w:r w:rsidRPr="00295D61">
        <w:rPr>
          <w:rFonts w:eastAsiaTheme="minorHAnsi" w:cstheme="minorBidi"/>
          <w:szCs w:val="22"/>
          <w:lang w:val="en-GB" w:eastAsia="en-US"/>
        </w:rPr>
        <w:t>Döll</w:t>
      </w:r>
      <w:proofErr w:type="spellEnd"/>
      <w:r w:rsidRPr="00295D61">
        <w:rPr>
          <w:rFonts w:eastAsiaTheme="minorHAnsi" w:cstheme="minorBidi"/>
          <w:szCs w:val="22"/>
          <w:lang w:val="en-GB" w:eastAsia="en-US"/>
        </w:rPr>
        <w:t xml:space="preserve"> P, </w:t>
      </w:r>
      <w:proofErr w:type="spellStart"/>
      <w:r w:rsidRPr="00295D61">
        <w:rPr>
          <w:rFonts w:eastAsiaTheme="minorHAnsi" w:cstheme="minorBidi"/>
          <w:szCs w:val="22"/>
          <w:lang w:val="en-GB" w:eastAsia="en-US"/>
        </w:rPr>
        <w:t>Endejan</w:t>
      </w:r>
      <w:proofErr w:type="spellEnd"/>
      <w:r w:rsidRPr="00295D61">
        <w:rPr>
          <w:rFonts w:eastAsiaTheme="minorHAnsi" w:cstheme="minorBidi"/>
          <w:szCs w:val="22"/>
          <w:lang w:val="en-GB" w:eastAsia="en-US"/>
        </w:rPr>
        <w:t xml:space="preserve"> M, </w:t>
      </w:r>
      <w:proofErr w:type="spellStart"/>
      <w:r w:rsidRPr="00295D61">
        <w:rPr>
          <w:rFonts w:eastAsiaTheme="minorHAnsi" w:cstheme="minorBidi"/>
          <w:szCs w:val="22"/>
          <w:lang w:val="en-GB" w:eastAsia="en-US"/>
        </w:rPr>
        <w:t>Frenken</w:t>
      </w:r>
      <w:proofErr w:type="spellEnd"/>
      <w:r w:rsidRPr="00295D61">
        <w:rPr>
          <w:rFonts w:eastAsiaTheme="minorHAnsi" w:cstheme="minorBidi"/>
          <w:szCs w:val="22"/>
          <w:lang w:val="en-GB" w:eastAsia="en-US"/>
        </w:rPr>
        <w:t xml:space="preserve"> K, </w:t>
      </w:r>
      <w:proofErr w:type="spellStart"/>
      <w:r w:rsidRPr="00295D61">
        <w:rPr>
          <w:rFonts w:eastAsiaTheme="minorHAnsi" w:cstheme="minorBidi"/>
          <w:szCs w:val="22"/>
          <w:lang w:val="en-GB" w:eastAsia="en-US"/>
        </w:rPr>
        <w:t>Magome</w:t>
      </w:r>
      <w:proofErr w:type="spellEnd"/>
      <w:r w:rsidRPr="00295D61">
        <w:rPr>
          <w:rFonts w:eastAsiaTheme="minorHAnsi" w:cstheme="minorBidi"/>
          <w:szCs w:val="22"/>
          <w:lang w:val="en-GB" w:eastAsia="en-US"/>
        </w:rPr>
        <w:t xml:space="preserve"> J, Nilsson C. High</w:t>
      </w:r>
      <w:r w:rsidRPr="00295D61">
        <w:rPr>
          <w:rFonts w:ascii="Cambria Math" w:eastAsiaTheme="minorHAnsi" w:hAnsi="Cambria Math" w:cs="Cambria Math"/>
          <w:szCs w:val="22"/>
          <w:lang w:val="en-GB" w:eastAsia="en-US"/>
        </w:rPr>
        <w:t>‐</w:t>
      </w:r>
      <w:r w:rsidRPr="00295D61">
        <w:rPr>
          <w:rFonts w:eastAsiaTheme="minorHAnsi" w:cstheme="minorBidi"/>
          <w:szCs w:val="22"/>
          <w:lang w:val="en-GB" w:eastAsia="en-US"/>
        </w:rPr>
        <w:t>resolution mapping of the world's reservoirs and dams for sustainable river</w:t>
      </w:r>
      <w:r w:rsidRPr="00295D61">
        <w:rPr>
          <w:rFonts w:ascii="Cambria Math" w:eastAsiaTheme="minorHAnsi" w:hAnsi="Cambria Math" w:cs="Cambria Math"/>
          <w:szCs w:val="22"/>
          <w:lang w:val="en-GB" w:eastAsia="en-US"/>
        </w:rPr>
        <w:t>‐</w:t>
      </w:r>
      <w:r w:rsidRPr="00295D61">
        <w:rPr>
          <w:rFonts w:eastAsiaTheme="minorHAnsi" w:cstheme="minorBidi"/>
          <w:szCs w:val="22"/>
          <w:lang w:val="en-GB" w:eastAsia="en-US"/>
        </w:rPr>
        <w:t xml:space="preserve">flow management. </w:t>
      </w:r>
      <w:r w:rsidRPr="0087651B">
        <w:rPr>
          <w:rFonts w:eastAsiaTheme="minorHAnsi" w:cstheme="minorBidi"/>
          <w:szCs w:val="22"/>
          <w:lang w:val="en-US" w:eastAsia="en-US"/>
        </w:rPr>
        <w:t>Frontiers in Ecology and the Environment. 2011 Nov 1;9(9):494-502.</w:t>
      </w:r>
    </w:p>
    <w:p w14:paraId="34D638CF" w14:textId="17FAD59D"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Leland, H. V. 2003. The Influence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Water Depth And Flow Regime On Phytoplankton Biomass And Community Structure In A Shallow, Lowland River. </w:t>
      </w:r>
      <w:proofErr w:type="spellStart"/>
      <w:r w:rsidRPr="0087651B">
        <w:rPr>
          <w:rFonts w:eastAsiaTheme="minorHAnsi" w:cstheme="minorBidi"/>
          <w:szCs w:val="22"/>
          <w:lang w:val="en-US" w:eastAsia="en-US"/>
        </w:rPr>
        <w:t>Hydrobiologia</w:t>
      </w:r>
      <w:proofErr w:type="spellEnd"/>
      <w:r w:rsidRPr="0087651B">
        <w:rPr>
          <w:rFonts w:eastAsiaTheme="minorHAnsi" w:cstheme="minorBidi"/>
          <w:szCs w:val="22"/>
          <w:lang w:val="en-US" w:eastAsia="en-US"/>
        </w:rPr>
        <w:t xml:space="preserve"> 506–509 (1–3): 247–255. </w:t>
      </w:r>
    </w:p>
    <w:p w14:paraId="194E3B3D" w14:textId="0CE1B152"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Leopold, L.B. &amp; Maddock Jr., T., 1953. </w:t>
      </w:r>
      <w:r w:rsidRPr="0087651B">
        <w:rPr>
          <w:rFonts w:eastAsiaTheme="minorHAnsi" w:cstheme="minorBidi"/>
          <w:szCs w:val="22"/>
          <w:lang w:val="en-US" w:eastAsia="en-US"/>
        </w:rPr>
        <w:t xml:space="preserve">The hydraulic geometry of stream channels and some physiographic implications. </w:t>
      </w:r>
      <w:r w:rsidRPr="001F068A">
        <w:rPr>
          <w:rFonts w:eastAsiaTheme="minorHAnsi" w:cstheme="minorBidi"/>
          <w:szCs w:val="22"/>
          <w:lang w:eastAsia="en-US"/>
        </w:rPr>
        <w:t xml:space="preserve">USGS Professional </w:t>
      </w:r>
      <w:proofErr w:type="spellStart"/>
      <w:r w:rsidRPr="001F068A">
        <w:rPr>
          <w:rFonts w:eastAsiaTheme="minorHAnsi" w:cstheme="minorBidi"/>
          <w:szCs w:val="22"/>
          <w:lang w:eastAsia="en-US"/>
        </w:rPr>
        <w:t>Paper</w:t>
      </w:r>
      <w:proofErr w:type="spellEnd"/>
      <w:r w:rsidRPr="001F068A">
        <w:rPr>
          <w:rFonts w:eastAsiaTheme="minorHAnsi" w:cstheme="minorBidi"/>
          <w:szCs w:val="22"/>
          <w:lang w:eastAsia="en-US"/>
        </w:rPr>
        <w:t>, 252(252), p.57.</w:t>
      </w:r>
    </w:p>
    <w:p w14:paraId="6943450F" w14:textId="495C3CA1"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López-Casas, S., L.F. Jiménez-Segura, A.A. Agostinho &amp; C.M. Pérez 2016. </w:t>
      </w:r>
      <w:proofErr w:type="spellStart"/>
      <w:r w:rsidRPr="0087651B">
        <w:rPr>
          <w:rFonts w:eastAsiaTheme="minorHAnsi" w:cstheme="minorBidi"/>
          <w:szCs w:val="22"/>
          <w:lang w:val="en-US" w:eastAsia="en-US"/>
        </w:rPr>
        <w:t>Potamodromous</w:t>
      </w:r>
      <w:proofErr w:type="spellEnd"/>
      <w:r w:rsidRPr="0087651B">
        <w:rPr>
          <w:rFonts w:eastAsiaTheme="minorHAnsi" w:cstheme="minorBidi"/>
          <w:szCs w:val="22"/>
          <w:lang w:val="en-US" w:eastAsia="en-US"/>
        </w:rPr>
        <w:t xml:space="preserve"> Migrations </w:t>
      </w:r>
      <w:proofErr w:type="gramStart"/>
      <w:r w:rsidRPr="0087651B">
        <w:rPr>
          <w:rFonts w:eastAsiaTheme="minorHAnsi" w:cstheme="minorBidi"/>
          <w:szCs w:val="22"/>
          <w:lang w:val="en-US" w:eastAsia="en-US"/>
        </w:rPr>
        <w:t>In</w:t>
      </w:r>
      <w:proofErr w:type="gramEnd"/>
      <w:r w:rsidRPr="0087651B">
        <w:rPr>
          <w:rFonts w:eastAsiaTheme="minorHAnsi" w:cstheme="minorBidi"/>
          <w:szCs w:val="22"/>
          <w:lang w:val="en-US" w:eastAsia="en-US"/>
        </w:rPr>
        <w:t xml:space="preserve"> The Magdalena River Basin: Bimodal Reproductive Patterns In Neotropical Rivers.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Fish Biology 89 (1): 157–171. </w:t>
      </w:r>
    </w:p>
    <w:p w14:paraId="54BD4F9A" w14:textId="728EBBE9"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Lytle, D. A. &amp; N.L. </w:t>
      </w: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2004. </w:t>
      </w:r>
      <w:r w:rsidRPr="0087651B">
        <w:rPr>
          <w:rFonts w:eastAsiaTheme="minorHAnsi" w:cstheme="minorBidi"/>
          <w:szCs w:val="22"/>
          <w:lang w:val="en-US" w:eastAsia="en-US"/>
        </w:rPr>
        <w:t xml:space="preserve">Adaptation </w:t>
      </w:r>
      <w:proofErr w:type="gramStart"/>
      <w:r w:rsidRPr="0087651B">
        <w:rPr>
          <w:rFonts w:eastAsiaTheme="minorHAnsi" w:cstheme="minorBidi"/>
          <w:szCs w:val="22"/>
          <w:lang w:val="en-US" w:eastAsia="en-US"/>
        </w:rPr>
        <w:t>To</w:t>
      </w:r>
      <w:proofErr w:type="gramEnd"/>
      <w:r w:rsidRPr="0087651B">
        <w:rPr>
          <w:rFonts w:eastAsiaTheme="minorHAnsi" w:cstheme="minorBidi"/>
          <w:szCs w:val="22"/>
          <w:lang w:val="en-US" w:eastAsia="en-US"/>
        </w:rPr>
        <w:t xml:space="preserve"> Natural Flow Regimes. Trends </w:t>
      </w:r>
      <w:proofErr w:type="gramStart"/>
      <w:r w:rsidRPr="0087651B">
        <w:rPr>
          <w:rFonts w:eastAsiaTheme="minorHAnsi" w:cstheme="minorBidi"/>
          <w:szCs w:val="22"/>
          <w:lang w:val="en-US" w:eastAsia="en-US"/>
        </w:rPr>
        <w:t>In</w:t>
      </w:r>
      <w:proofErr w:type="gramEnd"/>
      <w:r w:rsidRPr="0087651B">
        <w:rPr>
          <w:rFonts w:eastAsiaTheme="minorHAnsi" w:cstheme="minorBidi"/>
          <w:szCs w:val="22"/>
          <w:lang w:val="en-US" w:eastAsia="en-US"/>
        </w:rPr>
        <w:t xml:space="preserve"> Ecology And Evolution 19 (2): 94–100. </w:t>
      </w:r>
    </w:p>
    <w:p w14:paraId="7DA3AA26" w14:textId="68CBC829"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Magdaleno</w:t>
      </w:r>
      <w:proofErr w:type="spellEnd"/>
      <w:r w:rsidRPr="0087651B">
        <w:rPr>
          <w:rFonts w:eastAsiaTheme="minorHAnsi" w:cstheme="minorBidi"/>
          <w:szCs w:val="22"/>
          <w:lang w:val="en-US" w:eastAsia="en-US"/>
        </w:rPr>
        <w:t xml:space="preserve">, F. (2018). Flows, ecology and people: is there room for cultural demands in the assessment of environmental </w:t>
      </w:r>
      <w:proofErr w:type="gramStart"/>
      <w:r w:rsidRPr="0087651B">
        <w:rPr>
          <w:rFonts w:eastAsiaTheme="minorHAnsi" w:cstheme="minorBidi"/>
          <w:szCs w:val="22"/>
          <w:lang w:val="en-US" w:eastAsia="en-US"/>
        </w:rPr>
        <w:t>flows?.</w:t>
      </w:r>
      <w:proofErr w:type="gramEnd"/>
      <w:r w:rsidRPr="0087651B">
        <w:rPr>
          <w:rFonts w:eastAsiaTheme="minorHAnsi" w:cstheme="minorBidi"/>
          <w:szCs w:val="22"/>
          <w:lang w:val="en-US" w:eastAsia="en-US"/>
        </w:rPr>
        <w:t xml:space="preserve"> Water Science and Technology, 77(7), 1777-1781.</w:t>
      </w:r>
    </w:p>
    <w:p w14:paraId="0AC36087" w14:textId="3AB80EED" w:rsidR="00016F96" w:rsidRPr="001F068A" w:rsidRDefault="00016F96" w:rsidP="00021BF7">
      <w:pPr>
        <w:pStyle w:val="ListParagraph"/>
        <w:ind w:left="360" w:hanging="360"/>
        <w:contextualSpacing/>
        <w:rPr>
          <w:rFonts w:eastAsiaTheme="minorHAnsi" w:cstheme="minorBidi"/>
          <w:szCs w:val="22"/>
          <w:lang w:eastAsia="en-US"/>
        </w:rPr>
      </w:pPr>
      <w:proofErr w:type="spellStart"/>
      <w:r w:rsidRPr="0087651B">
        <w:rPr>
          <w:rFonts w:eastAsiaTheme="minorHAnsi" w:cstheme="minorBidi"/>
          <w:szCs w:val="22"/>
          <w:lang w:val="en-US" w:eastAsia="en-US"/>
        </w:rPr>
        <w:t>Magoulick</w:t>
      </w:r>
      <w:proofErr w:type="spellEnd"/>
      <w:r w:rsidRPr="0087651B">
        <w:rPr>
          <w:rFonts w:eastAsiaTheme="minorHAnsi" w:cstheme="minorBidi"/>
          <w:szCs w:val="22"/>
          <w:lang w:val="en-US" w:eastAsia="en-US"/>
        </w:rPr>
        <w:t xml:space="preserve"> D.A. &amp; Kobza R.M. (2003). The role of refugia for fishes during drought: a review and synthesis. </w:t>
      </w:r>
      <w:proofErr w:type="spellStart"/>
      <w:r w:rsidRPr="001F068A">
        <w:rPr>
          <w:rFonts w:eastAsiaTheme="minorHAnsi" w:cstheme="minorBidi"/>
          <w:szCs w:val="22"/>
          <w:lang w:eastAsia="en-US"/>
        </w:rPr>
        <w:t>Freshwater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Biology</w:t>
      </w:r>
      <w:proofErr w:type="spellEnd"/>
      <w:r w:rsidRPr="001F068A">
        <w:rPr>
          <w:rFonts w:eastAsiaTheme="minorHAnsi" w:cstheme="minorBidi"/>
          <w:szCs w:val="22"/>
          <w:lang w:eastAsia="en-US"/>
        </w:rPr>
        <w:t>, 48, 1186–1198.</w:t>
      </w:r>
    </w:p>
    <w:p w14:paraId="045AE41A" w14:textId="6CCACA19"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Maldonado-Ocampo, J.A., A. Ortega-Lara, J.S. Usma Oviedo, F.A. Villa-Navarro, L. Vásquez Gamboa, S. Prada-Pedreros, C. Ardila-Rodríguez &amp; J.C. Calle 2005. Peces De Los Andes De </w:t>
      </w:r>
      <w:proofErr w:type="gramStart"/>
      <w:r w:rsidRPr="001F068A">
        <w:rPr>
          <w:rFonts w:eastAsiaTheme="minorHAnsi" w:cstheme="minorBidi"/>
          <w:szCs w:val="22"/>
          <w:lang w:eastAsia="en-US"/>
        </w:rPr>
        <w:t>Colombia :</w:t>
      </w:r>
      <w:proofErr w:type="gram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Guía</w:t>
      </w:r>
      <w:proofErr w:type="spellEnd"/>
      <w:r w:rsidRPr="001F068A">
        <w:rPr>
          <w:rFonts w:eastAsiaTheme="minorHAnsi" w:cstheme="minorBidi"/>
          <w:szCs w:val="22"/>
          <w:lang w:eastAsia="en-US"/>
        </w:rPr>
        <w:t xml:space="preserve"> De Campo. Instituto De </w:t>
      </w:r>
      <w:proofErr w:type="spellStart"/>
      <w:r w:rsidRPr="001F068A">
        <w:rPr>
          <w:rFonts w:eastAsiaTheme="minorHAnsi" w:cstheme="minorBidi"/>
          <w:szCs w:val="22"/>
          <w:lang w:eastAsia="en-US"/>
        </w:rPr>
        <w:t>Investigación</w:t>
      </w:r>
      <w:proofErr w:type="spellEnd"/>
      <w:r w:rsidRPr="001F068A">
        <w:rPr>
          <w:rFonts w:eastAsiaTheme="minorHAnsi" w:cstheme="minorBidi"/>
          <w:szCs w:val="22"/>
          <w:lang w:eastAsia="en-US"/>
        </w:rPr>
        <w:t xml:space="preserve"> De Recursos </w:t>
      </w:r>
      <w:proofErr w:type="spellStart"/>
      <w:r w:rsidRPr="001F068A">
        <w:rPr>
          <w:rFonts w:eastAsiaTheme="minorHAnsi" w:cstheme="minorBidi"/>
          <w:szCs w:val="22"/>
          <w:lang w:eastAsia="en-US"/>
        </w:rPr>
        <w:t>Biológicos</w:t>
      </w:r>
      <w:proofErr w:type="spellEnd"/>
      <w:r w:rsidRPr="001F068A">
        <w:rPr>
          <w:rFonts w:eastAsiaTheme="minorHAnsi" w:cstheme="minorBidi"/>
          <w:szCs w:val="22"/>
          <w:lang w:eastAsia="en-US"/>
        </w:rPr>
        <w:t xml:space="preserve"> Alexander </w:t>
      </w:r>
      <w:proofErr w:type="spellStart"/>
      <w:r w:rsidRPr="001F068A">
        <w:rPr>
          <w:rFonts w:eastAsiaTheme="minorHAnsi" w:cstheme="minorBidi"/>
          <w:szCs w:val="22"/>
          <w:lang w:eastAsia="en-US"/>
        </w:rPr>
        <w:t>Von</w:t>
      </w:r>
      <w:proofErr w:type="spellEnd"/>
      <w:r w:rsidRPr="001F068A">
        <w:rPr>
          <w:rFonts w:eastAsiaTheme="minorHAnsi" w:cstheme="minorBidi"/>
          <w:szCs w:val="22"/>
          <w:lang w:eastAsia="en-US"/>
        </w:rPr>
        <w:t xml:space="preserve"> Humboldt. Bogotá. </w:t>
      </w:r>
    </w:p>
    <w:p w14:paraId="2DED70BE" w14:textId="42217F07"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Maldonado-Ocampo, J.A., J.S. Usma Oviedo, F.A. Villa-Navarro, A. Ortega-Lara, S. Prada-Pedreros, L.F. Jiménez S., Ú. Jaramillo-Villa, A. Arango, T.S. Rivas &amp; G.C. Sánchez Garcés 2012. Peces </w:t>
      </w:r>
      <w:proofErr w:type="spellStart"/>
      <w:r w:rsidRPr="001F068A">
        <w:rPr>
          <w:rFonts w:eastAsiaTheme="minorHAnsi" w:cstheme="minorBidi"/>
          <w:szCs w:val="22"/>
          <w:lang w:eastAsia="en-US"/>
        </w:rPr>
        <w:t>Dulceacuícolas</w:t>
      </w:r>
      <w:proofErr w:type="spellEnd"/>
      <w:r w:rsidRPr="001F068A">
        <w:rPr>
          <w:rFonts w:eastAsiaTheme="minorHAnsi" w:cstheme="minorBidi"/>
          <w:szCs w:val="22"/>
          <w:lang w:eastAsia="en-US"/>
        </w:rPr>
        <w:t xml:space="preserve"> Del Chocó </w:t>
      </w:r>
      <w:proofErr w:type="spellStart"/>
      <w:r w:rsidRPr="001F068A">
        <w:rPr>
          <w:rFonts w:eastAsiaTheme="minorHAnsi" w:cstheme="minorBidi"/>
          <w:szCs w:val="22"/>
          <w:lang w:eastAsia="en-US"/>
        </w:rPr>
        <w:t>Biogeográfico</w:t>
      </w:r>
      <w:proofErr w:type="spellEnd"/>
      <w:r w:rsidRPr="001F068A">
        <w:rPr>
          <w:rFonts w:eastAsiaTheme="minorHAnsi" w:cstheme="minorBidi"/>
          <w:szCs w:val="22"/>
          <w:lang w:eastAsia="en-US"/>
        </w:rPr>
        <w:t xml:space="preserve"> De Colombia. </w:t>
      </w:r>
    </w:p>
    <w:p w14:paraId="090B04D0" w14:textId="1A12FCB9"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MARM (Ministerio de Medio Ambiente, y Medio Rural y Marino), 2011.Guía Metodológica para el desarrollo del sistema nacional de cartografía de zonas inundables. Gobierno de España. 349 pp.</w:t>
      </w:r>
    </w:p>
    <w:p w14:paraId="06C46699" w14:textId="6575FC21"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Martín, L., &amp; Justo, J. B. (2015). Análisis, prevención y resolución de conflictos por el agua en América Latina y el Caribe.</w:t>
      </w:r>
    </w:p>
    <w:p w14:paraId="37A0B68D" w14:textId="42D6DA09" w:rsidR="00016F96"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Mathews RM, Richter B. 2007. Application of the indicators of hydrologic alteration software in environmental flow setting. </w:t>
      </w:r>
      <w:proofErr w:type="spellStart"/>
      <w:r w:rsidRPr="001F068A">
        <w:rPr>
          <w:rFonts w:eastAsiaTheme="minorHAnsi" w:cstheme="minorBidi"/>
          <w:szCs w:val="22"/>
          <w:lang w:eastAsia="en-US"/>
        </w:rPr>
        <w:t>Journal</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the</w:t>
      </w:r>
      <w:proofErr w:type="spellEnd"/>
      <w:r w:rsidRPr="001F068A">
        <w:rPr>
          <w:rFonts w:eastAsiaTheme="minorHAnsi" w:cstheme="minorBidi"/>
          <w:szCs w:val="22"/>
          <w:lang w:eastAsia="en-US"/>
        </w:rPr>
        <w:t xml:space="preserve"> American </w:t>
      </w:r>
      <w:proofErr w:type="spellStart"/>
      <w:r w:rsidRPr="001F068A">
        <w:rPr>
          <w:rFonts w:eastAsiaTheme="minorHAnsi" w:cstheme="minorBidi"/>
          <w:szCs w:val="22"/>
          <w:lang w:eastAsia="en-US"/>
        </w:rPr>
        <w:t>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Resources</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Association</w:t>
      </w:r>
      <w:proofErr w:type="spellEnd"/>
      <w:r w:rsidRPr="001F068A">
        <w:rPr>
          <w:rFonts w:eastAsiaTheme="minorHAnsi" w:cstheme="minorBidi"/>
          <w:szCs w:val="22"/>
          <w:lang w:eastAsia="en-US"/>
        </w:rPr>
        <w:t xml:space="preserve"> 43:1400</w:t>
      </w:r>
      <w:r w:rsidRPr="001F068A">
        <w:rPr>
          <w:rFonts w:ascii="Cambria Math" w:eastAsiaTheme="minorHAnsi" w:hAnsi="Cambria Math" w:cs="Cambria Math"/>
          <w:szCs w:val="22"/>
          <w:lang w:eastAsia="en-US"/>
        </w:rPr>
        <w:t>‐</w:t>
      </w:r>
      <w:r w:rsidRPr="001F068A">
        <w:rPr>
          <w:rFonts w:eastAsiaTheme="minorHAnsi" w:cstheme="minorBidi"/>
          <w:szCs w:val="22"/>
          <w:lang w:eastAsia="en-US"/>
        </w:rPr>
        <w:t>1413.</w:t>
      </w:r>
    </w:p>
    <w:p w14:paraId="4B7728F2" w14:textId="77777777" w:rsidR="006E745C" w:rsidRDefault="006E745C" w:rsidP="00021BF7">
      <w:pPr>
        <w:ind w:left="709" w:hanging="709"/>
      </w:pPr>
      <w:r w:rsidRPr="00221313">
        <w:t xml:space="preserve">Mayor Ruiz, Frank (2016) Estimación de la emisión histórica de gases de efecto invernadero por embalses hidroeléctricos en Colombia y su potencial impacto en el Factor de Emisión de la Generación Eléctrica. Maestría </w:t>
      </w:r>
      <w:proofErr w:type="spellStart"/>
      <w:r w:rsidRPr="00221313">
        <w:t>thesis</w:t>
      </w:r>
      <w:proofErr w:type="spellEnd"/>
      <w:r w:rsidRPr="00221313">
        <w:t>, Universidad Nacional de Colombia - Sede Bogotá.</w:t>
      </w:r>
    </w:p>
    <w:p w14:paraId="2B881731" w14:textId="5E46083F"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eastAsia="en-US"/>
        </w:rPr>
        <w:t>Mejia</w:t>
      </w:r>
      <w:proofErr w:type="spellEnd"/>
      <w:r w:rsidRPr="001F068A">
        <w:rPr>
          <w:rFonts w:eastAsiaTheme="minorHAnsi" w:cstheme="minorBidi"/>
          <w:szCs w:val="22"/>
          <w:lang w:eastAsia="en-US"/>
        </w:rPr>
        <w:t xml:space="preserve">, A. I., &amp; Reed, S. M. (2011). </w:t>
      </w:r>
      <w:r w:rsidRPr="0087651B">
        <w:rPr>
          <w:rFonts w:eastAsiaTheme="minorHAnsi" w:cstheme="minorBidi"/>
          <w:szCs w:val="22"/>
          <w:lang w:val="en-US" w:eastAsia="en-US"/>
        </w:rPr>
        <w:t>Evaluating the effects of parameterized cross section shapes and simplified routing with a coupled distributed hydrologic and hydraulic model. J. of Hydrology, 409, 512-524.</w:t>
      </w:r>
    </w:p>
    <w:p w14:paraId="1EEE6FB8" w14:textId="3FB7386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Melching</w:t>
      </w:r>
      <w:proofErr w:type="spellEnd"/>
      <w:r w:rsidRPr="00295D61">
        <w:rPr>
          <w:rFonts w:eastAsiaTheme="minorHAnsi" w:cstheme="minorBidi"/>
          <w:szCs w:val="22"/>
          <w:lang w:val="en-GB" w:eastAsia="en-US"/>
        </w:rPr>
        <w:t xml:space="preserve">, C.S. &amp; Flores, H.E., 1999. </w:t>
      </w:r>
      <w:r w:rsidRPr="0087651B">
        <w:rPr>
          <w:rFonts w:eastAsiaTheme="minorHAnsi" w:cstheme="minorBidi"/>
          <w:szCs w:val="22"/>
          <w:lang w:val="en-US" w:eastAsia="en-US"/>
        </w:rPr>
        <w:t>Reaeration Equations Derived from U.S. Geological Survey Database. Journal of Environmental Engineering, 125 (May), pp.407–414.</w:t>
      </w:r>
    </w:p>
    <w:p w14:paraId="3C40B32C" w14:textId="78FC013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lastRenderedPageBreak/>
        <w:t>Merrit</w:t>
      </w:r>
      <w:proofErr w:type="spellEnd"/>
      <w:r w:rsidRPr="00295D61">
        <w:rPr>
          <w:rFonts w:eastAsiaTheme="minorHAnsi" w:cstheme="minorBidi"/>
          <w:szCs w:val="22"/>
          <w:lang w:val="en-GB" w:eastAsia="en-US"/>
        </w:rPr>
        <w:t xml:space="preserve">, D.M., M.L. Scott, N.L. </w:t>
      </w: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G.T. </w:t>
      </w:r>
      <w:proofErr w:type="spellStart"/>
      <w:r w:rsidRPr="00295D61">
        <w:rPr>
          <w:rFonts w:eastAsiaTheme="minorHAnsi" w:cstheme="minorBidi"/>
          <w:szCs w:val="22"/>
          <w:lang w:val="en-GB" w:eastAsia="en-US"/>
        </w:rPr>
        <w:t>Auble</w:t>
      </w:r>
      <w:proofErr w:type="spellEnd"/>
      <w:r w:rsidRPr="00295D61">
        <w:rPr>
          <w:rFonts w:eastAsiaTheme="minorHAnsi" w:cstheme="minorBidi"/>
          <w:szCs w:val="22"/>
          <w:lang w:val="en-GB" w:eastAsia="en-US"/>
        </w:rPr>
        <w:t xml:space="preserve"> &amp; D.A. Lytle 2010. </w:t>
      </w:r>
      <w:r w:rsidRPr="0087651B">
        <w:rPr>
          <w:rFonts w:eastAsiaTheme="minorHAnsi" w:cstheme="minorBidi"/>
          <w:szCs w:val="22"/>
          <w:lang w:val="en-US" w:eastAsia="en-US"/>
        </w:rPr>
        <w:t xml:space="preserve">Theory, Methods </w:t>
      </w:r>
      <w:proofErr w:type="gramStart"/>
      <w:r w:rsidRPr="0087651B">
        <w:rPr>
          <w:rFonts w:eastAsiaTheme="minorHAnsi" w:cstheme="minorBidi"/>
          <w:szCs w:val="22"/>
          <w:lang w:val="en-US" w:eastAsia="en-US"/>
        </w:rPr>
        <w:t>And</w:t>
      </w:r>
      <w:proofErr w:type="gramEnd"/>
      <w:r w:rsidRPr="0087651B">
        <w:rPr>
          <w:rFonts w:eastAsiaTheme="minorHAnsi" w:cstheme="minorBidi"/>
          <w:szCs w:val="22"/>
          <w:lang w:val="en-US" w:eastAsia="en-US"/>
        </w:rPr>
        <w:t xml:space="preserve"> Tools For Determining Environmental Flows For Riparian Vegetation: Riparian Vegetation-Flow Response Guilds. Freshwater Biology 55 (1): 206–225. </w:t>
      </w:r>
    </w:p>
    <w:p w14:paraId="7FD93AD9" w14:textId="77777777" w:rsidR="006E745C" w:rsidRPr="0087651B" w:rsidRDefault="006E745C" w:rsidP="00021BF7">
      <w:pPr>
        <w:ind w:left="709" w:hanging="709"/>
      </w:pPr>
      <w:r w:rsidRPr="006E745C">
        <w:rPr>
          <w:lang w:val="en-GB"/>
        </w:rPr>
        <w:t xml:space="preserve">Meyer, C., </w:t>
      </w:r>
      <w:proofErr w:type="spellStart"/>
      <w:r w:rsidRPr="006E745C">
        <w:rPr>
          <w:lang w:val="en-GB"/>
        </w:rPr>
        <w:t>Kreft</w:t>
      </w:r>
      <w:proofErr w:type="spellEnd"/>
      <w:r w:rsidRPr="006E745C">
        <w:rPr>
          <w:lang w:val="en-GB"/>
        </w:rPr>
        <w:t xml:space="preserve">, H., </w:t>
      </w:r>
      <w:proofErr w:type="spellStart"/>
      <w:r w:rsidRPr="006E745C">
        <w:rPr>
          <w:lang w:val="en-GB"/>
        </w:rPr>
        <w:t>Guralnick</w:t>
      </w:r>
      <w:proofErr w:type="spellEnd"/>
      <w:r w:rsidRPr="006E745C">
        <w:rPr>
          <w:lang w:val="en-GB"/>
        </w:rPr>
        <w:t xml:space="preserve">, R. &amp; </w:t>
      </w:r>
      <w:proofErr w:type="spellStart"/>
      <w:r w:rsidRPr="006E745C">
        <w:rPr>
          <w:lang w:val="en-GB"/>
        </w:rPr>
        <w:t>Jetz</w:t>
      </w:r>
      <w:proofErr w:type="spellEnd"/>
      <w:r w:rsidRPr="006E745C">
        <w:rPr>
          <w:lang w:val="en-GB"/>
        </w:rPr>
        <w:t xml:space="preserve">, W. (2015). </w:t>
      </w:r>
      <w:r w:rsidRPr="00E76BDB">
        <w:rPr>
          <w:lang w:val="en-GB"/>
        </w:rPr>
        <w:t xml:space="preserve">Global priorities for an effective information basis of biodiversity distributions. </w:t>
      </w:r>
      <w:proofErr w:type="spellStart"/>
      <w:r w:rsidRPr="0087651B">
        <w:t>Nat</w:t>
      </w:r>
      <w:proofErr w:type="spellEnd"/>
      <w:r w:rsidRPr="0087651B">
        <w:t xml:space="preserve">. </w:t>
      </w:r>
      <w:proofErr w:type="spellStart"/>
      <w:r w:rsidRPr="0087651B">
        <w:t>Commun</w:t>
      </w:r>
      <w:proofErr w:type="spellEnd"/>
      <w:r w:rsidRPr="0087651B">
        <w:t>., 6, 8221.</w:t>
      </w:r>
    </w:p>
    <w:p w14:paraId="192663D9" w14:textId="54CC229A"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Ministerio de Ambiente y Desarrollo Sostenible (2012). Política Nacional para la Gestión Integral de la Biodiversidad y sus Servicios Ecosistémicos.</w:t>
      </w:r>
    </w:p>
    <w:p w14:paraId="70D12C88" w14:textId="365858B8"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Ministerio de Ambiente y Desarrollo Sostenible (2013). Guía Técnica para la formulación de los Planes de Ordenación y Manejo de Cuencas Hidrográficas POMCAS.</w:t>
      </w:r>
    </w:p>
    <w:p w14:paraId="23A66028" w14:textId="76505E76" w:rsidR="00016F96" w:rsidRPr="001F068A" w:rsidRDefault="00016F96" w:rsidP="00021BF7">
      <w:pPr>
        <w:pStyle w:val="ListParagraph"/>
        <w:ind w:left="360" w:hanging="360"/>
        <w:contextualSpacing/>
        <w:rPr>
          <w:rFonts w:eastAsiaTheme="minorHAnsi" w:cstheme="minorBidi"/>
          <w:szCs w:val="22"/>
          <w:lang w:eastAsia="en-US"/>
        </w:rPr>
      </w:pPr>
      <w:proofErr w:type="spellStart"/>
      <w:r w:rsidRPr="001F068A">
        <w:rPr>
          <w:rFonts w:eastAsiaTheme="minorHAnsi" w:cstheme="minorBidi"/>
          <w:szCs w:val="22"/>
          <w:lang w:eastAsia="en-US"/>
        </w:rPr>
        <w:t>Minambiente</w:t>
      </w:r>
      <w:proofErr w:type="spellEnd"/>
      <w:r w:rsidRPr="001F068A">
        <w:rPr>
          <w:rFonts w:eastAsiaTheme="minorHAnsi" w:cstheme="minorBidi"/>
          <w:szCs w:val="22"/>
          <w:lang w:eastAsia="en-US"/>
        </w:rPr>
        <w:t xml:space="preserve"> (Ministerio de Ambiente y Desarrollo Sostenible), 2013. Mapa de cuencas hidrográficas objeto de plan de ordenación y manejo. Dirección de Gestión Integral del Recurso Hídrico, Ministerio de Ambiente y Desarrollo Sostenible, Colombia.</w:t>
      </w:r>
    </w:p>
    <w:p w14:paraId="40C3B706" w14:textId="0444C9FC"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Ministerio de Ambiente y Desarrollo Sostenible (2014). Guía Técnica para la formulación de Planes de Ordenamiento del Recurso Hídrico.</w:t>
      </w:r>
    </w:p>
    <w:p w14:paraId="2F512883" w14:textId="5E05786D"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Ministerio de Ambiente y Desarrollo Sostenible, Corporación Autónoma Regional de las Cuencas de los ríos Negro y Nare – CORNARE (2016). Convenio Interadministrativo MADS-CORNARE No. 366-2015. Informe Final: Propuesta metodológica de estimación de caudales ambientales a escala regional.</w:t>
      </w:r>
    </w:p>
    <w:p w14:paraId="578C006E" w14:textId="12E9CA10"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Mojica, J.I., J.S. Usma Oviedo, R. </w:t>
      </w:r>
      <w:proofErr w:type="spellStart"/>
      <w:r w:rsidRPr="001F068A">
        <w:rPr>
          <w:rFonts w:eastAsiaTheme="minorHAnsi" w:cstheme="minorBidi"/>
          <w:szCs w:val="22"/>
          <w:lang w:eastAsia="en-US"/>
        </w:rPr>
        <w:t>Alvarez</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León</w:t>
      </w:r>
      <w:proofErr w:type="spellEnd"/>
      <w:r w:rsidRPr="001F068A">
        <w:rPr>
          <w:rFonts w:eastAsiaTheme="minorHAnsi" w:cstheme="minorBidi"/>
          <w:szCs w:val="22"/>
          <w:lang w:eastAsia="en-US"/>
        </w:rPr>
        <w:t xml:space="preserve">, C.A. Lasso, R. Elena, J.C. Alonso González, R. </w:t>
      </w:r>
      <w:proofErr w:type="spellStart"/>
      <w:r w:rsidRPr="001F068A">
        <w:rPr>
          <w:rFonts w:eastAsiaTheme="minorHAnsi" w:cstheme="minorBidi"/>
          <w:szCs w:val="22"/>
          <w:lang w:eastAsia="en-US"/>
        </w:rPr>
        <w:t>Árvarez</w:t>
      </w:r>
      <w:proofErr w:type="spellEnd"/>
      <w:r w:rsidRPr="001F068A">
        <w:rPr>
          <w:rFonts w:eastAsiaTheme="minorHAnsi" w:cstheme="minorBidi"/>
          <w:szCs w:val="22"/>
          <w:lang w:eastAsia="en-US"/>
        </w:rPr>
        <w:t xml:space="preserve">-León, C. Ardila Rodríguez, V.J. </w:t>
      </w:r>
      <w:proofErr w:type="spellStart"/>
      <w:r w:rsidRPr="001F068A">
        <w:rPr>
          <w:rFonts w:eastAsiaTheme="minorHAnsi" w:cstheme="minorBidi"/>
          <w:szCs w:val="22"/>
          <w:lang w:eastAsia="en-US"/>
        </w:rPr>
        <w:t>Atencio</w:t>
      </w:r>
      <w:proofErr w:type="spellEnd"/>
      <w:r w:rsidRPr="001F068A">
        <w:rPr>
          <w:rFonts w:eastAsiaTheme="minorHAnsi" w:cstheme="minorBidi"/>
          <w:szCs w:val="22"/>
          <w:lang w:eastAsia="en-US"/>
        </w:rPr>
        <w:t xml:space="preserve"> García, C. Barreto Reyes, C.A. Bonilla-Castillo, C. Castellano, C. </w:t>
      </w:r>
      <w:proofErr w:type="spellStart"/>
      <w:r w:rsidRPr="001F068A">
        <w:rPr>
          <w:rFonts w:eastAsiaTheme="minorHAnsi" w:cstheme="minorBidi"/>
          <w:szCs w:val="22"/>
          <w:lang w:eastAsia="en-US"/>
        </w:rPr>
        <w:t>Donascimiento</w:t>
      </w:r>
      <w:proofErr w:type="spellEnd"/>
      <w:r w:rsidRPr="001F068A">
        <w:rPr>
          <w:rFonts w:eastAsiaTheme="minorHAnsi" w:cstheme="minorBidi"/>
          <w:szCs w:val="22"/>
          <w:lang w:eastAsia="en-US"/>
        </w:rPr>
        <w:t>, M.D. Escobar-Lizarazo, J.E. Forero-Useche, H.H. Franco Rojas, G. Galvis Vergara, B.D. Gil-Manrique, G.A. Gómez Hurtado, J.A. González-Acosta, J. Guerrero-</w:t>
      </w:r>
      <w:proofErr w:type="spellStart"/>
      <w:r w:rsidRPr="001F068A">
        <w:rPr>
          <w:rFonts w:eastAsiaTheme="minorHAnsi" w:cstheme="minorBidi"/>
          <w:szCs w:val="22"/>
          <w:lang w:eastAsia="en-US"/>
        </w:rPr>
        <w:t>Kommoritz</w:t>
      </w:r>
      <w:proofErr w:type="spellEnd"/>
      <w:r w:rsidRPr="001F068A">
        <w:rPr>
          <w:rFonts w:eastAsiaTheme="minorHAnsi" w:cstheme="minorBidi"/>
          <w:szCs w:val="22"/>
          <w:lang w:eastAsia="en-US"/>
        </w:rPr>
        <w:t xml:space="preserve">, I. Harrison, S. Hernández Barrero, L.F. Jiménez-Segura, C.A. Lasso, P. Lehman A., S. López-Casas, J. Lynch, J.A. Maldonado-Ocampo, N.J. Mancera-Rodríguez, J.I. Mojica, C. Moreno-Arias, C.W. Olaya-Nieto, A. Ortega-Lara, L. Ortiz-Arroyave, A.E. Peña-Rodríguez, G.A. Pinilla, C.A. Pinto Hernández, S. Prada-Pedreros, H. Ramírez-Gil, H.B. Ramos-Socha, C.E. Rincón-López, T.S. </w:t>
      </w:r>
      <w:proofErr w:type="spellStart"/>
      <w:r w:rsidRPr="001F068A">
        <w:rPr>
          <w:rFonts w:eastAsiaTheme="minorHAnsi" w:cstheme="minorBidi"/>
          <w:szCs w:val="22"/>
          <w:lang w:eastAsia="en-US"/>
        </w:rPr>
        <w:t>Rivcas</w:t>
      </w:r>
      <w:proofErr w:type="spellEnd"/>
      <w:r w:rsidRPr="001F068A">
        <w:rPr>
          <w:rFonts w:eastAsiaTheme="minorHAnsi" w:cstheme="minorBidi"/>
          <w:szCs w:val="22"/>
          <w:lang w:eastAsia="en-US"/>
        </w:rPr>
        <w:t xml:space="preserve">-Lara, C.A. Rivera-Rondón, A. Rodríguez Forero, R. Rosado-Puccini, P. Sánchez-Duarte, G.C. Sánchez-Garcés, C.L. Sánchez Páez, F.F. Segura-Guevara, G. </w:t>
      </w:r>
      <w:proofErr w:type="spellStart"/>
      <w:r w:rsidRPr="001F068A">
        <w:rPr>
          <w:rFonts w:eastAsiaTheme="minorHAnsi" w:cstheme="minorBidi"/>
          <w:szCs w:val="22"/>
          <w:lang w:eastAsia="en-US"/>
        </w:rPr>
        <w:t>Torcedilla</w:t>
      </w:r>
      <w:proofErr w:type="spellEnd"/>
      <w:r w:rsidRPr="001F068A">
        <w:rPr>
          <w:rFonts w:eastAsiaTheme="minorHAnsi" w:cstheme="minorBidi"/>
          <w:szCs w:val="22"/>
          <w:lang w:eastAsia="en-US"/>
        </w:rPr>
        <w:t xml:space="preserve">-Petro, A. Urbano-Bonilla, J.S. Usma Oviedo, M. Valderrama Barco, L. Vásquez Gamboa &amp; F.A. Villa-Navarro 2002. Libro Rojo De Peces </w:t>
      </w:r>
      <w:proofErr w:type="spellStart"/>
      <w:r w:rsidRPr="001F068A">
        <w:rPr>
          <w:rFonts w:eastAsiaTheme="minorHAnsi" w:cstheme="minorBidi"/>
          <w:szCs w:val="22"/>
          <w:lang w:eastAsia="en-US"/>
        </w:rPr>
        <w:t>Dulceacuícolas</w:t>
      </w:r>
      <w:proofErr w:type="spellEnd"/>
      <w:r w:rsidRPr="001F068A">
        <w:rPr>
          <w:rFonts w:eastAsiaTheme="minorHAnsi" w:cstheme="minorBidi"/>
          <w:szCs w:val="22"/>
          <w:lang w:eastAsia="en-US"/>
        </w:rPr>
        <w:t xml:space="preserve"> De Colombia (2012). J. I. Mojica, J. S. Usma Oviedo, R. </w:t>
      </w:r>
      <w:proofErr w:type="spellStart"/>
      <w:r w:rsidRPr="001F068A">
        <w:rPr>
          <w:rFonts w:eastAsiaTheme="minorHAnsi" w:cstheme="minorBidi"/>
          <w:szCs w:val="22"/>
          <w:lang w:eastAsia="en-US"/>
        </w:rPr>
        <w:t>Alvarez</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León</w:t>
      </w:r>
      <w:proofErr w:type="spellEnd"/>
      <w:r w:rsidRPr="001F068A">
        <w:rPr>
          <w:rFonts w:eastAsiaTheme="minorHAnsi" w:cstheme="minorBidi"/>
          <w:szCs w:val="22"/>
          <w:lang w:eastAsia="en-US"/>
        </w:rPr>
        <w:t xml:space="preserve">, And C. A. Lasso (Eds.). Instituto De Investigación De Recursos Biológicos Alexander </w:t>
      </w:r>
      <w:proofErr w:type="spellStart"/>
      <w:r w:rsidRPr="001F068A">
        <w:rPr>
          <w:rFonts w:eastAsiaTheme="minorHAnsi" w:cstheme="minorBidi"/>
          <w:szCs w:val="22"/>
          <w:lang w:eastAsia="en-US"/>
        </w:rPr>
        <w:t>Von</w:t>
      </w:r>
      <w:proofErr w:type="spellEnd"/>
      <w:r w:rsidRPr="001F068A">
        <w:rPr>
          <w:rFonts w:eastAsiaTheme="minorHAnsi" w:cstheme="minorBidi"/>
          <w:szCs w:val="22"/>
          <w:lang w:eastAsia="en-US"/>
        </w:rPr>
        <w:t xml:space="preserve"> Humboldt. Bogotá. </w:t>
      </w:r>
    </w:p>
    <w:p w14:paraId="30F969CF" w14:textId="57D04DFC"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Molina, C.I. &amp; K.P. </w:t>
      </w:r>
      <w:proofErr w:type="spellStart"/>
      <w:r w:rsidRPr="001F068A">
        <w:rPr>
          <w:rFonts w:eastAsiaTheme="minorHAnsi" w:cstheme="minorBidi"/>
          <w:szCs w:val="22"/>
          <w:lang w:eastAsia="en-US"/>
        </w:rPr>
        <w:t>Puliafico</w:t>
      </w:r>
      <w:proofErr w:type="spellEnd"/>
      <w:r w:rsidRPr="001F068A">
        <w:rPr>
          <w:rFonts w:eastAsiaTheme="minorHAnsi" w:cstheme="minorBidi"/>
          <w:szCs w:val="22"/>
          <w:lang w:eastAsia="en-US"/>
        </w:rPr>
        <w:t xml:space="preserve"> 2016. </w:t>
      </w:r>
      <w:r w:rsidRPr="0087651B">
        <w:rPr>
          <w:rFonts w:eastAsiaTheme="minorHAnsi" w:cstheme="minorBidi"/>
          <w:szCs w:val="22"/>
          <w:lang w:val="en-US" w:eastAsia="en-US"/>
        </w:rPr>
        <w:t xml:space="preserve">Life Cycles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Dominant Mayflies (Ephemeroptera) On A Torrent Of The High Bolivian Andes. </w:t>
      </w:r>
      <w:r w:rsidRPr="001F068A">
        <w:rPr>
          <w:rFonts w:eastAsiaTheme="minorHAnsi" w:cstheme="minorBidi"/>
          <w:szCs w:val="22"/>
          <w:lang w:eastAsia="en-US"/>
        </w:rPr>
        <w:t xml:space="preserve">Revista De Biología Tropical 64 (1): 275. </w:t>
      </w:r>
    </w:p>
    <w:p w14:paraId="6B5CE89D" w14:textId="2E6BA30D"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eastAsia="en-US"/>
        </w:rPr>
        <w:t xml:space="preserve">Montgomery, D.R., </w:t>
      </w:r>
      <w:proofErr w:type="spellStart"/>
      <w:r w:rsidRPr="0087651B">
        <w:rPr>
          <w:rFonts w:eastAsiaTheme="minorHAnsi" w:cstheme="minorBidi"/>
          <w:szCs w:val="22"/>
          <w:lang w:eastAsia="en-US"/>
        </w:rPr>
        <w:t>Buffington</w:t>
      </w:r>
      <w:proofErr w:type="spellEnd"/>
      <w:r w:rsidRPr="0087651B">
        <w:rPr>
          <w:rFonts w:eastAsiaTheme="minorHAnsi" w:cstheme="minorBidi"/>
          <w:szCs w:val="22"/>
          <w:lang w:eastAsia="en-US"/>
        </w:rPr>
        <w:t xml:space="preserve">, J.M., 1997. </w:t>
      </w:r>
      <w:r w:rsidRPr="0087651B">
        <w:rPr>
          <w:rFonts w:eastAsiaTheme="minorHAnsi" w:cstheme="minorBidi"/>
          <w:szCs w:val="22"/>
          <w:lang w:val="en-US" w:eastAsia="en-US"/>
        </w:rPr>
        <w:t>Channel-reach morphology in mountain drainage basins. Geological Society of America Bulletin 109, 596–611.</w:t>
      </w:r>
    </w:p>
    <w:p w14:paraId="6654B4A3" w14:textId="74BFB934"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Mueller, D.S., Wagner, C.R., 2009. </w:t>
      </w:r>
      <w:r w:rsidRPr="0087651B">
        <w:rPr>
          <w:rFonts w:eastAsiaTheme="minorHAnsi" w:cstheme="minorBidi"/>
          <w:szCs w:val="22"/>
          <w:lang w:val="en-US" w:eastAsia="en-US"/>
        </w:rPr>
        <w:t>Measuring discharge with Acoustic Doppler Current profilers from a moving boat. USGS Techniques and Methods 3, A22.</w:t>
      </w:r>
    </w:p>
    <w:p w14:paraId="5AA2B6BE" w14:textId="3E345E4E" w:rsidR="00016F96" w:rsidRPr="00295D61" w:rsidRDefault="00016F96" w:rsidP="00021BF7">
      <w:pPr>
        <w:pStyle w:val="ListParagraph"/>
        <w:ind w:left="360" w:hanging="360"/>
        <w:contextualSpacing/>
        <w:rPr>
          <w:rFonts w:eastAsiaTheme="minorHAnsi" w:cstheme="minorBidi"/>
          <w:szCs w:val="22"/>
          <w:lang w:val="en-GB" w:eastAsia="en-US"/>
        </w:rPr>
      </w:pPr>
      <w:r w:rsidRPr="00295D61">
        <w:rPr>
          <w:rFonts w:eastAsiaTheme="minorHAnsi" w:cstheme="minorBidi"/>
          <w:szCs w:val="22"/>
          <w:lang w:val="en-GB" w:eastAsia="en-US"/>
        </w:rPr>
        <w:t xml:space="preserve">Mulvihill, C. I., </w:t>
      </w:r>
      <w:proofErr w:type="spellStart"/>
      <w:r w:rsidRPr="00295D61">
        <w:rPr>
          <w:rFonts w:eastAsiaTheme="minorHAnsi" w:cstheme="minorBidi"/>
          <w:szCs w:val="22"/>
          <w:lang w:val="en-GB" w:eastAsia="en-US"/>
        </w:rPr>
        <w:t>Baldigo</w:t>
      </w:r>
      <w:proofErr w:type="spellEnd"/>
      <w:r w:rsidRPr="00295D61">
        <w:rPr>
          <w:rFonts w:eastAsiaTheme="minorHAnsi" w:cstheme="minorBidi"/>
          <w:szCs w:val="22"/>
          <w:lang w:val="en-GB" w:eastAsia="en-US"/>
        </w:rPr>
        <w:t xml:space="preserve">, B. P., Miller, S. J., </w:t>
      </w:r>
      <w:proofErr w:type="spellStart"/>
      <w:r w:rsidRPr="00295D61">
        <w:rPr>
          <w:rFonts w:eastAsiaTheme="minorHAnsi" w:cstheme="minorBidi"/>
          <w:szCs w:val="22"/>
          <w:lang w:val="en-GB" w:eastAsia="en-US"/>
        </w:rPr>
        <w:t>DeKoskie</w:t>
      </w:r>
      <w:proofErr w:type="spellEnd"/>
      <w:r w:rsidRPr="00295D61">
        <w:rPr>
          <w:rFonts w:eastAsiaTheme="minorHAnsi" w:cstheme="minorBidi"/>
          <w:szCs w:val="22"/>
          <w:lang w:val="en-GB" w:eastAsia="en-US"/>
        </w:rPr>
        <w:t xml:space="preserve">, D., and DuBois, J.: </w:t>
      </w:r>
      <w:proofErr w:type="spellStart"/>
      <w:r w:rsidRPr="00295D61">
        <w:rPr>
          <w:rFonts w:eastAsiaTheme="minorHAnsi" w:cstheme="minorBidi"/>
          <w:szCs w:val="22"/>
          <w:lang w:val="en-GB" w:eastAsia="en-US"/>
        </w:rPr>
        <w:t>Bankfull</w:t>
      </w:r>
      <w:proofErr w:type="spellEnd"/>
      <w:r w:rsidRPr="00295D61">
        <w:rPr>
          <w:rFonts w:eastAsiaTheme="minorHAnsi" w:cstheme="minorBidi"/>
          <w:szCs w:val="22"/>
          <w:lang w:val="en-GB" w:eastAsia="en-US"/>
        </w:rPr>
        <w:t xml:space="preserve"> Discharge and Channel Characteristics of Streams in New York State, U.S. Geological Survey, Reston, VA, Scientific Investigations Report 2009–5144, 2009.</w:t>
      </w:r>
    </w:p>
    <w:p w14:paraId="2F497596" w14:textId="59B9E3F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eastAsia="en-US"/>
        </w:rPr>
        <w:lastRenderedPageBreak/>
        <w:t>Naghettini</w:t>
      </w:r>
      <w:proofErr w:type="spellEnd"/>
      <w:r w:rsidRPr="001F068A">
        <w:rPr>
          <w:rFonts w:eastAsiaTheme="minorHAnsi" w:cstheme="minorBidi"/>
          <w:szCs w:val="22"/>
          <w:lang w:eastAsia="en-US"/>
        </w:rPr>
        <w:t xml:space="preserve">, M. y Silva, A.T., 2017. </w:t>
      </w:r>
      <w:r w:rsidRPr="0087651B">
        <w:rPr>
          <w:rFonts w:eastAsiaTheme="minorHAnsi" w:cstheme="minorBidi"/>
          <w:szCs w:val="22"/>
          <w:lang w:val="en-US" w:eastAsia="en-US"/>
        </w:rPr>
        <w:t>Fundamentals of Statistical Hydrology. Springer International Publishing. Doi: 10.1007/978-3-319-43561-9.</w:t>
      </w:r>
    </w:p>
    <w:p w14:paraId="54F029BB" w14:textId="77777777" w:rsidR="006E745C" w:rsidRPr="00E76BDB" w:rsidRDefault="006E745C" w:rsidP="00021BF7">
      <w:pPr>
        <w:ind w:left="709" w:hanging="709"/>
        <w:rPr>
          <w:lang w:val="en-GB"/>
        </w:rPr>
      </w:pPr>
      <w:r w:rsidRPr="00E76BDB">
        <w:rPr>
          <w:lang w:val="en-GB"/>
        </w:rPr>
        <w:t xml:space="preserve">Nilsson, C., Reidy, C.A., </w:t>
      </w:r>
      <w:proofErr w:type="spellStart"/>
      <w:r w:rsidRPr="00E76BDB">
        <w:rPr>
          <w:lang w:val="en-GB"/>
        </w:rPr>
        <w:t>Dynesius</w:t>
      </w:r>
      <w:proofErr w:type="spellEnd"/>
      <w:r w:rsidRPr="00E76BDB">
        <w:rPr>
          <w:lang w:val="en-GB"/>
        </w:rPr>
        <w:t xml:space="preserve">, M. &amp; </w:t>
      </w:r>
      <w:proofErr w:type="spellStart"/>
      <w:r w:rsidRPr="00E76BDB">
        <w:rPr>
          <w:lang w:val="en-GB"/>
        </w:rPr>
        <w:t>Revenga</w:t>
      </w:r>
      <w:proofErr w:type="spellEnd"/>
      <w:r w:rsidRPr="00E76BDB">
        <w:rPr>
          <w:lang w:val="en-GB"/>
        </w:rPr>
        <w:t>, C. (2005). Fragmentation and flow regulation of the world’s large river systems. Science, 308, 405-408.</w:t>
      </w:r>
    </w:p>
    <w:p w14:paraId="3030B7D0" w14:textId="72971E16"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Olden, J. D., &amp; </w:t>
      </w:r>
      <w:proofErr w:type="spellStart"/>
      <w:r w:rsidRPr="00295D61">
        <w:rPr>
          <w:rFonts w:eastAsiaTheme="minorHAnsi" w:cstheme="minorBidi"/>
          <w:szCs w:val="22"/>
          <w:lang w:val="en-GB" w:eastAsia="en-US"/>
        </w:rPr>
        <w:t>Naiman</w:t>
      </w:r>
      <w:proofErr w:type="spellEnd"/>
      <w:r w:rsidRPr="00295D61">
        <w:rPr>
          <w:rFonts w:eastAsiaTheme="minorHAnsi" w:cstheme="minorBidi"/>
          <w:szCs w:val="22"/>
          <w:lang w:val="en-GB" w:eastAsia="en-US"/>
        </w:rPr>
        <w:t xml:space="preserve">, R. J. (2010). </w:t>
      </w:r>
      <w:r w:rsidRPr="0087651B">
        <w:rPr>
          <w:rFonts w:eastAsiaTheme="minorHAnsi" w:cstheme="minorBidi"/>
          <w:szCs w:val="22"/>
          <w:lang w:val="en-US" w:eastAsia="en-US"/>
        </w:rPr>
        <w:t xml:space="preserve">Incorporating thermal regimes into environmental flows assessments: Modifying dam operations to restore freshwater ecosystem integrity. </w:t>
      </w:r>
      <w:proofErr w:type="spellStart"/>
      <w:r w:rsidRPr="001F068A">
        <w:rPr>
          <w:rFonts w:eastAsiaTheme="minorHAnsi" w:cstheme="minorBidi"/>
          <w:szCs w:val="22"/>
          <w:lang w:eastAsia="en-US"/>
        </w:rPr>
        <w:t>Freshwater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Biology</w:t>
      </w:r>
      <w:proofErr w:type="spellEnd"/>
      <w:r w:rsidRPr="001F068A">
        <w:rPr>
          <w:rFonts w:eastAsiaTheme="minorHAnsi" w:cstheme="minorBidi"/>
          <w:szCs w:val="22"/>
          <w:lang w:eastAsia="en-US"/>
        </w:rPr>
        <w:t>, 55, 86–107. https://doi.org/10.1111/j.1365-2427.2009.02179.x</w:t>
      </w:r>
    </w:p>
    <w:p w14:paraId="58086281" w14:textId="7D2E4E46"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OMM (Organización Meteorológica Mundial), 2011. Guía de prácticas hidrológicas. Volumen I Hidrología – De la medición a la información hidrológica. </w:t>
      </w:r>
      <w:r w:rsidRPr="0087651B">
        <w:rPr>
          <w:rFonts w:eastAsiaTheme="minorHAnsi" w:cstheme="minorBidi"/>
          <w:szCs w:val="22"/>
          <w:lang w:val="en-US" w:eastAsia="en-US"/>
        </w:rPr>
        <w:t xml:space="preserve">OMM-N° 168 </w:t>
      </w:r>
      <w:proofErr w:type="spellStart"/>
      <w:r w:rsidRPr="0087651B">
        <w:rPr>
          <w:rFonts w:eastAsiaTheme="minorHAnsi" w:cstheme="minorBidi"/>
          <w:szCs w:val="22"/>
          <w:lang w:val="en-US" w:eastAsia="en-US"/>
        </w:rPr>
        <w:t>Sexta</w:t>
      </w:r>
      <w:proofErr w:type="spellEnd"/>
      <w:r w:rsidRPr="0087651B">
        <w:rPr>
          <w:rFonts w:eastAsiaTheme="minorHAnsi" w:cstheme="minorBidi"/>
          <w:szCs w:val="22"/>
          <w:lang w:val="en-US" w:eastAsia="en-US"/>
        </w:rPr>
        <w:t xml:space="preserve"> </w:t>
      </w:r>
      <w:proofErr w:type="spellStart"/>
      <w:r w:rsidRPr="0087651B">
        <w:rPr>
          <w:rFonts w:eastAsiaTheme="minorHAnsi" w:cstheme="minorBidi"/>
          <w:szCs w:val="22"/>
          <w:lang w:val="en-US" w:eastAsia="en-US"/>
        </w:rPr>
        <w:t>edición</w:t>
      </w:r>
      <w:proofErr w:type="spellEnd"/>
      <w:r w:rsidRPr="0087651B">
        <w:rPr>
          <w:rFonts w:eastAsiaTheme="minorHAnsi" w:cstheme="minorBidi"/>
          <w:szCs w:val="22"/>
          <w:lang w:val="en-US" w:eastAsia="en-US"/>
        </w:rPr>
        <w:t>.</w:t>
      </w:r>
    </w:p>
    <w:p w14:paraId="54B7D4B1" w14:textId="52B7EDFE" w:rsidR="00016F96" w:rsidRPr="00295D61" w:rsidRDefault="00016F96" w:rsidP="00021BF7">
      <w:pPr>
        <w:pStyle w:val="ListParagraph"/>
        <w:ind w:left="360" w:hanging="360"/>
        <w:contextualSpacing/>
        <w:rPr>
          <w:rFonts w:eastAsiaTheme="minorHAnsi" w:cstheme="minorBidi"/>
          <w:szCs w:val="22"/>
          <w:lang w:val="en-GB" w:eastAsia="en-US"/>
        </w:rPr>
      </w:pPr>
      <w:proofErr w:type="spellStart"/>
      <w:r w:rsidRPr="00295D61">
        <w:rPr>
          <w:rFonts w:eastAsiaTheme="minorHAnsi" w:cstheme="minorBidi"/>
          <w:szCs w:val="22"/>
          <w:lang w:val="en-GB" w:eastAsia="en-US"/>
        </w:rPr>
        <w:t>Orlandini</w:t>
      </w:r>
      <w:proofErr w:type="spellEnd"/>
      <w:r w:rsidRPr="00295D61">
        <w:rPr>
          <w:rFonts w:eastAsiaTheme="minorHAnsi" w:cstheme="minorBidi"/>
          <w:szCs w:val="22"/>
          <w:lang w:val="en-GB" w:eastAsia="en-US"/>
        </w:rPr>
        <w:t xml:space="preserve">, S., and R. Rosso (1998), Parameterization of stream channel geometry in the distributed </w:t>
      </w:r>
      <w:proofErr w:type="spellStart"/>
      <w:r w:rsidRPr="00295D61">
        <w:rPr>
          <w:rFonts w:eastAsiaTheme="minorHAnsi" w:cstheme="minorBidi"/>
          <w:szCs w:val="22"/>
          <w:lang w:val="en-GB" w:eastAsia="en-US"/>
        </w:rPr>
        <w:t>modeling</w:t>
      </w:r>
      <w:proofErr w:type="spellEnd"/>
      <w:r w:rsidRPr="00295D61">
        <w:rPr>
          <w:rFonts w:eastAsiaTheme="minorHAnsi" w:cstheme="minorBidi"/>
          <w:szCs w:val="22"/>
          <w:lang w:val="en-GB" w:eastAsia="en-US"/>
        </w:rPr>
        <w:t xml:space="preserve"> of catchment dynamics, Water Resources Research, 34(8), 1971–1985, doi:10.1029/98WR00257.</w:t>
      </w:r>
    </w:p>
    <w:p w14:paraId="2B675E5F" w14:textId="037014B8"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Parasiewicz</w:t>
      </w:r>
      <w:proofErr w:type="spellEnd"/>
      <w:r w:rsidRPr="0087651B">
        <w:rPr>
          <w:rFonts w:eastAsiaTheme="minorHAnsi" w:cstheme="minorBidi"/>
          <w:szCs w:val="22"/>
          <w:lang w:val="en-US" w:eastAsia="en-US"/>
        </w:rPr>
        <w:t xml:space="preserve"> P. 2007. Using </w:t>
      </w:r>
      <w:proofErr w:type="spellStart"/>
      <w:r w:rsidRPr="0087651B">
        <w:rPr>
          <w:rFonts w:eastAsiaTheme="minorHAnsi" w:cstheme="minorBidi"/>
          <w:szCs w:val="22"/>
          <w:lang w:val="en-US" w:eastAsia="en-US"/>
        </w:rPr>
        <w:t>MesoHABSIM</w:t>
      </w:r>
      <w:proofErr w:type="spellEnd"/>
      <w:r w:rsidRPr="0087651B">
        <w:rPr>
          <w:rFonts w:eastAsiaTheme="minorHAnsi" w:cstheme="minorBidi"/>
          <w:szCs w:val="22"/>
          <w:lang w:val="en-US" w:eastAsia="en-US"/>
        </w:rPr>
        <w:t xml:space="preserve"> to develop reference habitat template and ecological management scenarios. River Research and Applications. DOI: 10.1002/rra.1044.</w:t>
      </w:r>
    </w:p>
    <w:p w14:paraId="379C34B5" w14:textId="2C3D2BBC"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Parker, G., P. R. Wilcock, C. Paola, W. E. Dietrich, and J. </w:t>
      </w:r>
      <w:proofErr w:type="spellStart"/>
      <w:r w:rsidRPr="00295D61">
        <w:rPr>
          <w:rFonts w:eastAsiaTheme="minorHAnsi" w:cstheme="minorBidi"/>
          <w:szCs w:val="22"/>
          <w:lang w:val="en-GB" w:eastAsia="en-US"/>
        </w:rPr>
        <w:t>Pitlick</w:t>
      </w:r>
      <w:proofErr w:type="spellEnd"/>
      <w:r w:rsidRPr="00295D61">
        <w:rPr>
          <w:rFonts w:eastAsiaTheme="minorHAnsi" w:cstheme="minorBidi"/>
          <w:szCs w:val="22"/>
          <w:lang w:val="en-GB" w:eastAsia="en-US"/>
        </w:rPr>
        <w:t xml:space="preserve"> (2007), Physical basis for quasi-universal relations describing </w:t>
      </w:r>
      <w:proofErr w:type="spellStart"/>
      <w:r w:rsidRPr="00295D61">
        <w:rPr>
          <w:rFonts w:eastAsiaTheme="minorHAnsi" w:cstheme="minorBidi"/>
          <w:szCs w:val="22"/>
          <w:lang w:val="en-GB" w:eastAsia="en-US"/>
        </w:rPr>
        <w:t>bankfull</w:t>
      </w:r>
      <w:proofErr w:type="spellEnd"/>
      <w:r w:rsidRPr="00295D61">
        <w:rPr>
          <w:rFonts w:eastAsiaTheme="minorHAnsi" w:cstheme="minorBidi"/>
          <w:szCs w:val="22"/>
          <w:lang w:val="en-GB" w:eastAsia="en-US"/>
        </w:rPr>
        <w:t xml:space="preserve"> hydraulic geometry of single-thread gravel bed rivers, J. </w:t>
      </w:r>
      <w:proofErr w:type="spellStart"/>
      <w:r w:rsidRPr="00295D61">
        <w:rPr>
          <w:rFonts w:eastAsiaTheme="minorHAnsi" w:cstheme="minorBidi"/>
          <w:szCs w:val="22"/>
          <w:lang w:val="en-GB" w:eastAsia="en-US"/>
        </w:rPr>
        <w:t>Geophys</w:t>
      </w:r>
      <w:proofErr w:type="spellEnd"/>
      <w:r w:rsidRPr="00295D61">
        <w:rPr>
          <w:rFonts w:eastAsiaTheme="minorHAnsi" w:cstheme="minorBidi"/>
          <w:szCs w:val="22"/>
          <w:lang w:val="en-GB" w:eastAsia="en-US"/>
        </w:rPr>
        <w:t xml:space="preserve">. </w:t>
      </w:r>
      <w:r w:rsidRPr="0087651B">
        <w:rPr>
          <w:rFonts w:eastAsiaTheme="minorHAnsi" w:cstheme="minorBidi"/>
          <w:szCs w:val="22"/>
          <w:lang w:val="en-US" w:eastAsia="en-US"/>
        </w:rPr>
        <w:t xml:space="preserve">Res., 112, F04005, </w:t>
      </w:r>
      <w:proofErr w:type="spellStart"/>
      <w:r w:rsidRPr="0087651B">
        <w:rPr>
          <w:rFonts w:eastAsiaTheme="minorHAnsi" w:cstheme="minorBidi"/>
          <w:szCs w:val="22"/>
          <w:lang w:val="en-US" w:eastAsia="en-US"/>
        </w:rPr>
        <w:t>doi</w:t>
      </w:r>
      <w:proofErr w:type="spellEnd"/>
      <w:r w:rsidRPr="0087651B">
        <w:rPr>
          <w:rFonts w:eastAsiaTheme="minorHAnsi" w:cstheme="minorBidi"/>
          <w:szCs w:val="22"/>
          <w:lang w:val="en-US" w:eastAsia="en-US"/>
        </w:rPr>
        <w:t>: 10.1029/2006JF000549.</w:t>
      </w:r>
    </w:p>
    <w:p w14:paraId="7E9EE78E" w14:textId="67327376"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Pelletier, G.J., </w:t>
      </w:r>
      <w:proofErr w:type="spellStart"/>
      <w:r w:rsidRPr="0087651B">
        <w:rPr>
          <w:rFonts w:eastAsiaTheme="minorHAnsi" w:cstheme="minorBidi"/>
          <w:szCs w:val="22"/>
          <w:lang w:val="en-US" w:eastAsia="en-US"/>
        </w:rPr>
        <w:t>Chapra</w:t>
      </w:r>
      <w:proofErr w:type="spellEnd"/>
      <w:r w:rsidRPr="0087651B">
        <w:rPr>
          <w:rFonts w:eastAsiaTheme="minorHAnsi" w:cstheme="minorBidi"/>
          <w:szCs w:val="22"/>
          <w:lang w:val="en-US" w:eastAsia="en-US"/>
        </w:rPr>
        <w:t>, S.C. &amp; Tao, H., 2006. QUAL2Kw – A framework for modeling water quality in streams and rivers using a genetic algorithm for calibration. Environmental Modelling &amp; Software, 21(3), pp.419–425.</w:t>
      </w:r>
    </w:p>
    <w:p w14:paraId="312630B1" w14:textId="38055C1B" w:rsidR="00016F96" w:rsidRPr="001F068A" w:rsidRDefault="00016F96" w:rsidP="00021BF7">
      <w:pPr>
        <w:pStyle w:val="ListParagraph"/>
        <w:ind w:left="360" w:hanging="360"/>
        <w:contextualSpacing/>
        <w:rPr>
          <w:rFonts w:eastAsiaTheme="minorHAnsi" w:cstheme="minorBidi"/>
          <w:szCs w:val="22"/>
          <w:lang w:eastAsia="en-US"/>
        </w:rPr>
      </w:pPr>
      <w:r w:rsidRPr="00295D61">
        <w:rPr>
          <w:rFonts w:eastAsiaTheme="minorHAnsi" w:cstheme="minorBidi"/>
          <w:szCs w:val="22"/>
          <w:lang w:val="en-GB" w:eastAsia="en-US"/>
        </w:rPr>
        <w:t xml:space="preserve">Perrin, C., Michel, C., &amp; </w:t>
      </w:r>
      <w:proofErr w:type="spellStart"/>
      <w:r w:rsidRPr="00295D61">
        <w:rPr>
          <w:rFonts w:eastAsiaTheme="minorHAnsi" w:cstheme="minorBidi"/>
          <w:szCs w:val="22"/>
          <w:lang w:val="en-GB" w:eastAsia="en-US"/>
        </w:rPr>
        <w:t>Andréassian</w:t>
      </w:r>
      <w:proofErr w:type="spellEnd"/>
      <w:r w:rsidRPr="00295D61">
        <w:rPr>
          <w:rFonts w:eastAsiaTheme="minorHAnsi" w:cstheme="minorBidi"/>
          <w:szCs w:val="22"/>
          <w:lang w:val="en-GB" w:eastAsia="en-US"/>
        </w:rPr>
        <w:t xml:space="preserve">, V. (2003). </w:t>
      </w:r>
      <w:r w:rsidRPr="0087651B">
        <w:rPr>
          <w:rFonts w:eastAsiaTheme="minorHAnsi" w:cstheme="minorBidi"/>
          <w:szCs w:val="22"/>
          <w:lang w:val="en-US" w:eastAsia="en-US"/>
        </w:rPr>
        <w:t xml:space="preserve">Improvement of a parsimonious model for streamflow simulation. </w:t>
      </w:r>
      <w:proofErr w:type="spellStart"/>
      <w:r w:rsidRPr="001F068A">
        <w:rPr>
          <w:rFonts w:eastAsiaTheme="minorHAnsi" w:cstheme="minorBidi"/>
          <w:szCs w:val="22"/>
          <w:lang w:eastAsia="en-US"/>
        </w:rPr>
        <w:t>Journal</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Hydrology</w:t>
      </w:r>
      <w:proofErr w:type="spellEnd"/>
      <w:r w:rsidRPr="001F068A">
        <w:rPr>
          <w:rFonts w:eastAsiaTheme="minorHAnsi" w:cstheme="minorBidi"/>
          <w:szCs w:val="22"/>
          <w:lang w:eastAsia="en-US"/>
        </w:rPr>
        <w:t>, 279(1), 275-289.</w:t>
      </w:r>
    </w:p>
    <w:p w14:paraId="2126C4C1" w14:textId="12B7709B"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 xml:space="preserve">Pimienta, A., M. Serrano, L. Pinzón, M. Caraballo, C. Burgos &amp; J. Anaya 2014. Peces Del Pamplonita, Cuenca Del Río Catatumbo, Norte De Santander. Ecopetrol. Bogotá. </w:t>
      </w:r>
    </w:p>
    <w:p w14:paraId="6756DA68" w14:textId="57E077F7"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eastAsia="en-US"/>
        </w:rPr>
        <w:t>Playán</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Jubillar</w:t>
      </w:r>
      <w:proofErr w:type="spellEnd"/>
      <w:r w:rsidRPr="001F068A">
        <w:rPr>
          <w:rFonts w:eastAsiaTheme="minorHAnsi" w:cstheme="minorBidi"/>
          <w:szCs w:val="22"/>
          <w:lang w:eastAsia="en-US"/>
        </w:rPr>
        <w:t xml:space="preserve">, E. (1994). Eficiencia en el aprovechamiento del agua por el regadío. IV Jornadas sobre la organización y el funcionamiento de los riegos en Aragón. </w:t>
      </w:r>
      <w:r w:rsidRPr="0087651B">
        <w:rPr>
          <w:rFonts w:eastAsiaTheme="minorHAnsi" w:cstheme="minorBidi"/>
          <w:szCs w:val="22"/>
          <w:lang w:val="en-US" w:eastAsia="en-US"/>
        </w:rPr>
        <w:t xml:space="preserve">Zaragoza: </w:t>
      </w:r>
      <w:proofErr w:type="spellStart"/>
      <w:r w:rsidRPr="0087651B">
        <w:rPr>
          <w:rFonts w:eastAsiaTheme="minorHAnsi" w:cstheme="minorBidi"/>
          <w:szCs w:val="22"/>
          <w:lang w:val="en-US" w:eastAsia="en-US"/>
        </w:rPr>
        <w:t>Geórgica</w:t>
      </w:r>
      <w:proofErr w:type="spellEnd"/>
      <w:r w:rsidRPr="0087651B">
        <w:rPr>
          <w:rFonts w:eastAsiaTheme="minorHAnsi" w:cstheme="minorBidi"/>
          <w:szCs w:val="22"/>
          <w:lang w:val="en-US" w:eastAsia="en-US"/>
        </w:rPr>
        <w:t>.</w:t>
      </w:r>
    </w:p>
    <w:p w14:paraId="0A05ADC3" w14:textId="5D72DD76"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Poff</w:t>
      </w:r>
      <w:proofErr w:type="spellEnd"/>
      <w:r w:rsidRPr="0087651B">
        <w:rPr>
          <w:rFonts w:eastAsiaTheme="minorHAnsi" w:cstheme="minorBidi"/>
          <w:szCs w:val="22"/>
          <w:lang w:val="en-US" w:eastAsia="en-US"/>
        </w:rPr>
        <w:t xml:space="preserve">, N.L. 1992. Why Disturbances Can Be </w:t>
      </w:r>
      <w:proofErr w:type="gramStart"/>
      <w:r w:rsidRPr="0087651B">
        <w:rPr>
          <w:rFonts w:eastAsiaTheme="minorHAnsi" w:cstheme="minorBidi"/>
          <w:szCs w:val="22"/>
          <w:lang w:val="en-US" w:eastAsia="en-US"/>
        </w:rPr>
        <w:t>Predictable :</w:t>
      </w:r>
      <w:proofErr w:type="gramEnd"/>
      <w:r w:rsidRPr="0087651B">
        <w:rPr>
          <w:rFonts w:eastAsiaTheme="minorHAnsi" w:cstheme="minorBidi"/>
          <w:szCs w:val="22"/>
          <w:lang w:val="en-US" w:eastAsia="en-US"/>
        </w:rPr>
        <w:t xml:space="preserve"> A Perspective On The Definition Of Disturbance In Streams.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The North American </w:t>
      </w:r>
      <w:proofErr w:type="spellStart"/>
      <w:r w:rsidRPr="0087651B">
        <w:rPr>
          <w:rFonts w:eastAsiaTheme="minorHAnsi" w:cstheme="minorBidi"/>
          <w:szCs w:val="22"/>
          <w:lang w:val="en-US" w:eastAsia="en-US"/>
        </w:rPr>
        <w:t>Benthological</w:t>
      </w:r>
      <w:proofErr w:type="spellEnd"/>
      <w:r w:rsidRPr="0087651B">
        <w:rPr>
          <w:rFonts w:eastAsiaTheme="minorHAnsi" w:cstheme="minorBidi"/>
          <w:szCs w:val="22"/>
          <w:lang w:val="en-US" w:eastAsia="en-US"/>
        </w:rPr>
        <w:t xml:space="preserve"> Society. 11 (1): 86–92. </w:t>
      </w:r>
    </w:p>
    <w:p w14:paraId="16E7CD7C" w14:textId="559CF315"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Poff</w:t>
      </w:r>
      <w:proofErr w:type="spellEnd"/>
      <w:r w:rsidRPr="0087651B">
        <w:rPr>
          <w:rFonts w:eastAsiaTheme="minorHAnsi" w:cstheme="minorBidi"/>
          <w:szCs w:val="22"/>
          <w:lang w:val="en-US" w:eastAsia="en-US"/>
        </w:rPr>
        <w:t>, N. L. (2017). Beyond the natural flow regime? Broadening the hydro</w:t>
      </w:r>
      <w:r w:rsidRPr="0087651B">
        <w:rPr>
          <w:rFonts w:ascii="Cambria Math" w:eastAsiaTheme="minorHAnsi" w:hAnsi="Cambria Math" w:cs="Cambria Math"/>
          <w:szCs w:val="22"/>
          <w:lang w:val="en-US" w:eastAsia="en-US"/>
        </w:rPr>
        <w:t>‐</w:t>
      </w:r>
      <w:r w:rsidRPr="0087651B">
        <w:rPr>
          <w:rFonts w:eastAsiaTheme="minorHAnsi" w:cstheme="minorBidi"/>
          <w:szCs w:val="22"/>
          <w:lang w:val="en-US" w:eastAsia="en-US"/>
        </w:rPr>
        <w:t>ecological foundation to meet environmental flows challenges in a non</w:t>
      </w:r>
      <w:r w:rsidRPr="0087651B">
        <w:rPr>
          <w:rFonts w:ascii="Cambria Math" w:eastAsiaTheme="minorHAnsi" w:hAnsi="Cambria Math" w:cs="Cambria Math"/>
          <w:szCs w:val="22"/>
          <w:lang w:val="en-US" w:eastAsia="en-US"/>
        </w:rPr>
        <w:t>‐</w:t>
      </w:r>
      <w:r w:rsidRPr="0087651B">
        <w:rPr>
          <w:rFonts w:eastAsiaTheme="minorHAnsi" w:cstheme="minorBidi"/>
          <w:szCs w:val="22"/>
          <w:lang w:val="en-US" w:eastAsia="en-US"/>
        </w:rPr>
        <w:t>stationary world. Freshwater Biology.</w:t>
      </w:r>
    </w:p>
    <w:p w14:paraId="55C2D800" w14:textId="2B643EA1"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Poff</w:t>
      </w:r>
      <w:proofErr w:type="spellEnd"/>
      <w:r w:rsidRPr="0087651B">
        <w:rPr>
          <w:rFonts w:eastAsiaTheme="minorHAnsi" w:cstheme="minorBidi"/>
          <w:szCs w:val="22"/>
          <w:lang w:val="en-US" w:eastAsia="en-US"/>
        </w:rPr>
        <w:t xml:space="preserve"> NL, Ward JV., 1990. The physical habitat template of lotic systems: recovery in the context of historical pattern of </w:t>
      </w:r>
      <w:proofErr w:type="spellStart"/>
      <w:r w:rsidRPr="0087651B">
        <w:rPr>
          <w:rFonts w:eastAsiaTheme="minorHAnsi" w:cstheme="minorBidi"/>
          <w:szCs w:val="22"/>
          <w:lang w:val="en-US" w:eastAsia="en-US"/>
        </w:rPr>
        <w:t>spatio</w:t>
      </w:r>
      <w:proofErr w:type="spellEnd"/>
      <w:r w:rsidRPr="0087651B">
        <w:rPr>
          <w:rFonts w:eastAsiaTheme="minorHAnsi" w:cstheme="minorBidi"/>
          <w:szCs w:val="22"/>
          <w:lang w:val="en-US" w:eastAsia="en-US"/>
        </w:rPr>
        <w:t>-temporal heterogeneity. Environmental Management 14:629-646.</w:t>
      </w:r>
    </w:p>
    <w:p w14:paraId="451FD8BE" w14:textId="77777777" w:rsidR="006E745C" w:rsidRPr="00E76BDB" w:rsidRDefault="006E745C" w:rsidP="00021BF7">
      <w:pPr>
        <w:ind w:left="709" w:hanging="709"/>
        <w:rPr>
          <w:lang w:val="en-GB"/>
        </w:rPr>
      </w:pPr>
      <w:proofErr w:type="spellStart"/>
      <w:r w:rsidRPr="00E76BDB">
        <w:rPr>
          <w:lang w:val="en-GB"/>
        </w:rPr>
        <w:t>Poff</w:t>
      </w:r>
      <w:proofErr w:type="spellEnd"/>
      <w:r w:rsidRPr="00E76BDB">
        <w:rPr>
          <w:lang w:val="en-GB"/>
        </w:rPr>
        <w:t>, N. L., Zimmerman, J. K. H. (2010), Ecological responses to altered flow regimes: a literature review to inform the science and management of environmental flows. Freshwater Biology, 55: 194–205. doi:10.1111/j.1365-2427.</w:t>
      </w:r>
      <w:proofErr w:type="gramStart"/>
      <w:r w:rsidRPr="00E76BDB">
        <w:rPr>
          <w:lang w:val="en-GB"/>
        </w:rPr>
        <w:t>2009.02272.x</w:t>
      </w:r>
      <w:proofErr w:type="gramEnd"/>
    </w:p>
    <w:p w14:paraId="2EE55C8E" w14:textId="1DB26FFF"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N. L., Matthews, J. H. (2013). </w:t>
      </w:r>
      <w:r w:rsidRPr="0087651B">
        <w:rPr>
          <w:rFonts w:eastAsiaTheme="minorHAnsi" w:cstheme="minorBidi"/>
          <w:szCs w:val="22"/>
          <w:lang w:val="en-US" w:eastAsia="en-US"/>
        </w:rPr>
        <w:t xml:space="preserve">Environmental flows in the </w:t>
      </w:r>
      <w:proofErr w:type="spellStart"/>
      <w:r w:rsidRPr="0087651B">
        <w:rPr>
          <w:rFonts w:eastAsiaTheme="minorHAnsi" w:cstheme="minorBidi"/>
          <w:szCs w:val="22"/>
          <w:lang w:val="en-US" w:eastAsia="en-US"/>
        </w:rPr>
        <w:t>Anthropocence</w:t>
      </w:r>
      <w:proofErr w:type="spellEnd"/>
      <w:r w:rsidRPr="0087651B">
        <w:rPr>
          <w:rFonts w:eastAsiaTheme="minorHAnsi" w:cstheme="minorBidi"/>
          <w:szCs w:val="22"/>
          <w:lang w:val="en-US" w:eastAsia="en-US"/>
        </w:rPr>
        <w:t xml:space="preserve">: past progress and </w:t>
      </w:r>
      <w:proofErr w:type="gramStart"/>
      <w:r w:rsidRPr="0087651B">
        <w:rPr>
          <w:rFonts w:eastAsiaTheme="minorHAnsi" w:cstheme="minorBidi"/>
          <w:szCs w:val="22"/>
          <w:lang w:val="en-US" w:eastAsia="en-US"/>
        </w:rPr>
        <w:t>future prospects</w:t>
      </w:r>
      <w:proofErr w:type="gramEnd"/>
      <w:r w:rsidRPr="0087651B">
        <w:rPr>
          <w:rFonts w:eastAsiaTheme="minorHAnsi" w:cstheme="minorBidi"/>
          <w:szCs w:val="22"/>
          <w:lang w:val="en-US" w:eastAsia="en-US"/>
        </w:rPr>
        <w:t>. Current Opinion in Environmental Sustainability, 5(6), 667-675.</w:t>
      </w:r>
    </w:p>
    <w:p w14:paraId="301C8449" w14:textId="2C9630FB"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N.L., R.E. </w:t>
      </w:r>
      <w:proofErr w:type="spellStart"/>
      <w:r w:rsidRPr="00295D61">
        <w:rPr>
          <w:rFonts w:eastAsiaTheme="minorHAnsi" w:cstheme="minorBidi"/>
          <w:szCs w:val="22"/>
          <w:lang w:val="en-GB" w:eastAsia="en-US"/>
        </w:rPr>
        <w:t>Tharme</w:t>
      </w:r>
      <w:proofErr w:type="spellEnd"/>
      <w:r w:rsidRPr="00295D61">
        <w:rPr>
          <w:rFonts w:eastAsiaTheme="minorHAnsi" w:cstheme="minorBidi"/>
          <w:szCs w:val="22"/>
          <w:lang w:val="en-GB" w:eastAsia="en-US"/>
        </w:rPr>
        <w:t xml:space="preserve"> &amp; A.H. </w:t>
      </w:r>
      <w:proofErr w:type="spellStart"/>
      <w:r w:rsidRPr="00295D61">
        <w:rPr>
          <w:rFonts w:eastAsiaTheme="minorHAnsi" w:cstheme="minorBidi"/>
          <w:szCs w:val="22"/>
          <w:lang w:val="en-GB" w:eastAsia="en-US"/>
        </w:rPr>
        <w:t>Arthington</w:t>
      </w:r>
      <w:proofErr w:type="spellEnd"/>
      <w:r w:rsidRPr="00295D61">
        <w:rPr>
          <w:rFonts w:eastAsiaTheme="minorHAnsi" w:cstheme="minorBidi"/>
          <w:szCs w:val="22"/>
          <w:lang w:val="en-GB" w:eastAsia="en-US"/>
        </w:rPr>
        <w:t xml:space="preserve"> 2017. </w:t>
      </w:r>
      <w:r w:rsidRPr="0087651B">
        <w:rPr>
          <w:rFonts w:eastAsiaTheme="minorHAnsi" w:cstheme="minorBidi"/>
          <w:szCs w:val="22"/>
          <w:lang w:val="en-US" w:eastAsia="en-US"/>
        </w:rPr>
        <w:t xml:space="preserve">Evolution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Environmental Flows Assessment Science, Principles, And Methodologies. In: Water </w:t>
      </w:r>
      <w:proofErr w:type="gramStart"/>
      <w:r w:rsidRPr="0087651B">
        <w:rPr>
          <w:rFonts w:eastAsiaTheme="minorHAnsi" w:cstheme="minorBidi"/>
          <w:szCs w:val="22"/>
          <w:lang w:val="en-US" w:eastAsia="en-US"/>
        </w:rPr>
        <w:t>For</w:t>
      </w:r>
      <w:proofErr w:type="gramEnd"/>
      <w:r w:rsidRPr="0087651B">
        <w:rPr>
          <w:rFonts w:eastAsiaTheme="minorHAnsi" w:cstheme="minorBidi"/>
          <w:szCs w:val="22"/>
          <w:lang w:val="en-US" w:eastAsia="en-US"/>
        </w:rPr>
        <w:t xml:space="preserve"> The Environment. 203–236. Elsevier. </w:t>
      </w:r>
    </w:p>
    <w:p w14:paraId="510BB00C" w14:textId="319A645E"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Poff</w:t>
      </w:r>
      <w:proofErr w:type="spellEnd"/>
      <w:r w:rsidRPr="0087651B">
        <w:rPr>
          <w:rFonts w:eastAsiaTheme="minorHAnsi" w:cstheme="minorBidi"/>
          <w:szCs w:val="22"/>
          <w:lang w:val="en-US" w:eastAsia="en-US"/>
        </w:rPr>
        <w:t xml:space="preserve">, N.L., J.D. Allan, M.B. Bain, J.R. Karr, K.L. </w:t>
      </w:r>
      <w:proofErr w:type="spellStart"/>
      <w:r w:rsidRPr="0087651B">
        <w:rPr>
          <w:rFonts w:eastAsiaTheme="minorHAnsi" w:cstheme="minorBidi"/>
          <w:szCs w:val="22"/>
          <w:lang w:val="en-US" w:eastAsia="en-US"/>
        </w:rPr>
        <w:t>Prestegaard</w:t>
      </w:r>
      <w:proofErr w:type="spellEnd"/>
      <w:r w:rsidRPr="0087651B">
        <w:rPr>
          <w:rFonts w:eastAsiaTheme="minorHAnsi" w:cstheme="minorBidi"/>
          <w:szCs w:val="22"/>
          <w:lang w:val="en-US" w:eastAsia="en-US"/>
        </w:rPr>
        <w:t xml:space="preserve">, B.D. Richter, R.E. Sparks &amp; J.C. Stromberg 1997. The Natural Flow Regime. Bioscience 47 (11): 769–784. </w:t>
      </w:r>
    </w:p>
    <w:p w14:paraId="486D99CB" w14:textId="3BCED7F4"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lastRenderedPageBreak/>
        <w:t>Poff</w:t>
      </w:r>
      <w:proofErr w:type="spellEnd"/>
      <w:r w:rsidRPr="0087651B">
        <w:rPr>
          <w:rFonts w:eastAsiaTheme="minorHAnsi" w:cstheme="minorBidi"/>
          <w:szCs w:val="22"/>
          <w:lang w:val="en-US" w:eastAsia="en-US"/>
        </w:rPr>
        <w:t xml:space="preserve">, N.L., J.D. Olden, N.K.M. Vieira, D.S. Finn, M.P. Simmons &amp; B.C. Kondratieff 2006. Functional Trait Niches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North American Lotic Insects: Traits-Based Ecological Applications In Light Of Phylogenetic Relationships.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The North American </w:t>
      </w:r>
      <w:proofErr w:type="spellStart"/>
      <w:r w:rsidRPr="0087651B">
        <w:rPr>
          <w:rFonts w:eastAsiaTheme="minorHAnsi" w:cstheme="minorBidi"/>
          <w:szCs w:val="22"/>
          <w:lang w:val="en-US" w:eastAsia="en-US"/>
        </w:rPr>
        <w:t>Benthological</w:t>
      </w:r>
      <w:proofErr w:type="spellEnd"/>
      <w:r w:rsidRPr="0087651B">
        <w:rPr>
          <w:rFonts w:eastAsiaTheme="minorHAnsi" w:cstheme="minorBidi"/>
          <w:szCs w:val="22"/>
          <w:lang w:val="en-US" w:eastAsia="en-US"/>
        </w:rPr>
        <w:t xml:space="preserve"> Society 25 (4): 730–755. </w:t>
      </w:r>
    </w:p>
    <w:p w14:paraId="2FB1EDFE" w14:textId="4238BEEE"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NL, Allan JD, Bain MB, Karr JR, </w:t>
      </w:r>
      <w:proofErr w:type="spellStart"/>
      <w:r w:rsidRPr="00295D61">
        <w:rPr>
          <w:rFonts w:eastAsiaTheme="minorHAnsi" w:cstheme="minorBidi"/>
          <w:szCs w:val="22"/>
          <w:lang w:val="en-GB" w:eastAsia="en-US"/>
        </w:rPr>
        <w:t>Prestegaard</w:t>
      </w:r>
      <w:proofErr w:type="spellEnd"/>
      <w:r w:rsidRPr="00295D61">
        <w:rPr>
          <w:rFonts w:eastAsiaTheme="minorHAnsi" w:cstheme="minorBidi"/>
          <w:szCs w:val="22"/>
          <w:lang w:val="en-GB" w:eastAsia="en-US"/>
        </w:rPr>
        <w:t xml:space="preserve"> KL, Richter BD, Sparks RE, Stromberg JC. </w:t>
      </w:r>
      <w:r w:rsidRPr="0087651B">
        <w:rPr>
          <w:rFonts w:eastAsiaTheme="minorHAnsi" w:cstheme="minorBidi"/>
          <w:szCs w:val="22"/>
          <w:lang w:val="en-US" w:eastAsia="en-US"/>
        </w:rPr>
        <w:t xml:space="preserve">(1997) The Natural Flow Regime: A paradigm for river conservation and restoration. </w:t>
      </w:r>
      <w:proofErr w:type="spellStart"/>
      <w:r w:rsidRPr="0087651B">
        <w:rPr>
          <w:rFonts w:eastAsiaTheme="minorHAnsi" w:cstheme="minorBidi"/>
          <w:szCs w:val="22"/>
          <w:lang w:val="en-US" w:eastAsia="en-US"/>
        </w:rPr>
        <w:t>BioScience</w:t>
      </w:r>
      <w:proofErr w:type="spellEnd"/>
      <w:r w:rsidRPr="0087651B">
        <w:rPr>
          <w:rFonts w:eastAsiaTheme="minorHAnsi" w:cstheme="minorBidi"/>
          <w:szCs w:val="22"/>
          <w:lang w:val="en-US" w:eastAsia="en-US"/>
        </w:rPr>
        <w:t xml:space="preserve"> 47: 769-784.</w:t>
      </w:r>
    </w:p>
    <w:p w14:paraId="5803FCAB" w14:textId="3B742C24"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NL, Richter BD, </w:t>
      </w:r>
      <w:proofErr w:type="spellStart"/>
      <w:r w:rsidRPr="00295D61">
        <w:rPr>
          <w:rFonts w:eastAsiaTheme="minorHAnsi" w:cstheme="minorBidi"/>
          <w:szCs w:val="22"/>
          <w:lang w:val="en-GB" w:eastAsia="en-US"/>
        </w:rPr>
        <w:t>Arthington</w:t>
      </w:r>
      <w:proofErr w:type="spellEnd"/>
      <w:r w:rsidRPr="00295D61">
        <w:rPr>
          <w:rFonts w:eastAsiaTheme="minorHAnsi" w:cstheme="minorBidi"/>
          <w:szCs w:val="22"/>
          <w:lang w:val="en-GB" w:eastAsia="en-US"/>
        </w:rPr>
        <w:t xml:space="preserve"> AH, Bunn SE, </w:t>
      </w:r>
      <w:proofErr w:type="spellStart"/>
      <w:r w:rsidRPr="00295D61">
        <w:rPr>
          <w:rFonts w:eastAsiaTheme="minorHAnsi" w:cstheme="minorBidi"/>
          <w:szCs w:val="22"/>
          <w:lang w:val="en-GB" w:eastAsia="en-US"/>
        </w:rPr>
        <w:t>Naiman</w:t>
      </w:r>
      <w:proofErr w:type="spellEnd"/>
      <w:r w:rsidRPr="00295D61">
        <w:rPr>
          <w:rFonts w:eastAsiaTheme="minorHAnsi" w:cstheme="minorBidi"/>
          <w:szCs w:val="22"/>
          <w:lang w:val="en-GB" w:eastAsia="en-US"/>
        </w:rPr>
        <w:t xml:space="preserve"> RJ, </w:t>
      </w:r>
      <w:proofErr w:type="spellStart"/>
      <w:r w:rsidRPr="00295D61">
        <w:rPr>
          <w:rFonts w:eastAsiaTheme="minorHAnsi" w:cstheme="minorBidi"/>
          <w:szCs w:val="22"/>
          <w:lang w:val="en-GB" w:eastAsia="en-US"/>
        </w:rPr>
        <w:t>Kendy</w:t>
      </w:r>
      <w:proofErr w:type="spellEnd"/>
      <w:r w:rsidRPr="00295D61">
        <w:rPr>
          <w:rFonts w:eastAsiaTheme="minorHAnsi" w:cstheme="minorBidi"/>
          <w:szCs w:val="22"/>
          <w:lang w:val="en-GB" w:eastAsia="en-US"/>
        </w:rPr>
        <w:t xml:space="preserve"> E, Acreman M, Apse C, Bledsoe BP, Freeman MC, Henriksen </w:t>
      </w:r>
      <w:proofErr w:type="gramStart"/>
      <w:r w:rsidRPr="00295D61">
        <w:rPr>
          <w:rFonts w:eastAsiaTheme="minorHAnsi" w:cstheme="minorBidi"/>
          <w:szCs w:val="22"/>
          <w:lang w:val="en-GB" w:eastAsia="en-US"/>
        </w:rPr>
        <w:t>J,.</w:t>
      </w:r>
      <w:proofErr w:type="gramEnd"/>
      <w:r w:rsidRPr="00295D61">
        <w:rPr>
          <w:rFonts w:eastAsiaTheme="minorHAnsi" w:cstheme="minorBidi"/>
          <w:szCs w:val="22"/>
          <w:lang w:val="en-GB" w:eastAsia="en-US"/>
        </w:rPr>
        <w:t xml:space="preserve"> 2010. </w:t>
      </w:r>
      <w:r w:rsidRPr="0087651B">
        <w:rPr>
          <w:rFonts w:eastAsiaTheme="minorHAnsi" w:cstheme="minorBidi"/>
          <w:szCs w:val="22"/>
          <w:lang w:val="en-US" w:eastAsia="en-US"/>
        </w:rPr>
        <w:t>The ecological limits of hydrologic alteration (ELOHA): a new framework for developing regional environmental flow standards. Freshwater Biology. 2010 Jan 1;55(1):147-70.</w:t>
      </w:r>
    </w:p>
    <w:p w14:paraId="72CE2B41" w14:textId="6A5E5612" w:rsidR="006E745C" w:rsidRPr="0087651B" w:rsidRDefault="006E745C" w:rsidP="00021BF7">
      <w:pPr>
        <w:pStyle w:val="ListParagraph"/>
        <w:ind w:left="360" w:hanging="360"/>
        <w:contextualSpacing/>
        <w:rPr>
          <w:rFonts w:eastAsiaTheme="minorHAnsi" w:cstheme="minorBidi"/>
          <w:szCs w:val="22"/>
          <w:lang w:val="en-US" w:eastAsia="en-US"/>
        </w:rPr>
      </w:pPr>
    </w:p>
    <w:p w14:paraId="2C010C55" w14:textId="09CF1C22"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Posey, D. A. (1999). Cultural and spiritual values of biodiversity (No. F30 19). Intermediate technology publications. London, UK.</w:t>
      </w:r>
    </w:p>
    <w:p w14:paraId="3F42D50C" w14:textId="6F5D5CDF" w:rsidR="00016F96" w:rsidRPr="001F068A" w:rsidRDefault="00016F96" w:rsidP="00021BF7">
      <w:pPr>
        <w:pStyle w:val="ListParagraph"/>
        <w:ind w:left="360" w:hanging="360"/>
        <w:contextualSpacing/>
        <w:rPr>
          <w:rFonts w:eastAsiaTheme="minorHAnsi" w:cstheme="minorBidi"/>
          <w:szCs w:val="22"/>
          <w:lang w:eastAsia="en-US"/>
        </w:rPr>
      </w:pPr>
      <w:proofErr w:type="spellStart"/>
      <w:r w:rsidRPr="00295D61">
        <w:rPr>
          <w:rFonts w:eastAsiaTheme="minorHAnsi" w:cstheme="minorBidi"/>
          <w:szCs w:val="22"/>
          <w:lang w:val="en-GB" w:eastAsia="en-US"/>
        </w:rPr>
        <w:t>Postel</w:t>
      </w:r>
      <w:proofErr w:type="spellEnd"/>
      <w:r w:rsidRPr="00295D61">
        <w:rPr>
          <w:rFonts w:eastAsiaTheme="minorHAnsi" w:cstheme="minorBidi"/>
          <w:szCs w:val="22"/>
          <w:lang w:val="en-GB" w:eastAsia="en-US"/>
        </w:rPr>
        <w:t xml:space="preserve">, S., Richter, B. (2003) Rivers for life: managing water for people and nature. </w:t>
      </w:r>
      <w:r w:rsidRPr="001F068A">
        <w:rPr>
          <w:rFonts w:eastAsiaTheme="minorHAnsi" w:cstheme="minorBidi"/>
          <w:szCs w:val="22"/>
          <w:lang w:eastAsia="en-US"/>
        </w:rPr>
        <w:t xml:space="preserve">Island </w:t>
      </w:r>
      <w:proofErr w:type="spellStart"/>
      <w:r w:rsidRPr="001F068A">
        <w:rPr>
          <w:rFonts w:eastAsiaTheme="minorHAnsi" w:cstheme="minorBidi"/>
          <w:szCs w:val="22"/>
          <w:lang w:eastAsia="en-US"/>
        </w:rPr>
        <w:t>Press</w:t>
      </w:r>
      <w:proofErr w:type="spellEnd"/>
      <w:r w:rsidRPr="001F068A">
        <w:rPr>
          <w:rFonts w:eastAsiaTheme="minorHAnsi" w:cstheme="minorBidi"/>
          <w:szCs w:val="22"/>
          <w:lang w:eastAsia="en-US"/>
        </w:rPr>
        <w:t>.</w:t>
      </w:r>
    </w:p>
    <w:p w14:paraId="01F401BC" w14:textId="7BFBDED8"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Poveda, G., Álvarez, M., 2012. El colapso de la hipótesis de estacionariedad por cambio y variabilidad climática: implicaciones para el diseño hidrológico en ingeniería. </w:t>
      </w:r>
      <w:proofErr w:type="spellStart"/>
      <w:r w:rsidRPr="0087651B">
        <w:rPr>
          <w:rFonts w:eastAsiaTheme="minorHAnsi" w:cstheme="minorBidi"/>
          <w:szCs w:val="22"/>
          <w:lang w:val="en-US" w:eastAsia="en-US"/>
        </w:rPr>
        <w:t>Revista</w:t>
      </w:r>
      <w:proofErr w:type="spellEnd"/>
      <w:r w:rsidRPr="0087651B">
        <w:rPr>
          <w:rFonts w:eastAsiaTheme="minorHAnsi" w:cstheme="minorBidi"/>
          <w:szCs w:val="22"/>
          <w:lang w:val="en-US" w:eastAsia="en-US"/>
        </w:rPr>
        <w:t xml:space="preserve"> de </w:t>
      </w:r>
      <w:proofErr w:type="spellStart"/>
      <w:r w:rsidRPr="0087651B">
        <w:rPr>
          <w:rFonts w:eastAsiaTheme="minorHAnsi" w:cstheme="minorBidi"/>
          <w:szCs w:val="22"/>
          <w:lang w:val="en-US" w:eastAsia="en-US"/>
        </w:rPr>
        <w:t>Ingeniería</w:t>
      </w:r>
      <w:proofErr w:type="spellEnd"/>
      <w:r w:rsidRPr="0087651B">
        <w:rPr>
          <w:rFonts w:eastAsiaTheme="minorHAnsi" w:cstheme="minorBidi"/>
          <w:szCs w:val="22"/>
          <w:lang w:val="en-US" w:eastAsia="en-US"/>
        </w:rPr>
        <w:t>, (36).</w:t>
      </w:r>
    </w:p>
    <w:p w14:paraId="08F32AA5" w14:textId="48A31848"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Radecki-Pawlik</w:t>
      </w:r>
      <w:proofErr w:type="spellEnd"/>
      <w:r w:rsidRPr="0087651B">
        <w:rPr>
          <w:rFonts w:eastAsiaTheme="minorHAnsi" w:cstheme="minorBidi"/>
          <w:szCs w:val="22"/>
          <w:lang w:val="en-US" w:eastAsia="en-US"/>
        </w:rPr>
        <w:t xml:space="preserve"> A. (2002). </w:t>
      </w:r>
      <w:proofErr w:type="spellStart"/>
      <w:r w:rsidRPr="0087651B">
        <w:rPr>
          <w:rFonts w:eastAsiaTheme="minorHAnsi" w:cstheme="minorBidi"/>
          <w:szCs w:val="22"/>
          <w:lang w:val="en-US" w:eastAsia="en-US"/>
        </w:rPr>
        <w:t>Bankfull</w:t>
      </w:r>
      <w:proofErr w:type="spellEnd"/>
      <w:r w:rsidRPr="0087651B">
        <w:rPr>
          <w:rFonts w:eastAsiaTheme="minorHAnsi" w:cstheme="minorBidi"/>
          <w:szCs w:val="22"/>
          <w:lang w:val="en-US" w:eastAsia="en-US"/>
        </w:rPr>
        <w:t xml:space="preserve"> discharge in mountain streams: Theory and practice. Earth Surface Processes and Landforms 27(2): 115 – 123.</w:t>
      </w:r>
    </w:p>
    <w:p w14:paraId="73B7A8E6" w14:textId="5016FC68"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Rahmstorf</w:t>
      </w:r>
      <w:proofErr w:type="spellEnd"/>
      <w:r w:rsidRPr="0087651B">
        <w:rPr>
          <w:rFonts w:eastAsiaTheme="minorHAnsi" w:cstheme="minorBidi"/>
          <w:szCs w:val="22"/>
          <w:lang w:val="en-US" w:eastAsia="en-US"/>
        </w:rPr>
        <w:t>, S., 2002. Ocean circulation and climate during the past 120,000 years. Nature 419.6903 (2002): 207-214.</w:t>
      </w:r>
    </w:p>
    <w:p w14:paraId="67D76FC9" w14:textId="1CDE1459"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Refsgaard</w:t>
      </w:r>
      <w:proofErr w:type="spellEnd"/>
      <w:r w:rsidRPr="0087651B">
        <w:rPr>
          <w:rFonts w:eastAsiaTheme="minorHAnsi" w:cstheme="minorBidi"/>
          <w:szCs w:val="22"/>
          <w:lang w:val="en-US" w:eastAsia="en-US"/>
        </w:rPr>
        <w:t>, J. C. (1990). Terminology, modelling protocol and classification of hydrological model codes. In Distributed hydrological modelling (pp. 17-39). Springer Netherlands.</w:t>
      </w:r>
    </w:p>
    <w:p w14:paraId="4EE866D5" w14:textId="0EBF69C2"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Richter BD, Baumgartner JV, Powell J, Braun DP. </w:t>
      </w:r>
      <w:r w:rsidRPr="0087651B">
        <w:rPr>
          <w:rFonts w:eastAsiaTheme="minorHAnsi" w:cstheme="minorBidi"/>
          <w:szCs w:val="22"/>
          <w:lang w:val="en-US" w:eastAsia="en-US"/>
        </w:rPr>
        <w:t xml:space="preserve">(1996) A method for assessing hydrologic </w:t>
      </w:r>
      <w:proofErr w:type="spellStart"/>
      <w:r w:rsidRPr="0087651B">
        <w:rPr>
          <w:rFonts w:eastAsiaTheme="minorHAnsi" w:cstheme="minorBidi"/>
          <w:szCs w:val="22"/>
          <w:lang w:val="en-US" w:eastAsia="en-US"/>
        </w:rPr>
        <w:t>alteratio</w:t>
      </w:r>
      <w:proofErr w:type="spellEnd"/>
      <w:r w:rsidRPr="0087651B">
        <w:rPr>
          <w:rFonts w:eastAsiaTheme="minorHAnsi" w:cstheme="minorBidi"/>
          <w:szCs w:val="22"/>
          <w:lang w:val="en-US" w:eastAsia="en-US"/>
        </w:rPr>
        <w:t xml:space="preserve"> Richter, B., Baumgartner, J., </w:t>
      </w:r>
      <w:proofErr w:type="spellStart"/>
      <w:r w:rsidRPr="0087651B">
        <w:rPr>
          <w:rFonts w:eastAsiaTheme="minorHAnsi" w:cstheme="minorBidi"/>
          <w:szCs w:val="22"/>
          <w:lang w:val="en-US" w:eastAsia="en-US"/>
        </w:rPr>
        <w:t>Wigington</w:t>
      </w:r>
      <w:proofErr w:type="spellEnd"/>
      <w:r w:rsidRPr="0087651B">
        <w:rPr>
          <w:rFonts w:eastAsiaTheme="minorHAnsi" w:cstheme="minorBidi"/>
          <w:szCs w:val="22"/>
          <w:lang w:val="en-US" w:eastAsia="en-US"/>
        </w:rPr>
        <w:t xml:space="preserve">, R., &amp; Braun, D. (1997). How much water does a river </w:t>
      </w:r>
      <w:proofErr w:type="gramStart"/>
      <w:r w:rsidRPr="0087651B">
        <w:rPr>
          <w:rFonts w:eastAsiaTheme="minorHAnsi" w:cstheme="minorBidi"/>
          <w:szCs w:val="22"/>
          <w:lang w:val="en-US" w:eastAsia="en-US"/>
        </w:rPr>
        <w:t>need?.</w:t>
      </w:r>
      <w:proofErr w:type="gramEnd"/>
      <w:r w:rsidRPr="0087651B">
        <w:rPr>
          <w:rFonts w:eastAsiaTheme="minorHAnsi" w:cstheme="minorBidi"/>
          <w:szCs w:val="22"/>
          <w:lang w:val="en-US" w:eastAsia="en-US"/>
        </w:rPr>
        <w:t xml:space="preserve"> Freshwater biology, 37(1), 231-249.n within ecosystems. Conservation Biology 10: 1163-1174.</w:t>
      </w:r>
    </w:p>
    <w:p w14:paraId="44BDDA09" w14:textId="6048FFA2"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Richter, B. D., Baumgartner, J. V., Braun, D. P., &amp; Powell, J. (1998). </w:t>
      </w:r>
      <w:r w:rsidRPr="0087651B">
        <w:rPr>
          <w:rFonts w:eastAsiaTheme="minorHAnsi" w:cstheme="minorBidi"/>
          <w:szCs w:val="22"/>
          <w:lang w:val="en-US" w:eastAsia="en-US"/>
        </w:rPr>
        <w:t>A spatial assessment of hydrologic alteration within a river network. Regulated rivers: research &amp; management, 14(4), 329-340.</w:t>
      </w:r>
    </w:p>
    <w:p w14:paraId="4262713F" w14:textId="6B83C09E"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Richter BD, Davis MM, Apse C and Konrad C (2011) A Presumptive Standard for Environmental Flow Protection. </w:t>
      </w:r>
      <w:r w:rsidRPr="0087651B">
        <w:rPr>
          <w:rFonts w:eastAsiaTheme="minorHAnsi" w:cstheme="minorBidi"/>
          <w:szCs w:val="22"/>
          <w:lang w:val="en-US" w:eastAsia="en-US"/>
        </w:rPr>
        <w:t xml:space="preserve">River Res. </w:t>
      </w:r>
      <w:proofErr w:type="spellStart"/>
      <w:r w:rsidRPr="0087651B">
        <w:rPr>
          <w:rFonts w:eastAsiaTheme="minorHAnsi" w:cstheme="minorBidi"/>
          <w:szCs w:val="22"/>
          <w:lang w:val="en-US" w:eastAsia="en-US"/>
        </w:rPr>
        <w:t>Applic</w:t>
      </w:r>
      <w:proofErr w:type="spellEnd"/>
      <w:r w:rsidRPr="0087651B">
        <w:rPr>
          <w:rFonts w:eastAsiaTheme="minorHAnsi" w:cstheme="minorBidi"/>
          <w:szCs w:val="22"/>
          <w:lang w:val="en-US" w:eastAsia="en-US"/>
        </w:rPr>
        <w:t xml:space="preserve">. 10pp. </w:t>
      </w:r>
    </w:p>
    <w:p w14:paraId="559F5FE4" w14:textId="38815447"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Riis, T., A. Suren, B. Clausen &amp; K. Sand-Jensen 2008. Vegetation </w:t>
      </w:r>
      <w:proofErr w:type="gramStart"/>
      <w:r w:rsidRPr="0087651B">
        <w:rPr>
          <w:rFonts w:eastAsiaTheme="minorHAnsi" w:cstheme="minorBidi"/>
          <w:szCs w:val="22"/>
          <w:lang w:val="en-US" w:eastAsia="en-US"/>
        </w:rPr>
        <w:t>And</w:t>
      </w:r>
      <w:proofErr w:type="gramEnd"/>
      <w:r w:rsidRPr="0087651B">
        <w:rPr>
          <w:rFonts w:eastAsiaTheme="minorHAnsi" w:cstheme="minorBidi"/>
          <w:szCs w:val="22"/>
          <w:lang w:val="en-US" w:eastAsia="en-US"/>
        </w:rPr>
        <w:t xml:space="preserve"> Flow Regime In Lowland Streams. Freshwater Biology 53 (8): 1531–1543. </w:t>
      </w:r>
    </w:p>
    <w:p w14:paraId="5E2E9E25" w14:textId="548AEA67"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proofErr w:type="gramStart"/>
      <w:r w:rsidRPr="00295D61">
        <w:rPr>
          <w:rFonts w:eastAsiaTheme="minorHAnsi" w:cstheme="minorBidi"/>
          <w:szCs w:val="22"/>
          <w:lang w:val="en-GB" w:eastAsia="en-US"/>
        </w:rPr>
        <w:t>Rinaldi,M</w:t>
      </w:r>
      <w:proofErr w:type="spellEnd"/>
      <w:r w:rsidRPr="00295D61">
        <w:rPr>
          <w:rFonts w:eastAsiaTheme="minorHAnsi" w:cstheme="minorBidi"/>
          <w:szCs w:val="22"/>
          <w:lang w:val="en-GB" w:eastAsia="en-US"/>
        </w:rPr>
        <w:t>.</w:t>
      </w:r>
      <w:proofErr w:type="gramEnd"/>
      <w:r w:rsidRPr="00295D61">
        <w:rPr>
          <w:rFonts w:eastAsiaTheme="minorHAnsi" w:cstheme="minorBidi"/>
          <w:szCs w:val="22"/>
          <w:lang w:val="en-GB" w:eastAsia="en-US"/>
        </w:rPr>
        <w:t xml:space="preserve">, </w:t>
      </w:r>
      <w:proofErr w:type="spellStart"/>
      <w:r w:rsidRPr="00295D61">
        <w:rPr>
          <w:rFonts w:eastAsiaTheme="minorHAnsi" w:cstheme="minorBidi"/>
          <w:szCs w:val="22"/>
          <w:lang w:val="en-GB" w:eastAsia="en-US"/>
        </w:rPr>
        <w:t>Belletti</w:t>
      </w:r>
      <w:proofErr w:type="spellEnd"/>
      <w:r w:rsidRPr="00295D61">
        <w:rPr>
          <w:rFonts w:eastAsiaTheme="minorHAnsi" w:cstheme="minorBidi"/>
          <w:szCs w:val="22"/>
          <w:lang w:val="en-GB" w:eastAsia="en-US"/>
        </w:rPr>
        <w:t xml:space="preserve">, B., </w:t>
      </w:r>
      <w:proofErr w:type="spellStart"/>
      <w:r w:rsidRPr="00295D61">
        <w:rPr>
          <w:rFonts w:eastAsiaTheme="minorHAnsi" w:cstheme="minorBidi"/>
          <w:szCs w:val="22"/>
          <w:lang w:val="en-GB" w:eastAsia="en-US"/>
        </w:rPr>
        <w:t>Comiti</w:t>
      </w:r>
      <w:proofErr w:type="spellEnd"/>
      <w:r w:rsidRPr="00295D61">
        <w:rPr>
          <w:rFonts w:eastAsiaTheme="minorHAnsi" w:cstheme="minorBidi"/>
          <w:szCs w:val="22"/>
          <w:lang w:val="en-GB" w:eastAsia="en-US"/>
        </w:rPr>
        <w:t xml:space="preserve">, F., </w:t>
      </w:r>
      <w:proofErr w:type="spellStart"/>
      <w:r w:rsidRPr="00295D61">
        <w:rPr>
          <w:rFonts w:eastAsiaTheme="minorHAnsi" w:cstheme="minorBidi"/>
          <w:szCs w:val="22"/>
          <w:lang w:val="en-GB" w:eastAsia="en-US"/>
        </w:rPr>
        <w:t>Nardi</w:t>
      </w:r>
      <w:proofErr w:type="spellEnd"/>
      <w:r w:rsidRPr="00295D61">
        <w:rPr>
          <w:rFonts w:eastAsiaTheme="minorHAnsi" w:cstheme="minorBidi"/>
          <w:szCs w:val="22"/>
          <w:lang w:val="en-GB" w:eastAsia="en-US"/>
        </w:rPr>
        <w:t xml:space="preserve">, L., </w:t>
      </w:r>
      <w:proofErr w:type="spellStart"/>
      <w:r w:rsidRPr="00295D61">
        <w:rPr>
          <w:rFonts w:eastAsiaTheme="minorHAnsi" w:cstheme="minorBidi"/>
          <w:szCs w:val="22"/>
          <w:lang w:val="en-GB" w:eastAsia="en-US"/>
        </w:rPr>
        <w:t>Bussettini,M.,Mao</w:t>
      </w:r>
      <w:proofErr w:type="spellEnd"/>
      <w:r w:rsidRPr="00295D61">
        <w:rPr>
          <w:rFonts w:eastAsiaTheme="minorHAnsi" w:cstheme="minorBidi"/>
          <w:szCs w:val="22"/>
          <w:lang w:val="en-GB" w:eastAsia="en-US"/>
        </w:rPr>
        <w:t xml:space="preserve">, L., </w:t>
      </w:r>
      <w:proofErr w:type="spellStart"/>
      <w:r w:rsidRPr="00295D61">
        <w:rPr>
          <w:rFonts w:eastAsiaTheme="minorHAnsi" w:cstheme="minorBidi"/>
          <w:szCs w:val="22"/>
          <w:lang w:val="en-GB" w:eastAsia="en-US"/>
        </w:rPr>
        <w:t>Gurnell</w:t>
      </w:r>
      <w:proofErr w:type="spellEnd"/>
      <w:r w:rsidRPr="00295D61">
        <w:rPr>
          <w:rFonts w:eastAsiaTheme="minorHAnsi" w:cstheme="minorBidi"/>
          <w:szCs w:val="22"/>
          <w:lang w:val="en-GB" w:eastAsia="en-US"/>
        </w:rPr>
        <w:t xml:space="preserve">, A.M., 2015. </w:t>
      </w:r>
      <w:r w:rsidRPr="0087651B">
        <w:rPr>
          <w:rFonts w:eastAsiaTheme="minorHAnsi" w:cstheme="minorBidi"/>
          <w:szCs w:val="22"/>
          <w:lang w:val="en-US" w:eastAsia="en-US"/>
        </w:rPr>
        <w:t>The Geomorphic Units Survey and Classification System (GUS), Deliverable 6.2, Part 4, of REFORM.</w:t>
      </w:r>
    </w:p>
    <w:p w14:paraId="3D75D5FF" w14:textId="704F5D9D"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Rojas, A.F. (2011), Aplicación de factores de asimilación para la priorización de la inversión en sistemas de saneamiento hídrico en Colombia. Tesis de Maestría. Universidad Nacional de Colombia. Bogotá D.C. Colombia.</w:t>
      </w:r>
    </w:p>
    <w:p w14:paraId="6C9F6855" w14:textId="2FC734F7"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lastRenderedPageBreak/>
        <w:t>Ruiz, L.M.; Delgado, J.; Angarita H.; Salas H.; Sánchez, J.; Cortés, M.; Rueda, O. 2015. Efecto de medidas de adaptación basada en ecosistemas sobre métricas hidrológicas bajo cambio climático: río Nechí, Colombia. Séptimo Simposio Regional sobre Hidráulica de Ríos.</w:t>
      </w:r>
    </w:p>
    <w:p w14:paraId="3A7276C5" w14:textId="0847B4FC"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eastAsia="en-US"/>
        </w:rPr>
        <w:t>Runkel</w:t>
      </w:r>
      <w:proofErr w:type="spellEnd"/>
      <w:r w:rsidRPr="0087651B">
        <w:rPr>
          <w:rFonts w:eastAsiaTheme="minorHAnsi" w:cstheme="minorBidi"/>
          <w:szCs w:val="22"/>
          <w:lang w:eastAsia="en-US"/>
        </w:rPr>
        <w:t xml:space="preserve">, R. L., &amp; </w:t>
      </w:r>
      <w:proofErr w:type="spellStart"/>
      <w:r w:rsidRPr="0087651B">
        <w:rPr>
          <w:rFonts w:eastAsiaTheme="minorHAnsi" w:cstheme="minorBidi"/>
          <w:szCs w:val="22"/>
          <w:lang w:eastAsia="en-US"/>
        </w:rPr>
        <w:t>Broshears</w:t>
      </w:r>
      <w:proofErr w:type="spellEnd"/>
      <w:r w:rsidRPr="0087651B">
        <w:rPr>
          <w:rFonts w:eastAsiaTheme="minorHAnsi" w:cstheme="minorBidi"/>
          <w:szCs w:val="22"/>
          <w:lang w:eastAsia="en-US"/>
        </w:rPr>
        <w:t xml:space="preserve">, R. E. (1991). </w:t>
      </w:r>
      <w:r w:rsidRPr="0087651B">
        <w:rPr>
          <w:rFonts w:eastAsiaTheme="minorHAnsi" w:cstheme="minorBidi"/>
          <w:szCs w:val="22"/>
          <w:lang w:val="en-US" w:eastAsia="en-US"/>
        </w:rPr>
        <w:t>One-dimensional transport with inflow and storage (OTIS): a solute transport model for small streams. CADSWES, Center for Advanced Decision Support for Water and Environmental Systems, Department of Civil Engineering, University of Colorado.</w:t>
      </w:r>
    </w:p>
    <w:p w14:paraId="54434100" w14:textId="41F6E570"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Salas, J. D., Fu, C., </w:t>
      </w:r>
      <w:proofErr w:type="spellStart"/>
      <w:r w:rsidRPr="0087651B">
        <w:rPr>
          <w:rFonts w:eastAsiaTheme="minorHAnsi" w:cstheme="minorBidi"/>
          <w:szCs w:val="22"/>
          <w:lang w:val="en-US" w:eastAsia="en-US"/>
        </w:rPr>
        <w:t>Cancelliere</w:t>
      </w:r>
      <w:proofErr w:type="spellEnd"/>
      <w:r w:rsidRPr="0087651B">
        <w:rPr>
          <w:rFonts w:eastAsiaTheme="minorHAnsi" w:cstheme="minorBidi"/>
          <w:szCs w:val="22"/>
          <w:lang w:val="en-US" w:eastAsia="en-US"/>
        </w:rPr>
        <w:t>, A., Dustin, D., Bode, D., Pineda, A., &amp; Vincent, E. (2005). Characterizing the severity and risk of drought in the Poudre River, Colorado. Journal of Water Resources Planning and Management, 131(5), 383-393.</w:t>
      </w:r>
    </w:p>
    <w:p w14:paraId="33218A3F" w14:textId="37CCD4E0"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Schlosser, I. J. 1991. Stream fish ecology: a landscape perspective. </w:t>
      </w:r>
      <w:proofErr w:type="spellStart"/>
      <w:r w:rsidRPr="0087651B">
        <w:rPr>
          <w:rFonts w:eastAsiaTheme="minorHAnsi" w:cstheme="minorBidi"/>
          <w:szCs w:val="22"/>
          <w:lang w:val="en-US" w:eastAsia="en-US"/>
        </w:rPr>
        <w:t>BioScience</w:t>
      </w:r>
      <w:proofErr w:type="spellEnd"/>
      <w:r w:rsidRPr="0087651B">
        <w:rPr>
          <w:rFonts w:eastAsiaTheme="minorHAnsi" w:cstheme="minorBidi"/>
          <w:szCs w:val="22"/>
          <w:lang w:val="en-US" w:eastAsia="en-US"/>
        </w:rPr>
        <w:t xml:space="preserve"> 41: 704-712.</w:t>
      </w:r>
    </w:p>
    <w:p w14:paraId="28C16649" w14:textId="480F7163"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Shenton, W., Bond, N. R., Yen, J. D. L., &amp; </w:t>
      </w:r>
      <w:proofErr w:type="spellStart"/>
      <w:r w:rsidRPr="00295D61">
        <w:rPr>
          <w:rFonts w:eastAsiaTheme="minorHAnsi" w:cstheme="minorBidi"/>
          <w:szCs w:val="22"/>
          <w:lang w:val="en-GB" w:eastAsia="en-US"/>
        </w:rPr>
        <w:t>MacNally</w:t>
      </w:r>
      <w:proofErr w:type="spellEnd"/>
      <w:r w:rsidRPr="00295D61">
        <w:rPr>
          <w:rFonts w:eastAsiaTheme="minorHAnsi" w:cstheme="minorBidi"/>
          <w:szCs w:val="22"/>
          <w:lang w:val="en-GB" w:eastAsia="en-US"/>
        </w:rPr>
        <w:t xml:space="preserve">, R. (2012). </w:t>
      </w:r>
      <w:r w:rsidRPr="0087651B">
        <w:rPr>
          <w:rFonts w:eastAsiaTheme="minorHAnsi" w:cstheme="minorBidi"/>
          <w:szCs w:val="22"/>
          <w:lang w:val="en-US" w:eastAsia="en-US"/>
        </w:rPr>
        <w:t>Putting the “ecology” into environmental flows: Ecological dynamics and demographic modelling. Environmental Management, 50, 1–10. https://doi.org/10.1007/s00267-012-9864-z</w:t>
      </w:r>
    </w:p>
    <w:p w14:paraId="1E7DB85E" w14:textId="137DBEE8"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Smith, R.D., A. Ammann, C. </w:t>
      </w:r>
      <w:proofErr w:type="spellStart"/>
      <w:r w:rsidRPr="00295D61">
        <w:rPr>
          <w:rFonts w:eastAsiaTheme="minorHAnsi" w:cstheme="minorBidi"/>
          <w:szCs w:val="22"/>
          <w:lang w:val="en-GB" w:eastAsia="en-US"/>
        </w:rPr>
        <w:t>Bartoldus</w:t>
      </w:r>
      <w:proofErr w:type="spellEnd"/>
      <w:r w:rsidRPr="00295D61">
        <w:rPr>
          <w:rFonts w:eastAsiaTheme="minorHAnsi" w:cstheme="minorBidi"/>
          <w:szCs w:val="22"/>
          <w:lang w:val="en-GB" w:eastAsia="en-US"/>
        </w:rPr>
        <w:t xml:space="preserve">, and M.M. Brinson. </w:t>
      </w:r>
      <w:r w:rsidRPr="0087651B">
        <w:rPr>
          <w:rFonts w:eastAsiaTheme="minorHAnsi" w:cstheme="minorBidi"/>
          <w:szCs w:val="22"/>
          <w:lang w:val="en-US" w:eastAsia="en-US"/>
        </w:rPr>
        <w:t>(1995). An approach for assessing wetland functions using hydrogeomorphic classification, reference wetlands, and functional indices. Technical Report WRP–DE–9, U.S. Corps of Engineers, Army Engineer Waterways Experiment Station, Vicksburg, MS.</w:t>
      </w:r>
    </w:p>
    <w:p w14:paraId="5816AA51" w14:textId="5A1178E3"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Southwood, T. R. E. 1977. Habitat, the templet for ecological strategies? Presidential Address to the British Ecological Society, 5 January 1977. J. Amin. Ecol. 46:337-65.</w:t>
      </w:r>
    </w:p>
    <w:p w14:paraId="7890B9CB" w14:textId="1545A14E"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Southwood, T. R. E. 1988. Tactics, strategies and templets. Oikos, 52: 3-18.</w:t>
      </w:r>
    </w:p>
    <w:p w14:paraId="63348ED0" w14:textId="2B49E336"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Spearman, C. 1904. The proof and measurement of association between two things. Am. J. Psychol. 15: 72-101.</w:t>
      </w:r>
    </w:p>
    <w:p w14:paraId="7257BB51" w14:textId="4C9E5918"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87651B">
        <w:rPr>
          <w:rFonts w:eastAsiaTheme="minorHAnsi" w:cstheme="minorBidi"/>
          <w:szCs w:val="22"/>
          <w:lang w:val="en-US" w:eastAsia="en-US"/>
        </w:rPr>
        <w:t>Statzner</w:t>
      </w:r>
      <w:proofErr w:type="spellEnd"/>
      <w:r w:rsidRPr="0087651B">
        <w:rPr>
          <w:rFonts w:eastAsiaTheme="minorHAnsi" w:cstheme="minorBidi"/>
          <w:szCs w:val="22"/>
          <w:lang w:val="en-US" w:eastAsia="en-US"/>
        </w:rPr>
        <w:t xml:space="preserve">, B. &amp; L.A. </w:t>
      </w:r>
      <w:proofErr w:type="spellStart"/>
      <w:r w:rsidRPr="0087651B">
        <w:rPr>
          <w:rFonts w:eastAsiaTheme="minorHAnsi" w:cstheme="minorBidi"/>
          <w:szCs w:val="22"/>
          <w:lang w:val="en-US" w:eastAsia="en-US"/>
        </w:rPr>
        <w:t>Bêche</w:t>
      </w:r>
      <w:proofErr w:type="spellEnd"/>
      <w:r w:rsidRPr="0087651B">
        <w:rPr>
          <w:rFonts w:eastAsiaTheme="minorHAnsi" w:cstheme="minorBidi"/>
          <w:szCs w:val="22"/>
          <w:lang w:val="en-US" w:eastAsia="en-US"/>
        </w:rPr>
        <w:t xml:space="preserve"> 2010. Can Biological Invertebrate Traits Resolve Effects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Multiple Stressors On Running Water Ecosystems? Freshwater Biology 55 (Suppl. 1): 80–119. </w:t>
      </w:r>
    </w:p>
    <w:p w14:paraId="2ABA1900" w14:textId="71CCDCAF"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Stumm</w:t>
      </w:r>
      <w:proofErr w:type="spellEnd"/>
      <w:r w:rsidRPr="00295D61">
        <w:rPr>
          <w:rFonts w:eastAsiaTheme="minorHAnsi" w:cstheme="minorBidi"/>
          <w:szCs w:val="22"/>
          <w:lang w:val="en-GB" w:eastAsia="en-US"/>
        </w:rPr>
        <w:t xml:space="preserve">, W. &amp; Morgan, J.J., 1996. </w:t>
      </w:r>
      <w:r w:rsidRPr="0087651B">
        <w:rPr>
          <w:rFonts w:eastAsiaTheme="minorHAnsi" w:cstheme="minorBidi"/>
          <w:szCs w:val="22"/>
          <w:lang w:val="en-US" w:eastAsia="en-US"/>
        </w:rPr>
        <w:t>Aquatic Chemistry Wiley-</w:t>
      </w:r>
      <w:proofErr w:type="spellStart"/>
      <w:r w:rsidRPr="0087651B">
        <w:rPr>
          <w:rFonts w:eastAsiaTheme="minorHAnsi" w:cstheme="minorBidi"/>
          <w:szCs w:val="22"/>
          <w:lang w:val="en-US" w:eastAsia="en-US"/>
        </w:rPr>
        <w:t>Inte</w:t>
      </w:r>
      <w:proofErr w:type="spellEnd"/>
      <w:r w:rsidRPr="0087651B">
        <w:rPr>
          <w:rFonts w:eastAsiaTheme="minorHAnsi" w:cstheme="minorBidi"/>
          <w:szCs w:val="22"/>
          <w:lang w:val="en-US" w:eastAsia="en-US"/>
        </w:rPr>
        <w:t>., New York: 3rd ed.</w:t>
      </w:r>
    </w:p>
    <w:p w14:paraId="405DD12B" w14:textId="5B3B2626"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Swanson, F. J., Jones, J.A., </w:t>
      </w:r>
      <w:proofErr w:type="spellStart"/>
      <w:r w:rsidRPr="00295D61">
        <w:rPr>
          <w:rFonts w:eastAsiaTheme="minorHAnsi" w:cstheme="minorBidi"/>
          <w:szCs w:val="22"/>
          <w:lang w:val="en-GB" w:eastAsia="en-US"/>
        </w:rPr>
        <w:t>Wallin</w:t>
      </w:r>
      <w:proofErr w:type="spellEnd"/>
      <w:r w:rsidRPr="00295D61">
        <w:rPr>
          <w:rFonts w:eastAsiaTheme="minorHAnsi" w:cstheme="minorBidi"/>
          <w:szCs w:val="22"/>
          <w:lang w:val="en-GB" w:eastAsia="en-US"/>
        </w:rPr>
        <w:t xml:space="preserve">, D.O., and Cissel, J.H. 1993. </w:t>
      </w:r>
      <w:r w:rsidRPr="0087651B">
        <w:rPr>
          <w:rFonts w:eastAsiaTheme="minorHAnsi" w:cstheme="minorBidi"/>
          <w:szCs w:val="22"/>
          <w:lang w:val="en-US" w:eastAsia="en-US"/>
        </w:rPr>
        <w:t xml:space="preserve">Natural variability – Implications for Ecosystem Management. In Jensen, M.E. and </w:t>
      </w:r>
      <w:proofErr w:type="spellStart"/>
      <w:r w:rsidRPr="0087651B">
        <w:rPr>
          <w:rFonts w:eastAsiaTheme="minorHAnsi" w:cstheme="minorBidi"/>
          <w:szCs w:val="22"/>
          <w:lang w:val="en-US" w:eastAsia="en-US"/>
        </w:rPr>
        <w:t>Bourgeron</w:t>
      </w:r>
      <w:proofErr w:type="spellEnd"/>
      <w:r w:rsidRPr="0087651B">
        <w:rPr>
          <w:rFonts w:eastAsiaTheme="minorHAnsi" w:cstheme="minorBidi"/>
          <w:szCs w:val="22"/>
          <w:lang w:val="en-US" w:eastAsia="en-US"/>
        </w:rPr>
        <w:t>, P.S., eds. Eastside Forest Ecosystem Health Assessment. Volume 2: Ecosystem management: principles and applications. pp. 89-104. Oregon: USDA For. Service, Pacific Northwest Research Station.</w:t>
      </w:r>
    </w:p>
    <w:p w14:paraId="6A2E32FD" w14:textId="07337452"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Taylor, G., 1954. The Dispersion of Matter in Turbulent Flow through a Pipe. Proceedings of the Royal Society A: Mathematical, Physical and Engineering Sciences, 223(1155), pp.446–468.</w:t>
      </w:r>
    </w:p>
    <w:p w14:paraId="096701FC" w14:textId="5C02329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295D61">
        <w:rPr>
          <w:rFonts w:eastAsiaTheme="minorHAnsi" w:cstheme="minorBidi"/>
          <w:szCs w:val="22"/>
          <w:lang w:val="en-GB" w:eastAsia="en-US"/>
        </w:rPr>
        <w:t>Thackston</w:t>
      </w:r>
      <w:proofErr w:type="spellEnd"/>
      <w:r w:rsidRPr="00295D61">
        <w:rPr>
          <w:rFonts w:eastAsiaTheme="minorHAnsi" w:cstheme="minorBidi"/>
          <w:szCs w:val="22"/>
          <w:lang w:val="en-GB" w:eastAsia="en-US"/>
        </w:rPr>
        <w:t xml:space="preserve">, E.L. &amp; Dawson, J.W., 2001. </w:t>
      </w:r>
      <w:r w:rsidRPr="0087651B">
        <w:rPr>
          <w:rFonts w:eastAsiaTheme="minorHAnsi" w:cstheme="minorBidi"/>
          <w:szCs w:val="22"/>
          <w:lang w:val="en-US" w:eastAsia="en-US"/>
        </w:rPr>
        <w:t>Recalibration of a reaeration equation. Journal of environmental engineering, 127, pp.317–321.</w:t>
      </w:r>
    </w:p>
    <w:p w14:paraId="4FC3CD81" w14:textId="5B5B0180"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Thompson, C.J., Croke, J. and </w:t>
      </w:r>
      <w:proofErr w:type="spellStart"/>
      <w:r w:rsidRPr="00295D61">
        <w:rPr>
          <w:rFonts w:eastAsiaTheme="minorHAnsi" w:cstheme="minorBidi"/>
          <w:szCs w:val="22"/>
          <w:lang w:val="en-GB" w:eastAsia="en-US"/>
        </w:rPr>
        <w:t>Takken</w:t>
      </w:r>
      <w:proofErr w:type="spellEnd"/>
      <w:r w:rsidRPr="00295D61">
        <w:rPr>
          <w:rFonts w:eastAsiaTheme="minorHAnsi" w:cstheme="minorBidi"/>
          <w:szCs w:val="22"/>
          <w:lang w:val="en-GB" w:eastAsia="en-US"/>
        </w:rPr>
        <w:t xml:space="preserve">, I. 2008. </w:t>
      </w:r>
      <w:r w:rsidRPr="0087651B">
        <w:rPr>
          <w:rFonts w:eastAsiaTheme="minorHAnsi" w:cstheme="minorBidi"/>
          <w:szCs w:val="22"/>
          <w:lang w:val="en-US" w:eastAsia="en-US"/>
        </w:rPr>
        <w:t>A catchment scale model of mountain stream channel morphologies. Geomorphology 95: 119–144.</w:t>
      </w:r>
    </w:p>
    <w:p w14:paraId="25AFA71B" w14:textId="4D556C02"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Townsend CR, </w:t>
      </w:r>
      <w:proofErr w:type="spellStart"/>
      <w:r w:rsidRPr="0087651B">
        <w:rPr>
          <w:rFonts w:eastAsiaTheme="minorHAnsi" w:cstheme="minorBidi"/>
          <w:szCs w:val="22"/>
          <w:lang w:val="en-US" w:eastAsia="en-US"/>
        </w:rPr>
        <w:t>Hildrew</w:t>
      </w:r>
      <w:proofErr w:type="spellEnd"/>
      <w:r w:rsidRPr="0087651B">
        <w:rPr>
          <w:rFonts w:eastAsiaTheme="minorHAnsi" w:cstheme="minorBidi"/>
          <w:szCs w:val="22"/>
          <w:lang w:val="en-US" w:eastAsia="en-US"/>
        </w:rPr>
        <w:t xml:space="preserve"> AG. 1994. Species traits in relation to a habitat TEMPLET for river systems. </w:t>
      </w:r>
      <w:proofErr w:type="spellStart"/>
      <w:r w:rsidRPr="001F068A">
        <w:rPr>
          <w:rFonts w:eastAsiaTheme="minorHAnsi" w:cstheme="minorBidi"/>
          <w:szCs w:val="22"/>
          <w:lang w:eastAsia="en-US"/>
        </w:rPr>
        <w:t>Freshwater</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Biology</w:t>
      </w:r>
      <w:proofErr w:type="spellEnd"/>
      <w:r w:rsidRPr="001F068A">
        <w:rPr>
          <w:rFonts w:eastAsiaTheme="minorHAnsi" w:cstheme="minorBidi"/>
          <w:szCs w:val="22"/>
          <w:lang w:eastAsia="en-US"/>
        </w:rPr>
        <w:t xml:space="preserve"> 31: 265-275.</w:t>
      </w:r>
    </w:p>
    <w:p w14:paraId="5EAA7718" w14:textId="611D60C4"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UICN (</w:t>
      </w:r>
      <w:proofErr w:type="spellStart"/>
      <w:r w:rsidRPr="001F068A">
        <w:rPr>
          <w:rFonts w:eastAsiaTheme="minorHAnsi" w:cstheme="minorBidi"/>
          <w:szCs w:val="22"/>
          <w:lang w:eastAsia="en-US"/>
        </w:rPr>
        <w:t>Unión</w:t>
      </w:r>
      <w:proofErr w:type="spellEnd"/>
      <w:r w:rsidRPr="001F068A">
        <w:rPr>
          <w:rFonts w:eastAsiaTheme="minorHAnsi" w:cstheme="minorBidi"/>
          <w:szCs w:val="22"/>
          <w:lang w:eastAsia="en-US"/>
        </w:rPr>
        <w:t xml:space="preserve"> Internacional para la </w:t>
      </w:r>
      <w:proofErr w:type="spellStart"/>
      <w:r w:rsidRPr="001F068A">
        <w:rPr>
          <w:rFonts w:eastAsiaTheme="minorHAnsi" w:cstheme="minorBidi"/>
          <w:szCs w:val="22"/>
          <w:lang w:eastAsia="en-US"/>
        </w:rPr>
        <w:t>Conservación</w:t>
      </w:r>
      <w:proofErr w:type="spellEnd"/>
      <w:r w:rsidRPr="001F068A">
        <w:rPr>
          <w:rFonts w:eastAsiaTheme="minorHAnsi" w:cstheme="minorBidi"/>
          <w:szCs w:val="22"/>
          <w:lang w:eastAsia="en-US"/>
        </w:rPr>
        <w:t xml:space="preserve"> de la Naturaleza). 2012. </w:t>
      </w:r>
      <w:proofErr w:type="spellStart"/>
      <w:r w:rsidRPr="001F068A">
        <w:rPr>
          <w:rFonts w:eastAsiaTheme="minorHAnsi" w:cstheme="minorBidi"/>
          <w:szCs w:val="22"/>
          <w:lang w:eastAsia="en-US"/>
        </w:rPr>
        <w:t>Categorías</w:t>
      </w:r>
      <w:proofErr w:type="spellEnd"/>
      <w:r w:rsidRPr="001F068A">
        <w:rPr>
          <w:rFonts w:eastAsiaTheme="minorHAnsi" w:cstheme="minorBidi"/>
          <w:szCs w:val="22"/>
          <w:lang w:eastAsia="en-US"/>
        </w:rPr>
        <w:t xml:space="preserve"> y Criterios de la Lista Roja de la UICN </w:t>
      </w:r>
      <w:proofErr w:type="spellStart"/>
      <w:r w:rsidRPr="001F068A">
        <w:rPr>
          <w:rFonts w:eastAsiaTheme="minorHAnsi" w:cstheme="minorBidi"/>
          <w:szCs w:val="22"/>
          <w:lang w:eastAsia="en-US"/>
        </w:rPr>
        <w:t>Version</w:t>
      </w:r>
      <w:proofErr w:type="spellEnd"/>
      <w:r w:rsidRPr="001F068A">
        <w:rPr>
          <w:rFonts w:eastAsiaTheme="minorHAnsi" w:cstheme="minorBidi"/>
          <w:szCs w:val="22"/>
          <w:lang w:eastAsia="en-US"/>
        </w:rPr>
        <w:t xml:space="preserve"> </w:t>
      </w:r>
      <w:proofErr w:type="gramStart"/>
      <w:r w:rsidRPr="001F068A">
        <w:rPr>
          <w:rFonts w:eastAsiaTheme="minorHAnsi" w:cstheme="minorBidi"/>
          <w:szCs w:val="22"/>
          <w:lang w:eastAsia="en-US"/>
        </w:rPr>
        <w:t>3.1 :</w:t>
      </w:r>
      <w:proofErr w:type="gramEnd"/>
      <w:r w:rsidRPr="001F068A">
        <w:rPr>
          <w:rFonts w:eastAsiaTheme="minorHAnsi" w:cstheme="minorBidi"/>
          <w:szCs w:val="22"/>
          <w:lang w:eastAsia="en-US"/>
        </w:rPr>
        <w:t xml:space="preserve"> Aprobado En La 51° </w:t>
      </w:r>
      <w:proofErr w:type="spellStart"/>
      <w:r w:rsidRPr="001F068A">
        <w:rPr>
          <w:rFonts w:eastAsiaTheme="minorHAnsi" w:cstheme="minorBidi"/>
          <w:szCs w:val="22"/>
          <w:lang w:eastAsia="en-US"/>
        </w:rPr>
        <w:t>Reunión</w:t>
      </w:r>
      <w:proofErr w:type="spellEnd"/>
      <w:r w:rsidRPr="001F068A">
        <w:rPr>
          <w:rFonts w:eastAsiaTheme="minorHAnsi" w:cstheme="minorBidi"/>
          <w:szCs w:val="22"/>
          <w:lang w:eastAsia="en-US"/>
        </w:rPr>
        <w:t xml:space="preserve"> Del Consejo De La </w:t>
      </w:r>
      <w:proofErr w:type="spellStart"/>
      <w:r w:rsidRPr="001F068A">
        <w:rPr>
          <w:rFonts w:eastAsiaTheme="minorHAnsi" w:cstheme="minorBidi"/>
          <w:szCs w:val="22"/>
          <w:lang w:eastAsia="en-US"/>
        </w:rPr>
        <w:t>Uicn</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Gland</w:t>
      </w:r>
      <w:proofErr w:type="spellEnd"/>
      <w:r w:rsidRPr="001F068A">
        <w:rPr>
          <w:rFonts w:eastAsiaTheme="minorHAnsi" w:cstheme="minorBidi"/>
          <w:szCs w:val="22"/>
          <w:lang w:eastAsia="en-US"/>
        </w:rPr>
        <w:t xml:space="preserve"> Suiza, 9 De Febrero 2000. </w:t>
      </w:r>
      <w:r w:rsidRPr="0087651B">
        <w:rPr>
          <w:rFonts w:eastAsiaTheme="minorHAnsi" w:cstheme="minorBidi"/>
          <w:szCs w:val="22"/>
          <w:lang w:val="en-US" w:eastAsia="en-US"/>
        </w:rPr>
        <w:t xml:space="preserve">Gland </w:t>
      </w:r>
      <w:proofErr w:type="gramStart"/>
      <w:r w:rsidRPr="0087651B">
        <w:rPr>
          <w:rFonts w:eastAsiaTheme="minorHAnsi" w:cstheme="minorBidi"/>
          <w:szCs w:val="22"/>
          <w:lang w:val="en-US" w:eastAsia="en-US"/>
        </w:rPr>
        <w:t>And</w:t>
      </w:r>
      <w:proofErr w:type="gramEnd"/>
      <w:r w:rsidRPr="0087651B">
        <w:rPr>
          <w:rFonts w:eastAsiaTheme="minorHAnsi" w:cstheme="minorBidi"/>
          <w:szCs w:val="22"/>
          <w:lang w:val="en-US" w:eastAsia="en-US"/>
        </w:rPr>
        <w:t xml:space="preserve"> Cambridge.</w:t>
      </w:r>
    </w:p>
    <w:p w14:paraId="4CA7CE14" w14:textId="3F162974"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UK TAG. 2008. UK Environmental Standards and Conditions Report (Phase 1)</w:t>
      </w:r>
    </w:p>
    <w:p w14:paraId="5C99A07E" w14:textId="50411058"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lastRenderedPageBreak/>
        <w:t xml:space="preserve">UNALMED-UPME. 2000. Universidad Nacional de Colombia Sede Medellín, Unidad de Planeación </w:t>
      </w:r>
      <w:proofErr w:type="gramStart"/>
      <w:r w:rsidRPr="001F068A">
        <w:rPr>
          <w:rFonts w:eastAsiaTheme="minorHAnsi" w:cstheme="minorBidi"/>
          <w:szCs w:val="22"/>
          <w:lang w:eastAsia="en-US"/>
        </w:rPr>
        <w:t>Minero Energética</w:t>
      </w:r>
      <w:proofErr w:type="gramEnd"/>
      <w:r w:rsidRPr="001F068A">
        <w:rPr>
          <w:rFonts w:eastAsiaTheme="minorHAnsi" w:cstheme="minorBidi"/>
          <w:szCs w:val="22"/>
          <w:lang w:eastAsia="en-US"/>
        </w:rPr>
        <w:t>, Atlas Hidrológico de Colombia (Informe Final), Posgrado en Aprovechamiento de Recursos Hidráulicos. Facultad de Minas.</w:t>
      </w:r>
    </w:p>
    <w:p w14:paraId="0CAEE9B4" w14:textId="6B1CEB90"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UN-MAVDT, Universidad Nacional de Colombia - Ministerio de Ambiente, Vivienda y Desarrollo Territorial. 2008. Metodología para la estimación de caudales ambientales en proyectos licenciados. Bogotá: Contrato No. 0076-08 del Convenio Interadministrativo OEI-MAVDT No 004/07 de 2007.</w:t>
      </w:r>
    </w:p>
    <w:p w14:paraId="2D484F65" w14:textId="4F85ED38" w:rsidR="00016F96" w:rsidRPr="0087651B" w:rsidRDefault="00016F96" w:rsidP="00021BF7">
      <w:pPr>
        <w:pStyle w:val="ListParagraph"/>
        <w:ind w:left="360" w:hanging="360"/>
        <w:contextualSpacing/>
        <w:rPr>
          <w:rFonts w:eastAsiaTheme="minorHAnsi" w:cstheme="minorBidi"/>
          <w:szCs w:val="22"/>
          <w:lang w:val="en-US" w:eastAsia="en-US"/>
        </w:rPr>
      </w:pPr>
      <w:r w:rsidRPr="001F068A">
        <w:rPr>
          <w:rFonts w:eastAsiaTheme="minorHAnsi" w:cstheme="minorBidi"/>
          <w:szCs w:val="22"/>
          <w:lang w:eastAsia="en-US"/>
        </w:rPr>
        <w:t xml:space="preserve">Usma J.S., M. Valderrama, M. D. Escobar, R. E. Ajiaco-Martínez, F. Villa-Navarro, F. Castro, H. Ramírez-Gil, A.I. Sanabria, A. Ortega-Lara, J. Maldonado-Ocampo, J. C. Alonso &amp; C. </w:t>
      </w:r>
      <w:proofErr w:type="spellStart"/>
      <w:r w:rsidRPr="001F068A">
        <w:rPr>
          <w:rFonts w:eastAsiaTheme="minorHAnsi" w:cstheme="minorBidi"/>
          <w:szCs w:val="22"/>
          <w:lang w:eastAsia="en-US"/>
        </w:rPr>
        <w:t>Cipamocha</w:t>
      </w:r>
      <w:proofErr w:type="spellEnd"/>
      <w:r w:rsidRPr="001F068A">
        <w:rPr>
          <w:rFonts w:eastAsiaTheme="minorHAnsi" w:cstheme="minorBidi"/>
          <w:szCs w:val="22"/>
          <w:lang w:eastAsia="en-US"/>
        </w:rPr>
        <w:t xml:space="preserve">. (2009). Peces dulceacuícolas migratorios en Colombia. Pp. 103 - 131. En: Amaya, J.D. &amp; L. G. Naranjo (eds.). Plan Nacional de las Especies Migratorias: Diagnóstico e identificación de acciones para la conservación y el manejo sostenible de las especies migratorias de la biodiversidad en Colombia. </w:t>
      </w:r>
      <w:r w:rsidRPr="0087651B">
        <w:rPr>
          <w:rFonts w:eastAsiaTheme="minorHAnsi" w:cstheme="minorBidi"/>
          <w:szCs w:val="22"/>
          <w:lang w:val="en-US" w:eastAsia="en-US"/>
        </w:rPr>
        <w:t>MAVDT– WWF, 214 pp.</w:t>
      </w:r>
    </w:p>
    <w:p w14:paraId="4A1AA796" w14:textId="5FEA6B90" w:rsidR="00016F96" w:rsidRPr="001F068A" w:rsidRDefault="00016F96" w:rsidP="00021BF7">
      <w:pPr>
        <w:pStyle w:val="ListParagraph"/>
        <w:ind w:left="360" w:hanging="360"/>
        <w:contextualSpacing/>
        <w:rPr>
          <w:rFonts w:eastAsiaTheme="minorHAnsi" w:cstheme="minorBidi"/>
          <w:szCs w:val="22"/>
          <w:lang w:eastAsia="en-US"/>
        </w:rPr>
      </w:pPr>
      <w:r w:rsidRPr="0087651B">
        <w:rPr>
          <w:rFonts w:eastAsiaTheme="minorHAnsi" w:cstheme="minorBidi"/>
          <w:szCs w:val="22"/>
          <w:lang w:val="en-US" w:eastAsia="en-US"/>
        </w:rPr>
        <w:t xml:space="preserve">Van Rijn, L., 1993. Principles of sediment transport in rivers, estuaries and coastal seas. </w:t>
      </w:r>
      <w:r w:rsidRPr="001F068A">
        <w:rPr>
          <w:rFonts w:eastAsiaTheme="minorHAnsi" w:cstheme="minorBidi"/>
          <w:szCs w:val="22"/>
          <w:lang w:eastAsia="en-US"/>
        </w:rPr>
        <w:t xml:space="preserve">Aqua </w:t>
      </w:r>
      <w:proofErr w:type="spellStart"/>
      <w:r w:rsidRPr="001F068A">
        <w:rPr>
          <w:rFonts w:eastAsiaTheme="minorHAnsi" w:cstheme="minorBidi"/>
          <w:szCs w:val="22"/>
          <w:lang w:eastAsia="en-US"/>
        </w:rPr>
        <w:t>publications</w:t>
      </w:r>
      <w:proofErr w:type="spellEnd"/>
      <w:r w:rsidRPr="001F068A">
        <w:rPr>
          <w:rFonts w:eastAsiaTheme="minorHAnsi" w:cstheme="minorBidi"/>
          <w:szCs w:val="22"/>
          <w:lang w:eastAsia="en-US"/>
        </w:rPr>
        <w:t>, 2(3), p.4.</w:t>
      </w:r>
    </w:p>
    <w:p w14:paraId="7B9C13C9" w14:textId="3F2D5492" w:rsidR="00016F96" w:rsidRPr="001F068A" w:rsidRDefault="00016F96" w:rsidP="00021BF7">
      <w:pPr>
        <w:pStyle w:val="ListParagraph"/>
        <w:ind w:left="360" w:hanging="360"/>
        <w:contextualSpacing/>
        <w:rPr>
          <w:rFonts w:eastAsiaTheme="minorHAnsi" w:cstheme="minorBidi"/>
          <w:szCs w:val="22"/>
          <w:lang w:eastAsia="en-US"/>
        </w:rPr>
      </w:pPr>
      <w:r w:rsidRPr="001F068A">
        <w:rPr>
          <w:rFonts w:eastAsiaTheme="minorHAnsi" w:cstheme="minorBidi"/>
          <w:szCs w:val="22"/>
          <w:lang w:eastAsia="en-US"/>
        </w:rPr>
        <w:t>Vélez, J.I., Restrepo, C., Correa, P. (2010). Aplicaciones de un modelo hidrológico agregado en Colombia. XXIV Congreso Latinoamericano De Hidráulica Punta Del Este, Uruguay, 2010.</w:t>
      </w:r>
    </w:p>
    <w:p w14:paraId="2DAFEE3F" w14:textId="40339882" w:rsidR="00016F96" w:rsidRPr="0087651B" w:rsidRDefault="00016F96" w:rsidP="00021BF7">
      <w:pPr>
        <w:pStyle w:val="ListParagraph"/>
        <w:ind w:left="360" w:hanging="360"/>
        <w:contextualSpacing/>
        <w:rPr>
          <w:rFonts w:eastAsiaTheme="minorHAnsi" w:cstheme="minorBidi"/>
          <w:szCs w:val="22"/>
          <w:lang w:val="en-US" w:eastAsia="en-US"/>
        </w:rPr>
      </w:pPr>
      <w:proofErr w:type="spellStart"/>
      <w:r w:rsidRPr="001F068A">
        <w:rPr>
          <w:rFonts w:eastAsiaTheme="minorHAnsi" w:cstheme="minorBidi"/>
          <w:szCs w:val="22"/>
          <w:lang w:eastAsia="en-US"/>
        </w:rPr>
        <w:t>Vianello</w:t>
      </w:r>
      <w:proofErr w:type="spellEnd"/>
      <w:r w:rsidRPr="001F068A">
        <w:rPr>
          <w:rFonts w:eastAsiaTheme="minorHAnsi" w:cstheme="minorBidi"/>
          <w:szCs w:val="22"/>
          <w:lang w:eastAsia="en-US"/>
        </w:rPr>
        <w:t xml:space="preserve">, A., </w:t>
      </w:r>
      <w:proofErr w:type="spellStart"/>
      <w:r w:rsidRPr="001F068A">
        <w:rPr>
          <w:rFonts w:eastAsiaTheme="minorHAnsi" w:cstheme="minorBidi"/>
          <w:szCs w:val="22"/>
          <w:lang w:eastAsia="en-US"/>
        </w:rPr>
        <w:t>D'Agostino</w:t>
      </w:r>
      <w:proofErr w:type="spellEnd"/>
      <w:r w:rsidRPr="001F068A">
        <w:rPr>
          <w:rFonts w:eastAsiaTheme="minorHAnsi" w:cstheme="minorBidi"/>
          <w:szCs w:val="22"/>
          <w:lang w:eastAsia="en-US"/>
        </w:rPr>
        <w:t xml:space="preserve">, V., 2007. </w:t>
      </w:r>
      <w:proofErr w:type="spellStart"/>
      <w:r w:rsidRPr="0087651B">
        <w:rPr>
          <w:rFonts w:eastAsiaTheme="minorHAnsi" w:cstheme="minorBidi"/>
          <w:szCs w:val="22"/>
          <w:lang w:val="en-US" w:eastAsia="en-US"/>
        </w:rPr>
        <w:t>Bankfull</w:t>
      </w:r>
      <w:proofErr w:type="spellEnd"/>
      <w:r w:rsidRPr="0087651B">
        <w:rPr>
          <w:rFonts w:eastAsiaTheme="minorHAnsi" w:cstheme="minorBidi"/>
          <w:szCs w:val="22"/>
          <w:lang w:val="en-US" w:eastAsia="en-US"/>
        </w:rPr>
        <w:t xml:space="preserve"> width and morphological units in an alpine stream of the dolomites (Northern Italy). Geomorphology 83 (2007) 266–281.</w:t>
      </w:r>
    </w:p>
    <w:p w14:paraId="2C51695A" w14:textId="77777777" w:rsidR="00C82DC4" w:rsidRPr="00E76BDB" w:rsidRDefault="00C82DC4" w:rsidP="00021BF7">
      <w:pPr>
        <w:ind w:left="709" w:hanging="709"/>
        <w:rPr>
          <w:lang w:val="en-GB"/>
        </w:rPr>
      </w:pPr>
      <w:proofErr w:type="spellStart"/>
      <w:r w:rsidRPr="0087651B">
        <w:rPr>
          <w:lang w:val="en-US"/>
        </w:rPr>
        <w:t>Vörösmarty</w:t>
      </w:r>
      <w:proofErr w:type="spellEnd"/>
      <w:r w:rsidRPr="0087651B">
        <w:rPr>
          <w:lang w:val="en-US"/>
        </w:rPr>
        <w:t xml:space="preserve">, C.J., McIntyre, P.B., Gessner, M.O., Dudgeon, D., </w:t>
      </w:r>
      <w:proofErr w:type="spellStart"/>
      <w:r w:rsidRPr="0087651B">
        <w:rPr>
          <w:lang w:val="en-US"/>
        </w:rPr>
        <w:t>Prusevich</w:t>
      </w:r>
      <w:proofErr w:type="spellEnd"/>
      <w:r w:rsidRPr="0087651B">
        <w:rPr>
          <w:lang w:val="en-US"/>
        </w:rPr>
        <w:t xml:space="preserve">, A., Green, P., Glidden, S., Bunn, S.E., Sullivan, C.A., </w:t>
      </w:r>
      <w:proofErr w:type="spellStart"/>
      <w:r w:rsidRPr="0087651B">
        <w:rPr>
          <w:lang w:val="en-US"/>
        </w:rPr>
        <w:t>Liermann</w:t>
      </w:r>
      <w:proofErr w:type="spellEnd"/>
      <w:r w:rsidRPr="0087651B">
        <w:rPr>
          <w:lang w:val="en-US"/>
        </w:rPr>
        <w:t xml:space="preserve">, C.R. and Davies, P.M., 2010. </w:t>
      </w:r>
      <w:r w:rsidRPr="00E76BDB">
        <w:rPr>
          <w:lang w:val="en-GB"/>
        </w:rPr>
        <w:t>Global threats to human water security and river biodiversity. Nature, 467(7315), p.555.</w:t>
      </w:r>
    </w:p>
    <w:p w14:paraId="5153B3D6" w14:textId="5AAFDEAB"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Whitehead, P. G., Williams, R. J., Lewis, D. R., 1997. </w:t>
      </w:r>
      <w:r w:rsidRPr="0087651B">
        <w:rPr>
          <w:rFonts w:eastAsiaTheme="minorHAnsi" w:cstheme="minorBidi"/>
          <w:szCs w:val="22"/>
          <w:lang w:val="en-US" w:eastAsia="en-US"/>
        </w:rPr>
        <w:t>Quality simulation along river systems (QUASAR): model theory and development. Science of the Total Environment, 194, 447-456.</w:t>
      </w:r>
    </w:p>
    <w:p w14:paraId="1327077D" w14:textId="27FE3970"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Wilkinson, S. N., Prosser, I. P., </w:t>
      </w:r>
      <w:proofErr w:type="spellStart"/>
      <w:r w:rsidRPr="00295D61">
        <w:rPr>
          <w:rFonts w:eastAsiaTheme="minorHAnsi" w:cstheme="minorBidi"/>
          <w:szCs w:val="22"/>
          <w:lang w:val="en-GB" w:eastAsia="en-US"/>
        </w:rPr>
        <w:t>Rustomji</w:t>
      </w:r>
      <w:proofErr w:type="spellEnd"/>
      <w:r w:rsidRPr="00295D61">
        <w:rPr>
          <w:rFonts w:eastAsiaTheme="minorHAnsi" w:cstheme="minorBidi"/>
          <w:szCs w:val="22"/>
          <w:lang w:val="en-GB" w:eastAsia="en-US"/>
        </w:rPr>
        <w:t xml:space="preserve">, P., Read, A. M., 2009. </w:t>
      </w:r>
      <w:r w:rsidRPr="0087651B">
        <w:rPr>
          <w:rFonts w:eastAsiaTheme="minorHAnsi" w:cstheme="minorBidi"/>
          <w:szCs w:val="22"/>
          <w:lang w:val="en-US" w:eastAsia="en-US"/>
        </w:rPr>
        <w:t>Modelling and testing spatially distributed sediment budgets to relate erosion processes to sediment yields. Environmental Modelling &amp; Software, 24(4), 489-501.</w:t>
      </w:r>
    </w:p>
    <w:p w14:paraId="39F1E21F" w14:textId="77777777" w:rsidR="00366805" w:rsidRPr="00B20506" w:rsidRDefault="00366805" w:rsidP="00021BF7">
      <w:pPr>
        <w:ind w:left="709" w:hanging="709"/>
        <w:rPr>
          <w:lang w:val="en-GB"/>
        </w:rPr>
      </w:pPr>
      <w:proofErr w:type="spellStart"/>
      <w:r w:rsidRPr="0087651B">
        <w:rPr>
          <w:lang w:val="en-US"/>
        </w:rPr>
        <w:t>Winemiller</w:t>
      </w:r>
      <w:proofErr w:type="spellEnd"/>
      <w:r w:rsidRPr="0087651B">
        <w:rPr>
          <w:lang w:val="en-US"/>
        </w:rPr>
        <w:t xml:space="preserve">, K.O., McIntyre, P.B., Castello, L. et al. </w:t>
      </w:r>
      <w:r w:rsidRPr="00E76BDB">
        <w:rPr>
          <w:lang w:val="en-GB"/>
        </w:rPr>
        <w:t xml:space="preserve">(2016). Balancing hydropower and biodiversity in the Amazon, Congo, and Mekong. </w:t>
      </w:r>
      <w:r w:rsidRPr="00B20506">
        <w:rPr>
          <w:lang w:val="en-GB"/>
        </w:rPr>
        <w:t>Science, 351, 128-129.</w:t>
      </w:r>
    </w:p>
    <w:p w14:paraId="5B570BB8" w14:textId="5EEE4611" w:rsidR="00016F96" w:rsidRPr="00295D61" w:rsidRDefault="00016F96" w:rsidP="00021BF7">
      <w:pPr>
        <w:pStyle w:val="ListParagraph"/>
        <w:ind w:left="360" w:hanging="360"/>
        <w:contextualSpacing/>
        <w:rPr>
          <w:rFonts w:eastAsiaTheme="minorHAnsi" w:cstheme="minorBidi"/>
          <w:szCs w:val="22"/>
          <w:lang w:val="en-GB" w:eastAsia="en-US"/>
        </w:rPr>
      </w:pPr>
      <w:r w:rsidRPr="00295D61">
        <w:rPr>
          <w:rFonts w:eastAsiaTheme="minorHAnsi" w:cstheme="minorBidi"/>
          <w:szCs w:val="22"/>
          <w:lang w:val="en-GB" w:eastAsia="en-US"/>
        </w:rPr>
        <w:t xml:space="preserve">Wohl, E., P. L. </w:t>
      </w:r>
      <w:proofErr w:type="spellStart"/>
      <w:r w:rsidRPr="00295D61">
        <w:rPr>
          <w:rFonts w:eastAsiaTheme="minorHAnsi" w:cstheme="minorBidi"/>
          <w:szCs w:val="22"/>
          <w:lang w:val="en-GB" w:eastAsia="en-US"/>
        </w:rPr>
        <w:t>Angermeier</w:t>
      </w:r>
      <w:proofErr w:type="spellEnd"/>
      <w:r w:rsidRPr="00295D61">
        <w:rPr>
          <w:rFonts w:eastAsiaTheme="minorHAnsi" w:cstheme="minorBidi"/>
          <w:szCs w:val="22"/>
          <w:lang w:val="en-GB" w:eastAsia="en-US"/>
        </w:rPr>
        <w:t xml:space="preserve">, B. Bledsoe, G. M. </w:t>
      </w:r>
      <w:proofErr w:type="spellStart"/>
      <w:r w:rsidRPr="00295D61">
        <w:rPr>
          <w:rFonts w:eastAsiaTheme="minorHAnsi" w:cstheme="minorBidi"/>
          <w:szCs w:val="22"/>
          <w:lang w:val="en-GB" w:eastAsia="en-US"/>
        </w:rPr>
        <w:t>Kondolf</w:t>
      </w:r>
      <w:proofErr w:type="spellEnd"/>
      <w:r w:rsidRPr="00295D61">
        <w:rPr>
          <w:rFonts w:eastAsiaTheme="minorHAnsi" w:cstheme="minorBidi"/>
          <w:szCs w:val="22"/>
          <w:lang w:val="en-GB" w:eastAsia="en-US"/>
        </w:rPr>
        <w:t xml:space="preserve">, L. MacDonnell, D. M. Merritt, M. A. Palmer, N. L. </w:t>
      </w: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and D. </w:t>
      </w:r>
      <w:proofErr w:type="spellStart"/>
      <w:r w:rsidRPr="00295D61">
        <w:rPr>
          <w:rFonts w:eastAsiaTheme="minorHAnsi" w:cstheme="minorBidi"/>
          <w:szCs w:val="22"/>
          <w:lang w:val="en-GB" w:eastAsia="en-US"/>
        </w:rPr>
        <w:t>Tarboton</w:t>
      </w:r>
      <w:proofErr w:type="spellEnd"/>
      <w:r w:rsidRPr="00295D61">
        <w:rPr>
          <w:rFonts w:eastAsiaTheme="minorHAnsi" w:cstheme="minorBidi"/>
          <w:szCs w:val="22"/>
          <w:lang w:val="en-GB" w:eastAsia="en-US"/>
        </w:rPr>
        <w:t xml:space="preserve"> (2005), River restoration, Water Resources Research, 41, W10301, </w:t>
      </w:r>
      <w:proofErr w:type="spellStart"/>
      <w:r w:rsidRPr="00295D61">
        <w:rPr>
          <w:rFonts w:eastAsiaTheme="minorHAnsi" w:cstheme="minorBidi"/>
          <w:szCs w:val="22"/>
          <w:lang w:val="en-GB" w:eastAsia="en-US"/>
        </w:rPr>
        <w:t>doi</w:t>
      </w:r>
      <w:proofErr w:type="spellEnd"/>
      <w:r w:rsidRPr="00295D61">
        <w:rPr>
          <w:rFonts w:eastAsiaTheme="minorHAnsi" w:cstheme="minorBidi"/>
          <w:szCs w:val="22"/>
          <w:lang w:val="en-GB" w:eastAsia="en-US"/>
        </w:rPr>
        <w:t>: 10.1029/2005WR003985.</w:t>
      </w:r>
    </w:p>
    <w:p w14:paraId="35696C5C" w14:textId="7602E5D8" w:rsidR="00016F96" w:rsidRPr="0087651B" w:rsidRDefault="00016F96" w:rsidP="00021BF7">
      <w:pPr>
        <w:pStyle w:val="ListParagraph"/>
        <w:ind w:left="360" w:hanging="360"/>
        <w:contextualSpacing/>
        <w:rPr>
          <w:rFonts w:eastAsiaTheme="minorHAnsi" w:cstheme="minorBidi"/>
          <w:szCs w:val="22"/>
          <w:lang w:val="en-US" w:eastAsia="en-US"/>
        </w:rPr>
      </w:pPr>
      <w:r w:rsidRPr="00295D61">
        <w:rPr>
          <w:rFonts w:eastAsiaTheme="minorHAnsi" w:cstheme="minorBidi"/>
          <w:szCs w:val="22"/>
          <w:lang w:val="en-GB" w:eastAsia="en-US"/>
        </w:rPr>
        <w:t xml:space="preserve">Wohl, E., Bledsoe, B. P., Jacobson, R. B., </w:t>
      </w:r>
      <w:proofErr w:type="spellStart"/>
      <w:r w:rsidRPr="00295D61">
        <w:rPr>
          <w:rFonts w:eastAsiaTheme="minorHAnsi" w:cstheme="minorBidi"/>
          <w:szCs w:val="22"/>
          <w:lang w:val="en-GB" w:eastAsia="en-US"/>
        </w:rPr>
        <w:t>Poff</w:t>
      </w:r>
      <w:proofErr w:type="spellEnd"/>
      <w:r w:rsidRPr="00295D61">
        <w:rPr>
          <w:rFonts w:eastAsiaTheme="minorHAnsi" w:cstheme="minorBidi"/>
          <w:szCs w:val="22"/>
          <w:lang w:val="en-GB" w:eastAsia="en-US"/>
        </w:rPr>
        <w:t xml:space="preserve">, N. L., </w:t>
      </w:r>
      <w:proofErr w:type="spellStart"/>
      <w:r w:rsidRPr="00295D61">
        <w:rPr>
          <w:rFonts w:eastAsiaTheme="minorHAnsi" w:cstheme="minorBidi"/>
          <w:szCs w:val="22"/>
          <w:lang w:val="en-GB" w:eastAsia="en-US"/>
        </w:rPr>
        <w:t>Rathburn</w:t>
      </w:r>
      <w:proofErr w:type="spellEnd"/>
      <w:r w:rsidRPr="00295D61">
        <w:rPr>
          <w:rFonts w:eastAsiaTheme="minorHAnsi" w:cstheme="minorBidi"/>
          <w:szCs w:val="22"/>
          <w:lang w:val="en-GB" w:eastAsia="en-US"/>
        </w:rPr>
        <w:t xml:space="preserve">, S. L., Walters, D. M., &amp; Wilcox, A. C. (2015). </w:t>
      </w:r>
      <w:r w:rsidRPr="0087651B">
        <w:rPr>
          <w:rFonts w:eastAsiaTheme="minorHAnsi" w:cstheme="minorBidi"/>
          <w:szCs w:val="22"/>
          <w:lang w:val="en-US" w:eastAsia="en-US"/>
        </w:rPr>
        <w:t xml:space="preserve">The natural sediment regime in rivers: broadening the foundation for ecosystem management. </w:t>
      </w:r>
      <w:proofErr w:type="spellStart"/>
      <w:r w:rsidRPr="0087651B">
        <w:rPr>
          <w:rFonts w:eastAsiaTheme="minorHAnsi" w:cstheme="minorBidi"/>
          <w:szCs w:val="22"/>
          <w:lang w:val="en-US" w:eastAsia="en-US"/>
        </w:rPr>
        <w:t>BioScience</w:t>
      </w:r>
      <w:proofErr w:type="spellEnd"/>
      <w:r w:rsidRPr="0087651B">
        <w:rPr>
          <w:rFonts w:eastAsiaTheme="minorHAnsi" w:cstheme="minorBidi"/>
          <w:szCs w:val="22"/>
          <w:lang w:val="en-US" w:eastAsia="en-US"/>
        </w:rPr>
        <w:t>, 65(4), 358-371.</w:t>
      </w:r>
    </w:p>
    <w:p w14:paraId="286EC915" w14:textId="63855FF4" w:rsidR="00016F96" w:rsidRPr="0087651B" w:rsidRDefault="00016F96" w:rsidP="00021BF7">
      <w:pPr>
        <w:pStyle w:val="ListParagraph"/>
        <w:ind w:left="360" w:hanging="360"/>
        <w:contextualSpacing/>
        <w:rPr>
          <w:rFonts w:eastAsiaTheme="minorHAnsi" w:cstheme="minorBidi"/>
          <w:szCs w:val="22"/>
          <w:lang w:val="en-US" w:eastAsia="en-US"/>
        </w:rPr>
      </w:pPr>
      <w:r w:rsidRPr="005378CA">
        <w:rPr>
          <w:rFonts w:eastAsiaTheme="minorHAnsi" w:cstheme="minorBidi"/>
          <w:szCs w:val="22"/>
          <w:lang w:eastAsia="en-US"/>
        </w:rPr>
        <w:t xml:space="preserve">Worbes, M., H. Klinge, J.D. Revilla &amp; C. Martius 1992. </w:t>
      </w:r>
      <w:r w:rsidRPr="0087651B">
        <w:rPr>
          <w:rFonts w:eastAsiaTheme="minorHAnsi" w:cstheme="minorBidi"/>
          <w:szCs w:val="22"/>
          <w:lang w:val="en-US" w:eastAsia="en-US"/>
        </w:rPr>
        <w:t xml:space="preserve">On </w:t>
      </w:r>
      <w:proofErr w:type="gramStart"/>
      <w:r w:rsidRPr="0087651B">
        <w:rPr>
          <w:rFonts w:eastAsiaTheme="minorHAnsi" w:cstheme="minorBidi"/>
          <w:szCs w:val="22"/>
          <w:lang w:val="en-US" w:eastAsia="en-US"/>
        </w:rPr>
        <w:t>The</w:t>
      </w:r>
      <w:proofErr w:type="gramEnd"/>
      <w:r w:rsidRPr="0087651B">
        <w:rPr>
          <w:rFonts w:eastAsiaTheme="minorHAnsi" w:cstheme="minorBidi"/>
          <w:szCs w:val="22"/>
          <w:lang w:val="en-US" w:eastAsia="en-US"/>
        </w:rPr>
        <w:t xml:space="preserve"> Dynamics, Floristic Subdivision And Geographical Distribution Of </w:t>
      </w:r>
      <w:proofErr w:type="spellStart"/>
      <w:r w:rsidRPr="0087651B">
        <w:rPr>
          <w:rFonts w:eastAsiaTheme="minorHAnsi" w:cstheme="minorBidi"/>
          <w:szCs w:val="22"/>
          <w:lang w:val="en-US" w:eastAsia="en-US"/>
        </w:rPr>
        <w:t>Várzea</w:t>
      </w:r>
      <w:proofErr w:type="spellEnd"/>
      <w:r w:rsidRPr="0087651B">
        <w:rPr>
          <w:rFonts w:eastAsiaTheme="minorHAnsi" w:cstheme="minorBidi"/>
          <w:szCs w:val="22"/>
          <w:lang w:val="en-US" w:eastAsia="en-US"/>
        </w:rPr>
        <w:t xml:space="preserve"> Forests In Central Amazonia. Journal </w:t>
      </w:r>
      <w:proofErr w:type="gramStart"/>
      <w:r w:rsidRPr="0087651B">
        <w:rPr>
          <w:rFonts w:eastAsiaTheme="minorHAnsi" w:cstheme="minorBidi"/>
          <w:szCs w:val="22"/>
          <w:lang w:val="en-US" w:eastAsia="en-US"/>
        </w:rPr>
        <w:t>Of</w:t>
      </w:r>
      <w:proofErr w:type="gramEnd"/>
      <w:r w:rsidRPr="0087651B">
        <w:rPr>
          <w:rFonts w:eastAsiaTheme="minorHAnsi" w:cstheme="minorBidi"/>
          <w:szCs w:val="22"/>
          <w:lang w:val="en-US" w:eastAsia="en-US"/>
        </w:rPr>
        <w:t xml:space="preserve"> Vegetation Science 3 (4): 553–564. </w:t>
      </w:r>
    </w:p>
    <w:p w14:paraId="3D25054B" w14:textId="5D0669FE" w:rsidR="00016F96" w:rsidRPr="0087651B" w:rsidRDefault="00016F96" w:rsidP="00021BF7">
      <w:pPr>
        <w:pStyle w:val="ListParagraph"/>
        <w:ind w:left="360" w:hanging="360"/>
        <w:contextualSpacing/>
        <w:rPr>
          <w:rFonts w:eastAsiaTheme="minorHAnsi" w:cstheme="minorBidi"/>
          <w:szCs w:val="22"/>
          <w:lang w:val="en-US" w:eastAsia="en-US"/>
        </w:rPr>
      </w:pPr>
      <w:r w:rsidRPr="0087651B">
        <w:rPr>
          <w:rFonts w:eastAsiaTheme="minorHAnsi" w:cstheme="minorBidi"/>
          <w:szCs w:val="22"/>
          <w:lang w:val="en-US" w:eastAsia="en-US"/>
        </w:rPr>
        <w:t xml:space="preserve">Yang, Z., &amp; Mao, X. (2011). Wetland system network analysis for environmental flow allocations in the </w:t>
      </w:r>
      <w:proofErr w:type="spellStart"/>
      <w:r w:rsidRPr="0087651B">
        <w:rPr>
          <w:rFonts w:eastAsiaTheme="minorHAnsi" w:cstheme="minorBidi"/>
          <w:szCs w:val="22"/>
          <w:lang w:val="en-US" w:eastAsia="en-US"/>
        </w:rPr>
        <w:t>Baiyangdian</w:t>
      </w:r>
      <w:proofErr w:type="spellEnd"/>
      <w:r w:rsidRPr="0087651B">
        <w:rPr>
          <w:rFonts w:eastAsiaTheme="minorHAnsi" w:cstheme="minorBidi"/>
          <w:szCs w:val="22"/>
          <w:lang w:val="en-US" w:eastAsia="en-US"/>
        </w:rPr>
        <w:t xml:space="preserve"> Basin, China. Ecological modelling, 222(20), 3785-3794.</w:t>
      </w:r>
    </w:p>
    <w:p w14:paraId="5048DFD8" w14:textId="27F93BC9" w:rsidR="00016F96" w:rsidRPr="001F068A" w:rsidRDefault="00016F96" w:rsidP="00021BF7">
      <w:pPr>
        <w:pStyle w:val="ListParagraph"/>
        <w:ind w:left="360" w:hanging="360"/>
        <w:contextualSpacing/>
        <w:rPr>
          <w:rFonts w:eastAsiaTheme="minorHAnsi" w:cstheme="minorBidi"/>
          <w:szCs w:val="22"/>
          <w:lang w:eastAsia="en-US"/>
        </w:rPr>
      </w:pPr>
      <w:r w:rsidRPr="00C82DC4">
        <w:rPr>
          <w:rFonts w:eastAsiaTheme="minorHAnsi" w:cstheme="minorBidi"/>
          <w:szCs w:val="22"/>
          <w:lang w:val="en-GB" w:eastAsia="en-US"/>
        </w:rPr>
        <w:lastRenderedPageBreak/>
        <w:t xml:space="preserve">Zhao, C. S., Yang, S. T., Xiang, H., Liu, C. M., Zhang, H. T., Yang, Z. L., &amp; Lim, R. P. (2015). </w:t>
      </w:r>
      <w:r w:rsidRPr="0087651B">
        <w:rPr>
          <w:rFonts w:eastAsiaTheme="minorHAnsi" w:cstheme="minorBidi"/>
          <w:szCs w:val="22"/>
          <w:lang w:val="en-US" w:eastAsia="en-US"/>
        </w:rPr>
        <w:t xml:space="preserve">Hydrologic and water-quality rehabilitation of environments for suitable fish habitat. </w:t>
      </w:r>
      <w:proofErr w:type="spellStart"/>
      <w:r w:rsidRPr="001F068A">
        <w:rPr>
          <w:rFonts w:eastAsiaTheme="minorHAnsi" w:cstheme="minorBidi"/>
          <w:szCs w:val="22"/>
          <w:lang w:eastAsia="en-US"/>
        </w:rPr>
        <w:t>Journal</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of</w:t>
      </w:r>
      <w:proofErr w:type="spellEnd"/>
      <w:r w:rsidRPr="001F068A">
        <w:rPr>
          <w:rFonts w:eastAsiaTheme="minorHAnsi" w:cstheme="minorBidi"/>
          <w:szCs w:val="22"/>
          <w:lang w:eastAsia="en-US"/>
        </w:rPr>
        <w:t xml:space="preserve"> </w:t>
      </w:r>
      <w:proofErr w:type="spellStart"/>
      <w:r w:rsidRPr="001F068A">
        <w:rPr>
          <w:rFonts w:eastAsiaTheme="minorHAnsi" w:cstheme="minorBidi"/>
          <w:szCs w:val="22"/>
          <w:lang w:eastAsia="en-US"/>
        </w:rPr>
        <w:t>Hydrology</w:t>
      </w:r>
      <w:proofErr w:type="spellEnd"/>
      <w:r w:rsidRPr="001F068A">
        <w:rPr>
          <w:rFonts w:eastAsiaTheme="minorHAnsi" w:cstheme="minorBidi"/>
          <w:szCs w:val="22"/>
          <w:lang w:eastAsia="en-US"/>
        </w:rPr>
        <w:t>, 530, 799-814.</w:t>
      </w:r>
    </w:p>
    <w:p w14:paraId="1AB9E9D4" w14:textId="5A1D0FEF" w:rsidR="00016F96" w:rsidRPr="0087651B" w:rsidRDefault="00016F96" w:rsidP="00021BF7">
      <w:pPr>
        <w:pStyle w:val="ListParagraph"/>
        <w:ind w:left="360" w:hanging="360"/>
        <w:contextualSpacing/>
        <w:rPr>
          <w:lang w:val="en-US"/>
        </w:rPr>
      </w:pPr>
      <w:r w:rsidRPr="001F068A">
        <w:rPr>
          <w:rFonts w:eastAsiaTheme="minorHAnsi" w:cstheme="minorBidi"/>
          <w:szCs w:val="22"/>
          <w:lang w:eastAsia="en-US"/>
        </w:rPr>
        <w:t xml:space="preserve">Zapata, </w:t>
      </w:r>
      <w:proofErr w:type="gramStart"/>
      <w:r w:rsidRPr="001F068A">
        <w:rPr>
          <w:rFonts w:eastAsiaTheme="minorHAnsi" w:cstheme="minorBidi"/>
          <w:szCs w:val="22"/>
          <w:lang w:eastAsia="en-US"/>
        </w:rPr>
        <w:t>L..</w:t>
      </w:r>
      <w:proofErr w:type="gramEnd"/>
      <w:r w:rsidRPr="001F068A">
        <w:rPr>
          <w:rFonts w:eastAsiaTheme="minorHAnsi" w:cstheme="minorBidi"/>
          <w:szCs w:val="22"/>
          <w:lang w:eastAsia="en-US"/>
        </w:rPr>
        <w:t xml:space="preserve"> &amp; J.J. Rivera Usme 2013. Guía De Las Especies Migratorias De La Biodiversidad En Colombia. Peces. Vol. 2. </w:t>
      </w:r>
      <w:proofErr w:type="gramStart"/>
      <w:r w:rsidRPr="001F068A">
        <w:rPr>
          <w:rFonts w:eastAsiaTheme="minorHAnsi" w:cstheme="minorBidi"/>
          <w:szCs w:val="22"/>
          <w:lang w:eastAsia="en-US"/>
        </w:rPr>
        <w:t>L. .</w:t>
      </w:r>
      <w:proofErr w:type="gramEnd"/>
      <w:r w:rsidRPr="001F068A">
        <w:rPr>
          <w:rFonts w:eastAsiaTheme="minorHAnsi" w:cstheme="minorBidi"/>
          <w:szCs w:val="22"/>
          <w:lang w:eastAsia="en-US"/>
        </w:rPr>
        <w:t xml:space="preserve"> Zapata And </w:t>
      </w:r>
      <w:proofErr w:type="gramStart"/>
      <w:r w:rsidRPr="001F068A">
        <w:rPr>
          <w:rFonts w:eastAsiaTheme="minorHAnsi" w:cstheme="minorBidi"/>
          <w:szCs w:val="22"/>
          <w:lang w:eastAsia="en-US"/>
        </w:rPr>
        <w:t>J. .</w:t>
      </w:r>
      <w:proofErr w:type="gramEnd"/>
      <w:r w:rsidRPr="001F068A">
        <w:rPr>
          <w:rFonts w:eastAsiaTheme="minorHAnsi" w:cstheme="minorBidi"/>
          <w:szCs w:val="22"/>
          <w:lang w:eastAsia="en-US"/>
        </w:rPr>
        <w:t xml:space="preserve"> Rivera Usme (Eds.).</w:t>
      </w:r>
      <w:r w:rsidRPr="00016F96">
        <w:t xml:space="preserve"> Ministerio De Ambiente Y Desarrollo Sostenible / </w:t>
      </w:r>
      <w:proofErr w:type="spellStart"/>
      <w:r w:rsidRPr="00016F96">
        <w:t>Wwf</w:t>
      </w:r>
      <w:proofErr w:type="spellEnd"/>
      <w:r w:rsidRPr="00016F96">
        <w:t xml:space="preserve">. </w:t>
      </w:r>
      <w:r w:rsidRPr="0087651B">
        <w:rPr>
          <w:lang w:val="en-US"/>
        </w:rPr>
        <w:t>Bogotá.</w:t>
      </w:r>
    </w:p>
    <w:p w14:paraId="19846BB1" w14:textId="77777777" w:rsidR="00B20506" w:rsidRPr="00366805" w:rsidRDefault="00B20506" w:rsidP="00021BF7">
      <w:pPr>
        <w:ind w:left="709" w:hanging="709"/>
        <w:rPr>
          <w:lang w:val="en-GB"/>
        </w:rPr>
      </w:pPr>
      <w:proofErr w:type="spellStart"/>
      <w:r w:rsidRPr="00E76BDB">
        <w:rPr>
          <w:lang w:val="en-GB"/>
        </w:rPr>
        <w:t>Zarfl</w:t>
      </w:r>
      <w:proofErr w:type="spellEnd"/>
      <w:r w:rsidRPr="00E76BDB">
        <w:rPr>
          <w:lang w:val="en-GB"/>
        </w:rPr>
        <w:t xml:space="preserve">, C., </w:t>
      </w:r>
      <w:proofErr w:type="spellStart"/>
      <w:r w:rsidRPr="00E76BDB">
        <w:rPr>
          <w:lang w:val="en-GB"/>
        </w:rPr>
        <w:t>Lumsdon</w:t>
      </w:r>
      <w:proofErr w:type="spellEnd"/>
      <w:r w:rsidRPr="00E76BDB">
        <w:rPr>
          <w:lang w:val="en-GB"/>
        </w:rPr>
        <w:t xml:space="preserve">, A.E., </w:t>
      </w:r>
      <w:proofErr w:type="spellStart"/>
      <w:r w:rsidRPr="00E76BDB">
        <w:rPr>
          <w:lang w:val="en-GB"/>
        </w:rPr>
        <w:t>Berlekamp</w:t>
      </w:r>
      <w:proofErr w:type="spellEnd"/>
      <w:r w:rsidRPr="00E76BDB">
        <w:rPr>
          <w:lang w:val="en-GB"/>
        </w:rPr>
        <w:t xml:space="preserve">, J., </w:t>
      </w:r>
      <w:proofErr w:type="spellStart"/>
      <w:r w:rsidRPr="00E76BDB">
        <w:rPr>
          <w:lang w:val="en-GB"/>
        </w:rPr>
        <w:t>Tydecks</w:t>
      </w:r>
      <w:proofErr w:type="spellEnd"/>
      <w:r w:rsidRPr="00E76BDB">
        <w:rPr>
          <w:lang w:val="en-GB"/>
        </w:rPr>
        <w:t xml:space="preserve">, L. &amp; </w:t>
      </w:r>
      <w:proofErr w:type="spellStart"/>
      <w:r w:rsidRPr="00E76BDB">
        <w:rPr>
          <w:lang w:val="en-GB"/>
        </w:rPr>
        <w:t>Tockner</w:t>
      </w:r>
      <w:proofErr w:type="spellEnd"/>
      <w:r w:rsidRPr="00E76BDB">
        <w:rPr>
          <w:lang w:val="en-GB"/>
        </w:rPr>
        <w:t xml:space="preserve">, K. (2014). </w:t>
      </w:r>
      <w:r w:rsidRPr="00366805">
        <w:rPr>
          <w:lang w:val="en-GB"/>
        </w:rPr>
        <w:t xml:space="preserve">A global boom in hydropower dam construction. </w:t>
      </w:r>
      <w:proofErr w:type="spellStart"/>
      <w:r w:rsidRPr="00366805">
        <w:rPr>
          <w:lang w:val="en-GB"/>
        </w:rPr>
        <w:t>Aquat</w:t>
      </w:r>
      <w:proofErr w:type="spellEnd"/>
      <w:r w:rsidRPr="00366805">
        <w:rPr>
          <w:lang w:val="en-GB"/>
        </w:rPr>
        <w:t>. Sci., 77, 161-170.</w:t>
      </w:r>
    </w:p>
    <w:p w14:paraId="472E437D" w14:textId="77777777" w:rsidR="00B20506" w:rsidRPr="00366805" w:rsidRDefault="00B20506" w:rsidP="001F068A">
      <w:pPr>
        <w:pStyle w:val="ListParagraph"/>
        <w:spacing w:after="160" w:line="256" w:lineRule="auto"/>
        <w:ind w:left="360" w:hanging="360"/>
        <w:contextualSpacing/>
        <w:rPr>
          <w:lang w:val="en-GB"/>
        </w:rPr>
      </w:pPr>
    </w:p>
    <w:sectPr w:rsidR="00B20506" w:rsidRPr="00366805" w:rsidSect="00DF02C4">
      <w:headerReference w:type="default" r:id="rId27"/>
      <w:footerReference w:type="even" r:id="rId28"/>
      <w:footerReference w:type="default" r:id="rId29"/>
      <w:headerReference w:type="first" r:id="rId30"/>
      <w:footerReference w:type="first" r:id="rId31"/>
      <w:pgSz w:w="12240" w:h="15840" w:code="1"/>
      <w:pgMar w:top="2977" w:right="1418" w:bottom="1985" w:left="1418" w:header="510" w:footer="51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6EA23A" w14:textId="77777777" w:rsidR="00B52C11" w:rsidRDefault="00B52C11" w:rsidP="00AD05EC">
      <w:r>
        <w:separator/>
      </w:r>
    </w:p>
  </w:endnote>
  <w:endnote w:type="continuationSeparator" w:id="0">
    <w:p w14:paraId="4884460F" w14:textId="77777777" w:rsidR="00B52C11" w:rsidRDefault="00B52C11" w:rsidP="00AD0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Lucida Grande">
    <w:altName w:val="Segoe UI"/>
    <w:charset w:val="00"/>
    <w:family w:val="auto"/>
    <w:pitch w:val="variable"/>
    <w:sig w:usb0="00000000" w:usb1="5000A1FF" w:usb2="00000000" w:usb3="00000000" w:csb0="000001BF" w:csb1="00000000"/>
  </w:font>
  <w:font w:name="Arial Negrita">
    <w:altName w:val="Arial"/>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brima">
    <w:panose1 w:val="02000000000000000000"/>
    <w:charset w:val="00"/>
    <w:family w:val="auto"/>
    <w:pitch w:val="variable"/>
    <w:sig w:usb0="A000005F" w:usb1="02000041" w:usb2="00000800" w:usb3="00000000" w:csb0="00000093" w:csb1="00000000"/>
  </w:font>
  <w:font w:name="Myriad Pro">
    <w:panose1 w:val="00000000000000000000"/>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Futura">
    <w:altName w:val="Arial"/>
    <w:charset w:val="00"/>
    <w:family w:val="auto"/>
    <w:pitch w:val="variable"/>
    <w:sig w:usb0="00000000" w:usb1="00000000" w:usb2="00000000"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11B37" w14:textId="77777777" w:rsidR="007F0B7F" w:rsidRPr="007F7009" w:rsidRDefault="007F0B7F" w:rsidP="00B415F3">
    <w:pPr>
      <w:pStyle w:val="Footer"/>
      <w:framePr w:wrap="around" w:vAnchor="text" w:hAnchor="margin" w:xAlign="right" w:y="1"/>
      <w:rPr>
        <w:rStyle w:val="PageNumber"/>
        <w:sz w:val="16"/>
      </w:rPr>
    </w:pPr>
    <w:r w:rsidRPr="007F7009">
      <w:rPr>
        <w:rStyle w:val="PageNumber"/>
        <w:sz w:val="16"/>
      </w:rPr>
      <w:fldChar w:fldCharType="begin"/>
    </w:r>
    <w:r w:rsidRPr="007F7009">
      <w:rPr>
        <w:rStyle w:val="PageNumber"/>
        <w:sz w:val="16"/>
      </w:rPr>
      <w:instrText xml:space="preserve">PAGE  </w:instrText>
    </w:r>
    <w:r w:rsidRPr="007F7009">
      <w:rPr>
        <w:rStyle w:val="PageNumber"/>
        <w:sz w:val="16"/>
      </w:rPr>
      <w:fldChar w:fldCharType="end"/>
    </w:r>
  </w:p>
  <w:p w14:paraId="09BDB944" w14:textId="77777777" w:rsidR="007F0B7F" w:rsidRPr="007F7009" w:rsidRDefault="007F0B7F">
    <w:pPr>
      <w:pStyle w:val="Footer"/>
      <w:ind w:right="360"/>
      <w:rPr>
        <w:sz w:val="16"/>
      </w:rPr>
    </w:pPr>
  </w:p>
  <w:p w14:paraId="4E792697" w14:textId="77777777" w:rsidR="007F0B7F" w:rsidRPr="007F7009" w:rsidRDefault="007F0B7F">
    <w:pP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79276793"/>
      <w:docPartObj>
        <w:docPartGallery w:val="Page Numbers (Bottom of Page)"/>
        <w:docPartUnique/>
      </w:docPartObj>
    </w:sdtPr>
    <w:sdtEndPr/>
    <w:sdtContent>
      <w:p w14:paraId="5CBAD4D8" w14:textId="5BA5DDEE" w:rsidR="007F0B7F" w:rsidRDefault="007F0B7F" w:rsidP="007A4C1F">
        <w:pPr>
          <w:pStyle w:val="Footer"/>
          <w:jc w:val="right"/>
        </w:pPr>
        <w:r>
          <w:fldChar w:fldCharType="begin"/>
        </w:r>
        <w:r>
          <w:instrText>PAGE   \* MERGEFORMAT</w:instrText>
        </w:r>
        <w:r>
          <w:fldChar w:fldCharType="separate"/>
        </w:r>
        <w:r w:rsidR="004E717A" w:rsidRPr="004E717A">
          <w:rPr>
            <w:noProof/>
            <w:lang w:val="es-ES"/>
          </w:rPr>
          <w:t>50</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5CE93D" w14:textId="77777777" w:rsidR="007F0B7F" w:rsidRPr="009333D5" w:rsidRDefault="007F0B7F" w:rsidP="00537559">
    <w:pPr>
      <w:pStyle w:val="Footer"/>
      <w:ind w:right="360"/>
      <w:rPr>
        <w:rFonts w:ascii="Futura" w:hAnsi="Futura" w:cs="Futura"/>
        <w:color w:val="808080"/>
        <w:sz w:val="16"/>
      </w:rPr>
    </w:pPr>
    <w:r w:rsidRPr="009333D5">
      <w:rPr>
        <w:rFonts w:ascii="Futura" w:hAnsi="Futura" w:cs="Futura"/>
        <w:color w:val="808080"/>
        <w:sz w:val="16"/>
      </w:rPr>
      <w:t>Calle 37 No. 8 – 40 Bogotá, Colombia</w:t>
    </w:r>
  </w:p>
  <w:p w14:paraId="3D6C84CE" w14:textId="77777777" w:rsidR="007F0B7F" w:rsidRPr="009333D5" w:rsidRDefault="007F0B7F" w:rsidP="00537559">
    <w:pPr>
      <w:pStyle w:val="Footer"/>
      <w:tabs>
        <w:tab w:val="clear" w:pos="4252"/>
        <w:tab w:val="clear" w:pos="8504"/>
        <w:tab w:val="left" w:pos="3630"/>
      </w:tabs>
      <w:rPr>
        <w:rFonts w:ascii="Futura" w:hAnsi="Futura" w:cs="Futura"/>
        <w:color w:val="808080"/>
        <w:sz w:val="16"/>
      </w:rPr>
    </w:pPr>
    <w:r w:rsidRPr="009333D5">
      <w:rPr>
        <w:rFonts w:ascii="Futura" w:hAnsi="Futura" w:cs="Futura"/>
        <w:color w:val="808080"/>
        <w:sz w:val="16"/>
      </w:rPr>
      <w:t>Conmutador (571) 3323400</w:t>
    </w:r>
  </w:p>
  <w:p w14:paraId="072F9CCB" w14:textId="77777777" w:rsidR="007F0B7F" w:rsidRPr="009333D5" w:rsidRDefault="007F0B7F" w:rsidP="00537559">
    <w:pPr>
      <w:pStyle w:val="Footer"/>
      <w:rPr>
        <w:rFonts w:ascii="Futura" w:hAnsi="Futura" w:cs="Futura"/>
        <w:color w:val="9BBB59"/>
        <w:sz w:val="16"/>
      </w:rPr>
    </w:pPr>
    <w:r w:rsidRPr="009333D5">
      <w:rPr>
        <w:rFonts w:ascii="Futura" w:hAnsi="Futura" w:cs="Futura"/>
        <w:color w:val="9BBB59"/>
        <w:sz w:val="16"/>
      </w:rPr>
      <w:t>www.minambiente.gov.co</w:t>
    </w:r>
  </w:p>
  <w:p w14:paraId="489ED5F0" w14:textId="77777777" w:rsidR="007F0B7F" w:rsidRDefault="007F0B7F" w:rsidP="00537559">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A9B0A" w14:textId="77777777" w:rsidR="00B52C11" w:rsidRDefault="00B52C11" w:rsidP="00AD05EC">
      <w:r>
        <w:separator/>
      </w:r>
    </w:p>
  </w:footnote>
  <w:footnote w:type="continuationSeparator" w:id="0">
    <w:p w14:paraId="631A58E9" w14:textId="77777777" w:rsidR="00B52C11" w:rsidRDefault="00B52C11" w:rsidP="00AD05EC">
      <w:r>
        <w:continuationSeparator/>
      </w:r>
    </w:p>
  </w:footnote>
  <w:footnote w:id="1">
    <w:p w14:paraId="214E2BE4" w14:textId="77777777" w:rsidR="007F0B7F" w:rsidRDefault="007F0B7F" w:rsidP="00F3498D">
      <w:pPr>
        <w:pStyle w:val="FootnoteText"/>
      </w:pPr>
      <w:r>
        <w:rPr>
          <w:rStyle w:val="FootnoteReference"/>
        </w:rPr>
        <w:footnoteRef/>
      </w:r>
      <w:r>
        <w:t xml:space="preserve"> </w:t>
      </w:r>
      <w:r w:rsidRPr="00447555">
        <w:rPr>
          <w:sz w:val="16"/>
          <w:szCs w:val="18"/>
        </w:rPr>
        <w:t>Esto significa que los componentes de calidad del agua y de bienestar humano no intervienen en el cálculo matemático del caudal ambiental.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428E6" w14:textId="70C10A02" w:rsidR="007F0B7F" w:rsidRPr="007F7009" w:rsidRDefault="007F0B7F" w:rsidP="00F43B50">
    <w:pPr>
      <w:pStyle w:val="Header"/>
      <w:tabs>
        <w:tab w:val="clear" w:pos="4252"/>
        <w:tab w:val="clear" w:pos="8504"/>
        <w:tab w:val="left" w:pos="7768"/>
      </w:tabs>
      <w:rPr>
        <w:sz w:val="16"/>
      </w:rPr>
    </w:pPr>
    <w:r w:rsidRPr="007F7009">
      <w:rPr>
        <w:noProof/>
        <w:sz w:val="16"/>
        <w:lang w:val="es-CO" w:eastAsia="es-CO"/>
      </w:rPr>
      <w:drawing>
        <wp:anchor distT="0" distB="0" distL="114300" distR="114300" simplePos="0" relativeHeight="251668992" behindDoc="1" locked="0" layoutInCell="1" allowOverlap="1" wp14:anchorId="53A788B5" wp14:editId="5D347513">
          <wp:simplePos x="0" y="0"/>
          <wp:positionH relativeFrom="column">
            <wp:posOffset>4010025</wp:posOffset>
          </wp:positionH>
          <wp:positionV relativeFrom="paragraph">
            <wp:posOffset>0</wp:posOffset>
          </wp:positionV>
          <wp:extent cx="1887736" cy="14382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2_.pngmembrete_new.png"/>
                  <pic:cNvPicPr/>
                </pic:nvPicPr>
                <pic:blipFill>
                  <a:blip r:embed="rId1">
                    <a:extLst>
                      <a:ext uri="{28A0092B-C50C-407E-A947-70E740481C1C}">
                        <a14:useLocalDpi xmlns:a14="http://schemas.microsoft.com/office/drawing/2010/main" val="0"/>
                      </a:ext>
                    </a:extLst>
                  </a:blip>
                  <a:stretch>
                    <a:fillRect/>
                  </a:stretch>
                </pic:blipFill>
                <pic:spPr>
                  <a:xfrm>
                    <a:off x="0" y="0"/>
                    <a:ext cx="1887736" cy="1438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A596B" w14:textId="7DA4366B" w:rsidR="007F0B7F" w:rsidRPr="00537559" w:rsidRDefault="007F0B7F" w:rsidP="00537559">
    <w:pPr>
      <w:pStyle w:val="Header"/>
    </w:pPr>
    <w:r>
      <w:rPr>
        <w:noProof/>
        <w:lang w:val="es-CO" w:eastAsia="es-CO"/>
      </w:rPr>
      <w:drawing>
        <wp:anchor distT="0" distB="0" distL="114300" distR="114300" simplePos="0" relativeHeight="251666944" behindDoc="1" locked="0" layoutInCell="1" allowOverlap="1" wp14:anchorId="407C3444" wp14:editId="77EDF0C9">
          <wp:simplePos x="0" y="0"/>
          <wp:positionH relativeFrom="column">
            <wp:posOffset>4200525</wp:posOffset>
          </wp:positionH>
          <wp:positionV relativeFrom="paragraph">
            <wp:posOffset>-95250</wp:posOffset>
          </wp:positionV>
          <wp:extent cx="1887736" cy="143827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2_.pngmembrete_new.png"/>
                  <pic:cNvPicPr/>
                </pic:nvPicPr>
                <pic:blipFill>
                  <a:blip r:embed="rId1">
                    <a:extLst>
                      <a:ext uri="{28A0092B-C50C-407E-A947-70E740481C1C}">
                        <a14:useLocalDpi xmlns:a14="http://schemas.microsoft.com/office/drawing/2010/main" val="0"/>
                      </a:ext>
                    </a:extLst>
                  </a:blip>
                  <a:stretch>
                    <a:fillRect/>
                  </a:stretch>
                </pic:blipFill>
                <pic:spPr>
                  <a:xfrm>
                    <a:off x="0" y="0"/>
                    <a:ext cx="1887736" cy="143827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2E36576E"/>
    <w:lvl w:ilvl="0">
      <w:start w:val="1"/>
      <w:numFmt w:val="bullet"/>
      <w:lvlText w:val=""/>
      <w:lvlJc w:val="left"/>
      <w:pPr>
        <w:tabs>
          <w:tab w:val="num" w:pos="0"/>
        </w:tabs>
        <w:ind w:left="0" w:firstLine="0"/>
      </w:pPr>
      <w:rPr>
        <w:rFonts w:ascii="Symbol" w:hAnsi="Symbol" w:hint="default"/>
      </w:rPr>
    </w:lvl>
    <w:lvl w:ilvl="1">
      <w:start w:val="1"/>
      <w:numFmt w:val="bullet"/>
      <w:pStyle w:val="Niveldenota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DD6038F"/>
    <w:multiLevelType w:val="hybridMultilevel"/>
    <w:tmpl w:val="368C192E"/>
    <w:lvl w:ilvl="0" w:tplc="7AF46C82">
      <w:start w:val="1"/>
      <w:numFmt w:val="bullet"/>
      <w:pStyle w:val="Listas1"/>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62952F7"/>
    <w:multiLevelType w:val="multilevel"/>
    <w:tmpl w:val="BFBE4ED2"/>
    <w:lvl w:ilvl="0">
      <w:start w:val="1"/>
      <w:numFmt w:val="decimal"/>
      <w:pStyle w:val="Heading1"/>
      <w:lvlText w:val="%1"/>
      <w:lvlJc w:val="left"/>
      <w:pPr>
        <w:ind w:left="716" w:hanging="432"/>
      </w:pPr>
      <w:rPr>
        <w:rFonts w:hint="default"/>
      </w:rPr>
    </w:lvl>
    <w:lvl w:ilvl="1">
      <w:start w:val="1"/>
      <w:numFmt w:val="decimal"/>
      <w:pStyle w:val="Heading2"/>
      <w:lvlText w:val="%1.%2"/>
      <w:lvlJc w:val="left"/>
      <w:pPr>
        <w:ind w:left="4546" w:hanging="576"/>
      </w:pPr>
      <w:rPr>
        <w:rFonts w:hint="default"/>
        <w:color w:val="auto"/>
      </w:rPr>
    </w:lvl>
    <w:lvl w:ilvl="2">
      <w:start w:val="1"/>
      <w:numFmt w:val="decimal"/>
      <w:pStyle w:val="Heading3"/>
      <w:lvlText w:val="%1.%2.%3"/>
      <w:lvlJc w:val="left"/>
      <w:pPr>
        <w:ind w:left="1004" w:hanging="720"/>
      </w:pPr>
      <w:rPr>
        <w:rFonts w:hint="default"/>
        <w:color w:val="auto"/>
      </w:rPr>
    </w:lvl>
    <w:lvl w:ilvl="3">
      <w:start w:val="1"/>
      <w:numFmt w:val="bullet"/>
      <w:lvlText w:val=""/>
      <w:lvlJc w:val="left"/>
      <w:pPr>
        <w:ind w:left="1148" w:hanging="864"/>
      </w:pPr>
      <w:rPr>
        <w:rFonts w:ascii="Symbol" w:hAnsi="Symbol" w:hint="default"/>
      </w:rPr>
    </w:lvl>
    <w:lvl w:ilvl="4">
      <w:start w:val="1"/>
      <w:numFmt w:val="decimal"/>
      <w:pStyle w:val="Heading5"/>
      <w:lvlText w:val="%1.%2.%3.%4.%5"/>
      <w:lvlJc w:val="left"/>
      <w:pPr>
        <w:ind w:left="1292" w:hanging="1008"/>
      </w:pPr>
      <w:rPr>
        <w:rFonts w:hint="default"/>
      </w:rPr>
    </w:lvl>
    <w:lvl w:ilvl="5">
      <w:start w:val="1"/>
      <w:numFmt w:val="decimal"/>
      <w:pStyle w:val="Heading6"/>
      <w:lvlText w:val="%1.%2.%3.%4.%5.%6"/>
      <w:lvlJc w:val="left"/>
      <w:pPr>
        <w:ind w:left="1436" w:hanging="1152"/>
      </w:pPr>
      <w:rPr>
        <w:rFonts w:hint="default"/>
      </w:rPr>
    </w:lvl>
    <w:lvl w:ilvl="6">
      <w:start w:val="1"/>
      <w:numFmt w:val="decimal"/>
      <w:pStyle w:val="Heading7"/>
      <w:lvlText w:val="%1.%2.%3.%4.%5.%6.%7"/>
      <w:lvlJc w:val="left"/>
      <w:pPr>
        <w:ind w:left="1580" w:hanging="1296"/>
      </w:pPr>
      <w:rPr>
        <w:rFonts w:hint="default"/>
      </w:rPr>
    </w:lvl>
    <w:lvl w:ilvl="7">
      <w:start w:val="1"/>
      <w:numFmt w:val="decimal"/>
      <w:pStyle w:val="Heading8"/>
      <w:lvlText w:val="%1.%2.%3.%4.%5.%6.%7.%8"/>
      <w:lvlJc w:val="left"/>
      <w:pPr>
        <w:ind w:left="1724" w:hanging="1440"/>
      </w:pPr>
      <w:rPr>
        <w:rFonts w:hint="default"/>
      </w:rPr>
    </w:lvl>
    <w:lvl w:ilvl="8">
      <w:start w:val="1"/>
      <w:numFmt w:val="decimal"/>
      <w:pStyle w:val="Heading9"/>
      <w:lvlText w:val="%1.%2.%3.%4.%5.%6.%7.%8.%9"/>
      <w:lvlJc w:val="left"/>
      <w:pPr>
        <w:ind w:left="1868" w:hanging="1584"/>
      </w:pPr>
      <w:rPr>
        <w:rFonts w:hint="default"/>
      </w:rPr>
    </w:lvl>
  </w:abstractNum>
  <w:abstractNum w:abstractNumId="3" w15:restartNumberingAfterBreak="0">
    <w:nsid w:val="1EEE5132"/>
    <w:multiLevelType w:val="multilevel"/>
    <w:tmpl w:val="123E25B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958" w:hanging="720"/>
      </w:pPr>
    </w:lvl>
    <w:lvl w:ilvl="3">
      <w:start w:val="1"/>
      <w:numFmt w:val="decimal"/>
      <w:pStyle w:val="Heading4"/>
      <w:lvlText w:val="%1.%2.%3.%4"/>
      <w:lvlJc w:val="left"/>
      <w:pPr>
        <w:ind w:left="7669"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E925A76"/>
    <w:multiLevelType w:val="hybridMultilevel"/>
    <w:tmpl w:val="685C2AD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36BC75FD"/>
    <w:multiLevelType w:val="hybridMultilevel"/>
    <w:tmpl w:val="688C3EF4"/>
    <w:lvl w:ilvl="0" w:tplc="7EA899BC">
      <w:start w:val="1"/>
      <w:numFmt w:val="bullet"/>
      <w:pStyle w:val="Vietas1"/>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8C47EFB"/>
    <w:multiLevelType w:val="hybridMultilevel"/>
    <w:tmpl w:val="73A293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50BC12B9"/>
    <w:multiLevelType w:val="hybridMultilevel"/>
    <w:tmpl w:val="0AC4809E"/>
    <w:lvl w:ilvl="0" w:tplc="240A0001">
      <w:start w:val="1"/>
      <w:numFmt w:val="bullet"/>
      <w:lvlText w:val=""/>
      <w:lvlJc w:val="left"/>
      <w:pPr>
        <w:ind w:left="436" w:hanging="360"/>
      </w:pPr>
      <w:rPr>
        <w:rFonts w:ascii="Symbol" w:hAnsi="Symbol" w:hint="default"/>
      </w:rPr>
    </w:lvl>
    <w:lvl w:ilvl="1" w:tplc="240A0003" w:tentative="1">
      <w:start w:val="1"/>
      <w:numFmt w:val="bullet"/>
      <w:lvlText w:val="o"/>
      <w:lvlJc w:val="left"/>
      <w:pPr>
        <w:ind w:left="1156" w:hanging="360"/>
      </w:pPr>
      <w:rPr>
        <w:rFonts w:ascii="Courier New" w:hAnsi="Courier New" w:cs="Courier New" w:hint="default"/>
      </w:rPr>
    </w:lvl>
    <w:lvl w:ilvl="2" w:tplc="240A0005" w:tentative="1">
      <w:start w:val="1"/>
      <w:numFmt w:val="bullet"/>
      <w:lvlText w:val=""/>
      <w:lvlJc w:val="left"/>
      <w:pPr>
        <w:ind w:left="1876" w:hanging="360"/>
      </w:pPr>
      <w:rPr>
        <w:rFonts w:ascii="Wingdings" w:hAnsi="Wingdings" w:hint="default"/>
      </w:rPr>
    </w:lvl>
    <w:lvl w:ilvl="3" w:tplc="240A0001" w:tentative="1">
      <w:start w:val="1"/>
      <w:numFmt w:val="bullet"/>
      <w:lvlText w:val=""/>
      <w:lvlJc w:val="left"/>
      <w:pPr>
        <w:ind w:left="2596" w:hanging="360"/>
      </w:pPr>
      <w:rPr>
        <w:rFonts w:ascii="Symbol" w:hAnsi="Symbol" w:hint="default"/>
      </w:rPr>
    </w:lvl>
    <w:lvl w:ilvl="4" w:tplc="240A0003" w:tentative="1">
      <w:start w:val="1"/>
      <w:numFmt w:val="bullet"/>
      <w:lvlText w:val="o"/>
      <w:lvlJc w:val="left"/>
      <w:pPr>
        <w:ind w:left="3316" w:hanging="360"/>
      </w:pPr>
      <w:rPr>
        <w:rFonts w:ascii="Courier New" w:hAnsi="Courier New" w:cs="Courier New" w:hint="default"/>
      </w:rPr>
    </w:lvl>
    <w:lvl w:ilvl="5" w:tplc="240A0005" w:tentative="1">
      <w:start w:val="1"/>
      <w:numFmt w:val="bullet"/>
      <w:lvlText w:val=""/>
      <w:lvlJc w:val="left"/>
      <w:pPr>
        <w:ind w:left="4036" w:hanging="360"/>
      </w:pPr>
      <w:rPr>
        <w:rFonts w:ascii="Wingdings" w:hAnsi="Wingdings" w:hint="default"/>
      </w:rPr>
    </w:lvl>
    <w:lvl w:ilvl="6" w:tplc="240A0001" w:tentative="1">
      <w:start w:val="1"/>
      <w:numFmt w:val="bullet"/>
      <w:lvlText w:val=""/>
      <w:lvlJc w:val="left"/>
      <w:pPr>
        <w:ind w:left="4756" w:hanging="360"/>
      </w:pPr>
      <w:rPr>
        <w:rFonts w:ascii="Symbol" w:hAnsi="Symbol" w:hint="default"/>
      </w:rPr>
    </w:lvl>
    <w:lvl w:ilvl="7" w:tplc="240A0003" w:tentative="1">
      <w:start w:val="1"/>
      <w:numFmt w:val="bullet"/>
      <w:lvlText w:val="o"/>
      <w:lvlJc w:val="left"/>
      <w:pPr>
        <w:ind w:left="5476" w:hanging="360"/>
      </w:pPr>
      <w:rPr>
        <w:rFonts w:ascii="Courier New" w:hAnsi="Courier New" w:cs="Courier New" w:hint="default"/>
      </w:rPr>
    </w:lvl>
    <w:lvl w:ilvl="8" w:tplc="240A0005" w:tentative="1">
      <w:start w:val="1"/>
      <w:numFmt w:val="bullet"/>
      <w:lvlText w:val=""/>
      <w:lvlJc w:val="left"/>
      <w:pPr>
        <w:ind w:left="6196" w:hanging="360"/>
      </w:pPr>
      <w:rPr>
        <w:rFonts w:ascii="Wingdings" w:hAnsi="Wingdings" w:hint="default"/>
      </w:rPr>
    </w:lvl>
  </w:abstractNum>
  <w:abstractNum w:abstractNumId="8" w15:restartNumberingAfterBreak="0">
    <w:nsid w:val="530067E9"/>
    <w:multiLevelType w:val="hybridMultilevel"/>
    <w:tmpl w:val="625CBF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57D01B92"/>
    <w:multiLevelType w:val="hybridMultilevel"/>
    <w:tmpl w:val="DF684B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0E863AF"/>
    <w:multiLevelType w:val="hybridMultilevel"/>
    <w:tmpl w:val="295AE540"/>
    <w:lvl w:ilvl="0" w:tplc="3D76633A">
      <w:start w:val="1"/>
      <w:numFmt w:val="bullet"/>
      <w:pStyle w:val="Listao"/>
      <w:lvlText w:val="o"/>
      <w:lvlJc w:val="left"/>
      <w:pPr>
        <w:tabs>
          <w:tab w:val="num" w:pos="360"/>
        </w:tabs>
        <w:ind w:left="360" w:hanging="360"/>
      </w:pPr>
      <w:rPr>
        <w:rFonts w:ascii="Courier New" w:hAnsi="Courier New"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1BC3E85"/>
    <w:multiLevelType w:val="hybridMultilevel"/>
    <w:tmpl w:val="9EB619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11"/>
  </w:num>
  <w:num w:numId="5">
    <w:abstractNumId w:val="7"/>
  </w:num>
  <w:num w:numId="6">
    <w:abstractNumId w:val="4"/>
  </w:num>
  <w:num w:numId="7">
    <w:abstractNumId w:val="3"/>
  </w:num>
  <w:num w:numId="8">
    <w:abstractNumId w:val="1"/>
  </w:num>
  <w:num w:numId="9">
    <w:abstractNumId w:val="10"/>
  </w:num>
  <w:num w:numId="10">
    <w:abstractNumId w:val="9"/>
  </w:num>
  <w:num w:numId="11">
    <w:abstractNumId w:val="6"/>
  </w:num>
  <w:num w:numId="12">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SpellingErrors/>
  <w:hideGrammaticalErrors/>
  <w:activeWritingStyle w:appName="MSWord" w:lang="pt-BR" w:vendorID="64" w:dllVersion="0" w:nlCheck="1" w:checkStyle="0"/>
  <w:activeWritingStyle w:appName="MSWord" w:lang="es-CO"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0" w:nlCheck="1" w:checkStyle="0"/>
  <w:activeWritingStyle w:appName="MSWord" w:lang="en-US" w:vendorID="64" w:dllVersion="0" w:nlCheck="1" w:checkStyle="0"/>
  <w:activeWritingStyle w:appName="MSWord" w:lang="en-GB" w:vendorID="64" w:dllVersion="0" w:nlCheck="1" w:checkStyle="0"/>
  <w:activeWritingStyle w:appName="MSWord" w:lang="es-CO" w:vendorID="64" w:dllVersion="6" w:nlCheck="1" w:checkStyle="0"/>
  <w:activeWritingStyle w:appName="MSWord" w:lang="es-ES_tradnl" w:vendorID="64" w:dllVersion="6" w:nlCheck="1" w:checkStyle="0"/>
  <w:activeWritingStyle w:appName="MSWord" w:lang="es-MX"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6" w:nlCheck="1" w:checkStyle="0"/>
  <w:proofState w:spelling="clean" w:grammar="clean"/>
  <w:stylePaneFormatFilter w:val="5124" w:allStyles="0" w:customStyles="0" w:latentStyles="1" w:stylesInUse="0" w:headingStyles="1" w:numberingStyles="0" w:tableStyles="0" w:directFormattingOnRuns="1"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666C"/>
    <w:rsid w:val="00000B81"/>
    <w:rsid w:val="000026FC"/>
    <w:rsid w:val="00002822"/>
    <w:rsid w:val="00003007"/>
    <w:rsid w:val="00005A97"/>
    <w:rsid w:val="00005D98"/>
    <w:rsid w:val="00010BD3"/>
    <w:rsid w:val="00011BB6"/>
    <w:rsid w:val="00012765"/>
    <w:rsid w:val="00015BA6"/>
    <w:rsid w:val="00015DE9"/>
    <w:rsid w:val="000161C8"/>
    <w:rsid w:val="00016293"/>
    <w:rsid w:val="00016BD0"/>
    <w:rsid w:val="00016F96"/>
    <w:rsid w:val="00021BF7"/>
    <w:rsid w:val="00021D63"/>
    <w:rsid w:val="00023404"/>
    <w:rsid w:val="000246E3"/>
    <w:rsid w:val="00025CE6"/>
    <w:rsid w:val="00026E91"/>
    <w:rsid w:val="00030EF4"/>
    <w:rsid w:val="000319D6"/>
    <w:rsid w:val="000321A0"/>
    <w:rsid w:val="000350DC"/>
    <w:rsid w:val="0003514C"/>
    <w:rsid w:val="0003525F"/>
    <w:rsid w:val="0003573F"/>
    <w:rsid w:val="00036B66"/>
    <w:rsid w:val="00036DCF"/>
    <w:rsid w:val="0003742B"/>
    <w:rsid w:val="000436F2"/>
    <w:rsid w:val="000439F6"/>
    <w:rsid w:val="0004402F"/>
    <w:rsid w:val="000440DF"/>
    <w:rsid w:val="00044E8B"/>
    <w:rsid w:val="000471AA"/>
    <w:rsid w:val="00047D7C"/>
    <w:rsid w:val="000500C8"/>
    <w:rsid w:val="00050EDC"/>
    <w:rsid w:val="00051142"/>
    <w:rsid w:val="0005150E"/>
    <w:rsid w:val="000530BD"/>
    <w:rsid w:val="00053593"/>
    <w:rsid w:val="000535E0"/>
    <w:rsid w:val="000535E5"/>
    <w:rsid w:val="000560C9"/>
    <w:rsid w:val="00057D6C"/>
    <w:rsid w:val="0006132C"/>
    <w:rsid w:val="00061BC9"/>
    <w:rsid w:val="00061DDA"/>
    <w:rsid w:val="00061F67"/>
    <w:rsid w:val="0006247D"/>
    <w:rsid w:val="00063D2B"/>
    <w:rsid w:val="00064187"/>
    <w:rsid w:val="000660EE"/>
    <w:rsid w:val="00066483"/>
    <w:rsid w:val="00070565"/>
    <w:rsid w:val="00070ADB"/>
    <w:rsid w:val="00070D9F"/>
    <w:rsid w:val="000729DE"/>
    <w:rsid w:val="00072CFB"/>
    <w:rsid w:val="00072FEA"/>
    <w:rsid w:val="000730F7"/>
    <w:rsid w:val="00073BED"/>
    <w:rsid w:val="00073DDF"/>
    <w:rsid w:val="00073FB6"/>
    <w:rsid w:val="00075AA3"/>
    <w:rsid w:val="0008058C"/>
    <w:rsid w:val="000809AE"/>
    <w:rsid w:val="00081A90"/>
    <w:rsid w:val="000830A7"/>
    <w:rsid w:val="000837C5"/>
    <w:rsid w:val="00085435"/>
    <w:rsid w:val="00086152"/>
    <w:rsid w:val="00086C09"/>
    <w:rsid w:val="0008768A"/>
    <w:rsid w:val="0009035F"/>
    <w:rsid w:val="00091538"/>
    <w:rsid w:val="00091AE2"/>
    <w:rsid w:val="00093C24"/>
    <w:rsid w:val="00094184"/>
    <w:rsid w:val="00094B85"/>
    <w:rsid w:val="00096AF9"/>
    <w:rsid w:val="00097D34"/>
    <w:rsid w:val="000A02F1"/>
    <w:rsid w:val="000A0F12"/>
    <w:rsid w:val="000A21D4"/>
    <w:rsid w:val="000A2A28"/>
    <w:rsid w:val="000A2F68"/>
    <w:rsid w:val="000A3297"/>
    <w:rsid w:val="000A51D5"/>
    <w:rsid w:val="000A527E"/>
    <w:rsid w:val="000A52BB"/>
    <w:rsid w:val="000A7040"/>
    <w:rsid w:val="000A75CC"/>
    <w:rsid w:val="000B009F"/>
    <w:rsid w:val="000B1A3B"/>
    <w:rsid w:val="000B1FE6"/>
    <w:rsid w:val="000B25F9"/>
    <w:rsid w:val="000B56A7"/>
    <w:rsid w:val="000B5F42"/>
    <w:rsid w:val="000B6257"/>
    <w:rsid w:val="000B69AF"/>
    <w:rsid w:val="000B713D"/>
    <w:rsid w:val="000C07E6"/>
    <w:rsid w:val="000C0F20"/>
    <w:rsid w:val="000C31AA"/>
    <w:rsid w:val="000C383E"/>
    <w:rsid w:val="000D103C"/>
    <w:rsid w:val="000D1B65"/>
    <w:rsid w:val="000D1D28"/>
    <w:rsid w:val="000D1E6F"/>
    <w:rsid w:val="000D32EA"/>
    <w:rsid w:val="000D34DC"/>
    <w:rsid w:val="000D360A"/>
    <w:rsid w:val="000D4822"/>
    <w:rsid w:val="000D4AE4"/>
    <w:rsid w:val="000D6210"/>
    <w:rsid w:val="000D76BB"/>
    <w:rsid w:val="000D7E54"/>
    <w:rsid w:val="000E00A7"/>
    <w:rsid w:val="000E0AA8"/>
    <w:rsid w:val="000E224A"/>
    <w:rsid w:val="000E552F"/>
    <w:rsid w:val="000E612C"/>
    <w:rsid w:val="000E6BC9"/>
    <w:rsid w:val="000E742F"/>
    <w:rsid w:val="000F0FA8"/>
    <w:rsid w:val="000F22A1"/>
    <w:rsid w:val="000F3372"/>
    <w:rsid w:val="000F4C7E"/>
    <w:rsid w:val="000F6759"/>
    <w:rsid w:val="000F759B"/>
    <w:rsid w:val="00100A16"/>
    <w:rsid w:val="0010280C"/>
    <w:rsid w:val="001046A1"/>
    <w:rsid w:val="00104B08"/>
    <w:rsid w:val="00104CCC"/>
    <w:rsid w:val="00105556"/>
    <w:rsid w:val="0010580C"/>
    <w:rsid w:val="00106211"/>
    <w:rsid w:val="001076B0"/>
    <w:rsid w:val="00111BD3"/>
    <w:rsid w:val="0011415A"/>
    <w:rsid w:val="00114B41"/>
    <w:rsid w:val="001161B7"/>
    <w:rsid w:val="00116A5C"/>
    <w:rsid w:val="00116ED5"/>
    <w:rsid w:val="00120D72"/>
    <w:rsid w:val="0012143D"/>
    <w:rsid w:val="001215FD"/>
    <w:rsid w:val="00121CCE"/>
    <w:rsid w:val="0012384A"/>
    <w:rsid w:val="0012471E"/>
    <w:rsid w:val="00126AA6"/>
    <w:rsid w:val="00126C8C"/>
    <w:rsid w:val="001274D2"/>
    <w:rsid w:val="001306DE"/>
    <w:rsid w:val="001325BB"/>
    <w:rsid w:val="00133565"/>
    <w:rsid w:val="00133F50"/>
    <w:rsid w:val="001360BC"/>
    <w:rsid w:val="00136FBE"/>
    <w:rsid w:val="00137DF1"/>
    <w:rsid w:val="00140F55"/>
    <w:rsid w:val="00141785"/>
    <w:rsid w:val="001429A3"/>
    <w:rsid w:val="00142ACA"/>
    <w:rsid w:val="0014361A"/>
    <w:rsid w:val="00143C15"/>
    <w:rsid w:val="00143D56"/>
    <w:rsid w:val="00143DF1"/>
    <w:rsid w:val="00145D02"/>
    <w:rsid w:val="00150770"/>
    <w:rsid w:val="00151D75"/>
    <w:rsid w:val="00153F96"/>
    <w:rsid w:val="00154728"/>
    <w:rsid w:val="00154894"/>
    <w:rsid w:val="00156451"/>
    <w:rsid w:val="00156E2D"/>
    <w:rsid w:val="00160603"/>
    <w:rsid w:val="0016073C"/>
    <w:rsid w:val="001616F3"/>
    <w:rsid w:val="00163258"/>
    <w:rsid w:val="00163AB6"/>
    <w:rsid w:val="001643EB"/>
    <w:rsid w:val="00164488"/>
    <w:rsid w:val="00164D78"/>
    <w:rsid w:val="001650AF"/>
    <w:rsid w:val="00165967"/>
    <w:rsid w:val="00166E7D"/>
    <w:rsid w:val="001672F2"/>
    <w:rsid w:val="00167486"/>
    <w:rsid w:val="001717C5"/>
    <w:rsid w:val="001739EA"/>
    <w:rsid w:val="00173FF7"/>
    <w:rsid w:val="0017664F"/>
    <w:rsid w:val="00180C32"/>
    <w:rsid w:val="0018153C"/>
    <w:rsid w:val="00183A22"/>
    <w:rsid w:val="00184565"/>
    <w:rsid w:val="0018789E"/>
    <w:rsid w:val="00190287"/>
    <w:rsid w:val="00194975"/>
    <w:rsid w:val="00197FC7"/>
    <w:rsid w:val="001A02C5"/>
    <w:rsid w:val="001A02CC"/>
    <w:rsid w:val="001A070F"/>
    <w:rsid w:val="001A22BB"/>
    <w:rsid w:val="001A3D91"/>
    <w:rsid w:val="001A3EFF"/>
    <w:rsid w:val="001A5E80"/>
    <w:rsid w:val="001A63D1"/>
    <w:rsid w:val="001A68BE"/>
    <w:rsid w:val="001B136A"/>
    <w:rsid w:val="001B273B"/>
    <w:rsid w:val="001B28AE"/>
    <w:rsid w:val="001B2B5F"/>
    <w:rsid w:val="001B2B8E"/>
    <w:rsid w:val="001B3380"/>
    <w:rsid w:val="001B3FAC"/>
    <w:rsid w:val="001B5581"/>
    <w:rsid w:val="001B5D2D"/>
    <w:rsid w:val="001B7011"/>
    <w:rsid w:val="001B7F66"/>
    <w:rsid w:val="001C03F9"/>
    <w:rsid w:val="001C0765"/>
    <w:rsid w:val="001C0A72"/>
    <w:rsid w:val="001C0ACB"/>
    <w:rsid w:val="001C2218"/>
    <w:rsid w:val="001C25D7"/>
    <w:rsid w:val="001C4874"/>
    <w:rsid w:val="001C5EB1"/>
    <w:rsid w:val="001C6A93"/>
    <w:rsid w:val="001C7B5C"/>
    <w:rsid w:val="001D1024"/>
    <w:rsid w:val="001D2A5D"/>
    <w:rsid w:val="001D33CF"/>
    <w:rsid w:val="001D3A64"/>
    <w:rsid w:val="001D48BE"/>
    <w:rsid w:val="001D5789"/>
    <w:rsid w:val="001D5A5D"/>
    <w:rsid w:val="001D732D"/>
    <w:rsid w:val="001E002B"/>
    <w:rsid w:val="001E1943"/>
    <w:rsid w:val="001E1CCD"/>
    <w:rsid w:val="001E2E60"/>
    <w:rsid w:val="001E3811"/>
    <w:rsid w:val="001E3AE6"/>
    <w:rsid w:val="001E5E7A"/>
    <w:rsid w:val="001E7080"/>
    <w:rsid w:val="001E76B0"/>
    <w:rsid w:val="001E76D9"/>
    <w:rsid w:val="001F0205"/>
    <w:rsid w:val="001F068A"/>
    <w:rsid w:val="001F10D2"/>
    <w:rsid w:val="001F3919"/>
    <w:rsid w:val="001F46C0"/>
    <w:rsid w:val="001F47F8"/>
    <w:rsid w:val="001F4BCE"/>
    <w:rsid w:val="001F4BEB"/>
    <w:rsid w:val="001F4D8F"/>
    <w:rsid w:val="001F52B5"/>
    <w:rsid w:val="001F7F3E"/>
    <w:rsid w:val="0020027D"/>
    <w:rsid w:val="00200FDE"/>
    <w:rsid w:val="002019DA"/>
    <w:rsid w:val="00205278"/>
    <w:rsid w:val="00205B02"/>
    <w:rsid w:val="00206281"/>
    <w:rsid w:val="002069DD"/>
    <w:rsid w:val="00207089"/>
    <w:rsid w:val="002118CF"/>
    <w:rsid w:val="00212519"/>
    <w:rsid w:val="00213C1C"/>
    <w:rsid w:val="00214742"/>
    <w:rsid w:val="00214C48"/>
    <w:rsid w:val="00215186"/>
    <w:rsid w:val="0021626B"/>
    <w:rsid w:val="00216BD9"/>
    <w:rsid w:val="00221313"/>
    <w:rsid w:val="00221831"/>
    <w:rsid w:val="00223089"/>
    <w:rsid w:val="00224B15"/>
    <w:rsid w:val="00227038"/>
    <w:rsid w:val="00227A40"/>
    <w:rsid w:val="002313E7"/>
    <w:rsid w:val="0023192A"/>
    <w:rsid w:val="002319E6"/>
    <w:rsid w:val="00232307"/>
    <w:rsid w:val="00233E13"/>
    <w:rsid w:val="00236642"/>
    <w:rsid w:val="0023755C"/>
    <w:rsid w:val="002378AC"/>
    <w:rsid w:val="00237C50"/>
    <w:rsid w:val="00240991"/>
    <w:rsid w:val="00240A93"/>
    <w:rsid w:val="00246224"/>
    <w:rsid w:val="00250563"/>
    <w:rsid w:val="00250E31"/>
    <w:rsid w:val="00251763"/>
    <w:rsid w:val="00251962"/>
    <w:rsid w:val="00252A9E"/>
    <w:rsid w:val="00254282"/>
    <w:rsid w:val="00254EB1"/>
    <w:rsid w:val="00255947"/>
    <w:rsid w:val="00256490"/>
    <w:rsid w:val="002603D0"/>
    <w:rsid w:val="0026427B"/>
    <w:rsid w:val="00265954"/>
    <w:rsid w:val="00265B9A"/>
    <w:rsid w:val="0027082E"/>
    <w:rsid w:val="00275052"/>
    <w:rsid w:val="0027542A"/>
    <w:rsid w:val="00275591"/>
    <w:rsid w:val="00275620"/>
    <w:rsid w:val="0027595F"/>
    <w:rsid w:val="002762F1"/>
    <w:rsid w:val="0028061D"/>
    <w:rsid w:val="002817D4"/>
    <w:rsid w:val="00282C36"/>
    <w:rsid w:val="0028411A"/>
    <w:rsid w:val="00285DD2"/>
    <w:rsid w:val="002861F8"/>
    <w:rsid w:val="002862C5"/>
    <w:rsid w:val="002875B3"/>
    <w:rsid w:val="00287815"/>
    <w:rsid w:val="002879F1"/>
    <w:rsid w:val="00287D7A"/>
    <w:rsid w:val="00292039"/>
    <w:rsid w:val="00294B49"/>
    <w:rsid w:val="00294B5D"/>
    <w:rsid w:val="00295D2C"/>
    <w:rsid w:val="00295D61"/>
    <w:rsid w:val="002978CE"/>
    <w:rsid w:val="002A06A2"/>
    <w:rsid w:val="002A1312"/>
    <w:rsid w:val="002A225C"/>
    <w:rsid w:val="002A2BB4"/>
    <w:rsid w:val="002A2FDE"/>
    <w:rsid w:val="002A3A52"/>
    <w:rsid w:val="002A3BED"/>
    <w:rsid w:val="002A52EC"/>
    <w:rsid w:val="002A657C"/>
    <w:rsid w:val="002B0C5B"/>
    <w:rsid w:val="002B132A"/>
    <w:rsid w:val="002B15CB"/>
    <w:rsid w:val="002B25AF"/>
    <w:rsid w:val="002B2FB2"/>
    <w:rsid w:val="002B48C7"/>
    <w:rsid w:val="002B5B4C"/>
    <w:rsid w:val="002C1342"/>
    <w:rsid w:val="002C2DAD"/>
    <w:rsid w:val="002C3832"/>
    <w:rsid w:val="002C4303"/>
    <w:rsid w:val="002C4385"/>
    <w:rsid w:val="002C4ADA"/>
    <w:rsid w:val="002C62A4"/>
    <w:rsid w:val="002C63D3"/>
    <w:rsid w:val="002C7450"/>
    <w:rsid w:val="002C7A3D"/>
    <w:rsid w:val="002D06F2"/>
    <w:rsid w:val="002D0AFC"/>
    <w:rsid w:val="002D197E"/>
    <w:rsid w:val="002D232A"/>
    <w:rsid w:val="002D2E15"/>
    <w:rsid w:val="002D3E76"/>
    <w:rsid w:val="002D43EF"/>
    <w:rsid w:val="002D6633"/>
    <w:rsid w:val="002D752D"/>
    <w:rsid w:val="002E015F"/>
    <w:rsid w:val="002E11CB"/>
    <w:rsid w:val="002E295F"/>
    <w:rsid w:val="002E4DA1"/>
    <w:rsid w:val="002E51C3"/>
    <w:rsid w:val="002E646F"/>
    <w:rsid w:val="002E6B4A"/>
    <w:rsid w:val="002F2882"/>
    <w:rsid w:val="002F2963"/>
    <w:rsid w:val="002F397C"/>
    <w:rsid w:val="002F43A4"/>
    <w:rsid w:val="002F6457"/>
    <w:rsid w:val="002F7851"/>
    <w:rsid w:val="00302510"/>
    <w:rsid w:val="0030262D"/>
    <w:rsid w:val="00302AA4"/>
    <w:rsid w:val="00303050"/>
    <w:rsid w:val="00303B92"/>
    <w:rsid w:val="00304682"/>
    <w:rsid w:val="00305AA5"/>
    <w:rsid w:val="0030609C"/>
    <w:rsid w:val="00306934"/>
    <w:rsid w:val="003102BF"/>
    <w:rsid w:val="00311470"/>
    <w:rsid w:val="00311AE7"/>
    <w:rsid w:val="00311D03"/>
    <w:rsid w:val="00313D54"/>
    <w:rsid w:val="0031583E"/>
    <w:rsid w:val="0032009B"/>
    <w:rsid w:val="00322704"/>
    <w:rsid w:val="003237CA"/>
    <w:rsid w:val="00324AD0"/>
    <w:rsid w:val="003262F4"/>
    <w:rsid w:val="00327B56"/>
    <w:rsid w:val="0033044E"/>
    <w:rsid w:val="003309B0"/>
    <w:rsid w:val="00330A68"/>
    <w:rsid w:val="00330D9E"/>
    <w:rsid w:val="003321CB"/>
    <w:rsid w:val="00332C15"/>
    <w:rsid w:val="00332CE3"/>
    <w:rsid w:val="00335A7C"/>
    <w:rsid w:val="003367D5"/>
    <w:rsid w:val="00336BE3"/>
    <w:rsid w:val="00336F1E"/>
    <w:rsid w:val="0034075F"/>
    <w:rsid w:val="00344FEA"/>
    <w:rsid w:val="00346BF5"/>
    <w:rsid w:val="00350D69"/>
    <w:rsid w:val="00351666"/>
    <w:rsid w:val="0035229C"/>
    <w:rsid w:val="00354A90"/>
    <w:rsid w:val="00355F25"/>
    <w:rsid w:val="00357018"/>
    <w:rsid w:val="00357175"/>
    <w:rsid w:val="003577F0"/>
    <w:rsid w:val="003608E2"/>
    <w:rsid w:val="00361BB2"/>
    <w:rsid w:val="00363543"/>
    <w:rsid w:val="00364373"/>
    <w:rsid w:val="003644E2"/>
    <w:rsid w:val="00365DB4"/>
    <w:rsid w:val="00366805"/>
    <w:rsid w:val="00366C4D"/>
    <w:rsid w:val="00367711"/>
    <w:rsid w:val="0037098C"/>
    <w:rsid w:val="003712BB"/>
    <w:rsid w:val="00371CE9"/>
    <w:rsid w:val="0037311D"/>
    <w:rsid w:val="003757F3"/>
    <w:rsid w:val="00377601"/>
    <w:rsid w:val="00381027"/>
    <w:rsid w:val="00382901"/>
    <w:rsid w:val="00383A73"/>
    <w:rsid w:val="00384EFD"/>
    <w:rsid w:val="00385016"/>
    <w:rsid w:val="00385C5B"/>
    <w:rsid w:val="00385F94"/>
    <w:rsid w:val="0039038A"/>
    <w:rsid w:val="00390635"/>
    <w:rsid w:val="003910FC"/>
    <w:rsid w:val="00394393"/>
    <w:rsid w:val="00394773"/>
    <w:rsid w:val="00395A12"/>
    <w:rsid w:val="0039713D"/>
    <w:rsid w:val="00397C18"/>
    <w:rsid w:val="003A141E"/>
    <w:rsid w:val="003A1513"/>
    <w:rsid w:val="003A2F34"/>
    <w:rsid w:val="003A3AF2"/>
    <w:rsid w:val="003A3B67"/>
    <w:rsid w:val="003A4141"/>
    <w:rsid w:val="003B0B72"/>
    <w:rsid w:val="003B1151"/>
    <w:rsid w:val="003B63EC"/>
    <w:rsid w:val="003C0523"/>
    <w:rsid w:val="003C1063"/>
    <w:rsid w:val="003C16EF"/>
    <w:rsid w:val="003C227F"/>
    <w:rsid w:val="003C4AE4"/>
    <w:rsid w:val="003C6818"/>
    <w:rsid w:val="003C7877"/>
    <w:rsid w:val="003C7989"/>
    <w:rsid w:val="003D039D"/>
    <w:rsid w:val="003D03EB"/>
    <w:rsid w:val="003D04F7"/>
    <w:rsid w:val="003D0CC3"/>
    <w:rsid w:val="003D1CE5"/>
    <w:rsid w:val="003D2049"/>
    <w:rsid w:val="003D2476"/>
    <w:rsid w:val="003D3145"/>
    <w:rsid w:val="003D3878"/>
    <w:rsid w:val="003D5804"/>
    <w:rsid w:val="003D75AA"/>
    <w:rsid w:val="003E00E2"/>
    <w:rsid w:val="003E045B"/>
    <w:rsid w:val="003E1A53"/>
    <w:rsid w:val="003E32B0"/>
    <w:rsid w:val="003E4A1B"/>
    <w:rsid w:val="003E4ECD"/>
    <w:rsid w:val="003E53ED"/>
    <w:rsid w:val="003F07C0"/>
    <w:rsid w:val="003F213D"/>
    <w:rsid w:val="003F24C9"/>
    <w:rsid w:val="003F313E"/>
    <w:rsid w:val="003F31C4"/>
    <w:rsid w:val="003F3E6B"/>
    <w:rsid w:val="003F71BE"/>
    <w:rsid w:val="00401122"/>
    <w:rsid w:val="004016CF"/>
    <w:rsid w:val="00401709"/>
    <w:rsid w:val="0040181D"/>
    <w:rsid w:val="00401F99"/>
    <w:rsid w:val="00402974"/>
    <w:rsid w:val="004029CE"/>
    <w:rsid w:val="004032DD"/>
    <w:rsid w:val="004044B2"/>
    <w:rsid w:val="004045EA"/>
    <w:rsid w:val="00407502"/>
    <w:rsid w:val="00411320"/>
    <w:rsid w:val="00411F30"/>
    <w:rsid w:val="004153C3"/>
    <w:rsid w:val="004176A8"/>
    <w:rsid w:val="004214E0"/>
    <w:rsid w:val="0042356F"/>
    <w:rsid w:val="00423C80"/>
    <w:rsid w:val="00424331"/>
    <w:rsid w:val="00424AFF"/>
    <w:rsid w:val="00425E55"/>
    <w:rsid w:val="004269EB"/>
    <w:rsid w:val="004277CB"/>
    <w:rsid w:val="00427F06"/>
    <w:rsid w:val="0043137C"/>
    <w:rsid w:val="00432857"/>
    <w:rsid w:val="00434CD9"/>
    <w:rsid w:val="004351FE"/>
    <w:rsid w:val="0043742F"/>
    <w:rsid w:val="00437BDA"/>
    <w:rsid w:val="00440755"/>
    <w:rsid w:val="00440C77"/>
    <w:rsid w:val="00441B87"/>
    <w:rsid w:val="004420C8"/>
    <w:rsid w:val="00443658"/>
    <w:rsid w:val="00443678"/>
    <w:rsid w:val="00444C60"/>
    <w:rsid w:val="004458C2"/>
    <w:rsid w:val="00447555"/>
    <w:rsid w:val="0045036D"/>
    <w:rsid w:val="004517FE"/>
    <w:rsid w:val="00451A88"/>
    <w:rsid w:val="00452388"/>
    <w:rsid w:val="00452654"/>
    <w:rsid w:val="00453FF1"/>
    <w:rsid w:val="0045529B"/>
    <w:rsid w:val="00455C5D"/>
    <w:rsid w:val="00460ADC"/>
    <w:rsid w:val="004619EC"/>
    <w:rsid w:val="004619F5"/>
    <w:rsid w:val="00462C3D"/>
    <w:rsid w:val="004661DA"/>
    <w:rsid w:val="0047068F"/>
    <w:rsid w:val="004709CD"/>
    <w:rsid w:val="00471035"/>
    <w:rsid w:val="00472C00"/>
    <w:rsid w:val="004730C9"/>
    <w:rsid w:val="0047571B"/>
    <w:rsid w:val="004769B0"/>
    <w:rsid w:val="00477BE2"/>
    <w:rsid w:val="004817C1"/>
    <w:rsid w:val="00481A9F"/>
    <w:rsid w:val="00481E13"/>
    <w:rsid w:val="00485A2D"/>
    <w:rsid w:val="00486039"/>
    <w:rsid w:val="004860C6"/>
    <w:rsid w:val="00486190"/>
    <w:rsid w:val="00487038"/>
    <w:rsid w:val="00487BCB"/>
    <w:rsid w:val="0049071F"/>
    <w:rsid w:val="00492DF7"/>
    <w:rsid w:val="00493037"/>
    <w:rsid w:val="00493A13"/>
    <w:rsid w:val="00493F5D"/>
    <w:rsid w:val="004947B0"/>
    <w:rsid w:val="004A0BA1"/>
    <w:rsid w:val="004A10A6"/>
    <w:rsid w:val="004A1D61"/>
    <w:rsid w:val="004A25F5"/>
    <w:rsid w:val="004A2EBF"/>
    <w:rsid w:val="004A353D"/>
    <w:rsid w:val="004A5806"/>
    <w:rsid w:val="004A7413"/>
    <w:rsid w:val="004A7428"/>
    <w:rsid w:val="004B0BE3"/>
    <w:rsid w:val="004B2DC5"/>
    <w:rsid w:val="004C00F9"/>
    <w:rsid w:val="004C0DAB"/>
    <w:rsid w:val="004C2D41"/>
    <w:rsid w:val="004C5477"/>
    <w:rsid w:val="004D00BE"/>
    <w:rsid w:val="004D09C7"/>
    <w:rsid w:val="004D2163"/>
    <w:rsid w:val="004D2C14"/>
    <w:rsid w:val="004D5E42"/>
    <w:rsid w:val="004D6513"/>
    <w:rsid w:val="004E0269"/>
    <w:rsid w:val="004E0D09"/>
    <w:rsid w:val="004E1083"/>
    <w:rsid w:val="004E1898"/>
    <w:rsid w:val="004E24B7"/>
    <w:rsid w:val="004E538D"/>
    <w:rsid w:val="004E717A"/>
    <w:rsid w:val="004E7D41"/>
    <w:rsid w:val="004F225E"/>
    <w:rsid w:val="004F245D"/>
    <w:rsid w:val="004F44A0"/>
    <w:rsid w:val="004F58B4"/>
    <w:rsid w:val="004F5C58"/>
    <w:rsid w:val="004F69D8"/>
    <w:rsid w:val="004F7BF6"/>
    <w:rsid w:val="005008FE"/>
    <w:rsid w:val="00501418"/>
    <w:rsid w:val="00502177"/>
    <w:rsid w:val="00502F7D"/>
    <w:rsid w:val="0050385C"/>
    <w:rsid w:val="005042DF"/>
    <w:rsid w:val="00512D06"/>
    <w:rsid w:val="00512F7D"/>
    <w:rsid w:val="00512FEF"/>
    <w:rsid w:val="0051647B"/>
    <w:rsid w:val="005170A5"/>
    <w:rsid w:val="0051770F"/>
    <w:rsid w:val="00520D99"/>
    <w:rsid w:val="00521E82"/>
    <w:rsid w:val="00524015"/>
    <w:rsid w:val="00524E99"/>
    <w:rsid w:val="00524F70"/>
    <w:rsid w:val="00527581"/>
    <w:rsid w:val="0053026B"/>
    <w:rsid w:val="00533CD1"/>
    <w:rsid w:val="005341DA"/>
    <w:rsid w:val="00534F41"/>
    <w:rsid w:val="00536050"/>
    <w:rsid w:val="00536069"/>
    <w:rsid w:val="0053645B"/>
    <w:rsid w:val="00537559"/>
    <w:rsid w:val="005378CA"/>
    <w:rsid w:val="00543042"/>
    <w:rsid w:val="00544522"/>
    <w:rsid w:val="00544F63"/>
    <w:rsid w:val="0054603B"/>
    <w:rsid w:val="005470D1"/>
    <w:rsid w:val="00547B69"/>
    <w:rsid w:val="005507B8"/>
    <w:rsid w:val="00550C06"/>
    <w:rsid w:val="00550C25"/>
    <w:rsid w:val="00550CC3"/>
    <w:rsid w:val="005534B4"/>
    <w:rsid w:val="005565F4"/>
    <w:rsid w:val="0055666C"/>
    <w:rsid w:val="0055670B"/>
    <w:rsid w:val="00560321"/>
    <w:rsid w:val="005613C7"/>
    <w:rsid w:val="00562516"/>
    <w:rsid w:val="00562958"/>
    <w:rsid w:val="005632AE"/>
    <w:rsid w:val="00563E33"/>
    <w:rsid w:val="00563E5B"/>
    <w:rsid w:val="00563FCF"/>
    <w:rsid w:val="00564333"/>
    <w:rsid w:val="00565F86"/>
    <w:rsid w:val="0056730E"/>
    <w:rsid w:val="00570B0D"/>
    <w:rsid w:val="00570FC9"/>
    <w:rsid w:val="0057149B"/>
    <w:rsid w:val="00571EF1"/>
    <w:rsid w:val="005742BA"/>
    <w:rsid w:val="00574465"/>
    <w:rsid w:val="0057449E"/>
    <w:rsid w:val="00576692"/>
    <w:rsid w:val="00580036"/>
    <w:rsid w:val="005833EC"/>
    <w:rsid w:val="0058465F"/>
    <w:rsid w:val="00584CBE"/>
    <w:rsid w:val="00585A6A"/>
    <w:rsid w:val="00585BCF"/>
    <w:rsid w:val="0058635C"/>
    <w:rsid w:val="0059066B"/>
    <w:rsid w:val="005972B1"/>
    <w:rsid w:val="005A0BCC"/>
    <w:rsid w:val="005A3343"/>
    <w:rsid w:val="005A34C0"/>
    <w:rsid w:val="005A40F1"/>
    <w:rsid w:val="005A5E85"/>
    <w:rsid w:val="005A6EB8"/>
    <w:rsid w:val="005A7F75"/>
    <w:rsid w:val="005B2241"/>
    <w:rsid w:val="005B4E99"/>
    <w:rsid w:val="005B5352"/>
    <w:rsid w:val="005B537B"/>
    <w:rsid w:val="005B5939"/>
    <w:rsid w:val="005B596A"/>
    <w:rsid w:val="005B6753"/>
    <w:rsid w:val="005B72AF"/>
    <w:rsid w:val="005B7D2F"/>
    <w:rsid w:val="005C0233"/>
    <w:rsid w:val="005C0625"/>
    <w:rsid w:val="005C16E5"/>
    <w:rsid w:val="005C6D6B"/>
    <w:rsid w:val="005C6FCC"/>
    <w:rsid w:val="005C7B77"/>
    <w:rsid w:val="005D1F9B"/>
    <w:rsid w:val="005D2E07"/>
    <w:rsid w:val="005D2EA3"/>
    <w:rsid w:val="005D3F12"/>
    <w:rsid w:val="005D4B44"/>
    <w:rsid w:val="005D5073"/>
    <w:rsid w:val="005D5DD0"/>
    <w:rsid w:val="005D6C76"/>
    <w:rsid w:val="005D6C9A"/>
    <w:rsid w:val="005D7B4F"/>
    <w:rsid w:val="005D7C7A"/>
    <w:rsid w:val="005E0054"/>
    <w:rsid w:val="005E1102"/>
    <w:rsid w:val="005E5444"/>
    <w:rsid w:val="005E5C6A"/>
    <w:rsid w:val="005E6273"/>
    <w:rsid w:val="005F07ED"/>
    <w:rsid w:val="005F3A7C"/>
    <w:rsid w:val="005F4B0D"/>
    <w:rsid w:val="005F68B9"/>
    <w:rsid w:val="00601CC0"/>
    <w:rsid w:val="0060673B"/>
    <w:rsid w:val="00607FC8"/>
    <w:rsid w:val="006109A5"/>
    <w:rsid w:val="00612888"/>
    <w:rsid w:val="00613680"/>
    <w:rsid w:val="00613BBD"/>
    <w:rsid w:val="00614164"/>
    <w:rsid w:val="00615276"/>
    <w:rsid w:val="00621880"/>
    <w:rsid w:val="00621902"/>
    <w:rsid w:val="00622675"/>
    <w:rsid w:val="006243A3"/>
    <w:rsid w:val="0062669B"/>
    <w:rsid w:val="00630EC2"/>
    <w:rsid w:val="00632B30"/>
    <w:rsid w:val="00632D67"/>
    <w:rsid w:val="00635ECC"/>
    <w:rsid w:val="00636A26"/>
    <w:rsid w:val="006420CE"/>
    <w:rsid w:val="00643996"/>
    <w:rsid w:val="00645B77"/>
    <w:rsid w:val="006462DF"/>
    <w:rsid w:val="00647CD5"/>
    <w:rsid w:val="00652432"/>
    <w:rsid w:val="006539B5"/>
    <w:rsid w:val="00654015"/>
    <w:rsid w:val="0065479D"/>
    <w:rsid w:val="00654A24"/>
    <w:rsid w:val="0065562C"/>
    <w:rsid w:val="00656B52"/>
    <w:rsid w:val="00660206"/>
    <w:rsid w:val="006616CA"/>
    <w:rsid w:val="00662090"/>
    <w:rsid w:val="006646D7"/>
    <w:rsid w:val="00666237"/>
    <w:rsid w:val="00667DA2"/>
    <w:rsid w:val="006703BF"/>
    <w:rsid w:val="006715DC"/>
    <w:rsid w:val="006725EE"/>
    <w:rsid w:val="006743E5"/>
    <w:rsid w:val="006747CF"/>
    <w:rsid w:val="00676B3A"/>
    <w:rsid w:val="006775A4"/>
    <w:rsid w:val="0068163F"/>
    <w:rsid w:val="0068188C"/>
    <w:rsid w:val="00682D1F"/>
    <w:rsid w:val="0068415D"/>
    <w:rsid w:val="0068442C"/>
    <w:rsid w:val="006846F5"/>
    <w:rsid w:val="00684A37"/>
    <w:rsid w:val="00685FA0"/>
    <w:rsid w:val="00687709"/>
    <w:rsid w:val="00687D5A"/>
    <w:rsid w:val="00690B58"/>
    <w:rsid w:val="006913E4"/>
    <w:rsid w:val="00693AE7"/>
    <w:rsid w:val="0069494D"/>
    <w:rsid w:val="00695461"/>
    <w:rsid w:val="00697B7A"/>
    <w:rsid w:val="006A072E"/>
    <w:rsid w:val="006A38F3"/>
    <w:rsid w:val="006A43AF"/>
    <w:rsid w:val="006A4974"/>
    <w:rsid w:val="006A5243"/>
    <w:rsid w:val="006B0A7A"/>
    <w:rsid w:val="006B0E7C"/>
    <w:rsid w:val="006B12ED"/>
    <w:rsid w:val="006B1D00"/>
    <w:rsid w:val="006B1EF3"/>
    <w:rsid w:val="006B4619"/>
    <w:rsid w:val="006B48F7"/>
    <w:rsid w:val="006B6030"/>
    <w:rsid w:val="006B61E2"/>
    <w:rsid w:val="006B6F72"/>
    <w:rsid w:val="006C1501"/>
    <w:rsid w:val="006C1D46"/>
    <w:rsid w:val="006C5B18"/>
    <w:rsid w:val="006D171D"/>
    <w:rsid w:val="006D1FAE"/>
    <w:rsid w:val="006D3772"/>
    <w:rsid w:val="006D39DD"/>
    <w:rsid w:val="006D4DF3"/>
    <w:rsid w:val="006D5CF3"/>
    <w:rsid w:val="006D7244"/>
    <w:rsid w:val="006D7653"/>
    <w:rsid w:val="006E1143"/>
    <w:rsid w:val="006E247E"/>
    <w:rsid w:val="006E52A1"/>
    <w:rsid w:val="006E745C"/>
    <w:rsid w:val="006E7C59"/>
    <w:rsid w:val="006F036E"/>
    <w:rsid w:val="006F1FFB"/>
    <w:rsid w:val="006F37E9"/>
    <w:rsid w:val="006F3EA7"/>
    <w:rsid w:val="006F4D00"/>
    <w:rsid w:val="006F6875"/>
    <w:rsid w:val="006F7B03"/>
    <w:rsid w:val="006F7BC3"/>
    <w:rsid w:val="0070183B"/>
    <w:rsid w:val="00702873"/>
    <w:rsid w:val="00702AEF"/>
    <w:rsid w:val="007073A5"/>
    <w:rsid w:val="007075B7"/>
    <w:rsid w:val="00716984"/>
    <w:rsid w:val="00716B26"/>
    <w:rsid w:val="0071789A"/>
    <w:rsid w:val="00720D83"/>
    <w:rsid w:val="00721FEF"/>
    <w:rsid w:val="00723FBB"/>
    <w:rsid w:val="00724341"/>
    <w:rsid w:val="00724705"/>
    <w:rsid w:val="007275CA"/>
    <w:rsid w:val="007309B1"/>
    <w:rsid w:val="007309BA"/>
    <w:rsid w:val="0073213E"/>
    <w:rsid w:val="007326EE"/>
    <w:rsid w:val="0073294E"/>
    <w:rsid w:val="00732B3F"/>
    <w:rsid w:val="00732BF1"/>
    <w:rsid w:val="007341E5"/>
    <w:rsid w:val="00737822"/>
    <w:rsid w:val="00740D9B"/>
    <w:rsid w:val="00740FB8"/>
    <w:rsid w:val="007414BF"/>
    <w:rsid w:val="0074596A"/>
    <w:rsid w:val="00746877"/>
    <w:rsid w:val="00746917"/>
    <w:rsid w:val="00746B14"/>
    <w:rsid w:val="00751BD6"/>
    <w:rsid w:val="00753254"/>
    <w:rsid w:val="007543A3"/>
    <w:rsid w:val="0075504B"/>
    <w:rsid w:val="0075634E"/>
    <w:rsid w:val="0075685C"/>
    <w:rsid w:val="00756EAF"/>
    <w:rsid w:val="0075742B"/>
    <w:rsid w:val="00757812"/>
    <w:rsid w:val="00762EF2"/>
    <w:rsid w:val="00765D2F"/>
    <w:rsid w:val="007668E3"/>
    <w:rsid w:val="0077207E"/>
    <w:rsid w:val="00773F5F"/>
    <w:rsid w:val="00774003"/>
    <w:rsid w:val="00774C49"/>
    <w:rsid w:val="007757A1"/>
    <w:rsid w:val="00776C33"/>
    <w:rsid w:val="0078289F"/>
    <w:rsid w:val="007851D6"/>
    <w:rsid w:val="00785549"/>
    <w:rsid w:val="0078626D"/>
    <w:rsid w:val="007920BA"/>
    <w:rsid w:val="0079223D"/>
    <w:rsid w:val="00793B37"/>
    <w:rsid w:val="00797706"/>
    <w:rsid w:val="00797B19"/>
    <w:rsid w:val="007A0611"/>
    <w:rsid w:val="007A0EF2"/>
    <w:rsid w:val="007A22E6"/>
    <w:rsid w:val="007A2CA0"/>
    <w:rsid w:val="007A3E5A"/>
    <w:rsid w:val="007A4AF8"/>
    <w:rsid w:val="007A4C1F"/>
    <w:rsid w:val="007B02E2"/>
    <w:rsid w:val="007B1B4B"/>
    <w:rsid w:val="007B3A43"/>
    <w:rsid w:val="007B3D33"/>
    <w:rsid w:val="007B43F1"/>
    <w:rsid w:val="007B4FBE"/>
    <w:rsid w:val="007B6F2E"/>
    <w:rsid w:val="007C0D45"/>
    <w:rsid w:val="007C1220"/>
    <w:rsid w:val="007C1663"/>
    <w:rsid w:val="007C2775"/>
    <w:rsid w:val="007C31C2"/>
    <w:rsid w:val="007C4CA6"/>
    <w:rsid w:val="007D1CB3"/>
    <w:rsid w:val="007D2C3C"/>
    <w:rsid w:val="007D4306"/>
    <w:rsid w:val="007D4C4B"/>
    <w:rsid w:val="007D4FA7"/>
    <w:rsid w:val="007D51E2"/>
    <w:rsid w:val="007E2A84"/>
    <w:rsid w:val="007E2E20"/>
    <w:rsid w:val="007E4153"/>
    <w:rsid w:val="007E5D6A"/>
    <w:rsid w:val="007E68F1"/>
    <w:rsid w:val="007F056E"/>
    <w:rsid w:val="007F0B7F"/>
    <w:rsid w:val="007F20B5"/>
    <w:rsid w:val="007F22BB"/>
    <w:rsid w:val="007F3B6C"/>
    <w:rsid w:val="007F3E4E"/>
    <w:rsid w:val="007F48AB"/>
    <w:rsid w:val="007F5894"/>
    <w:rsid w:val="007F58BC"/>
    <w:rsid w:val="007F5F4A"/>
    <w:rsid w:val="007F7009"/>
    <w:rsid w:val="007F773E"/>
    <w:rsid w:val="007F7FF0"/>
    <w:rsid w:val="0080020F"/>
    <w:rsid w:val="008004D6"/>
    <w:rsid w:val="00800BA1"/>
    <w:rsid w:val="008013D1"/>
    <w:rsid w:val="00804991"/>
    <w:rsid w:val="0080507F"/>
    <w:rsid w:val="00807360"/>
    <w:rsid w:val="008100F6"/>
    <w:rsid w:val="0081028A"/>
    <w:rsid w:val="008107FA"/>
    <w:rsid w:val="00812F0B"/>
    <w:rsid w:val="00813A59"/>
    <w:rsid w:val="00820888"/>
    <w:rsid w:val="00820BF2"/>
    <w:rsid w:val="0082171C"/>
    <w:rsid w:val="00822BA8"/>
    <w:rsid w:val="00825432"/>
    <w:rsid w:val="00825825"/>
    <w:rsid w:val="00826895"/>
    <w:rsid w:val="008300EA"/>
    <w:rsid w:val="0083051B"/>
    <w:rsid w:val="00832636"/>
    <w:rsid w:val="0083442C"/>
    <w:rsid w:val="00834FE3"/>
    <w:rsid w:val="008362E8"/>
    <w:rsid w:val="008364B8"/>
    <w:rsid w:val="0083727B"/>
    <w:rsid w:val="0084039A"/>
    <w:rsid w:val="008407E0"/>
    <w:rsid w:val="00840BBE"/>
    <w:rsid w:val="00840D55"/>
    <w:rsid w:val="0084200B"/>
    <w:rsid w:val="00845251"/>
    <w:rsid w:val="0084598C"/>
    <w:rsid w:val="00846322"/>
    <w:rsid w:val="00847158"/>
    <w:rsid w:val="00847586"/>
    <w:rsid w:val="00847A31"/>
    <w:rsid w:val="0085016F"/>
    <w:rsid w:val="008506F6"/>
    <w:rsid w:val="00850F4A"/>
    <w:rsid w:val="0085113F"/>
    <w:rsid w:val="0085186D"/>
    <w:rsid w:val="008521B7"/>
    <w:rsid w:val="008530ED"/>
    <w:rsid w:val="00853A79"/>
    <w:rsid w:val="00853CC8"/>
    <w:rsid w:val="008550D8"/>
    <w:rsid w:val="00855225"/>
    <w:rsid w:val="00855BA4"/>
    <w:rsid w:val="008571E2"/>
    <w:rsid w:val="00861A19"/>
    <w:rsid w:val="0086260F"/>
    <w:rsid w:val="00863420"/>
    <w:rsid w:val="00866976"/>
    <w:rsid w:val="00867506"/>
    <w:rsid w:val="00867917"/>
    <w:rsid w:val="0087025B"/>
    <w:rsid w:val="00871938"/>
    <w:rsid w:val="0087290E"/>
    <w:rsid w:val="008735D9"/>
    <w:rsid w:val="00873E25"/>
    <w:rsid w:val="0087423E"/>
    <w:rsid w:val="0087651B"/>
    <w:rsid w:val="00877072"/>
    <w:rsid w:val="0088327B"/>
    <w:rsid w:val="0088348D"/>
    <w:rsid w:val="008853A7"/>
    <w:rsid w:val="0088573C"/>
    <w:rsid w:val="00886195"/>
    <w:rsid w:val="00887131"/>
    <w:rsid w:val="00890085"/>
    <w:rsid w:val="00890466"/>
    <w:rsid w:val="00892CFF"/>
    <w:rsid w:val="008938D5"/>
    <w:rsid w:val="00894006"/>
    <w:rsid w:val="008966CE"/>
    <w:rsid w:val="008A0E00"/>
    <w:rsid w:val="008A1648"/>
    <w:rsid w:val="008A1AA2"/>
    <w:rsid w:val="008A240C"/>
    <w:rsid w:val="008A3255"/>
    <w:rsid w:val="008A5126"/>
    <w:rsid w:val="008A7ECE"/>
    <w:rsid w:val="008B0092"/>
    <w:rsid w:val="008B0169"/>
    <w:rsid w:val="008B0A04"/>
    <w:rsid w:val="008B0E3F"/>
    <w:rsid w:val="008B559E"/>
    <w:rsid w:val="008B5CFE"/>
    <w:rsid w:val="008B76B7"/>
    <w:rsid w:val="008B779E"/>
    <w:rsid w:val="008C032C"/>
    <w:rsid w:val="008C1983"/>
    <w:rsid w:val="008C1C6F"/>
    <w:rsid w:val="008C1E1C"/>
    <w:rsid w:val="008C3B93"/>
    <w:rsid w:val="008C7A74"/>
    <w:rsid w:val="008D0DE7"/>
    <w:rsid w:val="008D0E95"/>
    <w:rsid w:val="008D32A0"/>
    <w:rsid w:val="008D33EF"/>
    <w:rsid w:val="008D34AB"/>
    <w:rsid w:val="008D3FF3"/>
    <w:rsid w:val="008D47D8"/>
    <w:rsid w:val="008D4BAE"/>
    <w:rsid w:val="008D4F0A"/>
    <w:rsid w:val="008D550D"/>
    <w:rsid w:val="008D565C"/>
    <w:rsid w:val="008D6F2A"/>
    <w:rsid w:val="008E003D"/>
    <w:rsid w:val="008E1396"/>
    <w:rsid w:val="008E1F09"/>
    <w:rsid w:val="008E321F"/>
    <w:rsid w:val="008E4252"/>
    <w:rsid w:val="008E432B"/>
    <w:rsid w:val="008E49BF"/>
    <w:rsid w:val="008E5ADA"/>
    <w:rsid w:val="008E6FA8"/>
    <w:rsid w:val="008E76BA"/>
    <w:rsid w:val="008F27BF"/>
    <w:rsid w:val="008F50E1"/>
    <w:rsid w:val="008F547B"/>
    <w:rsid w:val="008F586B"/>
    <w:rsid w:val="008F5C9C"/>
    <w:rsid w:val="009019BE"/>
    <w:rsid w:val="0090240A"/>
    <w:rsid w:val="00903D47"/>
    <w:rsid w:val="009051C7"/>
    <w:rsid w:val="00907B2E"/>
    <w:rsid w:val="00907E0F"/>
    <w:rsid w:val="009110A8"/>
    <w:rsid w:val="00912EF1"/>
    <w:rsid w:val="00914427"/>
    <w:rsid w:val="00914B05"/>
    <w:rsid w:val="0091526D"/>
    <w:rsid w:val="009154EF"/>
    <w:rsid w:val="00916270"/>
    <w:rsid w:val="00916ACB"/>
    <w:rsid w:val="0091796F"/>
    <w:rsid w:val="009234F4"/>
    <w:rsid w:val="009239C0"/>
    <w:rsid w:val="0092472A"/>
    <w:rsid w:val="00924782"/>
    <w:rsid w:val="009250D7"/>
    <w:rsid w:val="00926439"/>
    <w:rsid w:val="0092692D"/>
    <w:rsid w:val="00926A4D"/>
    <w:rsid w:val="00926BBB"/>
    <w:rsid w:val="0093129E"/>
    <w:rsid w:val="00932AA8"/>
    <w:rsid w:val="009333D5"/>
    <w:rsid w:val="00933ED6"/>
    <w:rsid w:val="00934241"/>
    <w:rsid w:val="009344E4"/>
    <w:rsid w:val="00935A27"/>
    <w:rsid w:val="009369B5"/>
    <w:rsid w:val="00937819"/>
    <w:rsid w:val="00941EE2"/>
    <w:rsid w:val="00941F88"/>
    <w:rsid w:val="00945CD7"/>
    <w:rsid w:val="00947108"/>
    <w:rsid w:val="00950F68"/>
    <w:rsid w:val="00952B21"/>
    <w:rsid w:val="00952EAA"/>
    <w:rsid w:val="009532A7"/>
    <w:rsid w:val="009537A7"/>
    <w:rsid w:val="009564DC"/>
    <w:rsid w:val="009614C3"/>
    <w:rsid w:val="0096300B"/>
    <w:rsid w:val="00963419"/>
    <w:rsid w:val="00963941"/>
    <w:rsid w:val="0096586D"/>
    <w:rsid w:val="00966097"/>
    <w:rsid w:val="009668BF"/>
    <w:rsid w:val="009729F1"/>
    <w:rsid w:val="009743B4"/>
    <w:rsid w:val="00974871"/>
    <w:rsid w:val="00974AF4"/>
    <w:rsid w:val="00977363"/>
    <w:rsid w:val="00981383"/>
    <w:rsid w:val="0098164C"/>
    <w:rsid w:val="00981BF7"/>
    <w:rsid w:val="00982072"/>
    <w:rsid w:val="00983DD6"/>
    <w:rsid w:val="0098441E"/>
    <w:rsid w:val="009850A2"/>
    <w:rsid w:val="00985787"/>
    <w:rsid w:val="00986D0B"/>
    <w:rsid w:val="00987EDE"/>
    <w:rsid w:val="00990A9C"/>
    <w:rsid w:val="0099311D"/>
    <w:rsid w:val="0099395A"/>
    <w:rsid w:val="0099427B"/>
    <w:rsid w:val="00995CBB"/>
    <w:rsid w:val="009975EA"/>
    <w:rsid w:val="009A2B6F"/>
    <w:rsid w:val="009A4BBD"/>
    <w:rsid w:val="009A4E34"/>
    <w:rsid w:val="009A6FE6"/>
    <w:rsid w:val="009A7058"/>
    <w:rsid w:val="009A788B"/>
    <w:rsid w:val="009A79B6"/>
    <w:rsid w:val="009B1F89"/>
    <w:rsid w:val="009B23A3"/>
    <w:rsid w:val="009B2D98"/>
    <w:rsid w:val="009B371B"/>
    <w:rsid w:val="009B3930"/>
    <w:rsid w:val="009B3CA5"/>
    <w:rsid w:val="009B441A"/>
    <w:rsid w:val="009B4B0A"/>
    <w:rsid w:val="009B50DF"/>
    <w:rsid w:val="009B768E"/>
    <w:rsid w:val="009C2E8C"/>
    <w:rsid w:val="009C4C25"/>
    <w:rsid w:val="009D2446"/>
    <w:rsid w:val="009D2506"/>
    <w:rsid w:val="009D2D27"/>
    <w:rsid w:val="009D698C"/>
    <w:rsid w:val="009D7897"/>
    <w:rsid w:val="009E0223"/>
    <w:rsid w:val="009E0DA7"/>
    <w:rsid w:val="009E1924"/>
    <w:rsid w:val="009E2AAB"/>
    <w:rsid w:val="009E3BE5"/>
    <w:rsid w:val="009E3F9C"/>
    <w:rsid w:val="009E5461"/>
    <w:rsid w:val="009F0885"/>
    <w:rsid w:val="009F4D08"/>
    <w:rsid w:val="009F5978"/>
    <w:rsid w:val="009F7817"/>
    <w:rsid w:val="009F7A5B"/>
    <w:rsid w:val="00A02AA2"/>
    <w:rsid w:val="00A03309"/>
    <w:rsid w:val="00A04469"/>
    <w:rsid w:val="00A044E7"/>
    <w:rsid w:val="00A052C1"/>
    <w:rsid w:val="00A05B35"/>
    <w:rsid w:val="00A0692D"/>
    <w:rsid w:val="00A06FA2"/>
    <w:rsid w:val="00A0752C"/>
    <w:rsid w:val="00A108D3"/>
    <w:rsid w:val="00A120D1"/>
    <w:rsid w:val="00A14830"/>
    <w:rsid w:val="00A15838"/>
    <w:rsid w:val="00A17E62"/>
    <w:rsid w:val="00A20CD7"/>
    <w:rsid w:val="00A30631"/>
    <w:rsid w:val="00A30ED2"/>
    <w:rsid w:val="00A36ECE"/>
    <w:rsid w:val="00A408E2"/>
    <w:rsid w:val="00A40ABD"/>
    <w:rsid w:val="00A41410"/>
    <w:rsid w:val="00A4171E"/>
    <w:rsid w:val="00A42FBF"/>
    <w:rsid w:val="00A43C80"/>
    <w:rsid w:val="00A43ED1"/>
    <w:rsid w:val="00A459FE"/>
    <w:rsid w:val="00A465F1"/>
    <w:rsid w:val="00A4736C"/>
    <w:rsid w:val="00A4781B"/>
    <w:rsid w:val="00A47A03"/>
    <w:rsid w:val="00A52B75"/>
    <w:rsid w:val="00A5361A"/>
    <w:rsid w:val="00A542B9"/>
    <w:rsid w:val="00A55474"/>
    <w:rsid w:val="00A5557E"/>
    <w:rsid w:val="00A55A09"/>
    <w:rsid w:val="00A57C74"/>
    <w:rsid w:val="00A60C12"/>
    <w:rsid w:val="00A621E3"/>
    <w:rsid w:val="00A64F74"/>
    <w:rsid w:val="00A67176"/>
    <w:rsid w:val="00A71C97"/>
    <w:rsid w:val="00A7224C"/>
    <w:rsid w:val="00A72D7A"/>
    <w:rsid w:val="00A73234"/>
    <w:rsid w:val="00A735DF"/>
    <w:rsid w:val="00A7478F"/>
    <w:rsid w:val="00A75AE6"/>
    <w:rsid w:val="00A75CF4"/>
    <w:rsid w:val="00A77C74"/>
    <w:rsid w:val="00A77D86"/>
    <w:rsid w:val="00A80D89"/>
    <w:rsid w:val="00A81877"/>
    <w:rsid w:val="00A81A40"/>
    <w:rsid w:val="00A82C26"/>
    <w:rsid w:val="00A85322"/>
    <w:rsid w:val="00A86869"/>
    <w:rsid w:val="00A91519"/>
    <w:rsid w:val="00A92060"/>
    <w:rsid w:val="00A932BD"/>
    <w:rsid w:val="00A953AA"/>
    <w:rsid w:val="00A97F3A"/>
    <w:rsid w:val="00A97FE4"/>
    <w:rsid w:val="00AA2166"/>
    <w:rsid w:val="00AA28CF"/>
    <w:rsid w:val="00AA29AE"/>
    <w:rsid w:val="00AA2A9C"/>
    <w:rsid w:val="00AA569E"/>
    <w:rsid w:val="00AA6D97"/>
    <w:rsid w:val="00AA7522"/>
    <w:rsid w:val="00AB071D"/>
    <w:rsid w:val="00AB3B64"/>
    <w:rsid w:val="00AB3E80"/>
    <w:rsid w:val="00AB4622"/>
    <w:rsid w:val="00AB467D"/>
    <w:rsid w:val="00AB4F43"/>
    <w:rsid w:val="00AB5569"/>
    <w:rsid w:val="00AB5A82"/>
    <w:rsid w:val="00AC013E"/>
    <w:rsid w:val="00AC01ED"/>
    <w:rsid w:val="00AC0B66"/>
    <w:rsid w:val="00AC456A"/>
    <w:rsid w:val="00AC6BC7"/>
    <w:rsid w:val="00AC6C98"/>
    <w:rsid w:val="00AC7EA6"/>
    <w:rsid w:val="00AD05EC"/>
    <w:rsid w:val="00AD2A26"/>
    <w:rsid w:val="00AD2E66"/>
    <w:rsid w:val="00AD3976"/>
    <w:rsid w:val="00AD46CB"/>
    <w:rsid w:val="00AD4868"/>
    <w:rsid w:val="00AD4DD5"/>
    <w:rsid w:val="00AD6F40"/>
    <w:rsid w:val="00AD7B16"/>
    <w:rsid w:val="00AE0908"/>
    <w:rsid w:val="00AE0E52"/>
    <w:rsid w:val="00AE1BCA"/>
    <w:rsid w:val="00AE1C1C"/>
    <w:rsid w:val="00AE2AFB"/>
    <w:rsid w:val="00AE3053"/>
    <w:rsid w:val="00AE43F0"/>
    <w:rsid w:val="00AE4F54"/>
    <w:rsid w:val="00AE573F"/>
    <w:rsid w:val="00AE79C0"/>
    <w:rsid w:val="00AF0A1C"/>
    <w:rsid w:val="00AF0E66"/>
    <w:rsid w:val="00AF0E8B"/>
    <w:rsid w:val="00AF129F"/>
    <w:rsid w:val="00AF12BA"/>
    <w:rsid w:val="00AF1DDE"/>
    <w:rsid w:val="00AF4B05"/>
    <w:rsid w:val="00AF6CDA"/>
    <w:rsid w:val="00AF70AA"/>
    <w:rsid w:val="00AF75DE"/>
    <w:rsid w:val="00B00D6F"/>
    <w:rsid w:val="00B019B2"/>
    <w:rsid w:val="00B024AA"/>
    <w:rsid w:val="00B045AD"/>
    <w:rsid w:val="00B05BA9"/>
    <w:rsid w:val="00B06C20"/>
    <w:rsid w:val="00B10EBA"/>
    <w:rsid w:val="00B12397"/>
    <w:rsid w:val="00B12C75"/>
    <w:rsid w:val="00B14F80"/>
    <w:rsid w:val="00B15C54"/>
    <w:rsid w:val="00B17481"/>
    <w:rsid w:val="00B17F62"/>
    <w:rsid w:val="00B20506"/>
    <w:rsid w:val="00B223DC"/>
    <w:rsid w:val="00B2511E"/>
    <w:rsid w:val="00B276AE"/>
    <w:rsid w:val="00B30573"/>
    <w:rsid w:val="00B31700"/>
    <w:rsid w:val="00B323B5"/>
    <w:rsid w:val="00B32809"/>
    <w:rsid w:val="00B33DD3"/>
    <w:rsid w:val="00B37336"/>
    <w:rsid w:val="00B37CEF"/>
    <w:rsid w:val="00B4096C"/>
    <w:rsid w:val="00B409C2"/>
    <w:rsid w:val="00B415F3"/>
    <w:rsid w:val="00B41910"/>
    <w:rsid w:val="00B428B8"/>
    <w:rsid w:val="00B43AEC"/>
    <w:rsid w:val="00B44A1B"/>
    <w:rsid w:val="00B45264"/>
    <w:rsid w:val="00B46F2F"/>
    <w:rsid w:val="00B52C11"/>
    <w:rsid w:val="00B5334D"/>
    <w:rsid w:val="00B53F33"/>
    <w:rsid w:val="00B55479"/>
    <w:rsid w:val="00B55FBE"/>
    <w:rsid w:val="00B6003B"/>
    <w:rsid w:val="00B604B0"/>
    <w:rsid w:val="00B6072A"/>
    <w:rsid w:val="00B6362E"/>
    <w:rsid w:val="00B63EFE"/>
    <w:rsid w:val="00B6667E"/>
    <w:rsid w:val="00B666EE"/>
    <w:rsid w:val="00B67926"/>
    <w:rsid w:val="00B706B0"/>
    <w:rsid w:val="00B72267"/>
    <w:rsid w:val="00B72653"/>
    <w:rsid w:val="00B728B2"/>
    <w:rsid w:val="00B74279"/>
    <w:rsid w:val="00B76CC2"/>
    <w:rsid w:val="00B7776F"/>
    <w:rsid w:val="00B80489"/>
    <w:rsid w:val="00B80E50"/>
    <w:rsid w:val="00B821D1"/>
    <w:rsid w:val="00B829D4"/>
    <w:rsid w:val="00B85CA3"/>
    <w:rsid w:val="00B8638A"/>
    <w:rsid w:val="00B86433"/>
    <w:rsid w:val="00B86AA6"/>
    <w:rsid w:val="00B877FF"/>
    <w:rsid w:val="00B87A96"/>
    <w:rsid w:val="00B90722"/>
    <w:rsid w:val="00B90BB6"/>
    <w:rsid w:val="00B90F09"/>
    <w:rsid w:val="00B91724"/>
    <w:rsid w:val="00B9328D"/>
    <w:rsid w:val="00B93A4C"/>
    <w:rsid w:val="00B953A9"/>
    <w:rsid w:val="00BA0A76"/>
    <w:rsid w:val="00BA0B3B"/>
    <w:rsid w:val="00BA38D1"/>
    <w:rsid w:val="00BA3D6C"/>
    <w:rsid w:val="00BA4301"/>
    <w:rsid w:val="00BB036A"/>
    <w:rsid w:val="00BB412E"/>
    <w:rsid w:val="00BB52D7"/>
    <w:rsid w:val="00BB546D"/>
    <w:rsid w:val="00BB5B37"/>
    <w:rsid w:val="00BB778C"/>
    <w:rsid w:val="00BC04B2"/>
    <w:rsid w:val="00BC08A4"/>
    <w:rsid w:val="00BC0FB9"/>
    <w:rsid w:val="00BC11B0"/>
    <w:rsid w:val="00BC16E6"/>
    <w:rsid w:val="00BC1DCD"/>
    <w:rsid w:val="00BC21D2"/>
    <w:rsid w:val="00BC3611"/>
    <w:rsid w:val="00BC553C"/>
    <w:rsid w:val="00BC5CB4"/>
    <w:rsid w:val="00BC653F"/>
    <w:rsid w:val="00BD0A89"/>
    <w:rsid w:val="00BD20F1"/>
    <w:rsid w:val="00BD2DCA"/>
    <w:rsid w:val="00BD6CFC"/>
    <w:rsid w:val="00BD6FD6"/>
    <w:rsid w:val="00BE0054"/>
    <w:rsid w:val="00BE0E67"/>
    <w:rsid w:val="00BE430D"/>
    <w:rsid w:val="00BE43C0"/>
    <w:rsid w:val="00BE5C2A"/>
    <w:rsid w:val="00BE5F4A"/>
    <w:rsid w:val="00BE691E"/>
    <w:rsid w:val="00BE6F53"/>
    <w:rsid w:val="00BF1142"/>
    <w:rsid w:val="00BF33E3"/>
    <w:rsid w:val="00BF3C07"/>
    <w:rsid w:val="00BF3E02"/>
    <w:rsid w:val="00BF7EC7"/>
    <w:rsid w:val="00C005B1"/>
    <w:rsid w:val="00C00F2D"/>
    <w:rsid w:val="00C02DB3"/>
    <w:rsid w:val="00C035F4"/>
    <w:rsid w:val="00C03EF9"/>
    <w:rsid w:val="00C04C80"/>
    <w:rsid w:val="00C05566"/>
    <w:rsid w:val="00C05A3A"/>
    <w:rsid w:val="00C05F21"/>
    <w:rsid w:val="00C064DF"/>
    <w:rsid w:val="00C07701"/>
    <w:rsid w:val="00C16180"/>
    <w:rsid w:val="00C202D0"/>
    <w:rsid w:val="00C20E1C"/>
    <w:rsid w:val="00C21C0A"/>
    <w:rsid w:val="00C21E65"/>
    <w:rsid w:val="00C235F8"/>
    <w:rsid w:val="00C2524D"/>
    <w:rsid w:val="00C258C6"/>
    <w:rsid w:val="00C25E35"/>
    <w:rsid w:val="00C25EB3"/>
    <w:rsid w:val="00C2778D"/>
    <w:rsid w:val="00C314CD"/>
    <w:rsid w:val="00C31E14"/>
    <w:rsid w:val="00C32ABF"/>
    <w:rsid w:val="00C334AA"/>
    <w:rsid w:val="00C3570D"/>
    <w:rsid w:val="00C35D1B"/>
    <w:rsid w:val="00C44147"/>
    <w:rsid w:val="00C44C70"/>
    <w:rsid w:val="00C44F53"/>
    <w:rsid w:val="00C45B04"/>
    <w:rsid w:val="00C47670"/>
    <w:rsid w:val="00C50A58"/>
    <w:rsid w:val="00C5183B"/>
    <w:rsid w:val="00C51F98"/>
    <w:rsid w:val="00C5222C"/>
    <w:rsid w:val="00C52543"/>
    <w:rsid w:val="00C5591B"/>
    <w:rsid w:val="00C564E4"/>
    <w:rsid w:val="00C57E73"/>
    <w:rsid w:val="00C63DEF"/>
    <w:rsid w:val="00C64D5C"/>
    <w:rsid w:val="00C65B35"/>
    <w:rsid w:val="00C67F72"/>
    <w:rsid w:val="00C7093A"/>
    <w:rsid w:val="00C71F52"/>
    <w:rsid w:val="00C73761"/>
    <w:rsid w:val="00C737E9"/>
    <w:rsid w:val="00C73B3F"/>
    <w:rsid w:val="00C73F70"/>
    <w:rsid w:val="00C7490D"/>
    <w:rsid w:val="00C74A4E"/>
    <w:rsid w:val="00C75CCF"/>
    <w:rsid w:val="00C76E5F"/>
    <w:rsid w:val="00C772DC"/>
    <w:rsid w:val="00C778B3"/>
    <w:rsid w:val="00C77BE7"/>
    <w:rsid w:val="00C825FD"/>
    <w:rsid w:val="00C82DC4"/>
    <w:rsid w:val="00C84B55"/>
    <w:rsid w:val="00C85385"/>
    <w:rsid w:val="00C85D6E"/>
    <w:rsid w:val="00C863E4"/>
    <w:rsid w:val="00C86425"/>
    <w:rsid w:val="00C86999"/>
    <w:rsid w:val="00C87262"/>
    <w:rsid w:val="00C9148C"/>
    <w:rsid w:val="00C91619"/>
    <w:rsid w:val="00C92A9A"/>
    <w:rsid w:val="00C9312D"/>
    <w:rsid w:val="00C94843"/>
    <w:rsid w:val="00C94972"/>
    <w:rsid w:val="00C94B14"/>
    <w:rsid w:val="00C95199"/>
    <w:rsid w:val="00C960C5"/>
    <w:rsid w:val="00C97995"/>
    <w:rsid w:val="00CA0733"/>
    <w:rsid w:val="00CA1591"/>
    <w:rsid w:val="00CA2609"/>
    <w:rsid w:val="00CA36ED"/>
    <w:rsid w:val="00CA59E1"/>
    <w:rsid w:val="00CA77E5"/>
    <w:rsid w:val="00CB37E6"/>
    <w:rsid w:val="00CB4AF1"/>
    <w:rsid w:val="00CB4E93"/>
    <w:rsid w:val="00CB69AA"/>
    <w:rsid w:val="00CC02C7"/>
    <w:rsid w:val="00CC07C9"/>
    <w:rsid w:val="00CC2CA8"/>
    <w:rsid w:val="00CC4098"/>
    <w:rsid w:val="00CC5356"/>
    <w:rsid w:val="00CC73CF"/>
    <w:rsid w:val="00CD2A07"/>
    <w:rsid w:val="00CD342E"/>
    <w:rsid w:val="00CD3662"/>
    <w:rsid w:val="00CD5D88"/>
    <w:rsid w:val="00CD7635"/>
    <w:rsid w:val="00CE0879"/>
    <w:rsid w:val="00CE18A1"/>
    <w:rsid w:val="00CE1CFE"/>
    <w:rsid w:val="00CE2106"/>
    <w:rsid w:val="00CE3A1E"/>
    <w:rsid w:val="00CE3ABC"/>
    <w:rsid w:val="00CE4B0D"/>
    <w:rsid w:val="00CE52D8"/>
    <w:rsid w:val="00CE58B3"/>
    <w:rsid w:val="00CF49B3"/>
    <w:rsid w:val="00CF55BB"/>
    <w:rsid w:val="00CF5B7C"/>
    <w:rsid w:val="00D00C63"/>
    <w:rsid w:val="00D01F18"/>
    <w:rsid w:val="00D042DC"/>
    <w:rsid w:val="00D07F86"/>
    <w:rsid w:val="00D105D5"/>
    <w:rsid w:val="00D10674"/>
    <w:rsid w:val="00D10CA7"/>
    <w:rsid w:val="00D11801"/>
    <w:rsid w:val="00D13037"/>
    <w:rsid w:val="00D1449C"/>
    <w:rsid w:val="00D146D7"/>
    <w:rsid w:val="00D14E6C"/>
    <w:rsid w:val="00D15CA8"/>
    <w:rsid w:val="00D17044"/>
    <w:rsid w:val="00D21A0D"/>
    <w:rsid w:val="00D23B28"/>
    <w:rsid w:val="00D23CA0"/>
    <w:rsid w:val="00D23E15"/>
    <w:rsid w:val="00D258A4"/>
    <w:rsid w:val="00D25C39"/>
    <w:rsid w:val="00D26A39"/>
    <w:rsid w:val="00D27137"/>
    <w:rsid w:val="00D33798"/>
    <w:rsid w:val="00D33A53"/>
    <w:rsid w:val="00D35FCB"/>
    <w:rsid w:val="00D37617"/>
    <w:rsid w:val="00D40270"/>
    <w:rsid w:val="00D40968"/>
    <w:rsid w:val="00D41DCB"/>
    <w:rsid w:val="00D42729"/>
    <w:rsid w:val="00D44C8D"/>
    <w:rsid w:val="00D44E79"/>
    <w:rsid w:val="00D45385"/>
    <w:rsid w:val="00D45FF9"/>
    <w:rsid w:val="00D516AB"/>
    <w:rsid w:val="00D522FD"/>
    <w:rsid w:val="00D54006"/>
    <w:rsid w:val="00D5433A"/>
    <w:rsid w:val="00D56938"/>
    <w:rsid w:val="00D56EC7"/>
    <w:rsid w:val="00D57044"/>
    <w:rsid w:val="00D57635"/>
    <w:rsid w:val="00D605BA"/>
    <w:rsid w:val="00D61732"/>
    <w:rsid w:val="00D637DD"/>
    <w:rsid w:val="00D63B1A"/>
    <w:rsid w:val="00D64CCB"/>
    <w:rsid w:val="00D654CA"/>
    <w:rsid w:val="00D66171"/>
    <w:rsid w:val="00D67588"/>
    <w:rsid w:val="00D67935"/>
    <w:rsid w:val="00D71194"/>
    <w:rsid w:val="00D71720"/>
    <w:rsid w:val="00D72357"/>
    <w:rsid w:val="00D725AF"/>
    <w:rsid w:val="00D743B4"/>
    <w:rsid w:val="00D7727B"/>
    <w:rsid w:val="00D7729F"/>
    <w:rsid w:val="00D776A0"/>
    <w:rsid w:val="00D77F18"/>
    <w:rsid w:val="00D8042D"/>
    <w:rsid w:val="00D8065F"/>
    <w:rsid w:val="00D81597"/>
    <w:rsid w:val="00D82756"/>
    <w:rsid w:val="00D879E0"/>
    <w:rsid w:val="00D917E2"/>
    <w:rsid w:val="00D91D63"/>
    <w:rsid w:val="00D92602"/>
    <w:rsid w:val="00D94B2F"/>
    <w:rsid w:val="00D9644F"/>
    <w:rsid w:val="00D9724E"/>
    <w:rsid w:val="00DA10D3"/>
    <w:rsid w:val="00DA14FD"/>
    <w:rsid w:val="00DA5F5A"/>
    <w:rsid w:val="00DA633C"/>
    <w:rsid w:val="00DA7466"/>
    <w:rsid w:val="00DB34E2"/>
    <w:rsid w:val="00DB4E51"/>
    <w:rsid w:val="00DB51EC"/>
    <w:rsid w:val="00DB6051"/>
    <w:rsid w:val="00DB7A94"/>
    <w:rsid w:val="00DC05F3"/>
    <w:rsid w:val="00DC116E"/>
    <w:rsid w:val="00DC296A"/>
    <w:rsid w:val="00DC2D05"/>
    <w:rsid w:val="00DC2E03"/>
    <w:rsid w:val="00DC3780"/>
    <w:rsid w:val="00DC4993"/>
    <w:rsid w:val="00DC5354"/>
    <w:rsid w:val="00DC6285"/>
    <w:rsid w:val="00DC6D83"/>
    <w:rsid w:val="00DD0A51"/>
    <w:rsid w:val="00DD22C4"/>
    <w:rsid w:val="00DD3BA8"/>
    <w:rsid w:val="00DD4EC6"/>
    <w:rsid w:val="00DD56AA"/>
    <w:rsid w:val="00DD7CF0"/>
    <w:rsid w:val="00DE0CC5"/>
    <w:rsid w:val="00DE1E4A"/>
    <w:rsid w:val="00DE3BCC"/>
    <w:rsid w:val="00DE4ADB"/>
    <w:rsid w:val="00DE6C68"/>
    <w:rsid w:val="00DE72EA"/>
    <w:rsid w:val="00DE73DD"/>
    <w:rsid w:val="00DF02A7"/>
    <w:rsid w:val="00DF02C4"/>
    <w:rsid w:val="00DF053F"/>
    <w:rsid w:val="00DF1767"/>
    <w:rsid w:val="00DF18FE"/>
    <w:rsid w:val="00DF1A84"/>
    <w:rsid w:val="00DF2627"/>
    <w:rsid w:val="00DF2A1E"/>
    <w:rsid w:val="00DF35F3"/>
    <w:rsid w:val="00DF451A"/>
    <w:rsid w:val="00E00297"/>
    <w:rsid w:val="00E00C7A"/>
    <w:rsid w:val="00E0117E"/>
    <w:rsid w:val="00E0126F"/>
    <w:rsid w:val="00E01284"/>
    <w:rsid w:val="00E03D83"/>
    <w:rsid w:val="00E03EFB"/>
    <w:rsid w:val="00E05066"/>
    <w:rsid w:val="00E06152"/>
    <w:rsid w:val="00E06274"/>
    <w:rsid w:val="00E07172"/>
    <w:rsid w:val="00E125A2"/>
    <w:rsid w:val="00E134BE"/>
    <w:rsid w:val="00E136D5"/>
    <w:rsid w:val="00E1475E"/>
    <w:rsid w:val="00E16168"/>
    <w:rsid w:val="00E17657"/>
    <w:rsid w:val="00E177F4"/>
    <w:rsid w:val="00E21799"/>
    <w:rsid w:val="00E22573"/>
    <w:rsid w:val="00E24766"/>
    <w:rsid w:val="00E26532"/>
    <w:rsid w:val="00E3056E"/>
    <w:rsid w:val="00E30E55"/>
    <w:rsid w:val="00E31188"/>
    <w:rsid w:val="00E32017"/>
    <w:rsid w:val="00E32B33"/>
    <w:rsid w:val="00E32B86"/>
    <w:rsid w:val="00E331D7"/>
    <w:rsid w:val="00E346BF"/>
    <w:rsid w:val="00E34D24"/>
    <w:rsid w:val="00E355F5"/>
    <w:rsid w:val="00E36D5D"/>
    <w:rsid w:val="00E370DD"/>
    <w:rsid w:val="00E40458"/>
    <w:rsid w:val="00E404F5"/>
    <w:rsid w:val="00E4238B"/>
    <w:rsid w:val="00E4723F"/>
    <w:rsid w:val="00E526F8"/>
    <w:rsid w:val="00E543E2"/>
    <w:rsid w:val="00E54661"/>
    <w:rsid w:val="00E56E08"/>
    <w:rsid w:val="00E5771A"/>
    <w:rsid w:val="00E5797F"/>
    <w:rsid w:val="00E57A59"/>
    <w:rsid w:val="00E645A2"/>
    <w:rsid w:val="00E659D8"/>
    <w:rsid w:val="00E6605C"/>
    <w:rsid w:val="00E6607F"/>
    <w:rsid w:val="00E67557"/>
    <w:rsid w:val="00E72528"/>
    <w:rsid w:val="00E72D38"/>
    <w:rsid w:val="00E74BF8"/>
    <w:rsid w:val="00E75A77"/>
    <w:rsid w:val="00E75E82"/>
    <w:rsid w:val="00E761CA"/>
    <w:rsid w:val="00E76BDB"/>
    <w:rsid w:val="00E76F73"/>
    <w:rsid w:val="00E812D3"/>
    <w:rsid w:val="00E82F6F"/>
    <w:rsid w:val="00E836E4"/>
    <w:rsid w:val="00E83CDC"/>
    <w:rsid w:val="00E879A6"/>
    <w:rsid w:val="00E9002C"/>
    <w:rsid w:val="00E912EC"/>
    <w:rsid w:val="00E94DA8"/>
    <w:rsid w:val="00E94E1C"/>
    <w:rsid w:val="00E96E09"/>
    <w:rsid w:val="00E97C4A"/>
    <w:rsid w:val="00EA05B6"/>
    <w:rsid w:val="00EA0BA1"/>
    <w:rsid w:val="00EA0F04"/>
    <w:rsid w:val="00EA12D9"/>
    <w:rsid w:val="00EA1C73"/>
    <w:rsid w:val="00EA2A84"/>
    <w:rsid w:val="00EA3243"/>
    <w:rsid w:val="00EA32FB"/>
    <w:rsid w:val="00EA394F"/>
    <w:rsid w:val="00EA4761"/>
    <w:rsid w:val="00EA559D"/>
    <w:rsid w:val="00EA6AAE"/>
    <w:rsid w:val="00EB00A3"/>
    <w:rsid w:val="00EB4082"/>
    <w:rsid w:val="00EB43D1"/>
    <w:rsid w:val="00EB44E9"/>
    <w:rsid w:val="00EB4B33"/>
    <w:rsid w:val="00EC0023"/>
    <w:rsid w:val="00EC21CC"/>
    <w:rsid w:val="00EC22A5"/>
    <w:rsid w:val="00EC27D6"/>
    <w:rsid w:val="00EC2FFD"/>
    <w:rsid w:val="00EC3807"/>
    <w:rsid w:val="00EC39EA"/>
    <w:rsid w:val="00EC3EE4"/>
    <w:rsid w:val="00EC4B3D"/>
    <w:rsid w:val="00EC620C"/>
    <w:rsid w:val="00EC7416"/>
    <w:rsid w:val="00ED1F5D"/>
    <w:rsid w:val="00ED503B"/>
    <w:rsid w:val="00ED548C"/>
    <w:rsid w:val="00EE2410"/>
    <w:rsid w:val="00EE3E2B"/>
    <w:rsid w:val="00EE4187"/>
    <w:rsid w:val="00EE50D6"/>
    <w:rsid w:val="00EE5F03"/>
    <w:rsid w:val="00EE6081"/>
    <w:rsid w:val="00EE73EB"/>
    <w:rsid w:val="00EF162E"/>
    <w:rsid w:val="00EF16CC"/>
    <w:rsid w:val="00EF2269"/>
    <w:rsid w:val="00EF2EC3"/>
    <w:rsid w:val="00EF6361"/>
    <w:rsid w:val="00F01096"/>
    <w:rsid w:val="00F0230A"/>
    <w:rsid w:val="00F0360B"/>
    <w:rsid w:val="00F03EFE"/>
    <w:rsid w:val="00F043A0"/>
    <w:rsid w:val="00F04F40"/>
    <w:rsid w:val="00F077EF"/>
    <w:rsid w:val="00F07F2F"/>
    <w:rsid w:val="00F11E11"/>
    <w:rsid w:val="00F1220C"/>
    <w:rsid w:val="00F12B1B"/>
    <w:rsid w:val="00F130CA"/>
    <w:rsid w:val="00F1388B"/>
    <w:rsid w:val="00F1676D"/>
    <w:rsid w:val="00F17620"/>
    <w:rsid w:val="00F20F93"/>
    <w:rsid w:val="00F2231C"/>
    <w:rsid w:val="00F22830"/>
    <w:rsid w:val="00F22904"/>
    <w:rsid w:val="00F27734"/>
    <w:rsid w:val="00F30CCC"/>
    <w:rsid w:val="00F30E9A"/>
    <w:rsid w:val="00F311F8"/>
    <w:rsid w:val="00F316F9"/>
    <w:rsid w:val="00F34918"/>
    <w:rsid w:val="00F3498D"/>
    <w:rsid w:val="00F361B6"/>
    <w:rsid w:val="00F36D18"/>
    <w:rsid w:val="00F43B1C"/>
    <w:rsid w:val="00F43B50"/>
    <w:rsid w:val="00F43B52"/>
    <w:rsid w:val="00F44824"/>
    <w:rsid w:val="00F45B92"/>
    <w:rsid w:val="00F460CC"/>
    <w:rsid w:val="00F50014"/>
    <w:rsid w:val="00F50454"/>
    <w:rsid w:val="00F50C2C"/>
    <w:rsid w:val="00F51706"/>
    <w:rsid w:val="00F51D2F"/>
    <w:rsid w:val="00F536EE"/>
    <w:rsid w:val="00F55179"/>
    <w:rsid w:val="00F569D1"/>
    <w:rsid w:val="00F56EDB"/>
    <w:rsid w:val="00F60D97"/>
    <w:rsid w:val="00F627E5"/>
    <w:rsid w:val="00F644F8"/>
    <w:rsid w:val="00F646B9"/>
    <w:rsid w:val="00F658C8"/>
    <w:rsid w:val="00F66341"/>
    <w:rsid w:val="00F66692"/>
    <w:rsid w:val="00F67047"/>
    <w:rsid w:val="00F67267"/>
    <w:rsid w:val="00F6739C"/>
    <w:rsid w:val="00F7304F"/>
    <w:rsid w:val="00F73DA5"/>
    <w:rsid w:val="00F77542"/>
    <w:rsid w:val="00F816A1"/>
    <w:rsid w:val="00F818F1"/>
    <w:rsid w:val="00F81C83"/>
    <w:rsid w:val="00F84503"/>
    <w:rsid w:val="00F845E9"/>
    <w:rsid w:val="00F846C7"/>
    <w:rsid w:val="00F84D8E"/>
    <w:rsid w:val="00F86D62"/>
    <w:rsid w:val="00F87502"/>
    <w:rsid w:val="00F90820"/>
    <w:rsid w:val="00F9101D"/>
    <w:rsid w:val="00F91CC0"/>
    <w:rsid w:val="00F924E0"/>
    <w:rsid w:val="00F92A98"/>
    <w:rsid w:val="00F92FC5"/>
    <w:rsid w:val="00F93BAF"/>
    <w:rsid w:val="00F9429B"/>
    <w:rsid w:val="00F94C9D"/>
    <w:rsid w:val="00F96861"/>
    <w:rsid w:val="00F96D15"/>
    <w:rsid w:val="00F97883"/>
    <w:rsid w:val="00F97ECA"/>
    <w:rsid w:val="00FA14D9"/>
    <w:rsid w:val="00FA165C"/>
    <w:rsid w:val="00FA34CA"/>
    <w:rsid w:val="00FA3A76"/>
    <w:rsid w:val="00FA4709"/>
    <w:rsid w:val="00FA529E"/>
    <w:rsid w:val="00FA636D"/>
    <w:rsid w:val="00FA6B06"/>
    <w:rsid w:val="00FA6E2B"/>
    <w:rsid w:val="00FB0104"/>
    <w:rsid w:val="00FB11A7"/>
    <w:rsid w:val="00FB37CA"/>
    <w:rsid w:val="00FB394D"/>
    <w:rsid w:val="00FB3C6F"/>
    <w:rsid w:val="00FB52A9"/>
    <w:rsid w:val="00FC0260"/>
    <w:rsid w:val="00FC04BC"/>
    <w:rsid w:val="00FC0554"/>
    <w:rsid w:val="00FC06C5"/>
    <w:rsid w:val="00FC078F"/>
    <w:rsid w:val="00FC4E29"/>
    <w:rsid w:val="00FC5706"/>
    <w:rsid w:val="00FC6608"/>
    <w:rsid w:val="00FC7973"/>
    <w:rsid w:val="00FC7A45"/>
    <w:rsid w:val="00FC7CD4"/>
    <w:rsid w:val="00FD00F4"/>
    <w:rsid w:val="00FD06D8"/>
    <w:rsid w:val="00FD157C"/>
    <w:rsid w:val="00FD2F49"/>
    <w:rsid w:val="00FD6075"/>
    <w:rsid w:val="00FD6560"/>
    <w:rsid w:val="00FD6988"/>
    <w:rsid w:val="00FE318A"/>
    <w:rsid w:val="00FE4CCC"/>
    <w:rsid w:val="00FE504A"/>
    <w:rsid w:val="00FE6929"/>
    <w:rsid w:val="00FF2A73"/>
    <w:rsid w:val="00FF4D9D"/>
    <w:rsid w:val="00FF4E02"/>
    <w:rsid w:val="00FF5600"/>
    <w:rsid w:val="00FF6C9A"/>
    <w:rsid w:val="00FF7320"/>
    <w:rsid w:val="00FF7915"/>
    <w:rsid w:val="00FF7E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5B6DFBB"/>
  <w15:docId w15:val="{48CBCFD1-27B3-4DB9-96BB-CE08DE3D2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ES_tradnl" w:eastAsia="es-ES"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90B58"/>
    <w:pPr>
      <w:jc w:val="both"/>
    </w:pPr>
    <w:rPr>
      <w:rFonts w:ascii="Arial" w:eastAsia="Times New Roman" w:hAnsi="Arial"/>
      <w:sz w:val="22"/>
      <w:lang w:val="es-CO"/>
    </w:rPr>
  </w:style>
  <w:style w:type="paragraph" w:styleId="Heading1">
    <w:name w:val="heading 1"/>
    <w:aliases w:val="título 1,Título 1 - MADS,2. Capítulos"/>
    <w:basedOn w:val="Normal"/>
    <w:next w:val="Normal"/>
    <w:link w:val="Heading1Char1"/>
    <w:uiPriority w:val="1"/>
    <w:qFormat/>
    <w:rsid w:val="00652432"/>
    <w:pPr>
      <w:pageBreakBefore/>
      <w:widowControl w:val="0"/>
      <w:numPr>
        <w:numId w:val="2"/>
      </w:numPr>
      <w:spacing w:before="360" w:after="240"/>
      <w:outlineLvl w:val="0"/>
    </w:pPr>
    <w:rPr>
      <w:b/>
      <w:caps/>
      <w:snapToGrid w:val="0"/>
      <w:lang w:val="es-ES"/>
    </w:rPr>
  </w:style>
  <w:style w:type="paragraph" w:styleId="Heading2">
    <w:name w:val="heading 2"/>
    <w:aliases w:val="Título 2 - MADS,3. Títulos"/>
    <w:basedOn w:val="Normal"/>
    <w:next w:val="Normal"/>
    <w:link w:val="Heading2Char"/>
    <w:uiPriority w:val="2"/>
    <w:unhideWhenUsed/>
    <w:qFormat/>
    <w:rsid w:val="0027082E"/>
    <w:pPr>
      <w:keepNext/>
      <w:numPr>
        <w:ilvl w:val="1"/>
        <w:numId w:val="2"/>
      </w:numPr>
      <w:spacing w:before="240" w:after="240"/>
      <w:ind w:left="851"/>
      <w:outlineLvl w:val="1"/>
    </w:pPr>
    <w:rPr>
      <w:b/>
      <w:bCs/>
      <w:iCs/>
      <w:szCs w:val="28"/>
    </w:rPr>
  </w:style>
  <w:style w:type="paragraph" w:styleId="Heading3">
    <w:name w:val="heading 3"/>
    <w:aliases w:val="4. Subtítulos"/>
    <w:basedOn w:val="Normal"/>
    <w:next w:val="Normal"/>
    <w:link w:val="Heading3Char"/>
    <w:uiPriority w:val="3"/>
    <w:unhideWhenUsed/>
    <w:qFormat/>
    <w:rsid w:val="0071789A"/>
    <w:pPr>
      <w:keepNext/>
      <w:numPr>
        <w:ilvl w:val="2"/>
        <w:numId w:val="2"/>
      </w:numPr>
      <w:spacing w:before="120" w:after="120"/>
      <w:outlineLvl w:val="2"/>
    </w:pPr>
    <w:rPr>
      <w:b/>
      <w:bCs/>
      <w:szCs w:val="26"/>
    </w:rPr>
  </w:style>
  <w:style w:type="paragraph" w:styleId="Heading4">
    <w:name w:val="heading 4"/>
    <w:aliases w:val="5. Apartados"/>
    <w:basedOn w:val="Normal"/>
    <w:next w:val="Normal"/>
    <w:link w:val="Heading4Char"/>
    <w:autoRedefine/>
    <w:uiPriority w:val="4"/>
    <w:unhideWhenUsed/>
    <w:qFormat/>
    <w:rsid w:val="00246224"/>
    <w:pPr>
      <w:keepNext/>
      <w:keepLines/>
      <w:numPr>
        <w:ilvl w:val="3"/>
        <w:numId w:val="7"/>
      </w:numPr>
      <w:spacing w:before="120" w:after="160" w:line="256" w:lineRule="auto"/>
      <w:ind w:left="864"/>
      <w:outlineLvl w:val="3"/>
    </w:pPr>
    <w:rPr>
      <w:rFonts w:eastAsia="Calibri"/>
      <w:b/>
      <w:bCs/>
      <w:szCs w:val="28"/>
      <w:lang w:val="es-ES_tradnl"/>
    </w:rPr>
  </w:style>
  <w:style w:type="paragraph" w:styleId="Heading5">
    <w:name w:val="heading 5"/>
    <w:basedOn w:val="Normal"/>
    <w:next w:val="Normal"/>
    <w:link w:val="Heading5Char"/>
    <w:uiPriority w:val="9"/>
    <w:unhideWhenUsed/>
    <w:qFormat/>
    <w:rsid w:val="007F0B7F"/>
    <w:pPr>
      <w:numPr>
        <w:ilvl w:val="4"/>
        <w:numId w:val="2"/>
      </w:numPr>
      <w:spacing w:before="240" w:after="60"/>
      <w:outlineLvl w:val="4"/>
    </w:pPr>
    <w:rPr>
      <w:b/>
      <w:bCs/>
      <w:iCs/>
      <w:szCs w:val="26"/>
    </w:rPr>
  </w:style>
  <w:style w:type="paragraph" w:styleId="Heading6">
    <w:name w:val="heading 6"/>
    <w:basedOn w:val="Normal"/>
    <w:next w:val="Normal"/>
    <w:link w:val="Heading6Char"/>
    <w:uiPriority w:val="9"/>
    <w:unhideWhenUsed/>
    <w:qFormat/>
    <w:rsid w:val="00081A90"/>
    <w:pPr>
      <w:numPr>
        <w:ilvl w:val="5"/>
        <w:numId w:val="2"/>
      </w:numPr>
      <w:spacing w:before="240" w:after="60"/>
      <w:outlineLvl w:val="5"/>
    </w:pPr>
    <w:rPr>
      <w:rFonts w:ascii="Calibri" w:hAnsi="Calibri"/>
      <w:b/>
      <w:bCs/>
      <w:szCs w:val="22"/>
    </w:rPr>
  </w:style>
  <w:style w:type="paragraph" w:styleId="Heading7">
    <w:name w:val="heading 7"/>
    <w:basedOn w:val="Normal"/>
    <w:next w:val="Normal"/>
    <w:link w:val="Heading7Char"/>
    <w:uiPriority w:val="9"/>
    <w:unhideWhenUsed/>
    <w:qFormat/>
    <w:rsid w:val="00081A90"/>
    <w:pPr>
      <w:numPr>
        <w:ilvl w:val="6"/>
        <w:numId w:val="2"/>
      </w:numPr>
      <w:spacing w:before="240" w:after="60"/>
      <w:outlineLvl w:val="6"/>
    </w:pPr>
    <w:rPr>
      <w:rFonts w:ascii="Calibri" w:hAnsi="Calibri"/>
      <w:sz w:val="24"/>
      <w:szCs w:val="24"/>
    </w:rPr>
  </w:style>
  <w:style w:type="paragraph" w:styleId="Heading8">
    <w:name w:val="heading 8"/>
    <w:basedOn w:val="Normal"/>
    <w:next w:val="Normal"/>
    <w:link w:val="Heading8Char"/>
    <w:uiPriority w:val="9"/>
    <w:unhideWhenUsed/>
    <w:qFormat/>
    <w:rsid w:val="00081A90"/>
    <w:pPr>
      <w:numPr>
        <w:ilvl w:val="7"/>
        <w:numId w:val="2"/>
      </w:numPr>
      <w:spacing w:before="240" w:after="60"/>
      <w:outlineLvl w:val="7"/>
    </w:pPr>
    <w:rPr>
      <w:rFonts w:ascii="Calibri" w:hAnsi="Calibri"/>
      <w:i/>
      <w:iCs/>
      <w:sz w:val="24"/>
      <w:szCs w:val="24"/>
    </w:rPr>
  </w:style>
  <w:style w:type="paragraph" w:styleId="Heading9">
    <w:name w:val="heading 9"/>
    <w:aliases w:val="No2"/>
    <w:basedOn w:val="Normal"/>
    <w:next w:val="Normal"/>
    <w:link w:val="Heading9Char"/>
    <w:uiPriority w:val="9"/>
    <w:qFormat/>
    <w:rsid w:val="0055666C"/>
    <w:pPr>
      <w:keepNext/>
      <w:numPr>
        <w:ilvl w:val="8"/>
        <w:numId w:val="2"/>
      </w:numPr>
      <w:jc w:val="right"/>
      <w:outlineLvl w:val="8"/>
    </w:pPr>
    <w:rPr>
      <w:rFonts w:ascii="Arial Narrow" w:hAnsi="Arial Narrow"/>
      <w:b/>
      <w:snapToGrid w:val="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título 1 Char,Título 1 - MADS Char,2. Capítulos Char"/>
    <w:basedOn w:val="DefaultParagraphFont"/>
    <w:link w:val="Heading1"/>
    <w:uiPriority w:val="1"/>
    <w:rsid w:val="00652432"/>
    <w:rPr>
      <w:rFonts w:ascii="Arial" w:eastAsia="Times New Roman" w:hAnsi="Arial"/>
      <w:b/>
      <w:caps/>
      <w:snapToGrid w:val="0"/>
      <w:sz w:val="22"/>
      <w:lang w:val="es-ES"/>
    </w:rPr>
  </w:style>
  <w:style w:type="character" w:customStyle="1" w:styleId="Heading2Char">
    <w:name w:val="Heading 2 Char"/>
    <w:aliases w:val="Título 2 - MADS Char,3. Títulos Char"/>
    <w:basedOn w:val="DefaultParagraphFont"/>
    <w:link w:val="Heading2"/>
    <w:uiPriority w:val="2"/>
    <w:rsid w:val="0027082E"/>
    <w:rPr>
      <w:rFonts w:ascii="Arial" w:eastAsia="Times New Roman" w:hAnsi="Arial"/>
      <w:b/>
      <w:bCs/>
      <w:iCs/>
      <w:sz w:val="22"/>
      <w:szCs w:val="28"/>
      <w:lang w:val="es-CO"/>
    </w:rPr>
  </w:style>
  <w:style w:type="character" w:customStyle="1" w:styleId="Heading3Char">
    <w:name w:val="Heading 3 Char"/>
    <w:aliases w:val="4. Subtítulos Char"/>
    <w:basedOn w:val="DefaultParagraphFont"/>
    <w:link w:val="Heading3"/>
    <w:uiPriority w:val="3"/>
    <w:rsid w:val="0071789A"/>
    <w:rPr>
      <w:rFonts w:ascii="Arial" w:eastAsia="Times New Roman" w:hAnsi="Arial"/>
      <w:b/>
      <w:bCs/>
      <w:sz w:val="22"/>
      <w:szCs w:val="26"/>
      <w:lang w:val="es-CO"/>
    </w:rPr>
  </w:style>
  <w:style w:type="character" w:customStyle="1" w:styleId="Heading4Char">
    <w:name w:val="Heading 4 Char"/>
    <w:aliases w:val="5. Apartados Char"/>
    <w:basedOn w:val="DefaultParagraphFont"/>
    <w:link w:val="Heading4"/>
    <w:uiPriority w:val="4"/>
    <w:rsid w:val="00246224"/>
    <w:rPr>
      <w:rFonts w:ascii="Arial" w:hAnsi="Arial"/>
      <w:b/>
      <w:bCs/>
      <w:sz w:val="22"/>
      <w:szCs w:val="28"/>
    </w:rPr>
  </w:style>
  <w:style w:type="character" w:customStyle="1" w:styleId="Heading5Char">
    <w:name w:val="Heading 5 Char"/>
    <w:basedOn w:val="DefaultParagraphFont"/>
    <w:link w:val="Heading5"/>
    <w:uiPriority w:val="9"/>
    <w:rsid w:val="007F0B7F"/>
    <w:rPr>
      <w:rFonts w:ascii="Arial" w:eastAsia="Times New Roman" w:hAnsi="Arial"/>
      <w:b/>
      <w:bCs/>
      <w:iCs/>
      <w:sz w:val="22"/>
      <w:szCs w:val="26"/>
      <w:lang w:val="es-CO"/>
    </w:rPr>
  </w:style>
  <w:style w:type="character" w:customStyle="1" w:styleId="Heading6Char">
    <w:name w:val="Heading 6 Char"/>
    <w:basedOn w:val="DefaultParagraphFont"/>
    <w:link w:val="Heading6"/>
    <w:uiPriority w:val="9"/>
    <w:rsid w:val="00081A90"/>
    <w:rPr>
      <w:rFonts w:eastAsia="Times New Roman"/>
      <w:b/>
      <w:bCs/>
      <w:sz w:val="22"/>
      <w:szCs w:val="22"/>
      <w:lang w:val="es-CO"/>
    </w:rPr>
  </w:style>
  <w:style w:type="character" w:customStyle="1" w:styleId="Heading7Char">
    <w:name w:val="Heading 7 Char"/>
    <w:basedOn w:val="DefaultParagraphFont"/>
    <w:link w:val="Heading7"/>
    <w:uiPriority w:val="9"/>
    <w:rsid w:val="00081A90"/>
    <w:rPr>
      <w:rFonts w:eastAsia="Times New Roman"/>
      <w:sz w:val="24"/>
      <w:szCs w:val="24"/>
      <w:lang w:val="es-CO"/>
    </w:rPr>
  </w:style>
  <w:style w:type="character" w:customStyle="1" w:styleId="Heading8Char">
    <w:name w:val="Heading 8 Char"/>
    <w:basedOn w:val="DefaultParagraphFont"/>
    <w:link w:val="Heading8"/>
    <w:uiPriority w:val="9"/>
    <w:rsid w:val="00081A90"/>
    <w:rPr>
      <w:rFonts w:eastAsia="Times New Roman"/>
      <w:i/>
      <w:iCs/>
      <w:sz w:val="24"/>
      <w:szCs w:val="24"/>
      <w:lang w:val="es-CO"/>
    </w:rPr>
  </w:style>
  <w:style w:type="character" w:customStyle="1" w:styleId="Heading9Char">
    <w:name w:val="Heading 9 Char"/>
    <w:aliases w:val="No2 Char"/>
    <w:basedOn w:val="DefaultParagraphFont"/>
    <w:link w:val="Heading9"/>
    <w:uiPriority w:val="9"/>
    <w:rsid w:val="0055666C"/>
    <w:rPr>
      <w:rFonts w:ascii="Arial Narrow" w:eastAsia="Times New Roman" w:hAnsi="Arial Narrow"/>
      <w:b/>
      <w:snapToGrid w:val="0"/>
      <w:sz w:val="22"/>
    </w:rPr>
  </w:style>
  <w:style w:type="paragraph" w:styleId="Header">
    <w:name w:val="header"/>
    <w:aliases w:val="Encabezado1,encabezado,Encabezado Car Car Car Car Car,Encabezado Car Car Car"/>
    <w:basedOn w:val="Normal"/>
    <w:link w:val="HeaderChar"/>
    <w:uiPriority w:val="99"/>
    <w:rsid w:val="0055666C"/>
    <w:pPr>
      <w:tabs>
        <w:tab w:val="center" w:pos="4252"/>
        <w:tab w:val="right" w:pos="8504"/>
      </w:tabs>
    </w:pPr>
    <w:rPr>
      <w:rFonts w:ascii="Courier New" w:hAnsi="Courier New"/>
      <w:snapToGrid w:val="0"/>
      <w:lang w:val="es-ES_tradnl"/>
    </w:rPr>
  </w:style>
  <w:style w:type="character" w:customStyle="1" w:styleId="HeaderChar">
    <w:name w:val="Header Char"/>
    <w:aliases w:val="Encabezado1 Char,encabezado Char,Encabezado Car Car Car Car Car Char,Encabezado Car Car Car Char"/>
    <w:basedOn w:val="DefaultParagraphFont"/>
    <w:link w:val="Header"/>
    <w:uiPriority w:val="99"/>
    <w:rsid w:val="0055666C"/>
    <w:rPr>
      <w:rFonts w:ascii="Courier New" w:eastAsia="Times New Roman" w:hAnsi="Courier New" w:cs="Times New Roman"/>
      <w:snapToGrid w:val="0"/>
      <w:sz w:val="20"/>
      <w:szCs w:val="20"/>
      <w:lang w:val="es-ES_tradnl" w:eastAsia="es-ES"/>
    </w:rPr>
  </w:style>
  <w:style w:type="paragraph" w:styleId="Footer">
    <w:name w:val="footer"/>
    <w:aliases w:val="Bas de page"/>
    <w:basedOn w:val="Normal"/>
    <w:link w:val="FooterChar"/>
    <w:uiPriority w:val="99"/>
    <w:rsid w:val="0055666C"/>
    <w:pPr>
      <w:tabs>
        <w:tab w:val="center" w:pos="4252"/>
        <w:tab w:val="right" w:pos="8504"/>
      </w:tabs>
    </w:pPr>
    <w:rPr>
      <w:snapToGrid w:val="0"/>
      <w:lang w:val="es-ES_tradnl"/>
    </w:rPr>
  </w:style>
  <w:style w:type="character" w:customStyle="1" w:styleId="FooterChar">
    <w:name w:val="Footer Char"/>
    <w:aliases w:val="Bas de page Char"/>
    <w:basedOn w:val="DefaultParagraphFont"/>
    <w:link w:val="Footer"/>
    <w:uiPriority w:val="99"/>
    <w:rsid w:val="0055666C"/>
    <w:rPr>
      <w:rFonts w:ascii="Arial" w:eastAsia="Times New Roman" w:hAnsi="Arial" w:cs="Times New Roman"/>
      <w:snapToGrid w:val="0"/>
      <w:szCs w:val="20"/>
      <w:lang w:val="es-ES_tradnl" w:eastAsia="es-ES"/>
    </w:rPr>
  </w:style>
  <w:style w:type="paragraph" w:styleId="BodyTextIndent3">
    <w:name w:val="Body Text Indent 3"/>
    <w:basedOn w:val="Normal"/>
    <w:link w:val="BodyTextIndent3Char"/>
    <w:rsid w:val="0055666C"/>
    <w:pPr>
      <w:ind w:left="360"/>
    </w:pPr>
    <w:rPr>
      <w:snapToGrid w:val="0"/>
      <w:color w:val="000000"/>
      <w:sz w:val="24"/>
      <w:lang w:val="es-ES_tradnl"/>
    </w:rPr>
  </w:style>
  <w:style w:type="character" w:customStyle="1" w:styleId="BodyTextIndent3Char">
    <w:name w:val="Body Text Indent 3 Char"/>
    <w:basedOn w:val="DefaultParagraphFont"/>
    <w:link w:val="BodyTextIndent3"/>
    <w:rsid w:val="0055666C"/>
    <w:rPr>
      <w:rFonts w:ascii="Times New Roman" w:eastAsia="Times New Roman" w:hAnsi="Times New Roman" w:cs="Times New Roman"/>
      <w:snapToGrid w:val="0"/>
      <w:color w:val="000000"/>
      <w:sz w:val="24"/>
      <w:szCs w:val="20"/>
      <w:lang w:val="es-ES_tradnl" w:eastAsia="es-ES"/>
    </w:rPr>
  </w:style>
  <w:style w:type="paragraph" w:styleId="BodyTextIndent2">
    <w:name w:val="Body Text Indent 2"/>
    <w:basedOn w:val="Normal"/>
    <w:link w:val="BodyTextIndent2Char"/>
    <w:rsid w:val="0055666C"/>
    <w:pPr>
      <w:tabs>
        <w:tab w:val="left" w:pos="-720"/>
      </w:tabs>
      <w:ind w:left="426" w:hanging="426"/>
    </w:pPr>
    <w:rPr>
      <w:snapToGrid w:val="0"/>
      <w:sz w:val="24"/>
      <w:lang w:val="es-ES_tradnl"/>
    </w:rPr>
  </w:style>
  <w:style w:type="character" w:customStyle="1" w:styleId="BodyTextIndent2Char">
    <w:name w:val="Body Text Indent 2 Char"/>
    <w:basedOn w:val="DefaultParagraphFont"/>
    <w:link w:val="BodyTextIndent2"/>
    <w:rsid w:val="0055666C"/>
    <w:rPr>
      <w:rFonts w:ascii="Times New Roman" w:eastAsia="Times New Roman" w:hAnsi="Times New Roman" w:cs="Times New Roman"/>
      <w:snapToGrid w:val="0"/>
      <w:sz w:val="24"/>
      <w:szCs w:val="20"/>
      <w:lang w:val="es-ES_tradnl" w:eastAsia="es-ES"/>
    </w:rPr>
  </w:style>
  <w:style w:type="character" w:styleId="PageNumber">
    <w:name w:val="page number"/>
    <w:basedOn w:val="DefaultParagraphFont"/>
    <w:rsid w:val="0055666C"/>
  </w:style>
  <w:style w:type="paragraph" w:styleId="ListParagraph">
    <w:name w:val="List Paragraph"/>
    <w:aliases w:val="Ha,titulo 3,HOJA,Bolita,Párrafo de lista4,BOLADEF,Párrafo de lista3,Párrafo de lista21,BOLA,Nivel 1 OS,Normal_viñetas_ICONTEC,Colorful List Accent 1,Colorful List - Accent 11,Lista vistosa - Énfasis 11,Bullet List"/>
    <w:basedOn w:val="Normal"/>
    <w:link w:val="ListParagraphChar"/>
    <w:uiPriority w:val="34"/>
    <w:qFormat/>
    <w:rsid w:val="0055666C"/>
    <w:pPr>
      <w:ind w:left="708"/>
    </w:pPr>
  </w:style>
  <w:style w:type="character" w:customStyle="1" w:styleId="ListParagraphChar">
    <w:name w:val="List Paragraph Char"/>
    <w:aliases w:val="Ha Char,titulo 3 Char,HOJA Char,Bolita Char,Párrafo de lista4 Char,BOLADEF Char,Párrafo de lista3 Char,Párrafo de lista21 Char,BOLA Char,Nivel 1 OS Char,Normal_viñetas_ICONTEC Char,Colorful List Accent 1 Char,Bullet List Char"/>
    <w:basedOn w:val="DefaultParagraphFont"/>
    <w:link w:val="ListParagraph"/>
    <w:uiPriority w:val="34"/>
    <w:rsid w:val="00B87A96"/>
    <w:rPr>
      <w:rFonts w:ascii="Arial" w:eastAsia="Times New Roman" w:hAnsi="Arial"/>
      <w:sz w:val="22"/>
      <w:lang w:val="es-CO"/>
    </w:rPr>
  </w:style>
  <w:style w:type="paragraph" w:customStyle="1" w:styleId="Textoindependiente21">
    <w:name w:val="Texto independiente 21"/>
    <w:basedOn w:val="Normal"/>
    <w:rsid w:val="0055666C"/>
    <w:pPr>
      <w:tabs>
        <w:tab w:val="left" w:pos="3515"/>
      </w:tabs>
      <w:spacing w:line="240" w:lineRule="atLeast"/>
      <w:jc w:val="center"/>
    </w:pPr>
    <w:rPr>
      <w:lang w:val="es-ES_tradnl"/>
    </w:rPr>
  </w:style>
  <w:style w:type="paragraph" w:styleId="FootnoteText">
    <w:name w:val="footnote text"/>
    <w:basedOn w:val="Normal"/>
    <w:link w:val="FootnoteTextChar"/>
    <w:uiPriority w:val="99"/>
    <w:unhideWhenUsed/>
    <w:rsid w:val="00826895"/>
  </w:style>
  <w:style w:type="character" w:customStyle="1" w:styleId="FootnoteTextChar">
    <w:name w:val="Footnote Text Char"/>
    <w:basedOn w:val="DefaultParagraphFont"/>
    <w:link w:val="FootnoteText"/>
    <w:uiPriority w:val="99"/>
    <w:rsid w:val="00826895"/>
    <w:rPr>
      <w:rFonts w:ascii="Times New Roman" w:eastAsia="Times New Roman" w:hAnsi="Times New Roman"/>
      <w:lang w:eastAsia="es-ES"/>
    </w:rPr>
  </w:style>
  <w:style w:type="character" w:styleId="FootnoteReference">
    <w:name w:val="footnote reference"/>
    <w:aliases w:val="Texto nota al pie,referencia nota al pie,Footnote symbol,Footnote,FC,Texto de nota al pie,BVI fnr,Ref. de nota al pie2,Nota de pie,Ref,de nota al pie,Pie de pagina,Appel note de bas de p"/>
    <w:basedOn w:val="DefaultParagraphFont"/>
    <w:uiPriority w:val="99"/>
    <w:unhideWhenUsed/>
    <w:rsid w:val="00826895"/>
    <w:rPr>
      <w:vertAlign w:val="superscript"/>
    </w:rPr>
  </w:style>
  <w:style w:type="table" w:styleId="TableGrid">
    <w:name w:val="Table Grid"/>
    <w:basedOn w:val="TableNormal"/>
    <w:uiPriority w:val="39"/>
    <w:rsid w:val="00D130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546D"/>
    <w:pPr>
      <w:spacing w:before="100" w:beforeAutospacing="1" w:after="100" w:afterAutospacing="1"/>
      <w:jc w:val="left"/>
    </w:pPr>
    <w:rPr>
      <w:rFonts w:ascii="Times New Roman" w:hAnsi="Times New Roman"/>
      <w:sz w:val="24"/>
      <w:szCs w:val="24"/>
      <w:lang w:eastAsia="es-CO"/>
    </w:rPr>
  </w:style>
  <w:style w:type="character" w:styleId="Hyperlink">
    <w:name w:val="Hyperlink"/>
    <w:basedOn w:val="DefaultParagraphFont"/>
    <w:uiPriority w:val="99"/>
    <w:rsid w:val="001161B7"/>
    <w:rPr>
      <w:color w:val="0000FF"/>
      <w:u w:val="single"/>
    </w:rPr>
  </w:style>
  <w:style w:type="paragraph" w:styleId="BodyText">
    <w:name w:val="Body Text"/>
    <w:basedOn w:val="Normal"/>
    <w:link w:val="BodyTextChar1"/>
    <w:unhideWhenUsed/>
    <w:rsid w:val="008D6F2A"/>
    <w:pPr>
      <w:spacing w:after="120"/>
    </w:pPr>
  </w:style>
  <w:style w:type="character" w:customStyle="1" w:styleId="BodyTextChar1">
    <w:name w:val="Body Text Char1"/>
    <w:basedOn w:val="DefaultParagraphFont"/>
    <w:link w:val="BodyText"/>
    <w:uiPriority w:val="99"/>
    <w:rsid w:val="008D6F2A"/>
    <w:rPr>
      <w:rFonts w:ascii="Arial" w:eastAsia="Times New Roman" w:hAnsi="Arial"/>
      <w:sz w:val="22"/>
      <w:lang w:eastAsia="es-ES"/>
    </w:rPr>
  </w:style>
  <w:style w:type="paragraph" w:styleId="NoSpacing">
    <w:name w:val="No Spacing"/>
    <w:link w:val="NoSpacingChar"/>
    <w:uiPriority w:val="1"/>
    <w:qFormat/>
    <w:rsid w:val="00275591"/>
    <w:rPr>
      <w:sz w:val="22"/>
      <w:szCs w:val="22"/>
      <w:lang w:val="es-CO" w:eastAsia="en-US"/>
    </w:rPr>
  </w:style>
  <w:style w:type="character" w:customStyle="1" w:styleId="NoSpacingChar">
    <w:name w:val="No Spacing Char"/>
    <w:link w:val="NoSpacing"/>
    <w:uiPriority w:val="1"/>
    <w:locked/>
    <w:rsid w:val="00111BD3"/>
    <w:rPr>
      <w:sz w:val="22"/>
      <w:szCs w:val="22"/>
      <w:lang w:val="es-CO" w:eastAsia="en-US"/>
    </w:rPr>
  </w:style>
  <w:style w:type="paragraph" w:customStyle="1" w:styleId="Niveldenota21">
    <w:name w:val="Nivel de nota 21"/>
    <w:basedOn w:val="Normal"/>
    <w:uiPriority w:val="1"/>
    <w:rsid w:val="00667DA2"/>
    <w:pPr>
      <w:keepNext/>
      <w:numPr>
        <w:ilvl w:val="1"/>
        <w:numId w:val="1"/>
      </w:numPr>
      <w:spacing w:before="600" w:after="600"/>
      <w:ind w:left="1077" w:hanging="357"/>
      <w:contextualSpacing/>
      <w:outlineLvl w:val="1"/>
    </w:pPr>
    <w:rPr>
      <w:rFonts w:ascii="Verdana" w:hAnsi="Verdana"/>
      <w:strike/>
    </w:rPr>
  </w:style>
  <w:style w:type="character" w:styleId="Strong">
    <w:name w:val="Strong"/>
    <w:basedOn w:val="DefaultParagraphFont"/>
    <w:uiPriority w:val="22"/>
    <w:qFormat/>
    <w:rsid w:val="0075504B"/>
    <w:rPr>
      <w:b/>
      <w:bCs/>
    </w:rPr>
  </w:style>
  <w:style w:type="character" w:customStyle="1" w:styleId="apple-converted-space">
    <w:name w:val="apple-converted-space"/>
    <w:basedOn w:val="DefaultParagraphFont"/>
    <w:rsid w:val="0075504B"/>
  </w:style>
  <w:style w:type="character" w:styleId="Emphasis">
    <w:name w:val="Emphasis"/>
    <w:basedOn w:val="DefaultParagraphFont"/>
    <w:uiPriority w:val="20"/>
    <w:qFormat/>
    <w:rsid w:val="0075504B"/>
    <w:rPr>
      <w:i/>
      <w:iCs/>
    </w:rPr>
  </w:style>
  <w:style w:type="paragraph" w:styleId="TOC1">
    <w:name w:val="toc 1"/>
    <w:basedOn w:val="Normal"/>
    <w:next w:val="Normal"/>
    <w:autoRedefine/>
    <w:uiPriority w:val="39"/>
    <w:unhideWhenUsed/>
    <w:rsid w:val="007F0B7F"/>
    <w:pPr>
      <w:tabs>
        <w:tab w:val="left" w:pos="440"/>
        <w:tab w:val="right" w:leader="dot" w:pos="9394"/>
      </w:tabs>
      <w:spacing w:before="120"/>
    </w:pPr>
    <w:rPr>
      <w:b/>
      <w:bCs/>
      <w:iCs/>
      <w:szCs w:val="24"/>
    </w:rPr>
  </w:style>
  <w:style w:type="paragraph" w:styleId="TOC2">
    <w:name w:val="toc 2"/>
    <w:basedOn w:val="Normal"/>
    <w:next w:val="Normal"/>
    <w:autoRedefine/>
    <w:uiPriority w:val="39"/>
    <w:unhideWhenUsed/>
    <w:rsid w:val="0027082E"/>
    <w:pPr>
      <w:spacing w:before="120"/>
      <w:ind w:left="220"/>
      <w:jc w:val="left"/>
    </w:pPr>
    <w:rPr>
      <w:b/>
      <w:bCs/>
      <w:szCs w:val="22"/>
    </w:rPr>
  </w:style>
  <w:style w:type="paragraph" w:styleId="TOC3">
    <w:name w:val="toc 3"/>
    <w:basedOn w:val="Normal"/>
    <w:next w:val="Normal"/>
    <w:autoRedefine/>
    <w:uiPriority w:val="39"/>
    <w:unhideWhenUsed/>
    <w:rsid w:val="0027082E"/>
    <w:pPr>
      <w:ind w:left="440"/>
      <w:jc w:val="left"/>
    </w:pPr>
  </w:style>
  <w:style w:type="paragraph" w:styleId="TOC4">
    <w:name w:val="toc 4"/>
    <w:basedOn w:val="Normal"/>
    <w:next w:val="Normal"/>
    <w:autoRedefine/>
    <w:uiPriority w:val="39"/>
    <w:unhideWhenUsed/>
    <w:rsid w:val="001A63D1"/>
    <w:pPr>
      <w:ind w:left="660"/>
      <w:jc w:val="left"/>
    </w:pPr>
    <w:rPr>
      <w:rFonts w:asciiTheme="minorHAnsi" w:hAnsiTheme="minorHAnsi"/>
      <w:sz w:val="20"/>
    </w:rPr>
  </w:style>
  <w:style w:type="paragraph" w:styleId="BalloonText">
    <w:name w:val="Balloon Text"/>
    <w:basedOn w:val="Normal"/>
    <w:link w:val="BalloonTextChar1"/>
    <w:uiPriority w:val="99"/>
    <w:semiHidden/>
    <w:unhideWhenUsed/>
    <w:rsid w:val="00A108D3"/>
    <w:rPr>
      <w:rFonts w:ascii="Lucida Grande" w:hAnsi="Lucida Grande"/>
      <w:sz w:val="18"/>
      <w:szCs w:val="18"/>
    </w:rPr>
  </w:style>
  <w:style w:type="character" w:customStyle="1" w:styleId="BalloonTextChar1">
    <w:name w:val="Balloon Text Char1"/>
    <w:basedOn w:val="DefaultParagraphFont"/>
    <w:link w:val="BalloonText"/>
    <w:uiPriority w:val="99"/>
    <w:semiHidden/>
    <w:rsid w:val="00A108D3"/>
    <w:rPr>
      <w:rFonts w:ascii="Lucida Grande" w:eastAsia="Times New Roman" w:hAnsi="Lucida Grande"/>
      <w:sz w:val="18"/>
      <w:szCs w:val="18"/>
      <w:lang w:val="es-CO"/>
    </w:rPr>
  </w:style>
  <w:style w:type="paragraph" w:styleId="Title">
    <w:name w:val="Title"/>
    <w:basedOn w:val="Normal"/>
    <w:next w:val="Normal"/>
    <w:link w:val="TitleChar"/>
    <w:uiPriority w:val="10"/>
    <w:qFormat/>
    <w:rsid w:val="00E32017"/>
    <w:pPr>
      <w:framePr w:wrap="around" w:vAnchor="text" w:hAnchor="text" w:y="1"/>
      <w:pBdr>
        <w:bottom w:val="single" w:sz="8" w:space="4" w:color="4F81BD" w:themeColor="accent1"/>
      </w:pBdr>
      <w:spacing w:before="240" w:after="240"/>
      <w:contextualSpacing/>
      <w:jc w:val="center"/>
    </w:pPr>
    <w:rPr>
      <w:rFonts w:ascii="Arial Negrita" w:eastAsiaTheme="majorEastAsia" w:hAnsi="Arial Negrita" w:cstheme="majorBidi"/>
      <w:b/>
      <w:caps/>
      <w:spacing w:val="5"/>
      <w:kern w:val="28"/>
      <w:sz w:val="24"/>
      <w:szCs w:val="52"/>
    </w:rPr>
  </w:style>
  <w:style w:type="character" w:customStyle="1" w:styleId="TitleChar">
    <w:name w:val="Title Char"/>
    <w:basedOn w:val="DefaultParagraphFont"/>
    <w:link w:val="Title"/>
    <w:uiPriority w:val="10"/>
    <w:rsid w:val="00E32017"/>
    <w:rPr>
      <w:rFonts w:ascii="Arial Negrita" w:eastAsiaTheme="majorEastAsia" w:hAnsi="Arial Negrita" w:cstheme="majorBidi"/>
      <w:b/>
      <w:caps/>
      <w:spacing w:val="5"/>
      <w:kern w:val="28"/>
      <w:sz w:val="24"/>
      <w:szCs w:val="52"/>
      <w:lang w:val="es-CO"/>
    </w:rPr>
  </w:style>
  <w:style w:type="paragraph" w:customStyle="1" w:styleId="Prrafodelista1">
    <w:name w:val="Párrafo de lista1"/>
    <w:basedOn w:val="Normal"/>
    <w:rsid w:val="00FF5600"/>
    <w:pPr>
      <w:ind w:left="720"/>
    </w:pPr>
    <w:rPr>
      <w:rFonts w:ascii="Calibri" w:hAnsi="Calibri" w:cs="Calibri"/>
      <w:szCs w:val="22"/>
      <w:lang w:eastAsia="en-US"/>
    </w:rPr>
  </w:style>
  <w:style w:type="paragraph" w:customStyle="1" w:styleId="Figura">
    <w:name w:val="Figura"/>
    <w:basedOn w:val="Heading5"/>
    <w:link w:val="FiguraCar"/>
    <w:qFormat/>
    <w:rsid w:val="00FF5600"/>
    <w:pPr>
      <w:keepNext/>
      <w:numPr>
        <w:ilvl w:val="0"/>
        <w:numId w:val="0"/>
      </w:numPr>
      <w:tabs>
        <w:tab w:val="right" w:pos="8830"/>
      </w:tabs>
      <w:spacing w:before="0" w:after="0"/>
    </w:pPr>
    <w:rPr>
      <w:rFonts w:eastAsia="Calibri" w:cs="Arial"/>
      <w:b w:val="0"/>
      <w:bCs w:val="0"/>
      <w:noProof/>
      <w:szCs w:val="22"/>
    </w:rPr>
  </w:style>
  <w:style w:type="character" w:customStyle="1" w:styleId="FiguraCar">
    <w:name w:val="Figura Car"/>
    <w:link w:val="Figura"/>
    <w:rsid w:val="00F3498D"/>
    <w:rPr>
      <w:rFonts w:ascii="Arial" w:hAnsi="Arial" w:cs="Arial"/>
      <w:i/>
      <w:iCs/>
      <w:noProof/>
      <w:sz w:val="22"/>
      <w:szCs w:val="22"/>
      <w:lang w:val="es-CO"/>
    </w:rPr>
  </w:style>
  <w:style w:type="character" w:customStyle="1" w:styleId="apple-style-span">
    <w:name w:val="apple-style-span"/>
    <w:basedOn w:val="DefaultParagraphFont"/>
    <w:rsid w:val="00FF5600"/>
    <w:rPr>
      <w:rFonts w:cs="Times New Roman"/>
    </w:rPr>
  </w:style>
  <w:style w:type="paragraph" w:styleId="HTMLPreformatted">
    <w:name w:val="HTML Preformatted"/>
    <w:basedOn w:val="Normal"/>
    <w:link w:val="HTMLPreformattedChar"/>
    <w:uiPriority w:val="99"/>
    <w:semiHidden/>
    <w:unhideWhenUsed/>
    <w:rsid w:val="00171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w:eastAsia="Calibri" w:hAnsi="Courier" w:cs="Courier"/>
      <w:sz w:val="20"/>
      <w:lang w:val="es-ES_tradnl"/>
    </w:rPr>
  </w:style>
  <w:style w:type="character" w:customStyle="1" w:styleId="HTMLPreformattedChar">
    <w:name w:val="HTML Preformatted Char"/>
    <w:basedOn w:val="DefaultParagraphFont"/>
    <w:link w:val="HTMLPreformatted"/>
    <w:uiPriority w:val="99"/>
    <w:semiHidden/>
    <w:rsid w:val="001717C5"/>
    <w:rPr>
      <w:rFonts w:ascii="Courier" w:hAnsi="Courier" w:cs="Courier"/>
    </w:rPr>
  </w:style>
  <w:style w:type="paragraph" w:styleId="BodyTextIndent">
    <w:name w:val="Body Text Indent"/>
    <w:basedOn w:val="Normal"/>
    <w:link w:val="BodyTextIndentChar"/>
    <w:semiHidden/>
    <w:unhideWhenUsed/>
    <w:rsid w:val="00206281"/>
    <w:pPr>
      <w:spacing w:after="120"/>
      <w:ind w:left="283"/>
    </w:pPr>
  </w:style>
  <w:style w:type="character" w:customStyle="1" w:styleId="BodyTextIndentChar">
    <w:name w:val="Body Text Indent Char"/>
    <w:basedOn w:val="DefaultParagraphFont"/>
    <w:link w:val="BodyTextIndent"/>
    <w:uiPriority w:val="99"/>
    <w:semiHidden/>
    <w:rsid w:val="00206281"/>
    <w:rPr>
      <w:rFonts w:ascii="Arial" w:eastAsia="Times New Roman" w:hAnsi="Arial"/>
      <w:sz w:val="22"/>
      <w:lang w:val="es-CO"/>
    </w:rPr>
  </w:style>
  <w:style w:type="paragraph" w:styleId="BodyText3">
    <w:name w:val="Body Text 3"/>
    <w:basedOn w:val="Normal"/>
    <w:link w:val="BodyText3Char1"/>
    <w:semiHidden/>
    <w:unhideWhenUsed/>
    <w:rsid w:val="00206281"/>
    <w:pPr>
      <w:spacing w:after="120"/>
    </w:pPr>
    <w:rPr>
      <w:sz w:val="16"/>
      <w:szCs w:val="16"/>
    </w:rPr>
  </w:style>
  <w:style w:type="character" w:customStyle="1" w:styleId="BodyText3Char1">
    <w:name w:val="Body Text 3 Char1"/>
    <w:basedOn w:val="DefaultParagraphFont"/>
    <w:link w:val="BodyText3"/>
    <w:uiPriority w:val="99"/>
    <w:semiHidden/>
    <w:rsid w:val="00206281"/>
    <w:rPr>
      <w:rFonts w:ascii="Arial" w:eastAsia="Times New Roman" w:hAnsi="Arial"/>
      <w:sz w:val="16"/>
      <w:szCs w:val="16"/>
      <w:lang w:val="es-CO"/>
    </w:rPr>
  </w:style>
  <w:style w:type="character" w:customStyle="1" w:styleId="Heading1Char">
    <w:name w:val="Heading 1 Char"/>
    <w:basedOn w:val="DefaultParagraphFont"/>
    <w:rsid w:val="00206281"/>
    <w:rPr>
      <w:rFonts w:ascii="Cambria" w:hAnsi="Cambria" w:cs="Cambria"/>
      <w:b/>
      <w:bCs/>
      <w:kern w:val="32"/>
      <w:sz w:val="32"/>
      <w:szCs w:val="32"/>
      <w:lang w:val="es-ES" w:eastAsia="es-ES"/>
    </w:rPr>
  </w:style>
  <w:style w:type="paragraph" w:customStyle="1" w:styleId="Textodeglobo1">
    <w:name w:val="Texto de globo1"/>
    <w:basedOn w:val="Normal"/>
    <w:rsid w:val="00206281"/>
    <w:pPr>
      <w:jc w:val="left"/>
    </w:pPr>
    <w:rPr>
      <w:rFonts w:ascii="Tahoma" w:hAnsi="Tahoma" w:cs="Tahoma"/>
      <w:sz w:val="16"/>
      <w:szCs w:val="16"/>
      <w:lang w:val="es-ES"/>
    </w:rPr>
  </w:style>
  <w:style w:type="character" w:customStyle="1" w:styleId="BalloonTextChar">
    <w:name w:val="Balloon Text Char"/>
    <w:basedOn w:val="DefaultParagraphFont"/>
    <w:rsid w:val="00206281"/>
    <w:rPr>
      <w:rFonts w:ascii="Tahoma" w:hAnsi="Tahoma" w:cs="Tahoma"/>
      <w:sz w:val="16"/>
      <w:szCs w:val="16"/>
      <w:lang w:eastAsia="es-ES"/>
    </w:rPr>
  </w:style>
  <w:style w:type="paragraph" w:styleId="Caption">
    <w:name w:val="caption"/>
    <w:aliases w:val="Figura3,Car,Epígrafe Car Car,TABLA DE ILUSTRACIONES,Epigrafe"/>
    <w:basedOn w:val="Normal"/>
    <w:next w:val="Normal"/>
    <w:uiPriority w:val="35"/>
    <w:qFormat/>
    <w:rsid w:val="00206281"/>
    <w:pPr>
      <w:keepNext/>
      <w:spacing w:after="240"/>
    </w:pPr>
    <w:rPr>
      <w:rFonts w:cs="Arial"/>
      <w:b/>
      <w:bCs/>
      <w:sz w:val="24"/>
      <w:szCs w:val="24"/>
      <w:lang w:val="es-ES"/>
    </w:rPr>
  </w:style>
  <w:style w:type="character" w:customStyle="1" w:styleId="BodyTextChar">
    <w:name w:val="Body Text Char"/>
    <w:basedOn w:val="DefaultParagraphFont"/>
    <w:rsid w:val="00206281"/>
    <w:rPr>
      <w:rFonts w:ascii="Verdana" w:hAnsi="Verdana" w:cs="Verdana"/>
      <w:sz w:val="24"/>
      <w:szCs w:val="24"/>
      <w:lang w:val="es-ES" w:eastAsia="es-ES"/>
    </w:rPr>
  </w:style>
  <w:style w:type="character" w:customStyle="1" w:styleId="mediumtext1">
    <w:name w:val="medium_text1"/>
    <w:basedOn w:val="DefaultParagraphFont"/>
    <w:rsid w:val="00206281"/>
    <w:rPr>
      <w:rFonts w:ascii="Times New Roman" w:hAnsi="Times New Roman" w:cs="Times New Roman"/>
      <w:sz w:val="32"/>
      <w:szCs w:val="32"/>
    </w:rPr>
  </w:style>
  <w:style w:type="character" w:customStyle="1" w:styleId="BodyText2Char">
    <w:name w:val="Body Text 2 Char"/>
    <w:basedOn w:val="DefaultParagraphFont"/>
    <w:rsid w:val="00206281"/>
    <w:rPr>
      <w:rFonts w:ascii="Verdana" w:hAnsi="Verdana" w:cs="Verdana"/>
      <w:sz w:val="24"/>
      <w:szCs w:val="24"/>
      <w:lang w:val="es-ES" w:eastAsia="es-ES"/>
    </w:rPr>
  </w:style>
  <w:style w:type="character" w:customStyle="1" w:styleId="BodyText3Char">
    <w:name w:val="Body Text 3 Char"/>
    <w:basedOn w:val="DefaultParagraphFont"/>
    <w:rsid w:val="00206281"/>
    <w:rPr>
      <w:rFonts w:ascii="Verdana" w:hAnsi="Verdana" w:cs="Verdana"/>
      <w:sz w:val="16"/>
      <w:szCs w:val="16"/>
      <w:lang w:val="es-ES" w:eastAsia="es-ES"/>
    </w:rPr>
  </w:style>
  <w:style w:type="paragraph" w:styleId="BodyText2">
    <w:name w:val="Body Text 2"/>
    <w:basedOn w:val="Normal"/>
    <w:link w:val="BodyText2Char1"/>
    <w:semiHidden/>
    <w:rsid w:val="00206281"/>
    <w:pPr>
      <w:autoSpaceDE w:val="0"/>
      <w:autoSpaceDN w:val="0"/>
      <w:adjustRightInd w:val="0"/>
    </w:pPr>
    <w:rPr>
      <w:rFonts w:cs="Arial"/>
      <w:b/>
      <w:bCs/>
      <w:szCs w:val="24"/>
      <w:lang w:val="es-ES"/>
    </w:rPr>
  </w:style>
  <w:style w:type="character" w:customStyle="1" w:styleId="BodyText2Char1">
    <w:name w:val="Body Text 2 Char1"/>
    <w:basedOn w:val="DefaultParagraphFont"/>
    <w:link w:val="BodyText2"/>
    <w:semiHidden/>
    <w:rsid w:val="00206281"/>
    <w:rPr>
      <w:rFonts w:ascii="Arial" w:eastAsia="Times New Roman" w:hAnsi="Arial" w:cs="Arial"/>
      <w:b/>
      <w:bCs/>
      <w:sz w:val="22"/>
      <w:szCs w:val="24"/>
      <w:lang w:val="es-ES"/>
    </w:rPr>
  </w:style>
  <w:style w:type="paragraph" w:customStyle="1" w:styleId="Default">
    <w:name w:val="Default"/>
    <w:rsid w:val="00206281"/>
    <w:pPr>
      <w:autoSpaceDE w:val="0"/>
      <w:autoSpaceDN w:val="0"/>
      <w:adjustRightInd w:val="0"/>
    </w:pPr>
    <w:rPr>
      <w:rFonts w:ascii="Times New Roman" w:eastAsia="Times New Roman" w:hAnsi="Times New Roman"/>
      <w:color w:val="000000"/>
      <w:sz w:val="24"/>
      <w:szCs w:val="24"/>
      <w:lang w:val="es-ES"/>
    </w:rPr>
  </w:style>
  <w:style w:type="paragraph" w:customStyle="1" w:styleId="msolistparagraph0">
    <w:name w:val="msolistparagraph"/>
    <w:basedOn w:val="Normal"/>
    <w:rsid w:val="00206281"/>
    <w:pPr>
      <w:ind w:left="720"/>
      <w:jc w:val="left"/>
    </w:pPr>
    <w:rPr>
      <w:rFonts w:ascii="Calibri" w:hAnsi="Calibri"/>
      <w:szCs w:val="22"/>
      <w:lang w:val="es-ES"/>
    </w:rPr>
  </w:style>
  <w:style w:type="paragraph" w:styleId="TOC5">
    <w:name w:val="toc 5"/>
    <w:basedOn w:val="Normal"/>
    <w:next w:val="Normal"/>
    <w:autoRedefine/>
    <w:uiPriority w:val="39"/>
    <w:unhideWhenUsed/>
    <w:rsid w:val="00A81877"/>
    <w:pPr>
      <w:ind w:left="880"/>
      <w:jc w:val="left"/>
    </w:pPr>
    <w:rPr>
      <w:rFonts w:asciiTheme="minorHAnsi" w:hAnsiTheme="minorHAnsi"/>
      <w:sz w:val="20"/>
    </w:rPr>
  </w:style>
  <w:style w:type="paragraph" w:styleId="TOC6">
    <w:name w:val="toc 6"/>
    <w:basedOn w:val="Normal"/>
    <w:next w:val="Normal"/>
    <w:autoRedefine/>
    <w:uiPriority w:val="39"/>
    <w:unhideWhenUsed/>
    <w:rsid w:val="00A81877"/>
    <w:pPr>
      <w:ind w:left="1100"/>
      <w:jc w:val="left"/>
    </w:pPr>
    <w:rPr>
      <w:rFonts w:asciiTheme="minorHAnsi" w:hAnsiTheme="minorHAnsi"/>
      <w:sz w:val="20"/>
    </w:rPr>
  </w:style>
  <w:style w:type="paragraph" w:styleId="TOC7">
    <w:name w:val="toc 7"/>
    <w:basedOn w:val="Normal"/>
    <w:next w:val="Normal"/>
    <w:autoRedefine/>
    <w:uiPriority w:val="39"/>
    <w:unhideWhenUsed/>
    <w:rsid w:val="00A81877"/>
    <w:pPr>
      <w:ind w:left="1320"/>
      <w:jc w:val="left"/>
    </w:pPr>
    <w:rPr>
      <w:rFonts w:asciiTheme="minorHAnsi" w:hAnsiTheme="minorHAnsi"/>
      <w:sz w:val="20"/>
    </w:rPr>
  </w:style>
  <w:style w:type="paragraph" w:styleId="TOC8">
    <w:name w:val="toc 8"/>
    <w:basedOn w:val="Normal"/>
    <w:next w:val="Normal"/>
    <w:autoRedefine/>
    <w:uiPriority w:val="39"/>
    <w:unhideWhenUsed/>
    <w:rsid w:val="00A81877"/>
    <w:pPr>
      <w:ind w:left="1540"/>
      <w:jc w:val="left"/>
    </w:pPr>
    <w:rPr>
      <w:rFonts w:asciiTheme="minorHAnsi" w:hAnsiTheme="minorHAnsi"/>
      <w:sz w:val="20"/>
    </w:rPr>
  </w:style>
  <w:style w:type="paragraph" w:styleId="TOC9">
    <w:name w:val="toc 9"/>
    <w:basedOn w:val="Normal"/>
    <w:next w:val="Normal"/>
    <w:autoRedefine/>
    <w:uiPriority w:val="39"/>
    <w:unhideWhenUsed/>
    <w:rsid w:val="00A81877"/>
    <w:pPr>
      <w:ind w:left="1760"/>
      <w:jc w:val="left"/>
    </w:pPr>
    <w:rPr>
      <w:rFonts w:asciiTheme="minorHAnsi" w:hAnsiTheme="minorHAnsi"/>
      <w:sz w:val="20"/>
    </w:rPr>
  </w:style>
  <w:style w:type="character" w:styleId="CommentReference">
    <w:name w:val="annotation reference"/>
    <w:basedOn w:val="DefaultParagraphFont"/>
    <w:uiPriority w:val="99"/>
    <w:semiHidden/>
    <w:unhideWhenUsed/>
    <w:rsid w:val="00A120D1"/>
    <w:rPr>
      <w:sz w:val="16"/>
      <w:szCs w:val="16"/>
    </w:rPr>
  </w:style>
  <w:style w:type="paragraph" w:styleId="CommentText">
    <w:name w:val="annotation text"/>
    <w:basedOn w:val="Normal"/>
    <w:link w:val="CommentTextChar"/>
    <w:uiPriority w:val="99"/>
    <w:unhideWhenUsed/>
    <w:rsid w:val="00A120D1"/>
    <w:rPr>
      <w:sz w:val="20"/>
    </w:rPr>
  </w:style>
  <w:style w:type="character" w:customStyle="1" w:styleId="CommentTextChar">
    <w:name w:val="Comment Text Char"/>
    <w:basedOn w:val="DefaultParagraphFont"/>
    <w:link w:val="CommentText"/>
    <w:uiPriority w:val="99"/>
    <w:rsid w:val="00A120D1"/>
    <w:rPr>
      <w:rFonts w:ascii="Arial" w:eastAsia="Times New Roman" w:hAnsi="Arial"/>
      <w:lang w:val="es-CO"/>
    </w:rPr>
  </w:style>
  <w:style w:type="paragraph" w:styleId="CommentSubject">
    <w:name w:val="annotation subject"/>
    <w:basedOn w:val="CommentText"/>
    <w:next w:val="CommentText"/>
    <w:link w:val="CommentSubjectChar"/>
    <w:uiPriority w:val="99"/>
    <w:semiHidden/>
    <w:unhideWhenUsed/>
    <w:rsid w:val="00A120D1"/>
    <w:rPr>
      <w:b/>
      <w:bCs/>
    </w:rPr>
  </w:style>
  <w:style w:type="character" w:customStyle="1" w:styleId="CommentSubjectChar">
    <w:name w:val="Comment Subject Char"/>
    <w:basedOn w:val="CommentTextChar"/>
    <w:link w:val="CommentSubject"/>
    <w:uiPriority w:val="99"/>
    <w:semiHidden/>
    <w:rsid w:val="00A120D1"/>
    <w:rPr>
      <w:rFonts w:ascii="Arial" w:eastAsia="Times New Roman" w:hAnsi="Arial"/>
      <w:b/>
      <w:bCs/>
      <w:lang w:val="es-CO"/>
    </w:rPr>
  </w:style>
  <w:style w:type="paragraph" w:styleId="Revision">
    <w:name w:val="Revision"/>
    <w:hidden/>
    <w:uiPriority w:val="99"/>
    <w:rsid w:val="00A120D1"/>
    <w:rPr>
      <w:rFonts w:ascii="Arial" w:eastAsia="Times New Roman" w:hAnsi="Arial"/>
      <w:sz w:val="22"/>
      <w:lang w:val="es-CO"/>
    </w:rPr>
  </w:style>
  <w:style w:type="paragraph" w:styleId="TOCHeading">
    <w:name w:val="TOC Heading"/>
    <w:basedOn w:val="Heading1"/>
    <w:next w:val="Normal"/>
    <w:uiPriority w:val="39"/>
    <w:unhideWhenUsed/>
    <w:qFormat/>
    <w:rsid w:val="003C1063"/>
    <w:pPr>
      <w:keepLines/>
      <w:widowControl/>
      <w:numPr>
        <w:numId w:val="0"/>
      </w:numPr>
      <w:spacing w:before="240" w:after="0" w:line="259" w:lineRule="auto"/>
      <w:jc w:val="left"/>
      <w:outlineLvl w:val="9"/>
    </w:pPr>
    <w:rPr>
      <w:rFonts w:asciiTheme="majorHAnsi" w:eastAsiaTheme="majorEastAsia" w:hAnsiTheme="majorHAnsi" w:cstheme="majorBidi"/>
      <w:b w:val="0"/>
      <w:caps w:val="0"/>
      <w:snapToGrid/>
      <w:color w:val="365F91" w:themeColor="accent1" w:themeShade="BF"/>
      <w:sz w:val="32"/>
      <w:szCs w:val="32"/>
      <w:lang w:val="es-CO" w:eastAsia="es-CO"/>
    </w:rPr>
  </w:style>
  <w:style w:type="character" w:styleId="SubtleReference">
    <w:name w:val="Subtle Reference"/>
    <w:basedOn w:val="DefaultParagraphFont"/>
    <w:uiPriority w:val="31"/>
    <w:qFormat/>
    <w:rsid w:val="00443678"/>
    <w:rPr>
      <w:smallCaps/>
      <w:color w:val="5A5A5A" w:themeColor="text1" w:themeTint="A5"/>
    </w:rPr>
  </w:style>
  <w:style w:type="character" w:styleId="IntenseEmphasis">
    <w:name w:val="Intense Emphasis"/>
    <w:basedOn w:val="DefaultParagraphFont"/>
    <w:uiPriority w:val="21"/>
    <w:qFormat/>
    <w:rsid w:val="00443678"/>
    <w:rPr>
      <w:i/>
      <w:iCs/>
      <w:color w:val="4F81BD" w:themeColor="accent1"/>
    </w:rPr>
  </w:style>
  <w:style w:type="paragraph" w:styleId="Subtitle">
    <w:name w:val="Subtitle"/>
    <w:basedOn w:val="Caption"/>
    <w:next w:val="Normal"/>
    <w:link w:val="SubtitleChar"/>
    <w:uiPriority w:val="11"/>
    <w:qFormat/>
    <w:rsid w:val="00145D02"/>
    <w:rPr>
      <w:rFonts w:ascii="Ebrima" w:hAnsi="Ebrima"/>
      <w:sz w:val="18"/>
    </w:rPr>
  </w:style>
  <w:style w:type="character" w:customStyle="1" w:styleId="SubtitleChar">
    <w:name w:val="Subtitle Char"/>
    <w:basedOn w:val="DefaultParagraphFont"/>
    <w:link w:val="Subtitle"/>
    <w:uiPriority w:val="11"/>
    <w:rsid w:val="00145D02"/>
    <w:rPr>
      <w:rFonts w:ascii="Ebrima" w:eastAsia="Times New Roman" w:hAnsi="Ebrima" w:cs="Arial"/>
      <w:b/>
      <w:bCs/>
      <w:sz w:val="18"/>
      <w:szCs w:val="24"/>
      <w:lang w:val="es-ES"/>
    </w:rPr>
  </w:style>
  <w:style w:type="character" w:styleId="IntenseReference">
    <w:name w:val="Intense Reference"/>
    <w:basedOn w:val="DefaultParagraphFont"/>
    <w:uiPriority w:val="32"/>
    <w:qFormat/>
    <w:rsid w:val="00F17620"/>
    <w:rPr>
      <w:b/>
      <w:bCs/>
      <w:smallCaps/>
      <w:color w:val="4F81BD" w:themeColor="accent1"/>
      <w:spacing w:val="5"/>
    </w:rPr>
  </w:style>
  <w:style w:type="paragraph" w:styleId="TableofFigures">
    <w:name w:val="table of figures"/>
    <w:basedOn w:val="Normal"/>
    <w:next w:val="Normal"/>
    <w:uiPriority w:val="99"/>
    <w:unhideWhenUsed/>
    <w:rsid w:val="00437BDA"/>
  </w:style>
  <w:style w:type="character" w:styleId="SubtleEmphasis">
    <w:name w:val="Subtle Emphasis"/>
    <w:basedOn w:val="DefaultParagraphFont"/>
    <w:uiPriority w:val="19"/>
    <w:rsid w:val="00F17620"/>
    <w:rPr>
      <w:i/>
      <w:iCs/>
      <w:color w:val="404040" w:themeColor="text1" w:themeTint="BF"/>
    </w:rPr>
  </w:style>
  <w:style w:type="paragraph" w:customStyle="1" w:styleId="TextoTablaT8">
    <w:name w:val="Texto Tabla T8"/>
    <w:basedOn w:val="Normal"/>
    <w:uiPriority w:val="99"/>
    <w:qFormat/>
    <w:rsid w:val="00C5222C"/>
    <w:pPr>
      <w:spacing w:before="60" w:after="60" w:line="264" w:lineRule="auto"/>
    </w:pPr>
    <w:rPr>
      <w:rFonts w:ascii="Calibri" w:eastAsia="Calibri" w:hAnsi="Calibri"/>
      <w:sz w:val="16"/>
      <w:szCs w:val="24"/>
      <w:lang w:eastAsia="en-US"/>
    </w:rPr>
  </w:style>
  <w:style w:type="paragraph" w:customStyle="1" w:styleId="FiguraApilada">
    <w:name w:val="FiguraApilada"/>
    <w:basedOn w:val="Normal"/>
    <w:autoRedefine/>
    <w:qFormat/>
    <w:rsid w:val="0058465F"/>
    <w:pPr>
      <w:spacing w:after="240"/>
      <w:jc w:val="center"/>
    </w:pPr>
    <w:rPr>
      <w:rFonts w:cs="Arial"/>
      <w:i/>
      <w:noProof/>
      <w:sz w:val="18"/>
      <w:szCs w:val="24"/>
    </w:rPr>
  </w:style>
  <w:style w:type="table" w:customStyle="1" w:styleId="Listaclara1">
    <w:name w:val="Lista clara1"/>
    <w:basedOn w:val="TableNormal"/>
    <w:uiPriority w:val="61"/>
    <w:rsid w:val="00C5222C"/>
    <w:rPr>
      <w:rFonts w:asciiTheme="minorHAnsi" w:eastAsiaTheme="minorHAnsi" w:hAnsiTheme="minorHAnsi" w:cstheme="minorBidi"/>
      <w:sz w:val="22"/>
      <w:szCs w:val="22"/>
      <w:lang w:val="es-CO"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Figurafuente">
    <w:name w:val="Figura_fuente"/>
    <w:basedOn w:val="Normal"/>
    <w:next w:val="Normal"/>
    <w:autoRedefine/>
    <w:qFormat/>
    <w:rsid w:val="005D2E07"/>
    <w:pPr>
      <w:keepNext/>
      <w:tabs>
        <w:tab w:val="left" w:pos="57"/>
      </w:tabs>
      <w:spacing w:line="264" w:lineRule="auto"/>
      <w:ind w:left="357" w:hanging="357"/>
      <w:jc w:val="center"/>
    </w:pPr>
    <w:rPr>
      <w:rFonts w:ascii="Calibri" w:eastAsia="Calibri" w:hAnsi="Calibri"/>
      <w:sz w:val="20"/>
      <w:szCs w:val="24"/>
      <w:lang w:eastAsia="en-US"/>
    </w:rPr>
  </w:style>
  <w:style w:type="paragraph" w:customStyle="1" w:styleId="Ilustraciones">
    <w:name w:val="Ilustraciones"/>
    <w:basedOn w:val="TableofFigures"/>
    <w:next w:val="Normal"/>
    <w:autoRedefine/>
    <w:qFormat/>
    <w:rsid w:val="001E002B"/>
    <w:pPr>
      <w:keepLines/>
      <w:spacing w:before="120" w:after="240" w:line="240" w:lineRule="atLeast"/>
      <w:jc w:val="center"/>
    </w:pPr>
    <w:rPr>
      <w:i/>
      <w:sz w:val="18"/>
      <w:szCs w:val="24"/>
      <w:lang w:val="es-ES"/>
    </w:rPr>
  </w:style>
  <w:style w:type="character" w:customStyle="1" w:styleId="Mencinsinresolver1">
    <w:name w:val="Mención sin resolver1"/>
    <w:basedOn w:val="DefaultParagraphFont"/>
    <w:uiPriority w:val="99"/>
    <w:semiHidden/>
    <w:unhideWhenUsed/>
    <w:rsid w:val="00F9101D"/>
    <w:rPr>
      <w:color w:val="808080"/>
      <w:shd w:val="clear" w:color="auto" w:fill="E6E6E6"/>
    </w:rPr>
  </w:style>
  <w:style w:type="paragraph" w:customStyle="1" w:styleId="Vietas1">
    <w:name w:val="Viñetas 1"/>
    <w:basedOn w:val="Normal"/>
    <w:autoRedefine/>
    <w:qFormat/>
    <w:rsid w:val="007D4306"/>
    <w:pPr>
      <w:numPr>
        <w:numId w:val="3"/>
      </w:numPr>
      <w:spacing w:before="120" w:after="120" w:line="264" w:lineRule="auto"/>
      <w:ind w:left="357" w:hanging="357"/>
    </w:pPr>
    <w:rPr>
      <w:rFonts w:eastAsiaTheme="minorHAnsi" w:cstheme="minorBidi"/>
      <w:sz w:val="24"/>
      <w:szCs w:val="22"/>
      <w:lang w:eastAsia="en-US"/>
    </w:rPr>
  </w:style>
  <w:style w:type="paragraph" w:customStyle="1" w:styleId="Pa16">
    <w:name w:val="Pa16"/>
    <w:basedOn w:val="Normal"/>
    <w:next w:val="Normal"/>
    <w:uiPriority w:val="99"/>
    <w:rsid w:val="00B821D1"/>
    <w:pPr>
      <w:autoSpaceDE w:val="0"/>
      <w:autoSpaceDN w:val="0"/>
      <w:adjustRightInd w:val="0"/>
      <w:spacing w:line="201" w:lineRule="atLeast"/>
      <w:jc w:val="left"/>
    </w:pPr>
    <w:rPr>
      <w:rFonts w:ascii="Myriad Pro" w:eastAsiaTheme="minorHAnsi" w:hAnsi="Myriad Pro" w:cstheme="minorBidi"/>
      <w:sz w:val="24"/>
      <w:szCs w:val="24"/>
      <w:lang w:eastAsia="en-US"/>
    </w:rPr>
  </w:style>
  <w:style w:type="character" w:customStyle="1" w:styleId="DocumentMapChar">
    <w:name w:val="Document Map Char"/>
    <w:basedOn w:val="DefaultParagraphFont"/>
    <w:link w:val="DocumentMap"/>
    <w:uiPriority w:val="99"/>
    <w:semiHidden/>
    <w:rsid w:val="00F3498D"/>
    <w:rPr>
      <w:rFonts w:ascii="Times New Roman" w:eastAsiaTheme="minorHAnsi" w:hAnsi="Times New Roman"/>
      <w:sz w:val="24"/>
      <w:szCs w:val="24"/>
      <w:lang w:val="es-CO" w:eastAsia="en-US"/>
    </w:rPr>
  </w:style>
  <w:style w:type="paragraph" w:styleId="DocumentMap">
    <w:name w:val="Document Map"/>
    <w:basedOn w:val="Normal"/>
    <w:link w:val="DocumentMapChar"/>
    <w:uiPriority w:val="99"/>
    <w:semiHidden/>
    <w:unhideWhenUsed/>
    <w:rsid w:val="00F3498D"/>
    <w:pPr>
      <w:spacing w:line="256" w:lineRule="auto"/>
    </w:pPr>
    <w:rPr>
      <w:rFonts w:ascii="Times New Roman" w:eastAsiaTheme="minorHAnsi" w:hAnsi="Times New Roman"/>
      <w:sz w:val="24"/>
      <w:szCs w:val="24"/>
      <w:lang w:eastAsia="en-US"/>
    </w:rPr>
  </w:style>
  <w:style w:type="paragraph" w:customStyle="1" w:styleId="Listas1">
    <w:name w:val="Listas 1"/>
    <w:aliases w:val="9. Viñetas"/>
    <w:basedOn w:val="Normal"/>
    <w:autoRedefine/>
    <w:uiPriority w:val="8"/>
    <w:qFormat/>
    <w:rsid w:val="00F3498D"/>
    <w:pPr>
      <w:numPr>
        <w:numId w:val="8"/>
      </w:numPr>
      <w:spacing w:after="160" w:line="259" w:lineRule="auto"/>
    </w:pPr>
    <w:rPr>
      <w:rFonts w:eastAsiaTheme="minorHAnsi" w:cs="Arial"/>
      <w:b/>
      <w:i/>
      <w:szCs w:val="22"/>
      <w:lang w:eastAsia="en-US"/>
    </w:rPr>
  </w:style>
  <w:style w:type="paragraph" w:customStyle="1" w:styleId="Tablas">
    <w:name w:val="Tablas"/>
    <w:basedOn w:val="TableofFigures"/>
    <w:next w:val="Normal"/>
    <w:link w:val="TablasCar"/>
    <w:qFormat/>
    <w:rsid w:val="00F3498D"/>
    <w:pPr>
      <w:spacing w:before="120" w:after="120" w:line="256" w:lineRule="auto"/>
      <w:jc w:val="left"/>
    </w:pPr>
    <w:rPr>
      <w:rFonts w:ascii="Arial Narrow" w:hAnsi="Arial Narrow"/>
    </w:rPr>
  </w:style>
  <w:style w:type="character" w:customStyle="1" w:styleId="TablasCar">
    <w:name w:val="Tablas Car"/>
    <w:link w:val="Tablas"/>
    <w:rsid w:val="00F3498D"/>
    <w:rPr>
      <w:rFonts w:ascii="Arial Narrow" w:eastAsia="Times New Roman" w:hAnsi="Arial Narrow"/>
      <w:sz w:val="22"/>
      <w:lang w:val="es-CO"/>
    </w:rPr>
  </w:style>
  <w:style w:type="paragraph" w:customStyle="1" w:styleId="Listao">
    <w:name w:val="Lista o"/>
    <w:basedOn w:val="Normal"/>
    <w:rsid w:val="00F3498D"/>
    <w:pPr>
      <w:numPr>
        <w:numId w:val="9"/>
      </w:numPr>
      <w:spacing w:before="240" w:after="240" w:line="256" w:lineRule="auto"/>
    </w:pPr>
    <w:rPr>
      <w:rFonts w:ascii="Arial Narrow" w:hAnsi="Arial Narrow"/>
      <w:sz w:val="24"/>
      <w:szCs w:val="24"/>
    </w:rPr>
  </w:style>
  <w:style w:type="character" w:customStyle="1" w:styleId="MTEquationSection">
    <w:name w:val="MTEquationSection"/>
    <w:basedOn w:val="DefaultParagraphFont"/>
    <w:rsid w:val="00F3498D"/>
    <w:rPr>
      <w:b/>
      <w:vanish/>
      <w:color w:val="FF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280356">
      <w:bodyDiv w:val="1"/>
      <w:marLeft w:val="0"/>
      <w:marRight w:val="0"/>
      <w:marTop w:val="0"/>
      <w:marBottom w:val="0"/>
      <w:divBdr>
        <w:top w:val="none" w:sz="0" w:space="0" w:color="auto"/>
        <w:left w:val="none" w:sz="0" w:space="0" w:color="auto"/>
        <w:bottom w:val="none" w:sz="0" w:space="0" w:color="auto"/>
        <w:right w:val="none" w:sz="0" w:space="0" w:color="auto"/>
      </w:divBdr>
    </w:div>
    <w:div w:id="106046041">
      <w:bodyDiv w:val="1"/>
      <w:marLeft w:val="0"/>
      <w:marRight w:val="0"/>
      <w:marTop w:val="0"/>
      <w:marBottom w:val="0"/>
      <w:divBdr>
        <w:top w:val="none" w:sz="0" w:space="0" w:color="auto"/>
        <w:left w:val="none" w:sz="0" w:space="0" w:color="auto"/>
        <w:bottom w:val="none" w:sz="0" w:space="0" w:color="auto"/>
        <w:right w:val="none" w:sz="0" w:space="0" w:color="auto"/>
      </w:divBdr>
    </w:div>
    <w:div w:id="106967199">
      <w:bodyDiv w:val="1"/>
      <w:marLeft w:val="0"/>
      <w:marRight w:val="0"/>
      <w:marTop w:val="0"/>
      <w:marBottom w:val="0"/>
      <w:divBdr>
        <w:top w:val="none" w:sz="0" w:space="0" w:color="auto"/>
        <w:left w:val="none" w:sz="0" w:space="0" w:color="auto"/>
        <w:bottom w:val="none" w:sz="0" w:space="0" w:color="auto"/>
        <w:right w:val="none" w:sz="0" w:space="0" w:color="auto"/>
      </w:divBdr>
    </w:div>
    <w:div w:id="188569810">
      <w:bodyDiv w:val="1"/>
      <w:marLeft w:val="0"/>
      <w:marRight w:val="0"/>
      <w:marTop w:val="0"/>
      <w:marBottom w:val="0"/>
      <w:divBdr>
        <w:top w:val="none" w:sz="0" w:space="0" w:color="auto"/>
        <w:left w:val="none" w:sz="0" w:space="0" w:color="auto"/>
        <w:bottom w:val="none" w:sz="0" w:space="0" w:color="auto"/>
        <w:right w:val="none" w:sz="0" w:space="0" w:color="auto"/>
      </w:divBdr>
    </w:div>
    <w:div w:id="295139518">
      <w:bodyDiv w:val="1"/>
      <w:marLeft w:val="0"/>
      <w:marRight w:val="0"/>
      <w:marTop w:val="0"/>
      <w:marBottom w:val="0"/>
      <w:divBdr>
        <w:top w:val="none" w:sz="0" w:space="0" w:color="auto"/>
        <w:left w:val="none" w:sz="0" w:space="0" w:color="auto"/>
        <w:bottom w:val="none" w:sz="0" w:space="0" w:color="auto"/>
        <w:right w:val="none" w:sz="0" w:space="0" w:color="auto"/>
      </w:divBdr>
    </w:div>
    <w:div w:id="320349467">
      <w:bodyDiv w:val="1"/>
      <w:marLeft w:val="0"/>
      <w:marRight w:val="0"/>
      <w:marTop w:val="0"/>
      <w:marBottom w:val="0"/>
      <w:divBdr>
        <w:top w:val="none" w:sz="0" w:space="0" w:color="auto"/>
        <w:left w:val="none" w:sz="0" w:space="0" w:color="auto"/>
        <w:bottom w:val="none" w:sz="0" w:space="0" w:color="auto"/>
        <w:right w:val="none" w:sz="0" w:space="0" w:color="auto"/>
      </w:divBdr>
    </w:div>
    <w:div w:id="321466101">
      <w:bodyDiv w:val="1"/>
      <w:marLeft w:val="0"/>
      <w:marRight w:val="0"/>
      <w:marTop w:val="0"/>
      <w:marBottom w:val="0"/>
      <w:divBdr>
        <w:top w:val="none" w:sz="0" w:space="0" w:color="auto"/>
        <w:left w:val="none" w:sz="0" w:space="0" w:color="auto"/>
        <w:bottom w:val="none" w:sz="0" w:space="0" w:color="auto"/>
        <w:right w:val="none" w:sz="0" w:space="0" w:color="auto"/>
      </w:divBdr>
    </w:div>
    <w:div w:id="332924139">
      <w:bodyDiv w:val="1"/>
      <w:marLeft w:val="0"/>
      <w:marRight w:val="0"/>
      <w:marTop w:val="0"/>
      <w:marBottom w:val="0"/>
      <w:divBdr>
        <w:top w:val="none" w:sz="0" w:space="0" w:color="auto"/>
        <w:left w:val="none" w:sz="0" w:space="0" w:color="auto"/>
        <w:bottom w:val="none" w:sz="0" w:space="0" w:color="auto"/>
        <w:right w:val="none" w:sz="0" w:space="0" w:color="auto"/>
      </w:divBdr>
    </w:div>
    <w:div w:id="344720254">
      <w:bodyDiv w:val="1"/>
      <w:marLeft w:val="0"/>
      <w:marRight w:val="0"/>
      <w:marTop w:val="0"/>
      <w:marBottom w:val="0"/>
      <w:divBdr>
        <w:top w:val="none" w:sz="0" w:space="0" w:color="auto"/>
        <w:left w:val="none" w:sz="0" w:space="0" w:color="auto"/>
        <w:bottom w:val="none" w:sz="0" w:space="0" w:color="auto"/>
        <w:right w:val="none" w:sz="0" w:space="0" w:color="auto"/>
      </w:divBdr>
    </w:div>
    <w:div w:id="348027747">
      <w:bodyDiv w:val="1"/>
      <w:marLeft w:val="0"/>
      <w:marRight w:val="0"/>
      <w:marTop w:val="0"/>
      <w:marBottom w:val="0"/>
      <w:divBdr>
        <w:top w:val="none" w:sz="0" w:space="0" w:color="auto"/>
        <w:left w:val="none" w:sz="0" w:space="0" w:color="auto"/>
        <w:bottom w:val="none" w:sz="0" w:space="0" w:color="auto"/>
        <w:right w:val="none" w:sz="0" w:space="0" w:color="auto"/>
      </w:divBdr>
    </w:div>
    <w:div w:id="354309456">
      <w:bodyDiv w:val="1"/>
      <w:marLeft w:val="0"/>
      <w:marRight w:val="0"/>
      <w:marTop w:val="0"/>
      <w:marBottom w:val="0"/>
      <w:divBdr>
        <w:top w:val="none" w:sz="0" w:space="0" w:color="auto"/>
        <w:left w:val="none" w:sz="0" w:space="0" w:color="auto"/>
        <w:bottom w:val="none" w:sz="0" w:space="0" w:color="auto"/>
        <w:right w:val="none" w:sz="0" w:space="0" w:color="auto"/>
      </w:divBdr>
    </w:div>
    <w:div w:id="389768010">
      <w:bodyDiv w:val="1"/>
      <w:marLeft w:val="0"/>
      <w:marRight w:val="0"/>
      <w:marTop w:val="0"/>
      <w:marBottom w:val="0"/>
      <w:divBdr>
        <w:top w:val="none" w:sz="0" w:space="0" w:color="auto"/>
        <w:left w:val="none" w:sz="0" w:space="0" w:color="auto"/>
        <w:bottom w:val="none" w:sz="0" w:space="0" w:color="auto"/>
        <w:right w:val="none" w:sz="0" w:space="0" w:color="auto"/>
      </w:divBdr>
    </w:div>
    <w:div w:id="462768164">
      <w:bodyDiv w:val="1"/>
      <w:marLeft w:val="0"/>
      <w:marRight w:val="0"/>
      <w:marTop w:val="0"/>
      <w:marBottom w:val="0"/>
      <w:divBdr>
        <w:top w:val="none" w:sz="0" w:space="0" w:color="auto"/>
        <w:left w:val="none" w:sz="0" w:space="0" w:color="auto"/>
        <w:bottom w:val="none" w:sz="0" w:space="0" w:color="auto"/>
        <w:right w:val="none" w:sz="0" w:space="0" w:color="auto"/>
      </w:divBdr>
    </w:div>
    <w:div w:id="475101986">
      <w:bodyDiv w:val="1"/>
      <w:marLeft w:val="0"/>
      <w:marRight w:val="0"/>
      <w:marTop w:val="0"/>
      <w:marBottom w:val="0"/>
      <w:divBdr>
        <w:top w:val="none" w:sz="0" w:space="0" w:color="auto"/>
        <w:left w:val="none" w:sz="0" w:space="0" w:color="auto"/>
        <w:bottom w:val="none" w:sz="0" w:space="0" w:color="auto"/>
        <w:right w:val="none" w:sz="0" w:space="0" w:color="auto"/>
      </w:divBdr>
    </w:div>
    <w:div w:id="521551488">
      <w:bodyDiv w:val="1"/>
      <w:marLeft w:val="0"/>
      <w:marRight w:val="0"/>
      <w:marTop w:val="0"/>
      <w:marBottom w:val="0"/>
      <w:divBdr>
        <w:top w:val="none" w:sz="0" w:space="0" w:color="auto"/>
        <w:left w:val="none" w:sz="0" w:space="0" w:color="auto"/>
        <w:bottom w:val="none" w:sz="0" w:space="0" w:color="auto"/>
        <w:right w:val="none" w:sz="0" w:space="0" w:color="auto"/>
      </w:divBdr>
      <w:divsChild>
        <w:div w:id="45569287">
          <w:marLeft w:val="547"/>
          <w:marRight w:val="0"/>
          <w:marTop w:val="0"/>
          <w:marBottom w:val="0"/>
          <w:divBdr>
            <w:top w:val="none" w:sz="0" w:space="0" w:color="auto"/>
            <w:left w:val="none" w:sz="0" w:space="0" w:color="auto"/>
            <w:bottom w:val="none" w:sz="0" w:space="0" w:color="auto"/>
            <w:right w:val="none" w:sz="0" w:space="0" w:color="auto"/>
          </w:divBdr>
        </w:div>
      </w:divsChild>
    </w:div>
    <w:div w:id="539781893">
      <w:bodyDiv w:val="1"/>
      <w:marLeft w:val="0"/>
      <w:marRight w:val="0"/>
      <w:marTop w:val="0"/>
      <w:marBottom w:val="0"/>
      <w:divBdr>
        <w:top w:val="none" w:sz="0" w:space="0" w:color="auto"/>
        <w:left w:val="none" w:sz="0" w:space="0" w:color="auto"/>
        <w:bottom w:val="none" w:sz="0" w:space="0" w:color="auto"/>
        <w:right w:val="none" w:sz="0" w:space="0" w:color="auto"/>
      </w:divBdr>
    </w:div>
    <w:div w:id="553544290">
      <w:bodyDiv w:val="1"/>
      <w:marLeft w:val="0"/>
      <w:marRight w:val="0"/>
      <w:marTop w:val="0"/>
      <w:marBottom w:val="0"/>
      <w:divBdr>
        <w:top w:val="none" w:sz="0" w:space="0" w:color="auto"/>
        <w:left w:val="none" w:sz="0" w:space="0" w:color="auto"/>
        <w:bottom w:val="none" w:sz="0" w:space="0" w:color="auto"/>
        <w:right w:val="none" w:sz="0" w:space="0" w:color="auto"/>
      </w:divBdr>
    </w:div>
    <w:div w:id="580793235">
      <w:bodyDiv w:val="1"/>
      <w:marLeft w:val="0"/>
      <w:marRight w:val="0"/>
      <w:marTop w:val="0"/>
      <w:marBottom w:val="0"/>
      <w:divBdr>
        <w:top w:val="none" w:sz="0" w:space="0" w:color="auto"/>
        <w:left w:val="none" w:sz="0" w:space="0" w:color="auto"/>
        <w:bottom w:val="none" w:sz="0" w:space="0" w:color="auto"/>
        <w:right w:val="none" w:sz="0" w:space="0" w:color="auto"/>
      </w:divBdr>
      <w:divsChild>
        <w:div w:id="1506893802">
          <w:marLeft w:val="0"/>
          <w:marRight w:val="0"/>
          <w:marTop w:val="0"/>
          <w:marBottom w:val="0"/>
          <w:divBdr>
            <w:top w:val="none" w:sz="0" w:space="0" w:color="auto"/>
            <w:left w:val="none" w:sz="0" w:space="0" w:color="auto"/>
            <w:bottom w:val="none" w:sz="0" w:space="0" w:color="auto"/>
            <w:right w:val="none" w:sz="0" w:space="0" w:color="auto"/>
          </w:divBdr>
          <w:divsChild>
            <w:div w:id="1081147905">
              <w:marLeft w:val="0"/>
              <w:marRight w:val="0"/>
              <w:marTop w:val="0"/>
              <w:marBottom w:val="0"/>
              <w:divBdr>
                <w:top w:val="none" w:sz="0" w:space="0" w:color="auto"/>
                <w:left w:val="none" w:sz="0" w:space="0" w:color="auto"/>
                <w:bottom w:val="none" w:sz="0" w:space="0" w:color="auto"/>
                <w:right w:val="none" w:sz="0" w:space="0" w:color="auto"/>
              </w:divBdr>
              <w:divsChild>
                <w:div w:id="612516300">
                  <w:marLeft w:val="0"/>
                  <w:marRight w:val="0"/>
                  <w:marTop w:val="0"/>
                  <w:marBottom w:val="0"/>
                  <w:divBdr>
                    <w:top w:val="none" w:sz="0" w:space="0" w:color="auto"/>
                    <w:left w:val="none" w:sz="0" w:space="0" w:color="auto"/>
                    <w:bottom w:val="none" w:sz="0" w:space="0" w:color="auto"/>
                    <w:right w:val="none" w:sz="0" w:space="0" w:color="auto"/>
                  </w:divBdr>
                  <w:divsChild>
                    <w:div w:id="1959867844">
                      <w:marLeft w:val="0"/>
                      <w:marRight w:val="0"/>
                      <w:marTop w:val="0"/>
                      <w:marBottom w:val="0"/>
                      <w:divBdr>
                        <w:top w:val="none" w:sz="0" w:space="0" w:color="auto"/>
                        <w:left w:val="none" w:sz="0" w:space="0" w:color="auto"/>
                        <w:bottom w:val="none" w:sz="0" w:space="0" w:color="auto"/>
                        <w:right w:val="none" w:sz="0" w:space="0" w:color="auto"/>
                      </w:divBdr>
                    </w:div>
                    <w:div w:id="1131482871">
                      <w:marLeft w:val="0"/>
                      <w:marRight w:val="0"/>
                      <w:marTop w:val="0"/>
                      <w:marBottom w:val="0"/>
                      <w:divBdr>
                        <w:top w:val="none" w:sz="0" w:space="0" w:color="auto"/>
                        <w:left w:val="none" w:sz="0" w:space="0" w:color="auto"/>
                        <w:bottom w:val="none" w:sz="0" w:space="0" w:color="auto"/>
                        <w:right w:val="none" w:sz="0" w:space="0" w:color="auto"/>
                      </w:divBdr>
                    </w:div>
                    <w:div w:id="475729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295752">
          <w:marLeft w:val="0"/>
          <w:marRight w:val="0"/>
          <w:marTop w:val="0"/>
          <w:marBottom w:val="0"/>
          <w:divBdr>
            <w:top w:val="none" w:sz="0" w:space="0" w:color="auto"/>
            <w:left w:val="none" w:sz="0" w:space="0" w:color="auto"/>
            <w:bottom w:val="none" w:sz="0" w:space="0" w:color="auto"/>
            <w:right w:val="none" w:sz="0" w:space="0" w:color="auto"/>
          </w:divBdr>
          <w:divsChild>
            <w:div w:id="685643722">
              <w:marLeft w:val="0"/>
              <w:marRight w:val="0"/>
              <w:marTop w:val="0"/>
              <w:marBottom w:val="0"/>
              <w:divBdr>
                <w:top w:val="none" w:sz="0" w:space="0" w:color="auto"/>
                <w:left w:val="none" w:sz="0" w:space="0" w:color="auto"/>
                <w:bottom w:val="none" w:sz="0" w:space="0" w:color="auto"/>
                <w:right w:val="none" w:sz="0" w:space="0" w:color="auto"/>
              </w:divBdr>
              <w:divsChild>
                <w:div w:id="1361860955">
                  <w:marLeft w:val="0"/>
                  <w:marRight w:val="0"/>
                  <w:marTop w:val="0"/>
                  <w:marBottom w:val="0"/>
                  <w:divBdr>
                    <w:top w:val="none" w:sz="0" w:space="0" w:color="auto"/>
                    <w:left w:val="none" w:sz="0" w:space="0" w:color="auto"/>
                    <w:bottom w:val="none" w:sz="0" w:space="0" w:color="auto"/>
                    <w:right w:val="none" w:sz="0" w:space="0" w:color="auto"/>
                  </w:divBdr>
                  <w:divsChild>
                    <w:div w:id="1984383520">
                      <w:marLeft w:val="0"/>
                      <w:marRight w:val="0"/>
                      <w:marTop w:val="0"/>
                      <w:marBottom w:val="0"/>
                      <w:divBdr>
                        <w:top w:val="none" w:sz="0" w:space="0" w:color="auto"/>
                        <w:left w:val="none" w:sz="0" w:space="0" w:color="auto"/>
                        <w:bottom w:val="none" w:sz="0" w:space="0" w:color="auto"/>
                        <w:right w:val="none" w:sz="0" w:space="0" w:color="auto"/>
                      </w:divBdr>
                    </w:div>
                    <w:div w:id="117075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028486">
          <w:marLeft w:val="0"/>
          <w:marRight w:val="0"/>
          <w:marTop w:val="0"/>
          <w:marBottom w:val="0"/>
          <w:divBdr>
            <w:top w:val="none" w:sz="0" w:space="0" w:color="auto"/>
            <w:left w:val="none" w:sz="0" w:space="0" w:color="auto"/>
            <w:bottom w:val="none" w:sz="0" w:space="0" w:color="auto"/>
            <w:right w:val="none" w:sz="0" w:space="0" w:color="auto"/>
          </w:divBdr>
          <w:divsChild>
            <w:div w:id="940769999">
              <w:marLeft w:val="0"/>
              <w:marRight w:val="0"/>
              <w:marTop w:val="0"/>
              <w:marBottom w:val="0"/>
              <w:divBdr>
                <w:top w:val="none" w:sz="0" w:space="0" w:color="auto"/>
                <w:left w:val="none" w:sz="0" w:space="0" w:color="auto"/>
                <w:bottom w:val="none" w:sz="0" w:space="0" w:color="auto"/>
                <w:right w:val="none" w:sz="0" w:space="0" w:color="auto"/>
              </w:divBdr>
              <w:divsChild>
                <w:div w:id="1892813658">
                  <w:marLeft w:val="0"/>
                  <w:marRight w:val="0"/>
                  <w:marTop w:val="0"/>
                  <w:marBottom w:val="0"/>
                  <w:divBdr>
                    <w:top w:val="none" w:sz="0" w:space="0" w:color="auto"/>
                    <w:left w:val="none" w:sz="0" w:space="0" w:color="auto"/>
                    <w:bottom w:val="none" w:sz="0" w:space="0" w:color="auto"/>
                    <w:right w:val="none" w:sz="0" w:space="0" w:color="auto"/>
                  </w:divBdr>
                  <w:divsChild>
                    <w:div w:id="856963679">
                      <w:marLeft w:val="0"/>
                      <w:marRight w:val="0"/>
                      <w:marTop w:val="0"/>
                      <w:marBottom w:val="0"/>
                      <w:divBdr>
                        <w:top w:val="none" w:sz="0" w:space="0" w:color="auto"/>
                        <w:left w:val="none" w:sz="0" w:space="0" w:color="auto"/>
                        <w:bottom w:val="none" w:sz="0" w:space="0" w:color="auto"/>
                        <w:right w:val="none" w:sz="0" w:space="0" w:color="auto"/>
                      </w:divBdr>
                    </w:div>
                  </w:divsChild>
                </w:div>
                <w:div w:id="598491972">
                  <w:marLeft w:val="0"/>
                  <w:marRight w:val="0"/>
                  <w:marTop w:val="0"/>
                  <w:marBottom w:val="0"/>
                  <w:divBdr>
                    <w:top w:val="none" w:sz="0" w:space="0" w:color="auto"/>
                    <w:left w:val="none" w:sz="0" w:space="0" w:color="auto"/>
                    <w:bottom w:val="none" w:sz="0" w:space="0" w:color="auto"/>
                    <w:right w:val="none" w:sz="0" w:space="0" w:color="auto"/>
                  </w:divBdr>
                  <w:divsChild>
                    <w:div w:id="203829786">
                      <w:marLeft w:val="0"/>
                      <w:marRight w:val="0"/>
                      <w:marTop w:val="0"/>
                      <w:marBottom w:val="0"/>
                      <w:divBdr>
                        <w:top w:val="none" w:sz="0" w:space="0" w:color="auto"/>
                        <w:left w:val="none" w:sz="0" w:space="0" w:color="auto"/>
                        <w:bottom w:val="none" w:sz="0" w:space="0" w:color="auto"/>
                        <w:right w:val="none" w:sz="0" w:space="0" w:color="auto"/>
                      </w:divBdr>
                    </w:div>
                  </w:divsChild>
                </w:div>
                <w:div w:id="405760679">
                  <w:marLeft w:val="0"/>
                  <w:marRight w:val="0"/>
                  <w:marTop w:val="0"/>
                  <w:marBottom w:val="0"/>
                  <w:divBdr>
                    <w:top w:val="none" w:sz="0" w:space="0" w:color="auto"/>
                    <w:left w:val="none" w:sz="0" w:space="0" w:color="auto"/>
                    <w:bottom w:val="none" w:sz="0" w:space="0" w:color="auto"/>
                    <w:right w:val="none" w:sz="0" w:space="0" w:color="auto"/>
                  </w:divBdr>
                  <w:divsChild>
                    <w:div w:id="424885490">
                      <w:marLeft w:val="0"/>
                      <w:marRight w:val="0"/>
                      <w:marTop w:val="0"/>
                      <w:marBottom w:val="0"/>
                      <w:divBdr>
                        <w:top w:val="none" w:sz="0" w:space="0" w:color="auto"/>
                        <w:left w:val="none" w:sz="0" w:space="0" w:color="auto"/>
                        <w:bottom w:val="none" w:sz="0" w:space="0" w:color="auto"/>
                        <w:right w:val="none" w:sz="0" w:space="0" w:color="auto"/>
                      </w:divBdr>
                    </w:div>
                    <w:div w:id="96989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211565">
          <w:marLeft w:val="0"/>
          <w:marRight w:val="0"/>
          <w:marTop w:val="0"/>
          <w:marBottom w:val="0"/>
          <w:divBdr>
            <w:top w:val="none" w:sz="0" w:space="0" w:color="auto"/>
            <w:left w:val="none" w:sz="0" w:space="0" w:color="auto"/>
            <w:bottom w:val="none" w:sz="0" w:space="0" w:color="auto"/>
            <w:right w:val="none" w:sz="0" w:space="0" w:color="auto"/>
          </w:divBdr>
          <w:divsChild>
            <w:div w:id="1825656886">
              <w:marLeft w:val="0"/>
              <w:marRight w:val="0"/>
              <w:marTop w:val="0"/>
              <w:marBottom w:val="0"/>
              <w:divBdr>
                <w:top w:val="none" w:sz="0" w:space="0" w:color="auto"/>
                <w:left w:val="none" w:sz="0" w:space="0" w:color="auto"/>
                <w:bottom w:val="none" w:sz="0" w:space="0" w:color="auto"/>
                <w:right w:val="none" w:sz="0" w:space="0" w:color="auto"/>
              </w:divBdr>
              <w:divsChild>
                <w:div w:id="1812332820">
                  <w:marLeft w:val="0"/>
                  <w:marRight w:val="0"/>
                  <w:marTop w:val="0"/>
                  <w:marBottom w:val="0"/>
                  <w:divBdr>
                    <w:top w:val="none" w:sz="0" w:space="0" w:color="auto"/>
                    <w:left w:val="none" w:sz="0" w:space="0" w:color="auto"/>
                    <w:bottom w:val="none" w:sz="0" w:space="0" w:color="auto"/>
                    <w:right w:val="none" w:sz="0" w:space="0" w:color="auto"/>
                  </w:divBdr>
                  <w:divsChild>
                    <w:div w:id="1032457337">
                      <w:marLeft w:val="0"/>
                      <w:marRight w:val="0"/>
                      <w:marTop w:val="0"/>
                      <w:marBottom w:val="0"/>
                      <w:divBdr>
                        <w:top w:val="none" w:sz="0" w:space="0" w:color="auto"/>
                        <w:left w:val="none" w:sz="0" w:space="0" w:color="auto"/>
                        <w:bottom w:val="none" w:sz="0" w:space="0" w:color="auto"/>
                        <w:right w:val="none" w:sz="0" w:space="0" w:color="auto"/>
                      </w:divBdr>
                    </w:div>
                    <w:div w:id="42542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255973">
          <w:marLeft w:val="0"/>
          <w:marRight w:val="0"/>
          <w:marTop w:val="0"/>
          <w:marBottom w:val="0"/>
          <w:divBdr>
            <w:top w:val="none" w:sz="0" w:space="0" w:color="auto"/>
            <w:left w:val="none" w:sz="0" w:space="0" w:color="auto"/>
            <w:bottom w:val="none" w:sz="0" w:space="0" w:color="auto"/>
            <w:right w:val="none" w:sz="0" w:space="0" w:color="auto"/>
          </w:divBdr>
          <w:divsChild>
            <w:div w:id="823619884">
              <w:marLeft w:val="0"/>
              <w:marRight w:val="0"/>
              <w:marTop w:val="0"/>
              <w:marBottom w:val="0"/>
              <w:divBdr>
                <w:top w:val="none" w:sz="0" w:space="0" w:color="auto"/>
                <w:left w:val="none" w:sz="0" w:space="0" w:color="auto"/>
                <w:bottom w:val="none" w:sz="0" w:space="0" w:color="auto"/>
                <w:right w:val="none" w:sz="0" w:space="0" w:color="auto"/>
              </w:divBdr>
              <w:divsChild>
                <w:div w:id="1974627634">
                  <w:marLeft w:val="0"/>
                  <w:marRight w:val="0"/>
                  <w:marTop w:val="0"/>
                  <w:marBottom w:val="0"/>
                  <w:divBdr>
                    <w:top w:val="none" w:sz="0" w:space="0" w:color="auto"/>
                    <w:left w:val="none" w:sz="0" w:space="0" w:color="auto"/>
                    <w:bottom w:val="none" w:sz="0" w:space="0" w:color="auto"/>
                    <w:right w:val="none" w:sz="0" w:space="0" w:color="auto"/>
                  </w:divBdr>
                  <w:divsChild>
                    <w:div w:id="1219827000">
                      <w:marLeft w:val="0"/>
                      <w:marRight w:val="0"/>
                      <w:marTop w:val="0"/>
                      <w:marBottom w:val="0"/>
                      <w:divBdr>
                        <w:top w:val="none" w:sz="0" w:space="0" w:color="auto"/>
                        <w:left w:val="none" w:sz="0" w:space="0" w:color="auto"/>
                        <w:bottom w:val="none" w:sz="0" w:space="0" w:color="auto"/>
                        <w:right w:val="none" w:sz="0" w:space="0" w:color="auto"/>
                      </w:divBdr>
                    </w:div>
                    <w:div w:id="31151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437235">
          <w:marLeft w:val="0"/>
          <w:marRight w:val="0"/>
          <w:marTop w:val="0"/>
          <w:marBottom w:val="0"/>
          <w:divBdr>
            <w:top w:val="none" w:sz="0" w:space="0" w:color="auto"/>
            <w:left w:val="none" w:sz="0" w:space="0" w:color="auto"/>
            <w:bottom w:val="none" w:sz="0" w:space="0" w:color="auto"/>
            <w:right w:val="none" w:sz="0" w:space="0" w:color="auto"/>
          </w:divBdr>
          <w:divsChild>
            <w:div w:id="337081628">
              <w:marLeft w:val="0"/>
              <w:marRight w:val="0"/>
              <w:marTop w:val="0"/>
              <w:marBottom w:val="0"/>
              <w:divBdr>
                <w:top w:val="none" w:sz="0" w:space="0" w:color="auto"/>
                <w:left w:val="none" w:sz="0" w:space="0" w:color="auto"/>
                <w:bottom w:val="none" w:sz="0" w:space="0" w:color="auto"/>
                <w:right w:val="none" w:sz="0" w:space="0" w:color="auto"/>
              </w:divBdr>
              <w:divsChild>
                <w:div w:id="2029139345">
                  <w:marLeft w:val="0"/>
                  <w:marRight w:val="0"/>
                  <w:marTop w:val="0"/>
                  <w:marBottom w:val="0"/>
                  <w:divBdr>
                    <w:top w:val="none" w:sz="0" w:space="0" w:color="auto"/>
                    <w:left w:val="none" w:sz="0" w:space="0" w:color="auto"/>
                    <w:bottom w:val="none" w:sz="0" w:space="0" w:color="auto"/>
                    <w:right w:val="none" w:sz="0" w:space="0" w:color="auto"/>
                  </w:divBdr>
                  <w:divsChild>
                    <w:div w:id="965889180">
                      <w:marLeft w:val="0"/>
                      <w:marRight w:val="0"/>
                      <w:marTop w:val="0"/>
                      <w:marBottom w:val="0"/>
                      <w:divBdr>
                        <w:top w:val="none" w:sz="0" w:space="0" w:color="auto"/>
                        <w:left w:val="none" w:sz="0" w:space="0" w:color="auto"/>
                        <w:bottom w:val="none" w:sz="0" w:space="0" w:color="auto"/>
                        <w:right w:val="none" w:sz="0" w:space="0" w:color="auto"/>
                      </w:divBdr>
                    </w:div>
                    <w:div w:id="34243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574872">
          <w:marLeft w:val="0"/>
          <w:marRight w:val="0"/>
          <w:marTop w:val="0"/>
          <w:marBottom w:val="0"/>
          <w:divBdr>
            <w:top w:val="none" w:sz="0" w:space="0" w:color="auto"/>
            <w:left w:val="none" w:sz="0" w:space="0" w:color="auto"/>
            <w:bottom w:val="none" w:sz="0" w:space="0" w:color="auto"/>
            <w:right w:val="none" w:sz="0" w:space="0" w:color="auto"/>
          </w:divBdr>
          <w:divsChild>
            <w:div w:id="1040084278">
              <w:marLeft w:val="0"/>
              <w:marRight w:val="0"/>
              <w:marTop w:val="0"/>
              <w:marBottom w:val="0"/>
              <w:divBdr>
                <w:top w:val="none" w:sz="0" w:space="0" w:color="auto"/>
                <w:left w:val="none" w:sz="0" w:space="0" w:color="auto"/>
                <w:bottom w:val="none" w:sz="0" w:space="0" w:color="auto"/>
                <w:right w:val="none" w:sz="0" w:space="0" w:color="auto"/>
              </w:divBdr>
              <w:divsChild>
                <w:div w:id="1347293537">
                  <w:marLeft w:val="0"/>
                  <w:marRight w:val="0"/>
                  <w:marTop w:val="0"/>
                  <w:marBottom w:val="0"/>
                  <w:divBdr>
                    <w:top w:val="none" w:sz="0" w:space="0" w:color="auto"/>
                    <w:left w:val="none" w:sz="0" w:space="0" w:color="auto"/>
                    <w:bottom w:val="none" w:sz="0" w:space="0" w:color="auto"/>
                    <w:right w:val="none" w:sz="0" w:space="0" w:color="auto"/>
                  </w:divBdr>
                  <w:divsChild>
                    <w:div w:id="1506164400">
                      <w:marLeft w:val="0"/>
                      <w:marRight w:val="0"/>
                      <w:marTop w:val="0"/>
                      <w:marBottom w:val="0"/>
                      <w:divBdr>
                        <w:top w:val="none" w:sz="0" w:space="0" w:color="auto"/>
                        <w:left w:val="none" w:sz="0" w:space="0" w:color="auto"/>
                        <w:bottom w:val="none" w:sz="0" w:space="0" w:color="auto"/>
                        <w:right w:val="none" w:sz="0" w:space="0" w:color="auto"/>
                      </w:divBdr>
                    </w:div>
                    <w:div w:id="119343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98775">
          <w:marLeft w:val="0"/>
          <w:marRight w:val="0"/>
          <w:marTop w:val="0"/>
          <w:marBottom w:val="0"/>
          <w:divBdr>
            <w:top w:val="none" w:sz="0" w:space="0" w:color="auto"/>
            <w:left w:val="none" w:sz="0" w:space="0" w:color="auto"/>
            <w:bottom w:val="none" w:sz="0" w:space="0" w:color="auto"/>
            <w:right w:val="none" w:sz="0" w:space="0" w:color="auto"/>
          </w:divBdr>
          <w:divsChild>
            <w:div w:id="2046129487">
              <w:marLeft w:val="0"/>
              <w:marRight w:val="0"/>
              <w:marTop w:val="0"/>
              <w:marBottom w:val="0"/>
              <w:divBdr>
                <w:top w:val="none" w:sz="0" w:space="0" w:color="auto"/>
                <w:left w:val="none" w:sz="0" w:space="0" w:color="auto"/>
                <w:bottom w:val="none" w:sz="0" w:space="0" w:color="auto"/>
                <w:right w:val="none" w:sz="0" w:space="0" w:color="auto"/>
              </w:divBdr>
              <w:divsChild>
                <w:div w:id="840391206">
                  <w:marLeft w:val="0"/>
                  <w:marRight w:val="0"/>
                  <w:marTop w:val="0"/>
                  <w:marBottom w:val="0"/>
                  <w:divBdr>
                    <w:top w:val="none" w:sz="0" w:space="0" w:color="auto"/>
                    <w:left w:val="none" w:sz="0" w:space="0" w:color="auto"/>
                    <w:bottom w:val="none" w:sz="0" w:space="0" w:color="auto"/>
                    <w:right w:val="none" w:sz="0" w:space="0" w:color="auto"/>
                  </w:divBdr>
                  <w:divsChild>
                    <w:div w:id="1905334971">
                      <w:marLeft w:val="0"/>
                      <w:marRight w:val="0"/>
                      <w:marTop w:val="0"/>
                      <w:marBottom w:val="0"/>
                      <w:divBdr>
                        <w:top w:val="none" w:sz="0" w:space="0" w:color="auto"/>
                        <w:left w:val="none" w:sz="0" w:space="0" w:color="auto"/>
                        <w:bottom w:val="none" w:sz="0" w:space="0" w:color="auto"/>
                        <w:right w:val="none" w:sz="0" w:space="0" w:color="auto"/>
                      </w:divBdr>
                    </w:div>
                    <w:div w:id="34302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948585">
          <w:marLeft w:val="0"/>
          <w:marRight w:val="0"/>
          <w:marTop w:val="0"/>
          <w:marBottom w:val="0"/>
          <w:divBdr>
            <w:top w:val="none" w:sz="0" w:space="0" w:color="auto"/>
            <w:left w:val="none" w:sz="0" w:space="0" w:color="auto"/>
            <w:bottom w:val="none" w:sz="0" w:space="0" w:color="auto"/>
            <w:right w:val="none" w:sz="0" w:space="0" w:color="auto"/>
          </w:divBdr>
          <w:divsChild>
            <w:div w:id="746733627">
              <w:marLeft w:val="0"/>
              <w:marRight w:val="0"/>
              <w:marTop w:val="0"/>
              <w:marBottom w:val="0"/>
              <w:divBdr>
                <w:top w:val="none" w:sz="0" w:space="0" w:color="auto"/>
                <w:left w:val="none" w:sz="0" w:space="0" w:color="auto"/>
                <w:bottom w:val="none" w:sz="0" w:space="0" w:color="auto"/>
                <w:right w:val="none" w:sz="0" w:space="0" w:color="auto"/>
              </w:divBdr>
              <w:divsChild>
                <w:div w:id="189539001">
                  <w:marLeft w:val="0"/>
                  <w:marRight w:val="0"/>
                  <w:marTop w:val="0"/>
                  <w:marBottom w:val="0"/>
                  <w:divBdr>
                    <w:top w:val="none" w:sz="0" w:space="0" w:color="auto"/>
                    <w:left w:val="none" w:sz="0" w:space="0" w:color="auto"/>
                    <w:bottom w:val="none" w:sz="0" w:space="0" w:color="auto"/>
                    <w:right w:val="none" w:sz="0" w:space="0" w:color="auto"/>
                  </w:divBdr>
                  <w:divsChild>
                    <w:div w:id="1635286055">
                      <w:marLeft w:val="0"/>
                      <w:marRight w:val="0"/>
                      <w:marTop w:val="0"/>
                      <w:marBottom w:val="0"/>
                      <w:divBdr>
                        <w:top w:val="none" w:sz="0" w:space="0" w:color="auto"/>
                        <w:left w:val="none" w:sz="0" w:space="0" w:color="auto"/>
                        <w:bottom w:val="none" w:sz="0" w:space="0" w:color="auto"/>
                        <w:right w:val="none" w:sz="0" w:space="0" w:color="auto"/>
                      </w:divBdr>
                    </w:div>
                    <w:div w:id="44750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08737">
          <w:marLeft w:val="0"/>
          <w:marRight w:val="0"/>
          <w:marTop w:val="0"/>
          <w:marBottom w:val="0"/>
          <w:divBdr>
            <w:top w:val="none" w:sz="0" w:space="0" w:color="auto"/>
            <w:left w:val="none" w:sz="0" w:space="0" w:color="auto"/>
            <w:bottom w:val="none" w:sz="0" w:space="0" w:color="auto"/>
            <w:right w:val="none" w:sz="0" w:space="0" w:color="auto"/>
          </w:divBdr>
          <w:divsChild>
            <w:div w:id="2049139302">
              <w:marLeft w:val="0"/>
              <w:marRight w:val="0"/>
              <w:marTop w:val="0"/>
              <w:marBottom w:val="0"/>
              <w:divBdr>
                <w:top w:val="none" w:sz="0" w:space="0" w:color="auto"/>
                <w:left w:val="none" w:sz="0" w:space="0" w:color="auto"/>
                <w:bottom w:val="none" w:sz="0" w:space="0" w:color="auto"/>
                <w:right w:val="none" w:sz="0" w:space="0" w:color="auto"/>
              </w:divBdr>
              <w:divsChild>
                <w:div w:id="1516191043">
                  <w:marLeft w:val="0"/>
                  <w:marRight w:val="0"/>
                  <w:marTop w:val="0"/>
                  <w:marBottom w:val="0"/>
                  <w:divBdr>
                    <w:top w:val="none" w:sz="0" w:space="0" w:color="auto"/>
                    <w:left w:val="none" w:sz="0" w:space="0" w:color="auto"/>
                    <w:bottom w:val="none" w:sz="0" w:space="0" w:color="auto"/>
                    <w:right w:val="none" w:sz="0" w:space="0" w:color="auto"/>
                  </w:divBdr>
                  <w:divsChild>
                    <w:div w:id="1451313113">
                      <w:marLeft w:val="0"/>
                      <w:marRight w:val="0"/>
                      <w:marTop w:val="0"/>
                      <w:marBottom w:val="0"/>
                      <w:divBdr>
                        <w:top w:val="none" w:sz="0" w:space="0" w:color="auto"/>
                        <w:left w:val="none" w:sz="0" w:space="0" w:color="auto"/>
                        <w:bottom w:val="none" w:sz="0" w:space="0" w:color="auto"/>
                        <w:right w:val="none" w:sz="0" w:space="0" w:color="auto"/>
                      </w:divBdr>
                    </w:div>
                  </w:divsChild>
                </w:div>
                <w:div w:id="1191725218">
                  <w:marLeft w:val="0"/>
                  <w:marRight w:val="0"/>
                  <w:marTop w:val="0"/>
                  <w:marBottom w:val="0"/>
                  <w:divBdr>
                    <w:top w:val="none" w:sz="0" w:space="0" w:color="auto"/>
                    <w:left w:val="none" w:sz="0" w:space="0" w:color="auto"/>
                    <w:bottom w:val="none" w:sz="0" w:space="0" w:color="auto"/>
                    <w:right w:val="none" w:sz="0" w:space="0" w:color="auto"/>
                  </w:divBdr>
                  <w:divsChild>
                    <w:div w:id="208333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273064">
          <w:marLeft w:val="0"/>
          <w:marRight w:val="0"/>
          <w:marTop w:val="0"/>
          <w:marBottom w:val="0"/>
          <w:divBdr>
            <w:top w:val="none" w:sz="0" w:space="0" w:color="auto"/>
            <w:left w:val="none" w:sz="0" w:space="0" w:color="auto"/>
            <w:bottom w:val="none" w:sz="0" w:space="0" w:color="auto"/>
            <w:right w:val="none" w:sz="0" w:space="0" w:color="auto"/>
          </w:divBdr>
          <w:divsChild>
            <w:div w:id="4747066">
              <w:marLeft w:val="0"/>
              <w:marRight w:val="0"/>
              <w:marTop w:val="0"/>
              <w:marBottom w:val="0"/>
              <w:divBdr>
                <w:top w:val="none" w:sz="0" w:space="0" w:color="auto"/>
                <w:left w:val="none" w:sz="0" w:space="0" w:color="auto"/>
                <w:bottom w:val="none" w:sz="0" w:space="0" w:color="auto"/>
                <w:right w:val="none" w:sz="0" w:space="0" w:color="auto"/>
              </w:divBdr>
              <w:divsChild>
                <w:div w:id="236129858">
                  <w:marLeft w:val="0"/>
                  <w:marRight w:val="0"/>
                  <w:marTop w:val="0"/>
                  <w:marBottom w:val="0"/>
                  <w:divBdr>
                    <w:top w:val="none" w:sz="0" w:space="0" w:color="auto"/>
                    <w:left w:val="none" w:sz="0" w:space="0" w:color="auto"/>
                    <w:bottom w:val="none" w:sz="0" w:space="0" w:color="auto"/>
                    <w:right w:val="none" w:sz="0" w:space="0" w:color="auto"/>
                  </w:divBdr>
                  <w:divsChild>
                    <w:div w:id="1498881396">
                      <w:marLeft w:val="0"/>
                      <w:marRight w:val="0"/>
                      <w:marTop w:val="0"/>
                      <w:marBottom w:val="0"/>
                      <w:divBdr>
                        <w:top w:val="none" w:sz="0" w:space="0" w:color="auto"/>
                        <w:left w:val="none" w:sz="0" w:space="0" w:color="auto"/>
                        <w:bottom w:val="none" w:sz="0" w:space="0" w:color="auto"/>
                        <w:right w:val="none" w:sz="0" w:space="0" w:color="auto"/>
                      </w:divBdr>
                    </w:div>
                  </w:divsChild>
                </w:div>
                <w:div w:id="430204888">
                  <w:marLeft w:val="0"/>
                  <w:marRight w:val="0"/>
                  <w:marTop w:val="0"/>
                  <w:marBottom w:val="0"/>
                  <w:divBdr>
                    <w:top w:val="none" w:sz="0" w:space="0" w:color="auto"/>
                    <w:left w:val="none" w:sz="0" w:space="0" w:color="auto"/>
                    <w:bottom w:val="none" w:sz="0" w:space="0" w:color="auto"/>
                    <w:right w:val="none" w:sz="0" w:space="0" w:color="auto"/>
                  </w:divBdr>
                  <w:divsChild>
                    <w:div w:id="2088765237">
                      <w:marLeft w:val="0"/>
                      <w:marRight w:val="0"/>
                      <w:marTop w:val="0"/>
                      <w:marBottom w:val="0"/>
                      <w:divBdr>
                        <w:top w:val="none" w:sz="0" w:space="0" w:color="auto"/>
                        <w:left w:val="none" w:sz="0" w:space="0" w:color="auto"/>
                        <w:bottom w:val="none" w:sz="0" w:space="0" w:color="auto"/>
                        <w:right w:val="none" w:sz="0" w:space="0" w:color="auto"/>
                      </w:divBdr>
                    </w:div>
                    <w:div w:id="167912939">
                      <w:marLeft w:val="0"/>
                      <w:marRight w:val="0"/>
                      <w:marTop w:val="0"/>
                      <w:marBottom w:val="0"/>
                      <w:divBdr>
                        <w:top w:val="none" w:sz="0" w:space="0" w:color="auto"/>
                        <w:left w:val="none" w:sz="0" w:space="0" w:color="auto"/>
                        <w:bottom w:val="none" w:sz="0" w:space="0" w:color="auto"/>
                        <w:right w:val="none" w:sz="0" w:space="0" w:color="auto"/>
                      </w:divBdr>
                    </w:div>
                    <w:div w:id="1217862388">
                      <w:marLeft w:val="0"/>
                      <w:marRight w:val="0"/>
                      <w:marTop w:val="0"/>
                      <w:marBottom w:val="0"/>
                      <w:divBdr>
                        <w:top w:val="none" w:sz="0" w:space="0" w:color="auto"/>
                        <w:left w:val="none" w:sz="0" w:space="0" w:color="auto"/>
                        <w:bottom w:val="none" w:sz="0" w:space="0" w:color="auto"/>
                        <w:right w:val="none" w:sz="0" w:space="0" w:color="auto"/>
                      </w:divBdr>
                    </w:div>
                  </w:divsChild>
                </w:div>
                <w:div w:id="850607623">
                  <w:marLeft w:val="0"/>
                  <w:marRight w:val="0"/>
                  <w:marTop w:val="0"/>
                  <w:marBottom w:val="0"/>
                  <w:divBdr>
                    <w:top w:val="none" w:sz="0" w:space="0" w:color="auto"/>
                    <w:left w:val="none" w:sz="0" w:space="0" w:color="auto"/>
                    <w:bottom w:val="none" w:sz="0" w:space="0" w:color="auto"/>
                    <w:right w:val="none" w:sz="0" w:space="0" w:color="auto"/>
                  </w:divBdr>
                  <w:divsChild>
                    <w:div w:id="1583904234">
                      <w:marLeft w:val="0"/>
                      <w:marRight w:val="0"/>
                      <w:marTop w:val="0"/>
                      <w:marBottom w:val="0"/>
                      <w:divBdr>
                        <w:top w:val="none" w:sz="0" w:space="0" w:color="auto"/>
                        <w:left w:val="none" w:sz="0" w:space="0" w:color="auto"/>
                        <w:bottom w:val="none" w:sz="0" w:space="0" w:color="auto"/>
                        <w:right w:val="none" w:sz="0" w:space="0" w:color="auto"/>
                      </w:divBdr>
                    </w:div>
                  </w:divsChild>
                </w:div>
                <w:div w:id="655957958">
                  <w:marLeft w:val="0"/>
                  <w:marRight w:val="0"/>
                  <w:marTop w:val="0"/>
                  <w:marBottom w:val="0"/>
                  <w:divBdr>
                    <w:top w:val="none" w:sz="0" w:space="0" w:color="auto"/>
                    <w:left w:val="none" w:sz="0" w:space="0" w:color="auto"/>
                    <w:bottom w:val="none" w:sz="0" w:space="0" w:color="auto"/>
                    <w:right w:val="none" w:sz="0" w:space="0" w:color="auto"/>
                  </w:divBdr>
                  <w:divsChild>
                    <w:div w:id="80905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32033">
          <w:marLeft w:val="0"/>
          <w:marRight w:val="0"/>
          <w:marTop w:val="0"/>
          <w:marBottom w:val="0"/>
          <w:divBdr>
            <w:top w:val="none" w:sz="0" w:space="0" w:color="auto"/>
            <w:left w:val="none" w:sz="0" w:space="0" w:color="auto"/>
            <w:bottom w:val="none" w:sz="0" w:space="0" w:color="auto"/>
            <w:right w:val="none" w:sz="0" w:space="0" w:color="auto"/>
          </w:divBdr>
          <w:divsChild>
            <w:div w:id="285622573">
              <w:marLeft w:val="0"/>
              <w:marRight w:val="0"/>
              <w:marTop w:val="0"/>
              <w:marBottom w:val="0"/>
              <w:divBdr>
                <w:top w:val="none" w:sz="0" w:space="0" w:color="auto"/>
                <w:left w:val="none" w:sz="0" w:space="0" w:color="auto"/>
                <w:bottom w:val="none" w:sz="0" w:space="0" w:color="auto"/>
                <w:right w:val="none" w:sz="0" w:space="0" w:color="auto"/>
              </w:divBdr>
              <w:divsChild>
                <w:div w:id="772091664">
                  <w:marLeft w:val="0"/>
                  <w:marRight w:val="0"/>
                  <w:marTop w:val="0"/>
                  <w:marBottom w:val="0"/>
                  <w:divBdr>
                    <w:top w:val="none" w:sz="0" w:space="0" w:color="auto"/>
                    <w:left w:val="none" w:sz="0" w:space="0" w:color="auto"/>
                    <w:bottom w:val="none" w:sz="0" w:space="0" w:color="auto"/>
                    <w:right w:val="none" w:sz="0" w:space="0" w:color="auto"/>
                  </w:divBdr>
                  <w:divsChild>
                    <w:div w:id="1333408122">
                      <w:marLeft w:val="0"/>
                      <w:marRight w:val="0"/>
                      <w:marTop w:val="0"/>
                      <w:marBottom w:val="0"/>
                      <w:divBdr>
                        <w:top w:val="none" w:sz="0" w:space="0" w:color="auto"/>
                        <w:left w:val="none" w:sz="0" w:space="0" w:color="auto"/>
                        <w:bottom w:val="none" w:sz="0" w:space="0" w:color="auto"/>
                        <w:right w:val="none" w:sz="0" w:space="0" w:color="auto"/>
                      </w:divBdr>
                    </w:div>
                  </w:divsChild>
                </w:div>
                <w:div w:id="57677315">
                  <w:marLeft w:val="0"/>
                  <w:marRight w:val="0"/>
                  <w:marTop w:val="0"/>
                  <w:marBottom w:val="0"/>
                  <w:divBdr>
                    <w:top w:val="none" w:sz="0" w:space="0" w:color="auto"/>
                    <w:left w:val="none" w:sz="0" w:space="0" w:color="auto"/>
                    <w:bottom w:val="none" w:sz="0" w:space="0" w:color="auto"/>
                    <w:right w:val="none" w:sz="0" w:space="0" w:color="auto"/>
                  </w:divBdr>
                  <w:divsChild>
                    <w:div w:id="126362426">
                      <w:marLeft w:val="0"/>
                      <w:marRight w:val="0"/>
                      <w:marTop w:val="0"/>
                      <w:marBottom w:val="0"/>
                      <w:divBdr>
                        <w:top w:val="none" w:sz="0" w:space="0" w:color="auto"/>
                        <w:left w:val="none" w:sz="0" w:space="0" w:color="auto"/>
                        <w:bottom w:val="none" w:sz="0" w:space="0" w:color="auto"/>
                        <w:right w:val="none" w:sz="0" w:space="0" w:color="auto"/>
                      </w:divBdr>
                    </w:div>
                    <w:div w:id="184952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52212">
          <w:marLeft w:val="0"/>
          <w:marRight w:val="0"/>
          <w:marTop w:val="0"/>
          <w:marBottom w:val="0"/>
          <w:divBdr>
            <w:top w:val="none" w:sz="0" w:space="0" w:color="auto"/>
            <w:left w:val="none" w:sz="0" w:space="0" w:color="auto"/>
            <w:bottom w:val="none" w:sz="0" w:space="0" w:color="auto"/>
            <w:right w:val="none" w:sz="0" w:space="0" w:color="auto"/>
          </w:divBdr>
          <w:divsChild>
            <w:div w:id="1105538638">
              <w:marLeft w:val="0"/>
              <w:marRight w:val="0"/>
              <w:marTop w:val="0"/>
              <w:marBottom w:val="0"/>
              <w:divBdr>
                <w:top w:val="none" w:sz="0" w:space="0" w:color="auto"/>
                <w:left w:val="none" w:sz="0" w:space="0" w:color="auto"/>
                <w:bottom w:val="none" w:sz="0" w:space="0" w:color="auto"/>
                <w:right w:val="none" w:sz="0" w:space="0" w:color="auto"/>
              </w:divBdr>
              <w:divsChild>
                <w:div w:id="1556164800">
                  <w:marLeft w:val="0"/>
                  <w:marRight w:val="0"/>
                  <w:marTop w:val="0"/>
                  <w:marBottom w:val="0"/>
                  <w:divBdr>
                    <w:top w:val="none" w:sz="0" w:space="0" w:color="auto"/>
                    <w:left w:val="none" w:sz="0" w:space="0" w:color="auto"/>
                    <w:bottom w:val="none" w:sz="0" w:space="0" w:color="auto"/>
                    <w:right w:val="none" w:sz="0" w:space="0" w:color="auto"/>
                  </w:divBdr>
                  <w:divsChild>
                    <w:div w:id="1351376458">
                      <w:marLeft w:val="0"/>
                      <w:marRight w:val="0"/>
                      <w:marTop w:val="0"/>
                      <w:marBottom w:val="0"/>
                      <w:divBdr>
                        <w:top w:val="none" w:sz="0" w:space="0" w:color="auto"/>
                        <w:left w:val="none" w:sz="0" w:space="0" w:color="auto"/>
                        <w:bottom w:val="none" w:sz="0" w:space="0" w:color="auto"/>
                        <w:right w:val="none" w:sz="0" w:space="0" w:color="auto"/>
                      </w:divBdr>
                    </w:div>
                  </w:divsChild>
                </w:div>
                <w:div w:id="773207312">
                  <w:marLeft w:val="0"/>
                  <w:marRight w:val="0"/>
                  <w:marTop w:val="0"/>
                  <w:marBottom w:val="0"/>
                  <w:divBdr>
                    <w:top w:val="none" w:sz="0" w:space="0" w:color="auto"/>
                    <w:left w:val="none" w:sz="0" w:space="0" w:color="auto"/>
                    <w:bottom w:val="none" w:sz="0" w:space="0" w:color="auto"/>
                    <w:right w:val="none" w:sz="0" w:space="0" w:color="auto"/>
                  </w:divBdr>
                  <w:divsChild>
                    <w:div w:id="1412770280">
                      <w:marLeft w:val="0"/>
                      <w:marRight w:val="0"/>
                      <w:marTop w:val="0"/>
                      <w:marBottom w:val="0"/>
                      <w:divBdr>
                        <w:top w:val="none" w:sz="0" w:space="0" w:color="auto"/>
                        <w:left w:val="none" w:sz="0" w:space="0" w:color="auto"/>
                        <w:bottom w:val="none" w:sz="0" w:space="0" w:color="auto"/>
                        <w:right w:val="none" w:sz="0" w:space="0" w:color="auto"/>
                      </w:divBdr>
                    </w:div>
                    <w:div w:id="131891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636671">
          <w:marLeft w:val="0"/>
          <w:marRight w:val="0"/>
          <w:marTop w:val="0"/>
          <w:marBottom w:val="0"/>
          <w:divBdr>
            <w:top w:val="none" w:sz="0" w:space="0" w:color="auto"/>
            <w:left w:val="none" w:sz="0" w:space="0" w:color="auto"/>
            <w:bottom w:val="none" w:sz="0" w:space="0" w:color="auto"/>
            <w:right w:val="none" w:sz="0" w:space="0" w:color="auto"/>
          </w:divBdr>
          <w:divsChild>
            <w:div w:id="1333340705">
              <w:marLeft w:val="0"/>
              <w:marRight w:val="0"/>
              <w:marTop w:val="0"/>
              <w:marBottom w:val="0"/>
              <w:divBdr>
                <w:top w:val="none" w:sz="0" w:space="0" w:color="auto"/>
                <w:left w:val="none" w:sz="0" w:space="0" w:color="auto"/>
                <w:bottom w:val="none" w:sz="0" w:space="0" w:color="auto"/>
                <w:right w:val="none" w:sz="0" w:space="0" w:color="auto"/>
              </w:divBdr>
              <w:divsChild>
                <w:div w:id="628172336">
                  <w:marLeft w:val="0"/>
                  <w:marRight w:val="0"/>
                  <w:marTop w:val="0"/>
                  <w:marBottom w:val="0"/>
                  <w:divBdr>
                    <w:top w:val="none" w:sz="0" w:space="0" w:color="auto"/>
                    <w:left w:val="none" w:sz="0" w:space="0" w:color="auto"/>
                    <w:bottom w:val="none" w:sz="0" w:space="0" w:color="auto"/>
                    <w:right w:val="none" w:sz="0" w:space="0" w:color="auto"/>
                  </w:divBdr>
                  <w:divsChild>
                    <w:div w:id="1751006787">
                      <w:marLeft w:val="0"/>
                      <w:marRight w:val="0"/>
                      <w:marTop w:val="0"/>
                      <w:marBottom w:val="0"/>
                      <w:divBdr>
                        <w:top w:val="none" w:sz="0" w:space="0" w:color="auto"/>
                        <w:left w:val="none" w:sz="0" w:space="0" w:color="auto"/>
                        <w:bottom w:val="none" w:sz="0" w:space="0" w:color="auto"/>
                        <w:right w:val="none" w:sz="0" w:space="0" w:color="auto"/>
                      </w:divBdr>
                    </w:div>
                  </w:divsChild>
                </w:div>
                <w:div w:id="1444568397">
                  <w:marLeft w:val="0"/>
                  <w:marRight w:val="0"/>
                  <w:marTop w:val="0"/>
                  <w:marBottom w:val="0"/>
                  <w:divBdr>
                    <w:top w:val="none" w:sz="0" w:space="0" w:color="auto"/>
                    <w:left w:val="none" w:sz="0" w:space="0" w:color="auto"/>
                    <w:bottom w:val="none" w:sz="0" w:space="0" w:color="auto"/>
                    <w:right w:val="none" w:sz="0" w:space="0" w:color="auto"/>
                  </w:divBdr>
                  <w:divsChild>
                    <w:div w:id="35934549">
                      <w:marLeft w:val="0"/>
                      <w:marRight w:val="0"/>
                      <w:marTop w:val="0"/>
                      <w:marBottom w:val="0"/>
                      <w:divBdr>
                        <w:top w:val="none" w:sz="0" w:space="0" w:color="auto"/>
                        <w:left w:val="none" w:sz="0" w:space="0" w:color="auto"/>
                        <w:bottom w:val="none" w:sz="0" w:space="0" w:color="auto"/>
                        <w:right w:val="none" w:sz="0" w:space="0" w:color="auto"/>
                      </w:divBdr>
                    </w:div>
                  </w:divsChild>
                </w:div>
                <w:div w:id="1660233389">
                  <w:marLeft w:val="0"/>
                  <w:marRight w:val="0"/>
                  <w:marTop w:val="0"/>
                  <w:marBottom w:val="0"/>
                  <w:divBdr>
                    <w:top w:val="none" w:sz="0" w:space="0" w:color="auto"/>
                    <w:left w:val="none" w:sz="0" w:space="0" w:color="auto"/>
                    <w:bottom w:val="none" w:sz="0" w:space="0" w:color="auto"/>
                    <w:right w:val="none" w:sz="0" w:space="0" w:color="auto"/>
                  </w:divBdr>
                  <w:divsChild>
                    <w:div w:id="206552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516739">
          <w:marLeft w:val="0"/>
          <w:marRight w:val="0"/>
          <w:marTop w:val="0"/>
          <w:marBottom w:val="0"/>
          <w:divBdr>
            <w:top w:val="none" w:sz="0" w:space="0" w:color="auto"/>
            <w:left w:val="none" w:sz="0" w:space="0" w:color="auto"/>
            <w:bottom w:val="none" w:sz="0" w:space="0" w:color="auto"/>
            <w:right w:val="none" w:sz="0" w:space="0" w:color="auto"/>
          </w:divBdr>
          <w:divsChild>
            <w:div w:id="642735695">
              <w:marLeft w:val="0"/>
              <w:marRight w:val="0"/>
              <w:marTop w:val="0"/>
              <w:marBottom w:val="0"/>
              <w:divBdr>
                <w:top w:val="none" w:sz="0" w:space="0" w:color="auto"/>
                <w:left w:val="none" w:sz="0" w:space="0" w:color="auto"/>
                <w:bottom w:val="none" w:sz="0" w:space="0" w:color="auto"/>
                <w:right w:val="none" w:sz="0" w:space="0" w:color="auto"/>
              </w:divBdr>
              <w:divsChild>
                <w:div w:id="806776390">
                  <w:marLeft w:val="0"/>
                  <w:marRight w:val="0"/>
                  <w:marTop w:val="0"/>
                  <w:marBottom w:val="0"/>
                  <w:divBdr>
                    <w:top w:val="none" w:sz="0" w:space="0" w:color="auto"/>
                    <w:left w:val="none" w:sz="0" w:space="0" w:color="auto"/>
                    <w:bottom w:val="none" w:sz="0" w:space="0" w:color="auto"/>
                    <w:right w:val="none" w:sz="0" w:space="0" w:color="auto"/>
                  </w:divBdr>
                </w:div>
              </w:divsChild>
            </w:div>
            <w:div w:id="1902524482">
              <w:marLeft w:val="0"/>
              <w:marRight w:val="0"/>
              <w:marTop w:val="0"/>
              <w:marBottom w:val="0"/>
              <w:divBdr>
                <w:top w:val="none" w:sz="0" w:space="0" w:color="auto"/>
                <w:left w:val="none" w:sz="0" w:space="0" w:color="auto"/>
                <w:bottom w:val="none" w:sz="0" w:space="0" w:color="auto"/>
                <w:right w:val="none" w:sz="0" w:space="0" w:color="auto"/>
              </w:divBdr>
              <w:divsChild>
                <w:div w:id="425227842">
                  <w:marLeft w:val="0"/>
                  <w:marRight w:val="0"/>
                  <w:marTop w:val="0"/>
                  <w:marBottom w:val="0"/>
                  <w:divBdr>
                    <w:top w:val="none" w:sz="0" w:space="0" w:color="auto"/>
                    <w:left w:val="none" w:sz="0" w:space="0" w:color="auto"/>
                    <w:bottom w:val="none" w:sz="0" w:space="0" w:color="auto"/>
                    <w:right w:val="none" w:sz="0" w:space="0" w:color="auto"/>
                  </w:divBdr>
                </w:div>
              </w:divsChild>
            </w:div>
            <w:div w:id="1269852263">
              <w:marLeft w:val="0"/>
              <w:marRight w:val="0"/>
              <w:marTop w:val="0"/>
              <w:marBottom w:val="0"/>
              <w:divBdr>
                <w:top w:val="none" w:sz="0" w:space="0" w:color="auto"/>
                <w:left w:val="none" w:sz="0" w:space="0" w:color="auto"/>
                <w:bottom w:val="none" w:sz="0" w:space="0" w:color="auto"/>
                <w:right w:val="none" w:sz="0" w:space="0" w:color="auto"/>
              </w:divBdr>
              <w:divsChild>
                <w:div w:id="160229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6420">
          <w:marLeft w:val="0"/>
          <w:marRight w:val="0"/>
          <w:marTop w:val="0"/>
          <w:marBottom w:val="0"/>
          <w:divBdr>
            <w:top w:val="none" w:sz="0" w:space="0" w:color="auto"/>
            <w:left w:val="none" w:sz="0" w:space="0" w:color="auto"/>
            <w:bottom w:val="none" w:sz="0" w:space="0" w:color="auto"/>
            <w:right w:val="none" w:sz="0" w:space="0" w:color="auto"/>
          </w:divBdr>
          <w:divsChild>
            <w:div w:id="756906925">
              <w:marLeft w:val="0"/>
              <w:marRight w:val="0"/>
              <w:marTop w:val="0"/>
              <w:marBottom w:val="0"/>
              <w:divBdr>
                <w:top w:val="none" w:sz="0" w:space="0" w:color="auto"/>
                <w:left w:val="none" w:sz="0" w:space="0" w:color="auto"/>
                <w:bottom w:val="none" w:sz="0" w:space="0" w:color="auto"/>
                <w:right w:val="none" w:sz="0" w:space="0" w:color="auto"/>
              </w:divBdr>
              <w:divsChild>
                <w:div w:id="1364095112">
                  <w:marLeft w:val="0"/>
                  <w:marRight w:val="0"/>
                  <w:marTop w:val="0"/>
                  <w:marBottom w:val="0"/>
                  <w:divBdr>
                    <w:top w:val="none" w:sz="0" w:space="0" w:color="auto"/>
                    <w:left w:val="none" w:sz="0" w:space="0" w:color="auto"/>
                    <w:bottom w:val="none" w:sz="0" w:space="0" w:color="auto"/>
                    <w:right w:val="none" w:sz="0" w:space="0" w:color="auto"/>
                  </w:divBdr>
                  <w:divsChild>
                    <w:div w:id="2040424874">
                      <w:marLeft w:val="0"/>
                      <w:marRight w:val="0"/>
                      <w:marTop w:val="0"/>
                      <w:marBottom w:val="0"/>
                      <w:divBdr>
                        <w:top w:val="none" w:sz="0" w:space="0" w:color="auto"/>
                        <w:left w:val="none" w:sz="0" w:space="0" w:color="auto"/>
                        <w:bottom w:val="none" w:sz="0" w:space="0" w:color="auto"/>
                        <w:right w:val="none" w:sz="0" w:space="0" w:color="auto"/>
                      </w:divBdr>
                    </w:div>
                    <w:div w:id="112265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366777">
          <w:marLeft w:val="0"/>
          <w:marRight w:val="0"/>
          <w:marTop w:val="0"/>
          <w:marBottom w:val="0"/>
          <w:divBdr>
            <w:top w:val="none" w:sz="0" w:space="0" w:color="auto"/>
            <w:left w:val="none" w:sz="0" w:space="0" w:color="auto"/>
            <w:bottom w:val="none" w:sz="0" w:space="0" w:color="auto"/>
            <w:right w:val="none" w:sz="0" w:space="0" w:color="auto"/>
          </w:divBdr>
          <w:divsChild>
            <w:div w:id="1340159023">
              <w:marLeft w:val="0"/>
              <w:marRight w:val="0"/>
              <w:marTop w:val="0"/>
              <w:marBottom w:val="0"/>
              <w:divBdr>
                <w:top w:val="none" w:sz="0" w:space="0" w:color="auto"/>
                <w:left w:val="none" w:sz="0" w:space="0" w:color="auto"/>
                <w:bottom w:val="none" w:sz="0" w:space="0" w:color="auto"/>
                <w:right w:val="none" w:sz="0" w:space="0" w:color="auto"/>
              </w:divBdr>
              <w:divsChild>
                <w:div w:id="1327710161">
                  <w:marLeft w:val="0"/>
                  <w:marRight w:val="0"/>
                  <w:marTop w:val="0"/>
                  <w:marBottom w:val="0"/>
                  <w:divBdr>
                    <w:top w:val="none" w:sz="0" w:space="0" w:color="auto"/>
                    <w:left w:val="none" w:sz="0" w:space="0" w:color="auto"/>
                    <w:bottom w:val="none" w:sz="0" w:space="0" w:color="auto"/>
                    <w:right w:val="none" w:sz="0" w:space="0" w:color="auto"/>
                  </w:divBdr>
                </w:div>
              </w:divsChild>
            </w:div>
            <w:div w:id="1596018930">
              <w:marLeft w:val="0"/>
              <w:marRight w:val="0"/>
              <w:marTop w:val="0"/>
              <w:marBottom w:val="0"/>
              <w:divBdr>
                <w:top w:val="none" w:sz="0" w:space="0" w:color="auto"/>
                <w:left w:val="none" w:sz="0" w:space="0" w:color="auto"/>
                <w:bottom w:val="none" w:sz="0" w:space="0" w:color="auto"/>
                <w:right w:val="none" w:sz="0" w:space="0" w:color="auto"/>
              </w:divBdr>
              <w:divsChild>
                <w:div w:id="1947539410">
                  <w:marLeft w:val="0"/>
                  <w:marRight w:val="0"/>
                  <w:marTop w:val="0"/>
                  <w:marBottom w:val="0"/>
                  <w:divBdr>
                    <w:top w:val="none" w:sz="0" w:space="0" w:color="auto"/>
                    <w:left w:val="none" w:sz="0" w:space="0" w:color="auto"/>
                    <w:bottom w:val="none" w:sz="0" w:space="0" w:color="auto"/>
                    <w:right w:val="none" w:sz="0" w:space="0" w:color="auto"/>
                  </w:divBdr>
                </w:div>
              </w:divsChild>
            </w:div>
            <w:div w:id="1284966425">
              <w:marLeft w:val="0"/>
              <w:marRight w:val="0"/>
              <w:marTop w:val="0"/>
              <w:marBottom w:val="0"/>
              <w:divBdr>
                <w:top w:val="none" w:sz="0" w:space="0" w:color="auto"/>
                <w:left w:val="none" w:sz="0" w:space="0" w:color="auto"/>
                <w:bottom w:val="none" w:sz="0" w:space="0" w:color="auto"/>
                <w:right w:val="none" w:sz="0" w:space="0" w:color="auto"/>
              </w:divBdr>
              <w:divsChild>
                <w:div w:id="168042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412520">
          <w:marLeft w:val="0"/>
          <w:marRight w:val="0"/>
          <w:marTop w:val="0"/>
          <w:marBottom w:val="0"/>
          <w:divBdr>
            <w:top w:val="none" w:sz="0" w:space="0" w:color="auto"/>
            <w:left w:val="none" w:sz="0" w:space="0" w:color="auto"/>
            <w:bottom w:val="none" w:sz="0" w:space="0" w:color="auto"/>
            <w:right w:val="none" w:sz="0" w:space="0" w:color="auto"/>
          </w:divBdr>
          <w:divsChild>
            <w:div w:id="584144696">
              <w:marLeft w:val="0"/>
              <w:marRight w:val="0"/>
              <w:marTop w:val="0"/>
              <w:marBottom w:val="0"/>
              <w:divBdr>
                <w:top w:val="none" w:sz="0" w:space="0" w:color="auto"/>
                <w:left w:val="none" w:sz="0" w:space="0" w:color="auto"/>
                <w:bottom w:val="none" w:sz="0" w:space="0" w:color="auto"/>
                <w:right w:val="none" w:sz="0" w:space="0" w:color="auto"/>
              </w:divBdr>
              <w:divsChild>
                <w:div w:id="715544233">
                  <w:marLeft w:val="0"/>
                  <w:marRight w:val="0"/>
                  <w:marTop w:val="0"/>
                  <w:marBottom w:val="0"/>
                  <w:divBdr>
                    <w:top w:val="none" w:sz="0" w:space="0" w:color="auto"/>
                    <w:left w:val="none" w:sz="0" w:space="0" w:color="auto"/>
                    <w:bottom w:val="none" w:sz="0" w:space="0" w:color="auto"/>
                    <w:right w:val="none" w:sz="0" w:space="0" w:color="auto"/>
                  </w:divBdr>
                  <w:divsChild>
                    <w:div w:id="1934121918">
                      <w:marLeft w:val="0"/>
                      <w:marRight w:val="0"/>
                      <w:marTop w:val="0"/>
                      <w:marBottom w:val="0"/>
                      <w:divBdr>
                        <w:top w:val="none" w:sz="0" w:space="0" w:color="auto"/>
                        <w:left w:val="none" w:sz="0" w:space="0" w:color="auto"/>
                        <w:bottom w:val="none" w:sz="0" w:space="0" w:color="auto"/>
                        <w:right w:val="none" w:sz="0" w:space="0" w:color="auto"/>
                      </w:divBdr>
                    </w:div>
                    <w:div w:id="97360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29483">
          <w:marLeft w:val="0"/>
          <w:marRight w:val="0"/>
          <w:marTop w:val="0"/>
          <w:marBottom w:val="0"/>
          <w:divBdr>
            <w:top w:val="none" w:sz="0" w:space="0" w:color="auto"/>
            <w:left w:val="none" w:sz="0" w:space="0" w:color="auto"/>
            <w:bottom w:val="none" w:sz="0" w:space="0" w:color="auto"/>
            <w:right w:val="none" w:sz="0" w:space="0" w:color="auto"/>
          </w:divBdr>
          <w:divsChild>
            <w:div w:id="879128100">
              <w:marLeft w:val="0"/>
              <w:marRight w:val="0"/>
              <w:marTop w:val="0"/>
              <w:marBottom w:val="0"/>
              <w:divBdr>
                <w:top w:val="none" w:sz="0" w:space="0" w:color="auto"/>
                <w:left w:val="none" w:sz="0" w:space="0" w:color="auto"/>
                <w:bottom w:val="none" w:sz="0" w:space="0" w:color="auto"/>
                <w:right w:val="none" w:sz="0" w:space="0" w:color="auto"/>
              </w:divBdr>
              <w:divsChild>
                <w:div w:id="1866215902">
                  <w:marLeft w:val="0"/>
                  <w:marRight w:val="0"/>
                  <w:marTop w:val="0"/>
                  <w:marBottom w:val="0"/>
                  <w:divBdr>
                    <w:top w:val="none" w:sz="0" w:space="0" w:color="auto"/>
                    <w:left w:val="none" w:sz="0" w:space="0" w:color="auto"/>
                    <w:bottom w:val="none" w:sz="0" w:space="0" w:color="auto"/>
                    <w:right w:val="none" w:sz="0" w:space="0" w:color="auto"/>
                  </w:divBdr>
                  <w:divsChild>
                    <w:div w:id="2055537774">
                      <w:marLeft w:val="0"/>
                      <w:marRight w:val="0"/>
                      <w:marTop w:val="0"/>
                      <w:marBottom w:val="0"/>
                      <w:divBdr>
                        <w:top w:val="none" w:sz="0" w:space="0" w:color="auto"/>
                        <w:left w:val="none" w:sz="0" w:space="0" w:color="auto"/>
                        <w:bottom w:val="none" w:sz="0" w:space="0" w:color="auto"/>
                        <w:right w:val="none" w:sz="0" w:space="0" w:color="auto"/>
                      </w:divBdr>
                    </w:div>
                  </w:divsChild>
                </w:div>
                <w:div w:id="1204904853">
                  <w:marLeft w:val="0"/>
                  <w:marRight w:val="0"/>
                  <w:marTop w:val="0"/>
                  <w:marBottom w:val="0"/>
                  <w:divBdr>
                    <w:top w:val="none" w:sz="0" w:space="0" w:color="auto"/>
                    <w:left w:val="none" w:sz="0" w:space="0" w:color="auto"/>
                    <w:bottom w:val="none" w:sz="0" w:space="0" w:color="auto"/>
                    <w:right w:val="none" w:sz="0" w:space="0" w:color="auto"/>
                  </w:divBdr>
                  <w:divsChild>
                    <w:div w:id="437994341">
                      <w:marLeft w:val="0"/>
                      <w:marRight w:val="0"/>
                      <w:marTop w:val="0"/>
                      <w:marBottom w:val="0"/>
                      <w:divBdr>
                        <w:top w:val="none" w:sz="0" w:space="0" w:color="auto"/>
                        <w:left w:val="none" w:sz="0" w:space="0" w:color="auto"/>
                        <w:bottom w:val="none" w:sz="0" w:space="0" w:color="auto"/>
                        <w:right w:val="none" w:sz="0" w:space="0" w:color="auto"/>
                      </w:divBdr>
                    </w:div>
                    <w:div w:id="629096241">
                      <w:marLeft w:val="0"/>
                      <w:marRight w:val="0"/>
                      <w:marTop w:val="0"/>
                      <w:marBottom w:val="0"/>
                      <w:divBdr>
                        <w:top w:val="none" w:sz="0" w:space="0" w:color="auto"/>
                        <w:left w:val="none" w:sz="0" w:space="0" w:color="auto"/>
                        <w:bottom w:val="none" w:sz="0" w:space="0" w:color="auto"/>
                        <w:right w:val="none" w:sz="0" w:space="0" w:color="auto"/>
                      </w:divBdr>
                    </w:div>
                  </w:divsChild>
                </w:div>
                <w:div w:id="1667591278">
                  <w:marLeft w:val="0"/>
                  <w:marRight w:val="0"/>
                  <w:marTop w:val="0"/>
                  <w:marBottom w:val="0"/>
                  <w:divBdr>
                    <w:top w:val="none" w:sz="0" w:space="0" w:color="auto"/>
                    <w:left w:val="none" w:sz="0" w:space="0" w:color="auto"/>
                    <w:bottom w:val="none" w:sz="0" w:space="0" w:color="auto"/>
                    <w:right w:val="none" w:sz="0" w:space="0" w:color="auto"/>
                  </w:divBdr>
                  <w:divsChild>
                    <w:div w:id="2133936319">
                      <w:marLeft w:val="0"/>
                      <w:marRight w:val="0"/>
                      <w:marTop w:val="0"/>
                      <w:marBottom w:val="0"/>
                      <w:divBdr>
                        <w:top w:val="none" w:sz="0" w:space="0" w:color="auto"/>
                        <w:left w:val="none" w:sz="0" w:space="0" w:color="auto"/>
                        <w:bottom w:val="none" w:sz="0" w:space="0" w:color="auto"/>
                        <w:right w:val="none" w:sz="0" w:space="0" w:color="auto"/>
                      </w:divBdr>
                    </w:div>
                  </w:divsChild>
                </w:div>
                <w:div w:id="108668515">
                  <w:marLeft w:val="0"/>
                  <w:marRight w:val="0"/>
                  <w:marTop w:val="0"/>
                  <w:marBottom w:val="0"/>
                  <w:divBdr>
                    <w:top w:val="none" w:sz="0" w:space="0" w:color="auto"/>
                    <w:left w:val="none" w:sz="0" w:space="0" w:color="auto"/>
                    <w:bottom w:val="none" w:sz="0" w:space="0" w:color="auto"/>
                    <w:right w:val="none" w:sz="0" w:space="0" w:color="auto"/>
                  </w:divBdr>
                  <w:divsChild>
                    <w:div w:id="1546212281">
                      <w:marLeft w:val="0"/>
                      <w:marRight w:val="0"/>
                      <w:marTop w:val="0"/>
                      <w:marBottom w:val="0"/>
                      <w:divBdr>
                        <w:top w:val="none" w:sz="0" w:space="0" w:color="auto"/>
                        <w:left w:val="none" w:sz="0" w:space="0" w:color="auto"/>
                        <w:bottom w:val="none" w:sz="0" w:space="0" w:color="auto"/>
                        <w:right w:val="none" w:sz="0" w:space="0" w:color="auto"/>
                      </w:divBdr>
                    </w:div>
                  </w:divsChild>
                </w:div>
                <w:div w:id="1342273437">
                  <w:marLeft w:val="0"/>
                  <w:marRight w:val="0"/>
                  <w:marTop w:val="0"/>
                  <w:marBottom w:val="0"/>
                  <w:divBdr>
                    <w:top w:val="none" w:sz="0" w:space="0" w:color="auto"/>
                    <w:left w:val="none" w:sz="0" w:space="0" w:color="auto"/>
                    <w:bottom w:val="none" w:sz="0" w:space="0" w:color="auto"/>
                    <w:right w:val="none" w:sz="0" w:space="0" w:color="auto"/>
                  </w:divBdr>
                  <w:divsChild>
                    <w:div w:id="725029101">
                      <w:marLeft w:val="0"/>
                      <w:marRight w:val="0"/>
                      <w:marTop w:val="0"/>
                      <w:marBottom w:val="0"/>
                      <w:divBdr>
                        <w:top w:val="none" w:sz="0" w:space="0" w:color="auto"/>
                        <w:left w:val="none" w:sz="0" w:space="0" w:color="auto"/>
                        <w:bottom w:val="none" w:sz="0" w:space="0" w:color="auto"/>
                        <w:right w:val="none" w:sz="0" w:space="0" w:color="auto"/>
                      </w:divBdr>
                    </w:div>
                  </w:divsChild>
                </w:div>
                <w:div w:id="1013848302">
                  <w:marLeft w:val="0"/>
                  <w:marRight w:val="0"/>
                  <w:marTop w:val="0"/>
                  <w:marBottom w:val="0"/>
                  <w:divBdr>
                    <w:top w:val="none" w:sz="0" w:space="0" w:color="auto"/>
                    <w:left w:val="none" w:sz="0" w:space="0" w:color="auto"/>
                    <w:bottom w:val="none" w:sz="0" w:space="0" w:color="auto"/>
                    <w:right w:val="none" w:sz="0" w:space="0" w:color="auto"/>
                  </w:divBdr>
                  <w:divsChild>
                    <w:div w:id="1967005900">
                      <w:marLeft w:val="0"/>
                      <w:marRight w:val="0"/>
                      <w:marTop w:val="0"/>
                      <w:marBottom w:val="0"/>
                      <w:divBdr>
                        <w:top w:val="none" w:sz="0" w:space="0" w:color="auto"/>
                        <w:left w:val="none" w:sz="0" w:space="0" w:color="auto"/>
                        <w:bottom w:val="none" w:sz="0" w:space="0" w:color="auto"/>
                        <w:right w:val="none" w:sz="0" w:space="0" w:color="auto"/>
                      </w:divBdr>
                    </w:div>
                  </w:divsChild>
                </w:div>
                <w:div w:id="1085147761">
                  <w:marLeft w:val="0"/>
                  <w:marRight w:val="0"/>
                  <w:marTop w:val="0"/>
                  <w:marBottom w:val="0"/>
                  <w:divBdr>
                    <w:top w:val="none" w:sz="0" w:space="0" w:color="auto"/>
                    <w:left w:val="none" w:sz="0" w:space="0" w:color="auto"/>
                    <w:bottom w:val="none" w:sz="0" w:space="0" w:color="auto"/>
                    <w:right w:val="none" w:sz="0" w:space="0" w:color="auto"/>
                  </w:divBdr>
                  <w:divsChild>
                    <w:div w:id="38673598">
                      <w:marLeft w:val="0"/>
                      <w:marRight w:val="0"/>
                      <w:marTop w:val="0"/>
                      <w:marBottom w:val="0"/>
                      <w:divBdr>
                        <w:top w:val="none" w:sz="0" w:space="0" w:color="auto"/>
                        <w:left w:val="none" w:sz="0" w:space="0" w:color="auto"/>
                        <w:bottom w:val="none" w:sz="0" w:space="0" w:color="auto"/>
                        <w:right w:val="none" w:sz="0" w:space="0" w:color="auto"/>
                      </w:divBdr>
                    </w:div>
                  </w:divsChild>
                </w:div>
                <w:div w:id="75443497">
                  <w:marLeft w:val="0"/>
                  <w:marRight w:val="0"/>
                  <w:marTop w:val="0"/>
                  <w:marBottom w:val="0"/>
                  <w:divBdr>
                    <w:top w:val="none" w:sz="0" w:space="0" w:color="auto"/>
                    <w:left w:val="none" w:sz="0" w:space="0" w:color="auto"/>
                    <w:bottom w:val="none" w:sz="0" w:space="0" w:color="auto"/>
                    <w:right w:val="none" w:sz="0" w:space="0" w:color="auto"/>
                  </w:divBdr>
                  <w:divsChild>
                    <w:div w:id="679160938">
                      <w:marLeft w:val="0"/>
                      <w:marRight w:val="0"/>
                      <w:marTop w:val="0"/>
                      <w:marBottom w:val="0"/>
                      <w:divBdr>
                        <w:top w:val="none" w:sz="0" w:space="0" w:color="auto"/>
                        <w:left w:val="none" w:sz="0" w:space="0" w:color="auto"/>
                        <w:bottom w:val="none" w:sz="0" w:space="0" w:color="auto"/>
                        <w:right w:val="none" w:sz="0" w:space="0" w:color="auto"/>
                      </w:divBdr>
                    </w:div>
                  </w:divsChild>
                </w:div>
                <w:div w:id="169176071">
                  <w:marLeft w:val="0"/>
                  <w:marRight w:val="0"/>
                  <w:marTop w:val="0"/>
                  <w:marBottom w:val="0"/>
                  <w:divBdr>
                    <w:top w:val="none" w:sz="0" w:space="0" w:color="auto"/>
                    <w:left w:val="none" w:sz="0" w:space="0" w:color="auto"/>
                    <w:bottom w:val="none" w:sz="0" w:space="0" w:color="auto"/>
                    <w:right w:val="none" w:sz="0" w:space="0" w:color="auto"/>
                  </w:divBdr>
                  <w:divsChild>
                    <w:div w:id="351493630">
                      <w:marLeft w:val="0"/>
                      <w:marRight w:val="0"/>
                      <w:marTop w:val="0"/>
                      <w:marBottom w:val="0"/>
                      <w:divBdr>
                        <w:top w:val="none" w:sz="0" w:space="0" w:color="auto"/>
                        <w:left w:val="none" w:sz="0" w:space="0" w:color="auto"/>
                        <w:bottom w:val="none" w:sz="0" w:space="0" w:color="auto"/>
                        <w:right w:val="none" w:sz="0" w:space="0" w:color="auto"/>
                      </w:divBdr>
                    </w:div>
                  </w:divsChild>
                </w:div>
                <w:div w:id="1517378339">
                  <w:marLeft w:val="0"/>
                  <w:marRight w:val="0"/>
                  <w:marTop w:val="0"/>
                  <w:marBottom w:val="0"/>
                  <w:divBdr>
                    <w:top w:val="none" w:sz="0" w:space="0" w:color="auto"/>
                    <w:left w:val="none" w:sz="0" w:space="0" w:color="auto"/>
                    <w:bottom w:val="none" w:sz="0" w:space="0" w:color="auto"/>
                    <w:right w:val="none" w:sz="0" w:space="0" w:color="auto"/>
                  </w:divBdr>
                  <w:divsChild>
                    <w:div w:id="2125028968">
                      <w:marLeft w:val="0"/>
                      <w:marRight w:val="0"/>
                      <w:marTop w:val="0"/>
                      <w:marBottom w:val="0"/>
                      <w:divBdr>
                        <w:top w:val="none" w:sz="0" w:space="0" w:color="auto"/>
                        <w:left w:val="none" w:sz="0" w:space="0" w:color="auto"/>
                        <w:bottom w:val="none" w:sz="0" w:space="0" w:color="auto"/>
                        <w:right w:val="none" w:sz="0" w:space="0" w:color="auto"/>
                      </w:divBdr>
                    </w:div>
                  </w:divsChild>
                </w:div>
                <w:div w:id="1542356169">
                  <w:marLeft w:val="0"/>
                  <w:marRight w:val="0"/>
                  <w:marTop w:val="0"/>
                  <w:marBottom w:val="0"/>
                  <w:divBdr>
                    <w:top w:val="none" w:sz="0" w:space="0" w:color="auto"/>
                    <w:left w:val="none" w:sz="0" w:space="0" w:color="auto"/>
                    <w:bottom w:val="none" w:sz="0" w:space="0" w:color="auto"/>
                    <w:right w:val="none" w:sz="0" w:space="0" w:color="auto"/>
                  </w:divBdr>
                  <w:divsChild>
                    <w:div w:id="1691293216">
                      <w:marLeft w:val="0"/>
                      <w:marRight w:val="0"/>
                      <w:marTop w:val="0"/>
                      <w:marBottom w:val="0"/>
                      <w:divBdr>
                        <w:top w:val="none" w:sz="0" w:space="0" w:color="auto"/>
                        <w:left w:val="none" w:sz="0" w:space="0" w:color="auto"/>
                        <w:bottom w:val="none" w:sz="0" w:space="0" w:color="auto"/>
                        <w:right w:val="none" w:sz="0" w:space="0" w:color="auto"/>
                      </w:divBdr>
                    </w:div>
                  </w:divsChild>
                </w:div>
                <w:div w:id="1689986759">
                  <w:marLeft w:val="0"/>
                  <w:marRight w:val="0"/>
                  <w:marTop w:val="0"/>
                  <w:marBottom w:val="0"/>
                  <w:divBdr>
                    <w:top w:val="none" w:sz="0" w:space="0" w:color="auto"/>
                    <w:left w:val="none" w:sz="0" w:space="0" w:color="auto"/>
                    <w:bottom w:val="none" w:sz="0" w:space="0" w:color="auto"/>
                    <w:right w:val="none" w:sz="0" w:space="0" w:color="auto"/>
                  </w:divBdr>
                  <w:divsChild>
                    <w:div w:id="1371488850">
                      <w:marLeft w:val="0"/>
                      <w:marRight w:val="0"/>
                      <w:marTop w:val="0"/>
                      <w:marBottom w:val="0"/>
                      <w:divBdr>
                        <w:top w:val="none" w:sz="0" w:space="0" w:color="auto"/>
                        <w:left w:val="none" w:sz="0" w:space="0" w:color="auto"/>
                        <w:bottom w:val="none" w:sz="0" w:space="0" w:color="auto"/>
                        <w:right w:val="none" w:sz="0" w:space="0" w:color="auto"/>
                      </w:divBdr>
                    </w:div>
                  </w:divsChild>
                </w:div>
                <w:div w:id="457264923">
                  <w:marLeft w:val="0"/>
                  <w:marRight w:val="0"/>
                  <w:marTop w:val="0"/>
                  <w:marBottom w:val="0"/>
                  <w:divBdr>
                    <w:top w:val="none" w:sz="0" w:space="0" w:color="auto"/>
                    <w:left w:val="none" w:sz="0" w:space="0" w:color="auto"/>
                    <w:bottom w:val="none" w:sz="0" w:space="0" w:color="auto"/>
                    <w:right w:val="none" w:sz="0" w:space="0" w:color="auto"/>
                  </w:divBdr>
                  <w:divsChild>
                    <w:div w:id="639572487">
                      <w:marLeft w:val="0"/>
                      <w:marRight w:val="0"/>
                      <w:marTop w:val="0"/>
                      <w:marBottom w:val="0"/>
                      <w:divBdr>
                        <w:top w:val="none" w:sz="0" w:space="0" w:color="auto"/>
                        <w:left w:val="none" w:sz="0" w:space="0" w:color="auto"/>
                        <w:bottom w:val="none" w:sz="0" w:space="0" w:color="auto"/>
                        <w:right w:val="none" w:sz="0" w:space="0" w:color="auto"/>
                      </w:divBdr>
                    </w:div>
                  </w:divsChild>
                </w:div>
                <w:div w:id="1266838593">
                  <w:marLeft w:val="0"/>
                  <w:marRight w:val="0"/>
                  <w:marTop w:val="0"/>
                  <w:marBottom w:val="0"/>
                  <w:divBdr>
                    <w:top w:val="none" w:sz="0" w:space="0" w:color="auto"/>
                    <w:left w:val="none" w:sz="0" w:space="0" w:color="auto"/>
                    <w:bottom w:val="none" w:sz="0" w:space="0" w:color="auto"/>
                    <w:right w:val="none" w:sz="0" w:space="0" w:color="auto"/>
                  </w:divBdr>
                  <w:divsChild>
                    <w:div w:id="1292174935">
                      <w:marLeft w:val="0"/>
                      <w:marRight w:val="0"/>
                      <w:marTop w:val="0"/>
                      <w:marBottom w:val="0"/>
                      <w:divBdr>
                        <w:top w:val="none" w:sz="0" w:space="0" w:color="auto"/>
                        <w:left w:val="none" w:sz="0" w:space="0" w:color="auto"/>
                        <w:bottom w:val="none" w:sz="0" w:space="0" w:color="auto"/>
                        <w:right w:val="none" w:sz="0" w:space="0" w:color="auto"/>
                      </w:divBdr>
                    </w:div>
                  </w:divsChild>
                </w:div>
                <w:div w:id="577524235">
                  <w:marLeft w:val="0"/>
                  <w:marRight w:val="0"/>
                  <w:marTop w:val="0"/>
                  <w:marBottom w:val="0"/>
                  <w:divBdr>
                    <w:top w:val="none" w:sz="0" w:space="0" w:color="auto"/>
                    <w:left w:val="none" w:sz="0" w:space="0" w:color="auto"/>
                    <w:bottom w:val="none" w:sz="0" w:space="0" w:color="auto"/>
                    <w:right w:val="none" w:sz="0" w:space="0" w:color="auto"/>
                  </w:divBdr>
                  <w:divsChild>
                    <w:div w:id="363135010">
                      <w:marLeft w:val="0"/>
                      <w:marRight w:val="0"/>
                      <w:marTop w:val="0"/>
                      <w:marBottom w:val="0"/>
                      <w:divBdr>
                        <w:top w:val="none" w:sz="0" w:space="0" w:color="auto"/>
                        <w:left w:val="none" w:sz="0" w:space="0" w:color="auto"/>
                        <w:bottom w:val="none" w:sz="0" w:space="0" w:color="auto"/>
                        <w:right w:val="none" w:sz="0" w:space="0" w:color="auto"/>
                      </w:divBdr>
                    </w:div>
                  </w:divsChild>
                </w:div>
                <w:div w:id="50542155">
                  <w:marLeft w:val="0"/>
                  <w:marRight w:val="0"/>
                  <w:marTop w:val="0"/>
                  <w:marBottom w:val="0"/>
                  <w:divBdr>
                    <w:top w:val="none" w:sz="0" w:space="0" w:color="auto"/>
                    <w:left w:val="none" w:sz="0" w:space="0" w:color="auto"/>
                    <w:bottom w:val="none" w:sz="0" w:space="0" w:color="auto"/>
                    <w:right w:val="none" w:sz="0" w:space="0" w:color="auto"/>
                  </w:divBdr>
                  <w:divsChild>
                    <w:div w:id="559095683">
                      <w:marLeft w:val="0"/>
                      <w:marRight w:val="0"/>
                      <w:marTop w:val="0"/>
                      <w:marBottom w:val="0"/>
                      <w:divBdr>
                        <w:top w:val="none" w:sz="0" w:space="0" w:color="auto"/>
                        <w:left w:val="none" w:sz="0" w:space="0" w:color="auto"/>
                        <w:bottom w:val="none" w:sz="0" w:space="0" w:color="auto"/>
                        <w:right w:val="none" w:sz="0" w:space="0" w:color="auto"/>
                      </w:divBdr>
                    </w:div>
                  </w:divsChild>
                </w:div>
                <w:div w:id="1271471317">
                  <w:marLeft w:val="0"/>
                  <w:marRight w:val="0"/>
                  <w:marTop w:val="0"/>
                  <w:marBottom w:val="0"/>
                  <w:divBdr>
                    <w:top w:val="none" w:sz="0" w:space="0" w:color="auto"/>
                    <w:left w:val="none" w:sz="0" w:space="0" w:color="auto"/>
                    <w:bottom w:val="none" w:sz="0" w:space="0" w:color="auto"/>
                    <w:right w:val="none" w:sz="0" w:space="0" w:color="auto"/>
                  </w:divBdr>
                  <w:divsChild>
                    <w:div w:id="1940989710">
                      <w:marLeft w:val="0"/>
                      <w:marRight w:val="0"/>
                      <w:marTop w:val="0"/>
                      <w:marBottom w:val="0"/>
                      <w:divBdr>
                        <w:top w:val="none" w:sz="0" w:space="0" w:color="auto"/>
                        <w:left w:val="none" w:sz="0" w:space="0" w:color="auto"/>
                        <w:bottom w:val="none" w:sz="0" w:space="0" w:color="auto"/>
                        <w:right w:val="none" w:sz="0" w:space="0" w:color="auto"/>
                      </w:divBdr>
                    </w:div>
                  </w:divsChild>
                </w:div>
                <w:div w:id="1360012026">
                  <w:marLeft w:val="0"/>
                  <w:marRight w:val="0"/>
                  <w:marTop w:val="0"/>
                  <w:marBottom w:val="0"/>
                  <w:divBdr>
                    <w:top w:val="none" w:sz="0" w:space="0" w:color="auto"/>
                    <w:left w:val="none" w:sz="0" w:space="0" w:color="auto"/>
                    <w:bottom w:val="none" w:sz="0" w:space="0" w:color="auto"/>
                    <w:right w:val="none" w:sz="0" w:space="0" w:color="auto"/>
                  </w:divBdr>
                  <w:divsChild>
                    <w:div w:id="578827643">
                      <w:marLeft w:val="0"/>
                      <w:marRight w:val="0"/>
                      <w:marTop w:val="0"/>
                      <w:marBottom w:val="0"/>
                      <w:divBdr>
                        <w:top w:val="none" w:sz="0" w:space="0" w:color="auto"/>
                        <w:left w:val="none" w:sz="0" w:space="0" w:color="auto"/>
                        <w:bottom w:val="none" w:sz="0" w:space="0" w:color="auto"/>
                        <w:right w:val="none" w:sz="0" w:space="0" w:color="auto"/>
                      </w:divBdr>
                    </w:div>
                  </w:divsChild>
                </w:div>
                <w:div w:id="865338549">
                  <w:marLeft w:val="0"/>
                  <w:marRight w:val="0"/>
                  <w:marTop w:val="0"/>
                  <w:marBottom w:val="0"/>
                  <w:divBdr>
                    <w:top w:val="none" w:sz="0" w:space="0" w:color="auto"/>
                    <w:left w:val="none" w:sz="0" w:space="0" w:color="auto"/>
                    <w:bottom w:val="none" w:sz="0" w:space="0" w:color="auto"/>
                    <w:right w:val="none" w:sz="0" w:space="0" w:color="auto"/>
                  </w:divBdr>
                  <w:divsChild>
                    <w:div w:id="1559317741">
                      <w:marLeft w:val="0"/>
                      <w:marRight w:val="0"/>
                      <w:marTop w:val="0"/>
                      <w:marBottom w:val="0"/>
                      <w:divBdr>
                        <w:top w:val="none" w:sz="0" w:space="0" w:color="auto"/>
                        <w:left w:val="none" w:sz="0" w:space="0" w:color="auto"/>
                        <w:bottom w:val="none" w:sz="0" w:space="0" w:color="auto"/>
                        <w:right w:val="none" w:sz="0" w:space="0" w:color="auto"/>
                      </w:divBdr>
                    </w:div>
                  </w:divsChild>
                </w:div>
                <w:div w:id="1036588274">
                  <w:marLeft w:val="0"/>
                  <w:marRight w:val="0"/>
                  <w:marTop w:val="0"/>
                  <w:marBottom w:val="0"/>
                  <w:divBdr>
                    <w:top w:val="none" w:sz="0" w:space="0" w:color="auto"/>
                    <w:left w:val="none" w:sz="0" w:space="0" w:color="auto"/>
                    <w:bottom w:val="none" w:sz="0" w:space="0" w:color="auto"/>
                    <w:right w:val="none" w:sz="0" w:space="0" w:color="auto"/>
                  </w:divBdr>
                  <w:divsChild>
                    <w:div w:id="278297947">
                      <w:marLeft w:val="0"/>
                      <w:marRight w:val="0"/>
                      <w:marTop w:val="0"/>
                      <w:marBottom w:val="0"/>
                      <w:divBdr>
                        <w:top w:val="none" w:sz="0" w:space="0" w:color="auto"/>
                        <w:left w:val="none" w:sz="0" w:space="0" w:color="auto"/>
                        <w:bottom w:val="none" w:sz="0" w:space="0" w:color="auto"/>
                        <w:right w:val="none" w:sz="0" w:space="0" w:color="auto"/>
                      </w:divBdr>
                    </w:div>
                  </w:divsChild>
                </w:div>
                <w:div w:id="703822354">
                  <w:marLeft w:val="0"/>
                  <w:marRight w:val="0"/>
                  <w:marTop w:val="0"/>
                  <w:marBottom w:val="0"/>
                  <w:divBdr>
                    <w:top w:val="none" w:sz="0" w:space="0" w:color="auto"/>
                    <w:left w:val="none" w:sz="0" w:space="0" w:color="auto"/>
                    <w:bottom w:val="none" w:sz="0" w:space="0" w:color="auto"/>
                    <w:right w:val="none" w:sz="0" w:space="0" w:color="auto"/>
                  </w:divBdr>
                  <w:divsChild>
                    <w:div w:id="243228806">
                      <w:marLeft w:val="0"/>
                      <w:marRight w:val="0"/>
                      <w:marTop w:val="0"/>
                      <w:marBottom w:val="0"/>
                      <w:divBdr>
                        <w:top w:val="none" w:sz="0" w:space="0" w:color="auto"/>
                        <w:left w:val="none" w:sz="0" w:space="0" w:color="auto"/>
                        <w:bottom w:val="none" w:sz="0" w:space="0" w:color="auto"/>
                        <w:right w:val="none" w:sz="0" w:space="0" w:color="auto"/>
                      </w:divBdr>
                    </w:div>
                  </w:divsChild>
                </w:div>
                <w:div w:id="583803222">
                  <w:marLeft w:val="0"/>
                  <w:marRight w:val="0"/>
                  <w:marTop w:val="0"/>
                  <w:marBottom w:val="0"/>
                  <w:divBdr>
                    <w:top w:val="none" w:sz="0" w:space="0" w:color="auto"/>
                    <w:left w:val="none" w:sz="0" w:space="0" w:color="auto"/>
                    <w:bottom w:val="none" w:sz="0" w:space="0" w:color="auto"/>
                    <w:right w:val="none" w:sz="0" w:space="0" w:color="auto"/>
                  </w:divBdr>
                  <w:divsChild>
                    <w:div w:id="786774958">
                      <w:marLeft w:val="0"/>
                      <w:marRight w:val="0"/>
                      <w:marTop w:val="0"/>
                      <w:marBottom w:val="0"/>
                      <w:divBdr>
                        <w:top w:val="none" w:sz="0" w:space="0" w:color="auto"/>
                        <w:left w:val="none" w:sz="0" w:space="0" w:color="auto"/>
                        <w:bottom w:val="none" w:sz="0" w:space="0" w:color="auto"/>
                        <w:right w:val="none" w:sz="0" w:space="0" w:color="auto"/>
                      </w:divBdr>
                    </w:div>
                  </w:divsChild>
                </w:div>
                <w:div w:id="185027843">
                  <w:marLeft w:val="0"/>
                  <w:marRight w:val="0"/>
                  <w:marTop w:val="0"/>
                  <w:marBottom w:val="0"/>
                  <w:divBdr>
                    <w:top w:val="none" w:sz="0" w:space="0" w:color="auto"/>
                    <w:left w:val="none" w:sz="0" w:space="0" w:color="auto"/>
                    <w:bottom w:val="none" w:sz="0" w:space="0" w:color="auto"/>
                    <w:right w:val="none" w:sz="0" w:space="0" w:color="auto"/>
                  </w:divBdr>
                  <w:divsChild>
                    <w:div w:id="1633948427">
                      <w:marLeft w:val="0"/>
                      <w:marRight w:val="0"/>
                      <w:marTop w:val="0"/>
                      <w:marBottom w:val="0"/>
                      <w:divBdr>
                        <w:top w:val="none" w:sz="0" w:space="0" w:color="auto"/>
                        <w:left w:val="none" w:sz="0" w:space="0" w:color="auto"/>
                        <w:bottom w:val="none" w:sz="0" w:space="0" w:color="auto"/>
                        <w:right w:val="none" w:sz="0" w:space="0" w:color="auto"/>
                      </w:divBdr>
                    </w:div>
                  </w:divsChild>
                </w:div>
                <w:div w:id="1786074797">
                  <w:marLeft w:val="0"/>
                  <w:marRight w:val="0"/>
                  <w:marTop w:val="0"/>
                  <w:marBottom w:val="0"/>
                  <w:divBdr>
                    <w:top w:val="none" w:sz="0" w:space="0" w:color="auto"/>
                    <w:left w:val="none" w:sz="0" w:space="0" w:color="auto"/>
                    <w:bottom w:val="none" w:sz="0" w:space="0" w:color="auto"/>
                    <w:right w:val="none" w:sz="0" w:space="0" w:color="auto"/>
                  </w:divBdr>
                  <w:divsChild>
                    <w:div w:id="395593886">
                      <w:marLeft w:val="0"/>
                      <w:marRight w:val="0"/>
                      <w:marTop w:val="0"/>
                      <w:marBottom w:val="0"/>
                      <w:divBdr>
                        <w:top w:val="none" w:sz="0" w:space="0" w:color="auto"/>
                        <w:left w:val="none" w:sz="0" w:space="0" w:color="auto"/>
                        <w:bottom w:val="none" w:sz="0" w:space="0" w:color="auto"/>
                        <w:right w:val="none" w:sz="0" w:space="0" w:color="auto"/>
                      </w:divBdr>
                    </w:div>
                  </w:divsChild>
                </w:div>
                <w:div w:id="394009153">
                  <w:marLeft w:val="0"/>
                  <w:marRight w:val="0"/>
                  <w:marTop w:val="0"/>
                  <w:marBottom w:val="0"/>
                  <w:divBdr>
                    <w:top w:val="none" w:sz="0" w:space="0" w:color="auto"/>
                    <w:left w:val="none" w:sz="0" w:space="0" w:color="auto"/>
                    <w:bottom w:val="none" w:sz="0" w:space="0" w:color="auto"/>
                    <w:right w:val="none" w:sz="0" w:space="0" w:color="auto"/>
                  </w:divBdr>
                  <w:divsChild>
                    <w:div w:id="982655119">
                      <w:marLeft w:val="0"/>
                      <w:marRight w:val="0"/>
                      <w:marTop w:val="0"/>
                      <w:marBottom w:val="0"/>
                      <w:divBdr>
                        <w:top w:val="none" w:sz="0" w:space="0" w:color="auto"/>
                        <w:left w:val="none" w:sz="0" w:space="0" w:color="auto"/>
                        <w:bottom w:val="none" w:sz="0" w:space="0" w:color="auto"/>
                        <w:right w:val="none" w:sz="0" w:space="0" w:color="auto"/>
                      </w:divBdr>
                    </w:div>
                  </w:divsChild>
                </w:div>
                <w:div w:id="166680238">
                  <w:marLeft w:val="0"/>
                  <w:marRight w:val="0"/>
                  <w:marTop w:val="0"/>
                  <w:marBottom w:val="0"/>
                  <w:divBdr>
                    <w:top w:val="none" w:sz="0" w:space="0" w:color="auto"/>
                    <w:left w:val="none" w:sz="0" w:space="0" w:color="auto"/>
                    <w:bottom w:val="none" w:sz="0" w:space="0" w:color="auto"/>
                    <w:right w:val="none" w:sz="0" w:space="0" w:color="auto"/>
                  </w:divBdr>
                  <w:divsChild>
                    <w:div w:id="878708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323">
          <w:marLeft w:val="0"/>
          <w:marRight w:val="0"/>
          <w:marTop w:val="0"/>
          <w:marBottom w:val="0"/>
          <w:divBdr>
            <w:top w:val="none" w:sz="0" w:space="0" w:color="auto"/>
            <w:left w:val="none" w:sz="0" w:space="0" w:color="auto"/>
            <w:bottom w:val="none" w:sz="0" w:space="0" w:color="auto"/>
            <w:right w:val="none" w:sz="0" w:space="0" w:color="auto"/>
          </w:divBdr>
          <w:divsChild>
            <w:div w:id="1103113277">
              <w:marLeft w:val="0"/>
              <w:marRight w:val="0"/>
              <w:marTop w:val="0"/>
              <w:marBottom w:val="0"/>
              <w:divBdr>
                <w:top w:val="none" w:sz="0" w:space="0" w:color="auto"/>
                <w:left w:val="none" w:sz="0" w:space="0" w:color="auto"/>
                <w:bottom w:val="none" w:sz="0" w:space="0" w:color="auto"/>
                <w:right w:val="none" w:sz="0" w:space="0" w:color="auto"/>
              </w:divBdr>
              <w:divsChild>
                <w:div w:id="795753281">
                  <w:marLeft w:val="0"/>
                  <w:marRight w:val="0"/>
                  <w:marTop w:val="0"/>
                  <w:marBottom w:val="0"/>
                  <w:divBdr>
                    <w:top w:val="none" w:sz="0" w:space="0" w:color="auto"/>
                    <w:left w:val="none" w:sz="0" w:space="0" w:color="auto"/>
                    <w:bottom w:val="none" w:sz="0" w:space="0" w:color="auto"/>
                    <w:right w:val="none" w:sz="0" w:space="0" w:color="auto"/>
                  </w:divBdr>
                  <w:divsChild>
                    <w:div w:id="1835686005">
                      <w:marLeft w:val="0"/>
                      <w:marRight w:val="0"/>
                      <w:marTop w:val="0"/>
                      <w:marBottom w:val="0"/>
                      <w:divBdr>
                        <w:top w:val="none" w:sz="0" w:space="0" w:color="auto"/>
                        <w:left w:val="none" w:sz="0" w:space="0" w:color="auto"/>
                        <w:bottom w:val="none" w:sz="0" w:space="0" w:color="auto"/>
                        <w:right w:val="none" w:sz="0" w:space="0" w:color="auto"/>
                      </w:divBdr>
                    </w:div>
                    <w:div w:id="40156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69837">
          <w:marLeft w:val="0"/>
          <w:marRight w:val="0"/>
          <w:marTop w:val="0"/>
          <w:marBottom w:val="0"/>
          <w:divBdr>
            <w:top w:val="none" w:sz="0" w:space="0" w:color="auto"/>
            <w:left w:val="none" w:sz="0" w:space="0" w:color="auto"/>
            <w:bottom w:val="none" w:sz="0" w:space="0" w:color="auto"/>
            <w:right w:val="none" w:sz="0" w:space="0" w:color="auto"/>
          </w:divBdr>
          <w:divsChild>
            <w:div w:id="1913347549">
              <w:marLeft w:val="0"/>
              <w:marRight w:val="0"/>
              <w:marTop w:val="0"/>
              <w:marBottom w:val="0"/>
              <w:divBdr>
                <w:top w:val="none" w:sz="0" w:space="0" w:color="auto"/>
                <w:left w:val="none" w:sz="0" w:space="0" w:color="auto"/>
                <w:bottom w:val="none" w:sz="0" w:space="0" w:color="auto"/>
                <w:right w:val="none" w:sz="0" w:space="0" w:color="auto"/>
              </w:divBdr>
              <w:divsChild>
                <w:div w:id="1707217414">
                  <w:marLeft w:val="0"/>
                  <w:marRight w:val="0"/>
                  <w:marTop w:val="0"/>
                  <w:marBottom w:val="0"/>
                  <w:divBdr>
                    <w:top w:val="none" w:sz="0" w:space="0" w:color="auto"/>
                    <w:left w:val="none" w:sz="0" w:space="0" w:color="auto"/>
                    <w:bottom w:val="none" w:sz="0" w:space="0" w:color="auto"/>
                    <w:right w:val="none" w:sz="0" w:space="0" w:color="auto"/>
                  </w:divBdr>
                  <w:divsChild>
                    <w:div w:id="2017993854">
                      <w:marLeft w:val="0"/>
                      <w:marRight w:val="0"/>
                      <w:marTop w:val="0"/>
                      <w:marBottom w:val="0"/>
                      <w:divBdr>
                        <w:top w:val="none" w:sz="0" w:space="0" w:color="auto"/>
                        <w:left w:val="none" w:sz="0" w:space="0" w:color="auto"/>
                        <w:bottom w:val="none" w:sz="0" w:space="0" w:color="auto"/>
                        <w:right w:val="none" w:sz="0" w:space="0" w:color="auto"/>
                      </w:divBdr>
                    </w:div>
                    <w:div w:id="12019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338430">
          <w:marLeft w:val="0"/>
          <w:marRight w:val="0"/>
          <w:marTop w:val="0"/>
          <w:marBottom w:val="0"/>
          <w:divBdr>
            <w:top w:val="none" w:sz="0" w:space="0" w:color="auto"/>
            <w:left w:val="none" w:sz="0" w:space="0" w:color="auto"/>
            <w:bottom w:val="none" w:sz="0" w:space="0" w:color="auto"/>
            <w:right w:val="none" w:sz="0" w:space="0" w:color="auto"/>
          </w:divBdr>
          <w:divsChild>
            <w:div w:id="377895588">
              <w:marLeft w:val="0"/>
              <w:marRight w:val="0"/>
              <w:marTop w:val="0"/>
              <w:marBottom w:val="0"/>
              <w:divBdr>
                <w:top w:val="none" w:sz="0" w:space="0" w:color="auto"/>
                <w:left w:val="none" w:sz="0" w:space="0" w:color="auto"/>
                <w:bottom w:val="none" w:sz="0" w:space="0" w:color="auto"/>
                <w:right w:val="none" w:sz="0" w:space="0" w:color="auto"/>
              </w:divBdr>
              <w:divsChild>
                <w:div w:id="362098522">
                  <w:marLeft w:val="0"/>
                  <w:marRight w:val="0"/>
                  <w:marTop w:val="0"/>
                  <w:marBottom w:val="0"/>
                  <w:divBdr>
                    <w:top w:val="none" w:sz="0" w:space="0" w:color="auto"/>
                    <w:left w:val="none" w:sz="0" w:space="0" w:color="auto"/>
                    <w:bottom w:val="none" w:sz="0" w:space="0" w:color="auto"/>
                    <w:right w:val="none" w:sz="0" w:space="0" w:color="auto"/>
                  </w:divBdr>
                  <w:divsChild>
                    <w:div w:id="917323661">
                      <w:marLeft w:val="0"/>
                      <w:marRight w:val="0"/>
                      <w:marTop w:val="0"/>
                      <w:marBottom w:val="0"/>
                      <w:divBdr>
                        <w:top w:val="none" w:sz="0" w:space="0" w:color="auto"/>
                        <w:left w:val="none" w:sz="0" w:space="0" w:color="auto"/>
                        <w:bottom w:val="none" w:sz="0" w:space="0" w:color="auto"/>
                        <w:right w:val="none" w:sz="0" w:space="0" w:color="auto"/>
                      </w:divBdr>
                    </w:div>
                  </w:divsChild>
                </w:div>
                <w:div w:id="984771998">
                  <w:marLeft w:val="0"/>
                  <w:marRight w:val="0"/>
                  <w:marTop w:val="0"/>
                  <w:marBottom w:val="0"/>
                  <w:divBdr>
                    <w:top w:val="none" w:sz="0" w:space="0" w:color="auto"/>
                    <w:left w:val="none" w:sz="0" w:space="0" w:color="auto"/>
                    <w:bottom w:val="none" w:sz="0" w:space="0" w:color="auto"/>
                    <w:right w:val="none" w:sz="0" w:space="0" w:color="auto"/>
                  </w:divBdr>
                  <w:divsChild>
                    <w:div w:id="655913061">
                      <w:marLeft w:val="0"/>
                      <w:marRight w:val="0"/>
                      <w:marTop w:val="0"/>
                      <w:marBottom w:val="0"/>
                      <w:divBdr>
                        <w:top w:val="none" w:sz="0" w:space="0" w:color="auto"/>
                        <w:left w:val="none" w:sz="0" w:space="0" w:color="auto"/>
                        <w:bottom w:val="none" w:sz="0" w:space="0" w:color="auto"/>
                        <w:right w:val="none" w:sz="0" w:space="0" w:color="auto"/>
                      </w:divBdr>
                    </w:div>
                    <w:div w:id="257100078">
                      <w:marLeft w:val="0"/>
                      <w:marRight w:val="0"/>
                      <w:marTop w:val="0"/>
                      <w:marBottom w:val="0"/>
                      <w:divBdr>
                        <w:top w:val="none" w:sz="0" w:space="0" w:color="auto"/>
                        <w:left w:val="none" w:sz="0" w:space="0" w:color="auto"/>
                        <w:bottom w:val="none" w:sz="0" w:space="0" w:color="auto"/>
                        <w:right w:val="none" w:sz="0" w:space="0" w:color="auto"/>
                      </w:divBdr>
                    </w:div>
                  </w:divsChild>
                </w:div>
                <w:div w:id="655574347">
                  <w:marLeft w:val="0"/>
                  <w:marRight w:val="0"/>
                  <w:marTop w:val="0"/>
                  <w:marBottom w:val="0"/>
                  <w:divBdr>
                    <w:top w:val="none" w:sz="0" w:space="0" w:color="auto"/>
                    <w:left w:val="none" w:sz="0" w:space="0" w:color="auto"/>
                    <w:bottom w:val="none" w:sz="0" w:space="0" w:color="auto"/>
                    <w:right w:val="none" w:sz="0" w:space="0" w:color="auto"/>
                  </w:divBdr>
                  <w:divsChild>
                    <w:div w:id="2106149691">
                      <w:marLeft w:val="0"/>
                      <w:marRight w:val="0"/>
                      <w:marTop w:val="0"/>
                      <w:marBottom w:val="0"/>
                      <w:divBdr>
                        <w:top w:val="none" w:sz="0" w:space="0" w:color="auto"/>
                        <w:left w:val="none" w:sz="0" w:space="0" w:color="auto"/>
                        <w:bottom w:val="none" w:sz="0" w:space="0" w:color="auto"/>
                        <w:right w:val="none" w:sz="0" w:space="0" w:color="auto"/>
                      </w:divBdr>
                    </w:div>
                  </w:divsChild>
                </w:div>
                <w:div w:id="966007526">
                  <w:marLeft w:val="0"/>
                  <w:marRight w:val="0"/>
                  <w:marTop w:val="0"/>
                  <w:marBottom w:val="0"/>
                  <w:divBdr>
                    <w:top w:val="none" w:sz="0" w:space="0" w:color="auto"/>
                    <w:left w:val="none" w:sz="0" w:space="0" w:color="auto"/>
                    <w:bottom w:val="none" w:sz="0" w:space="0" w:color="auto"/>
                    <w:right w:val="none" w:sz="0" w:space="0" w:color="auto"/>
                  </w:divBdr>
                  <w:divsChild>
                    <w:div w:id="1872961700">
                      <w:marLeft w:val="0"/>
                      <w:marRight w:val="0"/>
                      <w:marTop w:val="0"/>
                      <w:marBottom w:val="0"/>
                      <w:divBdr>
                        <w:top w:val="none" w:sz="0" w:space="0" w:color="auto"/>
                        <w:left w:val="none" w:sz="0" w:space="0" w:color="auto"/>
                        <w:bottom w:val="none" w:sz="0" w:space="0" w:color="auto"/>
                        <w:right w:val="none" w:sz="0" w:space="0" w:color="auto"/>
                      </w:divBdr>
                    </w:div>
                  </w:divsChild>
                </w:div>
                <w:div w:id="1188716919">
                  <w:marLeft w:val="0"/>
                  <w:marRight w:val="0"/>
                  <w:marTop w:val="0"/>
                  <w:marBottom w:val="0"/>
                  <w:divBdr>
                    <w:top w:val="none" w:sz="0" w:space="0" w:color="auto"/>
                    <w:left w:val="none" w:sz="0" w:space="0" w:color="auto"/>
                    <w:bottom w:val="none" w:sz="0" w:space="0" w:color="auto"/>
                    <w:right w:val="none" w:sz="0" w:space="0" w:color="auto"/>
                  </w:divBdr>
                  <w:divsChild>
                    <w:div w:id="2027249889">
                      <w:marLeft w:val="0"/>
                      <w:marRight w:val="0"/>
                      <w:marTop w:val="0"/>
                      <w:marBottom w:val="0"/>
                      <w:divBdr>
                        <w:top w:val="none" w:sz="0" w:space="0" w:color="auto"/>
                        <w:left w:val="none" w:sz="0" w:space="0" w:color="auto"/>
                        <w:bottom w:val="none" w:sz="0" w:space="0" w:color="auto"/>
                        <w:right w:val="none" w:sz="0" w:space="0" w:color="auto"/>
                      </w:divBdr>
                    </w:div>
                  </w:divsChild>
                </w:div>
                <w:div w:id="266736043">
                  <w:marLeft w:val="0"/>
                  <w:marRight w:val="0"/>
                  <w:marTop w:val="0"/>
                  <w:marBottom w:val="0"/>
                  <w:divBdr>
                    <w:top w:val="none" w:sz="0" w:space="0" w:color="auto"/>
                    <w:left w:val="none" w:sz="0" w:space="0" w:color="auto"/>
                    <w:bottom w:val="none" w:sz="0" w:space="0" w:color="auto"/>
                    <w:right w:val="none" w:sz="0" w:space="0" w:color="auto"/>
                  </w:divBdr>
                  <w:divsChild>
                    <w:div w:id="995496711">
                      <w:marLeft w:val="0"/>
                      <w:marRight w:val="0"/>
                      <w:marTop w:val="0"/>
                      <w:marBottom w:val="0"/>
                      <w:divBdr>
                        <w:top w:val="none" w:sz="0" w:space="0" w:color="auto"/>
                        <w:left w:val="none" w:sz="0" w:space="0" w:color="auto"/>
                        <w:bottom w:val="none" w:sz="0" w:space="0" w:color="auto"/>
                        <w:right w:val="none" w:sz="0" w:space="0" w:color="auto"/>
                      </w:divBdr>
                    </w:div>
                  </w:divsChild>
                </w:div>
                <w:div w:id="698508124">
                  <w:marLeft w:val="0"/>
                  <w:marRight w:val="0"/>
                  <w:marTop w:val="0"/>
                  <w:marBottom w:val="0"/>
                  <w:divBdr>
                    <w:top w:val="none" w:sz="0" w:space="0" w:color="auto"/>
                    <w:left w:val="none" w:sz="0" w:space="0" w:color="auto"/>
                    <w:bottom w:val="none" w:sz="0" w:space="0" w:color="auto"/>
                    <w:right w:val="none" w:sz="0" w:space="0" w:color="auto"/>
                  </w:divBdr>
                  <w:divsChild>
                    <w:div w:id="1482383201">
                      <w:marLeft w:val="0"/>
                      <w:marRight w:val="0"/>
                      <w:marTop w:val="0"/>
                      <w:marBottom w:val="0"/>
                      <w:divBdr>
                        <w:top w:val="none" w:sz="0" w:space="0" w:color="auto"/>
                        <w:left w:val="none" w:sz="0" w:space="0" w:color="auto"/>
                        <w:bottom w:val="none" w:sz="0" w:space="0" w:color="auto"/>
                        <w:right w:val="none" w:sz="0" w:space="0" w:color="auto"/>
                      </w:divBdr>
                    </w:div>
                  </w:divsChild>
                </w:div>
                <w:div w:id="2039239211">
                  <w:marLeft w:val="0"/>
                  <w:marRight w:val="0"/>
                  <w:marTop w:val="0"/>
                  <w:marBottom w:val="0"/>
                  <w:divBdr>
                    <w:top w:val="none" w:sz="0" w:space="0" w:color="auto"/>
                    <w:left w:val="none" w:sz="0" w:space="0" w:color="auto"/>
                    <w:bottom w:val="none" w:sz="0" w:space="0" w:color="auto"/>
                    <w:right w:val="none" w:sz="0" w:space="0" w:color="auto"/>
                  </w:divBdr>
                  <w:divsChild>
                    <w:div w:id="789058271">
                      <w:marLeft w:val="0"/>
                      <w:marRight w:val="0"/>
                      <w:marTop w:val="0"/>
                      <w:marBottom w:val="0"/>
                      <w:divBdr>
                        <w:top w:val="none" w:sz="0" w:space="0" w:color="auto"/>
                        <w:left w:val="none" w:sz="0" w:space="0" w:color="auto"/>
                        <w:bottom w:val="none" w:sz="0" w:space="0" w:color="auto"/>
                        <w:right w:val="none" w:sz="0" w:space="0" w:color="auto"/>
                      </w:divBdr>
                    </w:div>
                  </w:divsChild>
                </w:div>
                <w:div w:id="2093509365">
                  <w:marLeft w:val="0"/>
                  <w:marRight w:val="0"/>
                  <w:marTop w:val="0"/>
                  <w:marBottom w:val="0"/>
                  <w:divBdr>
                    <w:top w:val="none" w:sz="0" w:space="0" w:color="auto"/>
                    <w:left w:val="none" w:sz="0" w:space="0" w:color="auto"/>
                    <w:bottom w:val="none" w:sz="0" w:space="0" w:color="auto"/>
                    <w:right w:val="none" w:sz="0" w:space="0" w:color="auto"/>
                  </w:divBdr>
                  <w:divsChild>
                    <w:div w:id="2098553733">
                      <w:marLeft w:val="0"/>
                      <w:marRight w:val="0"/>
                      <w:marTop w:val="0"/>
                      <w:marBottom w:val="0"/>
                      <w:divBdr>
                        <w:top w:val="none" w:sz="0" w:space="0" w:color="auto"/>
                        <w:left w:val="none" w:sz="0" w:space="0" w:color="auto"/>
                        <w:bottom w:val="none" w:sz="0" w:space="0" w:color="auto"/>
                        <w:right w:val="none" w:sz="0" w:space="0" w:color="auto"/>
                      </w:divBdr>
                    </w:div>
                  </w:divsChild>
                </w:div>
                <w:div w:id="797577160">
                  <w:marLeft w:val="0"/>
                  <w:marRight w:val="0"/>
                  <w:marTop w:val="0"/>
                  <w:marBottom w:val="0"/>
                  <w:divBdr>
                    <w:top w:val="none" w:sz="0" w:space="0" w:color="auto"/>
                    <w:left w:val="none" w:sz="0" w:space="0" w:color="auto"/>
                    <w:bottom w:val="none" w:sz="0" w:space="0" w:color="auto"/>
                    <w:right w:val="none" w:sz="0" w:space="0" w:color="auto"/>
                  </w:divBdr>
                  <w:divsChild>
                    <w:div w:id="1533104979">
                      <w:marLeft w:val="0"/>
                      <w:marRight w:val="0"/>
                      <w:marTop w:val="0"/>
                      <w:marBottom w:val="0"/>
                      <w:divBdr>
                        <w:top w:val="none" w:sz="0" w:space="0" w:color="auto"/>
                        <w:left w:val="none" w:sz="0" w:space="0" w:color="auto"/>
                        <w:bottom w:val="none" w:sz="0" w:space="0" w:color="auto"/>
                        <w:right w:val="none" w:sz="0" w:space="0" w:color="auto"/>
                      </w:divBdr>
                    </w:div>
                  </w:divsChild>
                </w:div>
                <w:div w:id="518157529">
                  <w:marLeft w:val="0"/>
                  <w:marRight w:val="0"/>
                  <w:marTop w:val="0"/>
                  <w:marBottom w:val="0"/>
                  <w:divBdr>
                    <w:top w:val="none" w:sz="0" w:space="0" w:color="auto"/>
                    <w:left w:val="none" w:sz="0" w:space="0" w:color="auto"/>
                    <w:bottom w:val="none" w:sz="0" w:space="0" w:color="auto"/>
                    <w:right w:val="none" w:sz="0" w:space="0" w:color="auto"/>
                  </w:divBdr>
                  <w:divsChild>
                    <w:div w:id="1271859565">
                      <w:marLeft w:val="0"/>
                      <w:marRight w:val="0"/>
                      <w:marTop w:val="0"/>
                      <w:marBottom w:val="0"/>
                      <w:divBdr>
                        <w:top w:val="none" w:sz="0" w:space="0" w:color="auto"/>
                        <w:left w:val="none" w:sz="0" w:space="0" w:color="auto"/>
                        <w:bottom w:val="none" w:sz="0" w:space="0" w:color="auto"/>
                        <w:right w:val="none" w:sz="0" w:space="0" w:color="auto"/>
                      </w:divBdr>
                    </w:div>
                  </w:divsChild>
                </w:div>
                <w:div w:id="723335110">
                  <w:marLeft w:val="0"/>
                  <w:marRight w:val="0"/>
                  <w:marTop w:val="0"/>
                  <w:marBottom w:val="0"/>
                  <w:divBdr>
                    <w:top w:val="none" w:sz="0" w:space="0" w:color="auto"/>
                    <w:left w:val="none" w:sz="0" w:space="0" w:color="auto"/>
                    <w:bottom w:val="none" w:sz="0" w:space="0" w:color="auto"/>
                    <w:right w:val="none" w:sz="0" w:space="0" w:color="auto"/>
                  </w:divBdr>
                  <w:divsChild>
                    <w:div w:id="1693874769">
                      <w:marLeft w:val="0"/>
                      <w:marRight w:val="0"/>
                      <w:marTop w:val="0"/>
                      <w:marBottom w:val="0"/>
                      <w:divBdr>
                        <w:top w:val="none" w:sz="0" w:space="0" w:color="auto"/>
                        <w:left w:val="none" w:sz="0" w:space="0" w:color="auto"/>
                        <w:bottom w:val="none" w:sz="0" w:space="0" w:color="auto"/>
                        <w:right w:val="none" w:sz="0" w:space="0" w:color="auto"/>
                      </w:divBdr>
                    </w:div>
                  </w:divsChild>
                </w:div>
                <w:div w:id="2025202237">
                  <w:marLeft w:val="0"/>
                  <w:marRight w:val="0"/>
                  <w:marTop w:val="0"/>
                  <w:marBottom w:val="0"/>
                  <w:divBdr>
                    <w:top w:val="none" w:sz="0" w:space="0" w:color="auto"/>
                    <w:left w:val="none" w:sz="0" w:space="0" w:color="auto"/>
                    <w:bottom w:val="none" w:sz="0" w:space="0" w:color="auto"/>
                    <w:right w:val="none" w:sz="0" w:space="0" w:color="auto"/>
                  </w:divBdr>
                  <w:divsChild>
                    <w:div w:id="1109080344">
                      <w:marLeft w:val="0"/>
                      <w:marRight w:val="0"/>
                      <w:marTop w:val="0"/>
                      <w:marBottom w:val="0"/>
                      <w:divBdr>
                        <w:top w:val="none" w:sz="0" w:space="0" w:color="auto"/>
                        <w:left w:val="none" w:sz="0" w:space="0" w:color="auto"/>
                        <w:bottom w:val="none" w:sz="0" w:space="0" w:color="auto"/>
                        <w:right w:val="none" w:sz="0" w:space="0" w:color="auto"/>
                      </w:divBdr>
                    </w:div>
                  </w:divsChild>
                </w:div>
                <w:div w:id="1486358912">
                  <w:marLeft w:val="0"/>
                  <w:marRight w:val="0"/>
                  <w:marTop w:val="0"/>
                  <w:marBottom w:val="0"/>
                  <w:divBdr>
                    <w:top w:val="none" w:sz="0" w:space="0" w:color="auto"/>
                    <w:left w:val="none" w:sz="0" w:space="0" w:color="auto"/>
                    <w:bottom w:val="none" w:sz="0" w:space="0" w:color="auto"/>
                    <w:right w:val="none" w:sz="0" w:space="0" w:color="auto"/>
                  </w:divBdr>
                  <w:divsChild>
                    <w:div w:id="328486056">
                      <w:marLeft w:val="0"/>
                      <w:marRight w:val="0"/>
                      <w:marTop w:val="0"/>
                      <w:marBottom w:val="0"/>
                      <w:divBdr>
                        <w:top w:val="none" w:sz="0" w:space="0" w:color="auto"/>
                        <w:left w:val="none" w:sz="0" w:space="0" w:color="auto"/>
                        <w:bottom w:val="none" w:sz="0" w:space="0" w:color="auto"/>
                        <w:right w:val="none" w:sz="0" w:space="0" w:color="auto"/>
                      </w:divBdr>
                    </w:div>
                  </w:divsChild>
                </w:div>
                <w:div w:id="645083346">
                  <w:marLeft w:val="0"/>
                  <w:marRight w:val="0"/>
                  <w:marTop w:val="0"/>
                  <w:marBottom w:val="0"/>
                  <w:divBdr>
                    <w:top w:val="none" w:sz="0" w:space="0" w:color="auto"/>
                    <w:left w:val="none" w:sz="0" w:space="0" w:color="auto"/>
                    <w:bottom w:val="none" w:sz="0" w:space="0" w:color="auto"/>
                    <w:right w:val="none" w:sz="0" w:space="0" w:color="auto"/>
                  </w:divBdr>
                  <w:divsChild>
                    <w:div w:id="173423084">
                      <w:marLeft w:val="0"/>
                      <w:marRight w:val="0"/>
                      <w:marTop w:val="0"/>
                      <w:marBottom w:val="0"/>
                      <w:divBdr>
                        <w:top w:val="none" w:sz="0" w:space="0" w:color="auto"/>
                        <w:left w:val="none" w:sz="0" w:space="0" w:color="auto"/>
                        <w:bottom w:val="none" w:sz="0" w:space="0" w:color="auto"/>
                        <w:right w:val="none" w:sz="0" w:space="0" w:color="auto"/>
                      </w:divBdr>
                    </w:div>
                  </w:divsChild>
                </w:div>
                <w:div w:id="1372613221">
                  <w:marLeft w:val="0"/>
                  <w:marRight w:val="0"/>
                  <w:marTop w:val="0"/>
                  <w:marBottom w:val="0"/>
                  <w:divBdr>
                    <w:top w:val="none" w:sz="0" w:space="0" w:color="auto"/>
                    <w:left w:val="none" w:sz="0" w:space="0" w:color="auto"/>
                    <w:bottom w:val="none" w:sz="0" w:space="0" w:color="auto"/>
                    <w:right w:val="none" w:sz="0" w:space="0" w:color="auto"/>
                  </w:divBdr>
                  <w:divsChild>
                    <w:div w:id="212084717">
                      <w:marLeft w:val="0"/>
                      <w:marRight w:val="0"/>
                      <w:marTop w:val="0"/>
                      <w:marBottom w:val="0"/>
                      <w:divBdr>
                        <w:top w:val="none" w:sz="0" w:space="0" w:color="auto"/>
                        <w:left w:val="none" w:sz="0" w:space="0" w:color="auto"/>
                        <w:bottom w:val="none" w:sz="0" w:space="0" w:color="auto"/>
                        <w:right w:val="none" w:sz="0" w:space="0" w:color="auto"/>
                      </w:divBdr>
                    </w:div>
                  </w:divsChild>
                </w:div>
                <w:div w:id="583689042">
                  <w:marLeft w:val="0"/>
                  <w:marRight w:val="0"/>
                  <w:marTop w:val="0"/>
                  <w:marBottom w:val="0"/>
                  <w:divBdr>
                    <w:top w:val="none" w:sz="0" w:space="0" w:color="auto"/>
                    <w:left w:val="none" w:sz="0" w:space="0" w:color="auto"/>
                    <w:bottom w:val="none" w:sz="0" w:space="0" w:color="auto"/>
                    <w:right w:val="none" w:sz="0" w:space="0" w:color="auto"/>
                  </w:divBdr>
                  <w:divsChild>
                    <w:div w:id="1066417664">
                      <w:marLeft w:val="0"/>
                      <w:marRight w:val="0"/>
                      <w:marTop w:val="0"/>
                      <w:marBottom w:val="0"/>
                      <w:divBdr>
                        <w:top w:val="none" w:sz="0" w:space="0" w:color="auto"/>
                        <w:left w:val="none" w:sz="0" w:space="0" w:color="auto"/>
                        <w:bottom w:val="none" w:sz="0" w:space="0" w:color="auto"/>
                        <w:right w:val="none" w:sz="0" w:space="0" w:color="auto"/>
                      </w:divBdr>
                    </w:div>
                  </w:divsChild>
                </w:div>
                <w:div w:id="136461034">
                  <w:marLeft w:val="0"/>
                  <w:marRight w:val="0"/>
                  <w:marTop w:val="0"/>
                  <w:marBottom w:val="0"/>
                  <w:divBdr>
                    <w:top w:val="none" w:sz="0" w:space="0" w:color="auto"/>
                    <w:left w:val="none" w:sz="0" w:space="0" w:color="auto"/>
                    <w:bottom w:val="none" w:sz="0" w:space="0" w:color="auto"/>
                    <w:right w:val="none" w:sz="0" w:space="0" w:color="auto"/>
                  </w:divBdr>
                  <w:divsChild>
                    <w:div w:id="1833833156">
                      <w:marLeft w:val="0"/>
                      <w:marRight w:val="0"/>
                      <w:marTop w:val="0"/>
                      <w:marBottom w:val="0"/>
                      <w:divBdr>
                        <w:top w:val="none" w:sz="0" w:space="0" w:color="auto"/>
                        <w:left w:val="none" w:sz="0" w:space="0" w:color="auto"/>
                        <w:bottom w:val="none" w:sz="0" w:space="0" w:color="auto"/>
                        <w:right w:val="none" w:sz="0" w:space="0" w:color="auto"/>
                      </w:divBdr>
                    </w:div>
                  </w:divsChild>
                </w:div>
                <w:div w:id="1534534981">
                  <w:marLeft w:val="0"/>
                  <w:marRight w:val="0"/>
                  <w:marTop w:val="0"/>
                  <w:marBottom w:val="0"/>
                  <w:divBdr>
                    <w:top w:val="none" w:sz="0" w:space="0" w:color="auto"/>
                    <w:left w:val="none" w:sz="0" w:space="0" w:color="auto"/>
                    <w:bottom w:val="none" w:sz="0" w:space="0" w:color="auto"/>
                    <w:right w:val="none" w:sz="0" w:space="0" w:color="auto"/>
                  </w:divBdr>
                  <w:divsChild>
                    <w:div w:id="1222446427">
                      <w:marLeft w:val="0"/>
                      <w:marRight w:val="0"/>
                      <w:marTop w:val="0"/>
                      <w:marBottom w:val="0"/>
                      <w:divBdr>
                        <w:top w:val="none" w:sz="0" w:space="0" w:color="auto"/>
                        <w:left w:val="none" w:sz="0" w:space="0" w:color="auto"/>
                        <w:bottom w:val="none" w:sz="0" w:space="0" w:color="auto"/>
                        <w:right w:val="none" w:sz="0" w:space="0" w:color="auto"/>
                      </w:divBdr>
                    </w:div>
                  </w:divsChild>
                </w:div>
                <w:div w:id="1891333931">
                  <w:marLeft w:val="0"/>
                  <w:marRight w:val="0"/>
                  <w:marTop w:val="0"/>
                  <w:marBottom w:val="0"/>
                  <w:divBdr>
                    <w:top w:val="none" w:sz="0" w:space="0" w:color="auto"/>
                    <w:left w:val="none" w:sz="0" w:space="0" w:color="auto"/>
                    <w:bottom w:val="none" w:sz="0" w:space="0" w:color="auto"/>
                    <w:right w:val="none" w:sz="0" w:space="0" w:color="auto"/>
                  </w:divBdr>
                  <w:divsChild>
                    <w:div w:id="1838299656">
                      <w:marLeft w:val="0"/>
                      <w:marRight w:val="0"/>
                      <w:marTop w:val="0"/>
                      <w:marBottom w:val="0"/>
                      <w:divBdr>
                        <w:top w:val="none" w:sz="0" w:space="0" w:color="auto"/>
                        <w:left w:val="none" w:sz="0" w:space="0" w:color="auto"/>
                        <w:bottom w:val="none" w:sz="0" w:space="0" w:color="auto"/>
                        <w:right w:val="none" w:sz="0" w:space="0" w:color="auto"/>
                      </w:divBdr>
                    </w:div>
                  </w:divsChild>
                </w:div>
                <w:div w:id="404959262">
                  <w:marLeft w:val="0"/>
                  <w:marRight w:val="0"/>
                  <w:marTop w:val="0"/>
                  <w:marBottom w:val="0"/>
                  <w:divBdr>
                    <w:top w:val="none" w:sz="0" w:space="0" w:color="auto"/>
                    <w:left w:val="none" w:sz="0" w:space="0" w:color="auto"/>
                    <w:bottom w:val="none" w:sz="0" w:space="0" w:color="auto"/>
                    <w:right w:val="none" w:sz="0" w:space="0" w:color="auto"/>
                  </w:divBdr>
                  <w:divsChild>
                    <w:div w:id="1505583672">
                      <w:marLeft w:val="0"/>
                      <w:marRight w:val="0"/>
                      <w:marTop w:val="0"/>
                      <w:marBottom w:val="0"/>
                      <w:divBdr>
                        <w:top w:val="none" w:sz="0" w:space="0" w:color="auto"/>
                        <w:left w:val="none" w:sz="0" w:space="0" w:color="auto"/>
                        <w:bottom w:val="none" w:sz="0" w:space="0" w:color="auto"/>
                        <w:right w:val="none" w:sz="0" w:space="0" w:color="auto"/>
                      </w:divBdr>
                    </w:div>
                  </w:divsChild>
                </w:div>
                <w:div w:id="1002245052">
                  <w:marLeft w:val="0"/>
                  <w:marRight w:val="0"/>
                  <w:marTop w:val="0"/>
                  <w:marBottom w:val="0"/>
                  <w:divBdr>
                    <w:top w:val="none" w:sz="0" w:space="0" w:color="auto"/>
                    <w:left w:val="none" w:sz="0" w:space="0" w:color="auto"/>
                    <w:bottom w:val="none" w:sz="0" w:space="0" w:color="auto"/>
                    <w:right w:val="none" w:sz="0" w:space="0" w:color="auto"/>
                  </w:divBdr>
                  <w:divsChild>
                    <w:div w:id="2084519458">
                      <w:marLeft w:val="0"/>
                      <w:marRight w:val="0"/>
                      <w:marTop w:val="0"/>
                      <w:marBottom w:val="0"/>
                      <w:divBdr>
                        <w:top w:val="none" w:sz="0" w:space="0" w:color="auto"/>
                        <w:left w:val="none" w:sz="0" w:space="0" w:color="auto"/>
                        <w:bottom w:val="none" w:sz="0" w:space="0" w:color="auto"/>
                        <w:right w:val="none" w:sz="0" w:space="0" w:color="auto"/>
                      </w:divBdr>
                    </w:div>
                  </w:divsChild>
                </w:div>
                <w:div w:id="1761875253">
                  <w:marLeft w:val="0"/>
                  <w:marRight w:val="0"/>
                  <w:marTop w:val="0"/>
                  <w:marBottom w:val="0"/>
                  <w:divBdr>
                    <w:top w:val="none" w:sz="0" w:space="0" w:color="auto"/>
                    <w:left w:val="none" w:sz="0" w:space="0" w:color="auto"/>
                    <w:bottom w:val="none" w:sz="0" w:space="0" w:color="auto"/>
                    <w:right w:val="none" w:sz="0" w:space="0" w:color="auto"/>
                  </w:divBdr>
                  <w:divsChild>
                    <w:div w:id="763262323">
                      <w:marLeft w:val="0"/>
                      <w:marRight w:val="0"/>
                      <w:marTop w:val="0"/>
                      <w:marBottom w:val="0"/>
                      <w:divBdr>
                        <w:top w:val="none" w:sz="0" w:space="0" w:color="auto"/>
                        <w:left w:val="none" w:sz="0" w:space="0" w:color="auto"/>
                        <w:bottom w:val="none" w:sz="0" w:space="0" w:color="auto"/>
                        <w:right w:val="none" w:sz="0" w:space="0" w:color="auto"/>
                      </w:divBdr>
                    </w:div>
                  </w:divsChild>
                </w:div>
                <w:div w:id="1692563594">
                  <w:marLeft w:val="0"/>
                  <w:marRight w:val="0"/>
                  <w:marTop w:val="0"/>
                  <w:marBottom w:val="0"/>
                  <w:divBdr>
                    <w:top w:val="none" w:sz="0" w:space="0" w:color="auto"/>
                    <w:left w:val="none" w:sz="0" w:space="0" w:color="auto"/>
                    <w:bottom w:val="none" w:sz="0" w:space="0" w:color="auto"/>
                    <w:right w:val="none" w:sz="0" w:space="0" w:color="auto"/>
                  </w:divBdr>
                  <w:divsChild>
                    <w:div w:id="790779506">
                      <w:marLeft w:val="0"/>
                      <w:marRight w:val="0"/>
                      <w:marTop w:val="0"/>
                      <w:marBottom w:val="0"/>
                      <w:divBdr>
                        <w:top w:val="none" w:sz="0" w:space="0" w:color="auto"/>
                        <w:left w:val="none" w:sz="0" w:space="0" w:color="auto"/>
                        <w:bottom w:val="none" w:sz="0" w:space="0" w:color="auto"/>
                        <w:right w:val="none" w:sz="0" w:space="0" w:color="auto"/>
                      </w:divBdr>
                    </w:div>
                  </w:divsChild>
                </w:div>
                <w:div w:id="133067492">
                  <w:marLeft w:val="0"/>
                  <w:marRight w:val="0"/>
                  <w:marTop w:val="0"/>
                  <w:marBottom w:val="0"/>
                  <w:divBdr>
                    <w:top w:val="none" w:sz="0" w:space="0" w:color="auto"/>
                    <w:left w:val="none" w:sz="0" w:space="0" w:color="auto"/>
                    <w:bottom w:val="none" w:sz="0" w:space="0" w:color="auto"/>
                    <w:right w:val="none" w:sz="0" w:space="0" w:color="auto"/>
                  </w:divBdr>
                  <w:divsChild>
                    <w:div w:id="6365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394919">
          <w:marLeft w:val="0"/>
          <w:marRight w:val="0"/>
          <w:marTop w:val="0"/>
          <w:marBottom w:val="0"/>
          <w:divBdr>
            <w:top w:val="none" w:sz="0" w:space="0" w:color="auto"/>
            <w:left w:val="none" w:sz="0" w:space="0" w:color="auto"/>
            <w:bottom w:val="none" w:sz="0" w:space="0" w:color="auto"/>
            <w:right w:val="none" w:sz="0" w:space="0" w:color="auto"/>
          </w:divBdr>
          <w:divsChild>
            <w:div w:id="676033202">
              <w:marLeft w:val="0"/>
              <w:marRight w:val="0"/>
              <w:marTop w:val="0"/>
              <w:marBottom w:val="0"/>
              <w:divBdr>
                <w:top w:val="none" w:sz="0" w:space="0" w:color="auto"/>
                <w:left w:val="none" w:sz="0" w:space="0" w:color="auto"/>
                <w:bottom w:val="none" w:sz="0" w:space="0" w:color="auto"/>
                <w:right w:val="none" w:sz="0" w:space="0" w:color="auto"/>
              </w:divBdr>
              <w:divsChild>
                <w:div w:id="900945395">
                  <w:marLeft w:val="0"/>
                  <w:marRight w:val="0"/>
                  <w:marTop w:val="0"/>
                  <w:marBottom w:val="0"/>
                  <w:divBdr>
                    <w:top w:val="none" w:sz="0" w:space="0" w:color="auto"/>
                    <w:left w:val="none" w:sz="0" w:space="0" w:color="auto"/>
                    <w:bottom w:val="none" w:sz="0" w:space="0" w:color="auto"/>
                    <w:right w:val="none" w:sz="0" w:space="0" w:color="auto"/>
                  </w:divBdr>
                  <w:divsChild>
                    <w:div w:id="22556666">
                      <w:marLeft w:val="0"/>
                      <w:marRight w:val="0"/>
                      <w:marTop w:val="0"/>
                      <w:marBottom w:val="0"/>
                      <w:divBdr>
                        <w:top w:val="none" w:sz="0" w:space="0" w:color="auto"/>
                        <w:left w:val="none" w:sz="0" w:space="0" w:color="auto"/>
                        <w:bottom w:val="none" w:sz="0" w:space="0" w:color="auto"/>
                        <w:right w:val="none" w:sz="0" w:space="0" w:color="auto"/>
                      </w:divBdr>
                    </w:div>
                    <w:div w:id="457837844">
                      <w:marLeft w:val="0"/>
                      <w:marRight w:val="0"/>
                      <w:marTop w:val="0"/>
                      <w:marBottom w:val="0"/>
                      <w:divBdr>
                        <w:top w:val="none" w:sz="0" w:space="0" w:color="auto"/>
                        <w:left w:val="none" w:sz="0" w:space="0" w:color="auto"/>
                        <w:bottom w:val="none" w:sz="0" w:space="0" w:color="auto"/>
                        <w:right w:val="none" w:sz="0" w:space="0" w:color="auto"/>
                      </w:divBdr>
                    </w:div>
                  </w:divsChild>
                </w:div>
                <w:div w:id="800880436">
                  <w:marLeft w:val="0"/>
                  <w:marRight w:val="0"/>
                  <w:marTop w:val="0"/>
                  <w:marBottom w:val="0"/>
                  <w:divBdr>
                    <w:top w:val="none" w:sz="0" w:space="0" w:color="auto"/>
                    <w:left w:val="none" w:sz="0" w:space="0" w:color="auto"/>
                    <w:bottom w:val="none" w:sz="0" w:space="0" w:color="auto"/>
                    <w:right w:val="none" w:sz="0" w:space="0" w:color="auto"/>
                  </w:divBdr>
                  <w:divsChild>
                    <w:div w:id="198896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308752">
          <w:marLeft w:val="0"/>
          <w:marRight w:val="0"/>
          <w:marTop w:val="0"/>
          <w:marBottom w:val="0"/>
          <w:divBdr>
            <w:top w:val="none" w:sz="0" w:space="0" w:color="auto"/>
            <w:left w:val="none" w:sz="0" w:space="0" w:color="auto"/>
            <w:bottom w:val="none" w:sz="0" w:space="0" w:color="auto"/>
            <w:right w:val="none" w:sz="0" w:space="0" w:color="auto"/>
          </w:divBdr>
          <w:divsChild>
            <w:div w:id="2122601251">
              <w:marLeft w:val="0"/>
              <w:marRight w:val="0"/>
              <w:marTop w:val="0"/>
              <w:marBottom w:val="0"/>
              <w:divBdr>
                <w:top w:val="none" w:sz="0" w:space="0" w:color="auto"/>
                <w:left w:val="none" w:sz="0" w:space="0" w:color="auto"/>
                <w:bottom w:val="none" w:sz="0" w:space="0" w:color="auto"/>
                <w:right w:val="none" w:sz="0" w:space="0" w:color="auto"/>
              </w:divBdr>
              <w:divsChild>
                <w:div w:id="1170170519">
                  <w:marLeft w:val="0"/>
                  <w:marRight w:val="0"/>
                  <w:marTop w:val="0"/>
                  <w:marBottom w:val="0"/>
                  <w:divBdr>
                    <w:top w:val="none" w:sz="0" w:space="0" w:color="auto"/>
                    <w:left w:val="none" w:sz="0" w:space="0" w:color="auto"/>
                    <w:bottom w:val="none" w:sz="0" w:space="0" w:color="auto"/>
                    <w:right w:val="none" w:sz="0" w:space="0" w:color="auto"/>
                  </w:divBdr>
                  <w:divsChild>
                    <w:div w:id="1525746297">
                      <w:marLeft w:val="0"/>
                      <w:marRight w:val="0"/>
                      <w:marTop w:val="0"/>
                      <w:marBottom w:val="0"/>
                      <w:divBdr>
                        <w:top w:val="none" w:sz="0" w:space="0" w:color="auto"/>
                        <w:left w:val="none" w:sz="0" w:space="0" w:color="auto"/>
                        <w:bottom w:val="none" w:sz="0" w:space="0" w:color="auto"/>
                        <w:right w:val="none" w:sz="0" w:space="0" w:color="auto"/>
                      </w:divBdr>
                    </w:div>
                  </w:divsChild>
                </w:div>
                <w:div w:id="272128026">
                  <w:marLeft w:val="0"/>
                  <w:marRight w:val="0"/>
                  <w:marTop w:val="0"/>
                  <w:marBottom w:val="0"/>
                  <w:divBdr>
                    <w:top w:val="none" w:sz="0" w:space="0" w:color="auto"/>
                    <w:left w:val="none" w:sz="0" w:space="0" w:color="auto"/>
                    <w:bottom w:val="none" w:sz="0" w:space="0" w:color="auto"/>
                    <w:right w:val="none" w:sz="0" w:space="0" w:color="auto"/>
                  </w:divBdr>
                  <w:divsChild>
                    <w:div w:id="1735926321">
                      <w:marLeft w:val="0"/>
                      <w:marRight w:val="0"/>
                      <w:marTop w:val="0"/>
                      <w:marBottom w:val="0"/>
                      <w:divBdr>
                        <w:top w:val="none" w:sz="0" w:space="0" w:color="auto"/>
                        <w:left w:val="none" w:sz="0" w:space="0" w:color="auto"/>
                        <w:bottom w:val="none" w:sz="0" w:space="0" w:color="auto"/>
                        <w:right w:val="none" w:sz="0" w:space="0" w:color="auto"/>
                      </w:divBdr>
                    </w:div>
                    <w:div w:id="109539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702134">
          <w:marLeft w:val="0"/>
          <w:marRight w:val="0"/>
          <w:marTop w:val="0"/>
          <w:marBottom w:val="0"/>
          <w:divBdr>
            <w:top w:val="none" w:sz="0" w:space="0" w:color="auto"/>
            <w:left w:val="none" w:sz="0" w:space="0" w:color="auto"/>
            <w:bottom w:val="none" w:sz="0" w:space="0" w:color="auto"/>
            <w:right w:val="none" w:sz="0" w:space="0" w:color="auto"/>
          </w:divBdr>
          <w:divsChild>
            <w:div w:id="1992981095">
              <w:marLeft w:val="0"/>
              <w:marRight w:val="0"/>
              <w:marTop w:val="0"/>
              <w:marBottom w:val="0"/>
              <w:divBdr>
                <w:top w:val="none" w:sz="0" w:space="0" w:color="auto"/>
                <w:left w:val="none" w:sz="0" w:space="0" w:color="auto"/>
                <w:bottom w:val="none" w:sz="0" w:space="0" w:color="auto"/>
                <w:right w:val="none" w:sz="0" w:space="0" w:color="auto"/>
              </w:divBdr>
              <w:divsChild>
                <w:div w:id="870997749">
                  <w:marLeft w:val="0"/>
                  <w:marRight w:val="0"/>
                  <w:marTop w:val="0"/>
                  <w:marBottom w:val="0"/>
                  <w:divBdr>
                    <w:top w:val="none" w:sz="0" w:space="0" w:color="auto"/>
                    <w:left w:val="none" w:sz="0" w:space="0" w:color="auto"/>
                    <w:bottom w:val="none" w:sz="0" w:space="0" w:color="auto"/>
                    <w:right w:val="none" w:sz="0" w:space="0" w:color="auto"/>
                  </w:divBdr>
                  <w:divsChild>
                    <w:div w:id="691495076">
                      <w:marLeft w:val="0"/>
                      <w:marRight w:val="0"/>
                      <w:marTop w:val="0"/>
                      <w:marBottom w:val="0"/>
                      <w:divBdr>
                        <w:top w:val="none" w:sz="0" w:space="0" w:color="auto"/>
                        <w:left w:val="none" w:sz="0" w:space="0" w:color="auto"/>
                        <w:bottom w:val="none" w:sz="0" w:space="0" w:color="auto"/>
                        <w:right w:val="none" w:sz="0" w:space="0" w:color="auto"/>
                      </w:divBdr>
                    </w:div>
                    <w:div w:id="114058645">
                      <w:marLeft w:val="0"/>
                      <w:marRight w:val="0"/>
                      <w:marTop w:val="0"/>
                      <w:marBottom w:val="0"/>
                      <w:divBdr>
                        <w:top w:val="none" w:sz="0" w:space="0" w:color="auto"/>
                        <w:left w:val="none" w:sz="0" w:space="0" w:color="auto"/>
                        <w:bottom w:val="none" w:sz="0" w:space="0" w:color="auto"/>
                        <w:right w:val="none" w:sz="0" w:space="0" w:color="auto"/>
                      </w:divBdr>
                    </w:div>
                  </w:divsChild>
                </w:div>
                <w:div w:id="1174537713">
                  <w:marLeft w:val="0"/>
                  <w:marRight w:val="0"/>
                  <w:marTop w:val="0"/>
                  <w:marBottom w:val="0"/>
                  <w:divBdr>
                    <w:top w:val="none" w:sz="0" w:space="0" w:color="auto"/>
                    <w:left w:val="none" w:sz="0" w:space="0" w:color="auto"/>
                    <w:bottom w:val="none" w:sz="0" w:space="0" w:color="auto"/>
                    <w:right w:val="none" w:sz="0" w:space="0" w:color="auto"/>
                  </w:divBdr>
                  <w:divsChild>
                    <w:div w:id="130247229">
                      <w:marLeft w:val="0"/>
                      <w:marRight w:val="0"/>
                      <w:marTop w:val="0"/>
                      <w:marBottom w:val="0"/>
                      <w:divBdr>
                        <w:top w:val="none" w:sz="0" w:space="0" w:color="auto"/>
                        <w:left w:val="none" w:sz="0" w:space="0" w:color="auto"/>
                        <w:bottom w:val="none" w:sz="0" w:space="0" w:color="auto"/>
                        <w:right w:val="none" w:sz="0" w:space="0" w:color="auto"/>
                      </w:divBdr>
                    </w:div>
                  </w:divsChild>
                </w:div>
                <w:div w:id="434710027">
                  <w:marLeft w:val="0"/>
                  <w:marRight w:val="0"/>
                  <w:marTop w:val="0"/>
                  <w:marBottom w:val="0"/>
                  <w:divBdr>
                    <w:top w:val="none" w:sz="0" w:space="0" w:color="auto"/>
                    <w:left w:val="none" w:sz="0" w:space="0" w:color="auto"/>
                    <w:bottom w:val="none" w:sz="0" w:space="0" w:color="auto"/>
                    <w:right w:val="none" w:sz="0" w:space="0" w:color="auto"/>
                  </w:divBdr>
                  <w:divsChild>
                    <w:div w:id="111947787">
                      <w:marLeft w:val="0"/>
                      <w:marRight w:val="0"/>
                      <w:marTop w:val="0"/>
                      <w:marBottom w:val="0"/>
                      <w:divBdr>
                        <w:top w:val="none" w:sz="0" w:space="0" w:color="auto"/>
                        <w:left w:val="none" w:sz="0" w:space="0" w:color="auto"/>
                        <w:bottom w:val="none" w:sz="0" w:space="0" w:color="auto"/>
                        <w:right w:val="none" w:sz="0" w:space="0" w:color="auto"/>
                      </w:divBdr>
                    </w:div>
                  </w:divsChild>
                </w:div>
                <w:div w:id="920018404">
                  <w:marLeft w:val="0"/>
                  <w:marRight w:val="0"/>
                  <w:marTop w:val="0"/>
                  <w:marBottom w:val="0"/>
                  <w:divBdr>
                    <w:top w:val="none" w:sz="0" w:space="0" w:color="auto"/>
                    <w:left w:val="none" w:sz="0" w:space="0" w:color="auto"/>
                    <w:bottom w:val="none" w:sz="0" w:space="0" w:color="auto"/>
                    <w:right w:val="none" w:sz="0" w:space="0" w:color="auto"/>
                  </w:divBdr>
                  <w:divsChild>
                    <w:div w:id="41753460">
                      <w:marLeft w:val="0"/>
                      <w:marRight w:val="0"/>
                      <w:marTop w:val="0"/>
                      <w:marBottom w:val="0"/>
                      <w:divBdr>
                        <w:top w:val="none" w:sz="0" w:space="0" w:color="auto"/>
                        <w:left w:val="none" w:sz="0" w:space="0" w:color="auto"/>
                        <w:bottom w:val="none" w:sz="0" w:space="0" w:color="auto"/>
                        <w:right w:val="none" w:sz="0" w:space="0" w:color="auto"/>
                      </w:divBdr>
                    </w:div>
                  </w:divsChild>
                </w:div>
                <w:div w:id="607934944">
                  <w:marLeft w:val="0"/>
                  <w:marRight w:val="0"/>
                  <w:marTop w:val="0"/>
                  <w:marBottom w:val="0"/>
                  <w:divBdr>
                    <w:top w:val="none" w:sz="0" w:space="0" w:color="auto"/>
                    <w:left w:val="none" w:sz="0" w:space="0" w:color="auto"/>
                    <w:bottom w:val="none" w:sz="0" w:space="0" w:color="auto"/>
                    <w:right w:val="none" w:sz="0" w:space="0" w:color="auto"/>
                  </w:divBdr>
                  <w:divsChild>
                    <w:div w:id="159469641">
                      <w:marLeft w:val="0"/>
                      <w:marRight w:val="0"/>
                      <w:marTop w:val="0"/>
                      <w:marBottom w:val="0"/>
                      <w:divBdr>
                        <w:top w:val="none" w:sz="0" w:space="0" w:color="auto"/>
                        <w:left w:val="none" w:sz="0" w:space="0" w:color="auto"/>
                        <w:bottom w:val="none" w:sz="0" w:space="0" w:color="auto"/>
                        <w:right w:val="none" w:sz="0" w:space="0" w:color="auto"/>
                      </w:divBdr>
                    </w:div>
                  </w:divsChild>
                </w:div>
                <w:div w:id="1183935357">
                  <w:marLeft w:val="0"/>
                  <w:marRight w:val="0"/>
                  <w:marTop w:val="0"/>
                  <w:marBottom w:val="0"/>
                  <w:divBdr>
                    <w:top w:val="none" w:sz="0" w:space="0" w:color="auto"/>
                    <w:left w:val="none" w:sz="0" w:space="0" w:color="auto"/>
                    <w:bottom w:val="none" w:sz="0" w:space="0" w:color="auto"/>
                    <w:right w:val="none" w:sz="0" w:space="0" w:color="auto"/>
                  </w:divBdr>
                  <w:divsChild>
                    <w:div w:id="2141998381">
                      <w:marLeft w:val="0"/>
                      <w:marRight w:val="0"/>
                      <w:marTop w:val="0"/>
                      <w:marBottom w:val="0"/>
                      <w:divBdr>
                        <w:top w:val="none" w:sz="0" w:space="0" w:color="auto"/>
                        <w:left w:val="none" w:sz="0" w:space="0" w:color="auto"/>
                        <w:bottom w:val="none" w:sz="0" w:space="0" w:color="auto"/>
                        <w:right w:val="none" w:sz="0" w:space="0" w:color="auto"/>
                      </w:divBdr>
                    </w:div>
                  </w:divsChild>
                </w:div>
                <w:div w:id="1922637025">
                  <w:marLeft w:val="0"/>
                  <w:marRight w:val="0"/>
                  <w:marTop w:val="0"/>
                  <w:marBottom w:val="0"/>
                  <w:divBdr>
                    <w:top w:val="none" w:sz="0" w:space="0" w:color="auto"/>
                    <w:left w:val="none" w:sz="0" w:space="0" w:color="auto"/>
                    <w:bottom w:val="none" w:sz="0" w:space="0" w:color="auto"/>
                    <w:right w:val="none" w:sz="0" w:space="0" w:color="auto"/>
                  </w:divBdr>
                  <w:divsChild>
                    <w:div w:id="809246358">
                      <w:marLeft w:val="0"/>
                      <w:marRight w:val="0"/>
                      <w:marTop w:val="0"/>
                      <w:marBottom w:val="0"/>
                      <w:divBdr>
                        <w:top w:val="none" w:sz="0" w:space="0" w:color="auto"/>
                        <w:left w:val="none" w:sz="0" w:space="0" w:color="auto"/>
                        <w:bottom w:val="none" w:sz="0" w:space="0" w:color="auto"/>
                        <w:right w:val="none" w:sz="0" w:space="0" w:color="auto"/>
                      </w:divBdr>
                    </w:div>
                  </w:divsChild>
                </w:div>
                <w:div w:id="1339119922">
                  <w:marLeft w:val="0"/>
                  <w:marRight w:val="0"/>
                  <w:marTop w:val="0"/>
                  <w:marBottom w:val="0"/>
                  <w:divBdr>
                    <w:top w:val="none" w:sz="0" w:space="0" w:color="auto"/>
                    <w:left w:val="none" w:sz="0" w:space="0" w:color="auto"/>
                    <w:bottom w:val="none" w:sz="0" w:space="0" w:color="auto"/>
                    <w:right w:val="none" w:sz="0" w:space="0" w:color="auto"/>
                  </w:divBdr>
                  <w:divsChild>
                    <w:div w:id="54594896">
                      <w:marLeft w:val="0"/>
                      <w:marRight w:val="0"/>
                      <w:marTop w:val="0"/>
                      <w:marBottom w:val="0"/>
                      <w:divBdr>
                        <w:top w:val="none" w:sz="0" w:space="0" w:color="auto"/>
                        <w:left w:val="none" w:sz="0" w:space="0" w:color="auto"/>
                        <w:bottom w:val="none" w:sz="0" w:space="0" w:color="auto"/>
                        <w:right w:val="none" w:sz="0" w:space="0" w:color="auto"/>
                      </w:divBdr>
                    </w:div>
                  </w:divsChild>
                </w:div>
                <w:div w:id="635840294">
                  <w:marLeft w:val="0"/>
                  <w:marRight w:val="0"/>
                  <w:marTop w:val="0"/>
                  <w:marBottom w:val="0"/>
                  <w:divBdr>
                    <w:top w:val="none" w:sz="0" w:space="0" w:color="auto"/>
                    <w:left w:val="none" w:sz="0" w:space="0" w:color="auto"/>
                    <w:bottom w:val="none" w:sz="0" w:space="0" w:color="auto"/>
                    <w:right w:val="none" w:sz="0" w:space="0" w:color="auto"/>
                  </w:divBdr>
                  <w:divsChild>
                    <w:div w:id="1860309805">
                      <w:marLeft w:val="0"/>
                      <w:marRight w:val="0"/>
                      <w:marTop w:val="0"/>
                      <w:marBottom w:val="0"/>
                      <w:divBdr>
                        <w:top w:val="none" w:sz="0" w:space="0" w:color="auto"/>
                        <w:left w:val="none" w:sz="0" w:space="0" w:color="auto"/>
                        <w:bottom w:val="none" w:sz="0" w:space="0" w:color="auto"/>
                        <w:right w:val="none" w:sz="0" w:space="0" w:color="auto"/>
                      </w:divBdr>
                    </w:div>
                  </w:divsChild>
                </w:div>
                <w:div w:id="1292705315">
                  <w:marLeft w:val="0"/>
                  <w:marRight w:val="0"/>
                  <w:marTop w:val="0"/>
                  <w:marBottom w:val="0"/>
                  <w:divBdr>
                    <w:top w:val="none" w:sz="0" w:space="0" w:color="auto"/>
                    <w:left w:val="none" w:sz="0" w:space="0" w:color="auto"/>
                    <w:bottom w:val="none" w:sz="0" w:space="0" w:color="auto"/>
                    <w:right w:val="none" w:sz="0" w:space="0" w:color="auto"/>
                  </w:divBdr>
                  <w:divsChild>
                    <w:div w:id="293024243">
                      <w:marLeft w:val="0"/>
                      <w:marRight w:val="0"/>
                      <w:marTop w:val="0"/>
                      <w:marBottom w:val="0"/>
                      <w:divBdr>
                        <w:top w:val="none" w:sz="0" w:space="0" w:color="auto"/>
                        <w:left w:val="none" w:sz="0" w:space="0" w:color="auto"/>
                        <w:bottom w:val="none" w:sz="0" w:space="0" w:color="auto"/>
                        <w:right w:val="none" w:sz="0" w:space="0" w:color="auto"/>
                      </w:divBdr>
                    </w:div>
                  </w:divsChild>
                </w:div>
                <w:div w:id="576093125">
                  <w:marLeft w:val="0"/>
                  <w:marRight w:val="0"/>
                  <w:marTop w:val="0"/>
                  <w:marBottom w:val="0"/>
                  <w:divBdr>
                    <w:top w:val="none" w:sz="0" w:space="0" w:color="auto"/>
                    <w:left w:val="none" w:sz="0" w:space="0" w:color="auto"/>
                    <w:bottom w:val="none" w:sz="0" w:space="0" w:color="auto"/>
                    <w:right w:val="none" w:sz="0" w:space="0" w:color="auto"/>
                  </w:divBdr>
                  <w:divsChild>
                    <w:div w:id="1073894607">
                      <w:marLeft w:val="0"/>
                      <w:marRight w:val="0"/>
                      <w:marTop w:val="0"/>
                      <w:marBottom w:val="0"/>
                      <w:divBdr>
                        <w:top w:val="none" w:sz="0" w:space="0" w:color="auto"/>
                        <w:left w:val="none" w:sz="0" w:space="0" w:color="auto"/>
                        <w:bottom w:val="none" w:sz="0" w:space="0" w:color="auto"/>
                        <w:right w:val="none" w:sz="0" w:space="0" w:color="auto"/>
                      </w:divBdr>
                    </w:div>
                  </w:divsChild>
                </w:div>
                <w:div w:id="2000690764">
                  <w:marLeft w:val="0"/>
                  <w:marRight w:val="0"/>
                  <w:marTop w:val="0"/>
                  <w:marBottom w:val="0"/>
                  <w:divBdr>
                    <w:top w:val="none" w:sz="0" w:space="0" w:color="auto"/>
                    <w:left w:val="none" w:sz="0" w:space="0" w:color="auto"/>
                    <w:bottom w:val="none" w:sz="0" w:space="0" w:color="auto"/>
                    <w:right w:val="none" w:sz="0" w:space="0" w:color="auto"/>
                  </w:divBdr>
                  <w:divsChild>
                    <w:div w:id="1901600566">
                      <w:marLeft w:val="0"/>
                      <w:marRight w:val="0"/>
                      <w:marTop w:val="0"/>
                      <w:marBottom w:val="0"/>
                      <w:divBdr>
                        <w:top w:val="none" w:sz="0" w:space="0" w:color="auto"/>
                        <w:left w:val="none" w:sz="0" w:space="0" w:color="auto"/>
                        <w:bottom w:val="none" w:sz="0" w:space="0" w:color="auto"/>
                        <w:right w:val="none" w:sz="0" w:space="0" w:color="auto"/>
                      </w:divBdr>
                    </w:div>
                  </w:divsChild>
                </w:div>
                <w:div w:id="1160728726">
                  <w:marLeft w:val="0"/>
                  <w:marRight w:val="0"/>
                  <w:marTop w:val="0"/>
                  <w:marBottom w:val="0"/>
                  <w:divBdr>
                    <w:top w:val="none" w:sz="0" w:space="0" w:color="auto"/>
                    <w:left w:val="none" w:sz="0" w:space="0" w:color="auto"/>
                    <w:bottom w:val="none" w:sz="0" w:space="0" w:color="auto"/>
                    <w:right w:val="none" w:sz="0" w:space="0" w:color="auto"/>
                  </w:divBdr>
                  <w:divsChild>
                    <w:div w:id="1611811770">
                      <w:marLeft w:val="0"/>
                      <w:marRight w:val="0"/>
                      <w:marTop w:val="0"/>
                      <w:marBottom w:val="0"/>
                      <w:divBdr>
                        <w:top w:val="none" w:sz="0" w:space="0" w:color="auto"/>
                        <w:left w:val="none" w:sz="0" w:space="0" w:color="auto"/>
                        <w:bottom w:val="none" w:sz="0" w:space="0" w:color="auto"/>
                        <w:right w:val="none" w:sz="0" w:space="0" w:color="auto"/>
                      </w:divBdr>
                    </w:div>
                  </w:divsChild>
                </w:div>
                <w:div w:id="149490551">
                  <w:marLeft w:val="0"/>
                  <w:marRight w:val="0"/>
                  <w:marTop w:val="0"/>
                  <w:marBottom w:val="0"/>
                  <w:divBdr>
                    <w:top w:val="none" w:sz="0" w:space="0" w:color="auto"/>
                    <w:left w:val="none" w:sz="0" w:space="0" w:color="auto"/>
                    <w:bottom w:val="none" w:sz="0" w:space="0" w:color="auto"/>
                    <w:right w:val="none" w:sz="0" w:space="0" w:color="auto"/>
                  </w:divBdr>
                  <w:divsChild>
                    <w:div w:id="804390008">
                      <w:marLeft w:val="0"/>
                      <w:marRight w:val="0"/>
                      <w:marTop w:val="0"/>
                      <w:marBottom w:val="0"/>
                      <w:divBdr>
                        <w:top w:val="none" w:sz="0" w:space="0" w:color="auto"/>
                        <w:left w:val="none" w:sz="0" w:space="0" w:color="auto"/>
                        <w:bottom w:val="none" w:sz="0" w:space="0" w:color="auto"/>
                        <w:right w:val="none" w:sz="0" w:space="0" w:color="auto"/>
                      </w:divBdr>
                    </w:div>
                  </w:divsChild>
                </w:div>
                <w:div w:id="1155874546">
                  <w:marLeft w:val="0"/>
                  <w:marRight w:val="0"/>
                  <w:marTop w:val="0"/>
                  <w:marBottom w:val="0"/>
                  <w:divBdr>
                    <w:top w:val="none" w:sz="0" w:space="0" w:color="auto"/>
                    <w:left w:val="none" w:sz="0" w:space="0" w:color="auto"/>
                    <w:bottom w:val="none" w:sz="0" w:space="0" w:color="auto"/>
                    <w:right w:val="none" w:sz="0" w:space="0" w:color="auto"/>
                  </w:divBdr>
                  <w:divsChild>
                    <w:div w:id="1780367066">
                      <w:marLeft w:val="0"/>
                      <w:marRight w:val="0"/>
                      <w:marTop w:val="0"/>
                      <w:marBottom w:val="0"/>
                      <w:divBdr>
                        <w:top w:val="none" w:sz="0" w:space="0" w:color="auto"/>
                        <w:left w:val="none" w:sz="0" w:space="0" w:color="auto"/>
                        <w:bottom w:val="none" w:sz="0" w:space="0" w:color="auto"/>
                        <w:right w:val="none" w:sz="0" w:space="0" w:color="auto"/>
                      </w:divBdr>
                    </w:div>
                  </w:divsChild>
                </w:div>
                <w:div w:id="1991707689">
                  <w:marLeft w:val="0"/>
                  <w:marRight w:val="0"/>
                  <w:marTop w:val="0"/>
                  <w:marBottom w:val="0"/>
                  <w:divBdr>
                    <w:top w:val="none" w:sz="0" w:space="0" w:color="auto"/>
                    <w:left w:val="none" w:sz="0" w:space="0" w:color="auto"/>
                    <w:bottom w:val="none" w:sz="0" w:space="0" w:color="auto"/>
                    <w:right w:val="none" w:sz="0" w:space="0" w:color="auto"/>
                  </w:divBdr>
                  <w:divsChild>
                    <w:div w:id="1889949452">
                      <w:marLeft w:val="0"/>
                      <w:marRight w:val="0"/>
                      <w:marTop w:val="0"/>
                      <w:marBottom w:val="0"/>
                      <w:divBdr>
                        <w:top w:val="none" w:sz="0" w:space="0" w:color="auto"/>
                        <w:left w:val="none" w:sz="0" w:space="0" w:color="auto"/>
                        <w:bottom w:val="none" w:sz="0" w:space="0" w:color="auto"/>
                        <w:right w:val="none" w:sz="0" w:space="0" w:color="auto"/>
                      </w:divBdr>
                    </w:div>
                  </w:divsChild>
                </w:div>
                <w:div w:id="1111165765">
                  <w:marLeft w:val="0"/>
                  <w:marRight w:val="0"/>
                  <w:marTop w:val="0"/>
                  <w:marBottom w:val="0"/>
                  <w:divBdr>
                    <w:top w:val="none" w:sz="0" w:space="0" w:color="auto"/>
                    <w:left w:val="none" w:sz="0" w:space="0" w:color="auto"/>
                    <w:bottom w:val="none" w:sz="0" w:space="0" w:color="auto"/>
                    <w:right w:val="none" w:sz="0" w:space="0" w:color="auto"/>
                  </w:divBdr>
                  <w:divsChild>
                    <w:div w:id="150220675">
                      <w:marLeft w:val="0"/>
                      <w:marRight w:val="0"/>
                      <w:marTop w:val="0"/>
                      <w:marBottom w:val="0"/>
                      <w:divBdr>
                        <w:top w:val="none" w:sz="0" w:space="0" w:color="auto"/>
                        <w:left w:val="none" w:sz="0" w:space="0" w:color="auto"/>
                        <w:bottom w:val="none" w:sz="0" w:space="0" w:color="auto"/>
                        <w:right w:val="none" w:sz="0" w:space="0" w:color="auto"/>
                      </w:divBdr>
                    </w:div>
                  </w:divsChild>
                </w:div>
                <w:div w:id="1715735193">
                  <w:marLeft w:val="0"/>
                  <w:marRight w:val="0"/>
                  <w:marTop w:val="0"/>
                  <w:marBottom w:val="0"/>
                  <w:divBdr>
                    <w:top w:val="none" w:sz="0" w:space="0" w:color="auto"/>
                    <w:left w:val="none" w:sz="0" w:space="0" w:color="auto"/>
                    <w:bottom w:val="none" w:sz="0" w:space="0" w:color="auto"/>
                    <w:right w:val="none" w:sz="0" w:space="0" w:color="auto"/>
                  </w:divBdr>
                  <w:divsChild>
                    <w:div w:id="1781756098">
                      <w:marLeft w:val="0"/>
                      <w:marRight w:val="0"/>
                      <w:marTop w:val="0"/>
                      <w:marBottom w:val="0"/>
                      <w:divBdr>
                        <w:top w:val="none" w:sz="0" w:space="0" w:color="auto"/>
                        <w:left w:val="none" w:sz="0" w:space="0" w:color="auto"/>
                        <w:bottom w:val="none" w:sz="0" w:space="0" w:color="auto"/>
                        <w:right w:val="none" w:sz="0" w:space="0" w:color="auto"/>
                      </w:divBdr>
                    </w:div>
                  </w:divsChild>
                </w:div>
                <w:div w:id="1186216084">
                  <w:marLeft w:val="0"/>
                  <w:marRight w:val="0"/>
                  <w:marTop w:val="0"/>
                  <w:marBottom w:val="0"/>
                  <w:divBdr>
                    <w:top w:val="none" w:sz="0" w:space="0" w:color="auto"/>
                    <w:left w:val="none" w:sz="0" w:space="0" w:color="auto"/>
                    <w:bottom w:val="none" w:sz="0" w:space="0" w:color="auto"/>
                    <w:right w:val="none" w:sz="0" w:space="0" w:color="auto"/>
                  </w:divBdr>
                  <w:divsChild>
                    <w:div w:id="145170092">
                      <w:marLeft w:val="0"/>
                      <w:marRight w:val="0"/>
                      <w:marTop w:val="0"/>
                      <w:marBottom w:val="0"/>
                      <w:divBdr>
                        <w:top w:val="none" w:sz="0" w:space="0" w:color="auto"/>
                        <w:left w:val="none" w:sz="0" w:space="0" w:color="auto"/>
                        <w:bottom w:val="none" w:sz="0" w:space="0" w:color="auto"/>
                        <w:right w:val="none" w:sz="0" w:space="0" w:color="auto"/>
                      </w:divBdr>
                    </w:div>
                  </w:divsChild>
                </w:div>
                <w:div w:id="300817257">
                  <w:marLeft w:val="0"/>
                  <w:marRight w:val="0"/>
                  <w:marTop w:val="0"/>
                  <w:marBottom w:val="0"/>
                  <w:divBdr>
                    <w:top w:val="none" w:sz="0" w:space="0" w:color="auto"/>
                    <w:left w:val="none" w:sz="0" w:space="0" w:color="auto"/>
                    <w:bottom w:val="none" w:sz="0" w:space="0" w:color="auto"/>
                    <w:right w:val="none" w:sz="0" w:space="0" w:color="auto"/>
                  </w:divBdr>
                  <w:divsChild>
                    <w:div w:id="833184558">
                      <w:marLeft w:val="0"/>
                      <w:marRight w:val="0"/>
                      <w:marTop w:val="0"/>
                      <w:marBottom w:val="0"/>
                      <w:divBdr>
                        <w:top w:val="none" w:sz="0" w:space="0" w:color="auto"/>
                        <w:left w:val="none" w:sz="0" w:space="0" w:color="auto"/>
                        <w:bottom w:val="none" w:sz="0" w:space="0" w:color="auto"/>
                        <w:right w:val="none" w:sz="0" w:space="0" w:color="auto"/>
                      </w:divBdr>
                    </w:div>
                  </w:divsChild>
                </w:div>
                <w:div w:id="743068142">
                  <w:marLeft w:val="0"/>
                  <w:marRight w:val="0"/>
                  <w:marTop w:val="0"/>
                  <w:marBottom w:val="0"/>
                  <w:divBdr>
                    <w:top w:val="none" w:sz="0" w:space="0" w:color="auto"/>
                    <w:left w:val="none" w:sz="0" w:space="0" w:color="auto"/>
                    <w:bottom w:val="none" w:sz="0" w:space="0" w:color="auto"/>
                    <w:right w:val="none" w:sz="0" w:space="0" w:color="auto"/>
                  </w:divBdr>
                  <w:divsChild>
                    <w:div w:id="383675477">
                      <w:marLeft w:val="0"/>
                      <w:marRight w:val="0"/>
                      <w:marTop w:val="0"/>
                      <w:marBottom w:val="0"/>
                      <w:divBdr>
                        <w:top w:val="none" w:sz="0" w:space="0" w:color="auto"/>
                        <w:left w:val="none" w:sz="0" w:space="0" w:color="auto"/>
                        <w:bottom w:val="none" w:sz="0" w:space="0" w:color="auto"/>
                        <w:right w:val="none" w:sz="0" w:space="0" w:color="auto"/>
                      </w:divBdr>
                    </w:div>
                  </w:divsChild>
                </w:div>
                <w:div w:id="104350173">
                  <w:marLeft w:val="0"/>
                  <w:marRight w:val="0"/>
                  <w:marTop w:val="0"/>
                  <w:marBottom w:val="0"/>
                  <w:divBdr>
                    <w:top w:val="none" w:sz="0" w:space="0" w:color="auto"/>
                    <w:left w:val="none" w:sz="0" w:space="0" w:color="auto"/>
                    <w:bottom w:val="none" w:sz="0" w:space="0" w:color="auto"/>
                    <w:right w:val="none" w:sz="0" w:space="0" w:color="auto"/>
                  </w:divBdr>
                  <w:divsChild>
                    <w:div w:id="1048332884">
                      <w:marLeft w:val="0"/>
                      <w:marRight w:val="0"/>
                      <w:marTop w:val="0"/>
                      <w:marBottom w:val="0"/>
                      <w:divBdr>
                        <w:top w:val="none" w:sz="0" w:space="0" w:color="auto"/>
                        <w:left w:val="none" w:sz="0" w:space="0" w:color="auto"/>
                        <w:bottom w:val="none" w:sz="0" w:space="0" w:color="auto"/>
                        <w:right w:val="none" w:sz="0" w:space="0" w:color="auto"/>
                      </w:divBdr>
                    </w:div>
                  </w:divsChild>
                </w:div>
                <w:div w:id="1346514610">
                  <w:marLeft w:val="0"/>
                  <w:marRight w:val="0"/>
                  <w:marTop w:val="0"/>
                  <w:marBottom w:val="0"/>
                  <w:divBdr>
                    <w:top w:val="none" w:sz="0" w:space="0" w:color="auto"/>
                    <w:left w:val="none" w:sz="0" w:space="0" w:color="auto"/>
                    <w:bottom w:val="none" w:sz="0" w:space="0" w:color="auto"/>
                    <w:right w:val="none" w:sz="0" w:space="0" w:color="auto"/>
                  </w:divBdr>
                  <w:divsChild>
                    <w:div w:id="1636981582">
                      <w:marLeft w:val="0"/>
                      <w:marRight w:val="0"/>
                      <w:marTop w:val="0"/>
                      <w:marBottom w:val="0"/>
                      <w:divBdr>
                        <w:top w:val="none" w:sz="0" w:space="0" w:color="auto"/>
                        <w:left w:val="none" w:sz="0" w:space="0" w:color="auto"/>
                        <w:bottom w:val="none" w:sz="0" w:space="0" w:color="auto"/>
                        <w:right w:val="none" w:sz="0" w:space="0" w:color="auto"/>
                      </w:divBdr>
                    </w:div>
                  </w:divsChild>
                </w:div>
                <w:div w:id="1799295039">
                  <w:marLeft w:val="0"/>
                  <w:marRight w:val="0"/>
                  <w:marTop w:val="0"/>
                  <w:marBottom w:val="0"/>
                  <w:divBdr>
                    <w:top w:val="none" w:sz="0" w:space="0" w:color="auto"/>
                    <w:left w:val="none" w:sz="0" w:space="0" w:color="auto"/>
                    <w:bottom w:val="none" w:sz="0" w:space="0" w:color="auto"/>
                    <w:right w:val="none" w:sz="0" w:space="0" w:color="auto"/>
                  </w:divBdr>
                  <w:divsChild>
                    <w:div w:id="6058468">
                      <w:marLeft w:val="0"/>
                      <w:marRight w:val="0"/>
                      <w:marTop w:val="0"/>
                      <w:marBottom w:val="0"/>
                      <w:divBdr>
                        <w:top w:val="none" w:sz="0" w:space="0" w:color="auto"/>
                        <w:left w:val="none" w:sz="0" w:space="0" w:color="auto"/>
                        <w:bottom w:val="none" w:sz="0" w:space="0" w:color="auto"/>
                        <w:right w:val="none" w:sz="0" w:space="0" w:color="auto"/>
                      </w:divBdr>
                    </w:div>
                  </w:divsChild>
                </w:div>
                <w:div w:id="52196284">
                  <w:marLeft w:val="0"/>
                  <w:marRight w:val="0"/>
                  <w:marTop w:val="0"/>
                  <w:marBottom w:val="0"/>
                  <w:divBdr>
                    <w:top w:val="none" w:sz="0" w:space="0" w:color="auto"/>
                    <w:left w:val="none" w:sz="0" w:space="0" w:color="auto"/>
                    <w:bottom w:val="none" w:sz="0" w:space="0" w:color="auto"/>
                    <w:right w:val="none" w:sz="0" w:space="0" w:color="auto"/>
                  </w:divBdr>
                  <w:divsChild>
                    <w:div w:id="1611087650">
                      <w:marLeft w:val="0"/>
                      <w:marRight w:val="0"/>
                      <w:marTop w:val="0"/>
                      <w:marBottom w:val="0"/>
                      <w:divBdr>
                        <w:top w:val="none" w:sz="0" w:space="0" w:color="auto"/>
                        <w:left w:val="none" w:sz="0" w:space="0" w:color="auto"/>
                        <w:bottom w:val="none" w:sz="0" w:space="0" w:color="auto"/>
                        <w:right w:val="none" w:sz="0" w:space="0" w:color="auto"/>
                      </w:divBdr>
                    </w:div>
                  </w:divsChild>
                </w:div>
                <w:div w:id="222647037">
                  <w:marLeft w:val="0"/>
                  <w:marRight w:val="0"/>
                  <w:marTop w:val="0"/>
                  <w:marBottom w:val="0"/>
                  <w:divBdr>
                    <w:top w:val="none" w:sz="0" w:space="0" w:color="auto"/>
                    <w:left w:val="none" w:sz="0" w:space="0" w:color="auto"/>
                    <w:bottom w:val="none" w:sz="0" w:space="0" w:color="auto"/>
                    <w:right w:val="none" w:sz="0" w:space="0" w:color="auto"/>
                  </w:divBdr>
                  <w:divsChild>
                    <w:div w:id="791441306">
                      <w:marLeft w:val="0"/>
                      <w:marRight w:val="0"/>
                      <w:marTop w:val="0"/>
                      <w:marBottom w:val="0"/>
                      <w:divBdr>
                        <w:top w:val="none" w:sz="0" w:space="0" w:color="auto"/>
                        <w:left w:val="none" w:sz="0" w:space="0" w:color="auto"/>
                        <w:bottom w:val="none" w:sz="0" w:space="0" w:color="auto"/>
                        <w:right w:val="none" w:sz="0" w:space="0" w:color="auto"/>
                      </w:divBdr>
                    </w:div>
                  </w:divsChild>
                </w:div>
                <w:div w:id="1104618542">
                  <w:marLeft w:val="0"/>
                  <w:marRight w:val="0"/>
                  <w:marTop w:val="0"/>
                  <w:marBottom w:val="0"/>
                  <w:divBdr>
                    <w:top w:val="none" w:sz="0" w:space="0" w:color="auto"/>
                    <w:left w:val="none" w:sz="0" w:space="0" w:color="auto"/>
                    <w:bottom w:val="none" w:sz="0" w:space="0" w:color="auto"/>
                    <w:right w:val="none" w:sz="0" w:space="0" w:color="auto"/>
                  </w:divBdr>
                  <w:divsChild>
                    <w:div w:id="679744275">
                      <w:marLeft w:val="0"/>
                      <w:marRight w:val="0"/>
                      <w:marTop w:val="0"/>
                      <w:marBottom w:val="0"/>
                      <w:divBdr>
                        <w:top w:val="none" w:sz="0" w:space="0" w:color="auto"/>
                        <w:left w:val="none" w:sz="0" w:space="0" w:color="auto"/>
                        <w:bottom w:val="none" w:sz="0" w:space="0" w:color="auto"/>
                        <w:right w:val="none" w:sz="0" w:space="0" w:color="auto"/>
                      </w:divBdr>
                    </w:div>
                    <w:div w:id="1207983646">
                      <w:marLeft w:val="0"/>
                      <w:marRight w:val="0"/>
                      <w:marTop w:val="0"/>
                      <w:marBottom w:val="0"/>
                      <w:divBdr>
                        <w:top w:val="none" w:sz="0" w:space="0" w:color="auto"/>
                        <w:left w:val="none" w:sz="0" w:space="0" w:color="auto"/>
                        <w:bottom w:val="none" w:sz="0" w:space="0" w:color="auto"/>
                        <w:right w:val="none" w:sz="0" w:space="0" w:color="auto"/>
                      </w:divBdr>
                    </w:div>
                  </w:divsChild>
                </w:div>
                <w:div w:id="2053991608">
                  <w:marLeft w:val="0"/>
                  <w:marRight w:val="0"/>
                  <w:marTop w:val="0"/>
                  <w:marBottom w:val="0"/>
                  <w:divBdr>
                    <w:top w:val="none" w:sz="0" w:space="0" w:color="auto"/>
                    <w:left w:val="none" w:sz="0" w:space="0" w:color="auto"/>
                    <w:bottom w:val="none" w:sz="0" w:space="0" w:color="auto"/>
                    <w:right w:val="none" w:sz="0" w:space="0" w:color="auto"/>
                  </w:divBdr>
                  <w:divsChild>
                    <w:div w:id="18070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895867">
          <w:marLeft w:val="0"/>
          <w:marRight w:val="0"/>
          <w:marTop w:val="0"/>
          <w:marBottom w:val="0"/>
          <w:divBdr>
            <w:top w:val="none" w:sz="0" w:space="0" w:color="auto"/>
            <w:left w:val="none" w:sz="0" w:space="0" w:color="auto"/>
            <w:bottom w:val="none" w:sz="0" w:space="0" w:color="auto"/>
            <w:right w:val="none" w:sz="0" w:space="0" w:color="auto"/>
          </w:divBdr>
          <w:divsChild>
            <w:div w:id="29453005">
              <w:marLeft w:val="0"/>
              <w:marRight w:val="0"/>
              <w:marTop w:val="0"/>
              <w:marBottom w:val="0"/>
              <w:divBdr>
                <w:top w:val="none" w:sz="0" w:space="0" w:color="auto"/>
                <w:left w:val="none" w:sz="0" w:space="0" w:color="auto"/>
                <w:bottom w:val="none" w:sz="0" w:space="0" w:color="auto"/>
                <w:right w:val="none" w:sz="0" w:space="0" w:color="auto"/>
              </w:divBdr>
              <w:divsChild>
                <w:div w:id="17581462">
                  <w:marLeft w:val="0"/>
                  <w:marRight w:val="0"/>
                  <w:marTop w:val="0"/>
                  <w:marBottom w:val="0"/>
                  <w:divBdr>
                    <w:top w:val="none" w:sz="0" w:space="0" w:color="auto"/>
                    <w:left w:val="none" w:sz="0" w:space="0" w:color="auto"/>
                    <w:bottom w:val="none" w:sz="0" w:space="0" w:color="auto"/>
                    <w:right w:val="none" w:sz="0" w:space="0" w:color="auto"/>
                  </w:divBdr>
                  <w:divsChild>
                    <w:div w:id="338823535">
                      <w:marLeft w:val="0"/>
                      <w:marRight w:val="0"/>
                      <w:marTop w:val="0"/>
                      <w:marBottom w:val="0"/>
                      <w:divBdr>
                        <w:top w:val="none" w:sz="0" w:space="0" w:color="auto"/>
                        <w:left w:val="none" w:sz="0" w:space="0" w:color="auto"/>
                        <w:bottom w:val="none" w:sz="0" w:space="0" w:color="auto"/>
                        <w:right w:val="none" w:sz="0" w:space="0" w:color="auto"/>
                      </w:divBdr>
                    </w:div>
                  </w:divsChild>
                </w:div>
                <w:div w:id="30620176">
                  <w:marLeft w:val="0"/>
                  <w:marRight w:val="0"/>
                  <w:marTop w:val="0"/>
                  <w:marBottom w:val="0"/>
                  <w:divBdr>
                    <w:top w:val="none" w:sz="0" w:space="0" w:color="auto"/>
                    <w:left w:val="none" w:sz="0" w:space="0" w:color="auto"/>
                    <w:bottom w:val="none" w:sz="0" w:space="0" w:color="auto"/>
                    <w:right w:val="none" w:sz="0" w:space="0" w:color="auto"/>
                  </w:divBdr>
                  <w:divsChild>
                    <w:div w:id="742071500">
                      <w:marLeft w:val="0"/>
                      <w:marRight w:val="0"/>
                      <w:marTop w:val="0"/>
                      <w:marBottom w:val="0"/>
                      <w:divBdr>
                        <w:top w:val="none" w:sz="0" w:space="0" w:color="auto"/>
                        <w:left w:val="none" w:sz="0" w:space="0" w:color="auto"/>
                        <w:bottom w:val="none" w:sz="0" w:space="0" w:color="auto"/>
                        <w:right w:val="none" w:sz="0" w:space="0" w:color="auto"/>
                      </w:divBdr>
                    </w:div>
                    <w:div w:id="151179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90615">
          <w:marLeft w:val="0"/>
          <w:marRight w:val="0"/>
          <w:marTop w:val="0"/>
          <w:marBottom w:val="0"/>
          <w:divBdr>
            <w:top w:val="none" w:sz="0" w:space="0" w:color="auto"/>
            <w:left w:val="none" w:sz="0" w:space="0" w:color="auto"/>
            <w:bottom w:val="none" w:sz="0" w:space="0" w:color="auto"/>
            <w:right w:val="none" w:sz="0" w:space="0" w:color="auto"/>
          </w:divBdr>
          <w:divsChild>
            <w:div w:id="1798984531">
              <w:marLeft w:val="0"/>
              <w:marRight w:val="0"/>
              <w:marTop w:val="0"/>
              <w:marBottom w:val="0"/>
              <w:divBdr>
                <w:top w:val="none" w:sz="0" w:space="0" w:color="auto"/>
                <w:left w:val="none" w:sz="0" w:space="0" w:color="auto"/>
                <w:bottom w:val="none" w:sz="0" w:space="0" w:color="auto"/>
                <w:right w:val="none" w:sz="0" w:space="0" w:color="auto"/>
              </w:divBdr>
              <w:divsChild>
                <w:div w:id="1330643110">
                  <w:marLeft w:val="0"/>
                  <w:marRight w:val="0"/>
                  <w:marTop w:val="0"/>
                  <w:marBottom w:val="0"/>
                  <w:divBdr>
                    <w:top w:val="none" w:sz="0" w:space="0" w:color="auto"/>
                    <w:left w:val="none" w:sz="0" w:space="0" w:color="auto"/>
                    <w:bottom w:val="none" w:sz="0" w:space="0" w:color="auto"/>
                    <w:right w:val="none" w:sz="0" w:space="0" w:color="auto"/>
                  </w:divBdr>
                  <w:divsChild>
                    <w:div w:id="1015503046">
                      <w:marLeft w:val="0"/>
                      <w:marRight w:val="0"/>
                      <w:marTop w:val="0"/>
                      <w:marBottom w:val="0"/>
                      <w:divBdr>
                        <w:top w:val="none" w:sz="0" w:space="0" w:color="auto"/>
                        <w:left w:val="none" w:sz="0" w:space="0" w:color="auto"/>
                        <w:bottom w:val="none" w:sz="0" w:space="0" w:color="auto"/>
                        <w:right w:val="none" w:sz="0" w:space="0" w:color="auto"/>
                      </w:divBdr>
                    </w:div>
                  </w:divsChild>
                </w:div>
                <w:div w:id="83691826">
                  <w:marLeft w:val="0"/>
                  <w:marRight w:val="0"/>
                  <w:marTop w:val="0"/>
                  <w:marBottom w:val="0"/>
                  <w:divBdr>
                    <w:top w:val="none" w:sz="0" w:space="0" w:color="auto"/>
                    <w:left w:val="none" w:sz="0" w:space="0" w:color="auto"/>
                    <w:bottom w:val="none" w:sz="0" w:space="0" w:color="auto"/>
                    <w:right w:val="none" w:sz="0" w:space="0" w:color="auto"/>
                  </w:divBdr>
                  <w:divsChild>
                    <w:div w:id="1710957830">
                      <w:marLeft w:val="0"/>
                      <w:marRight w:val="0"/>
                      <w:marTop w:val="0"/>
                      <w:marBottom w:val="0"/>
                      <w:divBdr>
                        <w:top w:val="none" w:sz="0" w:space="0" w:color="auto"/>
                        <w:left w:val="none" w:sz="0" w:space="0" w:color="auto"/>
                        <w:bottom w:val="none" w:sz="0" w:space="0" w:color="auto"/>
                        <w:right w:val="none" w:sz="0" w:space="0" w:color="auto"/>
                      </w:divBdr>
                    </w:div>
                    <w:div w:id="1880582725">
                      <w:marLeft w:val="0"/>
                      <w:marRight w:val="0"/>
                      <w:marTop w:val="0"/>
                      <w:marBottom w:val="0"/>
                      <w:divBdr>
                        <w:top w:val="none" w:sz="0" w:space="0" w:color="auto"/>
                        <w:left w:val="none" w:sz="0" w:space="0" w:color="auto"/>
                        <w:bottom w:val="none" w:sz="0" w:space="0" w:color="auto"/>
                        <w:right w:val="none" w:sz="0" w:space="0" w:color="auto"/>
                      </w:divBdr>
                    </w:div>
                  </w:divsChild>
                </w:div>
                <w:div w:id="483548160">
                  <w:marLeft w:val="0"/>
                  <w:marRight w:val="0"/>
                  <w:marTop w:val="0"/>
                  <w:marBottom w:val="0"/>
                  <w:divBdr>
                    <w:top w:val="none" w:sz="0" w:space="0" w:color="auto"/>
                    <w:left w:val="none" w:sz="0" w:space="0" w:color="auto"/>
                    <w:bottom w:val="none" w:sz="0" w:space="0" w:color="auto"/>
                    <w:right w:val="none" w:sz="0" w:space="0" w:color="auto"/>
                  </w:divBdr>
                  <w:divsChild>
                    <w:div w:id="1457523283">
                      <w:marLeft w:val="0"/>
                      <w:marRight w:val="0"/>
                      <w:marTop w:val="0"/>
                      <w:marBottom w:val="0"/>
                      <w:divBdr>
                        <w:top w:val="none" w:sz="0" w:space="0" w:color="auto"/>
                        <w:left w:val="none" w:sz="0" w:space="0" w:color="auto"/>
                        <w:bottom w:val="none" w:sz="0" w:space="0" w:color="auto"/>
                        <w:right w:val="none" w:sz="0" w:space="0" w:color="auto"/>
                      </w:divBdr>
                    </w:div>
                  </w:divsChild>
                </w:div>
                <w:div w:id="1896620124">
                  <w:marLeft w:val="0"/>
                  <w:marRight w:val="0"/>
                  <w:marTop w:val="0"/>
                  <w:marBottom w:val="0"/>
                  <w:divBdr>
                    <w:top w:val="none" w:sz="0" w:space="0" w:color="auto"/>
                    <w:left w:val="none" w:sz="0" w:space="0" w:color="auto"/>
                    <w:bottom w:val="none" w:sz="0" w:space="0" w:color="auto"/>
                    <w:right w:val="none" w:sz="0" w:space="0" w:color="auto"/>
                  </w:divBdr>
                  <w:divsChild>
                    <w:div w:id="213391238">
                      <w:marLeft w:val="0"/>
                      <w:marRight w:val="0"/>
                      <w:marTop w:val="0"/>
                      <w:marBottom w:val="0"/>
                      <w:divBdr>
                        <w:top w:val="none" w:sz="0" w:space="0" w:color="auto"/>
                        <w:left w:val="none" w:sz="0" w:space="0" w:color="auto"/>
                        <w:bottom w:val="none" w:sz="0" w:space="0" w:color="auto"/>
                        <w:right w:val="none" w:sz="0" w:space="0" w:color="auto"/>
                      </w:divBdr>
                    </w:div>
                  </w:divsChild>
                </w:div>
                <w:div w:id="1396245608">
                  <w:marLeft w:val="0"/>
                  <w:marRight w:val="0"/>
                  <w:marTop w:val="0"/>
                  <w:marBottom w:val="0"/>
                  <w:divBdr>
                    <w:top w:val="none" w:sz="0" w:space="0" w:color="auto"/>
                    <w:left w:val="none" w:sz="0" w:space="0" w:color="auto"/>
                    <w:bottom w:val="none" w:sz="0" w:space="0" w:color="auto"/>
                    <w:right w:val="none" w:sz="0" w:space="0" w:color="auto"/>
                  </w:divBdr>
                  <w:divsChild>
                    <w:div w:id="1935937929">
                      <w:marLeft w:val="0"/>
                      <w:marRight w:val="0"/>
                      <w:marTop w:val="0"/>
                      <w:marBottom w:val="0"/>
                      <w:divBdr>
                        <w:top w:val="none" w:sz="0" w:space="0" w:color="auto"/>
                        <w:left w:val="none" w:sz="0" w:space="0" w:color="auto"/>
                        <w:bottom w:val="none" w:sz="0" w:space="0" w:color="auto"/>
                        <w:right w:val="none" w:sz="0" w:space="0" w:color="auto"/>
                      </w:divBdr>
                    </w:div>
                  </w:divsChild>
                </w:div>
                <w:div w:id="882600113">
                  <w:marLeft w:val="0"/>
                  <w:marRight w:val="0"/>
                  <w:marTop w:val="0"/>
                  <w:marBottom w:val="0"/>
                  <w:divBdr>
                    <w:top w:val="none" w:sz="0" w:space="0" w:color="auto"/>
                    <w:left w:val="none" w:sz="0" w:space="0" w:color="auto"/>
                    <w:bottom w:val="none" w:sz="0" w:space="0" w:color="auto"/>
                    <w:right w:val="none" w:sz="0" w:space="0" w:color="auto"/>
                  </w:divBdr>
                  <w:divsChild>
                    <w:div w:id="146437316">
                      <w:marLeft w:val="0"/>
                      <w:marRight w:val="0"/>
                      <w:marTop w:val="0"/>
                      <w:marBottom w:val="0"/>
                      <w:divBdr>
                        <w:top w:val="none" w:sz="0" w:space="0" w:color="auto"/>
                        <w:left w:val="none" w:sz="0" w:space="0" w:color="auto"/>
                        <w:bottom w:val="none" w:sz="0" w:space="0" w:color="auto"/>
                        <w:right w:val="none" w:sz="0" w:space="0" w:color="auto"/>
                      </w:divBdr>
                    </w:div>
                  </w:divsChild>
                </w:div>
                <w:div w:id="603994993">
                  <w:marLeft w:val="0"/>
                  <w:marRight w:val="0"/>
                  <w:marTop w:val="0"/>
                  <w:marBottom w:val="0"/>
                  <w:divBdr>
                    <w:top w:val="none" w:sz="0" w:space="0" w:color="auto"/>
                    <w:left w:val="none" w:sz="0" w:space="0" w:color="auto"/>
                    <w:bottom w:val="none" w:sz="0" w:space="0" w:color="auto"/>
                    <w:right w:val="none" w:sz="0" w:space="0" w:color="auto"/>
                  </w:divBdr>
                  <w:divsChild>
                    <w:div w:id="1985236638">
                      <w:marLeft w:val="0"/>
                      <w:marRight w:val="0"/>
                      <w:marTop w:val="0"/>
                      <w:marBottom w:val="0"/>
                      <w:divBdr>
                        <w:top w:val="none" w:sz="0" w:space="0" w:color="auto"/>
                        <w:left w:val="none" w:sz="0" w:space="0" w:color="auto"/>
                        <w:bottom w:val="none" w:sz="0" w:space="0" w:color="auto"/>
                        <w:right w:val="none" w:sz="0" w:space="0" w:color="auto"/>
                      </w:divBdr>
                    </w:div>
                  </w:divsChild>
                </w:div>
                <w:div w:id="1685522263">
                  <w:marLeft w:val="0"/>
                  <w:marRight w:val="0"/>
                  <w:marTop w:val="0"/>
                  <w:marBottom w:val="0"/>
                  <w:divBdr>
                    <w:top w:val="none" w:sz="0" w:space="0" w:color="auto"/>
                    <w:left w:val="none" w:sz="0" w:space="0" w:color="auto"/>
                    <w:bottom w:val="none" w:sz="0" w:space="0" w:color="auto"/>
                    <w:right w:val="none" w:sz="0" w:space="0" w:color="auto"/>
                  </w:divBdr>
                  <w:divsChild>
                    <w:div w:id="2138528263">
                      <w:marLeft w:val="0"/>
                      <w:marRight w:val="0"/>
                      <w:marTop w:val="0"/>
                      <w:marBottom w:val="0"/>
                      <w:divBdr>
                        <w:top w:val="none" w:sz="0" w:space="0" w:color="auto"/>
                        <w:left w:val="none" w:sz="0" w:space="0" w:color="auto"/>
                        <w:bottom w:val="none" w:sz="0" w:space="0" w:color="auto"/>
                        <w:right w:val="none" w:sz="0" w:space="0" w:color="auto"/>
                      </w:divBdr>
                    </w:div>
                  </w:divsChild>
                </w:div>
                <w:div w:id="13195493">
                  <w:marLeft w:val="0"/>
                  <w:marRight w:val="0"/>
                  <w:marTop w:val="0"/>
                  <w:marBottom w:val="0"/>
                  <w:divBdr>
                    <w:top w:val="none" w:sz="0" w:space="0" w:color="auto"/>
                    <w:left w:val="none" w:sz="0" w:space="0" w:color="auto"/>
                    <w:bottom w:val="none" w:sz="0" w:space="0" w:color="auto"/>
                    <w:right w:val="none" w:sz="0" w:space="0" w:color="auto"/>
                  </w:divBdr>
                  <w:divsChild>
                    <w:div w:id="253128401">
                      <w:marLeft w:val="0"/>
                      <w:marRight w:val="0"/>
                      <w:marTop w:val="0"/>
                      <w:marBottom w:val="0"/>
                      <w:divBdr>
                        <w:top w:val="none" w:sz="0" w:space="0" w:color="auto"/>
                        <w:left w:val="none" w:sz="0" w:space="0" w:color="auto"/>
                        <w:bottom w:val="none" w:sz="0" w:space="0" w:color="auto"/>
                        <w:right w:val="none" w:sz="0" w:space="0" w:color="auto"/>
                      </w:divBdr>
                    </w:div>
                  </w:divsChild>
                </w:div>
                <w:div w:id="359480116">
                  <w:marLeft w:val="0"/>
                  <w:marRight w:val="0"/>
                  <w:marTop w:val="0"/>
                  <w:marBottom w:val="0"/>
                  <w:divBdr>
                    <w:top w:val="none" w:sz="0" w:space="0" w:color="auto"/>
                    <w:left w:val="none" w:sz="0" w:space="0" w:color="auto"/>
                    <w:bottom w:val="none" w:sz="0" w:space="0" w:color="auto"/>
                    <w:right w:val="none" w:sz="0" w:space="0" w:color="auto"/>
                  </w:divBdr>
                  <w:divsChild>
                    <w:div w:id="2103915220">
                      <w:marLeft w:val="0"/>
                      <w:marRight w:val="0"/>
                      <w:marTop w:val="0"/>
                      <w:marBottom w:val="0"/>
                      <w:divBdr>
                        <w:top w:val="none" w:sz="0" w:space="0" w:color="auto"/>
                        <w:left w:val="none" w:sz="0" w:space="0" w:color="auto"/>
                        <w:bottom w:val="none" w:sz="0" w:space="0" w:color="auto"/>
                        <w:right w:val="none" w:sz="0" w:space="0" w:color="auto"/>
                      </w:divBdr>
                    </w:div>
                  </w:divsChild>
                </w:div>
                <w:div w:id="756486259">
                  <w:marLeft w:val="0"/>
                  <w:marRight w:val="0"/>
                  <w:marTop w:val="0"/>
                  <w:marBottom w:val="0"/>
                  <w:divBdr>
                    <w:top w:val="none" w:sz="0" w:space="0" w:color="auto"/>
                    <w:left w:val="none" w:sz="0" w:space="0" w:color="auto"/>
                    <w:bottom w:val="none" w:sz="0" w:space="0" w:color="auto"/>
                    <w:right w:val="none" w:sz="0" w:space="0" w:color="auto"/>
                  </w:divBdr>
                  <w:divsChild>
                    <w:div w:id="1456488127">
                      <w:marLeft w:val="0"/>
                      <w:marRight w:val="0"/>
                      <w:marTop w:val="0"/>
                      <w:marBottom w:val="0"/>
                      <w:divBdr>
                        <w:top w:val="none" w:sz="0" w:space="0" w:color="auto"/>
                        <w:left w:val="none" w:sz="0" w:space="0" w:color="auto"/>
                        <w:bottom w:val="none" w:sz="0" w:space="0" w:color="auto"/>
                        <w:right w:val="none" w:sz="0" w:space="0" w:color="auto"/>
                      </w:divBdr>
                    </w:div>
                  </w:divsChild>
                </w:div>
                <w:div w:id="771635074">
                  <w:marLeft w:val="0"/>
                  <w:marRight w:val="0"/>
                  <w:marTop w:val="0"/>
                  <w:marBottom w:val="0"/>
                  <w:divBdr>
                    <w:top w:val="none" w:sz="0" w:space="0" w:color="auto"/>
                    <w:left w:val="none" w:sz="0" w:space="0" w:color="auto"/>
                    <w:bottom w:val="none" w:sz="0" w:space="0" w:color="auto"/>
                    <w:right w:val="none" w:sz="0" w:space="0" w:color="auto"/>
                  </w:divBdr>
                  <w:divsChild>
                    <w:div w:id="378633529">
                      <w:marLeft w:val="0"/>
                      <w:marRight w:val="0"/>
                      <w:marTop w:val="0"/>
                      <w:marBottom w:val="0"/>
                      <w:divBdr>
                        <w:top w:val="none" w:sz="0" w:space="0" w:color="auto"/>
                        <w:left w:val="none" w:sz="0" w:space="0" w:color="auto"/>
                        <w:bottom w:val="none" w:sz="0" w:space="0" w:color="auto"/>
                        <w:right w:val="none" w:sz="0" w:space="0" w:color="auto"/>
                      </w:divBdr>
                    </w:div>
                  </w:divsChild>
                </w:div>
                <w:div w:id="1126118318">
                  <w:marLeft w:val="0"/>
                  <w:marRight w:val="0"/>
                  <w:marTop w:val="0"/>
                  <w:marBottom w:val="0"/>
                  <w:divBdr>
                    <w:top w:val="none" w:sz="0" w:space="0" w:color="auto"/>
                    <w:left w:val="none" w:sz="0" w:space="0" w:color="auto"/>
                    <w:bottom w:val="none" w:sz="0" w:space="0" w:color="auto"/>
                    <w:right w:val="none" w:sz="0" w:space="0" w:color="auto"/>
                  </w:divBdr>
                  <w:divsChild>
                    <w:div w:id="130172154">
                      <w:marLeft w:val="0"/>
                      <w:marRight w:val="0"/>
                      <w:marTop w:val="0"/>
                      <w:marBottom w:val="0"/>
                      <w:divBdr>
                        <w:top w:val="none" w:sz="0" w:space="0" w:color="auto"/>
                        <w:left w:val="none" w:sz="0" w:space="0" w:color="auto"/>
                        <w:bottom w:val="none" w:sz="0" w:space="0" w:color="auto"/>
                        <w:right w:val="none" w:sz="0" w:space="0" w:color="auto"/>
                      </w:divBdr>
                    </w:div>
                  </w:divsChild>
                </w:div>
                <w:div w:id="737629289">
                  <w:marLeft w:val="0"/>
                  <w:marRight w:val="0"/>
                  <w:marTop w:val="0"/>
                  <w:marBottom w:val="0"/>
                  <w:divBdr>
                    <w:top w:val="none" w:sz="0" w:space="0" w:color="auto"/>
                    <w:left w:val="none" w:sz="0" w:space="0" w:color="auto"/>
                    <w:bottom w:val="none" w:sz="0" w:space="0" w:color="auto"/>
                    <w:right w:val="none" w:sz="0" w:space="0" w:color="auto"/>
                  </w:divBdr>
                  <w:divsChild>
                    <w:div w:id="772751562">
                      <w:marLeft w:val="0"/>
                      <w:marRight w:val="0"/>
                      <w:marTop w:val="0"/>
                      <w:marBottom w:val="0"/>
                      <w:divBdr>
                        <w:top w:val="none" w:sz="0" w:space="0" w:color="auto"/>
                        <w:left w:val="none" w:sz="0" w:space="0" w:color="auto"/>
                        <w:bottom w:val="none" w:sz="0" w:space="0" w:color="auto"/>
                        <w:right w:val="none" w:sz="0" w:space="0" w:color="auto"/>
                      </w:divBdr>
                    </w:div>
                  </w:divsChild>
                </w:div>
                <w:div w:id="1869752056">
                  <w:marLeft w:val="0"/>
                  <w:marRight w:val="0"/>
                  <w:marTop w:val="0"/>
                  <w:marBottom w:val="0"/>
                  <w:divBdr>
                    <w:top w:val="none" w:sz="0" w:space="0" w:color="auto"/>
                    <w:left w:val="none" w:sz="0" w:space="0" w:color="auto"/>
                    <w:bottom w:val="none" w:sz="0" w:space="0" w:color="auto"/>
                    <w:right w:val="none" w:sz="0" w:space="0" w:color="auto"/>
                  </w:divBdr>
                  <w:divsChild>
                    <w:div w:id="1743332474">
                      <w:marLeft w:val="0"/>
                      <w:marRight w:val="0"/>
                      <w:marTop w:val="0"/>
                      <w:marBottom w:val="0"/>
                      <w:divBdr>
                        <w:top w:val="none" w:sz="0" w:space="0" w:color="auto"/>
                        <w:left w:val="none" w:sz="0" w:space="0" w:color="auto"/>
                        <w:bottom w:val="none" w:sz="0" w:space="0" w:color="auto"/>
                        <w:right w:val="none" w:sz="0" w:space="0" w:color="auto"/>
                      </w:divBdr>
                    </w:div>
                  </w:divsChild>
                </w:div>
                <w:div w:id="702942889">
                  <w:marLeft w:val="0"/>
                  <w:marRight w:val="0"/>
                  <w:marTop w:val="0"/>
                  <w:marBottom w:val="0"/>
                  <w:divBdr>
                    <w:top w:val="none" w:sz="0" w:space="0" w:color="auto"/>
                    <w:left w:val="none" w:sz="0" w:space="0" w:color="auto"/>
                    <w:bottom w:val="none" w:sz="0" w:space="0" w:color="auto"/>
                    <w:right w:val="none" w:sz="0" w:space="0" w:color="auto"/>
                  </w:divBdr>
                  <w:divsChild>
                    <w:div w:id="21050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1767025">
          <w:marLeft w:val="0"/>
          <w:marRight w:val="0"/>
          <w:marTop w:val="0"/>
          <w:marBottom w:val="0"/>
          <w:divBdr>
            <w:top w:val="none" w:sz="0" w:space="0" w:color="auto"/>
            <w:left w:val="none" w:sz="0" w:space="0" w:color="auto"/>
            <w:bottom w:val="none" w:sz="0" w:space="0" w:color="auto"/>
            <w:right w:val="none" w:sz="0" w:space="0" w:color="auto"/>
          </w:divBdr>
          <w:divsChild>
            <w:div w:id="691955927">
              <w:marLeft w:val="0"/>
              <w:marRight w:val="0"/>
              <w:marTop w:val="0"/>
              <w:marBottom w:val="0"/>
              <w:divBdr>
                <w:top w:val="none" w:sz="0" w:space="0" w:color="auto"/>
                <w:left w:val="none" w:sz="0" w:space="0" w:color="auto"/>
                <w:bottom w:val="none" w:sz="0" w:space="0" w:color="auto"/>
                <w:right w:val="none" w:sz="0" w:space="0" w:color="auto"/>
              </w:divBdr>
              <w:divsChild>
                <w:div w:id="787822837">
                  <w:marLeft w:val="0"/>
                  <w:marRight w:val="0"/>
                  <w:marTop w:val="0"/>
                  <w:marBottom w:val="0"/>
                  <w:divBdr>
                    <w:top w:val="none" w:sz="0" w:space="0" w:color="auto"/>
                    <w:left w:val="none" w:sz="0" w:space="0" w:color="auto"/>
                    <w:bottom w:val="none" w:sz="0" w:space="0" w:color="auto"/>
                    <w:right w:val="none" w:sz="0" w:space="0" w:color="auto"/>
                  </w:divBdr>
                  <w:divsChild>
                    <w:div w:id="1180239101">
                      <w:marLeft w:val="0"/>
                      <w:marRight w:val="0"/>
                      <w:marTop w:val="0"/>
                      <w:marBottom w:val="0"/>
                      <w:divBdr>
                        <w:top w:val="none" w:sz="0" w:space="0" w:color="auto"/>
                        <w:left w:val="none" w:sz="0" w:space="0" w:color="auto"/>
                        <w:bottom w:val="none" w:sz="0" w:space="0" w:color="auto"/>
                        <w:right w:val="none" w:sz="0" w:space="0" w:color="auto"/>
                      </w:divBdr>
                    </w:div>
                    <w:div w:id="175428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507051">
          <w:marLeft w:val="0"/>
          <w:marRight w:val="0"/>
          <w:marTop w:val="0"/>
          <w:marBottom w:val="0"/>
          <w:divBdr>
            <w:top w:val="none" w:sz="0" w:space="0" w:color="auto"/>
            <w:left w:val="none" w:sz="0" w:space="0" w:color="auto"/>
            <w:bottom w:val="none" w:sz="0" w:space="0" w:color="auto"/>
            <w:right w:val="none" w:sz="0" w:space="0" w:color="auto"/>
          </w:divBdr>
          <w:divsChild>
            <w:div w:id="1012301283">
              <w:marLeft w:val="0"/>
              <w:marRight w:val="0"/>
              <w:marTop w:val="0"/>
              <w:marBottom w:val="0"/>
              <w:divBdr>
                <w:top w:val="none" w:sz="0" w:space="0" w:color="auto"/>
                <w:left w:val="none" w:sz="0" w:space="0" w:color="auto"/>
                <w:bottom w:val="none" w:sz="0" w:space="0" w:color="auto"/>
                <w:right w:val="none" w:sz="0" w:space="0" w:color="auto"/>
              </w:divBdr>
              <w:divsChild>
                <w:div w:id="1167090703">
                  <w:marLeft w:val="0"/>
                  <w:marRight w:val="0"/>
                  <w:marTop w:val="0"/>
                  <w:marBottom w:val="0"/>
                  <w:divBdr>
                    <w:top w:val="none" w:sz="0" w:space="0" w:color="auto"/>
                    <w:left w:val="none" w:sz="0" w:space="0" w:color="auto"/>
                    <w:bottom w:val="none" w:sz="0" w:space="0" w:color="auto"/>
                    <w:right w:val="none" w:sz="0" w:space="0" w:color="auto"/>
                  </w:divBdr>
                  <w:divsChild>
                    <w:div w:id="1187674940">
                      <w:marLeft w:val="0"/>
                      <w:marRight w:val="0"/>
                      <w:marTop w:val="0"/>
                      <w:marBottom w:val="0"/>
                      <w:divBdr>
                        <w:top w:val="none" w:sz="0" w:space="0" w:color="auto"/>
                        <w:left w:val="none" w:sz="0" w:space="0" w:color="auto"/>
                        <w:bottom w:val="none" w:sz="0" w:space="0" w:color="auto"/>
                        <w:right w:val="none" w:sz="0" w:space="0" w:color="auto"/>
                      </w:divBdr>
                    </w:div>
                    <w:div w:id="1631129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172008">
          <w:marLeft w:val="0"/>
          <w:marRight w:val="0"/>
          <w:marTop w:val="0"/>
          <w:marBottom w:val="0"/>
          <w:divBdr>
            <w:top w:val="none" w:sz="0" w:space="0" w:color="auto"/>
            <w:left w:val="none" w:sz="0" w:space="0" w:color="auto"/>
            <w:bottom w:val="none" w:sz="0" w:space="0" w:color="auto"/>
            <w:right w:val="none" w:sz="0" w:space="0" w:color="auto"/>
          </w:divBdr>
          <w:divsChild>
            <w:div w:id="1005785654">
              <w:marLeft w:val="0"/>
              <w:marRight w:val="0"/>
              <w:marTop w:val="0"/>
              <w:marBottom w:val="0"/>
              <w:divBdr>
                <w:top w:val="none" w:sz="0" w:space="0" w:color="auto"/>
                <w:left w:val="none" w:sz="0" w:space="0" w:color="auto"/>
                <w:bottom w:val="none" w:sz="0" w:space="0" w:color="auto"/>
                <w:right w:val="none" w:sz="0" w:space="0" w:color="auto"/>
              </w:divBdr>
              <w:divsChild>
                <w:div w:id="1653630976">
                  <w:marLeft w:val="0"/>
                  <w:marRight w:val="0"/>
                  <w:marTop w:val="0"/>
                  <w:marBottom w:val="0"/>
                  <w:divBdr>
                    <w:top w:val="none" w:sz="0" w:space="0" w:color="auto"/>
                    <w:left w:val="none" w:sz="0" w:space="0" w:color="auto"/>
                    <w:bottom w:val="none" w:sz="0" w:space="0" w:color="auto"/>
                    <w:right w:val="none" w:sz="0" w:space="0" w:color="auto"/>
                  </w:divBdr>
                  <w:divsChild>
                    <w:div w:id="2063550765">
                      <w:marLeft w:val="0"/>
                      <w:marRight w:val="0"/>
                      <w:marTop w:val="0"/>
                      <w:marBottom w:val="0"/>
                      <w:divBdr>
                        <w:top w:val="none" w:sz="0" w:space="0" w:color="auto"/>
                        <w:left w:val="none" w:sz="0" w:space="0" w:color="auto"/>
                        <w:bottom w:val="none" w:sz="0" w:space="0" w:color="auto"/>
                        <w:right w:val="none" w:sz="0" w:space="0" w:color="auto"/>
                      </w:divBdr>
                    </w:div>
                  </w:divsChild>
                </w:div>
                <w:div w:id="1275475007">
                  <w:marLeft w:val="0"/>
                  <w:marRight w:val="0"/>
                  <w:marTop w:val="0"/>
                  <w:marBottom w:val="0"/>
                  <w:divBdr>
                    <w:top w:val="none" w:sz="0" w:space="0" w:color="auto"/>
                    <w:left w:val="none" w:sz="0" w:space="0" w:color="auto"/>
                    <w:bottom w:val="none" w:sz="0" w:space="0" w:color="auto"/>
                    <w:right w:val="none" w:sz="0" w:space="0" w:color="auto"/>
                  </w:divBdr>
                  <w:divsChild>
                    <w:div w:id="2030792765">
                      <w:marLeft w:val="0"/>
                      <w:marRight w:val="0"/>
                      <w:marTop w:val="0"/>
                      <w:marBottom w:val="0"/>
                      <w:divBdr>
                        <w:top w:val="none" w:sz="0" w:space="0" w:color="auto"/>
                        <w:left w:val="none" w:sz="0" w:space="0" w:color="auto"/>
                        <w:bottom w:val="none" w:sz="0" w:space="0" w:color="auto"/>
                        <w:right w:val="none" w:sz="0" w:space="0" w:color="auto"/>
                      </w:divBdr>
                    </w:div>
                    <w:div w:id="130876445">
                      <w:marLeft w:val="0"/>
                      <w:marRight w:val="0"/>
                      <w:marTop w:val="0"/>
                      <w:marBottom w:val="0"/>
                      <w:divBdr>
                        <w:top w:val="none" w:sz="0" w:space="0" w:color="auto"/>
                        <w:left w:val="none" w:sz="0" w:space="0" w:color="auto"/>
                        <w:bottom w:val="none" w:sz="0" w:space="0" w:color="auto"/>
                        <w:right w:val="none" w:sz="0" w:space="0" w:color="auto"/>
                      </w:divBdr>
                    </w:div>
                  </w:divsChild>
                </w:div>
                <w:div w:id="85805051">
                  <w:marLeft w:val="0"/>
                  <w:marRight w:val="0"/>
                  <w:marTop w:val="0"/>
                  <w:marBottom w:val="0"/>
                  <w:divBdr>
                    <w:top w:val="none" w:sz="0" w:space="0" w:color="auto"/>
                    <w:left w:val="none" w:sz="0" w:space="0" w:color="auto"/>
                    <w:bottom w:val="none" w:sz="0" w:space="0" w:color="auto"/>
                    <w:right w:val="none" w:sz="0" w:space="0" w:color="auto"/>
                  </w:divBdr>
                  <w:divsChild>
                    <w:div w:id="1765566475">
                      <w:marLeft w:val="0"/>
                      <w:marRight w:val="0"/>
                      <w:marTop w:val="0"/>
                      <w:marBottom w:val="0"/>
                      <w:divBdr>
                        <w:top w:val="none" w:sz="0" w:space="0" w:color="auto"/>
                        <w:left w:val="none" w:sz="0" w:space="0" w:color="auto"/>
                        <w:bottom w:val="none" w:sz="0" w:space="0" w:color="auto"/>
                        <w:right w:val="none" w:sz="0" w:space="0" w:color="auto"/>
                      </w:divBdr>
                    </w:div>
                  </w:divsChild>
                </w:div>
                <w:div w:id="546917723">
                  <w:marLeft w:val="0"/>
                  <w:marRight w:val="0"/>
                  <w:marTop w:val="0"/>
                  <w:marBottom w:val="0"/>
                  <w:divBdr>
                    <w:top w:val="none" w:sz="0" w:space="0" w:color="auto"/>
                    <w:left w:val="none" w:sz="0" w:space="0" w:color="auto"/>
                    <w:bottom w:val="none" w:sz="0" w:space="0" w:color="auto"/>
                    <w:right w:val="none" w:sz="0" w:space="0" w:color="auto"/>
                  </w:divBdr>
                  <w:divsChild>
                    <w:div w:id="1984462561">
                      <w:marLeft w:val="0"/>
                      <w:marRight w:val="0"/>
                      <w:marTop w:val="0"/>
                      <w:marBottom w:val="0"/>
                      <w:divBdr>
                        <w:top w:val="none" w:sz="0" w:space="0" w:color="auto"/>
                        <w:left w:val="none" w:sz="0" w:space="0" w:color="auto"/>
                        <w:bottom w:val="none" w:sz="0" w:space="0" w:color="auto"/>
                        <w:right w:val="none" w:sz="0" w:space="0" w:color="auto"/>
                      </w:divBdr>
                    </w:div>
                  </w:divsChild>
                </w:div>
                <w:div w:id="1205868182">
                  <w:marLeft w:val="0"/>
                  <w:marRight w:val="0"/>
                  <w:marTop w:val="0"/>
                  <w:marBottom w:val="0"/>
                  <w:divBdr>
                    <w:top w:val="none" w:sz="0" w:space="0" w:color="auto"/>
                    <w:left w:val="none" w:sz="0" w:space="0" w:color="auto"/>
                    <w:bottom w:val="none" w:sz="0" w:space="0" w:color="auto"/>
                    <w:right w:val="none" w:sz="0" w:space="0" w:color="auto"/>
                  </w:divBdr>
                  <w:divsChild>
                    <w:div w:id="1050885119">
                      <w:marLeft w:val="0"/>
                      <w:marRight w:val="0"/>
                      <w:marTop w:val="0"/>
                      <w:marBottom w:val="0"/>
                      <w:divBdr>
                        <w:top w:val="none" w:sz="0" w:space="0" w:color="auto"/>
                        <w:left w:val="none" w:sz="0" w:space="0" w:color="auto"/>
                        <w:bottom w:val="none" w:sz="0" w:space="0" w:color="auto"/>
                        <w:right w:val="none" w:sz="0" w:space="0" w:color="auto"/>
                      </w:divBdr>
                    </w:div>
                  </w:divsChild>
                </w:div>
                <w:div w:id="572391518">
                  <w:marLeft w:val="0"/>
                  <w:marRight w:val="0"/>
                  <w:marTop w:val="0"/>
                  <w:marBottom w:val="0"/>
                  <w:divBdr>
                    <w:top w:val="none" w:sz="0" w:space="0" w:color="auto"/>
                    <w:left w:val="none" w:sz="0" w:space="0" w:color="auto"/>
                    <w:bottom w:val="none" w:sz="0" w:space="0" w:color="auto"/>
                    <w:right w:val="none" w:sz="0" w:space="0" w:color="auto"/>
                  </w:divBdr>
                  <w:divsChild>
                    <w:div w:id="169949559">
                      <w:marLeft w:val="0"/>
                      <w:marRight w:val="0"/>
                      <w:marTop w:val="0"/>
                      <w:marBottom w:val="0"/>
                      <w:divBdr>
                        <w:top w:val="none" w:sz="0" w:space="0" w:color="auto"/>
                        <w:left w:val="none" w:sz="0" w:space="0" w:color="auto"/>
                        <w:bottom w:val="none" w:sz="0" w:space="0" w:color="auto"/>
                        <w:right w:val="none" w:sz="0" w:space="0" w:color="auto"/>
                      </w:divBdr>
                    </w:div>
                  </w:divsChild>
                </w:div>
                <w:div w:id="392041392">
                  <w:marLeft w:val="0"/>
                  <w:marRight w:val="0"/>
                  <w:marTop w:val="0"/>
                  <w:marBottom w:val="0"/>
                  <w:divBdr>
                    <w:top w:val="none" w:sz="0" w:space="0" w:color="auto"/>
                    <w:left w:val="none" w:sz="0" w:space="0" w:color="auto"/>
                    <w:bottom w:val="none" w:sz="0" w:space="0" w:color="auto"/>
                    <w:right w:val="none" w:sz="0" w:space="0" w:color="auto"/>
                  </w:divBdr>
                  <w:divsChild>
                    <w:div w:id="815993621">
                      <w:marLeft w:val="0"/>
                      <w:marRight w:val="0"/>
                      <w:marTop w:val="0"/>
                      <w:marBottom w:val="0"/>
                      <w:divBdr>
                        <w:top w:val="none" w:sz="0" w:space="0" w:color="auto"/>
                        <w:left w:val="none" w:sz="0" w:space="0" w:color="auto"/>
                        <w:bottom w:val="none" w:sz="0" w:space="0" w:color="auto"/>
                        <w:right w:val="none" w:sz="0" w:space="0" w:color="auto"/>
                      </w:divBdr>
                    </w:div>
                  </w:divsChild>
                </w:div>
                <w:div w:id="11421752">
                  <w:marLeft w:val="0"/>
                  <w:marRight w:val="0"/>
                  <w:marTop w:val="0"/>
                  <w:marBottom w:val="0"/>
                  <w:divBdr>
                    <w:top w:val="none" w:sz="0" w:space="0" w:color="auto"/>
                    <w:left w:val="none" w:sz="0" w:space="0" w:color="auto"/>
                    <w:bottom w:val="none" w:sz="0" w:space="0" w:color="auto"/>
                    <w:right w:val="none" w:sz="0" w:space="0" w:color="auto"/>
                  </w:divBdr>
                  <w:divsChild>
                    <w:div w:id="1262570872">
                      <w:marLeft w:val="0"/>
                      <w:marRight w:val="0"/>
                      <w:marTop w:val="0"/>
                      <w:marBottom w:val="0"/>
                      <w:divBdr>
                        <w:top w:val="none" w:sz="0" w:space="0" w:color="auto"/>
                        <w:left w:val="none" w:sz="0" w:space="0" w:color="auto"/>
                        <w:bottom w:val="none" w:sz="0" w:space="0" w:color="auto"/>
                        <w:right w:val="none" w:sz="0" w:space="0" w:color="auto"/>
                      </w:divBdr>
                    </w:div>
                  </w:divsChild>
                </w:div>
                <w:div w:id="1232929168">
                  <w:marLeft w:val="0"/>
                  <w:marRight w:val="0"/>
                  <w:marTop w:val="0"/>
                  <w:marBottom w:val="0"/>
                  <w:divBdr>
                    <w:top w:val="none" w:sz="0" w:space="0" w:color="auto"/>
                    <w:left w:val="none" w:sz="0" w:space="0" w:color="auto"/>
                    <w:bottom w:val="none" w:sz="0" w:space="0" w:color="auto"/>
                    <w:right w:val="none" w:sz="0" w:space="0" w:color="auto"/>
                  </w:divBdr>
                  <w:divsChild>
                    <w:div w:id="1153640339">
                      <w:marLeft w:val="0"/>
                      <w:marRight w:val="0"/>
                      <w:marTop w:val="0"/>
                      <w:marBottom w:val="0"/>
                      <w:divBdr>
                        <w:top w:val="none" w:sz="0" w:space="0" w:color="auto"/>
                        <w:left w:val="none" w:sz="0" w:space="0" w:color="auto"/>
                        <w:bottom w:val="none" w:sz="0" w:space="0" w:color="auto"/>
                        <w:right w:val="none" w:sz="0" w:space="0" w:color="auto"/>
                      </w:divBdr>
                    </w:div>
                  </w:divsChild>
                </w:div>
                <w:div w:id="647438258">
                  <w:marLeft w:val="0"/>
                  <w:marRight w:val="0"/>
                  <w:marTop w:val="0"/>
                  <w:marBottom w:val="0"/>
                  <w:divBdr>
                    <w:top w:val="none" w:sz="0" w:space="0" w:color="auto"/>
                    <w:left w:val="none" w:sz="0" w:space="0" w:color="auto"/>
                    <w:bottom w:val="none" w:sz="0" w:space="0" w:color="auto"/>
                    <w:right w:val="none" w:sz="0" w:space="0" w:color="auto"/>
                  </w:divBdr>
                  <w:divsChild>
                    <w:div w:id="1813595238">
                      <w:marLeft w:val="0"/>
                      <w:marRight w:val="0"/>
                      <w:marTop w:val="0"/>
                      <w:marBottom w:val="0"/>
                      <w:divBdr>
                        <w:top w:val="none" w:sz="0" w:space="0" w:color="auto"/>
                        <w:left w:val="none" w:sz="0" w:space="0" w:color="auto"/>
                        <w:bottom w:val="none" w:sz="0" w:space="0" w:color="auto"/>
                        <w:right w:val="none" w:sz="0" w:space="0" w:color="auto"/>
                      </w:divBdr>
                    </w:div>
                  </w:divsChild>
                </w:div>
                <w:div w:id="542668412">
                  <w:marLeft w:val="0"/>
                  <w:marRight w:val="0"/>
                  <w:marTop w:val="0"/>
                  <w:marBottom w:val="0"/>
                  <w:divBdr>
                    <w:top w:val="none" w:sz="0" w:space="0" w:color="auto"/>
                    <w:left w:val="none" w:sz="0" w:space="0" w:color="auto"/>
                    <w:bottom w:val="none" w:sz="0" w:space="0" w:color="auto"/>
                    <w:right w:val="none" w:sz="0" w:space="0" w:color="auto"/>
                  </w:divBdr>
                  <w:divsChild>
                    <w:div w:id="197360069">
                      <w:marLeft w:val="0"/>
                      <w:marRight w:val="0"/>
                      <w:marTop w:val="0"/>
                      <w:marBottom w:val="0"/>
                      <w:divBdr>
                        <w:top w:val="none" w:sz="0" w:space="0" w:color="auto"/>
                        <w:left w:val="none" w:sz="0" w:space="0" w:color="auto"/>
                        <w:bottom w:val="none" w:sz="0" w:space="0" w:color="auto"/>
                        <w:right w:val="none" w:sz="0" w:space="0" w:color="auto"/>
                      </w:divBdr>
                    </w:div>
                  </w:divsChild>
                </w:div>
                <w:div w:id="762992999">
                  <w:marLeft w:val="0"/>
                  <w:marRight w:val="0"/>
                  <w:marTop w:val="0"/>
                  <w:marBottom w:val="0"/>
                  <w:divBdr>
                    <w:top w:val="none" w:sz="0" w:space="0" w:color="auto"/>
                    <w:left w:val="none" w:sz="0" w:space="0" w:color="auto"/>
                    <w:bottom w:val="none" w:sz="0" w:space="0" w:color="auto"/>
                    <w:right w:val="none" w:sz="0" w:space="0" w:color="auto"/>
                  </w:divBdr>
                  <w:divsChild>
                    <w:div w:id="326254781">
                      <w:marLeft w:val="0"/>
                      <w:marRight w:val="0"/>
                      <w:marTop w:val="0"/>
                      <w:marBottom w:val="0"/>
                      <w:divBdr>
                        <w:top w:val="none" w:sz="0" w:space="0" w:color="auto"/>
                        <w:left w:val="none" w:sz="0" w:space="0" w:color="auto"/>
                        <w:bottom w:val="none" w:sz="0" w:space="0" w:color="auto"/>
                        <w:right w:val="none" w:sz="0" w:space="0" w:color="auto"/>
                      </w:divBdr>
                    </w:div>
                  </w:divsChild>
                </w:div>
                <w:div w:id="1496264392">
                  <w:marLeft w:val="0"/>
                  <w:marRight w:val="0"/>
                  <w:marTop w:val="0"/>
                  <w:marBottom w:val="0"/>
                  <w:divBdr>
                    <w:top w:val="none" w:sz="0" w:space="0" w:color="auto"/>
                    <w:left w:val="none" w:sz="0" w:space="0" w:color="auto"/>
                    <w:bottom w:val="none" w:sz="0" w:space="0" w:color="auto"/>
                    <w:right w:val="none" w:sz="0" w:space="0" w:color="auto"/>
                  </w:divBdr>
                  <w:divsChild>
                    <w:div w:id="1917930413">
                      <w:marLeft w:val="0"/>
                      <w:marRight w:val="0"/>
                      <w:marTop w:val="0"/>
                      <w:marBottom w:val="0"/>
                      <w:divBdr>
                        <w:top w:val="none" w:sz="0" w:space="0" w:color="auto"/>
                        <w:left w:val="none" w:sz="0" w:space="0" w:color="auto"/>
                        <w:bottom w:val="none" w:sz="0" w:space="0" w:color="auto"/>
                        <w:right w:val="none" w:sz="0" w:space="0" w:color="auto"/>
                      </w:divBdr>
                    </w:div>
                  </w:divsChild>
                </w:div>
                <w:div w:id="2121601333">
                  <w:marLeft w:val="0"/>
                  <w:marRight w:val="0"/>
                  <w:marTop w:val="0"/>
                  <w:marBottom w:val="0"/>
                  <w:divBdr>
                    <w:top w:val="none" w:sz="0" w:space="0" w:color="auto"/>
                    <w:left w:val="none" w:sz="0" w:space="0" w:color="auto"/>
                    <w:bottom w:val="none" w:sz="0" w:space="0" w:color="auto"/>
                    <w:right w:val="none" w:sz="0" w:space="0" w:color="auto"/>
                  </w:divBdr>
                  <w:divsChild>
                    <w:div w:id="1175264258">
                      <w:marLeft w:val="0"/>
                      <w:marRight w:val="0"/>
                      <w:marTop w:val="0"/>
                      <w:marBottom w:val="0"/>
                      <w:divBdr>
                        <w:top w:val="none" w:sz="0" w:space="0" w:color="auto"/>
                        <w:left w:val="none" w:sz="0" w:space="0" w:color="auto"/>
                        <w:bottom w:val="none" w:sz="0" w:space="0" w:color="auto"/>
                        <w:right w:val="none" w:sz="0" w:space="0" w:color="auto"/>
                      </w:divBdr>
                    </w:div>
                  </w:divsChild>
                </w:div>
                <w:div w:id="1699500495">
                  <w:marLeft w:val="0"/>
                  <w:marRight w:val="0"/>
                  <w:marTop w:val="0"/>
                  <w:marBottom w:val="0"/>
                  <w:divBdr>
                    <w:top w:val="none" w:sz="0" w:space="0" w:color="auto"/>
                    <w:left w:val="none" w:sz="0" w:space="0" w:color="auto"/>
                    <w:bottom w:val="none" w:sz="0" w:space="0" w:color="auto"/>
                    <w:right w:val="none" w:sz="0" w:space="0" w:color="auto"/>
                  </w:divBdr>
                  <w:divsChild>
                    <w:div w:id="840000475">
                      <w:marLeft w:val="0"/>
                      <w:marRight w:val="0"/>
                      <w:marTop w:val="0"/>
                      <w:marBottom w:val="0"/>
                      <w:divBdr>
                        <w:top w:val="none" w:sz="0" w:space="0" w:color="auto"/>
                        <w:left w:val="none" w:sz="0" w:space="0" w:color="auto"/>
                        <w:bottom w:val="none" w:sz="0" w:space="0" w:color="auto"/>
                        <w:right w:val="none" w:sz="0" w:space="0" w:color="auto"/>
                      </w:divBdr>
                    </w:div>
                  </w:divsChild>
                </w:div>
                <w:div w:id="1559322434">
                  <w:marLeft w:val="0"/>
                  <w:marRight w:val="0"/>
                  <w:marTop w:val="0"/>
                  <w:marBottom w:val="0"/>
                  <w:divBdr>
                    <w:top w:val="none" w:sz="0" w:space="0" w:color="auto"/>
                    <w:left w:val="none" w:sz="0" w:space="0" w:color="auto"/>
                    <w:bottom w:val="none" w:sz="0" w:space="0" w:color="auto"/>
                    <w:right w:val="none" w:sz="0" w:space="0" w:color="auto"/>
                  </w:divBdr>
                  <w:divsChild>
                    <w:div w:id="348726360">
                      <w:marLeft w:val="0"/>
                      <w:marRight w:val="0"/>
                      <w:marTop w:val="0"/>
                      <w:marBottom w:val="0"/>
                      <w:divBdr>
                        <w:top w:val="none" w:sz="0" w:space="0" w:color="auto"/>
                        <w:left w:val="none" w:sz="0" w:space="0" w:color="auto"/>
                        <w:bottom w:val="none" w:sz="0" w:space="0" w:color="auto"/>
                        <w:right w:val="none" w:sz="0" w:space="0" w:color="auto"/>
                      </w:divBdr>
                    </w:div>
                  </w:divsChild>
                </w:div>
                <w:div w:id="1118599696">
                  <w:marLeft w:val="0"/>
                  <w:marRight w:val="0"/>
                  <w:marTop w:val="0"/>
                  <w:marBottom w:val="0"/>
                  <w:divBdr>
                    <w:top w:val="none" w:sz="0" w:space="0" w:color="auto"/>
                    <w:left w:val="none" w:sz="0" w:space="0" w:color="auto"/>
                    <w:bottom w:val="none" w:sz="0" w:space="0" w:color="auto"/>
                    <w:right w:val="none" w:sz="0" w:space="0" w:color="auto"/>
                  </w:divBdr>
                  <w:divsChild>
                    <w:div w:id="325783822">
                      <w:marLeft w:val="0"/>
                      <w:marRight w:val="0"/>
                      <w:marTop w:val="0"/>
                      <w:marBottom w:val="0"/>
                      <w:divBdr>
                        <w:top w:val="none" w:sz="0" w:space="0" w:color="auto"/>
                        <w:left w:val="none" w:sz="0" w:space="0" w:color="auto"/>
                        <w:bottom w:val="none" w:sz="0" w:space="0" w:color="auto"/>
                        <w:right w:val="none" w:sz="0" w:space="0" w:color="auto"/>
                      </w:divBdr>
                    </w:div>
                  </w:divsChild>
                </w:div>
                <w:div w:id="1015035461">
                  <w:marLeft w:val="0"/>
                  <w:marRight w:val="0"/>
                  <w:marTop w:val="0"/>
                  <w:marBottom w:val="0"/>
                  <w:divBdr>
                    <w:top w:val="none" w:sz="0" w:space="0" w:color="auto"/>
                    <w:left w:val="none" w:sz="0" w:space="0" w:color="auto"/>
                    <w:bottom w:val="none" w:sz="0" w:space="0" w:color="auto"/>
                    <w:right w:val="none" w:sz="0" w:space="0" w:color="auto"/>
                  </w:divBdr>
                  <w:divsChild>
                    <w:div w:id="1407458891">
                      <w:marLeft w:val="0"/>
                      <w:marRight w:val="0"/>
                      <w:marTop w:val="0"/>
                      <w:marBottom w:val="0"/>
                      <w:divBdr>
                        <w:top w:val="none" w:sz="0" w:space="0" w:color="auto"/>
                        <w:left w:val="none" w:sz="0" w:space="0" w:color="auto"/>
                        <w:bottom w:val="none" w:sz="0" w:space="0" w:color="auto"/>
                        <w:right w:val="none" w:sz="0" w:space="0" w:color="auto"/>
                      </w:divBdr>
                    </w:div>
                  </w:divsChild>
                </w:div>
                <w:div w:id="177502416">
                  <w:marLeft w:val="0"/>
                  <w:marRight w:val="0"/>
                  <w:marTop w:val="0"/>
                  <w:marBottom w:val="0"/>
                  <w:divBdr>
                    <w:top w:val="none" w:sz="0" w:space="0" w:color="auto"/>
                    <w:left w:val="none" w:sz="0" w:space="0" w:color="auto"/>
                    <w:bottom w:val="none" w:sz="0" w:space="0" w:color="auto"/>
                    <w:right w:val="none" w:sz="0" w:space="0" w:color="auto"/>
                  </w:divBdr>
                  <w:divsChild>
                    <w:div w:id="9255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849298">
          <w:marLeft w:val="0"/>
          <w:marRight w:val="0"/>
          <w:marTop w:val="0"/>
          <w:marBottom w:val="0"/>
          <w:divBdr>
            <w:top w:val="none" w:sz="0" w:space="0" w:color="auto"/>
            <w:left w:val="none" w:sz="0" w:space="0" w:color="auto"/>
            <w:bottom w:val="none" w:sz="0" w:space="0" w:color="auto"/>
            <w:right w:val="none" w:sz="0" w:space="0" w:color="auto"/>
          </w:divBdr>
          <w:divsChild>
            <w:div w:id="1739816323">
              <w:marLeft w:val="0"/>
              <w:marRight w:val="0"/>
              <w:marTop w:val="0"/>
              <w:marBottom w:val="0"/>
              <w:divBdr>
                <w:top w:val="none" w:sz="0" w:space="0" w:color="auto"/>
                <w:left w:val="none" w:sz="0" w:space="0" w:color="auto"/>
                <w:bottom w:val="none" w:sz="0" w:space="0" w:color="auto"/>
                <w:right w:val="none" w:sz="0" w:space="0" w:color="auto"/>
              </w:divBdr>
              <w:divsChild>
                <w:div w:id="1343122803">
                  <w:marLeft w:val="0"/>
                  <w:marRight w:val="0"/>
                  <w:marTop w:val="0"/>
                  <w:marBottom w:val="0"/>
                  <w:divBdr>
                    <w:top w:val="none" w:sz="0" w:space="0" w:color="auto"/>
                    <w:left w:val="none" w:sz="0" w:space="0" w:color="auto"/>
                    <w:bottom w:val="none" w:sz="0" w:space="0" w:color="auto"/>
                    <w:right w:val="none" w:sz="0" w:space="0" w:color="auto"/>
                  </w:divBdr>
                  <w:divsChild>
                    <w:div w:id="187986777">
                      <w:marLeft w:val="0"/>
                      <w:marRight w:val="0"/>
                      <w:marTop w:val="0"/>
                      <w:marBottom w:val="0"/>
                      <w:divBdr>
                        <w:top w:val="none" w:sz="0" w:space="0" w:color="auto"/>
                        <w:left w:val="none" w:sz="0" w:space="0" w:color="auto"/>
                        <w:bottom w:val="none" w:sz="0" w:space="0" w:color="auto"/>
                        <w:right w:val="none" w:sz="0" w:space="0" w:color="auto"/>
                      </w:divBdr>
                    </w:div>
                  </w:divsChild>
                </w:div>
                <w:div w:id="1216891585">
                  <w:marLeft w:val="0"/>
                  <w:marRight w:val="0"/>
                  <w:marTop w:val="0"/>
                  <w:marBottom w:val="0"/>
                  <w:divBdr>
                    <w:top w:val="none" w:sz="0" w:space="0" w:color="auto"/>
                    <w:left w:val="none" w:sz="0" w:space="0" w:color="auto"/>
                    <w:bottom w:val="none" w:sz="0" w:space="0" w:color="auto"/>
                    <w:right w:val="none" w:sz="0" w:space="0" w:color="auto"/>
                  </w:divBdr>
                  <w:divsChild>
                    <w:div w:id="274483335">
                      <w:marLeft w:val="0"/>
                      <w:marRight w:val="0"/>
                      <w:marTop w:val="0"/>
                      <w:marBottom w:val="0"/>
                      <w:divBdr>
                        <w:top w:val="none" w:sz="0" w:space="0" w:color="auto"/>
                        <w:left w:val="none" w:sz="0" w:space="0" w:color="auto"/>
                        <w:bottom w:val="none" w:sz="0" w:space="0" w:color="auto"/>
                        <w:right w:val="none" w:sz="0" w:space="0" w:color="auto"/>
                      </w:divBdr>
                    </w:div>
                    <w:div w:id="195271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768306">
          <w:marLeft w:val="0"/>
          <w:marRight w:val="0"/>
          <w:marTop w:val="0"/>
          <w:marBottom w:val="0"/>
          <w:divBdr>
            <w:top w:val="none" w:sz="0" w:space="0" w:color="auto"/>
            <w:left w:val="none" w:sz="0" w:space="0" w:color="auto"/>
            <w:bottom w:val="none" w:sz="0" w:space="0" w:color="auto"/>
            <w:right w:val="none" w:sz="0" w:space="0" w:color="auto"/>
          </w:divBdr>
          <w:divsChild>
            <w:div w:id="1139497422">
              <w:marLeft w:val="0"/>
              <w:marRight w:val="0"/>
              <w:marTop w:val="0"/>
              <w:marBottom w:val="0"/>
              <w:divBdr>
                <w:top w:val="none" w:sz="0" w:space="0" w:color="auto"/>
                <w:left w:val="none" w:sz="0" w:space="0" w:color="auto"/>
                <w:bottom w:val="none" w:sz="0" w:space="0" w:color="auto"/>
                <w:right w:val="none" w:sz="0" w:space="0" w:color="auto"/>
              </w:divBdr>
              <w:divsChild>
                <w:div w:id="405612750">
                  <w:marLeft w:val="0"/>
                  <w:marRight w:val="0"/>
                  <w:marTop w:val="0"/>
                  <w:marBottom w:val="0"/>
                  <w:divBdr>
                    <w:top w:val="none" w:sz="0" w:space="0" w:color="auto"/>
                    <w:left w:val="none" w:sz="0" w:space="0" w:color="auto"/>
                    <w:bottom w:val="none" w:sz="0" w:space="0" w:color="auto"/>
                    <w:right w:val="none" w:sz="0" w:space="0" w:color="auto"/>
                  </w:divBdr>
                  <w:divsChild>
                    <w:div w:id="755787834">
                      <w:marLeft w:val="0"/>
                      <w:marRight w:val="0"/>
                      <w:marTop w:val="0"/>
                      <w:marBottom w:val="0"/>
                      <w:divBdr>
                        <w:top w:val="none" w:sz="0" w:space="0" w:color="auto"/>
                        <w:left w:val="none" w:sz="0" w:space="0" w:color="auto"/>
                        <w:bottom w:val="none" w:sz="0" w:space="0" w:color="auto"/>
                        <w:right w:val="none" w:sz="0" w:space="0" w:color="auto"/>
                      </w:divBdr>
                    </w:div>
                  </w:divsChild>
                </w:div>
                <w:div w:id="2001154463">
                  <w:marLeft w:val="0"/>
                  <w:marRight w:val="0"/>
                  <w:marTop w:val="0"/>
                  <w:marBottom w:val="0"/>
                  <w:divBdr>
                    <w:top w:val="none" w:sz="0" w:space="0" w:color="auto"/>
                    <w:left w:val="none" w:sz="0" w:space="0" w:color="auto"/>
                    <w:bottom w:val="none" w:sz="0" w:space="0" w:color="auto"/>
                    <w:right w:val="none" w:sz="0" w:space="0" w:color="auto"/>
                  </w:divBdr>
                  <w:divsChild>
                    <w:div w:id="2083602498">
                      <w:marLeft w:val="0"/>
                      <w:marRight w:val="0"/>
                      <w:marTop w:val="0"/>
                      <w:marBottom w:val="0"/>
                      <w:divBdr>
                        <w:top w:val="none" w:sz="0" w:space="0" w:color="auto"/>
                        <w:left w:val="none" w:sz="0" w:space="0" w:color="auto"/>
                        <w:bottom w:val="none" w:sz="0" w:space="0" w:color="auto"/>
                        <w:right w:val="none" w:sz="0" w:space="0" w:color="auto"/>
                      </w:divBdr>
                    </w:div>
                    <w:div w:id="92637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5804">
          <w:marLeft w:val="0"/>
          <w:marRight w:val="0"/>
          <w:marTop w:val="0"/>
          <w:marBottom w:val="0"/>
          <w:divBdr>
            <w:top w:val="none" w:sz="0" w:space="0" w:color="auto"/>
            <w:left w:val="none" w:sz="0" w:space="0" w:color="auto"/>
            <w:bottom w:val="none" w:sz="0" w:space="0" w:color="auto"/>
            <w:right w:val="none" w:sz="0" w:space="0" w:color="auto"/>
          </w:divBdr>
          <w:divsChild>
            <w:div w:id="597324168">
              <w:marLeft w:val="0"/>
              <w:marRight w:val="0"/>
              <w:marTop w:val="0"/>
              <w:marBottom w:val="0"/>
              <w:divBdr>
                <w:top w:val="none" w:sz="0" w:space="0" w:color="auto"/>
                <w:left w:val="none" w:sz="0" w:space="0" w:color="auto"/>
                <w:bottom w:val="none" w:sz="0" w:space="0" w:color="auto"/>
                <w:right w:val="none" w:sz="0" w:space="0" w:color="auto"/>
              </w:divBdr>
              <w:divsChild>
                <w:div w:id="419758089">
                  <w:marLeft w:val="0"/>
                  <w:marRight w:val="0"/>
                  <w:marTop w:val="0"/>
                  <w:marBottom w:val="0"/>
                  <w:divBdr>
                    <w:top w:val="none" w:sz="0" w:space="0" w:color="auto"/>
                    <w:left w:val="none" w:sz="0" w:space="0" w:color="auto"/>
                    <w:bottom w:val="none" w:sz="0" w:space="0" w:color="auto"/>
                    <w:right w:val="none" w:sz="0" w:space="0" w:color="auto"/>
                  </w:divBdr>
                  <w:divsChild>
                    <w:div w:id="1085607762">
                      <w:marLeft w:val="0"/>
                      <w:marRight w:val="0"/>
                      <w:marTop w:val="0"/>
                      <w:marBottom w:val="0"/>
                      <w:divBdr>
                        <w:top w:val="none" w:sz="0" w:space="0" w:color="auto"/>
                        <w:left w:val="none" w:sz="0" w:space="0" w:color="auto"/>
                        <w:bottom w:val="none" w:sz="0" w:space="0" w:color="auto"/>
                        <w:right w:val="none" w:sz="0" w:space="0" w:color="auto"/>
                      </w:divBdr>
                    </w:div>
                    <w:div w:id="1289897766">
                      <w:marLeft w:val="0"/>
                      <w:marRight w:val="0"/>
                      <w:marTop w:val="0"/>
                      <w:marBottom w:val="0"/>
                      <w:divBdr>
                        <w:top w:val="none" w:sz="0" w:space="0" w:color="auto"/>
                        <w:left w:val="none" w:sz="0" w:space="0" w:color="auto"/>
                        <w:bottom w:val="none" w:sz="0" w:space="0" w:color="auto"/>
                        <w:right w:val="none" w:sz="0" w:space="0" w:color="auto"/>
                      </w:divBdr>
                    </w:div>
                  </w:divsChild>
                </w:div>
                <w:div w:id="106238476">
                  <w:marLeft w:val="0"/>
                  <w:marRight w:val="0"/>
                  <w:marTop w:val="0"/>
                  <w:marBottom w:val="0"/>
                  <w:divBdr>
                    <w:top w:val="none" w:sz="0" w:space="0" w:color="auto"/>
                    <w:left w:val="none" w:sz="0" w:space="0" w:color="auto"/>
                    <w:bottom w:val="none" w:sz="0" w:space="0" w:color="auto"/>
                    <w:right w:val="none" w:sz="0" w:space="0" w:color="auto"/>
                  </w:divBdr>
                  <w:divsChild>
                    <w:div w:id="1654718781">
                      <w:marLeft w:val="0"/>
                      <w:marRight w:val="0"/>
                      <w:marTop w:val="0"/>
                      <w:marBottom w:val="0"/>
                      <w:divBdr>
                        <w:top w:val="none" w:sz="0" w:space="0" w:color="auto"/>
                        <w:left w:val="none" w:sz="0" w:space="0" w:color="auto"/>
                        <w:bottom w:val="none" w:sz="0" w:space="0" w:color="auto"/>
                        <w:right w:val="none" w:sz="0" w:space="0" w:color="auto"/>
                      </w:divBdr>
                    </w:div>
                  </w:divsChild>
                </w:div>
                <w:div w:id="667825784">
                  <w:marLeft w:val="0"/>
                  <w:marRight w:val="0"/>
                  <w:marTop w:val="0"/>
                  <w:marBottom w:val="0"/>
                  <w:divBdr>
                    <w:top w:val="none" w:sz="0" w:space="0" w:color="auto"/>
                    <w:left w:val="none" w:sz="0" w:space="0" w:color="auto"/>
                    <w:bottom w:val="none" w:sz="0" w:space="0" w:color="auto"/>
                    <w:right w:val="none" w:sz="0" w:space="0" w:color="auto"/>
                  </w:divBdr>
                  <w:divsChild>
                    <w:div w:id="1978223479">
                      <w:marLeft w:val="0"/>
                      <w:marRight w:val="0"/>
                      <w:marTop w:val="0"/>
                      <w:marBottom w:val="0"/>
                      <w:divBdr>
                        <w:top w:val="none" w:sz="0" w:space="0" w:color="auto"/>
                        <w:left w:val="none" w:sz="0" w:space="0" w:color="auto"/>
                        <w:bottom w:val="none" w:sz="0" w:space="0" w:color="auto"/>
                        <w:right w:val="none" w:sz="0" w:space="0" w:color="auto"/>
                      </w:divBdr>
                    </w:div>
                  </w:divsChild>
                </w:div>
                <w:div w:id="1718504272">
                  <w:marLeft w:val="0"/>
                  <w:marRight w:val="0"/>
                  <w:marTop w:val="0"/>
                  <w:marBottom w:val="0"/>
                  <w:divBdr>
                    <w:top w:val="none" w:sz="0" w:space="0" w:color="auto"/>
                    <w:left w:val="none" w:sz="0" w:space="0" w:color="auto"/>
                    <w:bottom w:val="none" w:sz="0" w:space="0" w:color="auto"/>
                    <w:right w:val="none" w:sz="0" w:space="0" w:color="auto"/>
                  </w:divBdr>
                  <w:divsChild>
                    <w:div w:id="643118670">
                      <w:marLeft w:val="0"/>
                      <w:marRight w:val="0"/>
                      <w:marTop w:val="0"/>
                      <w:marBottom w:val="0"/>
                      <w:divBdr>
                        <w:top w:val="none" w:sz="0" w:space="0" w:color="auto"/>
                        <w:left w:val="none" w:sz="0" w:space="0" w:color="auto"/>
                        <w:bottom w:val="none" w:sz="0" w:space="0" w:color="auto"/>
                        <w:right w:val="none" w:sz="0" w:space="0" w:color="auto"/>
                      </w:divBdr>
                    </w:div>
                  </w:divsChild>
                </w:div>
                <w:div w:id="917446965">
                  <w:marLeft w:val="0"/>
                  <w:marRight w:val="0"/>
                  <w:marTop w:val="0"/>
                  <w:marBottom w:val="0"/>
                  <w:divBdr>
                    <w:top w:val="none" w:sz="0" w:space="0" w:color="auto"/>
                    <w:left w:val="none" w:sz="0" w:space="0" w:color="auto"/>
                    <w:bottom w:val="none" w:sz="0" w:space="0" w:color="auto"/>
                    <w:right w:val="none" w:sz="0" w:space="0" w:color="auto"/>
                  </w:divBdr>
                  <w:divsChild>
                    <w:div w:id="1601836405">
                      <w:marLeft w:val="0"/>
                      <w:marRight w:val="0"/>
                      <w:marTop w:val="0"/>
                      <w:marBottom w:val="0"/>
                      <w:divBdr>
                        <w:top w:val="none" w:sz="0" w:space="0" w:color="auto"/>
                        <w:left w:val="none" w:sz="0" w:space="0" w:color="auto"/>
                        <w:bottom w:val="none" w:sz="0" w:space="0" w:color="auto"/>
                        <w:right w:val="none" w:sz="0" w:space="0" w:color="auto"/>
                      </w:divBdr>
                    </w:div>
                  </w:divsChild>
                </w:div>
                <w:div w:id="1879735298">
                  <w:marLeft w:val="0"/>
                  <w:marRight w:val="0"/>
                  <w:marTop w:val="0"/>
                  <w:marBottom w:val="0"/>
                  <w:divBdr>
                    <w:top w:val="none" w:sz="0" w:space="0" w:color="auto"/>
                    <w:left w:val="none" w:sz="0" w:space="0" w:color="auto"/>
                    <w:bottom w:val="none" w:sz="0" w:space="0" w:color="auto"/>
                    <w:right w:val="none" w:sz="0" w:space="0" w:color="auto"/>
                  </w:divBdr>
                  <w:divsChild>
                    <w:div w:id="12267403">
                      <w:marLeft w:val="0"/>
                      <w:marRight w:val="0"/>
                      <w:marTop w:val="0"/>
                      <w:marBottom w:val="0"/>
                      <w:divBdr>
                        <w:top w:val="none" w:sz="0" w:space="0" w:color="auto"/>
                        <w:left w:val="none" w:sz="0" w:space="0" w:color="auto"/>
                        <w:bottom w:val="none" w:sz="0" w:space="0" w:color="auto"/>
                        <w:right w:val="none" w:sz="0" w:space="0" w:color="auto"/>
                      </w:divBdr>
                    </w:div>
                  </w:divsChild>
                </w:div>
                <w:div w:id="1872915919">
                  <w:marLeft w:val="0"/>
                  <w:marRight w:val="0"/>
                  <w:marTop w:val="0"/>
                  <w:marBottom w:val="0"/>
                  <w:divBdr>
                    <w:top w:val="none" w:sz="0" w:space="0" w:color="auto"/>
                    <w:left w:val="none" w:sz="0" w:space="0" w:color="auto"/>
                    <w:bottom w:val="none" w:sz="0" w:space="0" w:color="auto"/>
                    <w:right w:val="none" w:sz="0" w:space="0" w:color="auto"/>
                  </w:divBdr>
                  <w:divsChild>
                    <w:div w:id="409156762">
                      <w:marLeft w:val="0"/>
                      <w:marRight w:val="0"/>
                      <w:marTop w:val="0"/>
                      <w:marBottom w:val="0"/>
                      <w:divBdr>
                        <w:top w:val="none" w:sz="0" w:space="0" w:color="auto"/>
                        <w:left w:val="none" w:sz="0" w:space="0" w:color="auto"/>
                        <w:bottom w:val="none" w:sz="0" w:space="0" w:color="auto"/>
                        <w:right w:val="none" w:sz="0" w:space="0" w:color="auto"/>
                      </w:divBdr>
                    </w:div>
                  </w:divsChild>
                </w:div>
                <w:div w:id="1787503191">
                  <w:marLeft w:val="0"/>
                  <w:marRight w:val="0"/>
                  <w:marTop w:val="0"/>
                  <w:marBottom w:val="0"/>
                  <w:divBdr>
                    <w:top w:val="none" w:sz="0" w:space="0" w:color="auto"/>
                    <w:left w:val="none" w:sz="0" w:space="0" w:color="auto"/>
                    <w:bottom w:val="none" w:sz="0" w:space="0" w:color="auto"/>
                    <w:right w:val="none" w:sz="0" w:space="0" w:color="auto"/>
                  </w:divBdr>
                  <w:divsChild>
                    <w:div w:id="535234183">
                      <w:marLeft w:val="0"/>
                      <w:marRight w:val="0"/>
                      <w:marTop w:val="0"/>
                      <w:marBottom w:val="0"/>
                      <w:divBdr>
                        <w:top w:val="none" w:sz="0" w:space="0" w:color="auto"/>
                        <w:left w:val="none" w:sz="0" w:space="0" w:color="auto"/>
                        <w:bottom w:val="none" w:sz="0" w:space="0" w:color="auto"/>
                        <w:right w:val="none" w:sz="0" w:space="0" w:color="auto"/>
                      </w:divBdr>
                    </w:div>
                  </w:divsChild>
                </w:div>
                <w:div w:id="874655726">
                  <w:marLeft w:val="0"/>
                  <w:marRight w:val="0"/>
                  <w:marTop w:val="0"/>
                  <w:marBottom w:val="0"/>
                  <w:divBdr>
                    <w:top w:val="none" w:sz="0" w:space="0" w:color="auto"/>
                    <w:left w:val="none" w:sz="0" w:space="0" w:color="auto"/>
                    <w:bottom w:val="none" w:sz="0" w:space="0" w:color="auto"/>
                    <w:right w:val="none" w:sz="0" w:space="0" w:color="auto"/>
                  </w:divBdr>
                  <w:divsChild>
                    <w:div w:id="963925573">
                      <w:marLeft w:val="0"/>
                      <w:marRight w:val="0"/>
                      <w:marTop w:val="0"/>
                      <w:marBottom w:val="0"/>
                      <w:divBdr>
                        <w:top w:val="none" w:sz="0" w:space="0" w:color="auto"/>
                        <w:left w:val="none" w:sz="0" w:space="0" w:color="auto"/>
                        <w:bottom w:val="none" w:sz="0" w:space="0" w:color="auto"/>
                        <w:right w:val="none" w:sz="0" w:space="0" w:color="auto"/>
                      </w:divBdr>
                    </w:div>
                  </w:divsChild>
                </w:div>
                <w:div w:id="607347722">
                  <w:marLeft w:val="0"/>
                  <w:marRight w:val="0"/>
                  <w:marTop w:val="0"/>
                  <w:marBottom w:val="0"/>
                  <w:divBdr>
                    <w:top w:val="none" w:sz="0" w:space="0" w:color="auto"/>
                    <w:left w:val="none" w:sz="0" w:space="0" w:color="auto"/>
                    <w:bottom w:val="none" w:sz="0" w:space="0" w:color="auto"/>
                    <w:right w:val="none" w:sz="0" w:space="0" w:color="auto"/>
                  </w:divBdr>
                  <w:divsChild>
                    <w:div w:id="1685201716">
                      <w:marLeft w:val="0"/>
                      <w:marRight w:val="0"/>
                      <w:marTop w:val="0"/>
                      <w:marBottom w:val="0"/>
                      <w:divBdr>
                        <w:top w:val="none" w:sz="0" w:space="0" w:color="auto"/>
                        <w:left w:val="none" w:sz="0" w:space="0" w:color="auto"/>
                        <w:bottom w:val="none" w:sz="0" w:space="0" w:color="auto"/>
                        <w:right w:val="none" w:sz="0" w:space="0" w:color="auto"/>
                      </w:divBdr>
                    </w:div>
                  </w:divsChild>
                </w:div>
                <w:div w:id="113016817">
                  <w:marLeft w:val="0"/>
                  <w:marRight w:val="0"/>
                  <w:marTop w:val="0"/>
                  <w:marBottom w:val="0"/>
                  <w:divBdr>
                    <w:top w:val="none" w:sz="0" w:space="0" w:color="auto"/>
                    <w:left w:val="none" w:sz="0" w:space="0" w:color="auto"/>
                    <w:bottom w:val="none" w:sz="0" w:space="0" w:color="auto"/>
                    <w:right w:val="none" w:sz="0" w:space="0" w:color="auto"/>
                  </w:divBdr>
                  <w:divsChild>
                    <w:div w:id="94256973">
                      <w:marLeft w:val="0"/>
                      <w:marRight w:val="0"/>
                      <w:marTop w:val="0"/>
                      <w:marBottom w:val="0"/>
                      <w:divBdr>
                        <w:top w:val="none" w:sz="0" w:space="0" w:color="auto"/>
                        <w:left w:val="none" w:sz="0" w:space="0" w:color="auto"/>
                        <w:bottom w:val="none" w:sz="0" w:space="0" w:color="auto"/>
                        <w:right w:val="none" w:sz="0" w:space="0" w:color="auto"/>
                      </w:divBdr>
                    </w:div>
                  </w:divsChild>
                </w:div>
                <w:div w:id="370421181">
                  <w:marLeft w:val="0"/>
                  <w:marRight w:val="0"/>
                  <w:marTop w:val="0"/>
                  <w:marBottom w:val="0"/>
                  <w:divBdr>
                    <w:top w:val="none" w:sz="0" w:space="0" w:color="auto"/>
                    <w:left w:val="none" w:sz="0" w:space="0" w:color="auto"/>
                    <w:bottom w:val="none" w:sz="0" w:space="0" w:color="auto"/>
                    <w:right w:val="none" w:sz="0" w:space="0" w:color="auto"/>
                  </w:divBdr>
                  <w:divsChild>
                    <w:div w:id="2077123324">
                      <w:marLeft w:val="0"/>
                      <w:marRight w:val="0"/>
                      <w:marTop w:val="0"/>
                      <w:marBottom w:val="0"/>
                      <w:divBdr>
                        <w:top w:val="none" w:sz="0" w:space="0" w:color="auto"/>
                        <w:left w:val="none" w:sz="0" w:space="0" w:color="auto"/>
                        <w:bottom w:val="none" w:sz="0" w:space="0" w:color="auto"/>
                        <w:right w:val="none" w:sz="0" w:space="0" w:color="auto"/>
                      </w:divBdr>
                    </w:div>
                  </w:divsChild>
                </w:div>
                <w:div w:id="928199617">
                  <w:marLeft w:val="0"/>
                  <w:marRight w:val="0"/>
                  <w:marTop w:val="0"/>
                  <w:marBottom w:val="0"/>
                  <w:divBdr>
                    <w:top w:val="none" w:sz="0" w:space="0" w:color="auto"/>
                    <w:left w:val="none" w:sz="0" w:space="0" w:color="auto"/>
                    <w:bottom w:val="none" w:sz="0" w:space="0" w:color="auto"/>
                    <w:right w:val="none" w:sz="0" w:space="0" w:color="auto"/>
                  </w:divBdr>
                  <w:divsChild>
                    <w:div w:id="1226454601">
                      <w:marLeft w:val="0"/>
                      <w:marRight w:val="0"/>
                      <w:marTop w:val="0"/>
                      <w:marBottom w:val="0"/>
                      <w:divBdr>
                        <w:top w:val="none" w:sz="0" w:space="0" w:color="auto"/>
                        <w:left w:val="none" w:sz="0" w:space="0" w:color="auto"/>
                        <w:bottom w:val="none" w:sz="0" w:space="0" w:color="auto"/>
                        <w:right w:val="none" w:sz="0" w:space="0" w:color="auto"/>
                      </w:divBdr>
                    </w:div>
                  </w:divsChild>
                </w:div>
                <w:div w:id="264465712">
                  <w:marLeft w:val="0"/>
                  <w:marRight w:val="0"/>
                  <w:marTop w:val="0"/>
                  <w:marBottom w:val="0"/>
                  <w:divBdr>
                    <w:top w:val="none" w:sz="0" w:space="0" w:color="auto"/>
                    <w:left w:val="none" w:sz="0" w:space="0" w:color="auto"/>
                    <w:bottom w:val="none" w:sz="0" w:space="0" w:color="auto"/>
                    <w:right w:val="none" w:sz="0" w:space="0" w:color="auto"/>
                  </w:divBdr>
                  <w:divsChild>
                    <w:div w:id="452558170">
                      <w:marLeft w:val="0"/>
                      <w:marRight w:val="0"/>
                      <w:marTop w:val="0"/>
                      <w:marBottom w:val="0"/>
                      <w:divBdr>
                        <w:top w:val="none" w:sz="0" w:space="0" w:color="auto"/>
                        <w:left w:val="none" w:sz="0" w:space="0" w:color="auto"/>
                        <w:bottom w:val="none" w:sz="0" w:space="0" w:color="auto"/>
                        <w:right w:val="none" w:sz="0" w:space="0" w:color="auto"/>
                      </w:divBdr>
                    </w:div>
                  </w:divsChild>
                </w:div>
                <w:div w:id="1154296349">
                  <w:marLeft w:val="0"/>
                  <w:marRight w:val="0"/>
                  <w:marTop w:val="0"/>
                  <w:marBottom w:val="0"/>
                  <w:divBdr>
                    <w:top w:val="none" w:sz="0" w:space="0" w:color="auto"/>
                    <w:left w:val="none" w:sz="0" w:space="0" w:color="auto"/>
                    <w:bottom w:val="none" w:sz="0" w:space="0" w:color="auto"/>
                    <w:right w:val="none" w:sz="0" w:space="0" w:color="auto"/>
                  </w:divBdr>
                  <w:divsChild>
                    <w:div w:id="2130009456">
                      <w:marLeft w:val="0"/>
                      <w:marRight w:val="0"/>
                      <w:marTop w:val="0"/>
                      <w:marBottom w:val="0"/>
                      <w:divBdr>
                        <w:top w:val="none" w:sz="0" w:space="0" w:color="auto"/>
                        <w:left w:val="none" w:sz="0" w:space="0" w:color="auto"/>
                        <w:bottom w:val="none" w:sz="0" w:space="0" w:color="auto"/>
                        <w:right w:val="none" w:sz="0" w:space="0" w:color="auto"/>
                      </w:divBdr>
                    </w:div>
                  </w:divsChild>
                </w:div>
                <w:div w:id="855849508">
                  <w:marLeft w:val="0"/>
                  <w:marRight w:val="0"/>
                  <w:marTop w:val="0"/>
                  <w:marBottom w:val="0"/>
                  <w:divBdr>
                    <w:top w:val="none" w:sz="0" w:space="0" w:color="auto"/>
                    <w:left w:val="none" w:sz="0" w:space="0" w:color="auto"/>
                    <w:bottom w:val="none" w:sz="0" w:space="0" w:color="auto"/>
                    <w:right w:val="none" w:sz="0" w:space="0" w:color="auto"/>
                  </w:divBdr>
                  <w:divsChild>
                    <w:div w:id="851066529">
                      <w:marLeft w:val="0"/>
                      <w:marRight w:val="0"/>
                      <w:marTop w:val="0"/>
                      <w:marBottom w:val="0"/>
                      <w:divBdr>
                        <w:top w:val="none" w:sz="0" w:space="0" w:color="auto"/>
                        <w:left w:val="none" w:sz="0" w:space="0" w:color="auto"/>
                        <w:bottom w:val="none" w:sz="0" w:space="0" w:color="auto"/>
                        <w:right w:val="none" w:sz="0" w:space="0" w:color="auto"/>
                      </w:divBdr>
                    </w:div>
                  </w:divsChild>
                </w:div>
                <w:div w:id="879785942">
                  <w:marLeft w:val="0"/>
                  <w:marRight w:val="0"/>
                  <w:marTop w:val="0"/>
                  <w:marBottom w:val="0"/>
                  <w:divBdr>
                    <w:top w:val="none" w:sz="0" w:space="0" w:color="auto"/>
                    <w:left w:val="none" w:sz="0" w:space="0" w:color="auto"/>
                    <w:bottom w:val="none" w:sz="0" w:space="0" w:color="auto"/>
                    <w:right w:val="none" w:sz="0" w:space="0" w:color="auto"/>
                  </w:divBdr>
                  <w:divsChild>
                    <w:div w:id="577516225">
                      <w:marLeft w:val="0"/>
                      <w:marRight w:val="0"/>
                      <w:marTop w:val="0"/>
                      <w:marBottom w:val="0"/>
                      <w:divBdr>
                        <w:top w:val="none" w:sz="0" w:space="0" w:color="auto"/>
                        <w:left w:val="none" w:sz="0" w:space="0" w:color="auto"/>
                        <w:bottom w:val="none" w:sz="0" w:space="0" w:color="auto"/>
                        <w:right w:val="none" w:sz="0" w:space="0" w:color="auto"/>
                      </w:divBdr>
                    </w:div>
                  </w:divsChild>
                </w:div>
                <w:div w:id="1899707101">
                  <w:marLeft w:val="0"/>
                  <w:marRight w:val="0"/>
                  <w:marTop w:val="0"/>
                  <w:marBottom w:val="0"/>
                  <w:divBdr>
                    <w:top w:val="none" w:sz="0" w:space="0" w:color="auto"/>
                    <w:left w:val="none" w:sz="0" w:space="0" w:color="auto"/>
                    <w:bottom w:val="none" w:sz="0" w:space="0" w:color="auto"/>
                    <w:right w:val="none" w:sz="0" w:space="0" w:color="auto"/>
                  </w:divBdr>
                  <w:divsChild>
                    <w:div w:id="1783063839">
                      <w:marLeft w:val="0"/>
                      <w:marRight w:val="0"/>
                      <w:marTop w:val="0"/>
                      <w:marBottom w:val="0"/>
                      <w:divBdr>
                        <w:top w:val="none" w:sz="0" w:space="0" w:color="auto"/>
                        <w:left w:val="none" w:sz="0" w:space="0" w:color="auto"/>
                        <w:bottom w:val="none" w:sz="0" w:space="0" w:color="auto"/>
                        <w:right w:val="none" w:sz="0" w:space="0" w:color="auto"/>
                      </w:divBdr>
                    </w:div>
                  </w:divsChild>
                </w:div>
                <w:div w:id="1773433346">
                  <w:marLeft w:val="0"/>
                  <w:marRight w:val="0"/>
                  <w:marTop w:val="0"/>
                  <w:marBottom w:val="0"/>
                  <w:divBdr>
                    <w:top w:val="none" w:sz="0" w:space="0" w:color="auto"/>
                    <w:left w:val="none" w:sz="0" w:space="0" w:color="auto"/>
                    <w:bottom w:val="none" w:sz="0" w:space="0" w:color="auto"/>
                    <w:right w:val="none" w:sz="0" w:space="0" w:color="auto"/>
                  </w:divBdr>
                  <w:divsChild>
                    <w:div w:id="1303995962">
                      <w:marLeft w:val="0"/>
                      <w:marRight w:val="0"/>
                      <w:marTop w:val="0"/>
                      <w:marBottom w:val="0"/>
                      <w:divBdr>
                        <w:top w:val="none" w:sz="0" w:space="0" w:color="auto"/>
                        <w:left w:val="none" w:sz="0" w:space="0" w:color="auto"/>
                        <w:bottom w:val="none" w:sz="0" w:space="0" w:color="auto"/>
                        <w:right w:val="none" w:sz="0" w:space="0" w:color="auto"/>
                      </w:divBdr>
                    </w:div>
                  </w:divsChild>
                </w:div>
                <w:div w:id="1400594749">
                  <w:marLeft w:val="0"/>
                  <w:marRight w:val="0"/>
                  <w:marTop w:val="0"/>
                  <w:marBottom w:val="0"/>
                  <w:divBdr>
                    <w:top w:val="none" w:sz="0" w:space="0" w:color="auto"/>
                    <w:left w:val="none" w:sz="0" w:space="0" w:color="auto"/>
                    <w:bottom w:val="none" w:sz="0" w:space="0" w:color="auto"/>
                    <w:right w:val="none" w:sz="0" w:space="0" w:color="auto"/>
                  </w:divBdr>
                  <w:divsChild>
                    <w:div w:id="289827970">
                      <w:marLeft w:val="0"/>
                      <w:marRight w:val="0"/>
                      <w:marTop w:val="0"/>
                      <w:marBottom w:val="0"/>
                      <w:divBdr>
                        <w:top w:val="none" w:sz="0" w:space="0" w:color="auto"/>
                        <w:left w:val="none" w:sz="0" w:space="0" w:color="auto"/>
                        <w:bottom w:val="none" w:sz="0" w:space="0" w:color="auto"/>
                        <w:right w:val="none" w:sz="0" w:space="0" w:color="auto"/>
                      </w:divBdr>
                    </w:div>
                  </w:divsChild>
                </w:div>
                <w:div w:id="1598782198">
                  <w:marLeft w:val="0"/>
                  <w:marRight w:val="0"/>
                  <w:marTop w:val="0"/>
                  <w:marBottom w:val="0"/>
                  <w:divBdr>
                    <w:top w:val="none" w:sz="0" w:space="0" w:color="auto"/>
                    <w:left w:val="none" w:sz="0" w:space="0" w:color="auto"/>
                    <w:bottom w:val="none" w:sz="0" w:space="0" w:color="auto"/>
                    <w:right w:val="none" w:sz="0" w:space="0" w:color="auto"/>
                  </w:divBdr>
                  <w:divsChild>
                    <w:div w:id="2131704061">
                      <w:marLeft w:val="0"/>
                      <w:marRight w:val="0"/>
                      <w:marTop w:val="0"/>
                      <w:marBottom w:val="0"/>
                      <w:divBdr>
                        <w:top w:val="none" w:sz="0" w:space="0" w:color="auto"/>
                        <w:left w:val="none" w:sz="0" w:space="0" w:color="auto"/>
                        <w:bottom w:val="none" w:sz="0" w:space="0" w:color="auto"/>
                        <w:right w:val="none" w:sz="0" w:space="0" w:color="auto"/>
                      </w:divBdr>
                    </w:div>
                  </w:divsChild>
                </w:div>
                <w:div w:id="470711260">
                  <w:marLeft w:val="0"/>
                  <w:marRight w:val="0"/>
                  <w:marTop w:val="0"/>
                  <w:marBottom w:val="0"/>
                  <w:divBdr>
                    <w:top w:val="none" w:sz="0" w:space="0" w:color="auto"/>
                    <w:left w:val="none" w:sz="0" w:space="0" w:color="auto"/>
                    <w:bottom w:val="none" w:sz="0" w:space="0" w:color="auto"/>
                    <w:right w:val="none" w:sz="0" w:space="0" w:color="auto"/>
                  </w:divBdr>
                  <w:divsChild>
                    <w:div w:id="1743404324">
                      <w:marLeft w:val="0"/>
                      <w:marRight w:val="0"/>
                      <w:marTop w:val="0"/>
                      <w:marBottom w:val="0"/>
                      <w:divBdr>
                        <w:top w:val="none" w:sz="0" w:space="0" w:color="auto"/>
                        <w:left w:val="none" w:sz="0" w:space="0" w:color="auto"/>
                        <w:bottom w:val="none" w:sz="0" w:space="0" w:color="auto"/>
                        <w:right w:val="none" w:sz="0" w:space="0" w:color="auto"/>
                      </w:divBdr>
                    </w:div>
                  </w:divsChild>
                </w:div>
                <w:div w:id="1726640865">
                  <w:marLeft w:val="0"/>
                  <w:marRight w:val="0"/>
                  <w:marTop w:val="0"/>
                  <w:marBottom w:val="0"/>
                  <w:divBdr>
                    <w:top w:val="none" w:sz="0" w:space="0" w:color="auto"/>
                    <w:left w:val="none" w:sz="0" w:space="0" w:color="auto"/>
                    <w:bottom w:val="none" w:sz="0" w:space="0" w:color="auto"/>
                    <w:right w:val="none" w:sz="0" w:space="0" w:color="auto"/>
                  </w:divBdr>
                  <w:divsChild>
                    <w:div w:id="1201358232">
                      <w:marLeft w:val="0"/>
                      <w:marRight w:val="0"/>
                      <w:marTop w:val="0"/>
                      <w:marBottom w:val="0"/>
                      <w:divBdr>
                        <w:top w:val="none" w:sz="0" w:space="0" w:color="auto"/>
                        <w:left w:val="none" w:sz="0" w:space="0" w:color="auto"/>
                        <w:bottom w:val="none" w:sz="0" w:space="0" w:color="auto"/>
                        <w:right w:val="none" w:sz="0" w:space="0" w:color="auto"/>
                      </w:divBdr>
                    </w:div>
                  </w:divsChild>
                </w:div>
                <w:div w:id="2038044207">
                  <w:marLeft w:val="0"/>
                  <w:marRight w:val="0"/>
                  <w:marTop w:val="0"/>
                  <w:marBottom w:val="0"/>
                  <w:divBdr>
                    <w:top w:val="none" w:sz="0" w:space="0" w:color="auto"/>
                    <w:left w:val="none" w:sz="0" w:space="0" w:color="auto"/>
                    <w:bottom w:val="none" w:sz="0" w:space="0" w:color="auto"/>
                    <w:right w:val="none" w:sz="0" w:space="0" w:color="auto"/>
                  </w:divBdr>
                  <w:divsChild>
                    <w:div w:id="1344622584">
                      <w:marLeft w:val="0"/>
                      <w:marRight w:val="0"/>
                      <w:marTop w:val="0"/>
                      <w:marBottom w:val="0"/>
                      <w:divBdr>
                        <w:top w:val="none" w:sz="0" w:space="0" w:color="auto"/>
                        <w:left w:val="none" w:sz="0" w:space="0" w:color="auto"/>
                        <w:bottom w:val="none" w:sz="0" w:space="0" w:color="auto"/>
                        <w:right w:val="none" w:sz="0" w:space="0" w:color="auto"/>
                      </w:divBdr>
                    </w:div>
                  </w:divsChild>
                </w:div>
                <w:div w:id="1930263972">
                  <w:marLeft w:val="0"/>
                  <w:marRight w:val="0"/>
                  <w:marTop w:val="0"/>
                  <w:marBottom w:val="0"/>
                  <w:divBdr>
                    <w:top w:val="none" w:sz="0" w:space="0" w:color="auto"/>
                    <w:left w:val="none" w:sz="0" w:space="0" w:color="auto"/>
                    <w:bottom w:val="none" w:sz="0" w:space="0" w:color="auto"/>
                    <w:right w:val="none" w:sz="0" w:space="0" w:color="auto"/>
                  </w:divBdr>
                  <w:divsChild>
                    <w:div w:id="536889946">
                      <w:marLeft w:val="0"/>
                      <w:marRight w:val="0"/>
                      <w:marTop w:val="0"/>
                      <w:marBottom w:val="0"/>
                      <w:divBdr>
                        <w:top w:val="none" w:sz="0" w:space="0" w:color="auto"/>
                        <w:left w:val="none" w:sz="0" w:space="0" w:color="auto"/>
                        <w:bottom w:val="none" w:sz="0" w:space="0" w:color="auto"/>
                        <w:right w:val="none" w:sz="0" w:space="0" w:color="auto"/>
                      </w:divBdr>
                    </w:div>
                  </w:divsChild>
                </w:div>
                <w:div w:id="2059935424">
                  <w:marLeft w:val="0"/>
                  <w:marRight w:val="0"/>
                  <w:marTop w:val="0"/>
                  <w:marBottom w:val="0"/>
                  <w:divBdr>
                    <w:top w:val="none" w:sz="0" w:space="0" w:color="auto"/>
                    <w:left w:val="none" w:sz="0" w:space="0" w:color="auto"/>
                    <w:bottom w:val="none" w:sz="0" w:space="0" w:color="auto"/>
                    <w:right w:val="none" w:sz="0" w:space="0" w:color="auto"/>
                  </w:divBdr>
                  <w:divsChild>
                    <w:div w:id="480195527">
                      <w:marLeft w:val="0"/>
                      <w:marRight w:val="0"/>
                      <w:marTop w:val="0"/>
                      <w:marBottom w:val="0"/>
                      <w:divBdr>
                        <w:top w:val="none" w:sz="0" w:space="0" w:color="auto"/>
                        <w:left w:val="none" w:sz="0" w:space="0" w:color="auto"/>
                        <w:bottom w:val="none" w:sz="0" w:space="0" w:color="auto"/>
                        <w:right w:val="none" w:sz="0" w:space="0" w:color="auto"/>
                      </w:divBdr>
                    </w:div>
                  </w:divsChild>
                </w:div>
                <w:div w:id="1562322797">
                  <w:marLeft w:val="0"/>
                  <w:marRight w:val="0"/>
                  <w:marTop w:val="0"/>
                  <w:marBottom w:val="0"/>
                  <w:divBdr>
                    <w:top w:val="none" w:sz="0" w:space="0" w:color="auto"/>
                    <w:left w:val="none" w:sz="0" w:space="0" w:color="auto"/>
                    <w:bottom w:val="none" w:sz="0" w:space="0" w:color="auto"/>
                    <w:right w:val="none" w:sz="0" w:space="0" w:color="auto"/>
                  </w:divBdr>
                  <w:divsChild>
                    <w:div w:id="13365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41487">
          <w:marLeft w:val="0"/>
          <w:marRight w:val="0"/>
          <w:marTop w:val="0"/>
          <w:marBottom w:val="0"/>
          <w:divBdr>
            <w:top w:val="none" w:sz="0" w:space="0" w:color="auto"/>
            <w:left w:val="none" w:sz="0" w:space="0" w:color="auto"/>
            <w:bottom w:val="none" w:sz="0" w:space="0" w:color="auto"/>
            <w:right w:val="none" w:sz="0" w:space="0" w:color="auto"/>
          </w:divBdr>
          <w:divsChild>
            <w:div w:id="1721132245">
              <w:marLeft w:val="0"/>
              <w:marRight w:val="0"/>
              <w:marTop w:val="0"/>
              <w:marBottom w:val="0"/>
              <w:divBdr>
                <w:top w:val="none" w:sz="0" w:space="0" w:color="auto"/>
                <w:left w:val="none" w:sz="0" w:space="0" w:color="auto"/>
                <w:bottom w:val="none" w:sz="0" w:space="0" w:color="auto"/>
                <w:right w:val="none" w:sz="0" w:space="0" w:color="auto"/>
              </w:divBdr>
              <w:divsChild>
                <w:div w:id="1776056057">
                  <w:marLeft w:val="0"/>
                  <w:marRight w:val="0"/>
                  <w:marTop w:val="0"/>
                  <w:marBottom w:val="0"/>
                  <w:divBdr>
                    <w:top w:val="none" w:sz="0" w:space="0" w:color="auto"/>
                    <w:left w:val="none" w:sz="0" w:space="0" w:color="auto"/>
                    <w:bottom w:val="none" w:sz="0" w:space="0" w:color="auto"/>
                    <w:right w:val="none" w:sz="0" w:space="0" w:color="auto"/>
                  </w:divBdr>
                  <w:divsChild>
                    <w:div w:id="174810682">
                      <w:marLeft w:val="0"/>
                      <w:marRight w:val="0"/>
                      <w:marTop w:val="0"/>
                      <w:marBottom w:val="0"/>
                      <w:divBdr>
                        <w:top w:val="none" w:sz="0" w:space="0" w:color="auto"/>
                        <w:left w:val="none" w:sz="0" w:space="0" w:color="auto"/>
                        <w:bottom w:val="none" w:sz="0" w:space="0" w:color="auto"/>
                        <w:right w:val="none" w:sz="0" w:space="0" w:color="auto"/>
                      </w:divBdr>
                    </w:div>
                    <w:div w:id="172139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047403">
          <w:marLeft w:val="0"/>
          <w:marRight w:val="0"/>
          <w:marTop w:val="0"/>
          <w:marBottom w:val="0"/>
          <w:divBdr>
            <w:top w:val="none" w:sz="0" w:space="0" w:color="auto"/>
            <w:left w:val="none" w:sz="0" w:space="0" w:color="auto"/>
            <w:bottom w:val="none" w:sz="0" w:space="0" w:color="auto"/>
            <w:right w:val="none" w:sz="0" w:space="0" w:color="auto"/>
          </w:divBdr>
          <w:divsChild>
            <w:div w:id="455687101">
              <w:marLeft w:val="0"/>
              <w:marRight w:val="0"/>
              <w:marTop w:val="0"/>
              <w:marBottom w:val="0"/>
              <w:divBdr>
                <w:top w:val="none" w:sz="0" w:space="0" w:color="auto"/>
                <w:left w:val="none" w:sz="0" w:space="0" w:color="auto"/>
                <w:bottom w:val="none" w:sz="0" w:space="0" w:color="auto"/>
                <w:right w:val="none" w:sz="0" w:space="0" w:color="auto"/>
              </w:divBdr>
              <w:divsChild>
                <w:div w:id="1987516028">
                  <w:marLeft w:val="0"/>
                  <w:marRight w:val="0"/>
                  <w:marTop w:val="0"/>
                  <w:marBottom w:val="0"/>
                  <w:divBdr>
                    <w:top w:val="none" w:sz="0" w:space="0" w:color="auto"/>
                    <w:left w:val="none" w:sz="0" w:space="0" w:color="auto"/>
                    <w:bottom w:val="none" w:sz="0" w:space="0" w:color="auto"/>
                    <w:right w:val="none" w:sz="0" w:space="0" w:color="auto"/>
                  </w:divBdr>
                  <w:divsChild>
                    <w:div w:id="487283388">
                      <w:marLeft w:val="0"/>
                      <w:marRight w:val="0"/>
                      <w:marTop w:val="0"/>
                      <w:marBottom w:val="0"/>
                      <w:divBdr>
                        <w:top w:val="none" w:sz="0" w:space="0" w:color="auto"/>
                        <w:left w:val="none" w:sz="0" w:space="0" w:color="auto"/>
                        <w:bottom w:val="none" w:sz="0" w:space="0" w:color="auto"/>
                        <w:right w:val="none" w:sz="0" w:space="0" w:color="auto"/>
                      </w:divBdr>
                    </w:div>
                    <w:div w:id="279071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930157">
          <w:marLeft w:val="0"/>
          <w:marRight w:val="0"/>
          <w:marTop w:val="0"/>
          <w:marBottom w:val="0"/>
          <w:divBdr>
            <w:top w:val="none" w:sz="0" w:space="0" w:color="auto"/>
            <w:left w:val="none" w:sz="0" w:space="0" w:color="auto"/>
            <w:bottom w:val="none" w:sz="0" w:space="0" w:color="auto"/>
            <w:right w:val="none" w:sz="0" w:space="0" w:color="auto"/>
          </w:divBdr>
          <w:divsChild>
            <w:div w:id="2034184227">
              <w:marLeft w:val="0"/>
              <w:marRight w:val="0"/>
              <w:marTop w:val="0"/>
              <w:marBottom w:val="0"/>
              <w:divBdr>
                <w:top w:val="none" w:sz="0" w:space="0" w:color="auto"/>
                <w:left w:val="none" w:sz="0" w:space="0" w:color="auto"/>
                <w:bottom w:val="none" w:sz="0" w:space="0" w:color="auto"/>
                <w:right w:val="none" w:sz="0" w:space="0" w:color="auto"/>
              </w:divBdr>
              <w:divsChild>
                <w:div w:id="1002511934">
                  <w:marLeft w:val="0"/>
                  <w:marRight w:val="0"/>
                  <w:marTop w:val="0"/>
                  <w:marBottom w:val="0"/>
                  <w:divBdr>
                    <w:top w:val="none" w:sz="0" w:space="0" w:color="auto"/>
                    <w:left w:val="none" w:sz="0" w:space="0" w:color="auto"/>
                    <w:bottom w:val="none" w:sz="0" w:space="0" w:color="auto"/>
                    <w:right w:val="none" w:sz="0" w:space="0" w:color="auto"/>
                  </w:divBdr>
                  <w:divsChild>
                    <w:div w:id="120807869">
                      <w:marLeft w:val="0"/>
                      <w:marRight w:val="0"/>
                      <w:marTop w:val="0"/>
                      <w:marBottom w:val="0"/>
                      <w:divBdr>
                        <w:top w:val="none" w:sz="0" w:space="0" w:color="auto"/>
                        <w:left w:val="none" w:sz="0" w:space="0" w:color="auto"/>
                        <w:bottom w:val="none" w:sz="0" w:space="0" w:color="auto"/>
                        <w:right w:val="none" w:sz="0" w:space="0" w:color="auto"/>
                      </w:divBdr>
                    </w:div>
                  </w:divsChild>
                </w:div>
                <w:div w:id="151724386">
                  <w:marLeft w:val="0"/>
                  <w:marRight w:val="0"/>
                  <w:marTop w:val="0"/>
                  <w:marBottom w:val="0"/>
                  <w:divBdr>
                    <w:top w:val="none" w:sz="0" w:space="0" w:color="auto"/>
                    <w:left w:val="none" w:sz="0" w:space="0" w:color="auto"/>
                    <w:bottom w:val="none" w:sz="0" w:space="0" w:color="auto"/>
                    <w:right w:val="none" w:sz="0" w:space="0" w:color="auto"/>
                  </w:divBdr>
                  <w:divsChild>
                    <w:div w:id="1295020965">
                      <w:marLeft w:val="0"/>
                      <w:marRight w:val="0"/>
                      <w:marTop w:val="0"/>
                      <w:marBottom w:val="0"/>
                      <w:divBdr>
                        <w:top w:val="none" w:sz="0" w:space="0" w:color="auto"/>
                        <w:left w:val="none" w:sz="0" w:space="0" w:color="auto"/>
                        <w:bottom w:val="none" w:sz="0" w:space="0" w:color="auto"/>
                        <w:right w:val="none" w:sz="0" w:space="0" w:color="auto"/>
                      </w:divBdr>
                    </w:div>
                    <w:div w:id="598415809">
                      <w:marLeft w:val="0"/>
                      <w:marRight w:val="0"/>
                      <w:marTop w:val="0"/>
                      <w:marBottom w:val="0"/>
                      <w:divBdr>
                        <w:top w:val="none" w:sz="0" w:space="0" w:color="auto"/>
                        <w:left w:val="none" w:sz="0" w:space="0" w:color="auto"/>
                        <w:bottom w:val="none" w:sz="0" w:space="0" w:color="auto"/>
                        <w:right w:val="none" w:sz="0" w:space="0" w:color="auto"/>
                      </w:divBdr>
                    </w:div>
                  </w:divsChild>
                </w:div>
                <w:div w:id="1155681610">
                  <w:marLeft w:val="0"/>
                  <w:marRight w:val="0"/>
                  <w:marTop w:val="0"/>
                  <w:marBottom w:val="0"/>
                  <w:divBdr>
                    <w:top w:val="none" w:sz="0" w:space="0" w:color="auto"/>
                    <w:left w:val="none" w:sz="0" w:space="0" w:color="auto"/>
                    <w:bottom w:val="none" w:sz="0" w:space="0" w:color="auto"/>
                    <w:right w:val="none" w:sz="0" w:space="0" w:color="auto"/>
                  </w:divBdr>
                  <w:divsChild>
                    <w:div w:id="883634304">
                      <w:marLeft w:val="0"/>
                      <w:marRight w:val="0"/>
                      <w:marTop w:val="0"/>
                      <w:marBottom w:val="0"/>
                      <w:divBdr>
                        <w:top w:val="none" w:sz="0" w:space="0" w:color="auto"/>
                        <w:left w:val="none" w:sz="0" w:space="0" w:color="auto"/>
                        <w:bottom w:val="none" w:sz="0" w:space="0" w:color="auto"/>
                        <w:right w:val="none" w:sz="0" w:space="0" w:color="auto"/>
                      </w:divBdr>
                    </w:div>
                  </w:divsChild>
                </w:div>
                <w:div w:id="1645813159">
                  <w:marLeft w:val="0"/>
                  <w:marRight w:val="0"/>
                  <w:marTop w:val="0"/>
                  <w:marBottom w:val="0"/>
                  <w:divBdr>
                    <w:top w:val="none" w:sz="0" w:space="0" w:color="auto"/>
                    <w:left w:val="none" w:sz="0" w:space="0" w:color="auto"/>
                    <w:bottom w:val="none" w:sz="0" w:space="0" w:color="auto"/>
                    <w:right w:val="none" w:sz="0" w:space="0" w:color="auto"/>
                  </w:divBdr>
                  <w:divsChild>
                    <w:div w:id="674963387">
                      <w:marLeft w:val="0"/>
                      <w:marRight w:val="0"/>
                      <w:marTop w:val="0"/>
                      <w:marBottom w:val="0"/>
                      <w:divBdr>
                        <w:top w:val="none" w:sz="0" w:space="0" w:color="auto"/>
                        <w:left w:val="none" w:sz="0" w:space="0" w:color="auto"/>
                        <w:bottom w:val="none" w:sz="0" w:space="0" w:color="auto"/>
                        <w:right w:val="none" w:sz="0" w:space="0" w:color="auto"/>
                      </w:divBdr>
                    </w:div>
                  </w:divsChild>
                </w:div>
                <w:div w:id="1272514481">
                  <w:marLeft w:val="0"/>
                  <w:marRight w:val="0"/>
                  <w:marTop w:val="0"/>
                  <w:marBottom w:val="0"/>
                  <w:divBdr>
                    <w:top w:val="none" w:sz="0" w:space="0" w:color="auto"/>
                    <w:left w:val="none" w:sz="0" w:space="0" w:color="auto"/>
                    <w:bottom w:val="none" w:sz="0" w:space="0" w:color="auto"/>
                    <w:right w:val="none" w:sz="0" w:space="0" w:color="auto"/>
                  </w:divBdr>
                  <w:divsChild>
                    <w:div w:id="572279191">
                      <w:marLeft w:val="0"/>
                      <w:marRight w:val="0"/>
                      <w:marTop w:val="0"/>
                      <w:marBottom w:val="0"/>
                      <w:divBdr>
                        <w:top w:val="none" w:sz="0" w:space="0" w:color="auto"/>
                        <w:left w:val="none" w:sz="0" w:space="0" w:color="auto"/>
                        <w:bottom w:val="none" w:sz="0" w:space="0" w:color="auto"/>
                        <w:right w:val="none" w:sz="0" w:space="0" w:color="auto"/>
                      </w:divBdr>
                    </w:div>
                  </w:divsChild>
                </w:div>
                <w:div w:id="1361319506">
                  <w:marLeft w:val="0"/>
                  <w:marRight w:val="0"/>
                  <w:marTop w:val="0"/>
                  <w:marBottom w:val="0"/>
                  <w:divBdr>
                    <w:top w:val="none" w:sz="0" w:space="0" w:color="auto"/>
                    <w:left w:val="none" w:sz="0" w:space="0" w:color="auto"/>
                    <w:bottom w:val="none" w:sz="0" w:space="0" w:color="auto"/>
                    <w:right w:val="none" w:sz="0" w:space="0" w:color="auto"/>
                  </w:divBdr>
                  <w:divsChild>
                    <w:div w:id="189997621">
                      <w:marLeft w:val="0"/>
                      <w:marRight w:val="0"/>
                      <w:marTop w:val="0"/>
                      <w:marBottom w:val="0"/>
                      <w:divBdr>
                        <w:top w:val="none" w:sz="0" w:space="0" w:color="auto"/>
                        <w:left w:val="none" w:sz="0" w:space="0" w:color="auto"/>
                        <w:bottom w:val="none" w:sz="0" w:space="0" w:color="auto"/>
                        <w:right w:val="none" w:sz="0" w:space="0" w:color="auto"/>
                      </w:divBdr>
                    </w:div>
                  </w:divsChild>
                </w:div>
                <w:div w:id="1042748545">
                  <w:marLeft w:val="0"/>
                  <w:marRight w:val="0"/>
                  <w:marTop w:val="0"/>
                  <w:marBottom w:val="0"/>
                  <w:divBdr>
                    <w:top w:val="none" w:sz="0" w:space="0" w:color="auto"/>
                    <w:left w:val="none" w:sz="0" w:space="0" w:color="auto"/>
                    <w:bottom w:val="none" w:sz="0" w:space="0" w:color="auto"/>
                    <w:right w:val="none" w:sz="0" w:space="0" w:color="auto"/>
                  </w:divBdr>
                  <w:divsChild>
                    <w:div w:id="1386178479">
                      <w:marLeft w:val="0"/>
                      <w:marRight w:val="0"/>
                      <w:marTop w:val="0"/>
                      <w:marBottom w:val="0"/>
                      <w:divBdr>
                        <w:top w:val="none" w:sz="0" w:space="0" w:color="auto"/>
                        <w:left w:val="none" w:sz="0" w:space="0" w:color="auto"/>
                        <w:bottom w:val="none" w:sz="0" w:space="0" w:color="auto"/>
                        <w:right w:val="none" w:sz="0" w:space="0" w:color="auto"/>
                      </w:divBdr>
                    </w:div>
                  </w:divsChild>
                </w:div>
                <w:div w:id="943345628">
                  <w:marLeft w:val="0"/>
                  <w:marRight w:val="0"/>
                  <w:marTop w:val="0"/>
                  <w:marBottom w:val="0"/>
                  <w:divBdr>
                    <w:top w:val="none" w:sz="0" w:space="0" w:color="auto"/>
                    <w:left w:val="none" w:sz="0" w:space="0" w:color="auto"/>
                    <w:bottom w:val="none" w:sz="0" w:space="0" w:color="auto"/>
                    <w:right w:val="none" w:sz="0" w:space="0" w:color="auto"/>
                  </w:divBdr>
                  <w:divsChild>
                    <w:div w:id="845555012">
                      <w:marLeft w:val="0"/>
                      <w:marRight w:val="0"/>
                      <w:marTop w:val="0"/>
                      <w:marBottom w:val="0"/>
                      <w:divBdr>
                        <w:top w:val="none" w:sz="0" w:space="0" w:color="auto"/>
                        <w:left w:val="none" w:sz="0" w:space="0" w:color="auto"/>
                        <w:bottom w:val="none" w:sz="0" w:space="0" w:color="auto"/>
                        <w:right w:val="none" w:sz="0" w:space="0" w:color="auto"/>
                      </w:divBdr>
                    </w:div>
                  </w:divsChild>
                </w:div>
                <w:div w:id="71977786">
                  <w:marLeft w:val="0"/>
                  <w:marRight w:val="0"/>
                  <w:marTop w:val="0"/>
                  <w:marBottom w:val="0"/>
                  <w:divBdr>
                    <w:top w:val="none" w:sz="0" w:space="0" w:color="auto"/>
                    <w:left w:val="none" w:sz="0" w:space="0" w:color="auto"/>
                    <w:bottom w:val="none" w:sz="0" w:space="0" w:color="auto"/>
                    <w:right w:val="none" w:sz="0" w:space="0" w:color="auto"/>
                  </w:divBdr>
                  <w:divsChild>
                    <w:div w:id="1462577388">
                      <w:marLeft w:val="0"/>
                      <w:marRight w:val="0"/>
                      <w:marTop w:val="0"/>
                      <w:marBottom w:val="0"/>
                      <w:divBdr>
                        <w:top w:val="none" w:sz="0" w:space="0" w:color="auto"/>
                        <w:left w:val="none" w:sz="0" w:space="0" w:color="auto"/>
                        <w:bottom w:val="none" w:sz="0" w:space="0" w:color="auto"/>
                        <w:right w:val="none" w:sz="0" w:space="0" w:color="auto"/>
                      </w:divBdr>
                    </w:div>
                  </w:divsChild>
                </w:div>
                <w:div w:id="1492215718">
                  <w:marLeft w:val="0"/>
                  <w:marRight w:val="0"/>
                  <w:marTop w:val="0"/>
                  <w:marBottom w:val="0"/>
                  <w:divBdr>
                    <w:top w:val="none" w:sz="0" w:space="0" w:color="auto"/>
                    <w:left w:val="none" w:sz="0" w:space="0" w:color="auto"/>
                    <w:bottom w:val="none" w:sz="0" w:space="0" w:color="auto"/>
                    <w:right w:val="none" w:sz="0" w:space="0" w:color="auto"/>
                  </w:divBdr>
                  <w:divsChild>
                    <w:div w:id="1105804785">
                      <w:marLeft w:val="0"/>
                      <w:marRight w:val="0"/>
                      <w:marTop w:val="0"/>
                      <w:marBottom w:val="0"/>
                      <w:divBdr>
                        <w:top w:val="none" w:sz="0" w:space="0" w:color="auto"/>
                        <w:left w:val="none" w:sz="0" w:space="0" w:color="auto"/>
                        <w:bottom w:val="none" w:sz="0" w:space="0" w:color="auto"/>
                        <w:right w:val="none" w:sz="0" w:space="0" w:color="auto"/>
                      </w:divBdr>
                    </w:div>
                  </w:divsChild>
                </w:div>
                <w:div w:id="182863505">
                  <w:marLeft w:val="0"/>
                  <w:marRight w:val="0"/>
                  <w:marTop w:val="0"/>
                  <w:marBottom w:val="0"/>
                  <w:divBdr>
                    <w:top w:val="none" w:sz="0" w:space="0" w:color="auto"/>
                    <w:left w:val="none" w:sz="0" w:space="0" w:color="auto"/>
                    <w:bottom w:val="none" w:sz="0" w:space="0" w:color="auto"/>
                    <w:right w:val="none" w:sz="0" w:space="0" w:color="auto"/>
                  </w:divBdr>
                  <w:divsChild>
                    <w:div w:id="752318252">
                      <w:marLeft w:val="0"/>
                      <w:marRight w:val="0"/>
                      <w:marTop w:val="0"/>
                      <w:marBottom w:val="0"/>
                      <w:divBdr>
                        <w:top w:val="none" w:sz="0" w:space="0" w:color="auto"/>
                        <w:left w:val="none" w:sz="0" w:space="0" w:color="auto"/>
                        <w:bottom w:val="none" w:sz="0" w:space="0" w:color="auto"/>
                        <w:right w:val="none" w:sz="0" w:space="0" w:color="auto"/>
                      </w:divBdr>
                    </w:div>
                  </w:divsChild>
                </w:div>
                <w:div w:id="954139795">
                  <w:marLeft w:val="0"/>
                  <w:marRight w:val="0"/>
                  <w:marTop w:val="0"/>
                  <w:marBottom w:val="0"/>
                  <w:divBdr>
                    <w:top w:val="none" w:sz="0" w:space="0" w:color="auto"/>
                    <w:left w:val="none" w:sz="0" w:space="0" w:color="auto"/>
                    <w:bottom w:val="none" w:sz="0" w:space="0" w:color="auto"/>
                    <w:right w:val="none" w:sz="0" w:space="0" w:color="auto"/>
                  </w:divBdr>
                  <w:divsChild>
                    <w:div w:id="1329554450">
                      <w:marLeft w:val="0"/>
                      <w:marRight w:val="0"/>
                      <w:marTop w:val="0"/>
                      <w:marBottom w:val="0"/>
                      <w:divBdr>
                        <w:top w:val="none" w:sz="0" w:space="0" w:color="auto"/>
                        <w:left w:val="none" w:sz="0" w:space="0" w:color="auto"/>
                        <w:bottom w:val="none" w:sz="0" w:space="0" w:color="auto"/>
                        <w:right w:val="none" w:sz="0" w:space="0" w:color="auto"/>
                      </w:divBdr>
                    </w:div>
                  </w:divsChild>
                </w:div>
                <w:div w:id="2142188919">
                  <w:marLeft w:val="0"/>
                  <w:marRight w:val="0"/>
                  <w:marTop w:val="0"/>
                  <w:marBottom w:val="0"/>
                  <w:divBdr>
                    <w:top w:val="none" w:sz="0" w:space="0" w:color="auto"/>
                    <w:left w:val="none" w:sz="0" w:space="0" w:color="auto"/>
                    <w:bottom w:val="none" w:sz="0" w:space="0" w:color="auto"/>
                    <w:right w:val="none" w:sz="0" w:space="0" w:color="auto"/>
                  </w:divBdr>
                  <w:divsChild>
                    <w:div w:id="2088533261">
                      <w:marLeft w:val="0"/>
                      <w:marRight w:val="0"/>
                      <w:marTop w:val="0"/>
                      <w:marBottom w:val="0"/>
                      <w:divBdr>
                        <w:top w:val="none" w:sz="0" w:space="0" w:color="auto"/>
                        <w:left w:val="none" w:sz="0" w:space="0" w:color="auto"/>
                        <w:bottom w:val="none" w:sz="0" w:space="0" w:color="auto"/>
                        <w:right w:val="none" w:sz="0" w:space="0" w:color="auto"/>
                      </w:divBdr>
                    </w:div>
                  </w:divsChild>
                </w:div>
                <w:div w:id="1950236764">
                  <w:marLeft w:val="0"/>
                  <w:marRight w:val="0"/>
                  <w:marTop w:val="0"/>
                  <w:marBottom w:val="0"/>
                  <w:divBdr>
                    <w:top w:val="none" w:sz="0" w:space="0" w:color="auto"/>
                    <w:left w:val="none" w:sz="0" w:space="0" w:color="auto"/>
                    <w:bottom w:val="none" w:sz="0" w:space="0" w:color="auto"/>
                    <w:right w:val="none" w:sz="0" w:space="0" w:color="auto"/>
                  </w:divBdr>
                  <w:divsChild>
                    <w:div w:id="560167757">
                      <w:marLeft w:val="0"/>
                      <w:marRight w:val="0"/>
                      <w:marTop w:val="0"/>
                      <w:marBottom w:val="0"/>
                      <w:divBdr>
                        <w:top w:val="none" w:sz="0" w:space="0" w:color="auto"/>
                        <w:left w:val="none" w:sz="0" w:space="0" w:color="auto"/>
                        <w:bottom w:val="none" w:sz="0" w:space="0" w:color="auto"/>
                        <w:right w:val="none" w:sz="0" w:space="0" w:color="auto"/>
                      </w:divBdr>
                    </w:div>
                  </w:divsChild>
                </w:div>
                <w:div w:id="1130593806">
                  <w:marLeft w:val="0"/>
                  <w:marRight w:val="0"/>
                  <w:marTop w:val="0"/>
                  <w:marBottom w:val="0"/>
                  <w:divBdr>
                    <w:top w:val="none" w:sz="0" w:space="0" w:color="auto"/>
                    <w:left w:val="none" w:sz="0" w:space="0" w:color="auto"/>
                    <w:bottom w:val="none" w:sz="0" w:space="0" w:color="auto"/>
                    <w:right w:val="none" w:sz="0" w:space="0" w:color="auto"/>
                  </w:divBdr>
                  <w:divsChild>
                    <w:div w:id="379525377">
                      <w:marLeft w:val="0"/>
                      <w:marRight w:val="0"/>
                      <w:marTop w:val="0"/>
                      <w:marBottom w:val="0"/>
                      <w:divBdr>
                        <w:top w:val="none" w:sz="0" w:space="0" w:color="auto"/>
                        <w:left w:val="none" w:sz="0" w:space="0" w:color="auto"/>
                        <w:bottom w:val="none" w:sz="0" w:space="0" w:color="auto"/>
                        <w:right w:val="none" w:sz="0" w:space="0" w:color="auto"/>
                      </w:divBdr>
                    </w:div>
                  </w:divsChild>
                </w:div>
                <w:div w:id="1041127914">
                  <w:marLeft w:val="0"/>
                  <w:marRight w:val="0"/>
                  <w:marTop w:val="0"/>
                  <w:marBottom w:val="0"/>
                  <w:divBdr>
                    <w:top w:val="none" w:sz="0" w:space="0" w:color="auto"/>
                    <w:left w:val="none" w:sz="0" w:space="0" w:color="auto"/>
                    <w:bottom w:val="none" w:sz="0" w:space="0" w:color="auto"/>
                    <w:right w:val="none" w:sz="0" w:space="0" w:color="auto"/>
                  </w:divBdr>
                  <w:divsChild>
                    <w:div w:id="387342191">
                      <w:marLeft w:val="0"/>
                      <w:marRight w:val="0"/>
                      <w:marTop w:val="0"/>
                      <w:marBottom w:val="0"/>
                      <w:divBdr>
                        <w:top w:val="none" w:sz="0" w:space="0" w:color="auto"/>
                        <w:left w:val="none" w:sz="0" w:space="0" w:color="auto"/>
                        <w:bottom w:val="none" w:sz="0" w:space="0" w:color="auto"/>
                        <w:right w:val="none" w:sz="0" w:space="0" w:color="auto"/>
                      </w:divBdr>
                    </w:div>
                  </w:divsChild>
                </w:div>
                <w:div w:id="1066955297">
                  <w:marLeft w:val="0"/>
                  <w:marRight w:val="0"/>
                  <w:marTop w:val="0"/>
                  <w:marBottom w:val="0"/>
                  <w:divBdr>
                    <w:top w:val="none" w:sz="0" w:space="0" w:color="auto"/>
                    <w:left w:val="none" w:sz="0" w:space="0" w:color="auto"/>
                    <w:bottom w:val="none" w:sz="0" w:space="0" w:color="auto"/>
                    <w:right w:val="none" w:sz="0" w:space="0" w:color="auto"/>
                  </w:divBdr>
                  <w:divsChild>
                    <w:div w:id="371273526">
                      <w:marLeft w:val="0"/>
                      <w:marRight w:val="0"/>
                      <w:marTop w:val="0"/>
                      <w:marBottom w:val="0"/>
                      <w:divBdr>
                        <w:top w:val="none" w:sz="0" w:space="0" w:color="auto"/>
                        <w:left w:val="none" w:sz="0" w:space="0" w:color="auto"/>
                        <w:bottom w:val="none" w:sz="0" w:space="0" w:color="auto"/>
                        <w:right w:val="none" w:sz="0" w:space="0" w:color="auto"/>
                      </w:divBdr>
                    </w:div>
                  </w:divsChild>
                </w:div>
                <w:div w:id="757797625">
                  <w:marLeft w:val="0"/>
                  <w:marRight w:val="0"/>
                  <w:marTop w:val="0"/>
                  <w:marBottom w:val="0"/>
                  <w:divBdr>
                    <w:top w:val="none" w:sz="0" w:space="0" w:color="auto"/>
                    <w:left w:val="none" w:sz="0" w:space="0" w:color="auto"/>
                    <w:bottom w:val="none" w:sz="0" w:space="0" w:color="auto"/>
                    <w:right w:val="none" w:sz="0" w:space="0" w:color="auto"/>
                  </w:divBdr>
                  <w:divsChild>
                    <w:div w:id="2088652129">
                      <w:marLeft w:val="0"/>
                      <w:marRight w:val="0"/>
                      <w:marTop w:val="0"/>
                      <w:marBottom w:val="0"/>
                      <w:divBdr>
                        <w:top w:val="none" w:sz="0" w:space="0" w:color="auto"/>
                        <w:left w:val="none" w:sz="0" w:space="0" w:color="auto"/>
                        <w:bottom w:val="none" w:sz="0" w:space="0" w:color="auto"/>
                        <w:right w:val="none" w:sz="0" w:space="0" w:color="auto"/>
                      </w:divBdr>
                    </w:div>
                  </w:divsChild>
                </w:div>
                <w:div w:id="719213346">
                  <w:marLeft w:val="0"/>
                  <w:marRight w:val="0"/>
                  <w:marTop w:val="0"/>
                  <w:marBottom w:val="0"/>
                  <w:divBdr>
                    <w:top w:val="none" w:sz="0" w:space="0" w:color="auto"/>
                    <w:left w:val="none" w:sz="0" w:space="0" w:color="auto"/>
                    <w:bottom w:val="none" w:sz="0" w:space="0" w:color="auto"/>
                    <w:right w:val="none" w:sz="0" w:space="0" w:color="auto"/>
                  </w:divBdr>
                  <w:divsChild>
                    <w:div w:id="1587761345">
                      <w:marLeft w:val="0"/>
                      <w:marRight w:val="0"/>
                      <w:marTop w:val="0"/>
                      <w:marBottom w:val="0"/>
                      <w:divBdr>
                        <w:top w:val="none" w:sz="0" w:space="0" w:color="auto"/>
                        <w:left w:val="none" w:sz="0" w:space="0" w:color="auto"/>
                        <w:bottom w:val="none" w:sz="0" w:space="0" w:color="auto"/>
                        <w:right w:val="none" w:sz="0" w:space="0" w:color="auto"/>
                      </w:divBdr>
                    </w:div>
                  </w:divsChild>
                </w:div>
                <w:div w:id="1586109382">
                  <w:marLeft w:val="0"/>
                  <w:marRight w:val="0"/>
                  <w:marTop w:val="0"/>
                  <w:marBottom w:val="0"/>
                  <w:divBdr>
                    <w:top w:val="none" w:sz="0" w:space="0" w:color="auto"/>
                    <w:left w:val="none" w:sz="0" w:space="0" w:color="auto"/>
                    <w:bottom w:val="none" w:sz="0" w:space="0" w:color="auto"/>
                    <w:right w:val="none" w:sz="0" w:space="0" w:color="auto"/>
                  </w:divBdr>
                  <w:divsChild>
                    <w:div w:id="1496339504">
                      <w:marLeft w:val="0"/>
                      <w:marRight w:val="0"/>
                      <w:marTop w:val="0"/>
                      <w:marBottom w:val="0"/>
                      <w:divBdr>
                        <w:top w:val="none" w:sz="0" w:space="0" w:color="auto"/>
                        <w:left w:val="none" w:sz="0" w:space="0" w:color="auto"/>
                        <w:bottom w:val="none" w:sz="0" w:space="0" w:color="auto"/>
                        <w:right w:val="none" w:sz="0" w:space="0" w:color="auto"/>
                      </w:divBdr>
                    </w:div>
                  </w:divsChild>
                </w:div>
                <w:div w:id="1118261905">
                  <w:marLeft w:val="0"/>
                  <w:marRight w:val="0"/>
                  <w:marTop w:val="0"/>
                  <w:marBottom w:val="0"/>
                  <w:divBdr>
                    <w:top w:val="none" w:sz="0" w:space="0" w:color="auto"/>
                    <w:left w:val="none" w:sz="0" w:space="0" w:color="auto"/>
                    <w:bottom w:val="none" w:sz="0" w:space="0" w:color="auto"/>
                    <w:right w:val="none" w:sz="0" w:space="0" w:color="auto"/>
                  </w:divBdr>
                  <w:divsChild>
                    <w:div w:id="498467645">
                      <w:marLeft w:val="0"/>
                      <w:marRight w:val="0"/>
                      <w:marTop w:val="0"/>
                      <w:marBottom w:val="0"/>
                      <w:divBdr>
                        <w:top w:val="none" w:sz="0" w:space="0" w:color="auto"/>
                        <w:left w:val="none" w:sz="0" w:space="0" w:color="auto"/>
                        <w:bottom w:val="none" w:sz="0" w:space="0" w:color="auto"/>
                        <w:right w:val="none" w:sz="0" w:space="0" w:color="auto"/>
                      </w:divBdr>
                    </w:div>
                  </w:divsChild>
                </w:div>
                <w:div w:id="1963344187">
                  <w:marLeft w:val="0"/>
                  <w:marRight w:val="0"/>
                  <w:marTop w:val="0"/>
                  <w:marBottom w:val="0"/>
                  <w:divBdr>
                    <w:top w:val="none" w:sz="0" w:space="0" w:color="auto"/>
                    <w:left w:val="none" w:sz="0" w:space="0" w:color="auto"/>
                    <w:bottom w:val="none" w:sz="0" w:space="0" w:color="auto"/>
                    <w:right w:val="none" w:sz="0" w:space="0" w:color="auto"/>
                  </w:divBdr>
                  <w:divsChild>
                    <w:div w:id="341665622">
                      <w:marLeft w:val="0"/>
                      <w:marRight w:val="0"/>
                      <w:marTop w:val="0"/>
                      <w:marBottom w:val="0"/>
                      <w:divBdr>
                        <w:top w:val="none" w:sz="0" w:space="0" w:color="auto"/>
                        <w:left w:val="none" w:sz="0" w:space="0" w:color="auto"/>
                        <w:bottom w:val="none" w:sz="0" w:space="0" w:color="auto"/>
                        <w:right w:val="none" w:sz="0" w:space="0" w:color="auto"/>
                      </w:divBdr>
                    </w:div>
                  </w:divsChild>
                </w:div>
                <w:div w:id="17120875">
                  <w:marLeft w:val="0"/>
                  <w:marRight w:val="0"/>
                  <w:marTop w:val="0"/>
                  <w:marBottom w:val="0"/>
                  <w:divBdr>
                    <w:top w:val="none" w:sz="0" w:space="0" w:color="auto"/>
                    <w:left w:val="none" w:sz="0" w:space="0" w:color="auto"/>
                    <w:bottom w:val="none" w:sz="0" w:space="0" w:color="auto"/>
                    <w:right w:val="none" w:sz="0" w:space="0" w:color="auto"/>
                  </w:divBdr>
                  <w:divsChild>
                    <w:div w:id="413867333">
                      <w:marLeft w:val="0"/>
                      <w:marRight w:val="0"/>
                      <w:marTop w:val="0"/>
                      <w:marBottom w:val="0"/>
                      <w:divBdr>
                        <w:top w:val="none" w:sz="0" w:space="0" w:color="auto"/>
                        <w:left w:val="none" w:sz="0" w:space="0" w:color="auto"/>
                        <w:bottom w:val="none" w:sz="0" w:space="0" w:color="auto"/>
                        <w:right w:val="none" w:sz="0" w:space="0" w:color="auto"/>
                      </w:divBdr>
                    </w:div>
                  </w:divsChild>
                </w:div>
                <w:div w:id="1918319885">
                  <w:marLeft w:val="0"/>
                  <w:marRight w:val="0"/>
                  <w:marTop w:val="0"/>
                  <w:marBottom w:val="0"/>
                  <w:divBdr>
                    <w:top w:val="none" w:sz="0" w:space="0" w:color="auto"/>
                    <w:left w:val="none" w:sz="0" w:space="0" w:color="auto"/>
                    <w:bottom w:val="none" w:sz="0" w:space="0" w:color="auto"/>
                    <w:right w:val="none" w:sz="0" w:space="0" w:color="auto"/>
                  </w:divBdr>
                  <w:divsChild>
                    <w:div w:id="921571315">
                      <w:marLeft w:val="0"/>
                      <w:marRight w:val="0"/>
                      <w:marTop w:val="0"/>
                      <w:marBottom w:val="0"/>
                      <w:divBdr>
                        <w:top w:val="none" w:sz="0" w:space="0" w:color="auto"/>
                        <w:left w:val="none" w:sz="0" w:space="0" w:color="auto"/>
                        <w:bottom w:val="none" w:sz="0" w:space="0" w:color="auto"/>
                        <w:right w:val="none" w:sz="0" w:space="0" w:color="auto"/>
                      </w:divBdr>
                    </w:div>
                  </w:divsChild>
                </w:div>
                <w:div w:id="698435771">
                  <w:marLeft w:val="0"/>
                  <w:marRight w:val="0"/>
                  <w:marTop w:val="0"/>
                  <w:marBottom w:val="0"/>
                  <w:divBdr>
                    <w:top w:val="none" w:sz="0" w:space="0" w:color="auto"/>
                    <w:left w:val="none" w:sz="0" w:space="0" w:color="auto"/>
                    <w:bottom w:val="none" w:sz="0" w:space="0" w:color="auto"/>
                    <w:right w:val="none" w:sz="0" w:space="0" w:color="auto"/>
                  </w:divBdr>
                  <w:divsChild>
                    <w:div w:id="114500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9323">
          <w:marLeft w:val="0"/>
          <w:marRight w:val="0"/>
          <w:marTop w:val="0"/>
          <w:marBottom w:val="0"/>
          <w:divBdr>
            <w:top w:val="none" w:sz="0" w:space="0" w:color="auto"/>
            <w:left w:val="none" w:sz="0" w:space="0" w:color="auto"/>
            <w:bottom w:val="none" w:sz="0" w:space="0" w:color="auto"/>
            <w:right w:val="none" w:sz="0" w:space="0" w:color="auto"/>
          </w:divBdr>
          <w:divsChild>
            <w:div w:id="1359890207">
              <w:marLeft w:val="0"/>
              <w:marRight w:val="0"/>
              <w:marTop w:val="0"/>
              <w:marBottom w:val="0"/>
              <w:divBdr>
                <w:top w:val="none" w:sz="0" w:space="0" w:color="auto"/>
                <w:left w:val="none" w:sz="0" w:space="0" w:color="auto"/>
                <w:bottom w:val="none" w:sz="0" w:space="0" w:color="auto"/>
                <w:right w:val="none" w:sz="0" w:space="0" w:color="auto"/>
              </w:divBdr>
              <w:divsChild>
                <w:div w:id="1999260256">
                  <w:marLeft w:val="0"/>
                  <w:marRight w:val="0"/>
                  <w:marTop w:val="0"/>
                  <w:marBottom w:val="0"/>
                  <w:divBdr>
                    <w:top w:val="none" w:sz="0" w:space="0" w:color="auto"/>
                    <w:left w:val="none" w:sz="0" w:space="0" w:color="auto"/>
                    <w:bottom w:val="none" w:sz="0" w:space="0" w:color="auto"/>
                    <w:right w:val="none" w:sz="0" w:space="0" w:color="auto"/>
                  </w:divBdr>
                  <w:divsChild>
                    <w:div w:id="953708266">
                      <w:marLeft w:val="0"/>
                      <w:marRight w:val="0"/>
                      <w:marTop w:val="0"/>
                      <w:marBottom w:val="0"/>
                      <w:divBdr>
                        <w:top w:val="none" w:sz="0" w:space="0" w:color="auto"/>
                        <w:left w:val="none" w:sz="0" w:space="0" w:color="auto"/>
                        <w:bottom w:val="none" w:sz="0" w:space="0" w:color="auto"/>
                        <w:right w:val="none" w:sz="0" w:space="0" w:color="auto"/>
                      </w:divBdr>
                    </w:div>
                    <w:div w:id="528834319">
                      <w:marLeft w:val="0"/>
                      <w:marRight w:val="0"/>
                      <w:marTop w:val="0"/>
                      <w:marBottom w:val="0"/>
                      <w:divBdr>
                        <w:top w:val="none" w:sz="0" w:space="0" w:color="auto"/>
                        <w:left w:val="none" w:sz="0" w:space="0" w:color="auto"/>
                        <w:bottom w:val="none" w:sz="0" w:space="0" w:color="auto"/>
                        <w:right w:val="none" w:sz="0" w:space="0" w:color="auto"/>
                      </w:divBdr>
                    </w:div>
                  </w:divsChild>
                </w:div>
                <w:div w:id="623853618">
                  <w:marLeft w:val="0"/>
                  <w:marRight w:val="0"/>
                  <w:marTop w:val="0"/>
                  <w:marBottom w:val="0"/>
                  <w:divBdr>
                    <w:top w:val="none" w:sz="0" w:space="0" w:color="auto"/>
                    <w:left w:val="none" w:sz="0" w:space="0" w:color="auto"/>
                    <w:bottom w:val="none" w:sz="0" w:space="0" w:color="auto"/>
                    <w:right w:val="none" w:sz="0" w:space="0" w:color="auto"/>
                  </w:divBdr>
                  <w:divsChild>
                    <w:div w:id="167433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270903">
          <w:marLeft w:val="0"/>
          <w:marRight w:val="0"/>
          <w:marTop w:val="0"/>
          <w:marBottom w:val="0"/>
          <w:divBdr>
            <w:top w:val="none" w:sz="0" w:space="0" w:color="auto"/>
            <w:left w:val="none" w:sz="0" w:space="0" w:color="auto"/>
            <w:bottom w:val="none" w:sz="0" w:space="0" w:color="auto"/>
            <w:right w:val="none" w:sz="0" w:space="0" w:color="auto"/>
          </w:divBdr>
          <w:divsChild>
            <w:div w:id="1193418469">
              <w:marLeft w:val="0"/>
              <w:marRight w:val="0"/>
              <w:marTop w:val="0"/>
              <w:marBottom w:val="0"/>
              <w:divBdr>
                <w:top w:val="none" w:sz="0" w:space="0" w:color="auto"/>
                <w:left w:val="none" w:sz="0" w:space="0" w:color="auto"/>
                <w:bottom w:val="none" w:sz="0" w:space="0" w:color="auto"/>
                <w:right w:val="none" w:sz="0" w:space="0" w:color="auto"/>
              </w:divBdr>
              <w:divsChild>
                <w:div w:id="1176652195">
                  <w:marLeft w:val="0"/>
                  <w:marRight w:val="0"/>
                  <w:marTop w:val="0"/>
                  <w:marBottom w:val="0"/>
                  <w:divBdr>
                    <w:top w:val="none" w:sz="0" w:space="0" w:color="auto"/>
                    <w:left w:val="none" w:sz="0" w:space="0" w:color="auto"/>
                    <w:bottom w:val="none" w:sz="0" w:space="0" w:color="auto"/>
                    <w:right w:val="none" w:sz="0" w:space="0" w:color="auto"/>
                  </w:divBdr>
                  <w:divsChild>
                    <w:div w:id="161825078">
                      <w:marLeft w:val="0"/>
                      <w:marRight w:val="0"/>
                      <w:marTop w:val="0"/>
                      <w:marBottom w:val="0"/>
                      <w:divBdr>
                        <w:top w:val="none" w:sz="0" w:space="0" w:color="auto"/>
                        <w:left w:val="none" w:sz="0" w:space="0" w:color="auto"/>
                        <w:bottom w:val="none" w:sz="0" w:space="0" w:color="auto"/>
                        <w:right w:val="none" w:sz="0" w:space="0" w:color="auto"/>
                      </w:divBdr>
                    </w:div>
                  </w:divsChild>
                </w:div>
                <w:div w:id="2127576218">
                  <w:marLeft w:val="0"/>
                  <w:marRight w:val="0"/>
                  <w:marTop w:val="0"/>
                  <w:marBottom w:val="0"/>
                  <w:divBdr>
                    <w:top w:val="none" w:sz="0" w:space="0" w:color="auto"/>
                    <w:left w:val="none" w:sz="0" w:space="0" w:color="auto"/>
                    <w:bottom w:val="none" w:sz="0" w:space="0" w:color="auto"/>
                    <w:right w:val="none" w:sz="0" w:space="0" w:color="auto"/>
                  </w:divBdr>
                  <w:divsChild>
                    <w:div w:id="2101173071">
                      <w:marLeft w:val="0"/>
                      <w:marRight w:val="0"/>
                      <w:marTop w:val="0"/>
                      <w:marBottom w:val="0"/>
                      <w:divBdr>
                        <w:top w:val="none" w:sz="0" w:space="0" w:color="auto"/>
                        <w:left w:val="none" w:sz="0" w:space="0" w:color="auto"/>
                        <w:bottom w:val="none" w:sz="0" w:space="0" w:color="auto"/>
                        <w:right w:val="none" w:sz="0" w:space="0" w:color="auto"/>
                      </w:divBdr>
                    </w:div>
                    <w:div w:id="300694692">
                      <w:marLeft w:val="0"/>
                      <w:marRight w:val="0"/>
                      <w:marTop w:val="0"/>
                      <w:marBottom w:val="0"/>
                      <w:divBdr>
                        <w:top w:val="none" w:sz="0" w:space="0" w:color="auto"/>
                        <w:left w:val="none" w:sz="0" w:space="0" w:color="auto"/>
                        <w:bottom w:val="none" w:sz="0" w:space="0" w:color="auto"/>
                        <w:right w:val="none" w:sz="0" w:space="0" w:color="auto"/>
                      </w:divBdr>
                    </w:div>
                  </w:divsChild>
                </w:div>
                <w:div w:id="548416472">
                  <w:marLeft w:val="0"/>
                  <w:marRight w:val="0"/>
                  <w:marTop w:val="0"/>
                  <w:marBottom w:val="0"/>
                  <w:divBdr>
                    <w:top w:val="none" w:sz="0" w:space="0" w:color="auto"/>
                    <w:left w:val="none" w:sz="0" w:space="0" w:color="auto"/>
                    <w:bottom w:val="none" w:sz="0" w:space="0" w:color="auto"/>
                    <w:right w:val="none" w:sz="0" w:space="0" w:color="auto"/>
                  </w:divBdr>
                  <w:divsChild>
                    <w:div w:id="1846481505">
                      <w:marLeft w:val="0"/>
                      <w:marRight w:val="0"/>
                      <w:marTop w:val="0"/>
                      <w:marBottom w:val="0"/>
                      <w:divBdr>
                        <w:top w:val="none" w:sz="0" w:space="0" w:color="auto"/>
                        <w:left w:val="none" w:sz="0" w:space="0" w:color="auto"/>
                        <w:bottom w:val="none" w:sz="0" w:space="0" w:color="auto"/>
                        <w:right w:val="none" w:sz="0" w:space="0" w:color="auto"/>
                      </w:divBdr>
                    </w:div>
                  </w:divsChild>
                </w:div>
                <w:div w:id="919369731">
                  <w:marLeft w:val="0"/>
                  <w:marRight w:val="0"/>
                  <w:marTop w:val="0"/>
                  <w:marBottom w:val="0"/>
                  <w:divBdr>
                    <w:top w:val="none" w:sz="0" w:space="0" w:color="auto"/>
                    <w:left w:val="none" w:sz="0" w:space="0" w:color="auto"/>
                    <w:bottom w:val="none" w:sz="0" w:space="0" w:color="auto"/>
                    <w:right w:val="none" w:sz="0" w:space="0" w:color="auto"/>
                  </w:divBdr>
                  <w:divsChild>
                    <w:div w:id="263466098">
                      <w:marLeft w:val="0"/>
                      <w:marRight w:val="0"/>
                      <w:marTop w:val="0"/>
                      <w:marBottom w:val="0"/>
                      <w:divBdr>
                        <w:top w:val="none" w:sz="0" w:space="0" w:color="auto"/>
                        <w:left w:val="none" w:sz="0" w:space="0" w:color="auto"/>
                        <w:bottom w:val="none" w:sz="0" w:space="0" w:color="auto"/>
                        <w:right w:val="none" w:sz="0" w:space="0" w:color="auto"/>
                      </w:divBdr>
                    </w:div>
                  </w:divsChild>
                </w:div>
                <w:div w:id="2020153561">
                  <w:marLeft w:val="0"/>
                  <w:marRight w:val="0"/>
                  <w:marTop w:val="0"/>
                  <w:marBottom w:val="0"/>
                  <w:divBdr>
                    <w:top w:val="none" w:sz="0" w:space="0" w:color="auto"/>
                    <w:left w:val="none" w:sz="0" w:space="0" w:color="auto"/>
                    <w:bottom w:val="none" w:sz="0" w:space="0" w:color="auto"/>
                    <w:right w:val="none" w:sz="0" w:space="0" w:color="auto"/>
                  </w:divBdr>
                  <w:divsChild>
                    <w:div w:id="1178696943">
                      <w:marLeft w:val="0"/>
                      <w:marRight w:val="0"/>
                      <w:marTop w:val="0"/>
                      <w:marBottom w:val="0"/>
                      <w:divBdr>
                        <w:top w:val="none" w:sz="0" w:space="0" w:color="auto"/>
                        <w:left w:val="none" w:sz="0" w:space="0" w:color="auto"/>
                        <w:bottom w:val="none" w:sz="0" w:space="0" w:color="auto"/>
                        <w:right w:val="none" w:sz="0" w:space="0" w:color="auto"/>
                      </w:divBdr>
                    </w:div>
                  </w:divsChild>
                </w:div>
                <w:div w:id="1217741674">
                  <w:marLeft w:val="0"/>
                  <w:marRight w:val="0"/>
                  <w:marTop w:val="0"/>
                  <w:marBottom w:val="0"/>
                  <w:divBdr>
                    <w:top w:val="none" w:sz="0" w:space="0" w:color="auto"/>
                    <w:left w:val="none" w:sz="0" w:space="0" w:color="auto"/>
                    <w:bottom w:val="none" w:sz="0" w:space="0" w:color="auto"/>
                    <w:right w:val="none" w:sz="0" w:space="0" w:color="auto"/>
                  </w:divBdr>
                  <w:divsChild>
                    <w:div w:id="1250776302">
                      <w:marLeft w:val="0"/>
                      <w:marRight w:val="0"/>
                      <w:marTop w:val="0"/>
                      <w:marBottom w:val="0"/>
                      <w:divBdr>
                        <w:top w:val="none" w:sz="0" w:space="0" w:color="auto"/>
                        <w:left w:val="none" w:sz="0" w:space="0" w:color="auto"/>
                        <w:bottom w:val="none" w:sz="0" w:space="0" w:color="auto"/>
                        <w:right w:val="none" w:sz="0" w:space="0" w:color="auto"/>
                      </w:divBdr>
                    </w:div>
                  </w:divsChild>
                </w:div>
                <w:div w:id="1674532810">
                  <w:marLeft w:val="0"/>
                  <w:marRight w:val="0"/>
                  <w:marTop w:val="0"/>
                  <w:marBottom w:val="0"/>
                  <w:divBdr>
                    <w:top w:val="none" w:sz="0" w:space="0" w:color="auto"/>
                    <w:left w:val="none" w:sz="0" w:space="0" w:color="auto"/>
                    <w:bottom w:val="none" w:sz="0" w:space="0" w:color="auto"/>
                    <w:right w:val="none" w:sz="0" w:space="0" w:color="auto"/>
                  </w:divBdr>
                  <w:divsChild>
                    <w:div w:id="1521317128">
                      <w:marLeft w:val="0"/>
                      <w:marRight w:val="0"/>
                      <w:marTop w:val="0"/>
                      <w:marBottom w:val="0"/>
                      <w:divBdr>
                        <w:top w:val="none" w:sz="0" w:space="0" w:color="auto"/>
                        <w:left w:val="none" w:sz="0" w:space="0" w:color="auto"/>
                        <w:bottom w:val="none" w:sz="0" w:space="0" w:color="auto"/>
                        <w:right w:val="none" w:sz="0" w:space="0" w:color="auto"/>
                      </w:divBdr>
                    </w:div>
                  </w:divsChild>
                </w:div>
                <w:div w:id="842819326">
                  <w:marLeft w:val="0"/>
                  <w:marRight w:val="0"/>
                  <w:marTop w:val="0"/>
                  <w:marBottom w:val="0"/>
                  <w:divBdr>
                    <w:top w:val="none" w:sz="0" w:space="0" w:color="auto"/>
                    <w:left w:val="none" w:sz="0" w:space="0" w:color="auto"/>
                    <w:bottom w:val="none" w:sz="0" w:space="0" w:color="auto"/>
                    <w:right w:val="none" w:sz="0" w:space="0" w:color="auto"/>
                  </w:divBdr>
                  <w:divsChild>
                    <w:div w:id="307245811">
                      <w:marLeft w:val="0"/>
                      <w:marRight w:val="0"/>
                      <w:marTop w:val="0"/>
                      <w:marBottom w:val="0"/>
                      <w:divBdr>
                        <w:top w:val="none" w:sz="0" w:space="0" w:color="auto"/>
                        <w:left w:val="none" w:sz="0" w:space="0" w:color="auto"/>
                        <w:bottom w:val="none" w:sz="0" w:space="0" w:color="auto"/>
                        <w:right w:val="none" w:sz="0" w:space="0" w:color="auto"/>
                      </w:divBdr>
                    </w:div>
                  </w:divsChild>
                </w:div>
                <w:div w:id="1576741612">
                  <w:marLeft w:val="0"/>
                  <w:marRight w:val="0"/>
                  <w:marTop w:val="0"/>
                  <w:marBottom w:val="0"/>
                  <w:divBdr>
                    <w:top w:val="none" w:sz="0" w:space="0" w:color="auto"/>
                    <w:left w:val="none" w:sz="0" w:space="0" w:color="auto"/>
                    <w:bottom w:val="none" w:sz="0" w:space="0" w:color="auto"/>
                    <w:right w:val="none" w:sz="0" w:space="0" w:color="auto"/>
                  </w:divBdr>
                  <w:divsChild>
                    <w:div w:id="1645043704">
                      <w:marLeft w:val="0"/>
                      <w:marRight w:val="0"/>
                      <w:marTop w:val="0"/>
                      <w:marBottom w:val="0"/>
                      <w:divBdr>
                        <w:top w:val="none" w:sz="0" w:space="0" w:color="auto"/>
                        <w:left w:val="none" w:sz="0" w:space="0" w:color="auto"/>
                        <w:bottom w:val="none" w:sz="0" w:space="0" w:color="auto"/>
                        <w:right w:val="none" w:sz="0" w:space="0" w:color="auto"/>
                      </w:divBdr>
                    </w:div>
                  </w:divsChild>
                </w:div>
                <w:div w:id="1003317579">
                  <w:marLeft w:val="0"/>
                  <w:marRight w:val="0"/>
                  <w:marTop w:val="0"/>
                  <w:marBottom w:val="0"/>
                  <w:divBdr>
                    <w:top w:val="none" w:sz="0" w:space="0" w:color="auto"/>
                    <w:left w:val="none" w:sz="0" w:space="0" w:color="auto"/>
                    <w:bottom w:val="none" w:sz="0" w:space="0" w:color="auto"/>
                    <w:right w:val="none" w:sz="0" w:space="0" w:color="auto"/>
                  </w:divBdr>
                  <w:divsChild>
                    <w:div w:id="569972829">
                      <w:marLeft w:val="0"/>
                      <w:marRight w:val="0"/>
                      <w:marTop w:val="0"/>
                      <w:marBottom w:val="0"/>
                      <w:divBdr>
                        <w:top w:val="none" w:sz="0" w:space="0" w:color="auto"/>
                        <w:left w:val="none" w:sz="0" w:space="0" w:color="auto"/>
                        <w:bottom w:val="none" w:sz="0" w:space="0" w:color="auto"/>
                        <w:right w:val="none" w:sz="0" w:space="0" w:color="auto"/>
                      </w:divBdr>
                    </w:div>
                  </w:divsChild>
                </w:div>
                <w:div w:id="154150108">
                  <w:marLeft w:val="0"/>
                  <w:marRight w:val="0"/>
                  <w:marTop w:val="0"/>
                  <w:marBottom w:val="0"/>
                  <w:divBdr>
                    <w:top w:val="none" w:sz="0" w:space="0" w:color="auto"/>
                    <w:left w:val="none" w:sz="0" w:space="0" w:color="auto"/>
                    <w:bottom w:val="none" w:sz="0" w:space="0" w:color="auto"/>
                    <w:right w:val="none" w:sz="0" w:space="0" w:color="auto"/>
                  </w:divBdr>
                  <w:divsChild>
                    <w:div w:id="122698850">
                      <w:marLeft w:val="0"/>
                      <w:marRight w:val="0"/>
                      <w:marTop w:val="0"/>
                      <w:marBottom w:val="0"/>
                      <w:divBdr>
                        <w:top w:val="none" w:sz="0" w:space="0" w:color="auto"/>
                        <w:left w:val="none" w:sz="0" w:space="0" w:color="auto"/>
                        <w:bottom w:val="none" w:sz="0" w:space="0" w:color="auto"/>
                        <w:right w:val="none" w:sz="0" w:space="0" w:color="auto"/>
                      </w:divBdr>
                    </w:div>
                  </w:divsChild>
                </w:div>
                <w:div w:id="1267694394">
                  <w:marLeft w:val="0"/>
                  <w:marRight w:val="0"/>
                  <w:marTop w:val="0"/>
                  <w:marBottom w:val="0"/>
                  <w:divBdr>
                    <w:top w:val="none" w:sz="0" w:space="0" w:color="auto"/>
                    <w:left w:val="none" w:sz="0" w:space="0" w:color="auto"/>
                    <w:bottom w:val="none" w:sz="0" w:space="0" w:color="auto"/>
                    <w:right w:val="none" w:sz="0" w:space="0" w:color="auto"/>
                  </w:divBdr>
                  <w:divsChild>
                    <w:div w:id="410736381">
                      <w:marLeft w:val="0"/>
                      <w:marRight w:val="0"/>
                      <w:marTop w:val="0"/>
                      <w:marBottom w:val="0"/>
                      <w:divBdr>
                        <w:top w:val="none" w:sz="0" w:space="0" w:color="auto"/>
                        <w:left w:val="none" w:sz="0" w:space="0" w:color="auto"/>
                        <w:bottom w:val="none" w:sz="0" w:space="0" w:color="auto"/>
                        <w:right w:val="none" w:sz="0" w:space="0" w:color="auto"/>
                      </w:divBdr>
                    </w:div>
                  </w:divsChild>
                </w:div>
                <w:div w:id="502012611">
                  <w:marLeft w:val="0"/>
                  <w:marRight w:val="0"/>
                  <w:marTop w:val="0"/>
                  <w:marBottom w:val="0"/>
                  <w:divBdr>
                    <w:top w:val="none" w:sz="0" w:space="0" w:color="auto"/>
                    <w:left w:val="none" w:sz="0" w:space="0" w:color="auto"/>
                    <w:bottom w:val="none" w:sz="0" w:space="0" w:color="auto"/>
                    <w:right w:val="none" w:sz="0" w:space="0" w:color="auto"/>
                  </w:divBdr>
                  <w:divsChild>
                    <w:div w:id="90244737">
                      <w:marLeft w:val="0"/>
                      <w:marRight w:val="0"/>
                      <w:marTop w:val="0"/>
                      <w:marBottom w:val="0"/>
                      <w:divBdr>
                        <w:top w:val="none" w:sz="0" w:space="0" w:color="auto"/>
                        <w:left w:val="none" w:sz="0" w:space="0" w:color="auto"/>
                        <w:bottom w:val="none" w:sz="0" w:space="0" w:color="auto"/>
                        <w:right w:val="none" w:sz="0" w:space="0" w:color="auto"/>
                      </w:divBdr>
                    </w:div>
                  </w:divsChild>
                </w:div>
                <w:div w:id="638850965">
                  <w:marLeft w:val="0"/>
                  <w:marRight w:val="0"/>
                  <w:marTop w:val="0"/>
                  <w:marBottom w:val="0"/>
                  <w:divBdr>
                    <w:top w:val="none" w:sz="0" w:space="0" w:color="auto"/>
                    <w:left w:val="none" w:sz="0" w:space="0" w:color="auto"/>
                    <w:bottom w:val="none" w:sz="0" w:space="0" w:color="auto"/>
                    <w:right w:val="none" w:sz="0" w:space="0" w:color="auto"/>
                  </w:divBdr>
                  <w:divsChild>
                    <w:div w:id="1276870412">
                      <w:marLeft w:val="0"/>
                      <w:marRight w:val="0"/>
                      <w:marTop w:val="0"/>
                      <w:marBottom w:val="0"/>
                      <w:divBdr>
                        <w:top w:val="none" w:sz="0" w:space="0" w:color="auto"/>
                        <w:left w:val="none" w:sz="0" w:space="0" w:color="auto"/>
                        <w:bottom w:val="none" w:sz="0" w:space="0" w:color="auto"/>
                        <w:right w:val="none" w:sz="0" w:space="0" w:color="auto"/>
                      </w:divBdr>
                    </w:div>
                  </w:divsChild>
                </w:div>
                <w:div w:id="1357930370">
                  <w:marLeft w:val="0"/>
                  <w:marRight w:val="0"/>
                  <w:marTop w:val="0"/>
                  <w:marBottom w:val="0"/>
                  <w:divBdr>
                    <w:top w:val="none" w:sz="0" w:space="0" w:color="auto"/>
                    <w:left w:val="none" w:sz="0" w:space="0" w:color="auto"/>
                    <w:bottom w:val="none" w:sz="0" w:space="0" w:color="auto"/>
                    <w:right w:val="none" w:sz="0" w:space="0" w:color="auto"/>
                  </w:divBdr>
                  <w:divsChild>
                    <w:div w:id="1171869236">
                      <w:marLeft w:val="0"/>
                      <w:marRight w:val="0"/>
                      <w:marTop w:val="0"/>
                      <w:marBottom w:val="0"/>
                      <w:divBdr>
                        <w:top w:val="none" w:sz="0" w:space="0" w:color="auto"/>
                        <w:left w:val="none" w:sz="0" w:space="0" w:color="auto"/>
                        <w:bottom w:val="none" w:sz="0" w:space="0" w:color="auto"/>
                        <w:right w:val="none" w:sz="0" w:space="0" w:color="auto"/>
                      </w:divBdr>
                    </w:div>
                  </w:divsChild>
                </w:div>
                <w:div w:id="402995854">
                  <w:marLeft w:val="0"/>
                  <w:marRight w:val="0"/>
                  <w:marTop w:val="0"/>
                  <w:marBottom w:val="0"/>
                  <w:divBdr>
                    <w:top w:val="none" w:sz="0" w:space="0" w:color="auto"/>
                    <w:left w:val="none" w:sz="0" w:space="0" w:color="auto"/>
                    <w:bottom w:val="none" w:sz="0" w:space="0" w:color="auto"/>
                    <w:right w:val="none" w:sz="0" w:space="0" w:color="auto"/>
                  </w:divBdr>
                  <w:divsChild>
                    <w:div w:id="750003126">
                      <w:marLeft w:val="0"/>
                      <w:marRight w:val="0"/>
                      <w:marTop w:val="0"/>
                      <w:marBottom w:val="0"/>
                      <w:divBdr>
                        <w:top w:val="none" w:sz="0" w:space="0" w:color="auto"/>
                        <w:left w:val="none" w:sz="0" w:space="0" w:color="auto"/>
                        <w:bottom w:val="none" w:sz="0" w:space="0" w:color="auto"/>
                        <w:right w:val="none" w:sz="0" w:space="0" w:color="auto"/>
                      </w:divBdr>
                    </w:div>
                  </w:divsChild>
                </w:div>
                <w:div w:id="253132153">
                  <w:marLeft w:val="0"/>
                  <w:marRight w:val="0"/>
                  <w:marTop w:val="0"/>
                  <w:marBottom w:val="0"/>
                  <w:divBdr>
                    <w:top w:val="none" w:sz="0" w:space="0" w:color="auto"/>
                    <w:left w:val="none" w:sz="0" w:space="0" w:color="auto"/>
                    <w:bottom w:val="none" w:sz="0" w:space="0" w:color="auto"/>
                    <w:right w:val="none" w:sz="0" w:space="0" w:color="auto"/>
                  </w:divBdr>
                  <w:divsChild>
                    <w:div w:id="1821728628">
                      <w:marLeft w:val="0"/>
                      <w:marRight w:val="0"/>
                      <w:marTop w:val="0"/>
                      <w:marBottom w:val="0"/>
                      <w:divBdr>
                        <w:top w:val="none" w:sz="0" w:space="0" w:color="auto"/>
                        <w:left w:val="none" w:sz="0" w:space="0" w:color="auto"/>
                        <w:bottom w:val="none" w:sz="0" w:space="0" w:color="auto"/>
                        <w:right w:val="none" w:sz="0" w:space="0" w:color="auto"/>
                      </w:divBdr>
                    </w:div>
                  </w:divsChild>
                </w:div>
                <w:div w:id="1047031613">
                  <w:marLeft w:val="0"/>
                  <w:marRight w:val="0"/>
                  <w:marTop w:val="0"/>
                  <w:marBottom w:val="0"/>
                  <w:divBdr>
                    <w:top w:val="none" w:sz="0" w:space="0" w:color="auto"/>
                    <w:left w:val="none" w:sz="0" w:space="0" w:color="auto"/>
                    <w:bottom w:val="none" w:sz="0" w:space="0" w:color="auto"/>
                    <w:right w:val="none" w:sz="0" w:space="0" w:color="auto"/>
                  </w:divBdr>
                  <w:divsChild>
                    <w:div w:id="990719294">
                      <w:marLeft w:val="0"/>
                      <w:marRight w:val="0"/>
                      <w:marTop w:val="0"/>
                      <w:marBottom w:val="0"/>
                      <w:divBdr>
                        <w:top w:val="none" w:sz="0" w:space="0" w:color="auto"/>
                        <w:left w:val="none" w:sz="0" w:space="0" w:color="auto"/>
                        <w:bottom w:val="none" w:sz="0" w:space="0" w:color="auto"/>
                        <w:right w:val="none" w:sz="0" w:space="0" w:color="auto"/>
                      </w:divBdr>
                    </w:div>
                  </w:divsChild>
                </w:div>
                <w:div w:id="8341143">
                  <w:marLeft w:val="0"/>
                  <w:marRight w:val="0"/>
                  <w:marTop w:val="0"/>
                  <w:marBottom w:val="0"/>
                  <w:divBdr>
                    <w:top w:val="none" w:sz="0" w:space="0" w:color="auto"/>
                    <w:left w:val="none" w:sz="0" w:space="0" w:color="auto"/>
                    <w:bottom w:val="none" w:sz="0" w:space="0" w:color="auto"/>
                    <w:right w:val="none" w:sz="0" w:space="0" w:color="auto"/>
                  </w:divBdr>
                  <w:divsChild>
                    <w:div w:id="252737774">
                      <w:marLeft w:val="0"/>
                      <w:marRight w:val="0"/>
                      <w:marTop w:val="0"/>
                      <w:marBottom w:val="0"/>
                      <w:divBdr>
                        <w:top w:val="none" w:sz="0" w:space="0" w:color="auto"/>
                        <w:left w:val="none" w:sz="0" w:space="0" w:color="auto"/>
                        <w:bottom w:val="none" w:sz="0" w:space="0" w:color="auto"/>
                        <w:right w:val="none" w:sz="0" w:space="0" w:color="auto"/>
                      </w:divBdr>
                    </w:div>
                  </w:divsChild>
                </w:div>
                <w:div w:id="481846234">
                  <w:marLeft w:val="0"/>
                  <w:marRight w:val="0"/>
                  <w:marTop w:val="0"/>
                  <w:marBottom w:val="0"/>
                  <w:divBdr>
                    <w:top w:val="none" w:sz="0" w:space="0" w:color="auto"/>
                    <w:left w:val="none" w:sz="0" w:space="0" w:color="auto"/>
                    <w:bottom w:val="none" w:sz="0" w:space="0" w:color="auto"/>
                    <w:right w:val="none" w:sz="0" w:space="0" w:color="auto"/>
                  </w:divBdr>
                  <w:divsChild>
                    <w:div w:id="787774507">
                      <w:marLeft w:val="0"/>
                      <w:marRight w:val="0"/>
                      <w:marTop w:val="0"/>
                      <w:marBottom w:val="0"/>
                      <w:divBdr>
                        <w:top w:val="none" w:sz="0" w:space="0" w:color="auto"/>
                        <w:left w:val="none" w:sz="0" w:space="0" w:color="auto"/>
                        <w:bottom w:val="none" w:sz="0" w:space="0" w:color="auto"/>
                        <w:right w:val="none" w:sz="0" w:space="0" w:color="auto"/>
                      </w:divBdr>
                    </w:div>
                  </w:divsChild>
                </w:div>
                <w:div w:id="1021081095">
                  <w:marLeft w:val="0"/>
                  <w:marRight w:val="0"/>
                  <w:marTop w:val="0"/>
                  <w:marBottom w:val="0"/>
                  <w:divBdr>
                    <w:top w:val="none" w:sz="0" w:space="0" w:color="auto"/>
                    <w:left w:val="none" w:sz="0" w:space="0" w:color="auto"/>
                    <w:bottom w:val="none" w:sz="0" w:space="0" w:color="auto"/>
                    <w:right w:val="none" w:sz="0" w:space="0" w:color="auto"/>
                  </w:divBdr>
                  <w:divsChild>
                    <w:div w:id="888567361">
                      <w:marLeft w:val="0"/>
                      <w:marRight w:val="0"/>
                      <w:marTop w:val="0"/>
                      <w:marBottom w:val="0"/>
                      <w:divBdr>
                        <w:top w:val="none" w:sz="0" w:space="0" w:color="auto"/>
                        <w:left w:val="none" w:sz="0" w:space="0" w:color="auto"/>
                        <w:bottom w:val="none" w:sz="0" w:space="0" w:color="auto"/>
                        <w:right w:val="none" w:sz="0" w:space="0" w:color="auto"/>
                      </w:divBdr>
                    </w:div>
                  </w:divsChild>
                </w:div>
                <w:div w:id="425077199">
                  <w:marLeft w:val="0"/>
                  <w:marRight w:val="0"/>
                  <w:marTop w:val="0"/>
                  <w:marBottom w:val="0"/>
                  <w:divBdr>
                    <w:top w:val="none" w:sz="0" w:space="0" w:color="auto"/>
                    <w:left w:val="none" w:sz="0" w:space="0" w:color="auto"/>
                    <w:bottom w:val="none" w:sz="0" w:space="0" w:color="auto"/>
                    <w:right w:val="none" w:sz="0" w:space="0" w:color="auto"/>
                  </w:divBdr>
                  <w:divsChild>
                    <w:div w:id="591013828">
                      <w:marLeft w:val="0"/>
                      <w:marRight w:val="0"/>
                      <w:marTop w:val="0"/>
                      <w:marBottom w:val="0"/>
                      <w:divBdr>
                        <w:top w:val="none" w:sz="0" w:space="0" w:color="auto"/>
                        <w:left w:val="none" w:sz="0" w:space="0" w:color="auto"/>
                        <w:bottom w:val="none" w:sz="0" w:space="0" w:color="auto"/>
                        <w:right w:val="none" w:sz="0" w:space="0" w:color="auto"/>
                      </w:divBdr>
                    </w:div>
                  </w:divsChild>
                </w:div>
                <w:div w:id="1211261053">
                  <w:marLeft w:val="0"/>
                  <w:marRight w:val="0"/>
                  <w:marTop w:val="0"/>
                  <w:marBottom w:val="0"/>
                  <w:divBdr>
                    <w:top w:val="none" w:sz="0" w:space="0" w:color="auto"/>
                    <w:left w:val="none" w:sz="0" w:space="0" w:color="auto"/>
                    <w:bottom w:val="none" w:sz="0" w:space="0" w:color="auto"/>
                    <w:right w:val="none" w:sz="0" w:space="0" w:color="auto"/>
                  </w:divBdr>
                  <w:divsChild>
                    <w:div w:id="240332131">
                      <w:marLeft w:val="0"/>
                      <w:marRight w:val="0"/>
                      <w:marTop w:val="0"/>
                      <w:marBottom w:val="0"/>
                      <w:divBdr>
                        <w:top w:val="none" w:sz="0" w:space="0" w:color="auto"/>
                        <w:left w:val="none" w:sz="0" w:space="0" w:color="auto"/>
                        <w:bottom w:val="none" w:sz="0" w:space="0" w:color="auto"/>
                        <w:right w:val="none" w:sz="0" w:space="0" w:color="auto"/>
                      </w:divBdr>
                    </w:div>
                  </w:divsChild>
                </w:div>
                <w:div w:id="193077794">
                  <w:marLeft w:val="0"/>
                  <w:marRight w:val="0"/>
                  <w:marTop w:val="0"/>
                  <w:marBottom w:val="0"/>
                  <w:divBdr>
                    <w:top w:val="none" w:sz="0" w:space="0" w:color="auto"/>
                    <w:left w:val="none" w:sz="0" w:space="0" w:color="auto"/>
                    <w:bottom w:val="none" w:sz="0" w:space="0" w:color="auto"/>
                    <w:right w:val="none" w:sz="0" w:space="0" w:color="auto"/>
                  </w:divBdr>
                  <w:divsChild>
                    <w:div w:id="132848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167727">
          <w:marLeft w:val="0"/>
          <w:marRight w:val="0"/>
          <w:marTop w:val="0"/>
          <w:marBottom w:val="0"/>
          <w:divBdr>
            <w:top w:val="none" w:sz="0" w:space="0" w:color="auto"/>
            <w:left w:val="none" w:sz="0" w:space="0" w:color="auto"/>
            <w:bottom w:val="none" w:sz="0" w:space="0" w:color="auto"/>
            <w:right w:val="none" w:sz="0" w:space="0" w:color="auto"/>
          </w:divBdr>
          <w:divsChild>
            <w:div w:id="1145271681">
              <w:marLeft w:val="0"/>
              <w:marRight w:val="0"/>
              <w:marTop w:val="0"/>
              <w:marBottom w:val="0"/>
              <w:divBdr>
                <w:top w:val="none" w:sz="0" w:space="0" w:color="auto"/>
                <w:left w:val="none" w:sz="0" w:space="0" w:color="auto"/>
                <w:bottom w:val="none" w:sz="0" w:space="0" w:color="auto"/>
                <w:right w:val="none" w:sz="0" w:space="0" w:color="auto"/>
              </w:divBdr>
              <w:divsChild>
                <w:div w:id="1533222347">
                  <w:marLeft w:val="0"/>
                  <w:marRight w:val="0"/>
                  <w:marTop w:val="0"/>
                  <w:marBottom w:val="0"/>
                  <w:divBdr>
                    <w:top w:val="none" w:sz="0" w:space="0" w:color="auto"/>
                    <w:left w:val="none" w:sz="0" w:space="0" w:color="auto"/>
                    <w:bottom w:val="none" w:sz="0" w:space="0" w:color="auto"/>
                    <w:right w:val="none" w:sz="0" w:space="0" w:color="auto"/>
                  </w:divBdr>
                  <w:divsChild>
                    <w:div w:id="1746489118">
                      <w:marLeft w:val="0"/>
                      <w:marRight w:val="0"/>
                      <w:marTop w:val="0"/>
                      <w:marBottom w:val="0"/>
                      <w:divBdr>
                        <w:top w:val="none" w:sz="0" w:space="0" w:color="auto"/>
                        <w:left w:val="none" w:sz="0" w:space="0" w:color="auto"/>
                        <w:bottom w:val="none" w:sz="0" w:space="0" w:color="auto"/>
                        <w:right w:val="none" w:sz="0" w:space="0" w:color="auto"/>
                      </w:divBdr>
                    </w:div>
                  </w:divsChild>
                </w:div>
                <w:div w:id="1039355447">
                  <w:marLeft w:val="0"/>
                  <w:marRight w:val="0"/>
                  <w:marTop w:val="0"/>
                  <w:marBottom w:val="0"/>
                  <w:divBdr>
                    <w:top w:val="none" w:sz="0" w:space="0" w:color="auto"/>
                    <w:left w:val="none" w:sz="0" w:space="0" w:color="auto"/>
                    <w:bottom w:val="none" w:sz="0" w:space="0" w:color="auto"/>
                    <w:right w:val="none" w:sz="0" w:space="0" w:color="auto"/>
                  </w:divBdr>
                  <w:divsChild>
                    <w:div w:id="2087143982">
                      <w:marLeft w:val="0"/>
                      <w:marRight w:val="0"/>
                      <w:marTop w:val="0"/>
                      <w:marBottom w:val="0"/>
                      <w:divBdr>
                        <w:top w:val="none" w:sz="0" w:space="0" w:color="auto"/>
                        <w:left w:val="none" w:sz="0" w:space="0" w:color="auto"/>
                        <w:bottom w:val="none" w:sz="0" w:space="0" w:color="auto"/>
                        <w:right w:val="none" w:sz="0" w:space="0" w:color="auto"/>
                      </w:divBdr>
                    </w:div>
                    <w:div w:id="170644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502882">
          <w:marLeft w:val="0"/>
          <w:marRight w:val="0"/>
          <w:marTop w:val="0"/>
          <w:marBottom w:val="0"/>
          <w:divBdr>
            <w:top w:val="none" w:sz="0" w:space="0" w:color="auto"/>
            <w:left w:val="none" w:sz="0" w:space="0" w:color="auto"/>
            <w:bottom w:val="none" w:sz="0" w:space="0" w:color="auto"/>
            <w:right w:val="none" w:sz="0" w:space="0" w:color="auto"/>
          </w:divBdr>
          <w:divsChild>
            <w:div w:id="1583684853">
              <w:marLeft w:val="0"/>
              <w:marRight w:val="0"/>
              <w:marTop w:val="0"/>
              <w:marBottom w:val="0"/>
              <w:divBdr>
                <w:top w:val="none" w:sz="0" w:space="0" w:color="auto"/>
                <w:left w:val="none" w:sz="0" w:space="0" w:color="auto"/>
                <w:bottom w:val="none" w:sz="0" w:space="0" w:color="auto"/>
                <w:right w:val="none" w:sz="0" w:space="0" w:color="auto"/>
              </w:divBdr>
              <w:divsChild>
                <w:div w:id="493490134">
                  <w:marLeft w:val="0"/>
                  <w:marRight w:val="0"/>
                  <w:marTop w:val="0"/>
                  <w:marBottom w:val="0"/>
                  <w:divBdr>
                    <w:top w:val="none" w:sz="0" w:space="0" w:color="auto"/>
                    <w:left w:val="none" w:sz="0" w:space="0" w:color="auto"/>
                    <w:bottom w:val="none" w:sz="0" w:space="0" w:color="auto"/>
                    <w:right w:val="none" w:sz="0" w:space="0" w:color="auto"/>
                  </w:divBdr>
                  <w:divsChild>
                    <w:div w:id="229078248">
                      <w:marLeft w:val="0"/>
                      <w:marRight w:val="0"/>
                      <w:marTop w:val="0"/>
                      <w:marBottom w:val="0"/>
                      <w:divBdr>
                        <w:top w:val="none" w:sz="0" w:space="0" w:color="auto"/>
                        <w:left w:val="none" w:sz="0" w:space="0" w:color="auto"/>
                        <w:bottom w:val="none" w:sz="0" w:space="0" w:color="auto"/>
                        <w:right w:val="none" w:sz="0" w:space="0" w:color="auto"/>
                      </w:divBdr>
                    </w:div>
                  </w:divsChild>
                </w:div>
                <w:div w:id="1386874369">
                  <w:marLeft w:val="0"/>
                  <w:marRight w:val="0"/>
                  <w:marTop w:val="0"/>
                  <w:marBottom w:val="0"/>
                  <w:divBdr>
                    <w:top w:val="none" w:sz="0" w:space="0" w:color="auto"/>
                    <w:left w:val="none" w:sz="0" w:space="0" w:color="auto"/>
                    <w:bottom w:val="none" w:sz="0" w:space="0" w:color="auto"/>
                    <w:right w:val="none" w:sz="0" w:space="0" w:color="auto"/>
                  </w:divBdr>
                  <w:divsChild>
                    <w:div w:id="356465230">
                      <w:marLeft w:val="0"/>
                      <w:marRight w:val="0"/>
                      <w:marTop w:val="0"/>
                      <w:marBottom w:val="0"/>
                      <w:divBdr>
                        <w:top w:val="none" w:sz="0" w:space="0" w:color="auto"/>
                        <w:left w:val="none" w:sz="0" w:space="0" w:color="auto"/>
                        <w:bottom w:val="none" w:sz="0" w:space="0" w:color="auto"/>
                        <w:right w:val="none" w:sz="0" w:space="0" w:color="auto"/>
                      </w:divBdr>
                    </w:div>
                    <w:div w:id="1775125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958181">
          <w:marLeft w:val="0"/>
          <w:marRight w:val="0"/>
          <w:marTop w:val="0"/>
          <w:marBottom w:val="0"/>
          <w:divBdr>
            <w:top w:val="none" w:sz="0" w:space="0" w:color="auto"/>
            <w:left w:val="none" w:sz="0" w:space="0" w:color="auto"/>
            <w:bottom w:val="none" w:sz="0" w:space="0" w:color="auto"/>
            <w:right w:val="none" w:sz="0" w:space="0" w:color="auto"/>
          </w:divBdr>
          <w:divsChild>
            <w:div w:id="845903709">
              <w:marLeft w:val="0"/>
              <w:marRight w:val="0"/>
              <w:marTop w:val="0"/>
              <w:marBottom w:val="0"/>
              <w:divBdr>
                <w:top w:val="none" w:sz="0" w:space="0" w:color="auto"/>
                <w:left w:val="none" w:sz="0" w:space="0" w:color="auto"/>
                <w:bottom w:val="none" w:sz="0" w:space="0" w:color="auto"/>
                <w:right w:val="none" w:sz="0" w:space="0" w:color="auto"/>
              </w:divBdr>
              <w:divsChild>
                <w:div w:id="417991499">
                  <w:marLeft w:val="0"/>
                  <w:marRight w:val="0"/>
                  <w:marTop w:val="0"/>
                  <w:marBottom w:val="0"/>
                  <w:divBdr>
                    <w:top w:val="none" w:sz="0" w:space="0" w:color="auto"/>
                    <w:left w:val="none" w:sz="0" w:space="0" w:color="auto"/>
                    <w:bottom w:val="none" w:sz="0" w:space="0" w:color="auto"/>
                    <w:right w:val="none" w:sz="0" w:space="0" w:color="auto"/>
                  </w:divBdr>
                  <w:divsChild>
                    <w:div w:id="1283028837">
                      <w:marLeft w:val="0"/>
                      <w:marRight w:val="0"/>
                      <w:marTop w:val="0"/>
                      <w:marBottom w:val="0"/>
                      <w:divBdr>
                        <w:top w:val="none" w:sz="0" w:space="0" w:color="auto"/>
                        <w:left w:val="none" w:sz="0" w:space="0" w:color="auto"/>
                        <w:bottom w:val="none" w:sz="0" w:space="0" w:color="auto"/>
                        <w:right w:val="none" w:sz="0" w:space="0" w:color="auto"/>
                      </w:divBdr>
                    </w:div>
                  </w:divsChild>
                </w:div>
                <w:div w:id="1913419381">
                  <w:marLeft w:val="0"/>
                  <w:marRight w:val="0"/>
                  <w:marTop w:val="0"/>
                  <w:marBottom w:val="0"/>
                  <w:divBdr>
                    <w:top w:val="none" w:sz="0" w:space="0" w:color="auto"/>
                    <w:left w:val="none" w:sz="0" w:space="0" w:color="auto"/>
                    <w:bottom w:val="none" w:sz="0" w:space="0" w:color="auto"/>
                    <w:right w:val="none" w:sz="0" w:space="0" w:color="auto"/>
                  </w:divBdr>
                  <w:divsChild>
                    <w:div w:id="1497040376">
                      <w:marLeft w:val="0"/>
                      <w:marRight w:val="0"/>
                      <w:marTop w:val="0"/>
                      <w:marBottom w:val="0"/>
                      <w:divBdr>
                        <w:top w:val="none" w:sz="0" w:space="0" w:color="auto"/>
                        <w:left w:val="none" w:sz="0" w:space="0" w:color="auto"/>
                        <w:bottom w:val="none" w:sz="0" w:space="0" w:color="auto"/>
                        <w:right w:val="none" w:sz="0" w:space="0" w:color="auto"/>
                      </w:divBdr>
                    </w:div>
                  </w:divsChild>
                </w:div>
                <w:div w:id="1956211089">
                  <w:marLeft w:val="0"/>
                  <w:marRight w:val="0"/>
                  <w:marTop w:val="0"/>
                  <w:marBottom w:val="0"/>
                  <w:divBdr>
                    <w:top w:val="none" w:sz="0" w:space="0" w:color="auto"/>
                    <w:left w:val="none" w:sz="0" w:space="0" w:color="auto"/>
                    <w:bottom w:val="none" w:sz="0" w:space="0" w:color="auto"/>
                    <w:right w:val="none" w:sz="0" w:space="0" w:color="auto"/>
                  </w:divBdr>
                  <w:divsChild>
                    <w:div w:id="182980318">
                      <w:marLeft w:val="0"/>
                      <w:marRight w:val="0"/>
                      <w:marTop w:val="0"/>
                      <w:marBottom w:val="0"/>
                      <w:divBdr>
                        <w:top w:val="none" w:sz="0" w:space="0" w:color="auto"/>
                        <w:left w:val="none" w:sz="0" w:space="0" w:color="auto"/>
                        <w:bottom w:val="none" w:sz="0" w:space="0" w:color="auto"/>
                        <w:right w:val="none" w:sz="0" w:space="0" w:color="auto"/>
                      </w:divBdr>
                    </w:div>
                  </w:divsChild>
                </w:div>
                <w:div w:id="1732389616">
                  <w:marLeft w:val="0"/>
                  <w:marRight w:val="0"/>
                  <w:marTop w:val="0"/>
                  <w:marBottom w:val="0"/>
                  <w:divBdr>
                    <w:top w:val="none" w:sz="0" w:space="0" w:color="auto"/>
                    <w:left w:val="none" w:sz="0" w:space="0" w:color="auto"/>
                    <w:bottom w:val="none" w:sz="0" w:space="0" w:color="auto"/>
                    <w:right w:val="none" w:sz="0" w:space="0" w:color="auto"/>
                  </w:divBdr>
                  <w:divsChild>
                    <w:div w:id="379404048">
                      <w:marLeft w:val="0"/>
                      <w:marRight w:val="0"/>
                      <w:marTop w:val="0"/>
                      <w:marBottom w:val="0"/>
                      <w:divBdr>
                        <w:top w:val="none" w:sz="0" w:space="0" w:color="auto"/>
                        <w:left w:val="none" w:sz="0" w:space="0" w:color="auto"/>
                        <w:bottom w:val="none" w:sz="0" w:space="0" w:color="auto"/>
                        <w:right w:val="none" w:sz="0" w:space="0" w:color="auto"/>
                      </w:divBdr>
                    </w:div>
                  </w:divsChild>
                </w:div>
                <w:div w:id="1876388590">
                  <w:marLeft w:val="0"/>
                  <w:marRight w:val="0"/>
                  <w:marTop w:val="0"/>
                  <w:marBottom w:val="0"/>
                  <w:divBdr>
                    <w:top w:val="none" w:sz="0" w:space="0" w:color="auto"/>
                    <w:left w:val="none" w:sz="0" w:space="0" w:color="auto"/>
                    <w:bottom w:val="none" w:sz="0" w:space="0" w:color="auto"/>
                    <w:right w:val="none" w:sz="0" w:space="0" w:color="auto"/>
                  </w:divBdr>
                  <w:divsChild>
                    <w:div w:id="1607928322">
                      <w:marLeft w:val="0"/>
                      <w:marRight w:val="0"/>
                      <w:marTop w:val="0"/>
                      <w:marBottom w:val="0"/>
                      <w:divBdr>
                        <w:top w:val="none" w:sz="0" w:space="0" w:color="auto"/>
                        <w:left w:val="none" w:sz="0" w:space="0" w:color="auto"/>
                        <w:bottom w:val="none" w:sz="0" w:space="0" w:color="auto"/>
                        <w:right w:val="none" w:sz="0" w:space="0" w:color="auto"/>
                      </w:divBdr>
                    </w:div>
                  </w:divsChild>
                </w:div>
                <w:div w:id="469593252">
                  <w:marLeft w:val="0"/>
                  <w:marRight w:val="0"/>
                  <w:marTop w:val="0"/>
                  <w:marBottom w:val="0"/>
                  <w:divBdr>
                    <w:top w:val="none" w:sz="0" w:space="0" w:color="auto"/>
                    <w:left w:val="none" w:sz="0" w:space="0" w:color="auto"/>
                    <w:bottom w:val="none" w:sz="0" w:space="0" w:color="auto"/>
                    <w:right w:val="none" w:sz="0" w:space="0" w:color="auto"/>
                  </w:divBdr>
                  <w:divsChild>
                    <w:div w:id="1281839714">
                      <w:marLeft w:val="0"/>
                      <w:marRight w:val="0"/>
                      <w:marTop w:val="0"/>
                      <w:marBottom w:val="0"/>
                      <w:divBdr>
                        <w:top w:val="none" w:sz="0" w:space="0" w:color="auto"/>
                        <w:left w:val="none" w:sz="0" w:space="0" w:color="auto"/>
                        <w:bottom w:val="none" w:sz="0" w:space="0" w:color="auto"/>
                        <w:right w:val="none" w:sz="0" w:space="0" w:color="auto"/>
                      </w:divBdr>
                    </w:div>
                  </w:divsChild>
                </w:div>
                <w:div w:id="742948769">
                  <w:marLeft w:val="0"/>
                  <w:marRight w:val="0"/>
                  <w:marTop w:val="0"/>
                  <w:marBottom w:val="0"/>
                  <w:divBdr>
                    <w:top w:val="none" w:sz="0" w:space="0" w:color="auto"/>
                    <w:left w:val="none" w:sz="0" w:space="0" w:color="auto"/>
                    <w:bottom w:val="none" w:sz="0" w:space="0" w:color="auto"/>
                    <w:right w:val="none" w:sz="0" w:space="0" w:color="auto"/>
                  </w:divBdr>
                  <w:divsChild>
                    <w:div w:id="97257921">
                      <w:marLeft w:val="0"/>
                      <w:marRight w:val="0"/>
                      <w:marTop w:val="0"/>
                      <w:marBottom w:val="0"/>
                      <w:divBdr>
                        <w:top w:val="none" w:sz="0" w:space="0" w:color="auto"/>
                        <w:left w:val="none" w:sz="0" w:space="0" w:color="auto"/>
                        <w:bottom w:val="none" w:sz="0" w:space="0" w:color="auto"/>
                        <w:right w:val="none" w:sz="0" w:space="0" w:color="auto"/>
                      </w:divBdr>
                    </w:div>
                  </w:divsChild>
                </w:div>
                <w:div w:id="724258452">
                  <w:marLeft w:val="0"/>
                  <w:marRight w:val="0"/>
                  <w:marTop w:val="0"/>
                  <w:marBottom w:val="0"/>
                  <w:divBdr>
                    <w:top w:val="none" w:sz="0" w:space="0" w:color="auto"/>
                    <w:left w:val="none" w:sz="0" w:space="0" w:color="auto"/>
                    <w:bottom w:val="none" w:sz="0" w:space="0" w:color="auto"/>
                    <w:right w:val="none" w:sz="0" w:space="0" w:color="auto"/>
                  </w:divBdr>
                  <w:divsChild>
                    <w:div w:id="2078086550">
                      <w:marLeft w:val="0"/>
                      <w:marRight w:val="0"/>
                      <w:marTop w:val="0"/>
                      <w:marBottom w:val="0"/>
                      <w:divBdr>
                        <w:top w:val="none" w:sz="0" w:space="0" w:color="auto"/>
                        <w:left w:val="none" w:sz="0" w:space="0" w:color="auto"/>
                        <w:bottom w:val="none" w:sz="0" w:space="0" w:color="auto"/>
                        <w:right w:val="none" w:sz="0" w:space="0" w:color="auto"/>
                      </w:divBdr>
                    </w:div>
                  </w:divsChild>
                </w:div>
                <w:div w:id="1825051801">
                  <w:marLeft w:val="0"/>
                  <w:marRight w:val="0"/>
                  <w:marTop w:val="0"/>
                  <w:marBottom w:val="0"/>
                  <w:divBdr>
                    <w:top w:val="none" w:sz="0" w:space="0" w:color="auto"/>
                    <w:left w:val="none" w:sz="0" w:space="0" w:color="auto"/>
                    <w:bottom w:val="none" w:sz="0" w:space="0" w:color="auto"/>
                    <w:right w:val="none" w:sz="0" w:space="0" w:color="auto"/>
                  </w:divBdr>
                  <w:divsChild>
                    <w:div w:id="768433955">
                      <w:marLeft w:val="0"/>
                      <w:marRight w:val="0"/>
                      <w:marTop w:val="0"/>
                      <w:marBottom w:val="0"/>
                      <w:divBdr>
                        <w:top w:val="none" w:sz="0" w:space="0" w:color="auto"/>
                        <w:left w:val="none" w:sz="0" w:space="0" w:color="auto"/>
                        <w:bottom w:val="none" w:sz="0" w:space="0" w:color="auto"/>
                        <w:right w:val="none" w:sz="0" w:space="0" w:color="auto"/>
                      </w:divBdr>
                    </w:div>
                  </w:divsChild>
                </w:div>
                <w:div w:id="580525562">
                  <w:marLeft w:val="0"/>
                  <w:marRight w:val="0"/>
                  <w:marTop w:val="0"/>
                  <w:marBottom w:val="0"/>
                  <w:divBdr>
                    <w:top w:val="none" w:sz="0" w:space="0" w:color="auto"/>
                    <w:left w:val="none" w:sz="0" w:space="0" w:color="auto"/>
                    <w:bottom w:val="none" w:sz="0" w:space="0" w:color="auto"/>
                    <w:right w:val="none" w:sz="0" w:space="0" w:color="auto"/>
                  </w:divBdr>
                  <w:divsChild>
                    <w:div w:id="1081410918">
                      <w:marLeft w:val="0"/>
                      <w:marRight w:val="0"/>
                      <w:marTop w:val="0"/>
                      <w:marBottom w:val="0"/>
                      <w:divBdr>
                        <w:top w:val="none" w:sz="0" w:space="0" w:color="auto"/>
                        <w:left w:val="none" w:sz="0" w:space="0" w:color="auto"/>
                        <w:bottom w:val="none" w:sz="0" w:space="0" w:color="auto"/>
                        <w:right w:val="none" w:sz="0" w:space="0" w:color="auto"/>
                      </w:divBdr>
                    </w:div>
                  </w:divsChild>
                </w:div>
                <w:div w:id="1718049573">
                  <w:marLeft w:val="0"/>
                  <w:marRight w:val="0"/>
                  <w:marTop w:val="0"/>
                  <w:marBottom w:val="0"/>
                  <w:divBdr>
                    <w:top w:val="none" w:sz="0" w:space="0" w:color="auto"/>
                    <w:left w:val="none" w:sz="0" w:space="0" w:color="auto"/>
                    <w:bottom w:val="none" w:sz="0" w:space="0" w:color="auto"/>
                    <w:right w:val="none" w:sz="0" w:space="0" w:color="auto"/>
                  </w:divBdr>
                  <w:divsChild>
                    <w:div w:id="424300562">
                      <w:marLeft w:val="0"/>
                      <w:marRight w:val="0"/>
                      <w:marTop w:val="0"/>
                      <w:marBottom w:val="0"/>
                      <w:divBdr>
                        <w:top w:val="none" w:sz="0" w:space="0" w:color="auto"/>
                        <w:left w:val="none" w:sz="0" w:space="0" w:color="auto"/>
                        <w:bottom w:val="none" w:sz="0" w:space="0" w:color="auto"/>
                        <w:right w:val="none" w:sz="0" w:space="0" w:color="auto"/>
                      </w:divBdr>
                    </w:div>
                  </w:divsChild>
                </w:div>
                <w:div w:id="671417945">
                  <w:marLeft w:val="0"/>
                  <w:marRight w:val="0"/>
                  <w:marTop w:val="0"/>
                  <w:marBottom w:val="0"/>
                  <w:divBdr>
                    <w:top w:val="none" w:sz="0" w:space="0" w:color="auto"/>
                    <w:left w:val="none" w:sz="0" w:space="0" w:color="auto"/>
                    <w:bottom w:val="none" w:sz="0" w:space="0" w:color="auto"/>
                    <w:right w:val="none" w:sz="0" w:space="0" w:color="auto"/>
                  </w:divBdr>
                  <w:divsChild>
                    <w:div w:id="1230535032">
                      <w:marLeft w:val="0"/>
                      <w:marRight w:val="0"/>
                      <w:marTop w:val="0"/>
                      <w:marBottom w:val="0"/>
                      <w:divBdr>
                        <w:top w:val="none" w:sz="0" w:space="0" w:color="auto"/>
                        <w:left w:val="none" w:sz="0" w:space="0" w:color="auto"/>
                        <w:bottom w:val="none" w:sz="0" w:space="0" w:color="auto"/>
                        <w:right w:val="none" w:sz="0" w:space="0" w:color="auto"/>
                      </w:divBdr>
                    </w:div>
                  </w:divsChild>
                </w:div>
                <w:div w:id="1498182931">
                  <w:marLeft w:val="0"/>
                  <w:marRight w:val="0"/>
                  <w:marTop w:val="0"/>
                  <w:marBottom w:val="0"/>
                  <w:divBdr>
                    <w:top w:val="none" w:sz="0" w:space="0" w:color="auto"/>
                    <w:left w:val="none" w:sz="0" w:space="0" w:color="auto"/>
                    <w:bottom w:val="none" w:sz="0" w:space="0" w:color="auto"/>
                    <w:right w:val="none" w:sz="0" w:space="0" w:color="auto"/>
                  </w:divBdr>
                  <w:divsChild>
                    <w:div w:id="292833250">
                      <w:marLeft w:val="0"/>
                      <w:marRight w:val="0"/>
                      <w:marTop w:val="0"/>
                      <w:marBottom w:val="0"/>
                      <w:divBdr>
                        <w:top w:val="none" w:sz="0" w:space="0" w:color="auto"/>
                        <w:left w:val="none" w:sz="0" w:space="0" w:color="auto"/>
                        <w:bottom w:val="none" w:sz="0" w:space="0" w:color="auto"/>
                        <w:right w:val="none" w:sz="0" w:space="0" w:color="auto"/>
                      </w:divBdr>
                    </w:div>
                  </w:divsChild>
                </w:div>
                <w:div w:id="1448960915">
                  <w:marLeft w:val="0"/>
                  <w:marRight w:val="0"/>
                  <w:marTop w:val="0"/>
                  <w:marBottom w:val="0"/>
                  <w:divBdr>
                    <w:top w:val="none" w:sz="0" w:space="0" w:color="auto"/>
                    <w:left w:val="none" w:sz="0" w:space="0" w:color="auto"/>
                    <w:bottom w:val="none" w:sz="0" w:space="0" w:color="auto"/>
                    <w:right w:val="none" w:sz="0" w:space="0" w:color="auto"/>
                  </w:divBdr>
                  <w:divsChild>
                    <w:div w:id="86124966">
                      <w:marLeft w:val="0"/>
                      <w:marRight w:val="0"/>
                      <w:marTop w:val="0"/>
                      <w:marBottom w:val="0"/>
                      <w:divBdr>
                        <w:top w:val="none" w:sz="0" w:space="0" w:color="auto"/>
                        <w:left w:val="none" w:sz="0" w:space="0" w:color="auto"/>
                        <w:bottom w:val="none" w:sz="0" w:space="0" w:color="auto"/>
                        <w:right w:val="none" w:sz="0" w:space="0" w:color="auto"/>
                      </w:divBdr>
                    </w:div>
                  </w:divsChild>
                </w:div>
                <w:div w:id="1577013021">
                  <w:marLeft w:val="0"/>
                  <w:marRight w:val="0"/>
                  <w:marTop w:val="0"/>
                  <w:marBottom w:val="0"/>
                  <w:divBdr>
                    <w:top w:val="none" w:sz="0" w:space="0" w:color="auto"/>
                    <w:left w:val="none" w:sz="0" w:space="0" w:color="auto"/>
                    <w:bottom w:val="none" w:sz="0" w:space="0" w:color="auto"/>
                    <w:right w:val="none" w:sz="0" w:space="0" w:color="auto"/>
                  </w:divBdr>
                  <w:divsChild>
                    <w:div w:id="511262163">
                      <w:marLeft w:val="0"/>
                      <w:marRight w:val="0"/>
                      <w:marTop w:val="0"/>
                      <w:marBottom w:val="0"/>
                      <w:divBdr>
                        <w:top w:val="none" w:sz="0" w:space="0" w:color="auto"/>
                        <w:left w:val="none" w:sz="0" w:space="0" w:color="auto"/>
                        <w:bottom w:val="none" w:sz="0" w:space="0" w:color="auto"/>
                        <w:right w:val="none" w:sz="0" w:space="0" w:color="auto"/>
                      </w:divBdr>
                    </w:div>
                  </w:divsChild>
                </w:div>
                <w:div w:id="251472356">
                  <w:marLeft w:val="0"/>
                  <w:marRight w:val="0"/>
                  <w:marTop w:val="0"/>
                  <w:marBottom w:val="0"/>
                  <w:divBdr>
                    <w:top w:val="none" w:sz="0" w:space="0" w:color="auto"/>
                    <w:left w:val="none" w:sz="0" w:space="0" w:color="auto"/>
                    <w:bottom w:val="none" w:sz="0" w:space="0" w:color="auto"/>
                    <w:right w:val="none" w:sz="0" w:space="0" w:color="auto"/>
                  </w:divBdr>
                  <w:divsChild>
                    <w:div w:id="778334463">
                      <w:marLeft w:val="0"/>
                      <w:marRight w:val="0"/>
                      <w:marTop w:val="0"/>
                      <w:marBottom w:val="0"/>
                      <w:divBdr>
                        <w:top w:val="none" w:sz="0" w:space="0" w:color="auto"/>
                        <w:left w:val="none" w:sz="0" w:space="0" w:color="auto"/>
                        <w:bottom w:val="none" w:sz="0" w:space="0" w:color="auto"/>
                        <w:right w:val="none" w:sz="0" w:space="0" w:color="auto"/>
                      </w:divBdr>
                    </w:div>
                  </w:divsChild>
                </w:div>
                <w:div w:id="1800683813">
                  <w:marLeft w:val="0"/>
                  <w:marRight w:val="0"/>
                  <w:marTop w:val="0"/>
                  <w:marBottom w:val="0"/>
                  <w:divBdr>
                    <w:top w:val="none" w:sz="0" w:space="0" w:color="auto"/>
                    <w:left w:val="none" w:sz="0" w:space="0" w:color="auto"/>
                    <w:bottom w:val="none" w:sz="0" w:space="0" w:color="auto"/>
                    <w:right w:val="none" w:sz="0" w:space="0" w:color="auto"/>
                  </w:divBdr>
                  <w:divsChild>
                    <w:div w:id="43151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19087">
          <w:marLeft w:val="0"/>
          <w:marRight w:val="0"/>
          <w:marTop w:val="0"/>
          <w:marBottom w:val="0"/>
          <w:divBdr>
            <w:top w:val="none" w:sz="0" w:space="0" w:color="auto"/>
            <w:left w:val="none" w:sz="0" w:space="0" w:color="auto"/>
            <w:bottom w:val="none" w:sz="0" w:space="0" w:color="auto"/>
            <w:right w:val="none" w:sz="0" w:space="0" w:color="auto"/>
          </w:divBdr>
          <w:divsChild>
            <w:div w:id="1748184185">
              <w:marLeft w:val="0"/>
              <w:marRight w:val="0"/>
              <w:marTop w:val="0"/>
              <w:marBottom w:val="0"/>
              <w:divBdr>
                <w:top w:val="none" w:sz="0" w:space="0" w:color="auto"/>
                <w:left w:val="none" w:sz="0" w:space="0" w:color="auto"/>
                <w:bottom w:val="none" w:sz="0" w:space="0" w:color="auto"/>
                <w:right w:val="none" w:sz="0" w:space="0" w:color="auto"/>
              </w:divBdr>
              <w:divsChild>
                <w:div w:id="1129054745">
                  <w:marLeft w:val="0"/>
                  <w:marRight w:val="0"/>
                  <w:marTop w:val="0"/>
                  <w:marBottom w:val="0"/>
                  <w:divBdr>
                    <w:top w:val="none" w:sz="0" w:space="0" w:color="auto"/>
                    <w:left w:val="none" w:sz="0" w:space="0" w:color="auto"/>
                    <w:bottom w:val="none" w:sz="0" w:space="0" w:color="auto"/>
                    <w:right w:val="none" w:sz="0" w:space="0" w:color="auto"/>
                  </w:divBdr>
                  <w:divsChild>
                    <w:div w:id="788399523">
                      <w:marLeft w:val="0"/>
                      <w:marRight w:val="0"/>
                      <w:marTop w:val="0"/>
                      <w:marBottom w:val="0"/>
                      <w:divBdr>
                        <w:top w:val="none" w:sz="0" w:space="0" w:color="auto"/>
                        <w:left w:val="none" w:sz="0" w:space="0" w:color="auto"/>
                        <w:bottom w:val="none" w:sz="0" w:space="0" w:color="auto"/>
                        <w:right w:val="none" w:sz="0" w:space="0" w:color="auto"/>
                      </w:divBdr>
                    </w:div>
                    <w:div w:id="1175801903">
                      <w:marLeft w:val="0"/>
                      <w:marRight w:val="0"/>
                      <w:marTop w:val="0"/>
                      <w:marBottom w:val="0"/>
                      <w:divBdr>
                        <w:top w:val="none" w:sz="0" w:space="0" w:color="auto"/>
                        <w:left w:val="none" w:sz="0" w:space="0" w:color="auto"/>
                        <w:bottom w:val="none" w:sz="0" w:space="0" w:color="auto"/>
                        <w:right w:val="none" w:sz="0" w:space="0" w:color="auto"/>
                      </w:divBdr>
                    </w:div>
                  </w:divsChild>
                </w:div>
                <w:div w:id="290090665">
                  <w:marLeft w:val="0"/>
                  <w:marRight w:val="0"/>
                  <w:marTop w:val="0"/>
                  <w:marBottom w:val="0"/>
                  <w:divBdr>
                    <w:top w:val="none" w:sz="0" w:space="0" w:color="auto"/>
                    <w:left w:val="none" w:sz="0" w:space="0" w:color="auto"/>
                    <w:bottom w:val="none" w:sz="0" w:space="0" w:color="auto"/>
                    <w:right w:val="none" w:sz="0" w:space="0" w:color="auto"/>
                  </w:divBdr>
                  <w:divsChild>
                    <w:div w:id="195902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420221">
          <w:marLeft w:val="0"/>
          <w:marRight w:val="0"/>
          <w:marTop w:val="0"/>
          <w:marBottom w:val="0"/>
          <w:divBdr>
            <w:top w:val="none" w:sz="0" w:space="0" w:color="auto"/>
            <w:left w:val="none" w:sz="0" w:space="0" w:color="auto"/>
            <w:bottom w:val="none" w:sz="0" w:space="0" w:color="auto"/>
            <w:right w:val="none" w:sz="0" w:space="0" w:color="auto"/>
          </w:divBdr>
          <w:divsChild>
            <w:div w:id="882594312">
              <w:marLeft w:val="0"/>
              <w:marRight w:val="0"/>
              <w:marTop w:val="0"/>
              <w:marBottom w:val="0"/>
              <w:divBdr>
                <w:top w:val="none" w:sz="0" w:space="0" w:color="auto"/>
                <w:left w:val="none" w:sz="0" w:space="0" w:color="auto"/>
                <w:bottom w:val="none" w:sz="0" w:space="0" w:color="auto"/>
                <w:right w:val="none" w:sz="0" w:space="0" w:color="auto"/>
              </w:divBdr>
              <w:divsChild>
                <w:div w:id="2005431006">
                  <w:marLeft w:val="0"/>
                  <w:marRight w:val="0"/>
                  <w:marTop w:val="0"/>
                  <w:marBottom w:val="0"/>
                  <w:divBdr>
                    <w:top w:val="none" w:sz="0" w:space="0" w:color="auto"/>
                    <w:left w:val="none" w:sz="0" w:space="0" w:color="auto"/>
                    <w:bottom w:val="none" w:sz="0" w:space="0" w:color="auto"/>
                    <w:right w:val="none" w:sz="0" w:space="0" w:color="auto"/>
                  </w:divBdr>
                  <w:divsChild>
                    <w:div w:id="1066220394">
                      <w:marLeft w:val="0"/>
                      <w:marRight w:val="0"/>
                      <w:marTop w:val="0"/>
                      <w:marBottom w:val="0"/>
                      <w:divBdr>
                        <w:top w:val="none" w:sz="0" w:space="0" w:color="auto"/>
                        <w:left w:val="none" w:sz="0" w:space="0" w:color="auto"/>
                        <w:bottom w:val="none" w:sz="0" w:space="0" w:color="auto"/>
                        <w:right w:val="none" w:sz="0" w:space="0" w:color="auto"/>
                      </w:divBdr>
                    </w:div>
                  </w:divsChild>
                </w:div>
                <w:div w:id="1202941321">
                  <w:marLeft w:val="0"/>
                  <w:marRight w:val="0"/>
                  <w:marTop w:val="0"/>
                  <w:marBottom w:val="0"/>
                  <w:divBdr>
                    <w:top w:val="none" w:sz="0" w:space="0" w:color="auto"/>
                    <w:left w:val="none" w:sz="0" w:space="0" w:color="auto"/>
                    <w:bottom w:val="none" w:sz="0" w:space="0" w:color="auto"/>
                    <w:right w:val="none" w:sz="0" w:space="0" w:color="auto"/>
                  </w:divBdr>
                  <w:divsChild>
                    <w:div w:id="1715302492">
                      <w:marLeft w:val="0"/>
                      <w:marRight w:val="0"/>
                      <w:marTop w:val="0"/>
                      <w:marBottom w:val="0"/>
                      <w:divBdr>
                        <w:top w:val="none" w:sz="0" w:space="0" w:color="auto"/>
                        <w:left w:val="none" w:sz="0" w:space="0" w:color="auto"/>
                        <w:bottom w:val="none" w:sz="0" w:space="0" w:color="auto"/>
                        <w:right w:val="none" w:sz="0" w:space="0" w:color="auto"/>
                      </w:divBdr>
                    </w:div>
                    <w:div w:id="768164300">
                      <w:marLeft w:val="0"/>
                      <w:marRight w:val="0"/>
                      <w:marTop w:val="0"/>
                      <w:marBottom w:val="0"/>
                      <w:divBdr>
                        <w:top w:val="none" w:sz="0" w:space="0" w:color="auto"/>
                        <w:left w:val="none" w:sz="0" w:space="0" w:color="auto"/>
                        <w:bottom w:val="none" w:sz="0" w:space="0" w:color="auto"/>
                        <w:right w:val="none" w:sz="0" w:space="0" w:color="auto"/>
                      </w:divBdr>
                    </w:div>
                  </w:divsChild>
                </w:div>
                <w:div w:id="722169965">
                  <w:marLeft w:val="0"/>
                  <w:marRight w:val="0"/>
                  <w:marTop w:val="0"/>
                  <w:marBottom w:val="0"/>
                  <w:divBdr>
                    <w:top w:val="none" w:sz="0" w:space="0" w:color="auto"/>
                    <w:left w:val="none" w:sz="0" w:space="0" w:color="auto"/>
                    <w:bottom w:val="none" w:sz="0" w:space="0" w:color="auto"/>
                    <w:right w:val="none" w:sz="0" w:space="0" w:color="auto"/>
                  </w:divBdr>
                  <w:divsChild>
                    <w:div w:id="1167525806">
                      <w:marLeft w:val="0"/>
                      <w:marRight w:val="0"/>
                      <w:marTop w:val="0"/>
                      <w:marBottom w:val="0"/>
                      <w:divBdr>
                        <w:top w:val="none" w:sz="0" w:space="0" w:color="auto"/>
                        <w:left w:val="none" w:sz="0" w:space="0" w:color="auto"/>
                        <w:bottom w:val="none" w:sz="0" w:space="0" w:color="auto"/>
                        <w:right w:val="none" w:sz="0" w:space="0" w:color="auto"/>
                      </w:divBdr>
                    </w:div>
                  </w:divsChild>
                </w:div>
                <w:div w:id="1330712300">
                  <w:marLeft w:val="0"/>
                  <w:marRight w:val="0"/>
                  <w:marTop w:val="0"/>
                  <w:marBottom w:val="0"/>
                  <w:divBdr>
                    <w:top w:val="none" w:sz="0" w:space="0" w:color="auto"/>
                    <w:left w:val="none" w:sz="0" w:space="0" w:color="auto"/>
                    <w:bottom w:val="none" w:sz="0" w:space="0" w:color="auto"/>
                    <w:right w:val="none" w:sz="0" w:space="0" w:color="auto"/>
                  </w:divBdr>
                  <w:divsChild>
                    <w:div w:id="949238580">
                      <w:marLeft w:val="0"/>
                      <w:marRight w:val="0"/>
                      <w:marTop w:val="0"/>
                      <w:marBottom w:val="0"/>
                      <w:divBdr>
                        <w:top w:val="none" w:sz="0" w:space="0" w:color="auto"/>
                        <w:left w:val="none" w:sz="0" w:space="0" w:color="auto"/>
                        <w:bottom w:val="none" w:sz="0" w:space="0" w:color="auto"/>
                        <w:right w:val="none" w:sz="0" w:space="0" w:color="auto"/>
                      </w:divBdr>
                    </w:div>
                  </w:divsChild>
                </w:div>
                <w:div w:id="1543639328">
                  <w:marLeft w:val="0"/>
                  <w:marRight w:val="0"/>
                  <w:marTop w:val="0"/>
                  <w:marBottom w:val="0"/>
                  <w:divBdr>
                    <w:top w:val="none" w:sz="0" w:space="0" w:color="auto"/>
                    <w:left w:val="none" w:sz="0" w:space="0" w:color="auto"/>
                    <w:bottom w:val="none" w:sz="0" w:space="0" w:color="auto"/>
                    <w:right w:val="none" w:sz="0" w:space="0" w:color="auto"/>
                  </w:divBdr>
                  <w:divsChild>
                    <w:div w:id="1974863401">
                      <w:marLeft w:val="0"/>
                      <w:marRight w:val="0"/>
                      <w:marTop w:val="0"/>
                      <w:marBottom w:val="0"/>
                      <w:divBdr>
                        <w:top w:val="none" w:sz="0" w:space="0" w:color="auto"/>
                        <w:left w:val="none" w:sz="0" w:space="0" w:color="auto"/>
                        <w:bottom w:val="none" w:sz="0" w:space="0" w:color="auto"/>
                        <w:right w:val="none" w:sz="0" w:space="0" w:color="auto"/>
                      </w:divBdr>
                    </w:div>
                  </w:divsChild>
                </w:div>
                <w:div w:id="1460293820">
                  <w:marLeft w:val="0"/>
                  <w:marRight w:val="0"/>
                  <w:marTop w:val="0"/>
                  <w:marBottom w:val="0"/>
                  <w:divBdr>
                    <w:top w:val="none" w:sz="0" w:space="0" w:color="auto"/>
                    <w:left w:val="none" w:sz="0" w:space="0" w:color="auto"/>
                    <w:bottom w:val="none" w:sz="0" w:space="0" w:color="auto"/>
                    <w:right w:val="none" w:sz="0" w:space="0" w:color="auto"/>
                  </w:divBdr>
                  <w:divsChild>
                    <w:div w:id="87695915">
                      <w:marLeft w:val="0"/>
                      <w:marRight w:val="0"/>
                      <w:marTop w:val="0"/>
                      <w:marBottom w:val="0"/>
                      <w:divBdr>
                        <w:top w:val="none" w:sz="0" w:space="0" w:color="auto"/>
                        <w:left w:val="none" w:sz="0" w:space="0" w:color="auto"/>
                        <w:bottom w:val="none" w:sz="0" w:space="0" w:color="auto"/>
                        <w:right w:val="none" w:sz="0" w:space="0" w:color="auto"/>
                      </w:divBdr>
                    </w:div>
                  </w:divsChild>
                </w:div>
                <w:div w:id="365720282">
                  <w:marLeft w:val="0"/>
                  <w:marRight w:val="0"/>
                  <w:marTop w:val="0"/>
                  <w:marBottom w:val="0"/>
                  <w:divBdr>
                    <w:top w:val="none" w:sz="0" w:space="0" w:color="auto"/>
                    <w:left w:val="none" w:sz="0" w:space="0" w:color="auto"/>
                    <w:bottom w:val="none" w:sz="0" w:space="0" w:color="auto"/>
                    <w:right w:val="none" w:sz="0" w:space="0" w:color="auto"/>
                  </w:divBdr>
                  <w:divsChild>
                    <w:div w:id="1677153580">
                      <w:marLeft w:val="0"/>
                      <w:marRight w:val="0"/>
                      <w:marTop w:val="0"/>
                      <w:marBottom w:val="0"/>
                      <w:divBdr>
                        <w:top w:val="none" w:sz="0" w:space="0" w:color="auto"/>
                        <w:left w:val="none" w:sz="0" w:space="0" w:color="auto"/>
                        <w:bottom w:val="none" w:sz="0" w:space="0" w:color="auto"/>
                        <w:right w:val="none" w:sz="0" w:space="0" w:color="auto"/>
                      </w:divBdr>
                    </w:div>
                  </w:divsChild>
                </w:div>
                <w:div w:id="1690567671">
                  <w:marLeft w:val="0"/>
                  <w:marRight w:val="0"/>
                  <w:marTop w:val="0"/>
                  <w:marBottom w:val="0"/>
                  <w:divBdr>
                    <w:top w:val="none" w:sz="0" w:space="0" w:color="auto"/>
                    <w:left w:val="none" w:sz="0" w:space="0" w:color="auto"/>
                    <w:bottom w:val="none" w:sz="0" w:space="0" w:color="auto"/>
                    <w:right w:val="none" w:sz="0" w:space="0" w:color="auto"/>
                  </w:divBdr>
                  <w:divsChild>
                    <w:div w:id="1155758905">
                      <w:marLeft w:val="0"/>
                      <w:marRight w:val="0"/>
                      <w:marTop w:val="0"/>
                      <w:marBottom w:val="0"/>
                      <w:divBdr>
                        <w:top w:val="none" w:sz="0" w:space="0" w:color="auto"/>
                        <w:left w:val="none" w:sz="0" w:space="0" w:color="auto"/>
                        <w:bottom w:val="none" w:sz="0" w:space="0" w:color="auto"/>
                        <w:right w:val="none" w:sz="0" w:space="0" w:color="auto"/>
                      </w:divBdr>
                    </w:div>
                  </w:divsChild>
                </w:div>
                <w:div w:id="1854764708">
                  <w:marLeft w:val="0"/>
                  <w:marRight w:val="0"/>
                  <w:marTop w:val="0"/>
                  <w:marBottom w:val="0"/>
                  <w:divBdr>
                    <w:top w:val="none" w:sz="0" w:space="0" w:color="auto"/>
                    <w:left w:val="none" w:sz="0" w:space="0" w:color="auto"/>
                    <w:bottom w:val="none" w:sz="0" w:space="0" w:color="auto"/>
                    <w:right w:val="none" w:sz="0" w:space="0" w:color="auto"/>
                  </w:divBdr>
                  <w:divsChild>
                    <w:div w:id="1516920434">
                      <w:marLeft w:val="0"/>
                      <w:marRight w:val="0"/>
                      <w:marTop w:val="0"/>
                      <w:marBottom w:val="0"/>
                      <w:divBdr>
                        <w:top w:val="none" w:sz="0" w:space="0" w:color="auto"/>
                        <w:left w:val="none" w:sz="0" w:space="0" w:color="auto"/>
                        <w:bottom w:val="none" w:sz="0" w:space="0" w:color="auto"/>
                        <w:right w:val="none" w:sz="0" w:space="0" w:color="auto"/>
                      </w:divBdr>
                    </w:div>
                  </w:divsChild>
                </w:div>
                <w:div w:id="539899565">
                  <w:marLeft w:val="0"/>
                  <w:marRight w:val="0"/>
                  <w:marTop w:val="0"/>
                  <w:marBottom w:val="0"/>
                  <w:divBdr>
                    <w:top w:val="none" w:sz="0" w:space="0" w:color="auto"/>
                    <w:left w:val="none" w:sz="0" w:space="0" w:color="auto"/>
                    <w:bottom w:val="none" w:sz="0" w:space="0" w:color="auto"/>
                    <w:right w:val="none" w:sz="0" w:space="0" w:color="auto"/>
                  </w:divBdr>
                  <w:divsChild>
                    <w:div w:id="565721853">
                      <w:marLeft w:val="0"/>
                      <w:marRight w:val="0"/>
                      <w:marTop w:val="0"/>
                      <w:marBottom w:val="0"/>
                      <w:divBdr>
                        <w:top w:val="none" w:sz="0" w:space="0" w:color="auto"/>
                        <w:left w:val="none" w:sz="0" w:space="0" w:color="auto"/>
                        <w:bottom w:val="none" w:sz="0" w:space="0" w:color="auto"/>
                        <w:right w:val="none" w:sz="0" w:space="0" w:color="auto"/>
                      </w:divBdr>
                    </w:div>
                  </w:divsChild>
                </w:div>
                <w:div w:id="1402481809">
                  <w:marLeft w:val="0"/>
                  <w:marRight w:val="0"/>
                  <w:marTop w:val="0"/>
                  <w:marBottom w:val="0"/>
                  <w:divBdr>
                    <w:top w:val="none" w:sz="0" w:space="0" w:color="auto"/>
                    <w:left w:val="none" w:sz="0" w:space="0" w:color="auto"/>
                    <w:bottom w:val="none" w:sz="0" w:space="0" w:color="auto"/>
                    <w:right w:val="none" w:sz="0" w:space="0" w:color="auto"/>
                  </w:divBdr>
                  <w:divsChild>
                    <w:div w:id="866211811">
                      <w:marLeft w:val="0"/>
                      <w:marRight w:val="0"/>
                      <w:marTop w:val="0"/>
                      <w:marBottom w:val="0"/>
                      <w:divBdr>
                        <w:top w:val="none" w:sz="0" w:space="0" w:color="auto"/>
                        <w:left w:val="none" w:sz="0" w:space="0" w:color="auto"/>
                        <w:bottom w:val="none" w:sz="0" w:space="0" w:color="auto"/>
                        <w:right w:val="none" w:sz="0" w:space="0" w:color="auto"/>
                      </w:divBdr>
                    </w:div>
                  </w:divsChild>
                </w:div>
                <w:div w:id="835612118">
                  <w:marLeft w:val="0"/>
                  <w:marRight w:val="0"/>
                  <w:marTop w:val="0"/>
                  <w:marBottom w:val="0"/>
                  <w:divBdr>
                    <w:top w:val="none" w:sz="0" w:space="0" w:color="auto"/>
                    <w:left w:val="none" w:sz="0" w:space="0" w:color="auto"/>
                    <w:bottom w:val="none" w:sz="0" w:space="0" w:color="auto"/>
                    <w:right w:val="none" w:sz="0" w:space="0" w:color="auto"/>
                  </w:divBdr>
                  <w:divsChild>
                    <w:div w:id="1216619834">
                      <w:marLeft w:val="0"/>
                      <w:marRight w:val="0"/>
                      <w:marTop w:val="0"/>
                      <w:marBottom w:val="0"/>
                      <w:divBdr>
                        <w:top w:val="none" w:sz="0" w:space="0" w:color="auto"/>
                        <w:left w:val="none" w:sz="0" w:space="0" w:color="auto"/>
                        <w:bottom w:val="none" w:sz="0" w:space="0" w:color="auto"/>
                        <w:right w:val="none" w:sz="0" w:space="0" w:color="auto"/>
                      </w:divBdr>
                    </w:div>
                  </w:divsChild>
                </w:div>
                <w:div w:id="383216451">
                  <w:marLeft w:val="0"/>
                  <w:marRight w:val="0"/>
                  <w:marTop w:val="0"/>
                  <w:marBottom w:val="0"/>
                  <w:divBdr>
                    <w:top w:val="none" w:sz="0" w:space="0" w:color="auto"/>
                    <w:left w:val="none" w:sz="0" w:space="0" w:color="auto"/>
                    <w:bottom w:val="none" w:sz="0" w:space="0" w:color="auto"/>
                    <w:right w:val="none" w:sz="0" w:space="0" w:color="auto"/>
                  </w:divBdr>
                  <w:divsChild>
                    <w:div w:id="1295713181">
                      <w:marLeft w:val="0"/>
                      <w:marRight w:val="0"/>
                      <w:marTop w:val="0"/>
                      <w:marBottom w:val="0"/>
                      <w:divBdr>
                        <w:top w:val="none" w:sz="0" w:space="0" w:color="auto"/>
                        <w:left w:val="none" w:sz="0" w:space="0" w:color="auto"/>
                        <w:bottom w:val="none" w:sz="0" w:space="0" w:color="auto"/>
                        <w:right w:val="none" w:sz="0" w:space="0" w:color="auto"/>
                      </w:divBdr>
                    </w:div>
                  </w:divsChild>
                </w:div>
                <w:div w:id="631256618">
                  <w:marLeft w:val="0"/>
                  <w:marRight w:val="0"/>
                  <w:marTop w:val="0"/>
                  <w:marBottom w:val="0"/>
                  <w:divBdr>
                    <w:top w:val="none" w:sz="0" w:space="0" w:color="auto"/>
                    <w:left w:val="none" w:sz="0" w:space="0" w:color="auto"/>
                    <w:bottom w:val="none" w:sz="0" w:space="0" w:color="auto"/>
                    <w:right w:val="none" w:sz="0" w:space="0" w:color="auto"/>
                  </w:divBdr>
                  <w:divsChild>
                    <w:div w:id="2133747373">
                      <w:marLeft w:val="0"/>
                      <w:marRight w:val="0"/>
                      <w:marTop w:val="0"/>
                      <w:marBottom w:val="0"/>
                      <w:divBdr>
                        <w:top w:val="none" w:sz="0" w:space="0" w:color="auto"/>
                        <w:left w:val="none" w:sz="0" w:space="0" w:color="auto"/>
                        <w:bottom w:val="none" w:sz="0" w:space="0" w:color="auto"/>
                        <w:right w:val="none" w:sz="0" w:space="0" w:color="auto"/>
                      </w:divBdr>
                    </w:div>
                  </w:divsChild>
                </w:div>
                <w:div w:id="388038756">
                  <w:marLeft w:val="0"/>
                  <w:marRight w:val="0"/>
                  <w:marTop w:val="0"/>
                  <w:marBottom w:val="0"/>
                  <w:divBdr>
                    <w:top w:val="none" w:sz="0" w:space="0" w:color="auto"/>
                    <w:left w:val="none" w:sz="0" w:space="0" w:color="auto"/>
                    <w:bottom w:val="none" w:sz="0" w:space="0" w:color="auto"/>
                    <w:right w:val="none" w:sz="0" w:space="0" w:color="auto"/>
                  </w:divBdr>
                  <w:divsChild>
                    <w:div w:id="1960213063">
                      <w:marLeft w:val="0"/>
                      <w:marRight w:val="0"/>
                      <w:marTop w:val="0"/>
                      <w:marBottom w:val="0"/>
                      <w:divBdr>
                        <w:top w:val="none" w:sz="0" w:space="0" w:color="auto"/>
                        <w:left w:val="none" w:sz="0" w:space="0" w:color="auto"/>
                        <w:bottom w:val="none" w:sz="0" w:space="0" w:color="auto"/>
                        <w:right w:val="none" w:sz="0" w:space="0" w:color="auto"/>
                      </w:divBdr>
                    </w:div>
                  </w:divsChild>
                </w:div>
                <w:div w:id="1372610956">
                  <w:marLeft w:val="0"/>
                  <w:marRight w:val="0"/>
                  <w:marTop w:val="0"/>
                  <w:marBottom w:val="0"/>
                  <w:divBdr>
                    <w:top w:val="none" w:sz="0" w:space="0" w:color="auto"/>
                    <w:left w:val="none" w:sz="0" w:space="0" w:color="auto"/>
                    <w:bottom w:val="none" w:sz="0" w:space="0" w:color="auto"/>
                    <w:right w:val="none" w:sz="0" w:space="0" w:color="auto"/>
                  </w:divBdr>
                  <w:divsChild>
                    <w:div w:id="322128606">
                      <w:marLeft w:val="0"/>
                      <w:marRight w:val="0"/>
                      <w:marTop w:val="0"/>
                      <w:marBottom w:val="0"/>
                      <w:divBdr>
                        <w:top w:val="none" w:sz="0" w:space="0" w:color="auto"/>
                        <w:left w:val="none" w:sz="0" w:space="0" w:color="auto"/>
                        <w:bottom w:val="none" w:sz="0" w:space="0" w:color="auto"/>
                        <w:right w:val="none" w:sz="0" w:space="0" w:color="auto"/>
                      </w:divBdr>
                    </w:div>
                  </w:divsChild>
                </w:div>
                <w:div w:id="817771019">
                  <w:marLeft w:val="0"/>
                  <w:marRight w:val="0"/>
                  <w:marTop w:val="0"/>
                  <w:marBottom w:val="0"/>
                  <w:divBdr>
                    <w:top w:val="none" w:sz="0" w:space="0" w:color="auto"/>
                    <w:left w:val="none" w:sz="0" w:space="0" w:color="auto"/>
                    <w:bottom w:val="none" w:sz="0" w:space="0" w:color="auto"/>
                    <w:right w:val="none" w:sz="0" w:space="0" w:color="auto"/>
                  </w:divBdr>
                  <w:divsChild>
                    <w:div w:id="169464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395737">
          <w:marLeft w:val="0"/>
          <w:marRight w:val="0"/>
          <w:marTop w:val="0"/>
          <w:marBottom w:val="0"/>
          <w:divBdr>
            <w:top w:val="none" w:sz="0" w:space="0" w:color="auto"/>
            <w:left w:val="none" w:sz="0" w:space="0" w:color="auto"/>
            <w:bottom w:val="none" w:sz="0" w:space="0" w:color="auto"/>
            <w:right w:val="none" w:sz="0" w:space="0" w:color="auto"/>
          </w:divBdr>
          <w:divsChild>
            <w:div w:id="2069260586">
              <w:marLeft w:val="0"/>
              <w:marRight w:val="0"/>
              <w:marTop w:val="0"/>
              <w:marBottom w:val="0"/>
              <w:divBdr>
                <w:top w:val="none" w:sz="0" w:space="0" w:color="auto"/>
                <w:left w:val="none" w:sz="0" w:space="0" w:color="auto"/>
                <w:bottom w:val="none" w:sz="0" w:space="0" w:color="auto"/>
                <w:right w:val="none" w:sz="0" w:space="0" w:color="auto"/>
              </w:divBdr>
              <w:divsChild>
                <w:div w:id="831797725">
                  <w:marLeft w:val="0"/>
                  <w:marRight w:val="0"/>
                  <w:marTop w:val="0"/>
                  <w:marBottom w:val="0"/>
                  <w:divBdr>
                    <w:top w:val="none" w:sz="0" w:space="0" w:color="auto"/>
                    <w:left w:val="none" w:sz="0" w:space="0" w:color="auto"/>
                    <w:bottom w:val="none" w:sz="0" w:space="0" w:color="auto"/>
                    <w:right w:val="none" w:sz="0" w:space="0" w:color="auto"/>
                  </w:divBdr>
                  <w:divsChild>
                    <w:div w:id="1489512972">
                      <w:marLeft w:val="0"/>
                      <w:marRight w:val="0"/>
                      <w:marTop w:val="0"/>
                      <w:marBottom w:val="0"/>
                      <w:divBdr>
                        <w:top w:val="none" w:sz="0" w:space="0" w:color="auto"/>
                        <w:left w:val="none" w:sz="0" w:space="0" w:color="auto"/>
                        <w:bottom w:val="none" w:sz="0" w:space="0" w:color="auto"/>
                        <w:right w:val="none" w:sz="0" w:space="0" w:color="auto"/>
                      </w:divBdr>
                    </w:div>
                  </w:divsChild>
                </w:div>
                <w:div w:id="2048214024">
                  <w:marLeft w:val="0"/>
                  <w:marRight w:val="0"/>
                  <w:marTop w:val="0"/>
                  <w:marBottom w:val="0"/>
                  <w:divBdr>
                    <w:top w:val="none" w:sz="0" w:space="0" w:color="auto"/>
                    <w:left w:val="none" w:sz="0" w:space="0" w:color="auto"/>
                    <w:bottom w:val="none" w:sz="0" w:space="0" w:color="auto"/>
                    <w:right w:val="none" w:sz="0" w:space="0" w:color="auto"/>
                  </w:divBdr>
                  <w:divsChild>
                    <w:div w:id="1889606769">
                      <w:marLeft w:val="0"/>
                      <w:marRight w:val="0"/>
                      <w:marTop w:val="0"/>
                      <w:marBottom w:val="0"/>
                      <w:divBdr>
                        <w:top w:val="none" w:sz="0" w:space="0" w:color="auto"/>
                        <w:left w:val="none" w:sz="0" w:space="0" w:color="auto"/>
                        <w:bottom w:val="none" w:sz="0" w:space="0" w:color="auto"/>
                        <w:right w:val="none" w:sz="0" w:space="0" w:color="auto"/>
                      </w:divBdr>
                    </w:div>
                    <w:div w:id="99032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640222">
          <w:marLeft w:val="0"/>
          <w:marRight w:val="0"/>
          <w:marTop w:val="0"/>
          <w:marBottom w:val="0"/>
          <w:divBdr>
            <w:top w:val="none" w:sz="0" w:space="0" w:color="auto"/>
            <w:left w:val="none" w:sz="0" w:space="0" w:color="auto"/>
            <w:bottom w:val="none" w:sz="0" w:space="0" w:color="auto"/>
            <w:right w:val="none" w:sz="0" w:space="0" w:color="auto"/>
          </w:divBdr>
          <w:divsChild>
            <w:div w:id="916289018">
              <w:marLeft w:val="0"/>
              <w:marRight w:val="0"/>
              <w:marTop w:val="0"/>
              <w:marBottom w:val="0"/>
              <w:divBdr>
                <w:top w:val="none" w:sz="0" w:space="0" w:color="auto"/>
                <w:left w:val="none" w:sz="0" w:space="0" w:color="auto"/>
                <w:bottom w:val="none" w:sz="0" w:space="0" w:color="auto"/>
                <w:right w:val="none" w:sz="0" w:space="0" w:color="auto"/>
              </w:divBdr>
              <w:divsChild>
                <w:div w:id="548423243">
                  <w:marLeft w:val="0"/>
                  <w:marRight w:val="0"/>
                  <w:marTop w:val="0"/>
                  <w:marBottom w:val="0"/>
                  <w:divBdr>
                    <w:top w:val="none" w:sz="0" w:space="0" w:color="auto"/>
                    <w:left w:val="none" w:sz="0" w:space="0" w:color="auto"/>
                    <w:bottom w:val="none" w:sz="0" w:space="0" w:color="auto"/>
                    <w:right w:val="none" w:sz="0" w:space="0" w:color="auto"/>
                  </w:divBdr>
                  <w:divsChild>
                    <w:div w:id="29385112">
                      <w:marLeft w:val="0"/>
                      <w:marRight w:val="0"/>
                      <w:marTop w:val="0"/>
                      <w:marBottom w:val="0"/>
                      <w:divBdr>
                        <w:top w:val="none" w:sz="0" w:space="0" w:color="auto"/>
                        <w:left w:val="none" w:sz="0" w:space="0" w:color="auto"/>
                        <w:bottom w:val="none" w:sz="0" w:space="0" w:color="auto"/>
                        <w:right w:val="none" w:sz="0" w:space="0" w:color="auto"/>
                      </w:divBdr>
                    </w:div>
                  </w:divsChild>
                </w:div>
                <w:div w:id="551042057">
                  <w:marLeft w:val="0"/>
                  <w:marRight w:val="0"/>
                  <w:marTop w:val="0"/>
                  <w:marBottom w:val="0"/>
                  <w:divBdr>
                    <w:top w:val="none" w:sz="0" w:space="0" w:color="auto"/>
                    <w:left w:val="none" w:sz="0" w:space="0" w:color="auto"/>
                    <w:bottom w:val="none" w:sz="0" w:space="0" w:color="auto"/>
                    <w:right w:val="none" w:sz="0" w:space="0" w:color="auto"/>
                  </w:divBdr>
                  <w:divsChild>
                    <w:div w:id="1319726780">
                      <w:marLeft w:val="0"/>
                      <w:marRight w:val="0"/>
                      <w:marTop w:val="0"/>
                      <w:marBottom w:val="0"/>
                      <w:divBdr>
                        <w:top w:val="none" w:sz="0" w:space="0" w:color="auto"/>
                        <w:left w:val="none" w:sz="0" w:space="0" w:color="auto"/>
                        <w:bottom w:val="none" w:sz="0" w:space="0" w:color="auto"/>
                        <w:right w:val="none" w:sz="0" w:space="0" w:color="auto"/>
                      </w:divBdr>
                    </w:div>
                    <w:div w:id="117676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095252">
          <w:marLeft w:val="0"/>
          <w:marRight w:val="0"/>
          <w:marTop w:val="0"/>
          <w:marBottom w:val="0"/>
          <w:divBdr>
            <w:top w:val="none" w:sz="0" w:space="0" w:color="auto"/>
            <w:left w:val="none" w:sz="0" w:space="0" w:color="auto"/>
            <w:bottom w:val="none" w:sz="0" w:space="0" w:color="auto"/>
            <w:right w:val="none" w:sz="0" w:space="0" w:color="auto"/>
          </w:divBdr>
          <w:divsChild>
            <w:div w:id="650137851">
              <w:marLeft w:val="0"/>
              <w:marRight w:val="0"/>
              <w:marTop w:val="0"/>
              <w:marBottom w:val="0"/>
              <w:divBdr>
                <w:top w:val="none" w:sz="0" w:space="0" w:color="auto"/>
                <w:left w:val="none" w:sz="0" w:space="0" w:color="auto"/>
                <w:bottom w:val="none" w:sz="0" w:space="0" w:color="auto"/>
                <w:right w:val="none" w:sz="0" w:space="0" w:color="auto"/>
              </w:divBdr>
              <w:divsChild>
                <w:div w:id="1898392919">
                  <w:marLeft w:val="0"/>
                  <w:marRight w:val="0"/>
                  <w:marTop w:val="0"/>
                  <w:marBottom w:val="0"/>
                  <w:divBdr>
                    <w:top w:val="none" w:sz="0" w:space="0" w:color="auto"/>
                    <w:left w:val="none" w:sz="0" w:space="0" w:color="auto"/>
                    <w:bottom w:val="none" w:sz="0" w:space="0" w:color="auto"/>
                    <w:right w:val="none" w:sz="0" w:space="0" w:color="auto"/>
                  </w:divBdr>
                  <w:divsChild>
                    <w:div w:id="1761676018">
                      <w:marLeft w:val="0"/>
                      <w:marRight w:val="0"/>
                      <w:marTop w:val="0"/>
                      <w:marBottom w:val="0"/>
                      <w:divBdr>
                        <w:top w:val="none" w:sz="0" w:space="0" w:color="auto"/>
                        <w:left w:val="none" w:sz="0" w:space="0" w:color="auto"/>
                        <w:bottom w:val="none" w:sz="0" w:space="0" w:color="auto"/>
                        <w:right w:val="none" w:sz="0" w:space="0" w:color="auto"/>
                      </w:divBdr>
                    </w:div>
                    <w:div w:id="1924727094">
                      <w:marLeft w:val="0"/>
                      <w:marRight w:val="0"/>
                      <w:marTop w:val="0"/>
                      <w:marBottom w:val="0"/>
                      <w:divBdr>
                        <w:top w:val="none" w:sz="0" w:space="0" w:color="auto"/>
                        <w:left w:val="none" w:sz="0" w:space="0" w:color="auto"/>
                        <w:bottom w:val="none" w:sz="0" w:space="0" w:color="auto"/>
                        <w:right w:val="none" w:sz="0" w:space="0" w:color="auto"/>
                      </w:divBdr>
                    </w:div>
                  </w:divsChild>
                </w:div>
                <w:div w:id="1856966850">
                  <w:marLeft w:val="0"/>
                  <w:marRight w:val="0"/>
                  <w:marTop w:val="0"/>
                  <w:marBottom w:val="0"/>
                  <w:divBdr>
                    <w:top w:val="none" w:sz="0" w:space="0" w:color="auto"/>
                    <w:left w:val="none" w:sz="0" w:space="0" w:color="auto"/>
                    <w:bottom w:val="none" w:sz="0" w:space="0" w:color="auto"/>
                    <w:right w:val="none" w:sz="0" w:space="0" w:color="auto"/>
                  </w:divBdr>
                  <w:divsChild>
                    <w:div w:id="159010778">
                      <w:marLeft w:val="0"/>
                      <w:marRight w:val="0"/>
                      <w:marTop w:val="0"/>
                      <w:marBottom w:val="0"/>
                      <w:divBdr>
                        <w:top w:val="none" w:sz="0" w:space="0" w:color="auto"/>
                        <w:left w:val="none" w:sz="0" w:space="0" w:color="auto"/>
                        <w:bottom w:val="none" w:sz="0" w:space="0" w:color="auto"/>
                        <w:right w:val="none" w:sz="0" w:space="0" w:color="auto"/>
                      </w:divBdr>
                    </w:div>
                  </w:divsChild>
                </w:div>
                <w:div w:id="1857963334">
                  <w:marLeft w:val="0"/>
                  <w:marRight w:val="0"/>
                  <w:marTop w:val="0"/>
                  <w:marBottom w:val="0"/>
                  <w:divBdr>
                    <w:top w:val="none" w:sz="0" w:space="0" w:color="auto"/>
                    <w:left w:val="none" w:sz="0" w:space="0" w:color="auto"/>
                    <w:bottom w:val="none" w:sz="0" w:space="0" w:color="auto"/>
                    <w:right w:val="none" w:sz="0" w:space="0" w:color="auto"/>
                  </w:divBdr>
                  <w:divsChild>
                    <w:div w:id="2137404062">
                      <w:marLeft w:val="0"/>
                      <w:marRight w:val="0"/>
                      <w:marTop w:val="0"/>
                      <w:marBottom w:val="0"/>
                      <w:divBdr>
                        <w:top w:val="none" w:sz="0" w:space="0" w:color="auto"/>
                        <w:left w:val="none" w:sz="0" w:space="0" w:color="auto"/>
                        <w:bottom w:val="none" w:sz="0" w:space="0" w:color="auto"/>
                        <w:right w:val="none" w:sz="0" w:space="0" w:color="auto"/>
                      </w:divBdr>
                    </w:div>
                  </w:divsChild>
                </w:div>
                <w:div w:id="1927883644">
                  <w:marLeft w:val="0"/>
                  <w:marRight w:val="0"/>
                  <w:marTop w:val="0"/>
                  <w:marBottom w:val="0"/>
                  <w:divBdr>
                    <w:top w:val="none" w:sz="0" w:space="0" w:color="auto"/>
                    <w:left w:val="none" w:sz="0" w:space="0" w:color="auto"/>
                    <w:bottom w:val="none" w:sz="0" w:space="0" w:color="auto"/>
                    <w:right w:val="none" w:sz="0" w:space="0" w:color="auto"/>
                  </w:divBdr>
                  <w:divsChild>
                    <w:div w:id="965543582">
                      <w:marLeft w:val="0"/>
                      <w:marRight w:val="0"/>
                      <w:marTop w:val="0"/>
                      <w:marBottom w:val="0"/>
                      <w:divBdr>
                        <w:top w:val="none" w:sz="0" w:space="0" w:color="auto"/>
                        <w:left w:val="none" w:sz="0" w:space="0" w:color="auto"/>
                        <w:bottom w:val="none" w:sz="0" w:space="0" w:color="auto"/>
                        <w:right w:val="none" w:sz="0" w:space="0" w:color="auto"/>
                      </w:divBdr>
                    </w:div>
                  </w:divsChild>
                </w:div>
                <w:div w:id="253057969">
                  <w:marLeft w:val="0"/>
                  <w:marRight w:val="0"/>
                  <w:marTop w:val="0"/>
                  <w:marBottom w:val="0"/>
                  <w:divBdr>
                    <w:top w:val="none" w:sz="0" w:space="0" w:color="auto"/>
                    <w:left w:val="none" w:sz="0" w:space="0" w:color="auto"/>
                    <w:bottom w:val="none" w:sz="0" w:space="0" w:color="auto"/>
                    <w:right w:val="none" w:sz="0" w:space="0" w:color="auto"/>
                  </w:divBdr>
                  <w:divsChild>
                    <w:div w:id="956792571">
                      <w:marLeft w:val="0"/>
                      <w:marRight w:val="0"/>
                      <w:marTop w:val="0"/>
                      <w:marBottom w:val="0"/>
                      <w:divBdr>
                        <w:top w:val="none" w:sz="0" w:space="0" w:color="auto"/>
                        <w:left w:val="none" w:sz="0" w:space="0" w:color="auto"/>
                        <w:bottom w:val="none" w:sz="0" w:space="0" w:color="auto"/>
                        <w:right w:val="none" w:sz="0" w:space="0" w:color="auto"/>
                      </w:divBdr>
                    </w:div>
                  </w:divsChild>
                </w:div>
                <w:div w:id="57944463">
                  <w:marLeft w:val="0"/>
                  <w:marRight w:val="0"/>
                  <w:marTop w:val="0"/>
                  <w:marBottom w:val="0"/>
                  <w:divBdr>
                    <w:top w:val="none" w:sz="0" w:space="0" w:color="auto"/>
                    <w:left w:val="none" w:sz="0" w:space="0" w:color="auto"/>
                    <w:bottom w:val="none" w:sz="0" w:space="0" w:color="auto"/>
                    <w:right w:val="none" w:sz="0" w:space="0" w:color="auto"/>
                  </w:divBdr>
                  <w:divsChild>
                    <w:div w:id="711543176">
                      <w:marLeft w:val="0"/>
                      <w:marRight w:val="0"/>
                      <w:marTop w:val="0"/>
                      <w:marBottom w:val="0"/>
                      <w:divBdr>
                        <w:top w:val="none" w:sz="0" w:space="0" w:color="auto"/>
                        <w:left w:val="none" w:sz="0" w:space="0" w:color="auto"/>
                        <w:bottom w:val="none" w:sz="0" w:space="0" w:color="auto"/>
                        <w:right w:val="none" w:sz="0" w:space="0" w:color="auto"/>
                      </w:divBdr>
                    </w:div>
                  </w:divsChild>
                </w:div>
                <w:div w:id="176040138">
                  <w:marLeft w:val="0"/>
                  <w:marRight w:val="0"/>
                  <w:marTop w:val="0"/>
                  <w:marBottom w:val="0"/>
                  <w:divBdr>
                    <w:top w:val="none" w:sz="0" w:space="0" w:color="auto"/>
                    <w:left w:val="none" w:sz="0" w:space="0" w:color="auto"/>
                    <w:bottom w:val="none" w:sz="0" w:space="0" w:color="auto"/>
                    <w:right w:val="none" w:sz="0" w:space="0" w:color="auto"/>
                  </w:divBdr>
                  <w:divsChild>
                    <w:div w:id="1712220541">
                      <w:marLeft w:val="0"/>
                      <w:marRight w:val="0"/>
                      <w:marTop w:val="0"/>
                      <w:marBottom w:val="0"/>
                      <w:divBdr>
                        <w:top w:val="none" w:sz="0" w:space="0" w:color="auto"/>
                        <w:left w:val="none" w:sz="0" w:space="0" w:color="auto"/>
                        <w:bottom w:val="none" w:sz="0" w:space="0" w:color="auto"/>
                        <w:right w:val="none" w:sz="0" w:space="0" w:color="auto"/>
                      </w:divBdr>
                    </w:div>
                  </w:divsChild>
                </w:div>
                <w:div w:id="562328530">
                  <w:marLeft w:val="0"/>
                  <w:marRight w:val="0"/>
                  <w:marTop w:val="0"/>
                  <w:marBottom w:val="0"/>
                  <w:divBdr>
                    <w:top w:val="none" w:sz="0" w:space="0" w:color="auto"/>
                    <w:left w:val="none" w:sz="0" w:space="0" w:color="auto"/>
                    <w:bottom w:val="none" w:sz="0" w:space="0" w:color="auto"/>
                    <w:right w:val="none" w:sz="0" w:space="0" w:color="auto"/>
                  </w:divBdr>
                  <w:divsChild>
                    <w:div w:id="1534268642">
                      <w:marLeft w:val="0"/>
                      <w:marRight w:val="0"/>
                      <w:marTop w:val="0"/>
                      <w:marBottom w:val="0"/>
                      <w:divBdr>
                        <w:top w:val="none" w:sz="0" w:space="0" w:color="auto"/>
                        <w:left w:val="none" w:sz="0" w:space="0" w:color="auto"/>
                        <w:bottom w:val="none" w:sz="0" w:space="0" w:color="auto"/>
                        <w:right w:val="none" w:sz="0" w:space="0" w:color="auto"/>
                      </w:divBdr>
                    </w:div>
                  </w:divsChild>
                </w:div>
                <w:div w:id="1049189069">
                  <w:marLeft w:val="0"/>
                  <w:marRight w:val="0"/>
                  <w:marTop w:val="0"/>
                  <w:marBottom w:val="0"/>
                  <w:divBdr>
                    <w:top w:val="none" w:sz="0" w:space="0" w:color="auto"/>
                    <w:left w:val="none" w:sz="0" w:space="0" w:color="auto"/>
                    <w:bottom w:val="none" w:sz="0" w:space="0" w:color="auto"/>
                    <w:right w:val="none" w:sz="0" w:space="0" w:color="auto"/>
                  </w:divBdr>
                  <w:divsChild>
                    <w:div w:id="1607734075">
                      <w:marLeft w:val="0"/>
                      <w:marRight w:val="0"/>
                      <w:marTop w:val="0"/>
                      <w:marBottom w:val="0"/>
                      <w:divBdr>
                        <w:top w:val="none" w:sz="0" w:space="0" w:color="auto"/>
                        <w:left w:val="none" w:sz="0" w:space="0" w:color="auto"/>
                        <w:bottom w:val="none" w:sz="0" w:space="0" w:color="auto"/>
                        <w:right w:val="none" w:sz="0" w:space="0" w:color="auto"/>
                      </w:divBdr>
                    </w:div>
                  </w:divsChild>
                </w:div>
                <w:div w:id="965550412">
                  <w:marLeft w:val="0"/>
                  <w:marRight w:val="0"/>
                  <w:marTop w:val="0"/>
                  <w:marBottom w:val="0"/>
                  <w:divBdr>
                    <w:top w:val="none" w:sz="0" w:space="0" w:color="auto"/>
                    <w:left w:val="none" w:sz="0" w:space="0" w:color="auto"/>
                    <w:bottom w:val="none" w:sz="0" w:space="0" w:color="auto"/>
                    <w:right w:val="none" w:sz="0" w:space="0" w:color="auto"/>
                  </w:divBdr>
                  <w:divsChild>
                    <w:div w:id="498623373">
                      <w:marLeft w:val="0"/>
                      <w:marRight w:val="0"/>
                      <w:marTop w:val="0"/>
                      <w:marBottom w:val="0"/>
                      <w:divBdr>
                        <w:top w:val="none" w:sz="0" w:space="0" w:color="auto"/>
                        <w:left w:val="none" w:sz="0" w:space="0" w:color="auto"/>
                        <w:bottom w:val="none" w:sz="0" w:space="0" w:color="auto"/>
                        <w:right w:val="none" w:sz="0" w:space="0" w:color="auto"/>
                      </w:divBdr>
                    </w:div>
                  </w:divsChild>
                </w:div>
                <w:div w:id="959150180">
                  <w:marLeft w:val="0"/>
                  <w:marRight w:val="0"/>
                  <w:marTop w:val="0"/>
                  <w:marBottom w:val="0"/>
                  <w:divBdr>
                    <w:top w:val="none" w:sz="0" w:space="0" w:color="auto"/>
                    <w:left w:val="none" w:sz="0" w:space="0" w:color="auto"/>
                    <w:bottom w:val="none" w:sz="0" w:space="0" w:color="auto"/>
                    <w:right w:val="none" w:sz="0" w:space="0" w:color="auto"/>
                  </w:divBdr>
                  <w:divsChild>
                    <w:div w:id="423187884">
                      <w:marLeft w:val="0"/>
                      <w:marRight w:val="0"/>
                      <w:marTop w:val="0"/>
                      <w:marBottom w:val="0"/>
                      <w:divBdr>
                        <w:top w:val="none" w:sz="0" w:space="0" w:color="auto"/>
                        <w:left w:val="none" w:sz="0" w:space="0" w:color="auto"/>
                        <w:bottom w:val="none" w:sz="0" w:space="0" w:color="auto"/>
                        <w:right w:val="none" w:sz="0" w:space="0" w:color="auto"/>
                      </w:divBdr>
                    </w:div>
                  </w:divsChild>
                </w:div>
                <w:div w:id="1840463229">
                  <w:marLeft w:val="0"/>
                  <w:marRight w:val="0"/>
                  <w:marTop w:val="0"/>
                  <w:marBottom w:val="0"/>
                  <w:divBdr>
                    <w:top w:val="none" w:sz="0" w:space="0" w:color="auto"/>
                    <w:left w:val="none" w:sz="0" w:space="0" w:color="auto"/>
                    <w:bottom w:val="none" w:sz="0" w:space="0" w:color="auto"/>
                    <w:right w:val="none" w:sz="0" w:space="0" w:color="auto"/>
                  </w:divBdr>
                  <w:divsChild>
                    <w:div w:id="931815700">
                      <w:marLeft w:val="0"/>
                      <w:marRight w:val="0"/>
                      <w:marTop w:val="0"/>
                      <w:marBottom w:val="0"/>
                      <w:divBdr>
                        <w:top w:val="none" w:sz="0" w:space="0" w:color="auto"/>
                        <w:left w:val="none" w:sz="0" w:space="0" w:color="auto"/>
                        <w:bottom w:val="none" w:sz="0" w:space="0" w:color="auto"/>
                        <w:right w:val="none" w:sz="0" w:space="0" w:color="auto"/>
                      </w:divBdr>
                    </w:div>
                  </w:divsChild>
                </w:div>
                <w:div w:id="399443448">
                  <w:marLeft w:val="0"/>
                  <w:marRight w:val="0"/>
                  <w:marTop w:val="0"/>
                  <w:marBottom w:val="0"/>
                  <w:divBdr>
                    <w:top w:val="none" w:sz="0" w:space="0" w:color="auto"/>
                    <w:left w:val="none" w:sz="0" w:space="0" w:color="auto"/>
                    <w:bottom w:val="none" w:sz="0" w:space="0" w:color="auto"/>
                    <w:right w:val="none" w:sz="0" w:space="0" w:color="auto"/>
                  </w:divBdr>
                  <w:divsChild>
                    <w:div w:id="2033335911">
                      <w:marLeft w:val="0"/>
                      <w:marRight w:val="0"/>
                      <w:marTop w:val="0"/>
                      <w:marBottom w:val="0"/>
                      <w:divBdr>
                        <w:top w:val="none" w:sz="0" w:space="0" w:color="auto"/>
                        <w:left w:val="none" w:sz="0" w:space="0" w:color="auto"/>
                        <w:bottom w:val="none" w:sz="0" w:space="0" w:color="auto"/>
                        <w:right w:val="none" w:sz="0" w:space="0" w:color="auto"/>
                      </w:divBdr>
                    </w:div>
                  </w:divsChild>
                </w:div>
                <w:div w:id="472721445">
                  <w:marLeft w:val="0"/>
                  <w:marRight w:val="0"/>
                  <w:marTop w:val="0"/>
                  <w:marBottom w:val="0"/>
                  <w:divBdr>
                    <w:top w:val="none" w:sz="0" w:space="0" w:color="auto"/>
                    <w:left w:val="none" w:sz="0" w:space="0" w:color="auto"/>
                    <w:bottom w:val="none" w:sz="0" w:space="0" w:color="auto"/>
                    <w:right w:val="none" w:sz="0" w:space="0" w:color="auto"/>
                  </w:divBdr>
                  <w:divsChild>
                    <w:div w:id="362101658">
                      <w:marLeft w:val="0"/>
                      <w:marRight w:val="0"/>
                      <w:marTop w:val="0"/>
                      <w:marBottom w:val="0"/>
                      <w:divBdr>
                        <w:top w:val="none" w:sz="0" w:space="0" w:color="auto"/>
                        <w:left w:val="none" w:sz="0" w:space="0" w:color="auto"/>
                        <w:bottom w:val="none" w:sz="0" w:space="0" w:color="auto"/>
                        <w:right w:val="none" w:sz="0" w:space="0" w:color="auto"/>
                      </w:divBdr>
                    </w:div>
                  </w:divsChild>
                </w:div>
                <w:div w:id="412162288">
                  <w:marLeft w:val="0"/>
                  <w:marRight w:val="0"/>
                  <w:marTop w:val="0"/>
                  <w:marBottom w:val="0"/>
                  <w:divBdr>
                    <w:top w:val="none" w:sz="0" w:space="0" w:color="auto"/>
                    <w:left w:val="none" w:sz="0" w:space="0" w:color="auto"/>
                    <w:bottom w:val="none" w:sz="0" w:space="0" w:color="auto"/>
                    <w:right w:val="none" w:sz="0" w:space="0" w:color="auto"/>
                  </w:divBdr>
                  <w:divsChild>
                    <w:div w:id="692078354">
                      <w:marLeft w:val="0"/>
                      <w:marRight w:val="0"/>
                      <w:marTop w:val="0"/>
                      <w:marBottom w:val="0"/>
                      <w:divBdr>
                        <w:top w:val="none" w:sz="0" w:space="0" w:color="auto"/>
                        <w:left w:val="none" w:sz="0" w:space="0" w:color="auto"/>
                        <w:bottom w:val="none" w:sz="0" w:space="0" w:color="auto"/>
                        <w:right w:val="none" w:sz="0" w:space="0" w:color="auto"/>
                      </w:divBdr>
                    </w:div>
                  </w:divsChild>
                </w:div>
                <w:div w:id="1998024092">
                  <w:marLeft w:val="0"/>
                  <w:marRight w:val="0"/>
                  <w:marTop w:val="0"/>
                  <w:marBottom w:val="0"/>
                  <w:divBdr>
                    <w:top w:val="none" w:sz="0" w:space="0" w:color="auto"/>
                    <w:left w:val="none" w:sz="0" w:space="0" w:color="auto"/>
                    <w:bottom w:val="none" w:sz="0" w:space="0" w:color="auto"/>
                    <w:right w:val="none" w:sz="0" w:space="0" w:color="auto"/>
                  </w:divBdr>
                  <w:divsChild>
                    <w:div w:id="900865543">
                      <w:marLeft w:val="0"/>
                      <w:marRight w:val="0"/>
                      <w:marTop w:val="0"/>
                      <w:marBottom w:val="0"/>
                      <w:divBdr>
                        <w:top w:val="none" w:sz="0" w:space="0" w:color="auto"/>
                        <w:left w:val="none" w:sz="0" w:space="0" w:color="auto"/>
                        <w:bottom w:val="none" w:sz="0" w:space="0" w:color="auto"/>
                        <w:right w:val="none" w:sz="0" w:space="0" w:color="auto"/>
                      </w:divBdr>
                    </w:div>
                  </w:divsChild>
                </w:div>
                <w:div w:id="1647054889">
                  <w:marLeft w:val="0"/>
                  <w:marRight w:val="0"/>
                  <w:marTop w:val="0"/>
                  <w:marBottom w:val="0"/>
                  <w:divBdr>
                    <w:top w:val="none" w:sz="0" w:space="0" w:color="auto"/>
                    <w:left w:val="none" w:sz="0" w:space="0" w:color="auto"/>
                    <w:bottom w:val="none" w:sz="0" w:space="0" w:color="auto"/>
                    <w:right w:val="none" w:sz="0" w:space="0" w:color="auto"/>
                  </w:divBdr>
                  <w:divsChild>
                    <w:div w:id="282077987">
                      <w:marLeft w:val="0"/>
                      <w:marRight w:val="0"/>
                      <w:marTop w:val="0"/>
                      <w:marBottom w:val="0"/>
                      <w:divBdr>
                        <w:top w:val="none" w:sz="0" w:space="0" w:color="auto"/>
                        <w:left w:val="none" w:sz="0" w:space="0" w:color="auto"/>
                        <w:bottom w:val="none" w:sz="0" w:space="0" w:color="auto"/>
                        <w:right w:val="none" w:sz="0" w:space="0" w:color="auto"/>
                      </w:divBdr>
                    </w:div>
                  </w:divsChild>
                </w:div>
                <w:div w:id="418252119">
                  <w:marLeft w:val="0"/>
                  <w:marRight w:val="0"/>
                  <w:marTop w:val="0"/>
                  <w:marBottom w:val="0"/>
                  <w:divBdr>
                    <w:top w:val="none" w:sz="0" w:space="0" w:color="auto"/>
                    <w:left w:val="none" w:sz="0" w:space="0" w:color="auto"/>
                    <w:bottom w:val="none" w:sz="0" w:space="0" w:color="auto"/>
                    <w:right w:val="none" w:sz="0" w:space="0" w:color="auto"/>
                  </w:divBdr>
                  <w:divsChild>
                    <w:div w:id="186914101">
                      <w:marLeft w:val="0"/>
                      <w:marRight w:val="0"/>
                      <w:marTop w:val="0"/>
                      <w:marBottom w:val="0"/>
                      <w:divBdr>
                        <w:top w:val="none" w:sz="0" w:space="0" w:color="auto"/>
                        <w:left w:val="none" w:sz="0" w:space="0" w:color="auto"/>
                        <w:bottom w:val="none" w:sz="0" w:space="0" w:color="auto"/>
                        <w:right w:val="none" w:sz="0" w:space="0" w:color="auto"/>
                      </w:divBdr>
                    </w:div>
                  </w:divsChild>
                </w:div>
                <w:div w:id="204145699">
                  <w:marLeft w:val="0"/>
                  <w:marRight w:val="0"/>
                  <w:marTop w:val="0"/>
                  <w:marBottom w:val="0"/>
                  <w:divBdr>
                    <w:top w:val="none" w:sz="0" w:space="0" w:color="auto"/>
                    <w:left w:val="none" w:sz="0" w:space="0" w:color="auto"/>
                    <w:bottom w:val="none" w:sz="0" w:space="0" w:color="auto"/>
                    <w:right w:val="none" w:sz="0" w:space="0" w:color="auto"/>
                  </w:divBdr>
                  <w:divsChild>
                    <w:div w:id="1766221007">
                      <w:marLeft w:val="0"/>
                      <w:marRight w:val="0"/>
                      <w:marTop w:val="0"/>
                      <w:marBottom w:val="0"/>
                      <w:divBdr>
                        <w:top w:val="none" w:sz="0" w:space="0" w:color="auto"/>
                        <w:left w:val="none" w:sz="0" w:space="0" w:color="auto"/>
                        <w:bottom w:val="none" w:sz="0" w:space="0" w:color="auto"/>
                        <w:right w:val="none" w:sz="0" w:space="0" w:color="auto"/>
                      </w:divBdr>
                    </w:div>
                  </w:divsChild>
                </w:div>
                <w:div w:id="1154571169">
                  <w:marLeft w:val="0"/>
                  <w:marRight w:val="0"/>
                  <w:marTop w:val="0"/>
                  <w:marBottom w:val="0"/>
                  <w:divBdr>
                    <w:top w:val="none" w:sz="0" w:space="0" w:color="auto"/>
                    <w:left w:val="none" w:sz="0" w:space="0" w:color="auto"/>
                    <w:bottom w:val="none" w:sz="0" w:space="0" w:color="auto"/>
                    <w:right w:val="none" w:sz="0" w:space="0" w:color="auto"/>
                  </w:divBdr>
                  <w:divsChild>
                    <w:div w:id="811020296">
                      <w:marLeft w:val="0"/>
                      <w:marRight w:val="0"/>
                      <w:marTop w:val="0"/>
                      <w:marBottom w:val="0"/>
                      <w:divBdr>
                        <w:top w:val="none" w:sz="0" w:space="0" w:color="auto"/>
                        <w:left w:val="none" w:sz="0" w:space="0" w:color="auto"/>
                        <w:bottom w:val="none" w:sz="0" w:space="0" w:color="auto"/>
                        <w:right w:val="none" w:sz="0" w:space="0" w:color="auto"/>
                      </w:divBdr>
                    </w:div>
                  </w:divsChild>
                </w:div>
                <w:div w:id="1176114420">
                  <w:marLeft w:val="0"/>
                  <w:marRight w:val="0"/>
                  <w:marTop w:val="0"/>
                  <w:marBottom w:val="0"/>
                  <w:divBdr>
                    <w:top w:val="none" w:sz="0" w:space="0" w:color="auto"/>
                    <w:left w:val="none" w:sz="0" w:space="0" w:color="auto"/>
                    <w:bottom w:val="none" w:sz="0" w:space="0" w:color="auto"/>
                    <w:right w:val="none" w:sz="0" w:space="0" w:color="auto"/>
                  </w:divBdr>
                  <w:divsChild>
                    <w:div w:id="1090467582">
                      <w:marLeft w:val="0"/>
                      <w:marRight w:val="0"/>
                      <w:marTop w:val="0"/>
                      <w:marBottom w:val="0"/>
                      <w:divBdr>
                        <w:top w:val="none" w:sz="0" w:space="0" w:color="auto"/>
                        <w:left w:val="none" w:sz="0" w:space="0" w:color="auto"/>
                        <w:bottom w:val="none" w:sz="0" w:space="0" w:color="auto"/>
                        <w:right w:val="none" w:sz="0" w:space="0" w:color="auto"/>
                      </w:divBdr>
                    </w:div>
                  </w:divsChild>
                </w:div>
                <w:div w:id="256645690">
                  <w:marLeft w:val="0"/>
                  <w:marRight w:val="0"/>
                  <w:marTop w:val="0"/>
                  <w:marBottom w:val="0"/>
                  <w:divBdr>
                    <w:top w:val="none" w:sz="0" w:space="0" w:color="auto"/>
                    <w:left w:val="none" w:sz="0" w:space="0" w:color="auto"/>
                    <w:bottom w:val="none" w:sz="0" w:space="0" w:color="auto"/>
                    <w:right w:val="none" w:sz="0" w:space="0" w:color="auto"/>
                  </w:divBdr>
                  <w:divsChild>
                    <w:div w:id="1844084562">
                      <w:marLeft w:val="0"/>
                      <w:marRight w:val="0"/>
                      <w:marTop w:val="0"/>
                      <w:marBottom w:val="0"/>
                      <w:divBdr>
                        <w:top w:val="none" w:sz="0" w:space="0" w:color="auto"/>
                        <w:left w:val="none" w:sz="0" w:space="0" w:color="auto"/>
                        <w:bottom w:val="none" w:sz="0" w:space="0" w:color="auto"/>
                        <w:right w:val="none" w:sz="0" w:space="0" w:color="auto"/>
                      </w:divBdr>
                    </w:div>
                  </w:divsChild>
                </w:div>
                <w:div w:id="2031758124">
                  <w:marLeft w:val="0"/>
                  <w:marRight w:val="0"/>
                  <w:marTop w:val="0"/>
                  <w:marBottom w:val="0"/>
                  <w:divBdr>
                    <w:top w:val="none" w:sz="0" w:space="0" w:color="auto"/>
                    <w:left w:val="none" w:sz="0" w:space="0" w:color="auto"/>
                    <w:bottom w:val="none" w:sz="0" w:space="0" w:color="auto"/>
                    <w:right w:val="none" w:sz="0" w:space="0" w:color="auto"/>
                  </w:divBdr>
                  <w:divsChild>
                    <w:div w:id="632255899">
                      <w:marLeft w:val="0"/>
                      <w:marRight w:val="0"/>
                      <w:marTop w:val="0"/>
                      <w:marBottom w:val="0"/>
                      <w:divBdr>
                        <w:top w:val="none" w:sz="0" w:space="0" w:color="auto"/>
                        <w:left w:val="none" w:sz="0" w:space="0" w:color="auto"/>
                        <w:bottom w:val="none" w:sz="0" w:space="0" w:color="auto"/>
                        <w:right w:val="none" w:sz="0" w:space="0" w:color="auto"/>
                      </w:divBdr>
                    </w:div>
                  </w:divsChild>
                </w:div>
                <w:div w:id="2077122495">
                  <w:marLeft w:val="0"/>
                  <w:marRight w:val="0"/>
                  <w:marTop w:val="0"/>
                  <w:marBottom w:val="0"/>
                  <w:divBdr>
                    <w:top w:val="none" w:sz="0" w:space="0" w:color="auto"/>
                    <w:left w:val="none" w:sz="0" w:space="0" w:color="auto"/>
                    <w:bottom w:val="none" w:sz="0" w:space="0" w:color="auto"/>
                    <w:right w:val="none" w:sz="0" w:space="0" w:color="auto"/>
                  </w:divBdr>
                  <w:divsChild>
                    <w:div w:id="1099985127">
                      <w:marLeft w:val="0"/>
                      <w:marRight w:val="0"/>
                      <w:marTop w:val="0"/>
                      <w:marBottom w:val="0"/>
                      <w:divBdr>
                        <w:top w:val="none" w:sz="0" w:space="0" w:color="auto"/>
                        <w:left w:val="none" w:sz="0" w:space="0" w:color="auto"/>
                        <w:bottom w:val="none" w:sz="0" w:space="0" w:color="auto"/>
                        <w:right w:val="none" w:sz="0" w:space="0" w:color="auto"/>
                      </w:divBdr>
                    </w:div>
                  </w:divsChild>
                </w:div>
                <w:div w:id="2097894179">
                  <w:marLeft w:val="0"/>
                  <w:marRight w:val="0"/>
                  <w:marTop w:val="0"/>
                  <w:marBottom w:val="0"/>
                  <w:divBdr>
                    <w:top w:val="none" w:sz="0" w:space="0" w:color="auto"/>
                    <w:left w:val="none" w:sz="0" w:space="0" w:color="auto"/>
                    <w:bottom w:val="none" w:sz="0" w:space="0" w:color="auto"/>
                    <w:right w:val="none" w:sz="0" w:space="0" w:color="auto"/>
                  </w:divBdr>
                  <w:divsChild>
                    <w:div w:id="112442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625751">
          <w:marLeft w:val="0"/>
          <w:marRight w:val="0"/>
          <w:marTop w:val="0"/>
          <w:marBottom w:val="0"/>
          <w:divBdr>
            <w:top w:val="none" w:sz="0" w:space="0" w:color="auto"/>
            <w:left w:val="none" w:sz="0" w:space="0" w:color="auto"/>
            <w:bottom w:val="none" w:sz="0" w:space="0" w:color="auto"/>
            <w:right w:val="none" w:sz="0" w:space="0" w:color="auto"/>
          </w:divBdr>
          <w:divsChild>
            <w:div w:id="438643903">
              <w:marLeft w:val="0"/>
              <w:marRight w:val="0"/>
              <w:marTop w:val="0"/>
              <w:marBottom w:val="0"/>
              <w:divBdr>
                <w:top w:val="none" w:sz="0" w:space="0" w:color="auto"/>
                <w:left w:val="none" w:sz="0" w:space="0" w:color="auto"/>
                <w:bottom w:val="none" w:sz="0" w:space="0" w:color="auto"/>
                <w:right w:val="none" w:sz="0" w:space="0" w:color="auto"/>
              </w:divBdr>
              <w:divsChild>
                <w:div w:id="285817380">
                  <w:marLeft w:val="0"/>
                  <w:marRight w:val="0"/>
                  <w:marTop w:val="0"/>
                  <w:marBottom w:val="0"/>
                  <w:divBdr>
                    <w:top w:val="none" w:sz="0" w:space="0" w:color="auto"/>
                    <w:left w:val="none" w:sz="0" w:space="0" w:color="auto"/>
                    <w:bottom w:val="none" w:sz="0" w:space="0" w:color="auto"/>
                    <w:right w:val="none" w:sz="0" w:space="0" w:color="auto"/>
                  </w:divBdr>
                  <w:divsChild>
                    <w:div w:id="1741901112">
                      <w:marLeft w:val="0"/>
                      <w:marRight w:val="0"/>
                      <w:marTop w:val="0"/>
                      <w:marBottom w:val="0"/>
                      <w:divBdr>
                        <w:top w:val="none" w:sz="0" w:space="0" w:color="auto"/>
                        <w:left w:val="none" w:sz="0" w:space="0" w:color="auto"/>
                        <w:bottom w:val="none" w:sz="0" w:space="0" w:color="auto"/>
                        <w:right w:val="none" w:sz="0" w:space="0" w:color="auto"/>
                      </w:divBdr>
                    </w:div>
                    <w:div w:id="24800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91622">
          <w:marLeft w:val="0"/>
          <w:marRight w:val="0"/>
          <w:marTop w:val="0"/>
          <w:marBottom w:val="0"/>
          <w:divBdr>
            <w:top w:val="none" w:sz="0" w:space="0" w:color="auto"/>
            <w:left w:val="none" w:sz="0" w:space="0" w:color="auto"/>
            <w:bottom w:val="none" w:sz="0" w:space="0" w:color="auto"/>
            <w:right w:val="none" w:sz="0" w:space="0" w:color="auto"/>
          </w:divBdr>
          <w:divsChild>
            <w:div w:id="195897082">
              <w:marLeft w:val="0"/>
              <w:marRight w:val="0"/>
              <w:marTop w:val="0"/>
              <w:marBottom w:val="0"/>
              <w:divBdr>
                <w:top w:val="none" w:sz="0" w:space="0" w:color="auto"/>
                <w:left w:val="none" w:sz="0" w:space="0" w:color="auto"/>
                <w:bottom w:val="none" w:sz="0" w:space="0" w:color="auto"/>
                <w:right w:val="none" w:sz="0" w:space="0" w:color="auto"/>
              </w:divBdr>
              <w:divsChild>
                <w:div w:id="1627270194">
                  <w:marLeft w:val="0"/>
                  <w:marRight w:val="0"/>
                  <w:marTop w:val="0"/>
                  <w:marBottom w:val="0"/>
                  <w:divBdr>
                    <w:top w:val="none" w:sz="0" w:space="0" w:color="auto"/>
                    <w:left w:val="none" w:sz="0" w:space="0" w:color="auto"/>
                    <w:bottom w:val="none" w:sz="0" w:space="0" w:color="auto"/>
                    <w:right w:val="none" w:sz="0" w:space="0" w:color="auto"/>
                  </w:divBdr>
                  <w:divsChild>
                    <w:div w:id="1409037676">
                      <w:marLeft w:val="0"/>
                      <w:marRight w:val="0"/>
                      <w:marTop w:val="0"/>
                      <w:marBottom w:val="0"/>
                      <w:divBdr>
                        <w:top w:val="none" w:sz="0" w:space="0" w:color="auto"/>
                        <w:left w:val="none" w:sz="0" w:space="0" w:color="auto"/>
                        <w:bottom w:val="none" w:sz="0" w:space="0" w:color="auto"/>
                        <w:right w:val="none" w:sz="0" w:space="0" w:color="auto"/>
                      </w:divBdr>
                    </w:div>
                    <w:div w:id="42146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679428">
          <w:marLeft w:val="0"/>
          <w:marRight w:val="0"/>
          <w:marTop w:val="0"/>
          <w:marBottom w:val="0"/>
          <w:divBdr>
            <w:top w:val="none" w:sz="0" w:space="0" w:color="auto"/>
            <w:left w:val="none" w:sz="0" w:space="0" w:color="auto"/>
            <w:bottom w:val="none" w:sz="0" w:space="0" w:color="auto"/>
            <w:right w:val="none" w:sz="0" w:space="0" w:color="auto"/>
          </w:divBdr>
          <w:divsChild>
            <w:div w:id="671689793">
              <w:marLeft w:val="0"/>
              <w:marRight w:val="0"/>
              <w:marTop w:val="0"/>
              <w:marBottom w:val="0"/>
              <w:divBdr>
                <w:top w:val="none" w:sz="0" w:space="0" w:color="auto"/>
                <w:left w:val="none" w:sz="0" w:space="0" w:color="auto"/>
                <w:bottom w:val="none" w:sz="0" w:space="0" w:color="auto"/>
                <w:right w:val="none" w:sz="0" w:space="0" w:color="auto"/>
              </w:divBdr>
              <w:divsChild>
                <w:div w:id="2098138421">
                  <w:marLeft w:val="0"/>
                  <w:marRight w:val="0"/>
                  <w:marTop w:val="0"/>
                  <w:marBottom w:val="0"/>
                  <w:divBdr>
                    <w:top w:val="none" w:sz="0" w:space="0" w:color="auto"/>
                    <w:left w:val="none" w:sz="0" w:space="0" w:color="auto"/>
                    <w:bottom w:val="none" w:sz="0" w:space="0" w:color="auto"/>
                    <w:right w:val="none" w:sz="0" w:space="0" w:color="auto"/>
                  </w:divBdr>
                  <w:divsChild>
                    <w:div w:id="1748648008">
                      <w:marLeft w:val="0"/>
                      <w:marRight w:val="0"/>
                      <w:marTop w:val="0"/>
                      <w:marBottom w:val="0"/>
                      <w:divBdr>
                        <w:top w:val="none" w:sz="0" w:space="0" w:color="auto"/>
                        <w:left w:val="none" w:sz="0" w:space="0" w:color="auto"/>
                        <w:bottom w:val="none" w:sz="0" w:space="0" w:color="auto"/>
                        <w:right w:val="none" w:sz="0" w:space="0" w:color="auto"/>
                      </w:divBdr>
                    </w:div>
                    <w:div w:id="91254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386761">
          <w:marLeft w:val="0"/>
          <w:marRight w:val="0"/>
          <w:marTop w:val="0"/>
          <w:marBottom w:val="0"/>
          <w:divBdr>
            <w:top w:val="none" w:sz="0" w:space="0" w:color="auto"/>
            <w:left w:val="none" w:sz="0" w:space="0" w:color="auto"/>
            <w:bottom w:val="none" w:sz="0" w:space="0" w:color="auto"/>
            <w:right w:val="none" w:sz="0" w:space="0" w:color="auto"/>
          </w:divBdr>
          <w:divsChild>
            <w:div w:id="1892376163">
              <w:marLeft w:val="0"/>
              <w:marRight w:val="0"/>
              <w:marTop w:val="0"/>
              <w:marBottom w:val="0"/>
              <w:divBdr>
                <w:top w:val="none" w:sz="0" w:space="0" w:color="auto"/>
                <w:left w:val="none" w:sz="0" w:space="0" w:color="auto"/>
                <w:bottom w:val="none" w:sz="0" w:space="0" w:color="auto"/>
                <w:right w:val="none" w:sz="0" w:space="0" w:color="auto"/>
              </w:divBdr>
              <w:divsChild>
                <w:div w:id="1157114102">
                  <w:marLeft w:val="0"/>
                  <w:marRight w:val="0"/>
                  <w:marTop w:val="0"/>
                  <w:marBottom w:val="0"/>
                  <w:divBdr>
                    <w:top w:val="none" w:sz="0" w:space="0" w:color="auto"/>
                    <w:left w:val="none" w:sz="0" w:space="0" w:color="auto"/>
                    <w:bottom w:val="none" w:sz="0" w:space="0" w:color="auto"/>
                    <w:right w:val="none" w:sz="0" w:space="0" w:color="auto"/>
                  </w:divBdr>
                  <w:divsChild>
                    <w:div w:id="1059785918">
                      <w:marLeft w:val="0"/>
                      <w:marRight w:val="0"/>
                      <w:marTop w:val="0"/>
                      <w:marBottom w:val="0"/>
                      <w:divBdr>
                        <w:top w:val="none" w:sz="0" w:space="0" w:color="auto"/>
                        <w:left w:val="none" w:sz="0" w:space="0" w:color="auto"/>
                        <w:bottom w:val="none" w:sz="0" w:space="0" w:color="auto"/>
                        <w:right w:val="none" w:sz="0" w:space="0" w:color="auto"/>
                      </w:divBdr>
                    </w:div>
                    <w:div w:id="19054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8632594">
          <w:marLeft w:val="0"/>
          <w:marRight w:val="0"/>
          <w:marTop w:val="0"/>
          <w:marBottom w:val="0"/>
          <w:divBdr>
            <w:top w:val="none" w:sz="0" w:space="0" w:color="auto"/>
            <w:left w:val="none" w:sz="0" w:space="0" w:color="auto"/>
            <w:bottom w:val="none" w:sz="0" w:space="0" w:color="auto"/>
            <w:right w:val="none" w:sz="0" w:space="0" w:color="auto"/>
          </w:divBdr>
          <w:divsChild>
            <w:div w:id="203100602">
              <w:marLeft w:val="0"/>
              <w:marRight w:val="0"/>
              <w:marTop w:val="0"/>
              <w:marBottom w:val="0"/>
              <w:divBdr>
                <w:top w:val="none" w:sz="0" w:space="0" w:color="auto"/>
                <w:left w:val="none" w:sz="0" w:space="0" w:color="auto"/>
                <w:bottom w:val="none" w:sz="0" w:space="0" w:color="auto"/>
                <w:right w:val="none" w:sz="0" w:space="0" w:color="auto"/>
              </w:divBdr>
              <w:divsChild>
                <w:div w:id="921991158">
                  <w:marLeft w:val="0"/>
                  <w:marRight w:val="0"/>
                  <w:marTop w:val="0"/>
                  <w:marBottom w:val="0"/>
                  <w:divBdr>
                    <w:top w:val="none" w:sz="0" w:space="0" w:color="auto"/>
                    <w:left w:val="none" w:sz="0" w:space="0" w:color="auto"/>
                    <w:bottom w:val="none" w:sz="0" w:space="0" w:color="auto"/>
                    <w:right w:val="none" w:sz="0" w:space="0" w:color="auto"/>
                  </w:divBdr>
                  <w:divsChild>
                    <w:div w:id="1251697759">
                      <w:marLeft w:val="0"/>
                      <w:marRight w:val="0"/>
                      <w:marTop w:val="0"/>
                      <w:marBottom w:val="0"/>
                      <w:divBdr>
                        <w:top w:val="none" w:sz="0" w:space="0" w:color="auto"/>
                        <w:left w:val="none" w:sz="0" w:space="0" w:color="auto"/>
                        <w:bottom w:val="none" w:sz="0" w:space="0" w:color="auto"/>
                        <w:right w:val="none" w:sz="0" w:space="0" w:color="auto"/>
                      </w:divBdr>
                    </w:div>
                  </w:divsChild>
                </w:div>
                <w:div w:id="1327784264">
                  <w:marLeft w:val="0"/>
                  <w:marRight w:val="0"/>
                  <w:marTop w:val="0"/>
                  <w:marBottom w:val="0"/>
                  <w:divBdr>
                    <w:top w:val="none" w:sz="0" w:space="0" w:color="auto"/>
                    <w:left w:val="none" w:sz="0" w:space="0" w:color="auto"/>
                    <w:bottom w:val="none" w:sz="0" w:space="0" w:color="auto"/>
                    <w:right w:val="none" w:sz="0" w:space="0" w:color="auto"/>
                  </w:divBdr>
                  <w:divsChild>
                    <w:div w:id="1444227676">
                      <w:marLeft w:val="0"/>
                      <w:marRight w:val="0"/>
                      <w:marTop w:val="0"/>
                      <w:marBottom w:val="0"/>
                      <w:divBdr>
                        <w:top w:val="none" w:sz="0" w:space="0" w:color="auto"/>
                        <w:left w:val="none" w:sz="0" w:space="0" w:color="auto"/>
                        <w:bottom w:val="none" w:sz="0" w:space="0" w:color="auto"/>
                        <w:right w:val="none" w:sz="0" w:space="0" w:color="auto"/>
                      </w:divBdr>
                    </w:div>
                    <w:div w:id="832571838">
                      <w:marLeft w:val="0"/>
                      <w:marRight w:val="0"/>
                      <w:marTop w:val="0"/>
                      <w:marBottom w:val="0"/>
                      <w:divBdr>
                        <w:top w:val="none" w:sz="0" w:space="0" w:color="auto"/>
                        <w:left w:val="none" w:sz="0" w:space="0" w:color="auto"/>
                        <w:bottom w:val="none" w:sz="0" w:space="0" w:color="auto"/>
                        <w:right w:val="none" w:sz="0" w:space="0" w:color="auto"/>
                      </w:divBdr>
                    </w:div>
                  </w:divsChild>
                </w:div>
                <w:div w:id="630287351">
                  <w:marLeft w:val="0"/>
                  <w:marRight w:val="0"/>
                  <w:marTop w:val="0"/>
                  <w:marBottom w:val="0"/>
                  <w:divBdr>
                    <w:top w:val="none" w:sz="0" w:space="0" w:color="auto"/>
                    <w:left w:val="none" w:sz="0" w:space="0" w:color="auto"/>
                    <w:bottom w:val="none" w:sz="0" w:space="0" w:color="auto"/>
                    <w:right w:val="none" w:sz="0" w:space="0" w:color="auto"/>
                  </w:divBdr>
                  <w:divsChild>
                    <w:div w:id="649486360">
                      <w:marLeft w:val="0"/>
                      <w:marRight w:val="0"/>
                      <w:marTop w:val="0"/>
                      <w:marBottom w:val="0"/>
                      <w:divBdr>
                        <w:top w:val="none" w:sz="0" w:space="0" w:color="auto"/>
                        <w:left w:val="none" w:sz="0" w:space="0" w:color="auto"/>
                        <w:bottom w:val="none" w:sz="0" w:space="0" w:color="auto"/>
                        <w:right w:val="none" w:sz="0" w:space="0" w:color="auto"/>
                      </w:divBdr>
                    </w:div>
                  </w:divsChild>
                </w:div>
                <w:div w:id="58096793">
                  <w:marLeft w:val="0"/>
                  <w:marRight w:val="0"/>
                  <w:marTop w:val="0"/>
                  <w:marBottom w:val="0"/>
                  <w:divBdr>
                    <w:top w:val="none" w:sz="0" w:space="0" w:color="auto"/>
                    <w:left w:val="none" w:sz="0" w:space="0" w:color="auto"/>
                    <w:bottom w:val="none" w:sz="0" w:space="0" w:color="auto"/>
                    <w:right w:val="none" w:sz="0" w:space="0" w:color="auto"/>
                  </w:divBdr>
                  <w:divsChild>
                    <w:div w:id="77214223">
                      <w:marLeft w:val="0"/>
                      <w:marRight w:val="0"/>
                      <w:marTop w:val="0"/>
                      <w:marBottom w:val="0"/>
                      <w:divBdr>
                        <w:top w:val="none" w:sz="0" w:space="0" w:color="auto"/>
                        <w:left w:val="none" w:sz="0" w:space="0" w:color="auto"/>
                        <w:bottom w:val="none" w:sz="0" w:space="0" w:color="auto"/>
                        <w:right w:val="none" w:sz="0" w:space="0" w:color="auto"/>
                      </w:divBdr>
                    </w:div>
                  </w:divsChild>
                </w:div>
                <w:div w:id="1044600070">
                  <w:marLeft w:val="0"/>
                  <w:marRight w:val="0"/>
                  <w:marTop w:val="0"/>
                  <w:marBottom w:val="0"/>
                  <w:divBdr>
                    <w:top w:val="none" w:sz="0" w:space="0" w:color="auto"/>
                    <w:left w:val="none" w:sz="0" w:space="0" w:color="auto"/>
                    <w:bottom w:val="none" w:sz="0" w:space="0" w:color="auto"/>
                    <w:right w:val="none" w:sz="0" w:space="0" w:color="auto"/>
                  </w:divBdr>
                  <w:divsChild>
                    <w:div w:id="736972277">
                      <w:marLeft w:val="0"/>
                      <w:marRight w:val="0"/>
                      <w:marTop w:val="0"/>
                      <w:marBottom w:val="0"/>
                      <w:divBdr>
                        <w:top w:val="none" w:sz="0" w:space="0" w:color="auto"/>
                        <w:left w:val="none" w:sz="0" w:space="0" w:color="auto"/>
                        <w:bottom w:val="none" w:sz="0" w:space="0" w:color="auto"/>
                        <w:right w:val="none" w:sz="0" w:space="0" w:color="auto"/>
                      </w:divBdr>
                    </w:div>
                  </w:divsChild>
                </w:div>
                <w:div w:id="1176265329">
                  <w:marLeft w:val="0"/>
                  <w:marRight w:val="0"/>
                  <w:marTop w:val="0"/>
                  <w:marBottom w:val="0"/>
                  <w:divBdr>
                    <w:top w:val="none" w:sz="0" w:space="0" w:color="auto"/>
                    <w:left w:val="none" w:sz="0" w:space="0" w:color="auto"/>
                    <w:bottom w:val="none" w:sz="0" w:space="0" w:color="auto"/>
                    <w:right w:val="none" w:sz="0" w:space="0" w:color="auto"/>
                  </w:divBdr>
                  <w:divsChild>
                    <w:div w:id="1647591777">
                      <w:marLeft w:val="0"/>
                      <w:marRight w:val="0"/>
                      <w:marTop w:val="0"/>
                      <w:marBottom w:val="0"/>
                      <w:divBdr>
                        <w:top w:val="none" w:sz="0" w:space="0" w:color="auto"/>
                        <w:left w:val="none" w:sz="0" w:space="0" w:color="auto"/>
                        <w:bottom w:val="none" w:sz="0" w:space="0" w:color="auto"/>
                        <w:right w:val="none" w:sz="0" w:space="0" w:color="auto"/>
                      </w:divBdr>
                    </w:div>
                  </w:divsChild>
                </w:div>
                <w:div w:id="1532763926">
                  <w:marLeft w:val="0"/>
                  <w:marRight w:val="0"/>
                  <w:marTop w:val="0"/>
                  <w:marBottom w:val="0"/>
                  <w:divBdr>
                    <w:top w:val="none" w:sz="0" w:space="0" w:color="auto"/>
                    <w:left w:val="none" w:sz="0" w:space="0" w:color="auto"/>
                    <w:bottom w:val="none" w:sz="0" w:space="0" w:color="auto"/>
                    <w:right w:val="none" w:sz="0" w:space="0" w:color="auto"/>
                  </w:divBdr>
                  <w:divsChild>
                    <w:div w:id="666904287">
                      <w:marLeft w:val="0"/>
                      <w:marRight w:val="0"/>
                      <w:marTop w:val="0"/>
                      <w:marBottom w:val="0"/>
                      <w:divBdr>
                        <w:top w:val="none" w:sz="0" w:space="0" w:color="auto"/>
                        <w:left w:val="none" w:sz="0" w:space="0" w:color="auto"/>
                        <w:bottom w:val="none" w:sz="0" w:space="0" w:color="auto"/>
                        <w:right w:val="none" w:sz="0" w:space="0" w:color="auto"/>
                      </w:divBdr>
                    </w:div>
                  </w:divsChild>
                </w:div>
                <w:div w:id="960766318">
                  <w:marLeft w:val="0"/>
                  <w:marRight w:val="0"/>
                  <w:marTop w:val="0"/>
                  <w:marBottom w:val="0"/>
                  <w:divBdr>
                    <w:top w:val="none" w:sz="0" w:space="0" w:color="auto"/>
                    <w:left w:val="none" w:sz="0" w:space="0" w:color="auto"/>
                    <w:bottom w:val="none" w:sz="0" w:space="0" w:color="auto"/>
                    <w:right w:val="none" w:sz="0" w:space="0" w:color="auto"/>
                  </w:divBdr>
                  <w:divsChild>
                    <w:div w:id="780295309">
                      <w:marLeft w:val="0"/>
                      <w:marRight w:val="0"/>
                      <w:marTop w:val="0"/>
                      <w:marBottom w:val="0"/>
                      <w:divBdr>
                        <w:top w:val="none" w:sz="0" w:space="0" w:color="auto"/>
                        <w:left w:val="none" w:sz="0" w:space="0" w:color="auto"/>
                        <w:bottom w:val="none" w:sz="0" w:space="0" w:color="auto"/>
                        <w:right w:val="none" w:sz="0" w:space="0" w:color="auto"/>
                      </w:divBdr>
                    </w:div>
                  </w:divsChild>
                </w:div>
                <w:div w:id="1786340723">
                  <w:marLeft w:val="0"/>
                  <w:marRight w:val="0"/>
                  <w:marTop w:val="0"/>
                  <w:marBottom w:val="0"/>
                  <w:divBdr>
                    <w:top w:val="none" w:sz="0" w:space="0" w:color="auto"/>
                    <w:left w:val="none" w:sz="0" w:space="0" w:color="auto"/>
                    <w:bottom w:val="none" w:sz="0" w:space="0" w:color="auto"/>
                    <w:right w:val="none" w:sz="0" w:space="0" w:color="auto"/>
                  </w:divBdr>
                  <w:divsChild>
                    <w:div w:id="833029180">
                      <w:marLeft w:val="0"/>
                      <w:marRight w:val="0"/>
                      <w:marTop w:val="0"/>
                      <w:marBottom w:val="0"/>
                      <w:divBdr>
                        <w:top w:val="none" w:sz="0" w:space="0" w:color="auto"/>
                        <w:left w:val="none" w:sz="0" w:space="0" w:color="auto"/>
                        <w:bottom w:val="none" w:sz="0" w:space="0" w:color="auto"/>
                        <w:right w:val="none" w:sz="0" w:space="0" w:color="auto"/>
                      </w:divBdr>
                    </w:div>
                  </w:divsChild>
                </w:div>
                <w:div w:id="860583563">
                  <w:marLeft w:val="0"/>
                  <w:marRight w:val="0"/>
                  <w:marTop w:val="0"/>
                  <w:marBottom w:val="0"/>
                  <w:divBdr>
                    <w:top w:val="none" w:sz="0" w:space="0" w:color="auto"/>
                    <w:left w:val="none" w:sz="0" w:space="0" w:color="auto"/>
                    <w:bottom w:val="none" w:sz="0" w:space="0" w:color="auto"/>
                    <w:right w:val="none" w:sz="0" w:space="0" w:color="auto"/>
                  </w:divBdr>
                  <w:divsChild>
                    <w:div w:id="383679501">
                      <w:marLeft w:val="0"/>
                      <w:marRight w:val="0"/>
                      <w:marTop w:val="0"/>
                      <w:marBottom w:val="0"/>
                      <w:divBdr>
                        <w:top w:val="none" w:sz="0" w:space="0" w:color="auto"/>
                        <w:left w:val="none" w:sz="0" w:space="0" w:color="auto"/>
                        <w:bottom w:val="none" w:sz="0" w:space="0" w:color="auto"/>
                        <w:right w:val="none" w:sz="0" w:space="0" w:color="auto"/>
                      </w:divBdr>
                    </w:div>
                  </w:divsChild>
                </w:div>
                <w:div w:id="1846900035">
                  <w:marLeft w:val="0"/>
                  <w:marRight w:val="0"/>
                  <w:marTop w:val="0"/>
                  <w:marBottom w:val="0"/>
                  <w:divBdr>
                    <w:top w:val="none" w:sz="0" w:space="0" w:color="auto"/>
                    <w:left w:val="none" w:sz="0" w:space="0" w:color="auto"/>
                    <w:bottom w:val="none" w:sz="0" w:space="0" w:color="auto"/>
                    <w:right w:val="none" w:sz="0" w:space="0" w:color="auto"/>
                  </w:divBdr>
                  <w:divsChild>
                    <w:div w:id="1873613241">
                      <w:marLeft w:val="0"/>
                      <w:marRight w:val="0"/>
                      <w:marTop w:val="0"/>
                      <w:marBottom w:val="0"/>
                      <w:divBdr>
                        <w:top w:val="none" w:sz="0" w:space="0" w:color="auto"/>
                        <w:left w:val="none" w:sz="0" w:space="0" w:color="auto"/>
                        <w:bottom w:val="none" w:sz="0" w:space="0" w:color="auto"/>
                        <w:right w:val="none" w:sz="0" w:space="0" w:color="auto"/>
                      </w:divBdr>
                    </w:div>
                  </w:divsChild>
                </w:div>
                <w:div w:id="604656738">
                  <w:marLeft w:val="0"/>
                  <w:marRight w:val="0"/>
                  <w:marTop w:val="0"/>
                  <w:marBottom w:val="0"/>
                  <w:divBdr>
                    <w:top w:val="none" w:sz="0" w:space="0" w:color="auto"/>
                    <w:left w:val="none" w:sz="0" w:space="0" w:color="auto"/>
                    <w:bottom w:val="none" w:sz="0" w:space="0" w:color="auto"/>
                    <w:right w:val="none" w:sz="0" w:space="0" w:color="auto"/>
                  </w:divBdr>
                  <w:divsChild>
                    <w:div w:id="1099833360">
                      <w:marLeft w:val="0"/>
                      <w:marRight w:val="0"/>
                      <w:marTop w:val="0"/>
                      <w:marBottom w:val="0"/>
                      <w:divBdr>
                        <w:top w:val="none" w:sz="0" w:space="0" w:color="auto"/>
                        <w:left w:val="none" w:sz="0" w:space="0" w:color="auto"/>
                        <w:bottom w:val="none" w:sz="0" w:space="0" w:color="auto"/>
                        <w:right w:val="none" w:sz="0" w:space="0" w:color="auto"/>
                      </w:divBdr>
                    </w:div>
                  </w:divsChild>
                </w:div>
                <w:div w:id="578750379">
                  <w:marLeft w:val="0"/>
                  <w:marRight w:val="0"/>
                  <w:marTop w:val="0"/>
                  <w:marBottom w:val="0"/>
                  <w:divBdr>
                    <w:top w:val="none" w:sz="0" w:space="0" w:color="auto"/>
                    <w:left w:val="none" w:sz="0" w:space="0" w:color="auto"/>
                    <w:bottom w:val="none" w:sz="0" w:space="0" w:color="auto"/>
                    <w:right w:val="none" w:sz="0" w:space="0" w:color="auto"/>
                  </w:divBdr>
                  <w:divsChild>
                    <w:div w:id="1517425272">
                      <w:marLeft w:val="0"/>
                      <w:marRight w:val="0"/>
                      <w:marTop w:val="0"/>
                      <w:marBottom w:val="0"/>
                      <w:divBdr>
                        <w:top w:val="none" w:sz="0" w:space="0" w:color="auto"/>
                        <w:left w:val="none" w:sz="0" w:space="0" w:color="auto"/>
                        <w:bottom w:val="none" w:sz="0" w:space="0" w:color="auto"/>
                        <w:right w:val="none" w:sz="0" w:space="0" w:color="auto"/>
                      </w:divBdr>
                    </w:div>
                  </w:divsChild>
                </w:div>
                <w:div w:id="521094046">
                  <w:marLeft w:val="0"/>
                  <w:marRight w:val="0"/>
                  <w:marTop w:val="0"/>
                  <w:marBottom w:val="0"/>
                  <w:divBdr>
                    <w:top w:val="none" w:sz="0" w:space="0" w:color="auto"/>
                    <w:left w:val="none" w:sz="0" w:space="0" w:color="auto"/>
                    <w:bottom w:val="none" w:sz="0" w:space="0" w:color="auto"/>
                    <w:right w:val="none" w:sz="0" w:space="0" w:color="auto"/>
                  </w:divBdr>
                  <w:divsChild>
                    <w:div w:id="626813033">
                      <w:marLeft w:val="0"/>
                      <w:marRight w:val="0"/>
                      <w:marTop w:val="0"/>
                      <w:marBottom w:val="0"/>
                      <w:divBdr>
                        <w:top w:val="none" w:sz="0" w:space="0" w:color="auto"/>
                        <w:left w:val="none" w:sz="0" w:space="0" w:color="auto"/>
                        <w:bottom w:val="none" w:sz="0" w:space="0" w:color="auto"/>
                        <w:right w:val="none" w:sz="0" w:space="0" w:color="auto"/>
                      </w:divBdr>
                    </w:div>
                  </w:divsChild>
                </w:div>
                <w:div w:id="1623611768">
                  <w:marLeft w:val="0"/>
                  <w:marRight w:val="0"/>
                  <w:marTop w:val="0"/>
                  <w:marBottom w:val="0"/>
                  <w:divBdr>
                    <w:top w:val="none" w:sz="0" w:space="0" w:color="auto"/>
                    <w:left w:val="none" w:sz="0" w:space="0" w:color="auto"/>
                    <w:bottom w:val="none" w:sz="0" w:space="0" w:color="auto"/>
                    <w:right w:val="none" w:sz="0" w:space="0" w:color="auto"/>
                  </w:divBdr>
                  <w:divsChild>
                    <w:div w:id="484325983">
                      <w:marLeft w:val="0"/>
                      <w:marRight w:val="0"/>
                      <w:marTop w:val="0"/>
                      <w:marBottom w:val="0"/>
                      <w:divBdr>
                        <w:top w:val="none" w:sz="0" w:space="0" w:color="auto"/>
                        <w:left w:val="none" w:sz="0" w:space="0" w:color="auto"/>
                        <w:bottom w:val="none" w:sz="0" w:space="0" w:color="auto"/>
                        <w:right w:val="none" w:sz="0" w:space="0" w:color="auto"/>
                      </w:divBdr>
                    </w:div>
                  </w:divsChild>
                </w:div>
                <w:div w:id="803696976">
                  <w:marLeft w:val="0"/>
                  <w:marRight w:val="0"/>
                  <w:marTop w:val="0"/>
                  <w:marBottom w:val="0"/>
                  <w:divBdr>
                    <w:top w:val="none" w:sz="0" w:space="0" w:color="auto"/>
                    <w:left w:val="none" w:sz="0" w:space="0" w:color="auto"/>
                    <w:bottom w:val="none" w:sz="0" w:space="0" w:color="auto"/>
                    <w:right w:val="none" w:sz="0" w:space="0" w:color="auto"/>
                  </w:divBdr>
                  <w:divsChild>
                    <w:div w:id="1777482644">
                      <w:marLeft w:val="0"/>
                      <w:marRight w:val="0"/>
                      <w:marTop w:val="0"/>
                      <w:marBottom w:val="0"/>
                      <w:divBdr>
                        <w:top w:val="none" w:sz="0" w:space="0" w:color="auto"/>
                        <w:left w:val="none" w:sz="0" w:space="0" w:color="auto"/>
                        <w:bottom w:val="none" w:sz="0" w:space="0" w:color="auto"/>
                        <w:right w:val="none" w:sz="0" w:space="0" w:color="auto"/>
                      </w:divBdr>
                    </w:div>
                  </w:divsChild>
                </w:div>
                <w:div w:id="1504320726">
                  <w:marLeft w:val="0"/>
                  <w:marRight w:val="0"/>
                  <w:marTop w:val="0"/>
                  <w:marBottom w:val="0"/>
                  <w:divBdr>
                    <w:top w:val="none" w:sz="0" w:space="0" w:color="auto"/>
                    <w:left w:val="none" w:sz="0" w:space="0" w:color="auto"/>
                    <w:bottom w:val="none" w:sz="0" w:space="0" w:color="auto"/>
                    <w:right w:val="none" w:sz="0" w:space="0" w:color="auto"/>
                  </w:divBdr>
                  <w:divsChild>
                    <w:div w:id="895628914">
                      <w:marLeft w:val="0"/>
                      <w:marRight w:val="0"/>
                      <w:marTop w:val="0"/>
                      <w:marBottom w:val="0"/>
                      <w:divBdr>
                        <w:top w:val="none" w:sz="0" w:space="0" w:color="auto"/>
                        <w:left w:val="none" w:sz="0" w:space="0" w:color="auto"/>
                        <w:bottom w:val="none" w:sz="0" w:space="0" w:color="auto"/>
                        <w:right w:val="none" w:sz="0" w:space="0" w:color="auto"/>
                      </w:divBdr>
                    </w:div>
                  </w:divsChild>
                </w:div>
                <w:div w:id="2007703421">
                  <w:marLeft w:val="0"/>
                  <w:marRight w:val="0"/>
                  <w:marTop w:val="0"/>
                  <w:marBottom w:val="0"/>
                  <w:divBdr>
                    <w:top w:val="none" w:sz="0" w:space="0" w:color="auto"/>
                    <w:left w:val="none" w:sz="0" w:space="0" w:color="auto"/>
                    <w:bottom w:val="none" w:sz="0" w:space="0" w:color="auto"/>
                    <w:right w:val="none" w:sz="0" w:space="0" w:color="auto"/>
                  </w:divBdr>
                  <w:divsChild>
                    <w:div w:id="1498379098">
                      <w:marLeft w:val="0"/>
                      <w:marRight w:val="0"/>
                      <w:marTop w:val="0"/>
                      <w:marBottom w:val="0"/>
                      <w:divBdr>
                        <w:top w:val="none" w:sz="0" w:space="0" w:color="auto"/>
                        <w:left w:val="none" w:sz="0" w:space="0" w:color="auto"/>
                        <w:bottom w:val="none" w:sz="0" w:space="0" w:color="auto"/>
                        <w:right w:val="none" w:sz="0" w:space="0" w:color="auto"/>
                      </w:divBdr>
                    </w:div>
                  </w:divsChild>
                </w:div>
                <w:div w:id="1618834313">
                  <w:marLeft w:val="0"/>
                  <w:marRight w:val="0"/>
                  <w:marTop w:val="0"/>
                  <w:marBottom w:val="0"/>
                  <w:divBdr>
                    <w:top w:val="none" w:sz="0" w:space="0" w:color="auto"/>
                    <w:left w:val="none" w:sz="0" w:space="0" w:color="auto"/>
                    <w:bottom w:val="none" w:sz="0" w:space="0" w:color="auto"/>
                    <w:right w:val="none" w:sz="0" w:space="0" w:color="auto"/>
                  </w:divBdr>
                  <w:divsChild>
                    <w:div w:id="124390233">
                      <w:marLeft w:val="0"/>
                      <w:marRight w:val="0"/>
                      <w:marTop w:val="0"/>
                      <w:marBottom w:val="0"/>
                      <w:divBdr>
                        <w:top w:val="none" w:sz="0" w:space="0" w:color="auto"/>
                        <w:left w:val="none" w:sz="0" w:space="0" w:color="auto"/>
                        <w:bottom w:val="none" w:sz="0" w:space="0" w:color="auto"/>
                        <w:right w:val="none" w:sz="0" w:space="0" w:color="auto"/>
                      </w:divBdr>
                    </w:div>
                  </w:divsChild>
                </w:div>
                <w:div w:id="1121337384">
                  <w:marLeft w:val="0"/>
                  <w:marRight w:val="0"/>
                  <w:marTop w:val="0"/>
                  <w:marBottom w:val="0"/>
                  <w:divBdr>
                    <w:top w:val="none" w:sz="0" w:space="0" w:color="auto"/>
                    <w:left w:val="none" w:sz="0" w:space="0" w:color="auto"/>
                    <w:bottom w:val="none" w:sz="0" w:space="0" w:color="auto"/>
                    <w:right w:val="none" w:sz="0" w:space="0" w:color="auto"/>
                  </w:divBdr>
                  <w:divsChild>
                    <w:div w:id="71901331">
                      <w:marLeft w:val="0"/>
                      <w:marRight w:val="0"/>
                      <w:marTop w:val="0"/>
                      <w:marBottom w:val="0"/>
                      <w:divBdr>
                        <w:top w:val="none" w:sz="0" w:space="0" w:color="auto"/>
                        <w:left w:val="none" w:sz="0" w:space="0" w:color="auto"/>
                        <w:bottom w:val="none" w:sz="0" w:space="0" w:color="auto"/>
                        <w:right w:val="none" w:sz="0" w:space="0" w:color="auto"/>
                      </w:divBdr>
                    </w:div>
                  </w:divsChild>
                </w:div>
                <w:div w:id="943422690">
                  <w:marLeft w:val="0"/>
                  <w:marRight w:val="0"/>
                  <w:marTop w:val="0"/>
                  <w:marBottom w:val="0"/>
                  <w:divBdr>
                    <w:top w:val="none" w:sz="0" w:space="0" w:color="auto"/>
                    <w:left w:val="none" w:sz="0" w:space="0" w:color="auto"/>
                    <w:bottom w:val="none" w:sz="0" w:space="0" w:color="auto"/>
                    <w:right w:val="none" w:sz="0" w:space="0" w:color="auto"/>
                  </w:divBdr>
                  <w:divsChild>
                    <w:div w:id="1470173824">
                      <w:marLeft w:val="0"/>
                      <w:marRight w:val="0"/>
                      <w:marTop w:val="0"/>
                      <w:marBottom w:val="0"/>
                      <w:divBdr>
                        <w:top w:val="none" w:sz="0" w:space="0" w:color="auto"/>
                        <w:left w:val="none" w:sz="0" w:space="0" w:color="auto"/>
                        <w:bottom w:val="none" w:sz="0" w:space="0" w:color="auto"/>
                        <w:right w:val="none" w:sz="0" w:space="0" w:color="auto"/>
                      </w:divBdr>
                    </w:div>
                  </w:divsChild>
                </w:div>
                <w:div w:id="1348949709">
                  <w:marLeft w:val="0"/>
                  <w:marRight w:val="0"/>
                  <w:marTop w:val="0"/>
                  <w:marBottom w:val="0"/>
                  <w:divBdr>
                    <w:top w:val="none" w:sz="0" w:space="0" w:color="auto"/>
                    <w:left w:val="none" w:sz="0" w:space="0" w:color="auto"/>
                    <w:bottom w:val="none" w:sz="0" w:space="0" w:color="auto"/>
                    <w:right w:val="none" w:sz="0" w:space="0" w:color="auto"/>
                  </w:divBdr>
                  <w:divsChild>
                    <w:div w:id="138965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14461">
          <w:marLeft w:val="0"/>
          <w:marRight w:val="0"/>
          <w:marTop w:val="0"/>
          <w:marBottom w:val="0"/>
          <w:divBdr>
            <w:top w:val="none" w:sz="0" w:space="0" w:color="auto"/>
            <w:left w:val="none" w:sz="0" w:space="0" w:color="auto"/>
            <w:bottom w:val="none" w:sz="0" w:space="0" w:color="auto"/>
            <w:right w:val="none" w:sz="0" w:space="0" w:color="auto"/>
          </w:divBdr>
          <w:divsChild>
            <w:div w:id="647056545">
              <w:marLeft w:val="0"/>
              <w:marRight w:val="0"/>
              <w:marTop w:val="0"/>
              <w:marBottom w:val="0"/>
              <w:divBdr>
                <w:top w:val="none" w:sz="0" w:space="0" w:color="auto"/>
                <w:left w:val="none" w:sz="0" w:space="0" w:color="auto"/>
                <w:bottom w:val="none" w:sz="0" w:space="0" w:color="auto"/>
                <w:right w:val="none" w:sz="0" w:space="0" w:color="auto"/>
              </w:divBdr>
              <w:divsChild>
                <w:div w:id="2003655016">
                  <w:marLeft w:val="0"/>
                  <w:marRight w:val="0"/>
                  <w:marTop w:val="0"/>
                  <w:marBottom w:val="0"/>
                  <w:divBdr>
                    <w:top w:val="none" w:sz="0" w:space="0" w:color="auto"/>
                    <w:left w:val="none" w:sz="0" w:space="0" w:color="auto"/>
                    <w:bottom w:val="none" w:sz="0" w:space="0" w:color="auto"/>
                    <w:right w:val="none" w:sz="0" w:space="0" w:color="auto"/>
                  </w:divBdr>
                  <w:divsChild>
                    <w:div w:id="1433475579">
                      <w:marLeft w:val="0"/>
                      <w:marRight w:val="0"/>
                      <w:marTop w:val="0"/>
                      <w:marBottom w:val="0"/>
                      <w:divBdr>
                        <w:top w:val="none" w:sz="0" w:space="0" w:color="auto"/>
                        <w:left w:val="none" w:sz="0" w:space="0" w:color="auto"/>
                        <w:bottom w:val="none" w:sz="0" w:space="0" w:color="auto"/>
                        <w:right w:val="none" w:sz="0" w:space="0" w:color="auto"/>
                      </w:divBdr>
                    </w:div>
                    <w:div w:id="1372538444">
                      <w:marLeft w:val="0"/>
                      <w:marRight w:val="0"/>
                      <w:marTop w:val="0"/>
                      <w:marBottom w:val="0"/>
                      <w:divBdr>
                        <w:top w:val="none" w:sz="0" w:space="0" w:color="auto"/>
                        <w:left w:val="none" w:sz="0" w:space="0" w:color="auto"/>
                        <w:bottom w:val="none" w:sz="0" w:space="0" w:color="auto"/>
                        <w:right w:val="none" w:sz="0" w:space="0" w:color="auto"/>
                      </w:divBdr>
                    </w:div>
                  </w:divsChild>
                </w:div>
                <w:div w:id="1122848748">
                  <w:marLeft w:val="0"/>
                  <w:marRight w:val="0"/>
                  <w:marTop w:val="0"/>
                  <w:marBottom w:val="0"/>
                  <w:divBdr>
                    <w:top w:val="none" w:sz="0" w:space="0" w:color="auto"/>
                    <w:left w:val="none" w:sz="0" w:space="0" w:color="auto"/>
                    <w:bottom w:val="none" w:sz="0" w:space="0" w:color="auto"/>
                    <w:right w:val="none" w:sz="0" w:space="0" w:color="auto"/>
                  </w:divBdr>
                  <w:divsChild>
                    <w:div w:id="213976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920976">
          <w:marLeft w:val="0"/>
          <w:marRight w:val="0"/>
          <w:marTop w:val="0"/>
          <w:marBottom w:val="0"/>
          <w:divBdr>
            <w:top w:val="none" w:sz="0" w:space="0" w:color="auto"/>
            <w:left w:val="none" w:sz="0" w:space="0" w:color="auto"/>
            <w:bottom w:val="none" w:sz="0" w:space="0" w:color="auto"/>
            <w:right w:val="none" w:sz="0" w:space="0" w:color="auto"/>
          </w:divBdr>
          <w:divsChild>
            <w:div w:id="2146315912">
              <w:marLeft w:val="0"/>
              <w:marRight w:val="0"/>
              <w:marTop w:val="0"/>
              <w:marBottom w:val="0"/>
              <w:divBdr>
                <w:top w:val="none" w:sz="0" w:space="0" w:color="auto"/>
                <w:left w:val="none" w:sz="0" w:space="0" w:color="auto"/>
                <w:bottom w:val="none" w:sz="0" w:space="0" w:color="auto"/>
                <w:right w:val="none" w:sz="0" w:space="0" w:color="auto"/>
              </w:divBdr>
              <w:divsChild>
                <w:div w:id="1442260063">
                  <w:marLeft w:val="0"/>
                  <w:marRight w:val="0"/>
                  <w:marTop w:val="0"/>
                  <w:marBottom w:val="0"/>
                  <w:divBdr>
                    <w:top w:val="none" w:sz="0" w:space="0" w:color="auto"/>
                    <w:left w:val="none" w:sz="0" w:space="0" w:color="auto"/>
                    <w:bottom w:val="none" w:sz="0" w:space="0" w:color="auto"/>
                    <w:right w:val="none" w:sz="0" w:space="0" w:color="auto"/>
                  </w:divBdr>
                  <w:divsChild>
                    <w:div w:id="474495203">
                      <w:marLeft w:val="0"/>
                      <w:marRight w:val="0"/>
                      <w:marTop w:val="0"/>
                      <w:marBottom w:val="0"/>
                      <w:divBdr>
                        <w:top w:val="none" w:sz="0" w:space="0" w:color="auto"/>
                        <w:left w:val="none" w:sz="0" w:space="0" w:color="auto"/>
                        <w:bottom w:val="none" w:sz="0" w:space="0" w:color="auto"/>
                        <w:right w:val="none" w:sz="0" w:space="0" w:color="auto"/>
                      </w:divBdr>
                    </w:div>
                    <w:div w:id="2138647437">
                      <w:marLeft w:val="0"/>
                      <w:marRight w:val="0"/>
                      <w:marTop w:val="0"/>
                      <w:marBottom w:val="0"/>
                      <w:divBdr>
                        <w:top w:val="none" w:sz="0" w:space="0" w:color="auto"/>
                        <w:left w:val="none" w:sz="0" w:space="0" w:color="auto"/>
                        <w:bottom w:val="none" w:sz="0" w:space="0" w:color="auto"/>
                        <w:right w:val="none" w:sz="0" w:space="0" w:color="auto"/>
                      </w:divBdr>
                    </w:div>
                  </w:divsChild>
                </w:div>
                <w:div w:id="454300667">
                  <w:marLeft w:val="0"/>
                  <w:marRight w:val="0"/>
                  <w:marTop w:val="0"/>
                  <w:marBottom w:val="0"/>
                  <w:divBdr>
                    <w:top w:val="none" w:sz="0" w:space="0" w:color="auto"/>
                    <w:left w:val="none" w:sz="0" w:space="0" w:color="auto"/>
                    <w:bottom w:val="none" w:sz="0" w:space="0" w:color="auto"/>
                    <w:right w:val="none" w:sz="0" w:space="0" w:color="auto"/>
                  </w:divBdr>
                  <w:divsChild>
                    <w:div w:id="15434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101517">
          <w:marLeft w:val="0"/>
          <w:marRight w:val="0"/>
          <w:marTop w:val="0"/>
          <w:marBottom w:val="0"/>
          <w:divBdr>
            <w:top w:val="none" w:sz="0" w:space="0" w:color="auto"/>
            <w:left w:val="none" w:sz="0" w:space="0" w:color="auto"/>
            <w:bottom w:val="none" w:sz="0" w:space="0" w:color="auto"/>
            <w:right w:val="none" w:sz="0" w:space="0" w:color="auto"/>
          </w:divBdr>
          <w:divsChild>
            <w:div w:id="1118839329">
              <w:marLeft w:val="0"/>
              <w:marRight w:val="0"/>
              <w:marTop w:val="0"/>
              <w:marBottom w:val="0"/>
              <w:divBdr>
                <w:top w:val="none" w:sz="0" w:space="0" w:color="auto"/>
                <w:left w:val="none" w:sz="0" w:space="0" w:color="auto"/>
                <w:bottom w:val="none" w:sz="0" w:space="0" w:color="auto"/>
                <w:right w:val="none" w:sz="0" w:space="0" w:color="auto"/>
              </w:divBdr>
              <w:divsChild>
                <w:div w:id="1170104073">
                  <w:marLeft w:val="0"/>
                  <w:marRight w:val="0"/>
                  <w:marTop w:val="0"/>
                  <w:marBottom w:val="0"/>
                  <w:divBdr>
                    <w:top w:val="none" w:sz="0" w:space="0" w:color="auto"/>
                    <w:left w:val="none" w:sz="0" w:space="0" w:color="auto"/>
                    <w:bottom w:val="none" w:sz="0" w:space="0" w:color="auto"/>
                    <w:right w:val="none" w:sz="0" w:space="0" w:color="auto"/>
                  </w:divBdr>
                  <w:divsChild>
                    <w:div w:id="1207371845">
                      <w:marLeft w:val="0"/>
                      <w:marRight w:val="0"/>
                      <w:marTop w:val="0"/>
                      <w:marBottom w:val="0"/>
                      <w:divBdr>
                        <w:top w:val="none" w:sz="0" w:space="0" w:color="auto"/>
                        <w:left w:val="none" w:sz="0" w:space="0" w:color="auto"/>
                        <w:bottom w:val="none" w:sz="0" w:space="0" w:color="auto"/>
                        <w:right w:val="none" w:sz="0" w:space="0" w:color="auto"/>
                      </w:divBdr>
                    </w:div>
                  </w:divsChild>
                </w:div>
                <w:div w:id="1225095155">
                  <w:marLeft w:val="0"/>
                  <w:marRight w:val="0"/>
                  <w:marTop w:val="0"/>
                  <w:marBottom w:val="0"/>
                  <w:divBdr>
                    <w:top w:val="none" w:sz="0" w:space="0" w:color="auto"/>
                    <w:left w:val="none" w:sz="0" w:space="0" w:color="auto"/>
                    <w:bottom w:val="none" w:sz="0" w:space="0" w:color="auto"/>
                    <w:right w:val="none" w:sz="0" w:space="0" w:color="auto"/>
                  </w:divBdr>
                  <w:divsChild>
                    <w:div w:id="45304546">
                      <w:marLeft w:val="0"/>
                      <w:marRight w:val="0"/>
                      <w:marTop w:val="0"/>
                      <w:marBottom w:val="0"/>
                      <w:divBdr>
                        <w:top w:val="none" w:sz="0" w:space="0" w:color="auto"/>
                        <w:left w:val="none" w:sz="0" w:space="0" w:color="auto"/>
                        <w:bottom w:val="none" w:sz="0" w:space="0" w:color="auto"/>
                        <w:right w:val="none" w:sz="0" w:space="0" w:color="auto"/>
                      </w:divBdr>
                    </w:div>
                    <w:div w:id="1833369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997325">
          <w:marLeft w:val="0"/>
          <w:marRight w:val="0"/>
          <w:marTop w:val="0"/>
          <w:marBottom w:val="0"/>
          <w:divBdr>
            <w:top w:val="none" w:sz="0" w:space="0" w:color="auto"/>
            <w:left w:val="none" w:sz="0" w:space="0" w:color="auto"/>
            <w:bottom w:val="none" w:sz="0" w:space="0" w:color="auto"/>
            <w:right w:val="none" w:sz="0" w:space="0" w:color="auto"/>
          </w:divBdr>
          <w:divsChild>
            <w:div w:id="1146976267">
              <w:marLeft w:val="0"/>
              <w:marRight w:val="0"/>
              <w:marTop w:val="0"/>
              <w:marBottom w:val="0"/>
              <w:divBdr>
                <w:top w:val="none" w:sz="0" w:space="0" w:color="auto"/>
                <w:left w:val="none" w:sz="0" w:space="0" w:color="auto"/>
                <w:bottom w:val="none" w:sz="0" w:space="0" w:color="auto"/>
                <w:right w:val="none" w:sz="0" w:space="0" w:color="auto"/>
              </w:divBdr>
              <w:divsChild>
                <w:div w:id="1909266644">
                  <w:marLeft w:val="0"/>
                  <w:marRight w:val="0"/>
                  <w:marTop w:val="0"/>
                  <w:marBottom w:val="0"/>
                  <w:divBdr>
                    <w:top w:val="none" w:sz="0" w:space="0" w:color="auto"/>
                    <w:left w:val="none" w:sz="0" w:space="0" w:color="auto"/>
                    <w:bottom w:val="none" w:sz="0" w:space="0" w:color="auto"/>
                    <w:right w:val="none" w:sz="0" w:space="0" w:color="auto"/>
                  </w:divBdr>
                  <w:divsChild>
                    <w:div w:id="1562323721">
                      <w:marLeft w:val="0"/>
                      <w:marRight w:val="0"/>
                      <w:marTop w:val="0"/>
                      <w:marBottom w:val="0"/>
                      <w:divBdr>
                        <w:top w:val="none" w:sz="0" w:space="0" w:color="auto"/>
                        <w:left w:val="none" w:sz="0" w:space="0" w:color="auto"/>
                        <w:bottom w:val="none" w:sz="0" w:space="0" w:color="auto"/>
                        <w:right w:val="none" w:sz="0" w:space="0" w:color="auto"/>
                      </w:divBdr>
                    </w:div>
                    <w:div w:id="146282667">
                      <w:marLeft w:val="0"/>
                      <w:marRight w:val="0"/>
                      <w:marTop w:val="0"/>
                      <w:marBottom w:val="0"/>
                      <w:divBdr>
                        <w:top w:val="none" w:sz="0" w:space="0" w:color="auto"/>
                        <w:left w:val="none" w:sz="0" w:space="0" w:color="auto"/>
                        <w:bottom w:val="none" w:sz="0" w:space="0" w:color="auto"/>
                        <w:right w:val="none" w:sz="0" w:space="0" w:color="auto"/>
                      </w:divBdr>
                    </w:div>
                  </w:divsChild>
                </w:div>
                <w:div w:id="2067218601">
                  <w:marLeft w:val="0"/>
                  <w:marRight w:val="0"/>
                  <w:marTop w:val="0"/>
                  <w:marBottom w:val="0"/>
                  <w:divBdr>
                    <w:top w:val="none" w:sz="0" w:space="0" w:color="auto"/>
                    <w:left w:val="none" w:sz="0" w:space="0" w:color="auto"/>
                    <w:bottom w:val="none" w:sz="0" w:space="0" w:color="auto"/>
                    <w:right w:val="none" w:sz="0" w:space="0" w:color="auto"/>
                  </w:divBdr>
                  <w:divsChild>
                    <w:div w:id="261571075">
                      <w:marLeft w:val="0"/>
                      <w:marRight w:val="0"/>
                      <w:marTop w:val="0"/>
                      <w:marBottom w:val="0"/>
                      <w:divBdr>
                        <w:top w:val="none" w:sz="0" w:space="0" w:color="auto"/>
                        <w:left w:val="none" w:sz="0" w:space="0" w:color="auto"/>
                        <w:bottom w:val="none" w:sz="0" w:space="0" w:color="auto"/>
                        <w:right w:val="none" w:sz="0" w:space="0" w:color="auto"/>
                      </w:divBdr>
                    </w:div>
                  </w:divsChild>
                </w:div>
                <w:div w:id="1603682918">
                  <w:marLeft w:val="0"/>
                  <w:marRight w:val="0"/>
                  <w:marTop w:val="0"/>
                  <w:marBottom w:val="0"/>
                  <w:divBdr>
                    <w:top w:val="none" w:sz="0" w:space="0" w:color="auto"/>
                    <w:left w:val="none" w:sz="0" w:space="0" w:color="auto"/>
                    <w:bottom w:val="none" w:sz="0" w:space="0" w:color="auto"/>
                    <w:right w:val="none" w:sz="0" w:space="0" w:color="auto"/>
                  </w:divBdr>
                  <w:divsChild>
                    <w:div w:id="543442284">
                      <w:marLeft w:val="0"/>
                      <w:marRight w:val="0"/>
                      <w:marTop w:val="0"/>
                      <w:marBottom w:val="0"/>
                      <w:divBdr>
                        <w:top w:val="none" w:sz="0" w:space="0" w:color="auto"/>
                        <w:left w:val="none" w:sz="0" w:space="0" w:color="auto"/>
                        <w:bottom w:val="none" w:sz="0" w:space="0" w:color="auto"/>
                        <w:right w:val="none" w:sz="0" w:space="0" w:color="auto"/>
                      </w:divBdr>
                    </w:div>
                  </w:divsChild>
                </w:div>
                <w:div w:id="1491213552">
                  <w:marLeft w:val="0"/>
                  <w:marRight w:val="0"/>
                  <w:marTop w:val="0"/>
                  <w:marBottom w:val="0"/>
                  <w:divBdr>
                    <w:top w:val="none" w:sz="0" w:space="0" w:color="auto"/>
                    <w:left w:val="none" w:sz="0" w:space="0" w:color="auto"/>
                    <w:bottom w:val="none" w:sz="0" w:space="0" w:color="auto"/>
                    <w:right w:val="none" w:sz="0" w:space="0" w:color="auto"/>
                  </w:divBdr>
                  <w:divsChild>
                    <w:div w:id="1681010030">
                      <w:marLeft w:val="0"/>
                      <w:marRight w:val="0"/>
                      <w:marTop w:val="0"/>
                      <w:marBottom w:val="0"/>
                      <w:divBdr>
                        <w:top w:val="none" w:sz="0" w:space="0" w:color="auto"/>
                        <w:left w:val="none" w:sz="0" w:space="0" w:color="auto"/>
                        <w:bottom w:val="none" w:sz="0" w:space="0" w:color="auto"/>
                        <w:right w:val="none" w:sz="0" w:space="0" w:color="auto"/>
                      </w:divBdr>
                    </w:div>
                  </w:divsChild>
                </w:div>
                <w:div w:id="934283288">
                  <w:marLeft w:val="0"/>
                  <w:marRight w:val="0"/>
                  <w:marTop w:val="0"/>
                  <w:marBottom w:val="0"/>
                  <w:divBdr>
                    <w:top w:val="none" w:sz="0" w:space="0" w:color="auto"/>
                    <w:left w:val="none" w:sz="0" w:space="0" w:color="auto"/>
                    <w:bottom w:val="none" w:sz="0" w:space="0" w:color="auto"/>
                    <w:right w:val="none" w:sz="0" w:space="0" w:color="auto"/>
                  </w:divBdr>
                  <w:divsChild>
                    <w:div w:id="729615973">
                      <w:marLeft w:val="0"/>
                      <w:marRight w:val="0"/>
                      <w:marTop w:val="0"/>
                      <w:marBottom w:val="0"/>
                      <w:divBdr>
                        <w:top w:val="none" w:sz="0" w:space="0" w:color="auto"/>
                        <w:left w:val="none" w:sz="0" w:space="0" w:color="auto"/>
                        <w:bottom w:val="none" w:sz="0" w:space="0" w:color="auto"/>
                        <w:right w:val="none" w:sz="0" w:space="0" w:color="auto"/>
                      </w:divBdr>
                    </w:div>
                  </w:divsChild>
                </w:div>
                <w:div w:id="1761482444">
                  <w:marLeft w:val="0"/>
                  <w:marRight w:val="0"/>
                  <w:marTop w:val="0"/>
                  <w:marBottom w:val="0"/>
                  <w:divBdr>
                    <w:top w:val="none" w:sz="0" w:space="0" w:color="auto"/>
                    <w:left w:val="none" w:sz="0" w:space="0" w:color="auto"/>
                    <w:bottom w:val="none" w:sz="0" w:space="0" w:color="auto"/>
                    <w:right w:val="none" w:sz="0" w:space="0" w:color="auto"/>
                  </w:divBdr>
                  <w:divsChild>
                    <w:div w:id="238487145">
                      <w:marLeft w:val="0"/>
                      <w:marRight w:val="0"/>
                      <w:marTop w:val="0"/>
                      <w:marBottom w:val="0"/>
                      <w:divBdr>
                        <w:top w:val="none" w:sz="0" w:space="0" w:color="auto"/>
                        <w:left w:val="none" w:sz="0" w:space="0" w:color="auto"/>
                        <w:bottom w:val="none" w:sz="0" w:space="0" w:color="auto"/>
                        <w:right w:val="none" w:sz="0" w:space="0" w:color="auto"/>
                      </w:divBdr>
                    </w:div>
                  </w:divsChild>
                </w:div>
                <w:div w:id="1973289745">
                  <w:marLeft w:val="0"/>
                  <w:marRight w:val="0"/>
                  <w:marTop w:val="0"/>
                  <w:marBottom w:val="0"/>
                  <w:divBdr>
                    <w:top w:val="none" w:sz="0" w:space="0" w:color="auto"/>
                    <w:left w:val="none" w:sz="0" w:space="0" w:color="auto"/>
                    <w:bottom w:val="none" w:sz="0" w:space="0" w:color="auto"/>
                    <w:right w:val="none" w:sz="0" w:space="0" w:color="auto"/>
                  </w:divBdr>
                  <w:divsChild>
                    <w:div w:id="693921886">
                      <w:marLeft w:val="0"/>
                      <w:marRight w:val="0"/>
                      <w:marTop w:val="0"/>
                      <w:marBottom w:val="0"/>
                      <w:divBdr>
                        <w:top w:val="none" w:sz="0" w:space="0" w:color="auto"/>
                        <w:left w:val="none" w:sz="0" w:space="0" w:color="auto"/>
                        <w:bottom w:val="none" w:sz="0" w:space="0" w:color="auto"/>
                        <w:right w:val="none" w:sz="0" w:space="0" w:color="auto"/>
                      </w:divBdr>
                    </w:div>
                  </w:divsChild>
                </w:div>
                <w:div w:id="2029062038">
                  <w:marLeft w:val="0"/>
                  <w:marRight w:val="0"/>
                  <w:marTop w:val="0"/>
                  <w:marBottom w:val="0"/>
                  <w:divBdr>
                    <w:top w:val="none" w:sz="0" w:space="0" w:color="auto"/>
                    <w:left w:val="none" w:sz="0" w:space="0" w:color="auto"/>
                    <w:bottom w:val="none" w:sz="0" w:space="0" w:color="auto"/>
                    <w:right w:val="none" w:sz="0" w:space="0" w:color="auto"/>
                  </w:divBdr>
                  <w:divsChild>
                    <w:div w:id="1606383537">
                      <w:marLeft w:val="0"/>
                      <w:marRight w:val="0"/>
                      <w:marTop w:val="0"/>
                      <w:marBottom w:val="0"/>
                      <w:divBdr>
                        <w:top w:val="none" w:sz="0" w:space="0" w:color="auto"/>
                        <w:left w:val="none" w:sz="0" w:space="0" w:color="auto"/>
                        <w:bottom w:val="none" w:sz="0" w:space="0" w:color="auto"/>
                        <w:right w:val="none" w:sz="0" w:space="0" w:color="auto"/>
                      </w:divBdr>
                    </w:div>
                  </w:divsChild>
                </w:div>
                <w:div w:id="423260136">
                  <w:marLeft w:val="0"/>
                  <w:marRight w:val="0"/>
                  <w:marTop w:val="0"/>
                  <w:marBottom w:val="0"/>
                  <w:divBdr>
                    <w:top w:val="none" w:sz="0" w:space="0" w:color="auto"/>
                    <w:left w:val="none" w:sz="0" w:space="0" w:color="auto"/>
                    <w:bottom w:val="none" w:sz="0" w:space="0" w:color="auto"/>
                    <w:right w:val="none" w:sz="0" w:space="0" w:color="auto"/>
                  </w:divBdr>
                  <w:divsChild>
                    <w:div w:id="266230998">
                      <w:marLeft w:val="0"/>
                      <w:marRight w:val="0"/>
                      <w:marTop w:val="0"/>
                      <w:marBottom w:val="0"/>
                      <w:divBdr>
                        <w:top w:val="none" w:sz="0" w:space="0" w:color="auto"/>
                        <w:left w:val="none" w:sz="0" w:space="0" w:color="auto"/>
                        <w:bottom w:val="none" w:sz="0" w:space="0" w:color="auto"/>
                        <w:right w:val="none" w:sz="0" w:space="0" w:color="auto"/>
                      </w:divBdr>
                    </w:div>
                  </w:divsChild>
                </w:div>
                <w:div w:id="1415975432">
                  <w:marLeft w:val="0"/>
                  <w:marRight w:val="0"/>
                  <w:marTop w:val="0"/>
                  <w:marBottom w:val="0"/>
                  <w:divBdr>
                    <w:top w:val="none" w:sz="0" w:space="0" w:color="auto"/>
                    <w:left w:val="none" w:sz="0" w:space="0" w:color="auto"/>
                    <w:bottom w:val="none" w:sz="0" w:space="0" w:color="auto"/>
                    <w:right w:val="none" w:sz="0" w:space="0" w:color="auto"/>
                  </w:divBdr>
                  <w:divsChild>
                    <w:div w:id="1318801342">
                      <w:marLeft w:val="0"/>
                      <w:marRight w:val="0"/>
                      <w:marTop w:val="0"/>
                      <w:marBottom w:val="0"/>
                      <w:divBdr>
                        <w:top w:val="none" w:sz="0" w:space="0" w:color="auto"/>
                        <w:left w:val="none" w:sz="0" w:space="0" w:color="auto"/>
                        <w:bottom w:val="none" w:sz="0" w:space="0" w:color="auto"/>
                        <w:right w:val="none" w:sz="0" w:space="0" w:color="auto"/>
                      </w:divBdr>
                    </w:div>
                  </w:divsChild>
                </w:div>
                <w:div w:id="1708335548">
                  <w:marLeft w:val="0"/>
                  <w:marRight w:val="0"/>
                  <w:marTop w:val="0"/>
                  <w:marBottom w:val="0"/>
                  <w:divBdr>
                    <w:top w:val="none" w:sz="0" w:space="0" w:color="auto"/>
                    <w:left w:val="none" w:sz="0" w:space="0" w:color="auto"/>
                    <w:bottom w:val="none" w:sz="0" w:space="0" w:color="auto"/>
                    <w:right w:val="none" w:sz="0" w:space="0" w:color="auto"/>
                  </w:divBdr>
                  <w:divsChild>
                    <w:div w:id="1463769167">
                      <w:marLeft w:val="0"/>
                      <w:marRight w:val="0"/>
                      <w:marTop w:val="0"/>
                      <w:marBottom w:val="0"/>
                      <w:divBdr>
                        <w:top w:val="none" w:sz="0" w:space="0" w:color="auto"/>
                        <w:left w:val="none" w:sz="0" w:space="0" w:color="auto"/>
                        <w:bottom w:val="none" w:sz="0" w:space="0" w:color="auto"/>
                        <w:right w:val="none" w:sz="0" w:space="0" w:color="auto"/>
                      </w:divBdr>
                    </w:div>
                  </w:divsChild>
                </w:div>
                <w:div w:id="2115902104">
                  <w:marLeft w:val="0"/>
                  <w:marRight w:val="0"/>
                  <w:marTop w:val="0"/>
                  <w:marBottom w:val="0"/>
                  <w:divBdr>
                    <w:top w:val="none" w:sz="0" w:space="0" w:color="auto"/>
                    <w:left w:val="none" w:sz="0" w:space="0" w:color="auto"/>
                    <w:bottom w:val="none" w:sz="0" w:space="0" w:color="auto"/>
                    <w:right w:val="none" w:sz="0" w:space="0" w:color="auto"/>
                  </w:divBdr>
                  <w:divsChild>
                    <w:div w:id="1074088515">
                      <w:marLeft w:val="0"/>
                      <w:marRight w:val="0"/>
                      <w:marTop w:val="0"/>
                      <w:marBottom w:val="0"/>
                      <w:divBdr>
                        <w:top w:val="none" w:sz="0" w:space="0" w:color="auto"/>
                        <w:left w:val="none" w:sz="0" w:space="0" w:color="auto"/>
                        <w:bottom w:val="none" w:sz="0" w:space="0" w:color="auto"/>
                        <w:right w:val="none" w:sz="0" w:space="0" w:color="auto"/>
                      </w:divBdr>
                    </w:div>
                  </w:divsChild>
                </w:div>
                <w:div w:id="1373844002">
                  <w:marLeft w:val="0"/>
                  <w:marRight w:val="0"/>
                  <w:marTop w:val="0"/>
                  <w:marBottom w:val="0"/>
                  <w:divBdr>
                    <w:top w:val="none" w:sz="0" w:space="0" w:color="auto"/>
                    <w:left w:val="none" w:sz="0" w:space="0" w:color="auto"/>
                    <w:bottom w:val="none" w:sz="0" w:space="0" w:color="auto"/>
                    <w:right w:val="none" w:sz="0" w:space="0" w:color="auto"/>
                  </w:divBdr>
                  <w:divsChild>
                    <w:div w:id="1486043445">
                      <w:marLeft w:val="0"/>
                      <w:marRight w:val="0"/>
                      <w:marTop w:val="0"/>
                      <w:marBottom w:val="0"/>
                      <w:divBdr>
                        <w:top w:val="none" w:sz="0" w:space="0" w:color="auto"/>
                        <w:left w:val="none" w:sz="0" w:space="0" w:color="auto"/>
                        <w:bottom w:val="none" w:sz="0" w:space="0" w:color="auto"/>
                        <w:right w:val="none" w:sz="0" w:space="0" w:color="auto"/>
                      </w:divBdr>
                    </w:div>
                  </w:divsChild>
                </w:div>
                <w:div w:id="350693309">
                  <w:marLeft w:val="0"/>
                  <w:marRight w:val="0"/>
                  <w:marTop w:val="0"/>
                  <w:marBottom w:val="0"/>
                  <w:divBdr>
                    <w:top w:val="none" w:sz="0" w:space="0" w:color="auto"/>
                    <w:left w:val="none" w:sz="0" w:space="0" w:color="auto"/>
                    <w:bottom w:val="none" w:sz="0" w:space="0" w:color="auto"/>
                    <w:right w:val="none" w:sz="0" w:space="0" w:color="auto"/>
                  </w:divBdr>
                  <w:divsChild>
                    <w:div w:id="1612273694">
                      <w:marLeft w:val="0"/>
                      <w:marRight w:val="0"/>
                      <w:marTop w:val="0"/>
                      <w:marBottom w:val="0"/>
                      <w:divBdr>
                        <w:top w:val="none" w:sz="0" w:space="0" w:color="auto"/>
                        <w:left w:val="none" w:sz="0" w:space="0" w:color="auto"/>
                        <w:bottom w:val="none" w:sz="0" w:space="0" w:color="auto"/>
                        <w:right w:val="none" w:sz="0" w:space="0" w:color="auto"/>
                      </w:divBdr>
                    </w:div>
                  </w:divsChild>
                </w:div>
                <w:div w:id="747846723">
                  <w:marLeft w:val="0"/>
                  <w:marRight w:val="0"/>
                  <w:marTop w:val="0"/>
                  <w:marBottom w:val="0"/>
                  <w:divBdr>
                    <w:top w:val="none" w:sz="0" w:space="0" w:color="auto"/>
                    <w:left w:val="none" w:sz="0" w:space="0" w:color="auto"/>
                    <w:bottom w:val="none" w:sz="0" w:space="0" w:color="auto"/>
                    <w:right w:val="none" w:sz="0" w:space="0" w:color="auto"/>
                  </w:divBdr>
                  <w:divsChild>
                    <w:div w:id="2134791115">
                      <w:marLeft w:val="0"/>
                      <w:marRight w:val="0"/>
                      <w:marTop w:val="0"/>
                      <w:marBottom w:val="0"/>
                      <w:divBdr>
                        <w:top w:val="none" w:sz="0" w:space="0" w:color="auto"/>
                        <w:left w:val="none" w:sz="0" w:space="0" w:color="auto"/>
                        <w:bottom w:val="none" w:sz="0" w:space="0" w:color="auto"/>
                        <w:right w:val="none" w:sz="0" w:space="0" w:color="auto"/>
                      </w:divBdr>
                    </w:div>
                  </w:divsChild>
                </w:div>
                <w:div w:id="1004085978">
                  <w:marLeft w:val="0"/>
                  <w:marRight w:val="0"/>
                  <w:marTop w:val="0"/>
                  <w:marBottom w:val="0"/>
                  <w:divBdr>
                    <w:top w:val="none" w:sz="0" w:space="0" w:color="auto"/>
                    <w:left w:val="none" w:sz="0" w:space="0" w:color="auto"/>
                    <w:bottom w:val="none" w:sz="0" w:space="0" w:color="auto"/>
                    <w:right w:val="none" w:sz="0" w:space="0" w:color="auto"/>
                  </w:divBdr>
                  <w:divsChild>
                    <w:div w:id="1585914644">
                      <w:marLeft w:val="0"/>
                      <w:marRight w:val="0"/>
                      <w:marTop w:val="0"/>
                      <w:marBottom w:val="0"/>
                      <w:divBdr>
                        <w:top w:val="none" w:sz="0" w:space="0" w:color="auto"/>
                        <w:left w:val="none" w:sz="0" w:space="0" w:color="auto"/>
                        <w:bottom w:val="none" w:sz="0" w:space="0" w:color="auto"/>
                        <w:right w:val="none" w:sz="0" w:space="0" w:color="auto"/>
                      </w:divBdr>
                    </w:div>
                  </w:divsChild>
                </w:div>
                <w:div w:id="1543326115">
                  <w:marLeft w:val="0"/>
                  <w:marRight w:val="0"/>
                  <w:marTop w:val="0"/>
                  <w:marBottom w:val="0"/>
                  <w:divBdr>
                    <w:top w:val="none" w:sz="0" w:space="0" w:color="auto"/>
                    <w:left w:val="none" w:sz="0" w:space="0" w:color="auto"/>
                    <w:bottom w:val="none" w:sz="0" w:space="0" w:color="auto"/>
                    <w:right w:val="none" w:sz="0" w:space="0" w:color="auto"/>
                  </w:divBdr>
                  <w:divsChild>
                    <w:div w:id="80686719">
                      <w:marLeft w:val="0"/>
                      <w:marRight w:val="0"/>
                      <w:marTop w:val="0"/>
                      <w:marBottom w:val="0"/>
                      <w:divBdr>
                        <w:top w:val="none" w:sz="0" w:space="0" w:color="auto"/>
                        <w:left w:val="none" w:sz="0" w:space="0" w:color="auto"/>
                        <w:bottom w:val="none" w:sz="0" w:space="0" w:color="auto"/>
                        <w:right w:val="none" w:sz="0" w:space="0" w:color="auto"/>
                      </w:divBdr>
                    </w:div>
                  </w:divsChild>
                </w:div>
                <w:div w:id="86930680">
                  <w:marLeft w:val="0"/>
                  <w:marRight w:val="0"/>
                  <w:marTop w:val="0"/>
                  <w:marBottom w:val="0"/>
                  <w:divBdr>
                    <w:top w:val="none" w:sz="0" w:space="0" w:color="auto"/>
                    <w:left w:val="none" w:sz="0" w:space="0" w:color="auto"/>
                    <w:bottom w:val="none" w:sz="0" w:space="0" w:color="auto"/>
                    <w:right w:val="none" w:sz="0" w:space="0" w:color="auto"/>
                  </w:divBdr>
                  <w:divsChild>
                    <w:div w:id="3292331">
                      <w:marLeft w:val="0"/>
                      <w:marRight w:val="0"/>
                      <w:marTop w:val="0"/>
                      <w:marBottom w:val="0"/>
                      <w:divBdr>
                        <w:top w:val="none" w:sz="0" w:space="0" w:color="auto"/>
                        <w:left w:val="none" w:sz="0" w:space="0" w:color="auto"/>
                        <w:bottom w:val="none" w:sz="0" w:space="0" w:color="auto"/>
                        <w:right w:val="none" w:sz="0" w:space="0" w:color="auto"/>
                      </w:divBdr>
                    </w:div>
                  </w:divsChild>
                </w:div>
                <w:div w:id="435440601">
                  <w:marLeft w:val="0"/>
                  <w:marRight w:val="0"/>
                  <w:marTop w:val="0"/>
                  <w:marBottom w:val="0"/>
                  <w:divBdr>
                    <w:top w:val="none" w:sz="0" w:space="0" w:color="auto"/>
                    <w:left w:val="none" w:sz="0" w:space="0" w:color="auto"/>
                    <w:bottom w:val="none" w:sz="0" w:space="0" w:color="auto"/>
                    <w:right w:val="none" w:sz="0" w:space="0" w:color="auto"/>
                  </w:divBdr>
                  <w:divsChild>
                    <w:div w:id="129901394">
                      <w:marLeft w:val="0"/>
                      <w:marRight w:val="0"/>
                      <w:marTop w:val="0"/>
                      <w:marBottom w:val="0"/>
                      <w:divBdr>
                        <w:top w:val="none" w:sz="0" w:space="0" w:color="auto"/>
                        <w:left w:val="none" w:sz="0" w:space="0" w:color="auto"/>
                        <w:bottom w:val="none" w:sz="0" w:space="0" w:color="auto"/>
                        <w:right w:val="none" w:sz="0" w:space="0" w:color="auto"/>
                      </w:divBdr>
                    </w:div>
                  </w:divsChild>
                </w:div>
                <w:div w:id="2143377740">
                  <w:marLeft w:val="0"/>
                  <w:marRight w:val="0"/>
                  <w:marTop w:val="0"/>
                  <w:marBottom w:val="0"/>
                  <w:divBdr>
                    <w:top w:val="none" w:sz="0" w:space="0" w:color="auto"/>
                    <w:left w:val="none" w:sz="0" w:space="0" w:color="auto"/>
                    <w:bottom w:val="none" w:sz="0" w:space="0" w:color="auto"/>
                    <w:right w:val="none" w:sz="0" w:space="0" w:color="auto"/>
                  </w:divBdr>
                  <w:divsChild>
                    <w:div w:id="1682973391">
                      <w:marLeft w:val="0"/>
                      <w:marRight w:val="0"/>
                      <w:marTop w:val="0"/>
                      <w:marBottom w:val="0"/>
                      <w:divBdr>
                        <w:top w:val="none" w:sz="0" w:space="0" w:color="auto"/>
                        <w:left w:val="none" w:sz="0" w:space="0" w:color="auto"/>
                        <w:bottom w:val="none" w:sz="0" w:space="0" w:color="auto"/>
                        <w:right w:val="none" w:sz="0" w:space="0" w:color="auto"/>
                      </w:divBdr>
                    </w:div>
                  </w:divsChild>
                </w:div>
                <w:div w:id="1391076845">
                  <w:marLeft w:val="0"/>
                  <w:marRight w:val="0"/>
                  <w:marTop w:val="0"/>
                  <w:marBottom w:val="0"/>
                  <w:divBdr>
                    <w:top w:val="none" w:sz="0" w:space="0" w:color="auto"/>
                    <w:left w:val="none" w:sz="0" w:space="0" w:color="auto"/>
                    <w:bottom w:val="none" w:sz="0" w:space="0" w:color="auto"/>
                    <w:right w:val="none" w:sz="0" w:space="0" w:color="auto"/>
                  </w:divBdr>
                  <w:divsChild>
                    <w:div w:id="1686664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145026">
          <w:marLeft w:val="0"/>
          <w:marRight w:val="0"/>
          <w:marTop w:val="0"/>
          <w:marBottom w:val="0"/>
          <w:divBdr>
            <w:top w:val="none" w:sz="0" w:space="0" w:color="auto"/>
            <w:left w:val="none" w:sz="0" w:space="0" w:color="auto"/>
            <w:bottom w:val="none" w:sz="0" w:space="0" w:color="auto"/>
            <w:right w:val="none" w:sz="0" w:space="0" w:color="auto"/>
          </w:divBdr>
          <w:divsChild>
            <w:div w:id="1327593648">
              <w:marLeft w:val="0"/>
              <w:marRight w:val="0"/>
              <w:marTop w:val="0"/>
              <w:marBottom w:val="0"/>
              <w:divBdr>
                <w:top w:val="none" w:sz="0" w:space="0" w:color="auto"/>
                <w:left w:val="none" w:sz="0" w:space="0" w:color="auto"/>
                <w:bottom w:val="none" w:sz="0" w:space="0" w:color="auto"/>
                <w:right w:val="none" w:sz="0" w:space="0" w:color="auto"/>
              </w:divBdr>
              <w:divsChild>
                <w:div w:id="424763895">
                  <w:marLeft w:val="0"/>
                  <w:marRight w:val="0"/>
                  <w:marTop w:val="0"/>
                  <w:marBottom w:val="0"/>
                  <w:divBdr>
                    <w:top w:val="none" w:sz="0" w:space="0" w:color="auto"/>
                    <w:left w:val="none" w:sz="0" w:space="0" w:color="auto"/>
                    <w:bottom w:val="none" w:sz="0" w:space="0" w:color="auto"/>
                    <w:right w:val="none" w:sz="0" w:space="0" w:color="auto"/>
                  </w:divBdr>
                  <w:divsChild>
                    <w:div w:id="2146462464">
                      <w:marLeft w:val="0"/>
                      <w:marRight w:val="0"/>
                      <w:marTop w:val="0"/>
                      <w:marBottom w:val="0"/>
                      <w:divBdr>
                        <w:top w:val="none" w:sz="0" w:space="0" w:color="auto"/>
                        <w:left w:val="none" w:sz="0" w:space="0" w:color="auto"/>
                        <w:bottom w:val="none" w:sz="0" w:space="0" w:color="auto"/>
                        <w:right w:val="none" w:sz="0" w:space="0" w:color="auto"/>
                      </w:divBdr>
                    </w:div>
                    <w:div w:id="311060184">
                      <w:marLeft w:val="0"/>
                      <w:marRight w:val="0"/>
                      <w:marTop w:val="0"/>
                      <w:marBottom w:val="0"/>
                      <w:divBdr>
                        <w:top w:val="none" w:sz="0" w:space="0" w:color="auto"/>
                        <w:left w:val="none" w:sz="0" w:space="0" w:color="auto"/>
                        <w:bottom w:val="none" w:sz="0" w:space="0" w:color="auto"/>
                        <w:right w:val="none" w:sz="0" w:space="0" w:color="auto"/>
                      </w:divBdr>
                    </w:div>
                  </w:divsChild>
                </w:div>
                <w:div w:id="1313296258">
                  <w:marLeft w:val="0"/>
                  <w:marRight w:val="0"/>
                  <w:marTop w:val="0"/>
                  <w:marBottom w:val="0"/>
                  <w:divBdr>
                    <w:top w:val="none" w:sz="0" w:space="0" w:color="auto"/>
                    <w:left w:val="none" w:sz="0" w:space="0" w:color="auto"/>
                    <w:bottom w:val="none" w:sz="0" w:space="0" w:color="auto"/>
                    <w:right w:val="none" w:sz="0" w:space="0" w:color="auto"/>
                  </w:divBdr>
                  <w:divsChild>
                    <w:div w:id="183024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380540">
          <w:marLeft w:val="0"/>
          <w:marRight w:val="0"/>
          <w:marTop w:val="0"/>
          <w:marBottom w:val="0"/>
          <w:divBdr>
            <w:top w:val="none" w:sz="0" w:space="0" w:color="auto"/>
            <w:left w:val="none" w:sz="0" w:space="0" w:color="auto"/>
            <w:bottom w:val="none" w:sz="0" w:space="0" w:color="auto"/>
            <w:right w:val="none" w:sz="0" w:space="0" w:color="auto"/>
          </w:divBdr>
          <w:divsChild>
            <w:div w:id="1638144087">
              <w:marLeft w:val="0"/>
              <w:marRight w:val="0"/>
              <w:marTop w:val="0"/>
              <w:marBottom w:val="0"/>
              <w:divBdr>
                <w:top w:val="none" w:sz="0" w:space="0" w:color="auto"/>
                <w:left w:val="none" w:sz="0" w:space="0" w:color="auto"/>
                <w:bottom w:val="none" w:sz="0" w:space="0" w:color="auto"/>
                <w:right w:val="none" w:sz="0" w:space="0" w:color="auto"/>
              </w:divBdr>
              <w:divsChild>
                <w:div w:id="1952661633">
                  <w:marLeft w:val="0"/>
                  <w:marRight w:val="0"/>
                  <w:marTop w:val="0"/>
                  <w:marBottom w:val="0"/>
                  <w:divBdr>
                    <w:top w:val="none" w:sz="0" w:space="0" w:color="auto"/>
                    <w:left w:val="none" w:sz="0" w:space="0" w:color="auto"/>
                    <w:bottom w:val="none" w:sz="0" w:space="0" w:color="auto"/>
                    <w:right w:val="none" w:sz="0" w:space="0" w:color="auto"/>
                  </w:divBdr>
                  <w:divsChild>
                    <w:div w:id="1150243645">
                      <w:marLeft w:val="0"/>
                      <w:marRight w:val="0"/>
                      <w:marTop w:val="0"/>
                      <w:marBottom w:val="0"/>
                      <w:divBdr>
                        <w:top w:val="none" w:sz="0" w:space="0" w:color="auto"/>
                        <w:left w:val="none" w:sz="0" w:space="0" w:color="auto"/>
                        <w:bottom w:val="none" w:sz="0" w:space="0" w:color="auto"/>
                        <w:right w:val="none" w:sz="0" w:space="0" w:color="auto"/>
                      </w:divBdr>
                    </w:div>
                  </w:divsChild>
                </w:div>
                <w:div w:id="724109071">
                  <w:marLeft w:val="0"/>
                  <w:marRight w:val="0"/>
                  <w:marTop w:val="0"/>
                  <w:marBottom w:val="0"/>
                  <w:divBdr>
                    <w:top w:val="none" w:sz="0" w:space="0" w:color="auto"/>
                    <w:left w:val="none" w:sz="0" w:space="0" w:color="auto"/>
                    <w:bottom w:val="none" w:sz="0" w:space="0" w:color="auto"/>
                    <w:right w:val="none" w:sz="0" w:space="0" w:color="auto"/>
                  </w:divBdr>
                  <w:divsChild>
                    <w:div w:id="735788310">
                      <w:marLeft w:val="0"/>
                      <w:marRight w:val="0"/>
                      <w:marTop w:val="0"/>
                      <w:marBottom w:val="0"/>
                      <w:divBdr>
                        <w:top w:val="none" w:sz="0" w:space="0" w:color="auto"/>
                        <w:left w:val="none" w:sz="0" w:space="0" w:color="auto"/>
                        <w:bottom w:val="none" w:sz="0" w:space="0" w:color="auto"/>
                        <w:right w:val="none" w:sz="0" w:space="0" w:color="auto"/>
                      </w:divBdr>
                    </w:div>
                    <w:div w:id="39524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503637">
          <w:marLeft w:val="0"/>
          <w:marRight w:val="0"/>
          <w:marTop w:val="0"/>
          <w:marBottom w:val="0"/>
          <w:divBdr>
            <w:top w:val="none" w:sz="0" w:space="0" w:color="auto"/>
            <w:left w:val="none" w:sz="0" w:space="0" w:color="auto"/>
            <w:bottom w:val="none" w:sz="0" w:space="0" w:color="auto"/>
            <w:right w:val="none" w:sz="0" w:space="0" w:color="auto"/>
          </w:divBdr>
          <w:divsChild>
            <w:div w:id="1482884381">
              <w:marLeft w:val="0"/>
              <w:marRight w:val="0"/>
              <w:marTop w:val="0"/>
              <w:marBottom w:val="0"/>
              <w:divBdr>
                <w:top w:val="none" w:sz="0" w:space="0" w:color="auto"/>
                <w:left w:val="none" w:sz="0" w:space="0" w:color="auto"/>
                <w:bottom w:val="none" w:sz="0" w:space="0" w:color="auto"/>
                <w:right w:val="none" w:sz="0" w:space="0" w:color="auto"/>
              </w:divBdr>
              <w:divsChild>
                <w:div w:id="1187250784">
                  <w:marLeft w:val="0"/>
                  <w:marRight w:val="0"/>
                  <w:marTop w:val="0"/>
                  <w:marBottom w:val="0"/>
                  <w:divBdr>
                    <w:top w:val="none" w:sz="0" w:space="0" w:color="auto"/>
                    <w:left w:val="none" w:sz="0" w:space="0" w:color="auto"/>
                    <w:bottom w:val="none" w:sz="0" w:space="0" w:color="auto"/>
                    <w:right w:val="none" w:sz="0" w:space="0" w:color="auto"/>
                  </w:divBdr>
                  <w:divsChild>
                    <w:div w:id="1385788821">
                      <w:marLeft w:val="0"/>
                      <w:marRight w:val="0"/>
                      <w:marTop w:val="0"/>
                      <w:marBottom w:val="0"/>
                      <w:divBdr>
                        <w:top w:val="none" w:sz="0" w:space="0" w:color="auto"/>
                        <w:left w:val="none" w:sz="0" w:space="0" w:color="auto"/>
                        <w:bottom w:val="none" w:sz="0" w:space="0" w:color="auto"/>
                        <w:right w:val="none" w:sz="0" w:space="0" w:color="auto"/>
                      </w:divBdr>
                    </w:div>
                    <w:div w:id="281691436">
                      <w:marLeft w:val="0"/>
                      <w:marRight w:val="0"/>
                      <w:marTop w:val="0"/>
                      <w:marBottom w:val="0"/>
                      <w:divBdr>
                        <w:top w:val="none" w:sz="0" w:space="0" w:color="auto"/>
                        <w:left w:val="none" w:sz="0" w:space="0" w:color="auto"/>
                        <w:bottom w:val="none" w:sz="0" w:space="0" w:color="auto"/>
                        <w:right w:val="none" w:sz="0" w:space="0" w:color="auto"/>
                      </w:divBdr>
                    </w:div>
                  </w:divsChild>
                </w:div>
                <w:div w:id="881601728">
                  <w:marLeft w:val="0"/>
                  <w:marRight w:val="0"/>
                  <w:marTop w:val="0"/>
                  <w:marBottom w:val="0"/>
                  <w:divBdr>
                    <w:top w:val="none" w:sz="0" w:space="0" w:color="auto"/>
                    <w:left w:val="none" w:sz="0" w:space="0" w:color="auto"/>
                    <w:bottom w:val="none" w:sz="0" w:space="0" w:color="auto"/>
                    <w:right w:val="none" w:sz="0" w:space="0" w:color="auto"/>
                  </w:divBdr>
                  <w:divsChild>
                    <w:div w:id="35392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444638">
          <w:marLeft w:val="0"/>
          <w:marRight w:val="0"/>
          <w:marTop w:val="0"/>
          <w:marBottom w:val="0"/>
          <w:divBdr>
            <w:top w:val="none" w:sz="0" w:space="0" w:color="auto"/>
            <w:left w:val="none" w:sz="0" w:space="0" w:color="auto"/>
            <w:bottom w:val="none" w:sz="0" w:space="0" w:color="auto"/>
            <w:right w:val="none" w:sz="0" w:space="0" w:color="auto"/>
          </w:divBdr>
          <w:divsChild>
            <w:div w:id="1305888310">
              <w:marLeft w:val="0"/>
              <w:marRight w:val="0"/>
              <w:marTop w:val="0"/>
              <w:marBottom w:val="0"/>
              <w:divBdr>
                <w:top w:val="none" w:sz="0" w:space="0" w:color="auto"/>
                <w:left w:val="none" w:sz="0" w:space="0" w:color="auto"/>
                <w:bottom w:val="none" w:sz="0" w:space="0" w:color="auto"/>
                <w:right w:val="none" w:sz="0" w:space="0" w:color="auto"/>
              </w:divBdr>
              <w:divsChild>
                <w:div w:id="1051419947">
                  <w:marLeft w:val="0"/>
                  <w:marRight w:val="0"/>
                  <w:marTop w:val="0"/>
                  <w:marBottom w:val="0"/>
                  <w:divBdr>
                    <w:top w:val="none" w:sz="0" w:space="0" w:color="auto"/>
                    <w:left w:val="none" w:sz="0" w:space="0" w:color="auto"/>
                    <w:bottom w:val="none" w:sz="0" w:space="0" w:color="auto"/>
                    <w:right w:val="none" w:sz="0" w:space="0" w:color="auto"/>
                  </w:divBdr>
                  <w:divsChild>
                    <w:div w:id="1377662112">
                      <w:marLeft w:val="0"/>
                      <w:marRight w:val="0"/>
                      <w:marTop w:val="0"/>
                      <w:marBottom w:val="0"/>
                      <w:divBdr>
                        <w:top w:val="none" w:sz="0" w:space="0" w:color="auto"/>
                        <w:left w:val="none" w:sz="0" w:space="0" w:color="auto"/>
                        <w:bottom w:val="none" w:sz="0" w:space="0" w:color="auto"/>
                        <w:right w:val="none" w:sz="0" w:space="0" w:color="auto"/>
                      </w:divBdr>
                    </w:div>
                    <w:div w:id="1391688848">
                      <w:marLeft w:val="0"/>
                      <w:marRight w:val="0"/>
                      <w:marTop w:val="0"/>
                      <w:marBottom w:val="0"/>
                      <w:divBdr>
                        <w:top w:val="none" w:sz="0" w:space="0" w:color="auto"/>
                        <w:left w:val="none" w:sz="0" w:space="0" w:color="auto"/>
                        <w:bottom w:val="none" w:sz="0" w:space="0" w:color="auto"/>
                        <w:right w:val="none" w:sz="0" w:space="0" w:color="auto"/>
                      </w:divBdr>
                    </w:div>
                  </w:divsChild>
                </w:div>
                <w:div w:id="1521704718">
                  <w:marLeft w:val="0"/>
                  <w:marRight w:val="0"/>
                  <w:marTop w:val="0"/>
                  <w:marBottom w:val="0"/>
                  <w:divBdr>
                    <w:top w:val="none" w:sz="0" w:space="0" w:color="auto"/>
                    <w:left w:val="none" w:sz="0" w:space="0" w:color="auto"/>
                    <w:bottom w:val="none" w:sz="0" w:space="0" w:color="auto"/>
                    <w:right w:val="none" w:sz="0" w:space="0" w:color="auto"/>
                  </w:divBdr>
                  <w:divsChild>
                    <w:div w:id="133136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231226">
          <w:marLeft w:val="0"/>
          <w:marRight w:val="0"/>
          <w:marTop w:val="0"/>
          <w:marBottom w:val="0"/>
          <w:divBdr>
            <w:top w:val="none" w:sz="0" w:space="0" w:color="auto"/>
            <w:left w:val="none" w:sz="0" w:space="0" w:color="auto"/>
            <w:bottom w:val="none" w:sz="0" w:space="0" w:color="auto"/>
            <w:right w:val="none" w:sz="0" w:space="0" w:color="auto"/>
          </w:divBdr>
          <w:divsChild>
            <w:div w:id="573708329">
              <w:marLeft w:val="0"/>
              <w:marRight w:val="0"/>
              <w:marTop w:val="0"/>
              <w:marBottom w:val="0"/>
              <w:divBdr>
                <w:top w:val="none" w:sz="0" w:space="0" w:color="auto"/>
                <w:left w:val="none" w:sz="0" w:space="0" w:color="auto"/>
                <w:bottom w:val="none" w:sz="0" w:space="0" w:color="auto"/>
                <w:right w:val="none" w:sz="0" w:space="0" w:color="auto"/>
              </w:divBdr>
              <w:divsChild>
                <w:div w:id="1189565645">
                  <w:marLeft w:val="0"/>
                  <w:marRight w:val="0"/>
                  <w:marTop w:val="0"/>
                  <w:marBottom w:val="0"/>
                  <w:divBdr>
                    <w:top w:val="none" w:sz="0" w:space="0" w:color="auto"/>
                    <w:left w:val="none" w:sz="0" w:space="0" w:color="auto"/>
                    <w:bottom w:val="none" w:sz="0" w:space="0" w:color="auto"/>
                    <w:right w:val="none" w:sz="0" w:space="0" w:color="auto"/>
                  </w:divBdr>
                  <w:divsChild>
                    <w:div w:id="306202026">
                      <w:marLeft w:val="0"/>
                      <w:marRight w:val="0"/>
                      <w:marTop w:val="0"/>
                      <w:marBottom w:val="0"/>
                      <w:divBdr>
                        <w:top w:val="none" w:sz="0" w:space="0" w:color="auto"/>
                        <w:left w:val="none" w:sz="0" w:space="0" w:color="auto"/>
                        <w:bottom w:val="none" w:sz="0" w:space="0" w:color="auto"/>
                        <w:right w:val="none" w:sz="0" w:space="0" w:color="auto"/>
                      </w:divBdr>
                    </w:div>
                    <w:div w:id="567151929">
                      <w:marLeft w:val="0"/>
                      <w:marRight w:val="0"/>
                      <w:marTop w:val="0"/>
                      <w:marBottom w:val="0"/>
                      <w:divBdr>
                        <w:top w:val="none" w:sz="0" w:space="0" w:color="auto"/>
                        <w:left w:val="none" w:sz="0" w:space="0" w:color="auto"/>
                        <w:bottom w:val="none" w:sz="0" w:space="0" w:color="auto"/>
                        <w:right w:val="none" w:sz="0" w:space="0" w:color="auto"/>
                      </w:divBdr>
                    </w:div>
                  </w:divsChild>
                </w:div>
                <w:div w:id="1396078848">
                  <w:marLeft w:val="0"/>
                  <w:marRight w:val="0"/>
                  <w:marTop w:val="0"/>
                  <w:marBottom w:val="0"/>
                  <w:divBdr>
                    <w:top w:val="none" w:sz="0" w:space="0" w:color="auto"/>
                    <w:left w:val="none" w:sz="0" w:space="0" w:color="auto"/>
                    <w:bottom w:val="none" w:sz="0" w:space="0" w:color="auto"/>
                    <w:right w:val="none" w:sz="0" w:space="0" w:color="auto"/>
                  </w:divBdr>
                  <w:divsChild>
                    <w:div w:id="18411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23491">
          <w:marLeft w:val="0"/>
          <w:marRight w:val="0"/>
          <w:marTop w:val="0"/>
          <w:marBottom w:val="0"/>
          <w:divBdr>
            <w:top w:val="none" w:sz="0" w:space="0" w:color="auto"/>
            <w:left w:val="none" w:sz="0" w:space="0" w:color="auto"/>
            <w:bottom w:val="none" w:sz="0" w:space="0" w:color="auto"/>
            <w:right w:val="none" w:sz="0" w:space="0" w:color="auto"/>
          </w:divBdr>
          <w:divsChild>
            <w:div w:id="2117171549">
              <w:marLeft w:val="0"/>
              <w:marRight w:val="0"/>
              <w:marTop w:val="0"/>
              <w:marBottom w:val="0"/>
              <w:divBdr>
                <w:top w:val="none" w:sz="0" w:space="0" w:color="auto"/>
                <w:left w:val="none" w:sz="0" w:space="0" w:color="auto"/>
                <w:bottom w:val="none" w:sz="0" w:space="0" w:color="auto"/>
                <w:right w:val="none" w:sz="0" w:space="0" w:color="auto"/>
              </w:divBdr>
              <w:divsChild>
                <w:div w:id="675618346">
                  <w:marLeft w:val="0"/>
                  <w:marRight w:val="0"/>
                  <w:marTop w:val="0"/>
                  <w:marBottom w:val="0"/>
                  <w:divBdr>
                    <w:top w:val="none" w:sz="0" w:space="0" w:color="auto"/>
                    <w:left w:val="none" w:sz="0" w:space="0" w:color="auto"/>
                    <w:bottom w:val="none" w:sz="0" w:space="0" w:color="auto"/>
                    <w:right w:val="none" w:sz="0" w:space="0" w:color="auto"/>
                  </w:divBdr>
                  <w:divsChild>
                    <w:div w:id="1586912528">
                      <w:marLeft w:val="0"/>
                      <w:marRight w:val="0"/>
                      <w:marTop w:val="0"/>
                      <w:marBottom w:val="0"/>
                      <w:divBdr>
                        <w:top w:val="none" w:sz="0" w:space="0" w:color="auto"/>
                        <w:left w:val="none" w:sz="0" w:space="0" w:color="auto"/>
                        <w:bottom w:val="none" w:sz="0" w:space="0" w:color="auto"/>
                        <w:right w:val="none" w:sz="0" w:space="0" w:color="auto"/>
                      </w:divBdr>
                    </w:div>
                    <w:div w:id="1463570545">
                      <w:marLeft w:val="0"/>
                      <w:marRight w:val="0"/>
                      <w:marTop w:val="0"/>
                      <w:marBottom w:val="0"/>
                      <w:divBdr>
                        <w:top w:val="none" w:sz="0" w:space="0" w:color="auto"/>
                        <w:left w:val="none" w:sz="0" w:space="0" w:color="auto"/>
                        <w:bottom w:val="none" w:sz="0" w:space="0" w:color="auto"/>
                        <w:right w:val="none" w:sz="0" w:space="0" w:color="auto"/>
                      </w:divBdr>
                    </w:div>
                  </w:divsChild>
                </w:div>
                <w:div w:id="751439005">
                  <w:marLeft w:val="0"/>
                  <w:marRight w:val="0"/>
                  <w:marTop w:val="0"/>
                  <w:marBottom w:val="0"/>
                  <w:divBdr>
                    <w:top w:val="none" w:sz="0" w:space="0" w:color="auto"/>
                    <w:left w:val="none" w:sz="0" w:space="0" w:color="auto"/>
                    <w:bottom w:val="none" w:sz="0" w:space="0" w:color="auto"/>
                    <w:right w:val="none" w:sz="0" w:space="0" w:color="auto"/>
                  </w:divBdr>
                  <w:divsChild>
                    <w:div w:id="10750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846886">
          <w:marLeft w:val="0"/>
          <w:marRight w:val="0"/>
          <w:marTop w:val="0"/>
          <w:marBottom w:val="0"/>
          <w:divBdr>
            <w:top w:val="none" w:sz="0" w:space="0" w:color="auto"/>
            <w:left w:val="none" w:sz="0" w:space="0" w:color="auto"/>
            <w:bottom w:val="none" w:sz="0" w:space="0" w:color="auto"/>
            <w:right w:val="none" w:sz="0" w:space="0" w:color="auto"/>
          </w:divBdr>
          <w:divsChild>
            <w:div w:id="349575754">
              <w:marLeft w:val="0"/>
              <w:marRight w:val="0"/>
              <w:marTop w:val="0"/>
              <w:marBottom w:val="0"/>
              <w:divBdr>
                <w:top w:val="none" w:sz="0" w:space="0" w:color="auto"/>
                <w:left w:val="none" w:sz="0" w:space="0" w:color="auto"/>
                <w:bottom w:val="none" w:sz="0" w:space="0" w:color="auto"/>
                <w:right w:val="none" w:sz="0" w:space="0" w:color="auto"/>
              </w:divBdr>
              <w:divsChild>
                <w:div w:id="2087720299">
                  <w:marLeft w:val="0"/>
                  <w:marRight w:val="0"/>
                  <w:marTop w:val="0"/>
                  <w:marBottom w:val="0"/>
                  <w:divBdr>
                    <w:top w:val="none" w:sz="0" w:space="0" w:color="auto"/>
                    <w:left w:val="none" w:sz="0" w:space="0" w:color="auto"/>
                    <w:bottom w:val="none" w:sz="0" w:space="0" w:color="auto"/>
                    <w:right w:val="none" w:sz="0" w:space="0" w:color="auto"/>
                  </w:divBdr>
                  <w:divsChild>
                    <w:div w:id="26175519">
                      <w:marLeft w:val="0"/>
                      <w:marRight w:val="0"/>
                      <w:marTop w:val="0"/>
                      <w:marBottom w:val="0"/>
                      <w:divBdr>
                        <w:top w:val="none" w:sz="0" w:space="0" w:color="auto"/>
                        <w:left w:val="none" w:sz="0" w:space="0" w:color="auto"/>
                        <w:bottom w:val="none" w:sz="0" w:space="0" w:color="auto"/>
                        <w:right w:val="none" w:sz="0" w:space="0" w:color="auto"/>
                      </w:divBdr>
                    </w:div>
                    <w:div w:id="351303181">
                      <w:marLeft w:val="0"/>
                      <w:marRight w:val="0"/>
                      <w:marTop w:val="0"/>
                      <w:marBottom w:val="0"/>
                      <w:divBdr>
                        <w:top w:val="none" w:sz="0" w:space="0" w:color="auto"/>
                        <w:left w:val="none" w:sz="0" w:space="0" w:color="auto"/>
                        <w:bottom w:val="none" w:sz="0" w:space="0" w:color="auto"/>
                        <w:right w:val="none" w:sz="0" w:space="0" w:color="auto"/>
                      </w:divBdr>
                    </w:div>
                  </w:divsChild>
                </w:div>
                <w:div w:id="1350527358">
                  <w:marLeft w:val="0"/>
                  <w:marRight w:val="0"/>
                  <w:marTop w:val="0"/>
                  <w:marBottom w:val="0"/>
                  <w:divBdr>
                    <w:top w:val="none" w:sz="0" w:space="0" w:color="auto"/>
                    <w:left w:val="none" w:sz="0" w:space="0" w:color="auto"/>
                    <w:bottom w:val="none" w:sz="0" w:space="0" w:color="auto"/>
                    <w:right w:val="none" w:sz="0" w:space="0" w:color="auto"/>
                  </w:divBdr>
                  <w:divsChild>
                    <w:div w:id="880821895">
                      <w:marLeft w:val="0"/>
                      <w:marRight w:val="0"/>
                      <w:marTop w:val="0"/>
                      <w:marBottom w:val="0"/>
                      <w:divBdr>
                        <w:top w:val="none" w:sz="0" w:space="0" w:color="auto"/>
                        <w:left w:val="none" w:sz="0" w:space="0" w:color="auto"/>
                        <w:bottom w:val="none" w:sz="0" w:space="0" w:color="auto"/>
                        <w:right w:val="none" w:sz="0" w:space="0" w:color="auto"/>
                      </w:divBdr>
                    </w:div>
                  </w:divsChild>
                </w:div>
                <w:div w:id="241262965">
                  <w:marLeft w:val="0"/>
                  <w:marRight w:val="0"/>
                  <w:marTop w:val="0"/>
                  <w:marBottom w:val="0"/>
                  <w:divBdr>
                    <w:top w:val="none" w:sz="0" w:space="0" w:color="auto"/>
                    <w:left w:val="none" w:sz="0" w:space="0" w:color="auto"/>
                    <w:bottom w:val="none" w:sz="0" w:space="0" w:color="auto"/>
                    <w:right w:val="none" w:sz="0" w:space="0" w:color="auto"/>
                  </w:divBdr>
                  <w:divsChild>
                    <w:div w:id="975794888">
                      <w:marLeft w:val="0"/>
                      <w:marRight w:val="0"/>
                      <w:marTop w:val="0"/>
                      <w:marBottom w:val="0"/>
                      <w:divBdr>
                        <w:top w:val="none" w:sz="0" w:space="0" w:color="auto"/>
                        <w:left w:val="none" w:sz="0" w:space="0" w:color="auto"/>
                        <w:bottom w:val="none" w:sz="0" w:space="0" w:color="auto"/>
                        <w:right w:val="none" w:sz="0" w:space="0" w:color="auto"/>
                      </w:divBdr>
                    </w:div>
                  </w:divsChild>
                </w:div>
                <w:div w:id="201134873">
                  <w:marLeft w:val="0"/>
                  <w:marRight w:val="0"/>
                  <w:marTop w:val="0"/>
                  <w:marBottom w:val="0"/>
                  <w:divBdr>
                    <w:top w:val="none" w:sz="0" w:space="0" w:color="auto"/>
                    <w:left w:val="none" w:sz="0" w:space="0" w:color="auto"/>
                    <w:bottom w:val="none" w:sz="0" w:space="0" w:color="auto"/>
                    <w:right w:val="none" w:sz="0" w:space="0" w:color="auto"/>
                  </w:divBdr>
                  <w:divsChild>
                    <w:div w:id="1814828734">
                      <w:marLeft w:val="0"/>
                      <w:marRight w:val="0"/>
                      <w:marTop w:val="0"/>
                      <w:marBottom w:val="0"/>
                      <w:divBdr>
                        <w:top w:val="none" w:sz="0" w:space="0" w:color="auto"/>
                        <w:left w:val="none" w:sz="0" w:space="0" w:color="auto"/>
                        <w:bottom w:val="none" w:sz="0" w:space="0" w:color="auto"/>
                        <w:right w:val="none" w:sz="0" w:space="0" w:color="auto"/>
                      </w:divBdr>
                    </w:div>
                  </w:divsChild>
                </w:div>
                <w:div w:id="2031175533">
                  <w:marLeft w:val="0"/>
                  <w:marRight w:val="0"/>
                  <w:marTop w:val="0"/>
                  <w:marBottom w:val="0"/>
                  <w:divBdr>
                    <w:top w:val="none" w:sz="0" w:space="0" w:color="auto"/>
                    <w:left w:val="none" w:sz="0" w:space="0" w:color="auto"/>
                    <w:bottom w:val="none" w:sz="0" w:space="0" w:color="auto"/>
                    <w:right w:val="none" w:sz="0" w:space="0" w:color="auto"/>
                  </w:divBdr>
                  <w:divsChild>
                    <w:div w:id="952787925">
                      <w:marLeft w:val="0"/>
                      <w:marRight w:val="0"/>
                      <w:marTop w:val="0"/>
                      <w:marBottom w:val="0"/>
                      <w:divBdr>
                        <w:top w:val="none" w:sz="0" w:space="0" w:color="auto"/>
                        <w:left w:val="none" w:sz="0" w:space="0" w:color="auto"/>
                        <w:bottom w:val="none" w:sz="0" w:space="0" w:color="auto"/>
                        <w:right w:val="none" w:sz="0" w:space="0" w:color="auto"/>
                      </w:divBdr>
                    </w:div>
                  </w:divsChild>
                </w:div>
                <w:div w:id="294720844">
                  <w:marLeft w:val="0"/>
                  <w:marRight w:val="0"/>
                  <w:marTop w:val="0"/>
                  <w:marBottom w:val="0"/>
                  <w:divBdr>
                    <w:top w:val="none" w:sz="0" w:space="0" w:color="auto"/>
                    <w:left w:val="none" w:sz="0" w:space="0" w:color="auto"/>
                    <w:bottom w:val="none" w:sz="0" w:space="0" w:color="auto"/>
                    <w:right w:val="none" w:sz="0" w:space="0" w:color="auto"/>
                  </w:divBdr>
                  <w:divsChild>
                    <w:div w:id="908077383">
                      <w:marLeft w:val="0"/>
                      <w:marRight w:val="0"/>
                      <w:marTop w:val="0"/>
                      <w:marBottom w:val="0"/>
                      <w:divBdr>
                        <w:top w:val="none" w:sz="0" w:space="0" w:color="auto"/>
                        <w:left w:val="none" w:sz="0" w:space="0" w:color="auto"/>
                        <w:bottom w:val="none" w:sz="0" w:space="0" w:color="auto"/>
                        <w:right w:val="none" w:sz="0" w:space="0" w:color="auto"/>
                      </w:divBdr>
                    </w:div>
                  </w:divsChild>
                </w:div>
                <w:div w:id="1813785315">
                  <w:marLeft w:val="0"/>
                  <w:marRight w:val="0"/>
                  <w:marTop w:val="0"/>
                  <w:marBottom w:val="0"/>
                  <w:divBdr>
                    <w:top w:val="none" w:sz="0" w:space="0" w:color="auto"/>
                    <w:left w:val="none" w:sz="0" w:space="0" w:color="auto"/>
                    <w:bottom w:val="none" w:sz="0" w:space="0" w:color="auto"/>
                    <w:right w:val="none" w:sz="0" w:space="0" w:color="auto"/>
                  </w:divBdr>
                  <w:divsChild>
                    <w:div w:id="1439830457">
                      <w:marLeft w:val="0"/>
                      <w:marRight w:val="0"/>
                      <w:marTop w:val="0"/>
                      <w:marBottom w:val="0"/>
                      <w:divBdr>
                        <w:top w:val="none" w:sz="0" w:space="0" w:color="auto"/>
                        <w:left w:val="none" w:sz="0" w:space="0" w:color="auto"/>
                        <w:bottom w:val="none" w:sz="0" w:space="0" w:color="auto"/>
                        <w:right w:val="none" w:sz="0" w:space="0" w:color="auto"/>
                      </w:divBdr>
                    </w:div>
                  </w:divsChild>
                </w:div>
                <w:div w:id="1456874254">
                  <w:marLeft w:val="0"/>
                  <w:marRight w:val="0"/>
                  <w:marTop w:val="0"/>
                  <w:marBottom w:val="0"/>
                  <w:divBdr>
                    <w:top w:val="none" w:sz="0" w:space="0" w:color="auto"/>
                    <w:left w:val="none" w:sz="0" w:space="0" w:color="auto"/>
                    <w:bottom w:val="none" w:sz="0" w:space="0" w:color="auto"/>
                    <w:right w:val="none" w:sz="0" w:space="0" w:color="auto"/>
                  </w:divBdr>
                  <w:divsChild>
                    <w:div w:id="1321958541">
                      <w:marLeft w:val="0"/>
                      <w:marRight w:val="0"/>
                      <w:marTop w:val="0"/>
                      <w:marBottom w:val="0"/>
                      <w:divBdr>
                        <w:top w:val="none" w:sz="0" w:space="0" w:color="auto"/>
                        <w:left w:val="none" w:sz="0" w:space="0" w:color="auto"/>
                        <w:bottom w:val="none" w:sz="0" w:space="0" w:color="auto"/>
                        <w:right w:val="none" w:sz="0" w:space="0" w:color="auto"/>
                      </w:divBdr>
                    </w:div>
                  </w:divsChild>
                </w:div>
                <w:div w:id="1443957994">
                  <w:marLeft w:val="0"/>
                  <w:marRight w:val="0"/>
                  <w:marTop w:val="0"/>
                  <w:marBottom w:val="0"/>
                  <w:divBdr>
                    <w:top w:val="none" w:sz="0" w:space="0" w:color="auto"/>
                    <w:left w:val="none" w:sz="0" w:space="0" w:color="auto"/>
                    <w:bottom w:val="none" w:sz="0" w:space="0" w:color="auto"/>
                    <w:right w:val="none" w:sz="0" w:space="0" w:color="auto"/>
                  </w:divBdr>
                  <w:divsChild>
                    <w:div w:id="1682466235">
                      <w:marLeft w:val="0"/>
                      <w:marRight w:val="0"/>
                      <w:marTop w:val="0"/>
                      <w:marBottom w:val="0"/>
                      <w:divBdr>
                        <w:top w:val="none" w:sz="0" w:space="0" w:color="auto"/>
                        <w:left w:val="none" w:sz="0" w:space="0" w:color="auto"/>
                        <w:bottom w:val="none" w:sz="0" w:space="0" w:color="auto"/>
                        <w:right w:val="none" w:sz="0" w:space="0" w:color="auto"/>
                      </w:divBdr>
                    </w:div>
                  </w:divsChild>
                </w:div>
                <w:div w:id="1757365040">
                  <w:marLeft w:val="0"/>
                  <w:marRight w:val="0"/>
                  <w:marTop w:val="0"/>
                  <w:marBottom w:val="0"/>
                  <w:divBdr>
                    <w:top w:val="none" w:sz="0" w:space="0" w:color="auto"/>
                    <w:left w:val="none" w:sz="0" w:space="0" w:color="auto"/>
                    <w:bottom w:val="none" w:sz="0" w:space="0" w:color="auto"/>
                    <w:right w:val="none" w:sz="0" w:space="0" w:color="auto"/>
                  </w:divBdr>
                  <w:divsChild>
                    <w:div w:id="1823959333">
                      <w:marLeft w:val="0"/>
                      <w:marRight w:val="0"/>
                      <w:marTop w:val="0"/>
                      <w:marBottom w:val="0"/>
                      <w:divBdr>
                        <w:top w:val="none" w:sz="0" w:space="0" w:color="auto"/>
                        <w:left w:val="none" w:sz="0" w:space="0" w:color="auto"/>
                        <w:bottom w:val="none" w:sz="0" w:space="0" w:color="auto"/>
                        <w:right w:val="none" w:sz="0" w:space="0" w:color="auto"/>
                      </w:divBdr>
                    </w:div>
                  </w:divsChild>
                </w:div>
                <w:div w:id="683634020">
                  <w:marLeft w:val="0"/>
                  <w:marRight w:val="0"/>
                  <w:marTop w:val="0"/>
                  <w:marBottom w:val="0"/>
                  <w:divBdr>
                    <w:top w:val="none" w:sz="0" w:space="0" w:color="auto"/>
                    <w:left w:val="none" w:sz="0" w:space="0" w:color="auto"/>
                    <w:bottom w:val="none" w:sz="0" w:space="0" w:color="auto"/>
                    <w:right w:val="none" w:sz="0" w:space="0" w:color="auto"/>
                  </w:divBdr>
                  <w:divsChild>
                    <w:div w:id="737442552">
                      <w:marLeft w:val="0"/>
                      <w:marRight w:val="0"/>
                      <w:marTop w:val="0"/>
                      <w:marBottom w:val="0"/>
                      <w:divBdr>
                        <w:top w:val="none" w:sz="0" w:space="0" w:color="auto"/>
                        <w:left w:val="none" w:sz="0" w:space="0" w:color="auto"/>
                        <w:bottom w:val="none" w:sz="0" w:space="0" w:color="auto"/>
                        <w:right w:val="none" w:sz="0" w:space="0" w:color="auto"/>
                      </w:divBdr>
                    </w:div>
                  </w:divsChild>
                </w:div>
                <w:div w:id="2143885043">
                  <w:marLeft w:val="0"/>
                  <w:marRight w:val="0"/>
                  <w:marTop w:val="0"/>
                  <w:marBottom w:val="0"/>
                  <w:divBdr>
                    <w:top w:val="none" w:sz="0" w:space="0" w:color="auto"/>
                    <w:left w:val="none" w:sz="0" w:space="0" w:color="auto"/>
                    <w:bottom w:val="none" w:sz="0" w:space="0" w:color="auto"/>
                    <w:right w:val="none" w:sz="0" w:space="0" w:color="auto"/>
                  </w:divBdr>
                  <w:divsChild>
                    <w:div w:id="1034119609">
                      <w:marLeft w:val="0"/>
                      <w:marRight w:val="0"/>
                      <w:marTop w:val="0"/>
                      <w:marBottom w:val="0"/>
                      <w:divBdr>
                        <w:top w:val="none" w:sz="0" w:space="0" w:color="auto"/>
                        <w:left w:val="none" w:sz="0" w:space="0" w:color="auto"/>
                        <w:bottom w:val="none" w:sz="0" w:space="0" w:color="auto"/>
                        <w:right w:val="none" w:sz="0" w:space="0" w:color="auto"/>
                      </w:divBdr>
                    </w:div>
                  </w:divsChild>
                </w:div>
                <w:div w:id="279267291">
                  <w:marLeft w:val="0"/>
                  <w:marRight w:val="0"/>
                  <w:marTop w:val="0"/>
                  <w:marBottom w:val="0"/>
                  <w:divBdr>
                    <w:top w:val="none" w:sz="0" w:space="0" w:color="auto"/>
                    <w:left w:val="none" w:sz="0" w:space="0" w:color="auto"/>
                    <w:bottom w:val="none" w:sz="0" w:space="0" w:color="auto"/>
                    <w:right w:val="none" w:sz="0" w:space="0" w:color="auto"/>
                  </w:divBdr>
                  <w:divsChild>
                    <w:div w:id="1878734789">
                      <w:marLeft w:val="0"/>
                      <w:marRight w:val="0"/>
                      <w:marTop w:val="0"/>
                      <w:marBottom w:val="0"/>
                      <w:divBdr>
                        <w:top w:val="none" w:sz="0" w:space="0" w:color="auto"/>
                        <w:left w:val="none" w:sz="0" w:space="0" w:color="auto"/>
                        <w:bottom w:val="none" w:sz="0" w:space="0" w:color="auto"/>
                        <w:right w:val="none" w:sz="0" w:space="0" w:color="auto"/>
                      </w:divBdr>
                    </w:div>
                  </w:divsChild>
                </w:div>
                <w:div w:id="201410303">
                  <w:marLeft w:val="0"/>
                  <w:marRight w:val="0"/>
                  <w:marTop w:val="0"/>
                  <w:marBottom w:val="0"/>
                  <w:divBdr>
                    <w:top w:val="none" w:sz="0" w:space="0" w:color="auto"/>
                    <w:left w:val="none" w:sz="0" w:space="0" w:color="auto"/>
                    <w:bottom w:val="none" w:sz="0" w:space="0" w:color="auto"/>
                    <w:right w:val="none" w:sz="0" w:space="0" w:color="auto"/>
                  </w:divBdr>
                  <w:divsChild>
                    <w:div w:id="1167940932">
                      <w:marLeft w:val="0"/>
                      <w:marRight w:val="0"/>
                      <w:marTop w:val="0"/>
                      <w:marBottom w:val="0"/>
                      <w:divBdr>
                        <w:top w:val="none" w:sz="0" w:space="0" w:color="auto"/>
                        <w:left w:val="none" w:sz="0" w:space="0" w:color="auto"/>
                        <w:bottom w:val="none" w:sz="0" w:space="0" w:color="auto"/>
                        <w:right w:val="none" w:sz="0" w:space="0" w:color="auto"/>
                      </w:divBdr>
                    </w:div>
                  </w:divsChild>
                </w:div>
                <w:div w:id="1068770510">
                  <w:marLeft w:val="0"/>
                  <w:marRight w:val="0"/>
                  <w:marTop w:val="0"/>
                  <w:marBottom w:val="0"/>
                  <w:divBdr>
                    <w:top w:val="none" w:sz="0" w:space="0" w:color="auto"/>
                    <w:left w:val="none" w:sz="0" w:space="0" w:color="auto"/>
                    <w:bottom w:val="none" w:sz="0" w:space="0" w:color="auto"/>
                    <w:right w:val="none" w:sz="0" w:space="0" w:color="auto"/>
                  </w:divBdr>
                  <w:divsChild>
                    <w:div w:id="1371950844">
                      <w:marLeft w:val="0"/>
                      <w:marRight w:val="0"/>
                      <w:marTop w:val="0"/>
                      <w:marBottom w:val="0"/>
                      <w:divBdr>
                        <w:top w:val="none" w:sz="0" w:space="0" w:color="auto"/>
                        <w:left w:val="none" w:sz="0" w:space="0" w:color="auto"/>
                        <w:bottom w:val="none" w:sz="0" w:space="0" w:color="auto"/>
                        <w:right w:val="none" w:sz="0" w:space="0" w:color="auto"/>
                      </w:divBdr>
                    </w:div>
                  </w:divsChild>
                </w:div>
                <w:div w:id="1642885234">
                  <w:marLeft w:val="0"/>
                  <w:marRight w:val="0"/>
                  <w:marTop w:val="0"/>
                  <w:marBottom w:val="0"/>
                  <w:divBdr>
                    <w:top w:val="none" w:sz="0" w:space="0" w:color="auto"/>
                    <w:left w:val="none" w:sz="0" w:space="0" w:color="auto"/>
                    <w:bottom w:val="none" w:sz="0" w:space="0" w:color="auto"/>
                    <w:right w:val="none" w:sz="0" w:space="0" w:color="auto"/>
                  </w:divBdr>
                  <w:divsChild>
                    <w:div w:id="2101943033">
                      <w:marLeft w:val="0"/>
                      <w:marRight w:val="0"/>
                      <w:marTop w:val="0"/>
                      <w:marBottom w:val="0"/>
                      <w:divBdr>
                        <w:top w:val="none" w:sz="0" w:space="0" w:color="auto"/>
                        <w:left w:val="none" w:sz="0" w:space="0" w:color="auto"/>
                        <w:bottom w:val="none" w:sz="0" w:space="0" w:color="auto"/>
                        <w:right w:val="none" w:sz="0" w:space="0" w:color="auto"/>
                      </w:divBdr>
                    </w:div>
                  </w:divsChild>
                </w:div>
                <w:div w:id="1010136757">
                  <w:marLeft w:val="0"/>
                  <w:marRight w:val="0"/>
                  <w:marTop w:val="0"/>
                  <w:marBottom w:val="0"/>
                  <w:divBdr>
                    <w:top w:val="none" w:sz="0" w:space="0" w:color="auto"/>
                    <w:left w:val="none" w:sz="0" w:space="0" w:color="auto"/>
                    <w:bottom w:val="none" w:sz="0" w:space="0" w:color="auto"/>
                    <w:right w:val="none" w:sz="0" w:space="0" w:color="auto"/>
                  </w:divBdr>
                  <w:divsChild>
                    <w:div w:id="1682048185">
                      <w:marLeft w:val="0"/>
                      <w:marRight w:val="0"/>
                      <w:marTop w:val="0"/>
                      <w:marBottom w:val="0"/>
                      <w:divBdr>
                        <w:top w:val="none" w:sz="0" w:space="0" w:color="auto"/>
                        <w:left w:val="none" w:sz="0" w:space="0" w:color="auto"/>
                        <w:bottom w:val="none" w:sz="0" w:space="0" w:color="auto"/>
                        <w:right w:val="none" w:sz="0" w:space="0" w:color="auto"/>
                      </w:divBdr>
                    </w:div>
                  </w:divsChild>
                </w:div>
                <w:div w:id="1071122100">
                  <w:marLeft w:val="0"/>
                  <w:marRight w:val="0"/>
                  <w:marTop w:val="0"/>
                  <w:marBottom w:val="0"/>
                  <w:divBdr>
                    <w:top w:val="none" w:sz="0" w:space="0" w:color="auto"/>
                    <w:left w:val="none" w:sz="0" w:space="0" w:color="auto"/>
                    <w:bottom w:val="none" w:sz="0" w:space="0" w:color="auto"/>
                    <w:right w:val="none" w:sz="0" w:space="0" w:color="auto"/>
                  </w:divBdr>
                  <w:divsChild>
                    <w:div w:id="619192147">
                      <w:marLeft w:val="0"/>
                      <w:marRight w:val="0"/>
                      <w:marTop w:val="0"/>
                      <w:marBottom w:val="0"/>
                      <w:divBdr>
                        <w:top w:val="none" w:sz="0" w:space="0" w:color="auto"/>
                        <w:left w:val="none" w:sz="0" w:space="0" w:color="auto"/>
                        <w:bottom w:val="none" w:sz="0" w:space="0" w:color="auto"/>
                        <w:right w:val="none" w:sz="0" w:space="0" w:color="auto"/>
                      </w:divBdr>
                    </w:div>
                  </w:divsChild>
                </w:div>
                <w:div w:id="1022048103">
                  <w:marLeft w:val="0"/>
                  <w:marRight w:val="0"/>
                  <w:marTop w:val="0"/>
                  <w:marBottom w:val="0"/>
                  <w:divBdr>
                    <w:top w:val="none" w:sz="0" w:space="0" w:color="auto"/>
                    <w:left w:val="none" w:sz="0" w:space="0" w:color="auto"/>
                    <w:bottom w:val="none" w:sz="0" w:space="0" w:color="auto"/>
                    <w:right w:val="none" w:sz="0" w:space="0" w:color="auto"/>
                  </w:divBdr>
                  <w:divsChild>
                    <w:div w:id="534735714">
                      <w:marLeft w:val="0"/>
                      <w:marRight w:val="0"/>
                      <w:marTop w:val="0"/>
                      <w:marBottom w:val="0"/>
                      <w:divBdr>
                        <w:top w:val="none" w:sz="0" w:space="0" w:color="auto"/>
                        <w:left w:val="none" w:sz="0" w:space="0" w:color="auto"/>
                        <w:bottom w:val="none" w:sz="0" w:space="0" w:color="auto"/>
                        <w:right w:val="none" w:sz="0" w:space="0" w:color="auto"/>
                      </w:divBdr>
                    </w:div>
                  </w:divsChild>
                </w:div>
                <w:div w:id="778185825">
                  <w:marLeft w:val="0"/>
                  <w:marRight w:val="0"/>
                  <w:marTop w:val="0"/>
                  <w:marBottom w:val="0"/>
                  <w:divBdr>
                    <w:top w:val="none" w:sz="0" w:space="0" w:color="auto"/>
                    <w:left w:val="none" w:sz="0" w:space="0" w:color="auto"/>
                    <w:bottom w:val="none" w:sz="0" w:space="0" w:color="auto"/>
                    <w:right w:val="none" w:sz="0" w:space="0" w:color="auto"/>
                  </w:divBdr>
                  <w:divsChild>
                    <w:div w:id="95372988">
                      <w:marLeft w:val="0"/>
                      <w:marRight w:val="0"/>
                      <w:marTop w:val="0"/>
                      <w:marBottom w:val="0"/>
                      <w:divBdr>
                        <w:top w:val="none" w:sz="0" w:space="0" w:color="auto"/>
                        <w:left w:val="none" w:sz="0" w:space="0" w:color="auto"/>
                        <w:bottom w:val="none" w:sz="0" w:space="0" w:color="auto"/>
                        <w:right w:val="none" w:sz="0" w:space="0" w:color="auto"/>
                      </w:divBdr>
                    </w:div>
                  </w:divsChild>
                </w:div>
                <w:div w:id="1999577751">
                  <w:marLeft w:val="0"/>
                  <w:marRight w:val="0"/>
                  <w:marTop w:val="0"/>
                  <w:marBottom w:val="0"/>
                  <w:divBdr>
                    <w:top w:val="none" w:sz="0" w:space="0" w:color="auto"/>
                    <w:left w:val="none" w:sz="0" w:space="0" w:color="auto"/>
                    <w:bottom w:val="none" w:sz="0" w:space="0" w:color="auto"/>
                    <w:right w:val="none" w:sz="0" w:space="0" w:color="auto"/>
                  </w:divBdr>
                  <w:divsChild>
                    <w:div w:id="200822062">
                      <w:marLeft w:val="0"/>
                      <w:marRight w:val="0"/>
                      <w:marTop w:val="0"/>
                      <w:marBottom w:val="0"/>
                      <w:divBdr>
                        <w:top w:val="none" w:sz="0" w:space="0" w:color="auto"/>
                        <w:left w:val="none" w:sz="0" w:space="0" w:color="auto"/>
                        <w:bottom w:val="none" w:sz="0" w:space="0" w:color="auto"/>
                        <w:right w:val="none" w:sz="0" w:space="0" w:color="auto"/>
                      </w:divBdr>
                    </w:div>
                  </w:divsChild>
                </w:div>
                <w:div w:id="2136026289">
                  <w:marLeft w:val="0"/>
                  <w:marRight w:val="0"/>
                  <w:marTop w:val="0"/>
                  <w:marBottom w:val="0"/>
                  <w:divBdr>
                    <w:top w:val="none" w:sz="0" w:space="0" w:color="auto"/>
                    <w:left w:val="none" w:sz="0" w:space="0" w:color="auto"/>
                    <w:bottom w:val="none" w:sz="0" w:space="0" w:color="auto"/>
                    <w:right w:val="none" w:sz="0" w:space="0" w:color="auto"/>
                  </w:divBdr>
                  <w:divsChild>
                    <w:div w:id="212029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794818">
          <w:marLeft w:val="0"/>
          <w:marRight w:val="0"/>
          <w:marTop w:val="0"/>
          <w:marBottom w:val="0"/>
          <w:divBdr>
            <w:top w:val="none" w:sz="0" w:space="0" w:color="auto"/>
            <w:left w:val="none" w:sz="0" w:space="0" w:color="auto"/>
            <w:bottom w:val="none" w:sz="0" w:space="0" w:color="auto"/>
            <w:right w:val="none" w:sz="0" w:space="0" w:color="auto"/>
          </w:divBdr>
          <w:divsChild>
            <w:div w:id="1708992170">
              <w:marLeft w:val="0"/>
              <w:marRight w:val="0"/>
              <w:marTop w:val="0"/>
              <w:marBottom w:val="0"/>
              <w:divBdr>
                <w:top w:val="none" w:sz="0" w:space="0" w:color="auto"/>
                <w:left w:val="none" w:sz="0" w:space="0" w:color="auto"/>
                <w:bottom w:val="none" w:sz="0" w:space="0" w:color="auto"/>
                <w:right w:val="none" w:sz="0" w:space="0" w:color="auto"/>
              </w:divBdr>
              <w:divsChild>
                <w:div w:id="343748494">
                  <w:marLeft w:val="0"/>
                  <w:marRight w:val="0"/>
                  <w:marTop w:val="0"/>
                  <w:marBottom w:val="0"/>
                  <w:divBdr>
                    <w:top w:val="none" w:sz="0" w:space="0" w:color="auto"/>
                    <w:left w:val="none" w:sz="0" w:space="0" w:color="auto"/>
                    <w:bottom w:val="none" w:sz="0" w:space="0" w:color="auto"/>
                    <w:right w:val="none" w:sz="0" w:space="0" w:color="auto"/>
                  </w:divBdr>
                  <w:divsChild>
                    <w:div w:id="1388458657">
                      <w:marLeft w:val="0"/>
                      <w:marRight w:val="0"/>
                      <w:marTop w:val="0"/>
                      <w:marBottom w:val="0"/>
                      <w:divBdr>
                        <w:top w:val="none" w:sz="0" w:space="0" w:color="auto"/>
                        <w:left w:val="none" w:sz="0" w:space="0" w:color="auto"/>
                        <w:bottom w:val="none" w:sz="0" w:space="0" w:color="auto"/>
                        <w:right w:val="none" w:sz="0" w:space="0" w:color="auto"/>
                      </w:divBdr>
                    </w:div>
                    <w:div w:id="160970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944361">
          <w:marLeft w:val="0"/>
          <w:marRight w:val="0"/>
          <w:marTop w:val="0"/>
          <w:marBottom w:val="0"/>
          <w:divBdr>
            <w:top w:val="none" w:sz="0" w:space="0" w:color="auto"/>
            <w:left w:val="none" w:sz="0" w:space="0" w:color="auto"/>
            <w:bottom w:val="none" w:sz="0" w:space="0" w:color="auto"/>
            <w:right w:val="none" w:sz="0" w:space="0" w:color="auto"/>
          </w:divBdr>
          <w:divsChild>
            <w:div w:id="1152675679">
              <w:marLeft w:val="0"/>
              <w:marRight w:val="0"/>
              <w:marTop w:val="0"/>
              <w:marBottom w:val="0"/>
              <w:divBdr>
                <w:top w:val="none" w:sz="0" w:space="0" w:color="auto"/>
                <w:left w:val="none" w:sz="0" w:space="0" w:color="auto"/>
                <w:bottom w:val="none" w:sz="0" w:space="0" w:color="auto"/>
                <w:right w:val="none" w:sz="0" w:space="0" w:color="auto"/>
              </w:divBdr>
              <w:divsChild>
                <w:div w:id="1832788799">
                  <w:marLeft w:val="0"/>
                  <w:marRight w:val="0"/>
                  <w:marTop w:val="0"/>
                  <w:marBottom w:val="0"/>
                  <w:divBdr>
                    <w:top w:val="none" w:sz="0" w:space="0" w:color="auto"/>
                    <w:left w:val="none" w:sz="0" w:space="0" w:color="auto"/>
                    <w:bottom w:val="none" w:sz="0" w:space="0" w:color="auto"/>
                    <w:right w:val="none" w:sz="0" w:space="0" w:color="auto"/>
                  </w:divBdr>
                  <w:divsChild>
                    <w:div w:id="1253856500">
                      <w:marLeft w:val="0"/>
                      <w:marRight w:val="0"/>
                      <w:marTop w:val="0"/>
                      <w:marBottom w:val="0"/>
                      <w:divBdr>
                        <w:top w:val="none" w:sz="0" w:space="0" w:color="auto"/>
                        <w:left w:val="none" w:sz="0" w:space="0" w:color="auto"/>
                        <w:bottom w:val="none" w:sz="0" w:space="0" w:color="auto"/>
                        <w:right w:val="none" w:sz="0" w:space="0" w:color="auto"/>
                      </w:divBdr>
                    </w:div>
                    <w:div w:id="80458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789746">
          <w:marLeft w:val="0"/>
          <w:marRight w:val="0"/>
          <w:marTop w:val="0"/>
          <w:marBottom w:val="0"/>
          <w:divBdr>
            <w:top w:val="none" w:sz="0" w:space="0" w:color="auto"/>
            <w:left w:val="none" w:sz="0" w:space="0" w:color="auto"/>
            <w:bottom w:val="none" w:sz="0" w:space="0" w:color="auto"/>
            <w:right w:val="none" w:sz="0" w:space="0" w:color="auto"/>
          </w:divBdr>
          <w:divsChild>
            <w:div w:id="1582325024">
              <w:marLeft w:val="0"/>
              <w:marRight w:val="0"/>
              <w:marTop w:val="0"/>
              <w:marBottom w:val="0"/>
              <w:divBdr>
                <w:top w:val="none" w:sz="0" w:space="0" w:color="auto"/>
                <w:left w:val="none" w:sz="0" w:space="0" w:color="auto"/>
                <w:bottom w:val="none" w:sz="0" w:space="0" w:color="auto"/>
                <w:right w:val="none" w:sz="0" w:space="0" w:color="auto"/>
              </w:divBdr>
              <w:divsChild>
                <w:div w:id="1709604356">
                  <w:marLeft w:val="0"/>
                  <w:marRight w:val="0"/>
                  <w:marTop w:val="0"/>
                  <w:marBottom w:val="0"/>
                  <w:divBdr>
                    <w:top w:val="none" w:sz="0" w:space="0" w:color="auto"/>
                    <w:left w:val="none" w:sz="0" w:space="0" w:color="auto"/>
                    <w:bottom w:val="none" w:sz="0" w:space="0" w:color="auto"/>
                    <w:right w:val="none" w:sz="0" w:space="0" w:color="auto"/>
                  </w:divBdr>
                  <w:divsChild>
                    <w:div w:id="1077753923">
                      <w:marLeft w:val="0"/>
                      <w:marRight w:val="0"/>
                      <w:marTop w:val="0"/>
                      <w:marBottom w:val="0"/>
                      <w:divBdr>
                        <w:top w:val="none" w:sz="0" w:space="0" w:color="auto"/>
                        <w:left w:val="none" w:sz="0" w:space="0" w:color="auto"/>
                        <w:bottom w:val="none" w:sz="0" w:space="0" w:color="auto"/>
                        <w:right w:val="none" w:sz="0" w:space="0" w:color="auto"/>
                      </w:divBdr>
                    </w:div>
                    <w:div w:id="2101098953">
                      <w:marLeft w:val="0"/>
                      <w:marRight w:val="0"/>
                      <w:marTop w:val="0"/>
                      <w:marBottom w:val="0"/>
                      <w:divBdr>
                        <w:top w:val="none" w:sz="0" w:space="0" w:color="auto"/>
                        <w:left w:val="none" w:sz="0" w:space="0" w:color="auto"/>
                        <w:bottom w:val="none" w:sz="0" w:space="0" w:color="auto"/>
                        <w:right w:val="none" w:sz="0" w:space="0" w:color="auto"/>
                      </w:divBdr>
                    </w:div>
                  </w:divsChild>
                </w:div>
                <w:div w:id="57216384">
                  <w:marLeft w:val="0"/>
                  <w:marRight w:val="0"/>
                  <w:marTop w:val="0"/>
                  <w:marBottom w:val="0"/>
                  <w:divBdr>
                    <w:top w:val="none" w:sz="0" w:space="0" w:color="auto"/>
                    <w:left w:val="none" w:sz="0" w:space="0" w:color="auto"/>
                    <w:bottom w:val="none" w:sz="0" w:space="0" w:color="auto"/>
                    <w:right w:val="none" w:sz="0" w:space="0" w:color="auto"/>
                  </w:divBdr>
                  <w:divsChild>
                    <w:div w:id="468867852">
                      <w:marLeft w:val="0"/>
                      <w:marRight w:val="0"/>
                      <w:marTop w:val="0"/>
                      <w:marBottom w:val="0"/>
                      <w:divBdr>
                        <w:top w:val="none" w:sz="0" w:space="0" w:color="auto"/>
                        <w:left w:val="none" w:sz="0" w:space="0" w:color="auto"/>
                        <w:bottom w:val="none" w:sz="0" w:space="0" w:color="auto"/>
                        <w:right w:val="none" w:sz="0" w:space="0" w:color="auto"/>
                      </w:divBdr>
                    </w:div>
                  </w:divsChild>
                </w:div>
                <w:div w:id="1384334553">
                  <w:marLeft w:val="0"/>
                  <w:marRight w:val="0"/>
                  <w:marTop w:val="0"/>
                  <w:marBottom w:val="0"/>
                  <w:divBdr>
                    <w:top w:val="none" w:sz="0" w:space="0" w:color="auto"/>
                    <w:left w:val="none" w:sz="0" w:space="0" w:color="auto"/>
                    <w:bottom w:val="none" w:sz="0" w:space="0" w:color="auto"/>
                    <w:right w:val="none" w:sz="0" w:space="0" w:color="auto"/>
                  </w:divBdr>
                  <w:divsChild>
                    <w:div w:id="1686397114">
                      <w:marLeft w:val="0"/>
                      <w:marRight w:val="0"/>
                      <w:marTop w:val="0"/>
                      <w:marBottom w:val="0"/>
                      <w:divBdr>
                        <w:top w:val="none" w:sz="0" w:space="0" w:color="auto"/>
                        <w:left w:val="none" w:sz="0" w:space="0" w:color="auto"/>
                        <w:bottom w:val="none" w:sz="0" w:space="0" w:color="auto"/>
                        <w:right w:val="none" w:sz="0" w:space="0" w:color="auto"/>
                      </w:divBdr>
                    </w:div>
                  </w:divsChild>
                </w:div>
                <w:div w:id="1656373880">
                  <w:marLeft w:val="0"/>
                  <w:marRight w:val="0"/>
                  <w:marTop w:val="0"/>
                  <w:marBottom w:val="0"/>
                  <w:divBdr>
                    <w:top w:val="none" w:sz="0" w:space="0" w:color="auto"/>
                    <w:left w:val="none" w:sz="0" w:space="0" w:color="auto"/>
                    <w:bottom w:val="none" w:sz="0" w:space="0" w:color="auto"/>
                    <w:right w:val="none" w:sz="0" w:space="0" w:color="auto"/>
                  </w:divBdr>
                  <w:divsChild>
                    <w:div w:id="1153369151">
                      <w:marLeft w:val="0"/>
                      <w:marRight w:val="0"/>
                      <w:marTop w:val="0"/>
                      <w:marBottom w:val="0"/>
                      <w:divBdr>
                        <w:top w:val="none" w:sz="0" w:space="0" w:color="auto"/>
                        <w:left w:val="none" w:sz="0" w:space="0" w:color="auto"/>
                        <w:bottom w:val="none" w:sz="0" w:space="0" w:color="auto"/>
                        <w:right w:val="none" w:sz="0" w:space="0" w:color="auto"/>
                      </w:divBdr>
                    </w:div>
                  </w:divsChild>
                </w:div>
                <w:div w:id="1738240579">
                  <w:marLeft w:val="0"/>
                  <w:marRight w:val="0"/>
                  <w:marTop w:val="0"/>
                  <w:marBottom w:val="0"/>
                  <w:divBdr>
                    <w:top w:val="none" w:sz="0" w:space="0" w:color="auto"/>
                    <w:left w:val="none" w:sz="0" w:space="0" w:color="auto"/>
                    <w:bottom w:val="none" w:sz="0" w:space="0" w:color="auto"/>
                    <w:right w:val="none" w:sz="0" w:space="0" w:color="auto"/>
                  </w:divBdr>
                  <w:divsChild>
                    <w:div w:id="65688448">
                      <w:marLeft w:val="0"/>
                      <w:marRight w:val="0"/>
                      <w:marTop w:val="0"/>
                      <w:marBottom w:val="0"/>
                      <w:divBdr>
                        <w:top w:val="none" w:sz="0" w:space="0" w:color="auto"/>
                        <w:left w:val="none" w:sz="0" w:space="0" w:color="auto"/>
                        <w:bottom w:val="none" w:sz="0" w:space="0" w:color="auto"/>
                        <w:right w:val="none" w:sz="0" w:space="0" w:color="auto"/>
                      </w:divBdr>
                    </w:div>
                  </w:divsChild>
                </w:div>
                <w:div w:id="1588265263">
                  <w:marLeft w:val="0"/>
                  <w:marRight w:val="0"/>
                  <w:marTop w:val="0"/>
                  <w:marBottom w:val="0"/>
                  <w:divBdr>
                    <w:top w:val="none" w:sz="0" w:space="0" w:color="auto"/>
                    <w:left w:val="none" w:sz="0" w:space="0" w:color="auto"/>
                    <w:bottom w:val="none" w:sz="0" w:space="0" w:color="auto"/>
                    <w:right w:val="none" w:sz="0" w:space="0" w:color="auto"/>
                  </w:divBdr>
                  <w:divsChild>
                    <w:div w:id="594096037">
                      <w:marLeft w:val="0"/>
                      <w:marRight w:val="0"/>
                      <w:marTop w:val="0"/>
                      <w:marBottom w:val="0"/>
                      <w:divBdr>
                        <w:top w:val="none" w:sz="0" w:space="0" w:color="auto"/>
                        <w:left w:val="none" w:sz="0" w:space="0" w:color="auto"/>
                        <w:bottom w:val="none" w:sz="0" w:space="0" w:color="auto"/>
                        <w:right w:val="none" w:sz="0" w:space="0" w:color="auto"/>
                      </w:divBdr>
                    </w:div>
                  </w:divsChild>
                </w:div>
                <w:div w:id="1259607364">
                  <w:marLeft w:val="0"/>
                  <w:marRight w:val="0"/>
                  <w:marTop w:val="0"/>
                  <w:marBottom w:val="0"/>
                  <w:divBdr>
                    <w:top w:val="none" w:sz="0" w:space="0" w:color="auto"/>
                    <w:left w:val="none" w:sz="0" w:space="0" w:color="auto"/>
                    <w:bottom w:val="none" w:sz="0" w:space="0" w:color="auto"/>
                    <w:right w:val="none" w:sz="0" w:space="0" w:color="auto"/>
                  </w:divBdr>
                  <w:divsChild>
                    <w:div w:id="1716200642">
                      <w:marLeft w:val="0"/>
                      <w:marRight w:val="0"/>
                      <w:marTop w:val="0"/>
                      <w:marBottom w:val="0"/>
                      <w:divBdr>
                        <w:top w:val="none" w:sz="0" w:space="0" w:color="auto"/>
                        <w:left w:val="none" w:sz="0" w:space="0" w:color="auto"/>
                        <w:bottom w:val="none" w:sz="0" w:space="0" w:color="auto"/>
                        <w:right w:val="none" w:sz="0" w:space="0" w:color="auto"/>
                      </w:divBdr>
                    </w:div>
                  </w:divsChild>
                </w:div>
                <w:div w:id="89472733">
                  <w:marLeft w:val="0"/>
                  <w:marRight w:val="0"/>
                  <w:marTop w:val="0"/>
                  <w:marBottom w:val="0"/>
                  <w:divBdr>
                    <w:top w:val="none" w:sz="0" w:space="0" w:color="auto"/>
                    <w:left w:val="none" w:sz="0" w:space="0" w:color="auto"/>
                    <w:bottom w:val="none" w:sz="0" w:space="0" w:color="auto"/>
                    <w:right w:val="none" w:sz="0" w:space="0" w:color="auto"/>
                  </w:divBdr>
                  <w:divsChild>
                    <w:div w:id="1577324111">
                      <w:marLeft w:val="0"/>
                      <w:marRight w:val="0"/>
                      <w:marTop w:val="0"/>
                      <w:marBottom w:val="0"/>
                      <w:divBdr>
                        <w:top w:val="none" w:sz="0" w:space="0" w:color="auto"/>
                        <w:left w:val="none" w:sz="0" w:space="0" w:color="auto"/>
                        <w:bottom w:val="none" w:sz="0" w:space="0" w:color="auto"/>
                        <w:right w:val="none" w:sz="0" w:space="0" w:color="auto"/>
                      </w:divBdr>
                    </w:div>
                  </w:divsChild>
                </w:div>
                <w:div w:id="1072629325">
                  <w:marLeft w:val="0"/>
                  <w:marRight w:val="0"/>
                  <w:marTop w:val="0"/>
                  <w:marBottom w:val="0"/>
                  <w:divBdr>
                    <w:top w:val="none" w:sz="0" w:space="0" w:color="auto"/>
                    <w:left w:val="none" w:sz="0" w:space="0" w:color="auto"/>
                    <w:bottom w:val="none" w:sz="0" w:space="0" w:color="auto"/>
                    <w:right w:val="none" w:sz="0" w:space="0" w:color="auto"/>
                  </w:divBdr>
                  <w:divsChild>
                    <w:div w:id="1552573669">
                      <w:marLeft w:val="0"/>
                      <w:marRight w:val="0"/>
                      <w:marTop w:val="0"/>
                      <w:marBottom w:val="0"/>
                      <w:divBdr>
                        <w:top w:val="none" w:sz="0" w:space="0" w:color="auto"/>
                        <w:left w:val="none" w:sz="0" w:space="0" w:color="auto"/>
                        <w:bottom w:val="none" w:sz="0" w:space="0" w:color="auto"/>
                        <w:right w:val="none" w:sz="0" w:space="0" w:color="auto"/>
                      </w:divBdr>
                    </w:div>
                  </w:divsChild>
                </w:div>
                <w:div w:id="1199320720">
                  <w:marLeft w:val="0"/>
                  <w:marRight w:val="0"/>
                  <w:marTop w:val="0"/>
                  <w:marBottom w:val="0"/>
                  <w:divBdr>
                    <w:top w:val="none" w:sz="0" w:space="0" w:color="auto"/>
                    <w:left w:val="none" w:sz="0" w:space="0" w:color="auto"/>
                    <w:bottom w:val="none" w:sz="0" w:space="0" w:color="auto"/>
                    <w:right w:val="none" w:sz="0" w:space="0" w:color="auto"/>
                  </w:divBdr>
                  <w:divsChild>
                    <w:div w:id="1214537416">
                      <w:marLeft w:val="0"/>
                      <w:marRight w:val="0"/>
                      <w:marTop w:val="0"/>
                      <w:marBottom w:val="0"/>
                      <w:divBdr>
                        <w:top w:val="none" w:sz="0" w:space="0" w:color="auto"/>
                        <w:left w:val="none" w:sz="0" w:space="0" w:color="auto"/>
                        <w:bottom w:val="none" w:sz="0" w:space="0" w:color="auto"/>
                        <w:right w:val="none" w:sz="0" w:space="0" w:color="auto"/>
                      </w:divBdr>
                    </w:div>
                  </w:divsChild>
                </w:div>
                <w:div w:id="934244506">
                  <w:marLeft w:val="0"/>
                  <w:marRight w:val="0"/>
                  <w:marTop w:val="0"/>
                  <w:marBottom w:val="0"/>
                  <w:divBdr>
                    <w:top w:val="none" w:sz="0" w:space="0" w:color="auto"/>
                    <w:left w:val="none" w:sz="0" w:space="0" w:color="auto"/>
                    <w:bottom w:val="none" w:sz="0" w:space="0" w:color="auto"/>
                    <w:right w:val="none" w:sz="0" w:space="0" w:color="auto"/>
                  </w:divBdr>
                  <w:divsChild>
                    <w:div w:id="1354303453">
                      <w:marLeft w:val="0"/>
                      <w:marRight w:val="0"/>
                      <w:marTop w:val="0"/>
                      <w:marBottom w:val="0"/>
                      <w:divBdr>
                        <w:top w:val="none" w:sz="0" w:space="0" w:color="auto"/>
                        <w:left w:val="none" w:sz="0" w:space="0" w:color="auto"/>
                        <w:bottom w:val="none" w:sz="0" w:space="0" w:color="auto"/>
                        <w:right w:val="none" w:sz="0" w:space="0" w:color="auto"/>
                      </w:divBdr>
                    </w:div>
                  </w:divsChild>
                </w:div>
                <w:div w:id="1836189946">
                  <w:marLeft w:val="0"/>
                  <w:marRight w:val="0"/>
                  <w:marTop w:val="0"/>
                  <w:marBottom w:val="0"/>
                  <w:divBdr>
                    <w:top w:val="none" w:sz="0" w:space="0" w:color="auto"/>
                    <w:left w:val="none" w:sz="0" w:space="0" w:color="auto"/>
                    <w:bottom w:val="none" w:sz="0" w:space="0" w:color="auto"/>
                    <w:right w:val="none" w:sz="0" w:space="0" w:color="auto"/>
                  </w:divBdr>
                  <w:divsChild>
                    <w:div w:id="11340930">
                      <w:marLeft w:val="0"/>
                      <w:marRight w:val="0"/>
                      <w:marTop w:val="0"/>
                      <w:marBottom w:val="0"/>
                      <w:divBdr>
                        <w:top w:val="none" w:sz="0" w:space="0" w:color="auto"/>
                        <w:left w:val="none" w:sz="0" w:space="0" w:color="auto"/>
                        <w:bottom w:val="none" w:sz="0" w:space="0" w:color="auto"/>
                        <w:right w:val="none" w:sz="0" w:space="0" w:color="auto"/>
                      </w:divBdr>
                    </w:div>
                  </w:divsChild>
                </w:div>
                <w:div w:id="329218162">
                  <w:marLeft w:val="0"/>
                  <w:marRight w:val="0"/>
                  <w:marTop w:val="0"/>
                  <w:marBottom w:val="0"/>
                  <w:divBdr>
                    <w:top w:val="none" w:sz="0" w:space="0" w:color="auto"/>
                    <w:left w:val="none" w:sz="0" w:space="0" w:color="auto"/>
                    <w:bottom w:val="none" w:sz="0" w:space="0" w:color="auto"/>
                    <w:right w:val="none" w:sz="0" w:space="0" w:color="auto"/>
                  </w:divBdr>
                  <w:divsChild>
                    <w:div w:id="2032755940">
                      <w:marLeft w:val="0"/>
                      <w:marRight w:val="0"/>
                      <w:marTop w:val="0"/>
                      <w:marBottom w:val="0"/>
                      <w:divBdr>
                        <w:top w:val="none" w:sz="0" w:space="0" w:color="auto"/>
                        <w:left w:val="none" w:sz="0" w:space="0" w:color="auto"/>
                        <w:bottom w:val="none" w:sz="0" w:space="0" w:color="auto"/>
                        <w:right w:val="none" w:sz="0" w:space="0" w:color="auto"/>
                      </w:divBdr>
                    </w:div>
                  </w:divsChild>
                </w:div>
                <w:div w:id="1588611658">
                  <w:marLeft w:val="0"/>
                  <w:marRight w:val="0"/>
                  <w:marTop w:val="0"/>
                  <w:marBottom w:val="0"/>
                  <w:divBdr>
                    <w:top w:val="none" w:sz="0" w:space="0" w:color="auto"/>
                    <w:left w:val="none" w:sz="0" w:space="0" w:color="auto"/>
                    <w:bottom w:val="none" w:sz="0" w:space="0" w:color="auto"/>
                    <w:right w:val="none" w:sz="0" w:space="0" w:color="auto"/>
                  </w:divBdr>
                  <w:divsChild>
                    <w:div w:id="1279532330">
                      <w:marLeft w:val="0"/>
                      <w:marRight w:val="0"/>
                      <w:marTop w:val="0"/>
                      <w:marBottom w:val="0"/>
                      <w:divBdr>
                        <w:top w:val="none" w:sz="0" w:space="0" w:color="auto"/>
                        <w:left w:val="none" w:sz="0" w:space="0" w:color="auto"/>
                        <w:bottom w:val="none" w:sz="0" w:space="0" w:color="auto"/>
                        <w:right w:val="none" w:sz="0" w:space="0" w:color="auto"/>
                      </w:divBdr>
                    </w:div>
                  </w:divsChild>
                </w:div>
                <w:div w:id="1082408145">
                  <w:marLeft w:val="0"/>
                  <w:marRight w:val="0"/>
                  <w:marTop w:val="0"/>
                  <w:marBottom w:val="0"/>
                  <w:divBdr>
                    <w:top w:val="none" w:sz="0" w:space="0" w:color="auto"/>
                    <w:left w:val="none" w:sz="0" w:space="0" w:color="auto"/>
                    <w:bottom w:val="none" w:sz="0" w:space="0" w:color="auto"/>
                    <w:right w:val="none" w:sz="0" w:space="0" w:color="auto"/>
                  </w:divBdr>
                  <w:divsChild>
                    <w:div w:id="167015691">
                      <w:marLeft w:val="0"/>
                      <w:marRight w:val="0"/>
                      <w:marTop w:val="0"/>
                      <w:marBottom w:val="0"/>
                      <w:divBdr>
                        <w:top w:val="none" w:sz="0" w:space="0" w:color="auto"/>
                        <w:left w:val="none" w:sz="0" w:space="0" w:color="auto"/>
                        <w:bottom w:val="none" w:sz="0" w:space="0" w:color="auto"/>
                        <w:right w:val="none" w:sz="0" w:space="0" w:color="auto"/>
                      </w:divBdr>
                    </w:div>
                  </w:divsChild>
                </w:div>
                <w:div w:id="1426919852">
                  <w:marLeft w:val="0"/>
                  <w:marRight w:val="0"/>
                  <w:marTop w:val="0"/>
                  <w:marBottom w:val="0"/>
                  <w:divBdr>
                    <w:top w:val="none" w:sz="0" w:space="0" w:color="auto"/>
                    <w:left w:val="none" w:sz="0" w:space="0" w:color="auto"/>
                    <w:bottom w:val="none" w:sz="0" w:space="0" w:color="auto"/>
                    <w:right w:val="none" w:sz="0" w:space="0" w:color="auto"/>
                  </w:divBdr>
                  <w:divsChild>
                    <w:div w:id="1224024335">
                      <w:marLeft w:val="0"/>
                      <w:marRight w:val="0"/>
                      <w:marTop w:val="0"/>
                      <w:marBottom w:val="0"/>
                      <w:divBdr>
                        <w:top w:val="none" w:sz="0" w:space="0" w:color="auto"/>
                        <w:left w:val="none" w:sz="0" w:space="0" w:color="auto"/>
                        <w:bottom w:val="none" w:sz="0" w:space="0" w:color="auto"/>
                        <w:right w:val="none" w:sz="0" w:space="0" w:color="auto"/>
                      </w:divBdr>
                    </w:div>
                  </w:divsChild>
                </w:div>
                <w:div w:id="1968974763">
                  <w:marLeft w:val="0"/>
                  <w:marRight w:val="0"/>
                  <w:marTop w:val="0"/>
                  <w:marBottom w:val="0"/>
                  <w:divBdr>
                    <w:top w:val="none" w:sz="0" w:space="0" w:color="auto"/>
                    <w:left w:val="none" w:sz="0" w:space="0" w:color="auto"/>
                    <w:bottom w:val="none" w:sz="0" w:space="0" w:color="auto"/>
                    <w:right w:val="none" w:sz="0" w:space="0" w:color="auto"/>
                  </w:divBdr>
                  <w:divsChild>
                    <w:div w:id="319039914">
                      <w:marLeft w:val="0"/>
                      <w:marRight w:val="0"/>
                      <w:marTop w:val="0"/>
                      <w:marBottom w:val="0"/>
                      <w:divBdr>
                        <w:top w:val="none" w:sz="0" w:space="0" w:color="auto"/>
                        <w:left w:val="none" w:sz="0" w:space="0" w:color="auto"/>
                        <w:bottom w:val="none" w:sz="0" w:space="0" w:color="auto"/>
                        <w:right w:val="none" w:sz="0" w:space="0" w:color="auto"/>
                      </w:divBdr>
                    </w:div>
                  </w:divsChild>
                </w:div>
                <w:div w:id="692808038">
                  <w:marLeft w:val="0"/>
                  <w:marRight w:val="0"/>
                  <w:marTop w:val="0"/>
                  <w:marBottom w:val="0"/>
                  <w:divBdr>
                    <w:top w:val="none" w:sz="0" w:space="0" w:color="auto"/>
                    <w:left w:val="none" w:sz="0" w:space="0" w:color="auto"/>
                    <w:bottom w:val="none" w:sz="0" w:space="0" w:color="auto"/>
                    <w:right w:val="none" w:sz="0" w:space="0" w:color="auto"/>
                  </w:divBdr>
                  <w:divsChild>
                    <w:div w:id="1344436791">
                      <w:marLeft w:val="0"/>
                      <w:marRight w:val="0"/>
                      <w:marTop w:val="0"/>
                      <w:marBottom w:val="0"/>
                      <w:divBdr>
                        <w:top w:val="none" w:sz="0" w:space="0" w:color="auto"/>
                        <w:left w:val="none" w:sz="0" w:space="0" w:color="auto"/>
                        <w:bottom w:val="none" w:sz="0" w:space="0" w:color="auto"/>
                        <w:right w:val="none" w:sz="0" w:space="0" w:color="auto"/>
                      </w:divBdr>
                    </w:div>
                  </w:divsChild>
                </w:div>
                <w:div w:id="628899427">
                  <w:marLeft w:val="0"/>
                  <w:marRight w:val="0"/>
                  <w:marTop w:val="0"/>
                  <w:marBottom w:val="0"/>
                  <w:divBdr>
                    <w:top w:val="none" w:sz="0" w:space="0" w:color="auto"/>
                    <w:left w:val="none" w:sz="0" w:space="0" w:color="auto"/>
                    <w:bottom w:val="none" w:sz="0" w:space="0" w:color="auto"/>
                    <w:right w:val="none" w:sz="0" w:space="0" w:color="auto"/>
                  </w:divBdr>
                  <w:divsChild>
                    <w:div w:id="440341793">
                      <w:marLeft w:val="0"/>
                      <w:marRight w:val="0"/>
                      <w:marTop w:val="0"/>
                      <w:marBottom w:val="0"/>
                      <w:divBdr>
                        <w:top w:val="none" w:sz="0" w:space="0" w:color="auto"/>
                        <w:left w:val="none" w:sz="0" w:space="0" w:color="auto"/>
                        <w:bottom w:val="none" w:sz="0" w:space="0" w:color="auto"/>
                        <w:right w:val="none" w:sz="0" w:space="0" w:color="auto"/>
                      </w:divBdr>
                    </w:div>
                  </w:divsChild>
                </w:div>
                <w:div w:id="2138602360">
                  <w:marLeft w:val="0"/>
                  <w:marRight w:val="0"/>
                  <w:marTop w:val="0"/>
                  <w:marBottom w:val="0"/>
                  <w:divBdr>
                    <w:top w:val="none" w:sz="0" w:space="0" w:color="auto"/>
                    <w:left w:val="none" w:sz="0" w:space="0" w:color="auto"/>
                    <w:bottom w:val="none" w:sz="0" w:space="0" w:color="auto"/>
                    <w:right w:val="none" w:sz="0" w:space="0" w:color="auto"/>
                  </w:divBdr>
                  <w:divsChild>
                    <w:div w:id="1900089398">
                      <w:marLeft w:val="0"/>
                      <w:marRight w:val="0"/>
                      <w:marTop w:val="0"/>
                      <w:marBottom w:val="0"/>
                      <w:divBdr>
                        <w:top w:val="none" w:sz="0" w:space="0" w:color="auto"/>
                        <w:left w:val="none" w:sz="0" w:space="0" w:color="auto"/>
                        <w:bottom w:val="none" w:sz="0" w:space="0" w:color="auto"/>
                        <w:right w:val="none" w:sz="0" w:space="0" w:color="auto"/>
                      </w:divBdr>
                    </w:div>
                  </w:divsChild>
                </w:div>
                <w:div w:id="95754223">
                  <w:marLeft w:val="0"/>
                  <w:marRight w:val="0"/>
                  <w:marTop w:val="0"/>
                  <w:marBottom w:val="0"/>
                  <w:divBdr>
                    <w:top w:val="none" w:sz="0" w:space="0" w:color="auto"/>
                    <w:left w:val="none" w:sz="0" w:space="0" w:color="auto"/>
                    <w:bottom w:val="none" w:sz="0" w:space="0" w:color="auto"/>
                    <w:right w:val="none" w:sz="0" w:space="0" w:color="auto"/>
                  </w:divBdr>
                  <w:divsChild>
                    <w:div w:id="1323851406">
                      <w:marLeft w:val="0"/>
                      <w:marRight w:val="0"/>
                      <w:marTop w:val="0"/>
                      <w:marBottom w:val="0"/>
                      <w:divBdr>
                        <w:top w:val="none" w:sz="0" w:space="0" w:color="auto"/>
                        <w:left w:val="none" w:sz="0" w:space="0" w:color="auto"/>
                        <w:bottom w:val="none" w:sz="0" w:space="0" w:color="auto"/>
                        <w:right w:val="none" w:sz="0" w:space="0" w:color="auto"/>
                      </w:divBdr>
                    </w:div>
                  </w:divsChild>
                </w:div>
                <w:div w:id="1501431237">
                  <w:marLeft w:val="0"/>
                  <w:marRight w:val="0"/>
                  <w:marTop w:val="0"/>
                  <w:marBottom w:val="0"/>
                  <w:divBdr>
                    <w:top w:val="none" w:sz="0" w:space="0" w:color="auto"/>
                    <w:left w:val="none" w:sz="0" w:space="0" w:color="auto"/>
                    <w:bottom w:val="none" w:sz="0" w:space="0" w:color="auto"/>
                    <w:right w:val="none" w:sz="0" w:space="0" w:color="auto"/>
                  </w:divBdr>
                  <w:divsChild>
                    <w:div w:id="666978091">
                      <w:marLeft w:val="0"/>
                      <w:marRight w:val="0"/>
                      <w:marTop w:val="0"/>
                      <w:marBottom w:val="0"/>
                      <w:divBdr>
                        <w:top w:val="none" w:sz="0" w:space="0" w:color="auto"/>
                        <w:left w:val="none" w:sz="0" w:space="0" w:color="auto"/>
                        <w:bottom w:val="none" w:sz="0" w:space="0" w:color="auto"/>
                        <w:right w:val="none" w:sz="0" w:space="0" w:color="auto"/>
                      </w:divBdr>
                    </w:div>
                  </w:divsChild>
                </w:div>
                <w:div w:id="1209415143">
                  <w:marLeft w:val="0"/>
                  <w:marRight w:val="0"/>
                  <w:marTop w:val="0"/>
                  <w:marBottom w:val="0"/>
                  <w:divBdr>
                    <w:top w:val="none" w:sz="0" w:space="0" w:color="auto"/>
                    <w:left w:val="none" w:sz="0" w:space="0" w:color="auto"/>
                    <w:bottom w:val="none" w:sz="0" w:space="0" w:color="auto"/>
                    <w:right w:val="none" w:sz="0" w:space="0" w:color="auto"/>
                  </w:divBdr>
                  <w:divsChild>
                    <w:div w:id="1318610045">
                      <w:marLeft w:val="0"/>
                      <w:marRight w:val="0"/>
                      <w:marTop w:val="0"/>
                      <w:marBottom w:val="0"/>
                      <w:divBdr>
                        <w:top w:val="none" w:sz="0" w:space="0" w:color="auto"/>
                        <w:left w:val="none" w:sz="0" w:space="0" w:color="auto"/>
                        <w:bottom w:val="none" w:sz="0" w:space="0" w:color="auto"/>
                        <w:right w:val="none" w:sz="0" w:space="0" w:color="auto"/>
                      </w:divBdr>
                    </w:div>
                  </w:divsChild>
                </w:div>
                <w:div w:id="564727513">
                  <w:marLeft w:val="0"/>
                  <w:marRight w:val="0"/>
                  <w:marTop w:val="0"/>
                  <w:marBottom w:val="0"/>
                  <w:divBdr>
                    <w:top w:val="none" w:sz="0" w:space="0" w:color="auto"/>
                    <w:left w:val="none" w:sz="0" w:space="0" w:color="auto"/>
                    <w:bottom w:val="none" w:sz="0" w:space="0" w:color="auto"/>
                    <w:right w:val="none" w:sz="0" w:space="0" w:color="auto"/>
                  </w:divBdr>
                  <w:divsChild>
                    <w:div w:id="1750955881">
                      <w:marLeft w:val="0"/>
                      <w:marRight w:val="0"/>
                      <w:marTop w:val="0"/>
                      <w:marBottom w:val="0"/>
                      <w:divBdr>
                        <w:top w:val="none" w:sz="0" w:space="0" w:color="auto"/>
                        <w:left w:val="none" w:sz="0" w:space="0" w:color="auto"/>
                        <w:bottom w:val="none" w:sz="0" w:space="0" w:color="auto"/>
                        <w:right w:val="none" w:sz="0" w:space="0" w:color="auto"/>
                      </w:divBdr>
                    </w:div>
                  </w:divsChild>
                </w:div>
                <w:div w:id="926037860">
                  <w:marLeft w:val="0"/>
                  <w:marRight w:val="0"/>
                  <w:marTop w:val="0"/>
                  <w:marBottom w:val="0"/>
                  <w:divBdr>
                    <w:top w:val="none" w:sz="0" w:space="0" w:color="auto"/>
                    <w:left w:val="none" w:sz="0" w:space="0" w:color="auto"/>
                    <w:bottom w:val="none" w:sz="0" w:space="0" w:color="auto"/>
                    <w:right w:val="none" w:sz="0" w:space="0" w:color="auto"/>
                  </w:divBdr>
                  <w:divsChild>
                    <w:div w:id="85905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375822">
          <w:marLeft w:val="0"/>
          <w:marRight w:val="0"/>
          <w:marTop w:val="0"/>
          <w:marBottom w:val="0"/>
          <w:divBdr>
            <w:top w:val="none" w:sz="0" w:space="0" w:color="auto"/>
            <w:left w:val="none" w:sz="0" w:space="0" w:color="auto"/>
            <w:bottom w:val="none" w:sz="0" w:space="0" w:color="auto"/>
            <w:right w:val="none" w:sz="0" w:space="0" w:color="auto"/>
          </w:divBdr>
          <w:divsChild>
            <w:div w:id="442696434">
              <w:marLeft w:val="0"/>
              <w:marRight w:val="0"/>
              <w:marTop w:val="0"/>
              <w:marBottom w:val="0"/>
              <w:divBdr>
                <w:top w:val="none" w:sz="0" w:space="0" w:color="auto"/>
                <w:left w:val="none" w:sz="0" w:space="0" w:color="auto"/>
                <w:bottom w:val="none" w:sz="0" w:space="0" w:color="auto"/>
                <w:right w:val="none" w:sz="0" w:space="0" w:color="auto"/>
              </w:divBdr>
              <w:divsChild>
                <w:div w:id="1553610610">
                  <w:marLeft w:val="0"/>
                  <w:marRight w:val="0"/>
                  <w:marTop w:val="0"/>
                  <w:marBottom w:val="0"/>
                  <w:divBdr>
                    <w:top w:val="none" w:sz="0" w:space="0" w:color="auto"/>
                    <w:left w:val="none" w:sz="0" w:space="0" w:color="auto"/>
                    <w:bottom w:val="none" w:sz="0" w:space="0" w:color="auto"/>
                    <w:right w:val="none" w:sz="0" w:space="0" w:color="auto"/>
                  </w:divBdr>
                  <w:divsChild>
                    <w:div w:id="1313944883">
                      <w:marLeft w:val="0"/>
                      <w:marRight w:val="0"/>
                      <w:marTop w:val="0"/>
                      <w:marBottom w:val="0"/>
                      <w:divBdr>
                        <w:top w:val="none" w:sz="0" w:space="0" w:color="auto"/>
                        <w:left w:val="none" w:sz="0" w:space="0" w:color="auto"/>
                        <w:bottom w:val="none" w:sz="0" w:space="0" w:color="auto"/>
                        <w:right w:val="none" w:sz="0" w:space="0" w:color="auto"/>
                      </w:divBdr>
                    </w:div>
                    <w:div w:id="193058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26500">
          <w:marLeft w:val="0"/>
          <w:marRight w:val="0"/>
          <w:marTop w:val="0"/>
          <w:marBottom w:val="0"/>
          <w:divBdr>
            <w:top w:val="none" w:sz="0" w:space="0" w:color="auto"/>
            <w:left w:val="none" w:sz="0" w:space="0" w:color="auto"/>
            <w:bottom w:val="none" w:sz="0" w:space="0" w:color="auto"/>
            <w:right w:val="none" w:sz="0" w:space="0" w:color="auto"/>
          </w:divBdr>
          <w:divsChild>
            <w:div w:id="1949771716">
              <w:marLeft w:val="0"/>
              <w:marRight w:val="0"/>
              <w:marTop w:val="0"/>
              <w:marBottom w:val="0"/>
              <w:divBdr>
                <w:top w:val="none" w:sz="0" w:space="0" w:color="auto"/>
                <w:left w:val="none" w:sz="0" w:space="0" w:color="auto"/>
                <w:bottom w:val="none" w:sz="0" w:space="0" w:color="auto"/>
                <w:right w:val="none" w:sz="0" w:space="0" w:color="auto"/>
              </w:divBdr>
              <w:divsChild>
                <w:div w:id="2042977430">
                  <w:marLeft w:val="0"/>
                  <w:marRight w:val="0"/>
                  <w:marTop w:val="0"/>
                  <w:marBottom w:val="0"/>
                  <w:divBdr>
                    <w:top w:val="none" w:sz="0" w:space="0" w:color="auto"/>
                    <w:left w:val="none" w:sz="0" w:space="0" w:color="auto"/>
                    <w:bottom w:val="none" w:sz="0" w:space="0" w:color="auto"/>
                    <w:right w:val="none" w:sz="0" w:space="0" w:color="auto"/>
                  </w:divBdr>
                  <w:divsChild>
                    <w:div w:id="1378122612">
                      <w:marLeft w:val="0"/>
                      <w:marRight w:val="0"/>
                      <w:marTop w:val="0"/>
                      <w:marBottom w:val="0"/>
                      <w:divBdr>
                        <w:top w:val="none" w:sz="0" w:space="0" w:color="auto"/>
                        <w:left w:val="none" w:sz="0" w:space="0" w:color="auto"/>
                        <w:bottom w:val="none" w:sz="0" w:space="0" w:color="auto"/>
                        <w:right w:val="none" w:sz="0" w:space="0" w:color="auto"/>
                      </w:divBdr>
                    </w:div>
                    <w:div w:id="1157498083">
                      <w:marLeft w:val="0"/>
                      <w:marRight w:val="0"/>
                      <w:marTop w:val="0"/>
                      <w:marBottom w:val="0"/>
                      <w:divBdr>
                        <w:top w:val="none" w:sz="0" w:space="0" w:color="auto"/>
                        <w:left w:val="none" w:sz="0" w:space="0" w:color="auto"/>
                        <w:bottom w:val="none" w:sz="0" w:space="0" w:color="auto"/>
                        <w:right w:val="none" w:sz="0" w:space="0" w:color="auto"/>
                      </w:divBdr>
                    </w:div>
                  </w:divsChild>
                </w:div>
                <w:div w:id="1550801886">
                  <w:marLeft w:val="0"/>
                  <w:marRight w:val="0"/>
                  <w:marTop w:val="0"/>
                  <w:marBottom w:val="0"/>
                  <w:divBdr>
                    <w:top w:val="none" w:sz="0" w:space="0" w:color="auto"/>
                    <w:left w:val="none" w:sz="0" w:space="0" w:color="auto"/>
                    <w:bottom w:val="none" w:sz="0" w:space="0" w:color="auto"/>
                    <w:right w:val="none" w:sz="0" w:space="0" w:color="auto"/>
                  </w:divBdr>
                  <w:divsChild>
                    <w:div w:id="23828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32071">
          <w:marLeft w:val="0"/>
          <w:marRight w:val="0"/>
          <w:marTop w:val="0"/>
          <w:marBottom w:val="0"/>
          <w:divBdr>
            <w:top w:val="none" w:sz="0" w:space="0" w:color="auto"/>
            <w:left w:val="none" w:sz="0" w:space="0" w:color="auto"/>
            <w:bottom w:val="none" w:sz="0" w:space="0" w:color="auto"/>
            <w:right w:val="none" w:sz="0" w:space="0" w:color="auto"/>
          </w:divBdr>
          <w:divsChild>
            <w:div w:id="1669017200">
              <w:marLeft w:val="0"/>
              <w:marRight w:val="0"/>
              <w:marTop w:val="0"/>
              <w:marBottom w:val="0"/>
              <w:divBdr>
                <w:top w:val="none" w:sz="0" w:space="0" w:color="auto"/>
                <w:left w:val="none" w:sz="0" w:space="0" w:color="auto"/>
                <w:bottom w:val="none" w:sz="0" w:space="0" w:color="auto"/>
                <w:right w:val="none" w:sz="0" w:space="0" w:color="auto"/>
              </w:divBdr>
              <w:divsChild>
                <w:div w:id="1025516690">
                  <w:marLeft w:val="0"/>
                  <w:marRight w:val="0"/>
                  <w:marTop w:val="0"/>
                  <w:marBottom w:val="0"/>
                  <w:divBdr>
                    <w:top w:val="none" w:sz="0" w:space="0" w:color="auto"/>
                    <w:left w:val="none" w:sz="0" w:space="0" w:color="auto"/>
                    <w:bottom w:val="none" w:sz="0" w:space="0" w:color="auto"/>
                    <w:right w:val="none" w:sz="0" w:space="0" w:color="auto"/>
                  </w:divBdr>
                  <w:divsChild>
                    <w:div w:id="1735547456">
                      <w:marLeft w:val="0"/>
                      <w:marRight w:val="0"/>
                      <w:marTop w:val="0"/>
                      <w:marBottom w:val="0"/>
                      <w:divBdr>
                        <w:top w:val="none" w:sz="0" w:space="0" w:color="auto"/>
                        <w:left w:val="none" w:sz="0" w:space="0" w:color="auto"/>
                        <w:bottom w:val="none" w:sz="0" w:space="0" w:color="auto"/>
                        <w:right w:val="none" w:sz="0" w:space="0" w:color="auto"/>
                      </w:divBdr>
                    </w:div>
                    <w:div w:id="2030136189">
                      <w:marLeft w:val="0"/>
                      <w:marRight w:val="0"/>
                      <w:marTop w:val="0"/>
                      <w:marBottom w:val="0"/>
                      <w:divBdr>
                        <w:top w:val="none" w:sz="0" w:space="0" w:color="auto"/>
                        <w:left w:val="none" w:sz="0" w:space="0" w:color="auto"/>
                        <w:bottom w:val="none" w:sz="0" w:space="0" w:color="auto"/>
                        <w:right w:val="none" w:sz="0" w:space="0" w:color="auto"/>
                      </w:divBdr>
                    </w:div>
                  </w:divsChild>
                </w:div>
                <w:div w:id="659774006">
                  <w:marLeft w:val="0"/>
                  <w:marRight w:val="0"/>
                  <w:marTop w:val="0"/>
                  <w:marBottom w:val="0"/>
                  <w:divBdr>
                    <w:top w:val="none" w:sz="0" w:space="0" w:color="auto"/>
                    <w:left w:val="none" w:sz="0" w:space="0" w:color="auto"/>
                    <w:bottom w:val="none" w:sz="0" w:space="0" w:color="auto"/>
                    <w:right w:val="none" w:sz="0" w:space="0" w:color="auto"/>
                  </w:divBdr>
                  <w:divsChild>
                    <w:div w:id="1312521586">
                      <w:marLeft w:val="0"/>
                      <w:marRight w:val="0"/>
                      <w:marTop w:val="0"/>
                      <w:marBottom w:val="0"/>
                      <w:divBdr>
                        <w:top w:val="none" w:sz="0" w:space="0" w:color="auto"/>
                        <w:left w:val="none" w:sz="0" w:space="0" w:color="auto"/>
                        <w:bottom w:val="none" w:sz="0" w:space="0" w:color="auto"/>
                        <w:right w:val="none" w:sz="0" w:space="0" w:color="auto"/>
                      </w:divBdr>
                      <w:divsChild>
                        <w:div w:id="122118957">
                          <w:marLeft w:val="0"/>
                          <w:marRight w:val="0"/>
                          <w:marTop w:val="0"/>
                          <w:marBottom w:val="0"/>
                          <w:divBdr>
                            <w:top w:val="none" w:sz="0" w:space="0" w:color="auto"/>
                            <w:left w:val="none" w:sz="0" w:space="0" w:color="auto"/>
                            <w:bottom w:val="none" w:sz="0" w:space="0" w:color="auto"/>
                            <w:right w:val="none" w:sz="0" w:space="0" w:color="auto"/>
                          </w:divBdr>
                        </w:div>
                      </w:divsChild>
                    </w:div>
                    <w:div w:id="425351333">
                      <w:marLeft w:val="0"/>
                      <w:marRight w:val="0"/>
                      <w:marTop w:val="0"/>
                      <w:marBottom w:val="0"/>
                      <w:divBdr>
                        <w:top w:val="none" w:sz="0" w:space="0" w:color="auto"/>
                        <w:left w:val="none" w:sz="0" w:space="0" w:color="auto"/>
                        <w:bottom w:val="none" w:sz="0" w:space="0" w:color="auto"/>
                        <w:right w:val="none" w:sz="0" w:space="0" w:color="auto"/>
                      </w:divBdr>
                      <w:divsChild>
                        <w:div w:id="769860764">
                          <w:marLeft w:val="0"/>
                          <w:marRight w:val="0"/>
                          <w:marTop w:val="0"/>
                          <w:marBottom w:val="0"/>
                          <w:divBdr>
                            <w:top w:val="none" w:sz="0" w:space="0" w:color="auto"/>
                            <w:left w:val="none" w:sz="0" w:space="0" w:color="auto"/>
                            <w:bottom w:val="none" w:sz="0" w:space="0" w:color="auto"/>
                            <w:right w:val="none" w:sz="0" w:space="0" w:color="auto"/>
                          </w:divBdr>
                        </w:div>
                      </w:divsChild>
                    </w:div>
                    <w:div w:id="1063026326">
                      <w:marLeft w:val="0"/>
                      <w:marRight w:val="0"/>
                      <w:marTop w:val="0"/>
                      <w:marBottom w:val="0"/>
                      <w:divBdr>
                        <w:top w:val="none" w:sz="0" w:space="0" w:color="auto"/>
                        <w:left w:val="none" w:sz="0" w:space="0" w:color="auto"/>
                        <w:bottom w:val="none" w:sz="0" w:space="0" w:color="auto"/>
                        <w:right w:val="none" w:sz="0" w:space="0" w:color="auto"/>
                      </w:divBdr>
                      <w:divsChild>
                        <w:div w:id="1732075955">
                          <w:marLeft w:val="0"/>
                          <w:marRight w:val="0"/>
                          <w:marTop w:val="0"/>
                          <w:marBottom w:val="0"/>
                          <w:divBdr>
                            <w:top w:val="none" w:sz="0" w:space="0" w:color="auto"/>
                            <w:left w:val="none" w:sz="0" w:space="0" w:color="auto"/>
                            <w:bottom w:val="none" w:sz="0" w:space="0" w:color="auto"/>
                            <w:right w:val="none" w:sz="0" w:space="0" w:color="auto"/>
                          </w:divBdr>
                        </w:div>
                      </w:divsChild>
                    </w:div>
                    <w:div w:id="936905341">
                      <w:marLeft w:val="0"/>
                      <w:marRight w:val="0"/>
                      <w:marTop w:val="0"/>
                      <w:marBottom w:val="0"/>
                      <w:divBdr>
                        <w:top w:val="none" w:sz="0" w:space="0" w:color="auto"/>
                        <w:left w:val="none" w:sz="0" w:space="0" w:color="auto"/>
                        <w:bottom w:val="none" w:sz="0" w:space="0" w:color="auto"/>
                        <w:right w:val="none" w:sz="0" w:space="0" w:color="auto"/>
                      </w:divBdr>
                      <w:divsChild>
                        <w:div w:id="2108884824">
                          <w:marLeft w:val="0"/>
                          <w:marRight w:val="0"/>
                          <w:marTop w:val="0"/>
                          <w:marBottom w:val="0"/>
                          <w:divBdr>
                            <w:top w:val="none" w:sz="0" w:space="0" w:color="auto"/>
                            <w:left w:val="none" w:sz="0" w:space="0" w:color="auto"/>
                            <w:bottom w:val="none" w:sz="0" w:space="0" w:color="auto"/>
                            <w:right w:val="none" w:sz="0" w:space="0" w:color="auto"/>
                          </w:divBdr>
                        </w:div>
                      </w:divsChild>
                    </w:div>
                    <w:div w:id="77289242">
                      <w:marLeft w:val="0"/>
                      <w:marRight w:val="0"/>
                      <w:marTop w:val="0"/>
                      <w:marBottom w:val="0"/>
                      <w:divBdr>
                        <w:top w:val="none" w:sz="0" w:space="0" w:color="auto"/>
                        <w:left w:val="none" w:sz="0" w:space="0" w:color="auto"/>
                        <w:bottom w:val="none" w:sz="0" w:space="0" w:color="auto"/>
                        <w:right w:val="none" w:sz="0" w:space="0" w:color="auto"/>
                      </w:divBdr>
                      <w:divsChild>
                        <w:div w:id="1659461959">
                          <w:marLeft w:val="0"/>
                          <w:marRight w:val="0"/>
                          <w:marTop w:val="0"/>
                          <w:marBottom w:val="0"/>
                          <w:divBdr>
                            <w:top w:val="none" w:sz="0" w:space="0" w:color="auto"/>
                            <w:left w:val="none" w:sz="0" w:space="0" w:color="auto"/>
                            <w:bottom w:val="none" w:sz="0" w:space="0" w:color="auto"/>
                            <w:right w:val="none" w:sz="0" w:space="0" w:color="auto"/>
                          </w:divBdr>
                        </w:div>
                      </w:divsChild>
                    </w:div>
                    <w:div w:id="1918978849">
                      <w:marLeft w:val="0"/>
                      <w:marRight w:val="0"/>
                      <w:marTop w:val="0"/>
                      <w:marBottom w:val="0"/>
                      <w:divBdr>
                        <w:top w:val="none" w:sz="0" w:space="0" w:color="auto"/>
                        <w:left w:val="none" w:sz="0" w:space="0" w:color="auto"/>
                        <w:bottom w:val="none" w:sz="0" w:space="0" w:color="auto"/>
                        <w:right w:val="none" w:sz="0" w:space="0" w:color="auto"/>
                      </w:divBdr>
                      <w:divsChild>
                        <w:div w:id="839083301">
                          <w:marLeft w:val="0"/>
                          <w:marRight w:val="0"/>
                          <w:marTop w:val="0"/>
                          <w:marBottom w:val="0"/>
                          <w:divBdr>
                            <w:top w:val="none" w:sz="0" w:space="0" w:color="auto"/>
                            <w:left w:val="none" w:sz="0" w:space="0" w:color="auto"/>
                            <w:bottom w:val="none" w:sz="0" w:space="0" w:color="auto"/>
                            <w:right w:val="none" w:sz="0" w:space="0" w:color="auto"/>
                          </w:divBdr>
                        </w:div>
                      </w:divsChild>
                    </w:div>
                    <w:div w:id="2098138705">
                      <w:marLeft w:val="0"/>
                      <w:marRight w:val="0"/>
                      <w:marTop w:val="0"/>
                      <w:marBottom w:val="0"/>
                      <w:divBdr>
                        <w:top w:val="none" w:sz="0" w:space="0" w:color="auto"/>
                        <w:left w:val="none" w:sz="0" w:space="0" w:color="auto"/>
                        <w:bottom w:val="none" w:sz="0" w:space="0" w:color="auto"/>
                        <w:right w:val="none" w:sz="0" w:space="0" w:color="auto"/>
                      </w:divBdr>
                      <w:divsChild>
                        <w:div w:id="1500845471">
                          <w:marLeft w:val="0"/>
                          <w:marRight w:val="0"/>
                          <w:marTop w:val="0"/>
                          <w:marBottom w:val="0"/>
                          <w:divBdr>
                            <w:top w:val="none" w:sz="0" w:space="0" w:color="auto"/>
                            <w:left w:val="none" w:sz="0" w:space="0" w:color="auto"/>
                            <w:bottom w:val="none" w:sz="0" w:space="0" w:color="auto"/>
                            <w:right w:val="none" w:sz="0" w:space="0" w:color="auto"/>
                          </w:divBdr>
                        </w:div>
                      </w:divsChild>
                    </w:div>
                    <w:div w:id="1557735768">
                      <w:marLeft w:val="0"/>
                      <w:marRight w:val="0"/>
                      <w:marTop w:val="0"/>
                      <w:marBottom w:val="0"/>
                      <w:divBdr>
                        <w:top w:val="none" w:sz="0" w:space="0" w:color="auto"/>
                        <w:left w:val="none" w:sz="0" w:space="0" w:color="auto"/>
                        <w:bottom w:val="none" w:sz="0" w:space="0" w:color="auto"/>
                        <w:right w:val="none" w:sz="0" w:space="0" w:color="auto"/>
                      </w:divBdr>
                      <w:divsChild>
                        <w:div w:id="1095708624">
                          <w:marLeft w:val="0"/>
                          <w:marRight w:val="0"/>
                          <w:marTop w:val="0"/>
                          <w:marBottom w:val="0"/>
                          <w:divBdr>
                            <w:top w:val="none" w:sz="0" w:space="0" w:color="auto"/>
                            <w:left w:val="none" w:sz="0" w:space="0" w:color="auto"/>
                            <w:bottom w:val="none" w:sz="0" w:space="0" w:color="auto"/>
                            <w:right w:val="none" w:sz="0" w:space="0" w:color="auto"/>
                          </w:divBdr>
                        </w:div>
                      </w:divsChild>
                    </w:div>
                    <w:div w:id="589315086">
                      <w:marLeft w:val="0"/>
                      <w:marRight w:val="0"/>
                      <w:marTop w:val="0"/>
                      <w:marBottom w:val="0"/>
                      <w:divBdr>
                        <w:top w:val="none" w:sz="0" w:space="0" w:color="auto"/>
                        <w:left w:val="none" w:sz="0" w:space="0" w:color="auto"/>
                        <w:bottom w:val="none" w:sz="0" w:space="0" w:color="auto"/>
                        <w:right w:val="none" w:sz="0" w:space="0" w:color="auto"/>
                      </w:divBdr>
                      <w:divsChild>
                        <w:div w:id="428046766">
                          <w:marLeft w:val="0"/>
                          <w:marRight w:val="0"/>
                          <w:marTop w:val="0"/>
                          <w:marBottom w:val="0"/>
                          <w:divBdr>
                            <w:top w:val="none" w:sz="0" w:space="0" w:color="auto"/>
                            <w:left w:val="none" w:sz="0" w:space="0" w:color="auto"/>
                            <w:bottom w:val="none" w:sz="0" w:space="0" w:color="auto"/>
                            <w:right w:val="none" w:sz="0" w:space="0" w:color="auto"/>
                          </w:divBdr>
                        </w:div>
                      </w:divsChild>
                    </w:div>
                    <w:div w:id="907035804">
                      <w:marLeft w:val="0"/>
                      <w:marRight w:val="0"/>
                      <w:marTop w:val="0"/>
                      <w:marBottom w:val="0"/>
                      <w:divBdr>
                        <w:top w:val="none" w:sz="0" w:space="0" w:color="auto"/>
                        <w:left w:val="none" w:sz="0" w:space="0" w:color="auto"/>
                        <w:bottom w:val="none" w:sz="0" w:space="0" w:color="auto"/>
                        <w:right w:val="none" w:sz="0" w:space="0" w:color="auto"/>
                      </w:divBdr>
                      <w:divsChild>
                        <w:div w:id="263660695">
                          <w:marLeft w:val="0"/>
                          <w:marRight w:val="0"/>
                          <w:marTop w:val="0"/>
                          <w:marBottom w:val="0"/>
                          <w:divBdr>
                            <w:top w:val="none" w:sz="0" w:space="0" w:color="auto"/>
                            <w:left w:val="none" w:sz="0" w:space="0" w:color="auto"/>
                            <w:bottom w:val="none" w:sz="0" w:space="0" w:color="auto"/>
                            <w:right w:val="none" w:sz="0" w:space="0" w:color="auto"/>
                          </w:divBdr>
                        </w:div>
                      </w:divsChild>
                    </w:div>
                    <w:div w:id="1335958377">
                      <w:marLeft w:val="0"/>
                      <w:marRight w:val="0"/>
                      <w:marTop w:val="0"/>
                      <w:marBottom w:val="0"/>
                      <w:divBdr>
                        <w:top w:val="none" w:sz="0" w:space="0" w:color="auto"/>
                        <w:left w:val="none" w:sz="0" w:space="0" w:color="auto"/>
                        <w:bottom w:val="none" w:sz="0" w:space="0" w:color="auto"/>
                        <w:right w:val="none" w:sz="0" w:space="0" w:color="auto"/>
                      </w:divBdr>
                      <w:divsChild>
                        <w:div w:id="623461853">
                          <w:marLeft w:val="0"/>
                          <w:marRight w:val="0"/>
                          <w:marTop w:val="0"/>
                          <w:marBottom w:val="0"/>
                          <w:divBdr>
                            <w:top w:val="none" w:sz="0" w:space="0" w:color="auto"/>
                            <w:left w:val="none" w:sz="0" w:space="0" w:color="auto"/>
                            <w:bottom w:val="none" w:sz="0" w:space="0" w:color="auto"/>
                            <w:right w:val="none" w:sz="0" w:space="0" w:color="auto"/>
                          </w:divBdr>
                        </w:div>
                      </w:divsChild>
                    </w:div>
                    <w:div w:id="2036493267">
                      <w:marLeft w:val="0"/>
                      <w:marRight w:val="0"/>
                      <w:marTop w:val="0"/>
                      <w:marBottom w:val="0"/>
                      <w:divBdr>
                        <w:top w:val="none" w:sz="0" w:space="0" w:color="auto"/>
                        <w:left w:val="none" w:sz="0" w:space="0" w:color="auto"/>
                        <w:bottom w:val="none" w:sz="0" w:space="0" w:color="auto"/>
                        <w:right w:val="none" w:sz="0" w:space="0" w:color="auto"/>
                      </w:divBdr>
                      <w:divsChild>
                        <w:div w:id="637875911">
                          <w:marLeft w:val="0"/>
                          <w:marRight w:val="0"/>
                          <w:marTop w:val="0"/>
                          <w:marBottom w:val="0"/>
                          <w:divBdr>
                            <w:top w:val="none" w:sz="0" w:space="0" w:color="auto"/>
                            <w:left w:val="none" w:sz="0" w:space="0" w:color="auto"/>
                            <w:bottom w:val="none" w:sz="0" w:space="0" w:color="auto"/>
                            <w:right w:val="none" w:sz="0" w:space="0" w:color="auto"/>
                          </w:divBdr>
                        </w:div>
                      </w:divsChild>
                    </w:div>
                    <w:div w:id="1897159186">
                      <w:marLeft w:val="0"/>
                      <w:marRight w:val="0"/>
                      <w:marTop w:val="0"/>
                      <w:marBottom w:val="0"/>
                      <w:divBdr>
                        <w:top w:val="none" w:sz="0" w:space="0" w:color="auto"/>
                        <w:left w:val="none" w:sz="0" w:space="0" w:color="auto"/>
                        <w:bottom w:val="none" w:sz="0" w:space="0" w:color="auto"/>
                        <w:right w:val="none" w:sz="0" w:space="0" w:color="auto"/>
                      </w:divBdr>
                      <w:divsChild>
                        <w:div w:id="657004378">
                          <w:marLeft w:val="0"/>
                          <w:marRight w:val="0"/>
                          <w:marTop w:val="0"/>
                          <w:marBottom w:val="0"/>
                          <w:divBdr>
                            <w:top w:val="none" w:sz="0" w:space="0" w:color="auto"/>
                            <w:left w:val="none" w:sz="0" w:space="0" w:color="auto"/>
                            <w:bottom w:val="none" w:sz="0" w:space="0" w:color="auto"/>
                            <w:right w:val="none" w:sz="0" w:space="0" w:color="auto"/>
                          </w:divBdr>
                        </w:div>
                      </w:divsChild>
                    </w:div>
                    <w:div w:id="1657372228">
                      <w:marLeft w:val="0"/>
                      <w:marRight w:val="0"/>
                      <w:marTop w:val="0"/>
                      <w:marBottom w:val="0"/>
                      <w:divBdr>
                        <w:top w:val="none" w:sz="0" w:space="0" w:color="auto"/>
                        <w:left w:val="none" w:sz="0" w:space="0" w:color="auto"/>
                        <w:bottom w:val="none" w:sz="0" w:space="0" w:color="auto"/>
                        <w:right w:val="none" w:sz="0" w:space="0" w:color="auto"/>
                      </w:divBdr>
                      <w:divsChild>
                        <w:div w:id="1950315440">
                          <w:marLeft w:val="0"/>
                          <w:marRight w:val="0"/>
                          <w:marTop w:val="0"/>
                          <w:marBottom w:val="0"/>
                          <w:divBdr>
                            <w:top w:val="none" w:sz="0" w:space="0" w:color="auto"/>
                            <w:left w:val="none" w:sz="0" w:space="0" w:color="auto"/>
                            <w:bottom w:val="none" w:sz="0" w:space="0" w:color="auto"/>
                            <w:right w:val="none" w:sz="0" w:space="0" w:color="auto"/>
                          </w:divBdr>
                        </w:div>
                      </w:divsChild>
                    </w:div>
                    <w:div w:id="1305742881">
                      <w:marLeft w:val="0"/>
                      <w:marRight w:val="0"/>
                      <w:marTop w:val="0"/>
                      <w:marBottom w:val="0"/>
                      <w:divBdr>
                        <w:top w:val="none" w:sz="0" w:space="0" w:color="auto"/>
                        <w:left w:val="none" w:sz="0" w:space="0" w:color="auto"/>
                        <w:bottom w:val="none" w:sz="0" w:space="0" w:color="auto"/>
                        <w:right w:val="none" w:sz="0" w:space="0" w:color="auto"/>
                      </w:divBdr>
                      <w:divsChild>
                        <w:div w:id="785662052">
                          <w:marLeft w:val="0"/>
                          <w:marRight w:val="0"/>
                          <w:marTop w:val="0"/>
                          <w:marBottom w:val="0"/>
                          <w:divBdr>
                            <w:top w:val="none" w:sz="0" w:space="0" w:color="auto"/>
                            <w:left w:val="none" w:sz="0" w:space="0" w:color="auto"/>
                            <w:bottom w:val="none" w:sz="0" w:space="0" w:color="auto"/>
                            <w:right w:val="none" w:sz="0" w:space="0" w:color="auto"/>
                          </w:divBdr>
                        </w:div>
                      </w:divsChild>
                    </w:div>
                    <w:div w:id="1389960526">
                      <w:marLeft w:val="0"/>
                      <w:marRight w:val="0"/>
                      <w:marTop w:val="0"/>
                      <w:marBottom w:val="0"/>
                      <w:divBdr>
                        <w:top w:val="none" w:sz="0" w:space="0" w:color="auto"/>
                        <w:left w:val="none" w:sz="0" w:space="0" w:color="auto"/>
                        <w:bottom w:val="none" w:sz="0" w:space="0" w:color="auto"/>
                        <w:right w:val="none" w:sz="0" w:space="0" w:color="auto"/>
                      </w:divBdr>
                      <w:divsChild>
                        <w:div w:id="207575162">
                          <w:marLeft w:val="0"/>
                          <w:marRight w:val="0"/>
                          <w:marTop w:val="0"/>
                          <w:marBottom w:val="0"/>
                          <w:divBdr>
                            <w:top w:val="none" w:sz="0" w:space="0" w:color="auto"/>
                            <w:left w:val="none" w:sz="0" w:space="0" w:color="auto"/>
                            <w:bottom w:val="none" w:sz="0" w:space="0" w:color="auto"/>
                            <w:right w:val="none" w:sz="0" w:space="0" w:color="auto"/>
                          </w:divBdr>
                        </w:div>
                      </w:divsChild>
                    </w:div>
                    <w:div w:id="1881823457">
                      <w:marLeft w:val="0"/>
                      <w:marRight w:val="0"/>
                      <w:marTop w:val="0"/>
                      <w:marBottom w:val="0"/>
                      <w:divBdr>
                        <w:top w:val="none" w:sz="0" w:space="0" w:color="auto"/>
                        <w:left w:val="none" w:sz="0" w:space="0" w:color="auto"/>
                        <w:bottom w:val="none" w:sz="0" w:space="0" w:color="auto"/>
                        <w:right w:val="none" w:sz="0" w:space="0" w:color="auto"/>
                      </w:divBdr>
                      <w:divsChild>
                        <w:div w:id="1445421659">
                          <w:marLeft w:val="0"/>
                          <w:marRight w:val="0"/>
                          <w:marTop w:val="0"/>
                          <w:marBottom w:val="0"/>
                          <w:divBdr>
                            <w:top w:val="none" w:sz="0" w:space="0" w:color="auto"/>
                            <w:left w:val="none" w:sz="0" w:space="0" w:color="auto"/>
                            <w:bottom w:val="none" w:sz="0" w:space="0" w:color="auto"/>
                            <w:right w:val="none" w:sz="0" w:space="0" w:color="auto"/>
                          </w:divBdr>
                        </w:div>
                      </w:divsChild>
                    </w:div>
                    <w:div w:id="354429068">
                      <w:marLeft w:val="0"/>
                      <w:marRight w:val="0"/>
                      <w:marTop w:val="0"/>
                      <w:marBottom w:val="0"/>
                      <w:divBdr>
                        <w:top w:val="none" w:sz="0" w:space="0" w:color="auto"/>
                        <w:left w:val="none" w:sz="0" w:space="0" w:color="auto"/>
                        <w:bottom w:val="none" w:sz="0" w:space="0" w:color="auto"/>
                        <w:right w:val="none" w:sz="0" w:space="0" w:color="auto"/>
                      </w:divBdr>
                      <w:divsChild>
                        <w:div w:id="129567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955527">
          <w:marLeft w:val="0"/>
          <w:marRight w:val="0"/>
          <w:marTop w:val="0"/>
          <w:marBottom w:val="0"/>
          <w:divBdr>
            <w:top w:val="none" w:sz="0" w:space="0" w:color="auto"/>
            <w:left w:val="none" w:sz="0" w:space="0" w:color="auto"/>
            <w:bottom w:val="none" w:sz="0" w:space="0" w:color="auto"/>
            <w:right w:val="none" w:sz="0" w:space="0" w:color="auto"/>
          </w:divBdr>
          <w:divsChild>
            <w:div w:id="87577257">
              <w:marLeft w:val="0"/>
              <w:marRight w:val="0"/>
              <w:marTop w:val="0"/>
              <w:marBottom w:val="0"/>
              <w:divBdr>
                <w:top w:val="none" w:sz="0" w:space="0" w:color="auto"/>
                <w:left w:val="none" w:sz="0" w:space="0" w:color="auto"/>
                <w:bottom w:val="none" w:sz="0" w:space="0" w:color="auto"/>
                <w:right w:val="none" w:sz="0" w:space="0" w:color="auto"/>
              </w:divBdr>
              <w:divsChild>
                <w:div w:id="374500360">
                  <w:marLeft w:val="0"/>
                  <w:marRight w:val="0"/>
                  <w:marTop w:val="0"/>
                  <w:marBottom w:val="0"/>
                  <w:divBdr>
                    <w:top w:val="none" w:sz="0" w:space="0" w:color="auto"/>
                    <w:left w:val="none" w:sz="0" w:space="0" w:color="auto"/>
                    <w:bottom w:val="none" w:sz="0" w:space="0" w:color="auto"/>
                    <w:right w:val="none" w:sz="0" w:space="0" w:color="auto"/>
                  </w:divBdr>
                  <w:divsChild>
                    <w:div w:id="263998433">
                      <w:marLeft w:val="0"/>
                      <w:marRight w:val="0"/>
                      <w:marTop w:val="0"/>
                      <w:marBottom w:val="0"/>
                      <w:divBdr>
                        <w:top w:val="none" w:sz="0" w:space="0" w:color="auto"/>
                        <w:left w:val="none" w:sz="0" w:space="0" w:color="auto"/>
                        <w:bottom w:val="none" w:sz="0" w:space="0" w:color="auto"/>
                        <w:right w:val="none" w:sz="0" w:space="0" w:color="auto"/>
                      </w:divBdr>
                    </w:div>
                    <w:div w:id="11383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145837">
          <w:marLeft w:val="0"/>
          <w:marRight w:val="0"/>
          <w:marTop w:val="0"/>
          <w:marBottom w:val="0"/>
          <w:divBdr>
            <w:top w:val="none" w:sz="0" w:space="0" w:color="auto"/>
            <w:left w:val="none" w:sz="0" w:space="0" w:color="auto"/>
            <w:bottom w:val="none" w:sz="0" w:space="0" w:color="auto"/>
            <w:right w:val="none" w:sz="0" w:space="0" w:color="auto"/>
          </w:divBdr>
          <w:divsChild>
            <w:div w:id="510998593">
              <w:marLeft w:val="0"/>
              <w:marRight w:val="0"/>
              <w:marTop w:val="0"/>
              <w:marBottom w:val="0"/>
              <w:divBdr>
                <w:top w:val="none" w:sz="0" w:space="0" w:color="auto"/>
                <w:left w:val="none" w:sz="0" w:space="0" w:color="auto"/>
                <w:bottom w:val="none" w:sz="0" w:space="0" w:color="auto"/>
                <w:right w:val="none" w:sz="0" w:space="0" w:color="auto"/>
              </w:divBdr>
              <w:divsChild>
                <w:div w:id="1446726665">
                  <w:marLeft w:val="0"/>
                  <w:marRight w:val="0"/>
                  <w:marTop w:val="0"/>
                  <w:marBottom w:val="0"/>
                  <w:divBdr>
                    <w:top w:val="none" w:sz="0" w:space="0" w:color="auto"/>
                    <w:left w:val="none" w:sz="0" w:space="0" w:color="auto"/>
                    <w:bottom w:val="none" w:sz="0" w:space="0" w:color="auto"/>
                    <w:right w:val="none" w:sz="0" w:space="0" w:color="auto"/>
                  </w:divBdr>
                  <w:divsChild>
                    <w:div w:id="1831168907">
                      <w:marLeft w:val="0"/>
                      <w:marRight w:val="0"/>
                      <w:marTop w:val="0"/>
                      <w:marBottom w:val="0"/>
                      <w:divBdr>
                        <w:top w:val="none" w:sz="0" w:space="0" w:color="auto"/>
                        <w:left w:val="none" w:sz="0" w:space="0" w:color="auto"/>
                        <w:bottom w:val="none" w:sz="0" w:space="0" w:color="auto"/>
                        <w:right w:val="none" w:sz="0" w:space="0" w:color="auto"/>
                      </w:divBdr>
                    </w:div>
                  </w:divsChild>
                </w:div>
                <w:div w:id="1573731266">
                  <w:marLeft w:val="0"/>
                  <w:marRight w:val="0"/>
                  <w:marTop w:val="0"/>
                  <w:marBottom w:val="0"/>
                  <w:divBdr>
                    <w:top w:val="none" w:sz="0" w:space="0" w:color="auto"/>
                    <w:left w:val="none" w:sz="0" w:space="0" w:color="auto"/>
                    <w:bottom w:val="none" w:sz="0" w:space="0" w:color="auto"/>
                    <w:right w:val="none" w:sz="0" w:space="0" w:color="auto"/>
                  </w:divBdr>
                  <w:divsChild>
                    <w:div w:id="493111757">
                      <w:marLeft w:val="0"/>
                      <w:marRight w:val="0"/>
                      <w:marTop w:val="0"/>
                      <w:marBottom w:val="0"/>
                      <w:divBdr>
                        <w:top w:val="none" w:sz="0" w:space="0" w:color="auto"/>
                        <w:left w:val="none" w:sz="0" w:space="0" w:color="auto"/>
                        <w:bottom w:val="none" w:sz="0" w:space="0" w:color="auto"/>
                        <w:right w:val="none" w:sz="0" w:space="0" w:color="auto"/>
                      </w:divBdr>
                    </w:div>
                    <w:div w:id="128819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3821323">
          <w:marLeft w:val="0"/>
          <w:marRight w:val="0"/>
          <w:marTop w:val="0"/>
          <w:marBottom w:val="0"/>
          <w:divBdr>
            <w:top w:val="none" w:sz="0" w:space="0" w:color="auto"/>
            <w:left w:val="none" w:sz="0" w:space="0" w:color="auto"/>
            <w:bottom w:val="none" w:sz="0" w:space="0" w:color="auto"/>
            <w:right w:val="none" w:sz="0" w:space="0" w:color="auto"/>
          </w:divBdr>
          <w:divsChild>
            <w:div w:id="1751384990">
              <w:marLeft w:val="0"/>
              <w:marRight w:val="0"/>
              <w:marTop w:val="0"/>
              <w:marBottom w:val="0"/>
              <w:divBdr>
                <w:top w:val="none" w:sz="0" w:space="0" w:color="auto"/>
                <w:left w:val="none" w:sz="0" w:space="0" w:color="auto"/>
                <w:bottom w:val="none" w:sz="0" w:space="0" w:color="auto"/>
                <w:right w:val="none" w:sz="0" w:space="0" w:color="auto"/>
              </w:divBdr>
              <w:divsChild>
                <w:div w:id="1732270852">
                  <w:marLeft w:val="0"/>
                  <w:marRight w:val="0"/>
                  <w:marTop w:val="0"/>
                  <w:marBottom w:val="0"/>
                  <w:divBdr>
                    <w:top w:val="none" w:sz="0" w:space="0" w:color="auto"/>
                    <w:left w:val="none" w:sz="0" w:space="0" w:color="auto"/>
                    <w:bottom w:val="none" w:sz="0" w:space="0" w:color="auto"/>
                    <w:right w:val="none" w:sz="0" w:space="0" w:color="auto"/>
                  </w:divBdr>
                  <w:divsChild>
                    <w:div w:id="1937327178">
                      <w:marLeft w:val="0"/>
                      <w:marRight w:val="0"/>
                      <w:marTop w:val="0"/>
                      <w:marBottom w:val="0"/>
                      <w:divBdr>
                        <w:top w:val="none" w:sz="0" w:space="0" w:color="auto"/>
                        <w:left w:val="none" w:sz="0" w:space="0" w:color="auto"/>
                        <w:bottom w:val="none" w:sz="0" w:space="0" w:color="auto"/>
                        <w:right w:val="none" w:sz="0" w:space="0" w:color="auto"/>
                      </w:divBdr>
                    </w:div>
                    <w:div w:id="1614283158">
                      <w:marLeft w:val="0"/>
                      <w:marRight w:val="0"/>
                      <w:marTop w:val="0"/>
                      <w:marBottom w:val="0"/>
                      <w:divBdr>
                        <w:top w:val="none" w:sz="0" w:space="0" w:color="auto"/>
                        <w:left w:val="none" w:sz="0" w:space="0" w:color="auto"/>
                        <w:bottom w:val="none" w:sz="0" w:space="0" w:color="auto"/>
                        <w:right w:val="none" w:sz="0" w:space="0" w:color="auto"/>
                      </w:divBdr>
                    </w:div>
                  </w:divsChild>
                </w:div>
                <w:div w:id="1400833909">
                  <w:marLeft w:val="0"/>
                  <w:marRight w:val="0"/>
                  <w:marTop w:val="0"/>
                  <w:marBottom w:val="0"/>
                  <w:divBdr>
                    <w:top w:val="none" w:sz="0" w:space="0" w:color="auto"/>
                    <w:left w:val="none" w:sz="0" w:space="0" w:color="auto"/>
                    <w:bottom w:val="none" w:sz="0" w:space="0" w:color="auto"/>
                    <w:right w:val="none" w:sz="0" w:space="0" w:color="auto"/>
                  </w:divBdr>
                  <w:divsChild>
                    <w:div w:id="1093085366">
                      <w:marLeft w:val="0"/>
                      <w:marRight w:val="0"/>
                      <w:marTop w:val="0"/>
                      <w:marBottom w:val="0"/>
                      <w:divBdr>
                        <w:top w:val="none" w:sz="0" w:space="0" w:color="auto"/>
                        <w:left w:val="none" w:sz="0" w:space="0" w:color="auto"/>
                        <w:bottom w:val="none" w:sz="0" w:space="0" w:color="auto"/>
                        <w:right w:val="none" w:sz="0" w:space="0" w:color="auto"/>
                      </w:divBdr>
                    </w:div>
                  </w:divsChild>
                </w:div>
                <w:div w:id="1150562991">
                  <w:marLeft w:val="0"/>
                  <w:marRight w:val="0"/>
                  <w:marTop w:val="0"/>
                  <w:marBottom w:val="0"/>
                  <w:divBdr>
                    <w:top w:val="none" w:sz="0" w:space="0" w:color="auto"/>
                    <w:left w:val="none" w:sz="0" w:space="0" w:color="auto"/>
                    <w:bottom w:val="none" w:sz="0" w:space="0" w:color="auto"/>
                    <w:right w:val="none" w:sz="0" w:space="0" w:color="auto"/>
                  </w:divBdr>
                  <w:divsChild>
                    <w:div w:id="332757513">
                      <w:marLeft w:val="0"/>
                      <w:marRight w:val="0"/>
                      <w:marTop w:val="0"/>
                      <w:marBottom w:val="0"/>
                      <w:divBdr>
                        <w:top w:val="none" w:sz="0" w:space="0" w:color="auto"/>
                        <w:left w:val="none" w:sz="0" w:space="0" w:color="auto"/>
                        <w:bottom w:val="none" w:sz="0" w:space="0" w:color="auto"/>
                        <w:right w:val="none" w:sz="0" w:space="0" w:color="auto"/>
                      </w:divBdr>
                    </w:div>
                  </w:divsChild>
                </w:div>
                <w:div w:id="1140002586">
                  <w:marLeft w:val="0"/>
                  <w:marRight w:val="0"/>
                  <w:marTop w:val="0"/>
                  <w:marBottom w:val="0"/>
                  <w:divBdr>
                    <w:top w:val="none" w:sz="0" w:space="0" w:color="auto"/>
                    <w:left w:val="none" w:sz="0" w:space="0" w:color="auto"/>
                    <w:bottom w:val="none" w:sz="0" w:space="0" w:color="auto"/>
                    <w:right w:val="none" w:sz="0" w:space="0" w:color="auto"/>
                  </w:divBdr>
                  <w:divsChild>
                    <w:div w:id="46926744">
                      <w:marLeft w:val="0"/>
                      <w:marRight w:val="0"/>
                      <w:marTop w:val="0"/>
                      <w:marBottom w:val="0"/>
                      <w:divBdr>
                        <w:top w:val="none" w:sz="0" w:space="0" w:color="auto"/>
                        <w:left w:val="none" w:sz="0" w:space="0" w:color="auto"/>
                        <w:bottom w:val="none" w:sz="0" w:space="0" w:color="auto"/>
                        <w:right w:val="none" w:sz="0" w:space="0" w:color="auto"/>
                      </w:divBdr>
                    </w:div>
                  </w:divsChild>
                </w:div>
                <w:div w:id="2056270835">
                  <w:marLeft w:val="0"/>
                  <w:marRight w:val="0"/>
                  <w:marTop w:val="0"/>
                  <w:marBottom w:val="0"/>
                  <w:divBdr>
                    <w:top w:val="none" w:sz="0" w:space="0" w:color="auto"/>
                    <w:left w:val="none" w:sz="0" w:space="0" w:color="auto"/>
                    <w:bottom w:val="none" w:sz="0" w:space="0" w:color="auto"/>
                    <w:right w:val="none" w:sz="0" w:space="0" w:color="auto"/>
                  </w:divBdr>
                  <w:divsChild>
                    <w:div w:id="2011103759">
                      <w:marLeft w:val="0"/>
                      <w:marRight w:val="0"/>
                      <w:marTop w:val="0"/>
                      <w:marBottom w:val="0"/>
                      <w:divBdr>
                        <w:top w:val="none" w:sz="0" w:space="0" w:color="auto"/>
                        <w:left w:val="none" w:sz="0" w:space="0" w:color="auto"/>
                        <w:bottom w:val="none" w:sz="0" w:space="0" w:color="auto"/>
                        <w:right w:val="none" w:sz="0" w:space="0" w:color="auto"/>
                      </w:divBdr>
                    </w:div>
                  </w:divsChild>
                </w:div>
                <w:div w:id="710611388">
                  <w:marLeft w:val="0"/>
                  <w:marRight w:val="0"/>
                  <w:marTop w:val="0"/>
                  <w:marBottom w:val="0"/>
                  <w:divBdr>
                    <w:top w:val="none" w:sz="0" w:space="0" w:color="auto"/>
                    <w:left w:val="none" w:sz="0" w:space="0" w:color="auto"/>
                    <w:bottom w:val="none" w:sz="0" w:space="0" w:color="auto"/>
                    <w:right w:val="none" w:sz="0" w:space="0" w:color="auto"/>
                  </w:divBdr>
                  <w:divsChild>
                    <w:div w:id="1997681795">
                      <w:marLeft w:val="0"/>
                      <w:marRight w:val="0"/>
                      <w:marTop w:val="0"/>
                      <w:marBottom w:val="0"/>
                      <w:divBdr>
                        <w:top w:val="none" w:sz="0" w:space="0" w:color="auto"/>
                        <w:left w:val="none" w:sz="0" w:space="0" w:color="auto"/>
                        <w:bottom w:val="none" w:sz="0" w:space="0" w:color="auto"/>
                        <w:right w:val="none" w:sz="0" w:space="0" w:color="auto"/>
                      </w:divBdr>
                    </w:div>
                  </w:divsChild>
                </w:div>
                <w:div w:id="757753525">
                  <w:marLeft w:val="0"/>
                  <w:marRight w:val="0"/>
                  <w:marTop w:val="0"/>
                  <w:marBottom w:val="0"/>
                  <w:divBdr>
                    <w:top w:val="none" w:sz="0" w:space="0" w:color="auto"/>
                    <w:left w:val="none" w:sz="0" w:space="0" w:color="auto"/>
                    <w:bottom w:val="none" w:sz="0" w:space="0" w:color="auto"/>
                    <w:right w:val="none" w:sz="0" w:space="0" w:color="auto"/>
                  </w:divBdr>
                  <w:divsChild>
                    <w:div w:id="1803617878">
                      <w:marLeft w:val="0"/>
                      <w:marRight w:val="0"/>
                      <w:marTop w:val="0"/>
                      <w:marBottom w:val="0"/>
                      <w:divBdr>
                        <w:top w:val="none" w:sz="0" w:space="0" w:color="auto"/>
                        <w:left w:val="none" w:sz="0" w:space="0" w:color="auto"/>
                        <w:bottom w:val="none" w:sz="0" w:space="0" w:color="auto"/>
                        <w:right w:val="none" w:sz="0" w:space="0" w:color="auto"/>
                      </w:divBdr>
                    </w:div>
                  </w:divsChild>
                </w:div>
                <w:div w:id="519205898">
                  <w:marLeft w:val="0"/>
                  <w:marRight w:val="0"/>
                  <w:marTop w:val="0"/>
                  <w:marBottom w:val="0"/>
                  <w:divBdr>
                    <w:top w:val="none" w:sz="0" w:space="0" w:color="auto"/>
                    <w:left w:val="none" w:sz="0" w:space="0" w:color="auto"/>
                    <w:bottom w:val="none" w:sz="0" w:space="0" w:color="auto"/>
                    <w:right w:val="none" w:sz="0" w:space="0" w:color="auto"/>
                  </w:divBdr>
                  <w:divsChild>
                    <w:div w:id="1306277499">
                      <w:marLeft w:val="0"/>
                      <w:marRight w:val="0"/>
                      <w:marTop w:val="0"/>
                      <w:marBottom w:val="0"/>
                      <w:divBdr>
                        <w:top w:val="none" w:sz="0" w:space="0" w:color="auto"/>
                        <w:left w:val="none" w:sz="0" w:space="0" w:color="auto"/>
                        <w:bottom w:val="none" w:sz="0" w:space="0" w:color="auto"/>
                        <w:right w:val="none" w:sz="0" w:space="0" w:color="auto"/>
                      </w:divBdr>
                    </w:div>
                  </w:divsChild>
                </w:div>
                <w:div w:id="1453088523">
                  <w:marLeft w:val="0"/>
                  <w:marRight w:val="0"/>
                  <w:marTop w:val="0"/>
                  <w:marBottom w:val="0"/>
                  <w:divBdr>
                    <w:top w:val="none" w:sz="0" w:space="0" w:color="auto"/>
                    <w:left w:val="none" w:sz="0" w:space="0" w:color="auto"/>
                    <w:bottom w:val="none" w:sz="0" w:space="0" w:color="auto"/>
                    <w:right w:val="none" w:sz="0" w:space="0" w:color="auto"/>
                  </w:divBdr>
                  <w:divsChild>
                    <w:div w:id="1741637332">
                      <w:marLeft w:val="0"/>
                      <w:marRight w:val="0"/>
                      <w:marTop w:val="0"/>
                      <w:marBottom w:val="0"/>
                      <w:divBdr>
                        <w:top w:val="none" w:sz="0" w:space="0" w:color="auto"/>
                        <w:left w:val="none" w:sz="0" w:space="0" w:color="auto"/>
                        <w:bottom w:val="none" w:sz="0" w:space="0" w:color="auto"/>
                        <w:right w:val="none" w:sz="0" w:space="0" w:color="auto"/>
                      </w:divBdr>
                    </w:div>
                  </w:divsChild>
                </w:div>
                <w:div w:id="55513187">
                  <w:marLeft w:val="0"/>
                  <w:marRight w:val="0"/>
                  <w:marTop w:val="0"/>
                  <w:marBottom w:val="0"/>
                  <w:divBdr>
                    <w:top w:val="none" w:sz="0" w:space="0" w:color="auto"/>
                    <w:left w:val="none" w:sz="0" w:space="0" w:color="auto"/>
                    <w:bottom w:val="none" w:sz="0" w:space="0" w:color="auto"/>
                    <w:right w:val="none" w:sz="0" w:space="0" w:color="auto"/>
                  </w:divBdr>
                  <w:divsChild>
                    <w:div w:id="1097868551">
                      <w:marLeft w:val="0"/>
                      <w:marRight w:val="0"/>
                      <w:marTop w:val="0"/>
                      <w:marBottom w:val="0"/>
                      <w:divBdr>
                        <w:top w:val="none" w:sz="0" w:space="0" w:color="auto"/>
                        <w:left w:val="none" w:sz="0" w:space="0" w:color="auto"/>
                        <w:bottom w:val="none" w:sz="0" w:space="0" w:color="auto"/>
                        <w:right w:val="none" w:sz="0" w:space="0" w:color="auto"/>
                      </w:divBdr>
                    </w:div>
                  </w:divsChild>
                </w:div>
                <w:div w:id="1707103036">
                  <w:marLeft w:val="0"/>
                  <w:marRight w:val="0"/>
                  <w:marTop w:val="0"/>
                  <w:marBottom w:val="0"/>
                  <w:divBdr>
                    <w:top w:val="none" w:sz="0" w:space="0" w:color="auto"/>
                    <w:left w:val="none" w:sz="0" w:space="0" w:color="auto"/>
                    <w:bottom w:val="none" w:sz="0" w:space="0" w:color="auto"/>
                    <w:right w:val="none" w:sz="0" w:space="0" w:color="auto"/>
                  </w:divBdr>
                  <w:divsChild>
                    <w:div w:id="748236359">
                      <w:marLeft w:val="0"/>
                      <w:marRight w:val="0"/>
                      <w:marTop w:val="0"/>
                      <w:marBottom w:val="0"/>
                      <w:divBdr>
                        <w:top w:val="none" w:sz="0" w:space="0" w:color="auto"/>
                        <w:left w:val="none" w:sz="0" w:space="0" w:color="auto"/>
                        <w:bottom w:val="none" w:sz="0" w:space="0" w:color="auto"/>
                        <w:right w:val="none" w:sz="0" w:space="0" w:color="auto"/>
                      </w:divBdr>
                    </w:div>
                  </w:divsChild>
                </w:div>
                <w:div w:id="344331260">
                  <w:marLeft w:val="0"/>
                  <w:marRight w:val="0"/>
                  <w:marTop w:val="0"/>
                  <w:marBottom w:val="0"/>
                  <w:divBdr>
                    <w:top w:val="none" w:sz="0" w:space="0" w:color="auto"/>
                    <w:left w:val="none" w:sz="0" w:space="0" w:color="auto"/>
                    <w:bottom w:val="none" w:sz="0" w:space="0" w:color="auto"/>
                    <w:right w:val="none" w:sz="0" w:space="0" w:color="auto"/>
                  </w:divBdr>
                  <w:divsChild>
                    <w:div w:id="935941333">
                      <w:marLeft w:val="0"/>
                      <w:marRight w:val="0"/>
                      <w:marTop w:val="0"/>
                      <w:marBottom w:val="0"/>
                      <w:divBdr>
                        <w:top w:val="none" w:sz="0" w:space="0" w:color="auto"/>
                        <w:left w:val="none" w:sz="0" w:space="0" w:color="auto"/>
                        <w:bottom w:val="none" w:sz="0" w:space="0" w:color="auto"/>
                        <w:right w:val="none" w:sz="0" w:space="0" w:color="auto"/>
                      </w:divBdr>
                    </w:div>
                  </w:divsChild>
                </w:div>
                <w:div w:id="1444306872">
                  <w:marLeft w:val="0"/>
                  <w:marRight w:val="0"/>
                  <w:marTop w:val="0"/>
                  <w:marBottom w:val="0"/>
                  <w:divBdr>
                    <w:top w:val="none" w:sz="0" w:space="0" w:color="auto"/>
                    <w:left w:val="none" w:sz="0" w:space="0" w:color="auto"/>
                    <w:bottom w:val="none" w:sz="0" w:space="0" w:color="auto"/>
                    <w:right w:val="none" w:sz="0" w:space="0" w:color="auto"/>
                  </w:divBdr>
                  <w:divsChild>
                    <w:div w:id="887574432">
                      <w:marLeft w:val="0"/>
                      <w:marRight w:val="0"/>
                      <w:marTop w:val="0"/>
                      <w:marBottom w:val="0"/>
                      <w:divBdr>
                        <w:top w:val="none" w:sz="0" w:space="0" w:color="auto"/>
                        <w:left w:val="none" w:sz="0" w:space="0" w:color="auto"/>
                        <w:bottom w:val="none" w:sz="0" w:space="0" w:color="auto"/>
                        <w:right w:val="none" w:sz="0" w:space="0" w:color="auto"/>
                      </w:divBdr>
                    </w:div>
                  </w:divsChild>
                </w:div>
                <w:div w:id="635646269">
                  <w:marLeft w:val="0"/>
                  <w:marRight w:val="0"/>
                  <w:marTop w:val="0"/>
                  <w:marBottom w:val="0"/>
                  <w:divBdr>
                    <w:top w:val="none" w:sz="0" w:space="0" w:color="auto"/>
                    <w:left w:val="none" w:sz="0" w:space="0" w:color="auto"/>
                    <w:bottom w:val="none" w:sz="0" w:space="0" w:color="auto"/>
                    <w:right w:val="none" w:sz="0" w:space="0" w:color="auto"/>
                  </w:divBdr>
                  <w:divsChild>
                    <w:div w:id="1192651067">
                      <w:marLeft w:val="0"/>
                      <w:marRight w:val="0"/>
                      <w:marTop w:val="0"/>
                      <w:marBottom w:val="0"/>
                      <w:divBdr>
                        <w:top w:val="none" w:sz="0" w:space="0" w:color="auto"/>
                        <w:left w:val="none" w:sz="0" w:space="0" w:color="auto"/>
                        <w:bottom w:val="none" w:sz="0" w:space="0" w:color="auto"/>
                        <w:right w:val="none" w:sz="0" w:space="0" w:color="auto"/>
                      </w:divBdr>
                    </w:div>
                  </w:divsChild>
                </w:div>
                <w:div w:id="33579386">
                  <w:marLeft w:val="0"/>
                  <w:marRight w:val="0"/>
                  <w:marTop w:val="0"/>
                  <w:marBottom w:val="0"/>
                  <w:divBdr>
                    <w:top w:val="none" w:sz="0" w:space="0" w:color="auto"/>
                    <w:left w:val="none" w:sz="0" w:space="0" w:color="auto"/>
                    <w:bottom w:val="none" w:sz="0" w:space="0" w:color="auto"/>
                    <w:right w:val="none" w:sz="0" w:space="0" w:color="auto"/>
                  </w:divBdr>
                  <w:divsChild>
                    <w:div w:id="57409976">
                      <w:marLeft w:val="0"/>
                      <w:marRight w:val="0"/>
                      <w:marTop w:val="0"/>
                      <w:marBottom w:val="0"/>
                      <w:divBdr>
                        <w:top w:val="none" w:sz="0" w:space="0" w:color="auto"/>
                        <w:left w:val="none" w:sz="0" w:space="0" w:color="auto"/>
                        <w:bottom w:val="none" w:sz="0" w:space="0" w:color="auto"/>
                        <w:right w:val="none" w:sz="0" w:space="0" w:color="auto"/>
                      </w:divBdr>
                    </w:div>
                  </w:divsChild>
                </w:div>
                <w:div w:id="349062460">
                  <w:marLeft w:val="0"/>
                  <w:marRight w:val="0"/>
                  <w:marTop w:val="0"/>
                  <w:marBottom w:val="0"/>
                  <w:divBdr>
                    <w:top w:val="none" w:sz="0" w:space="0" w:color="auto"/>
                    <w:left w:val="none" w:sz="0" w:space="0" w:color="auto"/>
                    <w:bottom w:val="none" w:sz="0" w:space="0" w:color="auto"/>
                    <w:right w:val="none" w:sz="0" w:space="0" w:color="auto"/>
                  </w:divBdr>
                  <w:divsChild>
                    <w:div w:id="556084765">
                      <w:marLeft w:val="0"/>
                      <w:marRight w:val="0"/>
                      <w:marTop w:val="0"/>
                      <w:marBottom w:val="0"/>
                      <w:divBdr>
                        <w:top w:val="none" w:sz="0" w:space="0" w:color="auto"/>
                        <w:left w:val="none" w:sz="0" w:space="0" w:color="auto"/>
                        <w:bottom w:val="none" w:sz="0" w:space="0" w:color="auto"/>
                        <w:right w:val="none" w:sz="0" w:space="0" w:color="auto"/>
                      </w:divBdr>
                    </w:div>
                  </w:divsChild>
                </w:div>
                <w:div w:id="1534879655">
                  <w:marLeft w:val="0"/>
                  <w:marRight w:val="0"/>
                  <w:marTop w:val="0"/>
                  <w:marBottom w:val="0"/>
                  <w:divBdr>
                    <w:top w:val="none" w:sz="0" w:space="0" w:color="auto"/>
                    <w:left w:val="none" w:sz="0" w:space="0" w:color="auto"/>
                    <w:bottom w:val="none" w:sz="0" w:space="0" w:color="auto"/>
                    <w:right w:val="none" w:sz="0" w:space="0" w:color="auto"/>
                  </w:divBdr>
                  <w:divsChild>
                    <w:div w:id="912738341">
                      <w:marLeft w:val="0"/>
                      <w:marRight w:val="0"/>
                      <w:marTop w:val="0"/>
                      <w:marBottom w:val="0"/>
                      <w:divBdr>
                        <w:top w:val="none" w:sz="0" w:space="0" w:color="auto"/>
                        <w:left w:val="none" w:sz="0" w:space="0" w:color="auto"/>
                        <w:bottom w:val="none" w:sz="0" w:space="0" w:color="auto"/>
                        <w:right w:val="none" w:sz="0" w:space="0" w:color="auto"/>
                      </w:divBdr>
                    </w:div>
                  </w:divsChild>
                </w:div>
                <w:div w:id="424301553">
                  <w:marLeft w:val="0"/>
                  <w:marRight w:val="0"/>
                  <w:marTop w:val="0"/>
                  <w:marBottom w:val="0"/>
                  <w:divBdr>
                    <w:top w:val="none" w:sz="0" w:space="0" w:color="auto"/>
                    <w:left w:val="none" w:sz="0" w:space="0" w:color="auto"/>
                    <w:bottom w:val="none" w:sz="0" w:space="0" w:color="auto"/>
                    <w:right w:val="none" w:sz="0" w:space="0" w:color="auto"/>
                  </w:divBdr>
                  <w:divsChild>
                    <w:div w:id="456529629">
                      <w:marLeft w:val="0"/>
                      <w:marRight w:val="0"/>
                      <w:marTop w:val="0"/>
                      <w:marBottom w:val="0"/>
                      <w:divBdr>
                        <w:top w:val="none" w:sz="0" w:space="0" w:color="auto"/>
                        <w:left w:val="none" w:sz="0" w:space="0" w:color="auto"/>
                        <w:bottom w:val="none" w:sz="0" w:space="0" w:color="auto"/>
                        <w:right w:val="none" w:sz="0" w:space="0" w:color="auto"/>
                      </w:divBdr>
                    </w:div>
                  </w:divsChild>
                </w:div>
                <w:div w:id="593562231">
                  <w:marLeft w:val="0"/>
                  <w:marRight w:val="0"/>
                  <w:marTop w:val="0"/>
                  <w:marBottom w:val="0"/>
                  <w:divBdr>
                    <w:top w:val="none" w:sz="0" w:space="0" w:color="auto"/>
                    <w:left w:val="none" w:sz="0" w:space="0" w:color="auto"/>
                    <w:bottom w:val="none" w:sz="0" w:space="0" w:color="auto"/>
                    <w:right w:val="none" w:sz="0" w:space="0" w:color="auto"/>
                  </w:divBdr>
                  <w:divsChild>
                    <w:div w:id="1689867781">
                      <w:marLeft w:val="0"/>
                      <w:marRight w:val="0"/>
                      <w:marTop w:val="0"/>
                      <w:marBottom w:val="0"/>
                      <w:divBdr>
                        <w:top w:val="none" w:sz="0" w:space="0" w:color="auto"/>
                        <w:left w:val="none" w:sz="0" w:space="0" w:color="auto"/>
                        <w:bottom w:val="none" w:sz="0" w:space="0" w:color="auto"/>
                        <w:right w:val="none" w:sz="0" w:space="0" w:color="auto"/>
                      </w:divBdr>
                    </w:div>
                  </w:divsChild>
                </w:div>
                <w:div w:id="2129004729">
                  <w:marLeft w:val="0"/>
                  <w:marRight w:val="0"/>
                  <w:marTop w:val="0"/>
                  <w:marBottom w:val="0"/>
                  <w:divBdr>
                    <w:top w:val="none" w:sz="0" w:space="0" w:color="auto"/>
                    <w:left w:val="none" w:sz="0" w:space="0" w:color="auto"/>
                    <w:bottom w:val="none" w:sz="0" w:space="0" w:color="auto"/>
                    <w:right w:val="none" w:sz="0" w:space="0" w:color="auto"/>
                  </w:divBdr>
                  <w:divsChild>
                    <w:div w:id="1866596545">
                      <w:marLeft w:val="0"/>
                      <w:marRight w:val="0"/>
                      <w:marTop w:val="0"/>
                      <w:marBottom w:val="0"/>
                      <w:divBdr>
                        <w:top w:val="none" w:sz="0" w:space="0" w:color="auto"/>
                        <w:left w:val="none" w:sz="0" w:space="0" w:color="auto"/>
                        <w:bottom w:val="none" w:sz="0" w:space="0" w:color="auto"/>
                        <w:right w:val="none" w:sz="0" w:space="0" w:color="auto"/>
                      </w:divBdr>
                    </w:div>
                  </w:divsChild>
                </w:div>
                <w:div w:id="217326120">
                  <w:marLeft w:val="0"/>
                  <w:marRight w:val="0"/>
                  <w:marTop w:val="0"/>
                  <w:marBottom w:val="0"/>
                  <w:divBdr>
                    <w:top w:val="none" w:sz="0" w:space="0" w:color="auto"/>
                    <w:left w:val="none" w:sz="0" w:space="0" w:color="auto"/>
                    <w:bottom w:val="none" w:sz="0" w:space="0" w:color="auto"/>
                    <w:right w:val="none" w:sz="0" w:space="0" w:color="auto"/>
                  </w:divBdr>
                  <w:divsChild>
                    <w:div w:id="466626099">
                      <w:marLeft w:val="0"/>
                      <w:marRight w:val="0"/>
                      <w:marTop w:val="0"/>
                      <w:marBottom w:val="0"/>
                      <w:divBdr>
                        <w:top w:val="none" w:sz="0" w:space="0" w:color="auto"/>
                        <w:left w:val="none" w:sz="0" w:space="0" w:color="auto"/>
                        <w:bottom w:val="none" w:sz="0" w:space="0" w:color="auto"/>
                        <w:right w:val="none" w:sz="0" w:space="0" w:color="auto"/>
                      </w:divBdr>
                    </w:div>
                  </w:divsChild>
                </w:div>
                <w:div w:id="1430467803">
                  <w:marLeft w:val="0"/>
                  <w:marRight w:val="0"/>
                  <w:marTop w:val="0"/>
                  <w:marBottom w:val="0"/>
                  <w:divBdr>
                    <w:top w:val="none" w:sz="0" w:space="0" w:color="auto"/>
                    <w:left w:val="none" w:sz="0" w:space="0" w:color="auto"/>
                    <w:bottom w:val="none" w:sz="0" w:space="0" w:color="auto"/>
                    <w:right w:val="none" w:sz="0" w:space="0" w:color="auto"/>
                  </w:divBdr>
                  <w:divsChild>
                    <w:div w:id="1508866896">
                      <w:marLeft w:val="0"/>
                      <w:marRight w:val="0"/>
                      <w:marTop w:val="0"/>
                      <w:marBottom w:val="0"/>
                      <w:divBdr>
                        <w:top w:val="none" w:sz="0" w:space="0" w:color="auto"/>
                        <w:left w:val="none" w:sz="0" w:space="0" w:color="auto"/>
                        <w:bottom w:val="none" w:sz="0" w:space="0" w:color="auto"/>
                        <w:right w:val="none" w:sz="0" w:space="0" w:color="auto"/>
                      </w:divBdr>
                    </w:div>
                  </w:divsChild>
                </w:div>
                <w:div w:id="1553081797">
                  <w:marLeft w:val="0"/>
                  <w:marRight w:val="0"/>
                  <w:marTop w:val="0"/>
                  <w:marBottom w:val="0"/>
                  <w:divBdr>
                    <w:top w:val="none" w:sz="0" w:space="0" w:color="auto"/>
                    <w:left w:val="none" w:sz="0" w:space="0" w:color="auto"/>
                    <w:bottom w:val="none" w:sz="0" w:space="0" w:color="auto"/>
                    <w:right w:val="none" w:sz="0" w:space="0" w:color="auto"/>
                  </w:divBdr>
                  <w:divsChild>
                    <w:div w:id="1492407431">
                      <w:marLeft w:val="0"/>
                      <w:marRight w:val="0"/>
                      <w:marTop w:val="0"/>
                      <w:marBottom w:val="0"/>
                      <w:divBdr>
                        <w:top w:val="none" w:sz="0" w:space="0" w:color="auto"/>
                        <w:left w:val="none" w:sz="0" w:space="0" w:color="auto"/>
                        <w:bottom w:val="none" w:sz="0" w:space="0" w:color="auto"/>
                        <w:right w:val="none" w:sz="0" w:space="0" w:color="auto"/>
                      </w:divBdr>
                    </w:div>
                  </w:divsChild>
                </w:div>
                <w:div w:id="1013187316">
                  <w:marLeft w:val="0"/>
                  <w:marRight w:val="0"/>
                  <w:marTop w:val="0"/>
                  <w:marBottom w:val="0"/>
                  <w:divBdr>
                    <w:top w:val="none" w:sz="0" w:space="0" w:color="auto"/>
                    <w:left w:val="none" w:sz="0" w:space="0" w:color="auto"/>
                    <w:bottom w:val="none" w:sz="0" w:space="0" w:color="auto"/>
                    <w:right w:val="none" w:sz="0" w:space="0" w:color="auto"/>
                  </w:divBdr>
                  <w:divsChild>
                    <w:div w:id="90786939">
                      <w:marLeft w:val="0"/>
                      <w:marRight w:val="0"/>
                      <w:marTop w:val="0"/>
                      <w:marBottom w:val="0"/>
                      <w:divBdr>
                        <w:top w:val="none" w:sz="0" w:space="0" w:color="auto"/>
                        <w:left w:val="none" w:sz="0" w:space="0" w:color="auto"/>
                        <w:bottom w:val="none" w:sz="0" w:space="0" w:color="auto"/>
                        <w:right w:val="none" w:sz="0" w:space="0" w:color="auto"/>
                      </w:divBdr>
                    </w:div>
                  </w:divsChild>
                </w:div>
                <w:div w:id="1680307699">
                  <w:marLeft w:val="0"/>
                  <w:marRight w:val="0"/>
                  <w:marTop w:val="0"/>
                  <w:marBottom w:val="0"/>
                  <w:divBdr>
                    <w:top w:val="none" w:sz="0" w:space="0" w:color="auto"/>
                    <w:left w:val="none" w:sz="0" w:space="0" w:color="auto"/>
                    <w:bottom w:val="none" w:sz="0" w:space="0" w:color="auto"/>
                    <w:right w:val="none" w:sz="0" w:space="0" w:color="auto"/>
                  </w:divBdr>
                  <w:divsChild>
                    <w:div w:id="109119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1508267">
          <w:marLeft w:val="0"/>
          <w:marRight w:val="0"/>
          <w:marTop w:val="0"/>
          <w:marBottom w:val="0"/>
          <w:divBdr>
            <w:top w:val="none" w:sz="0" w:space="0" w:color="auto"/>
            <w:left w:val="none" w:sz="0" w:space="0" w:color="auto"/>
            <w:bottom w:val="none" w:sz="0" w:space="0" w:color="auto"/>
            <w:right w:val="none" w:sz="0" w:space="0" w:color="auto"/>
          </w:divBdr>
          <w:divsChild>
            <w:div w:id="483932435">
              <w:marLeft w:val="0"/>
              <w:marRight w:val="0"/>
              <w:marTop w:val="0"/>
              <w:marBottom w:val="0"/>
              <w:divBdr>
                <w:top w:val="none" w:sz="0" w:space="0" w:color="auto"/>
                <w:left w:val="none" w:sz="0" w:space="0" w:color="auto"/>
                <w:bottom w:val="none" w:sz="0" w:space="0" w:color="auto"/>
                <w:right w:val="none" w:sz="0" w:space="0" w:color="auto"/>
              </w:divBdr>
              <w:divsChild>
                <w:div w:id="930238221">
                  <w:marLeft w:val="0"/>
                  <w:marRight w:val="0"/>
                  <w:marTop w:val="0"/>
                  <w:marBottom w:val="0"/>
                  <w:divBdr>
                    <w:top w:val="none" w:sz="0" w:space="0" w:color="auto"/>
                    <w:left w:val="none" w:sz="0" w:space="0" w:color="auto"/>
                    <w:bottom w:val="none" w:sz="0" w:space="0" w:color="auto"/>
                    <w:right w:val="none" w:sz="0" w:space="0" w:color="auto"/>
                  </w:divBdr>
                  <w:divsChild>
                    <w:div w:id="465394986">
                      <w:marLeft w:val="0"/>
                      <w:marRight w:val="0"/>
                      <w:marTop w:val="0"/>
                      <w:marBottom w:val="0"/>
                      <w:divBdr>
                        <w:top w:val="none" w:sz="0" w:space="0" w:color="auto"/>
                        <w:left w:val="none" w:sz="0" w:space="0" w:color="auto"/>
                        <w:bottom w:val="none" w:sz="0" w:space="0" w:color="auto"/>
                        <w:right w:val="none" w:sz="0" w:space="0" w:color="auto"/>
                      </w:divBdr>
                    </w:div>
                  </w:divsChild>
                </w:div>
                <w:div w:id="2053730413">
                  <w:marLeft w:val="0"/>
                  <w:marRight w:val="0"/>
                  <w:marTop w:val="0"/>
                  <w:marBottom w:val="0"/>
                  <w:divBdr>
                    <w:top w:val="none" w:sz="0" w:space="0" w:color="auto"/>
                    <w:left w:val="none" w:sz="0" w:space="0" w:color="auto"/>
                    <w:bottom w:val="none" w:sz="0" w:space="0" w:color="auto"/>
                    <w:right w:val="none" w:sz="0" w:space="0" w:color="auto"/>
                  </w:divBdr>
                  <w:divsChild>
                    <w:div w:id="854147015">
                      <w:marLeft w:val="0"/>
                      <w:marRight w:val="0"/>
                      <w:marTop w:val="0"/>
                      <w:marBottom w:val="0"/>
                      <w:divBdr>
                        <w:top w:val="none" w:sz="0" w:space="0" w:color="auto"/>
                        <w:left w:val="none" w:sz="0" w:space="0" w:color="auto"/>
                        <w:bottom w:val="none" w:sz="0" w:space="0" w:color="auto"/>
                        <w:right w:val="none" w:sz="0" w:space="0" w:color="auto"/>
                      </w:divBdr>
                    </w:div>
                    <w:div w:id="139404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96936">
          <w:marLeft w:val="0"/>
          <w:marRight w:val="0"/>
          <w:marTop w:val="0"/>
          <w:marBottom w:val="0"/>
          <w:divBdr>
            <w:top w:val="none" w:sz="0" w:space="0" w:color="auto"/>
            <w:left w:val="none" w:sz="0" w:space="0" w:color="auto"/>
            <w:bottom w:val="none" w:sz="0" w:space="0" w:color="auto"/>
            <w:right w:val="none" w:sz="0" w:space="0" w:color="auto"/>
          </w:divBdr>
          <w:divsChild>
            <w:div w:id="1614946452">
              <w:marLeft w:val="0"/>
              <w:marRight w:val="0"/>
              <w:marTop w:val="0"/>
              <w:marBottom w:val="0"/>
              <w:divBdr>
                <w:top w:val="none" w:sz="0" w:space="0" w:color="auto"/>
                <w:left w:val="none" w:sz="0" w:space="0" w:color="auto"/>
                <w:bottom w:val="none" w:sz="0" w:space="0" w:color="auto"/>
                <w:right w:val="none" w:sz="0" w:space="0" w:color="auto"/>
              </w:divBdr>
              <w:divsChild>
                <w:div w:id="2004042771">
                  <w:marLeft w:val="0"/>
                  <w:marRight w:val="0"/>
                  <w:marTop w:val="0"/>
                  <w:marBottom w:val="0"/>
                  <w:divBdr>
                    <w:top w:val="none" w:sz="0" w:space="0" w:color="auto"/>
                    <w:left w:val="none" w:sz="0" w:space="0" w:color="auto"/>
                    <w:bottom w:val="none" w:sz="0" w:space="0" w:color="auto"/>
                    <w:right w:val="none" w:sz="0" w:space="0" w:color="auto"/>
                  </w:divBdr>
                  <w:divsChild>
                    <w:div w:id="1589578369">
                      <w:marLeft w:val="0"/>
                      <w:marRight w:val="0"/>
                      <w:marTop w:val="0"/>
                      <w:marBottom w:val="0"/>
                      <w:divBdr>
                        <w:top w:val="none" w:sz="0" w:space="0" w:color="auto"/>
                        <w:left w:val="none" w:sz="0" w:space="0" w:color="auto"/>
                        <w:bottom w:val="none" w:sz="0" w:space="0" w:color="auto"/>
                        <w:right w:val="none" w:sz="0" w:space="0" w:color="auto"/>
                      </w:divBdr>
                    </w:div>
                  </w:divsChild>
                </w:div>
                <w:div w:id="2109039025">
                  <w:marLeft w:val="0"/>
                  <w:marRight w:val="0"/>
                  <w:marTop w:val="0"/>
                  <w:marBottom w:val="0"/>
                  <w:divBdr>
                    <w:top w:val="none" w:sz="0" w:space="0" w:color="auto"/>
                    <w:left w:val="none" w:sz="0" w:space="0" w:color="auto"/>
                    <w:bottom w:val="none" w:sz="0" w:space="0" w:color="auto"/>
                    <w:right w:val="none" w:sz="0" w:space="0" w:color="auto"/>
                  </w:divBdr>
                  <w:divsChild>
                    <w:div w:id="892620494">
                      <w:marLeft w:val="0"/>
                      <w:marRight w:val="0"/>
                      <w:marTop w:val="0"/>
                      <w:marBottom w:val="0"/>
                      <w:divBdr>
                        <w:top w:val="none" w:sz="0" w:space="0" w:color="auto"/>
                        <w:left w:val="none" w:sz="0" w:space="0" w:color="auto"/>
                        <w:bottom w:val="none" w:sz="0" w:space="0" w:color="auto"/>
                        <w:right w:val="none" w:sz="0" w:space="0" w:color="auto"/>
                      </w:divBdr>
                    </w:div>
                    <w:div w:id="149679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772459">
          <w:marLeft w:val="0"/>
          <w:marRight w:val="0"/>
          <w:marTop w:val="0"/>
          <w:marBottom w:val="0"/>
          <w:divBdr>
            <w:top w:val="none" w:sz="0" w:space="0" w:color="auto"/>
            <w:left w:val="none" w:sz="0" w:space="0" w:color="auto"/>
            <w:bottom w:val="none" w:sz="0" w:space="0" w:color="auto"/>
            <w:right w:val="none" w:sz="0" w:space="0" w:color="auto"/>
          </w:divBdr>
          <w:divsChild>
            <w:div w:id="857742148">
              <w:marLeft w:val="0"/>
              <w:marRight w:val="0"/>
              <w:marTop w:val="0"/>
              <w:marBottom w:val="0"/>
              <w:divBdr>
                <w:top w:val="none" w:sz="0" w:space="0" w:color="auto"/>
                <w:left w:val="none" w:sz="0" w:space="0" w:color="auto"/>
                <w:bottom w:val="none" w:sz="0" w:space="0" w:color="auto"/>
                <w:right w:val="none" w:sz="0" w:space="0" w:color="auto"/>
              </w:divBdr>
              <w:divsChild>
                <w:div w:id="1631746996">
                  <w:marLeft w:val="0"/>
                  <w:marRight w:val="0"/>
                  <w:marTop w:val="0"/>
                  <w:marBottom w:val="0"/>
                  <w:divBdr>
                    <w:top w:val="none" w:sz="0" w:space="0" w:color="auto"/>
                    <w:left w:val="none" w:sz="0" w:space="0" w:color="auto"/>
                    <w:bottom w:val="none" w:sz="0" w:space="0" w:color="auto"/>
                    <w:right w:val="none" w:sz="0" w:space="0" w:color="auto"/>
                  </w:divBdr>
                  <w:divsChild>
                    <w:div w:id="1187209836">
                      <w:marLeft w:val="0"/>
                      <w:marRight w:val="0"/>
                      <w:marTop w:val="0"/>
                      <w:marBottom w:val="0"/>
                      <w:divBdr>
                        <w:top w:val="none" w:sz="0" w:space="0" w:color="auto"/>
                        <w:left w:val="none" w:sz="0" w:space="0" w:color="auto"/>
                        <w:bottom w:val="none" w:sz="0" w:space="0" w:color="auto"/>
                        <w:right w:val="none" w:sz="0" w:space="0" w:color="auto"/>
                      </w:divBdr>
                    </w:div>
                  </w:divsChild>
                </w:div>
                <w:div w:id="578372254">
                  <w:marLeft w:val="0"/>
                  <w:marRight w:val="0"/>
                  <w:marTop w:val="0"/>
                  <w:marBottom w:val="0"/>
                  <w:divBdr>
                    <w:top w:val="none" w:sz="0" w:space="0" w:color="auto"/>
                    <w:left w:val="none" w:sz="0" w:space="0" w:color="auto"/>
                    <w:bottom w:val="none" w:sz="0" w:space="0" w:color="auto"/>
                    <w:right w:val="none" w:sz="0" w:space="0" w:color="auto"/>
                  </w:divBdr>
                  <w:divsChild>
                    <w:div w:id="1143962591">
                      <w:marLeft w:val="0"/>
                      <w:marRight w:val="0"/>
                      <w:marTop w:val="0"/>
                      <w:marBottom w:val="0"/>
                      <w:divBdr>
                        <w:top w:val="none" w:sz="0" w:space="0" w:color="auto"/>
                        <w:left w:val="none" w:sz="0" w:space="0" w:color="auto"/>
                        <w:bottom w:val="none" w:sz="0" w:space="0" w:color="auto"/>
                        <w:right w:val="none" w:sz="0" w:space="0" w:color="auto"/>
                      </w:divBdr>
                    </w:div>
                    <w:div w:id="1231579294">
                      <w:marLeft w:val="0"/>
                      <w:marRight w:val="0"/>
                      <w:marTop w:val="0"/>
                      <w:marBottom w:val="0"/>
                      <w:divBdr>
                        <w:top w:val="none" w:sz="0" w:space="0" w:color="auto"/>
                        <w:left w:val="none" w:sz="0" w:space="0" w:color="auto"/>
                        <w:bottom w:val="none" w:sz="0" w:space="0" w:color="auto"/>
                        <w:right w:val="none" w:sz="0" w:space="0" w:color="auto"/>
                      </w:divBdr>
                    </w:div>
                  </w:divsChild>
                </w:div>
                <w:div w:id="1188248962">
                  <w:marLeft w:val="0"/>
                  <w:marRight w:val="0"/>
                  <w:marTop w:val="0"/>
                  <w:marBottom w:val="0"/>
                  <w:divBdr>
                    <w:top w:val="none" w:sz="0" w:space="0" w:color="auto"/>
                    <w:left w:val="none" w:sz="0" w:space="0" w:color="auto"/>
                    <w:bottom w:val="none" w:sz="0" w:space="0" w:color="auto"/>
                    <w:right w:val="none" w:sz="0" w:space="0" w:color="auto"/>
                  </w:divBdr>
                  <w:divsChild>
                    <w:div w:id="814569633">
                      <w:marLeft w:val="0"/>
                      <w:marRight w:val="0"/>
                      <w:marTop w:val="0"/>
                      <w:marBottom w:val="0"/>
                      <w:divBdr>
                        <w:top w:val="none" w:sz="0" w:space="0" w:color="auto"/>
                        <w:left w:val="none" w:sz="0" w:space="0" w:color="auto"/>
                        <w:bottom w:val="none" w:sz="0" w:space="0" w:color="auto"/>
                        <w:right w:val="none" w:sz="0" w:space="0" w:color="auto"/>
                      </w:divBdr>
                    </w:div>
                  </w:divsChild>
                </w:div>
                <w:div w:id="173224237">
                  <w:marLeft w:val="0"/>
                  <w:marRight w:val="0"/>
                  <w:marTop w:val="0"/>
                  <w:marBottom w:val="0"/>
                  <w:divBdr>
                    <w:top w:val="none" w:sz="0" w:space="0" w:color="auto"/>
                    <w:left w:val="none" w:sz="0" w:space="0" w:color="auto"/>
                    <w:bottom w:val="none" w:sz="0" w:space="0" w:color="auto"/>
                    <w:right w:val="none" w:sz="0" w:space="0" w:color="auto"/>
                  </w:divBdr>
                  <w:divsChild>
                    <w:div w:id="751395757">
                      <w:marLeft w:val="0"/>
                      <w:marRight w:val="0"/>
                      <w:marTop w:val="0"/>
                      <w:marBottom w:val="0"/>
                      <w:divBdr>
                        <w:top w:val="none" w:sz="0" w:space="0" w:color="auto"/>
                        <w:left w:val="none" w:sz="0" w:space="0" w:color="auto"/>
                        <w:bottom w:val="none" w:sz="0" w:space="0" w:color="auto"/>
                        <w:right w:val="none" w:sz="0" w:space="0" w:color="auto"/>
                      </w:divBdr>
                    </w:div>
                  </w:divsChild>
                </w:div>
                <w:div w:id="1899709951">
                  <w:marLeft w:val="0"/>
                  <w:marRight w:val="0"/>
                  <w:marTop w:val="0"/>
                  <w:marBottom w:val="0"/>
                  <w:divBdr>
                    <w:top w:val="none" w:sz="0" w:space="0" w:color="auto"/>
                    <w:left w:val="none" w:sz="0" w:space="0" w:color="auto"/>
                    <w:bottom w:val="none" w:sz="0" w:space="0" w:color="auto"/>
                    <w:right w:val="none" w:sz="0" w:space="0" w:color="auto"/>
                  </w:divBdr>
                  <w:divsChild>
                    <w:div w:id="337123416">
                      <w:marLeft w:val="0"/>
                      <w:marRight w:val="0"/>
                      <w:marTop w:val="0"/>
                      <w:marBottom w:val="0"/>
                      <w:divBdr>
                        <w:top w:val="none" w:sz="0" w:space="0" w:color="auto"/>
                        <w:left w:val="none" w:sz="0" w:space="0" w:color="auto"/>
                        <w:bottom w:val="none" w:sz="0" w:space="0" w:color="auto"/>
                        <w:right w:val="none" w:sz="0" w:space="0" w:color="auto"/>
                      </w:divBdr>
                    </w:div>
                  </w:divsChild>
                </w:div>
                <w:div w:id="1284120235">
                  <w:marLeft w:val="0"/>
                  <w:marRight w:val="0"/>
                  <w:marTop w:val="0"/>
                  <w:marBottom w:val="0"/>
                  <w:divBdr>
                    <w:top w:val="none" w:sz="0" w:space="0" w:color="auto"/>
                    <w:left w:val="none" w:sz="0" w:space="0" w:color="auto"/>
                    <w:bottom w:val="none" w:sz="0" w:space="0" w:color="auto"/>
                    <w:right w:val="none" w:sz="0" w:space="0" w:color="auto"/>
                  </w:divBdr>
                  <w:divsChild>
                    <w:div w:id="1493568068">
                      <w:marLeft w:val="0"/>
                      <w:marRight w:val="0"/>
                      <w:marTop w:val="0"/>
                      <w:marBottom w:val="0"/>
                      <w:divBdr>
                        <w:top w:val="none" w:sz="0" w:space="0" w:color="auto"/>
                        <w:left w:val="none" w:sz="0" w:space="0" w:color="auto"/>
                        <w:bottom w:val="none" w:sz="0" w:space="0" w:color="auto"/>
                        <w:right w:val="none" w:sz="0" w:space="0" w:color="auto"/>
                      </w:divBdr>
                    </w:div>
                  </w:divsChild>
                </w:div>
                <w:div w:id="859005246">
                  <w:marLeft w:val="0"/>
                  <w:marRight w:val="0"/>
                  <w:marTop w:val="0"/>
                  <w:marBottom w:val="0"/>
                  <w:divBdr>
                    <w:top w:val="none" w:sz="0" w:space="0" w:color="auto"/>
                    <w:left w:val="none" w:sz="0" w:space="0" w:color="auto"/>
                    <w:bottom w:val="none" w:sz="0" w:space="0" w:color="auto"/>
                    <w:right w:val="none" w:sz="0" w:space="0" w:color="auto"/>
                  </w:divBdr>
                  <w:divsChild>
                    <w:div w:id="340816371">
                      <w:marLeft w:val="0"/>
                      <w:marRight w:val="0"/>
                      <w:marTop w:val="0"/>
                      <w:marBottom w:val="0"/>
                      <w:divBdr>
                        <w:top w:val="none" w:sz="0" w:space="0" w:color="auto"/>
                        <w:left w:val="none" w:sz="0" w:space="0" w:color="auto"/>
                        <w:bottom w:val="none" w:sz="0" w:space="0" w:color="auto"/>
                        <w:right w:val="none" w:sz="0" w:space="0" w:color="auto"/>
                      </w:divBdr>
                    </w:div>
                  </w:divsChild>
                </w:div>
                <w:div w:id="1511946370">
                  <w:marLeft w:val="0"/>
                  <w:marRight w:val="0"/>
                  <w:marTop w:val="0"/>
                  <w:marBottom w:val="0"/>
                  <w:divBdr>
                    <w:top w:val="none" w:sz="0" w:space="0" w:color="auto"/>
                    <w:left w:val="none" w:sz="0" w:space="0" w:color="auto"/>
                    <w:bottom w:val="none" w:sz="0" w:space="0" w:color="auto"/>
                    <w:right w:val="none" w:sz="0" w:space="0" w:color="auto"/>
                  </w:divBdr>
                  <w:divsChild>
                    <w:div w:id="684869863">
                      <w:marLeft w:val="0"/>
                      <w:marRight w:val="0"/>
                      <w:marTop w:val="0"/>
                      <w:marBottom w:val="0"/>
                      <w:divBdr>
                        <w:top w:val="none" w:sz="0" w:space="0" w:color="auto"/>
                        <w:left w:val="none" w:sz="0" w:space="0" w:color="auto"/>
                        <w:bottom w:val="none" w:sz="0" w:space="0" w:color="auto"/>
                        <w:right w:val="none" w:sz="0" w:space="0" w:color="auto"/>
                      </w:divBdr>
                    </w:div>
                  </w:divsChild>
                </w:div>
                <w:div w:id="1600093705">
                  <w:marLeft w:val="0"/>
                  <w:marRight w:val="0"/>
                  <w:marTop w:val="0"/>
                  <w:marBottom w:val="0"/>
                  <w:divBdr>
                    <w:top w:val="none" w:sz="0" w:space="0" w:color="auto"/>
                    <w:left w:val="none" w:sz="0" w:space="0" w:color="auto"/>
                    <w:bottom w:val="none" w:sz="0" w:space="0" w:color="auto"/>
                    <w:right w:val="none" w:sz="0" w:space="0" w:color="auto"/>
                  </w:divBdr>
                  <w:divsChild>
                    <w:div w:id="1342001554">
                      <w:marLeft w:val="0"/>
                      <w:marRight w:val="0"/>
                      <w:marTop w:val="0"/>
                      <w:marBottom w:val="0"/>
                      <w:divBdr>
                        <w:top w:val="none" w:sz="0" w:space="0" w:color="auto"/>
                        <w:left w:val="none" w:sz="0" w:space="0" w:color="auto"/>
                        <w:bottom w:val="none" w:sz="0" w:space="0" w:color="auto"/>
                        <w:right w:val="none" w:sz="0" w:space="0" w:color="auto"/>
                      </w:divBdr>
                    </w:div>
                  </w:divsChild>
                </w:div>
                <w:div w:id="444496694">
                  <w:marLeft w:val="0"/>
                  <w:marRight w:val="0"/>
                  <w:marTop w:val="0"/>
                  <w:marBottom w:val="0"/>
                  <w:divBdr>
                    <w:top w:val="none" w:sz="0" w:space="0" w:color="auto"/>
                    <w:left w:val="none" w:sz="0" w:space="0" w:color="auto"/>
                    <w:bottom w:val="none" w:sz="0" w:space="0" w:color="auto"/>
                    <w:right w:val="none" w:sz="0" w:space="0" w:color="auto"/>
                  </w:divBdr>
                  <w:divsChild>
                    <w:div w:id="1247574866">
                      <w:marLeft w:val="0"/>
                      <w:marRight w:val="0"/>
                      <w:marTop w:val="0"/>
                      <w:marBottom w:val="0"/>
                      <w:divBdr>
                        <w:top w:val="none" w:sz="0" w:space="0" w:color="auto"/>
                        <w:left w:val="none" w:sz="0" w:space="0" w:color="auto"/>
                        <w:bottom w:val="none" w:sz="0" w:space="0" w:color="auto"/>
                        <w:right w:val="none" w:sz="0" w:space="0" w:color="auto"/>
                      </w:divBdr>
                    </w:div>
                  </w:divsChild>
                </w:div>
                <w:div w:id="2102067942">
                  <w:marLeft w:val="0"/>
                  <w:marRight w:val="0"/>
                  <w:marTop w:val="0"/>
                  <w:marBottom w:val="0"/>
                  <w:divBdr>
                    <w:top w:val="none" w:sz="0" w:space="0" w:color="auto"/>
                    <w:left w:val="none" w:sz="0" w:space="0" w:color="auto"/>
                    <w:bottom w:val="none" w:sz="0" w:space="0" w:color="auto"/>
                    <w:right w:val="none" w:sz="0" w:space="0" w:color="auto"/>
                  </w:divBdr>
                  <w:divsChild>
                    <w:div w:id="1494102429">
                      <w:marLeft w:val="0"/>
                      <w:marRight w:val="0"/>
                      <w:marTop w:val="0"/>
                      <w:marBottom w:val="0"/>
                      <w:divBdr>
                        <w:top w:val="none" w:sz="0" w:space="0" w:color="auto"/>
                        <w:left w:val="none" w:sz="0" w:space="0" w:color="auto"/>
                        <w:bottom w:val="none" w:sz="0" w:space="0" w:color="auto"/>
                        <w:right w:val="none" w:sz="0" w:space="0" w:color="auto"/>
                      </w:divBdr>
                    </w:div>
                  </w:divsChild>
                </w:div>
                <w:div w:id="736903325">
                  <w:marLeft w:val="0"/>
                  <w:marRight w:val="0"/>
                  <w:marTop w:val="0"/>
                  <w:marBottom w:val="0"/>
                  <w:divBdr>
                    <w:top w:val="none" w:sz="0" w:space="0" w:color="auto"/>
                    <w:left w:val="none" w:sz="0" w:space="0" w:color="auto"/>
                    <w:bottom w:val="none" w:sz="0" w:space="0" w:color="auto"/>
                    <w:right w:val="none" w:sz="0" w:space="0" w:color="auto"/>
                  </w:divBdr>
                  <w:divsChild>
                    <w:div w:id="1784226940">
                      <w:marLeft w:val="0"/>
                      <w:marRight w:val="0"/>
                      <w:marTop w:val="0"/>
                      <w:marBottom w:val="0"/>
                      <w:divBdr>
                        <w:top w:val="none" w:sz="0" w:space="0" w:color="auto"/>
                        <w:left w:val="none" w:sz="0" w:space="0" w:color="auto"/>
                        <w:bottom w:val="none" w:sz="0" w:space="0" w:color="auto"/>
                        <w:right w:val="none" w:sz="0" w:space="0" w:color="auto"/>
                      </w:divBdr>
                    </w:div>
                  </w:divsChild>
                </w:div>
                <w:div w:id="683023285">
                  <w:marLeft w:val="0"/>
                  <w:marRight w:val="0"/>
                  <w:marTop w:val="0"/>
                  <w:marBottom w:val="0"/>
                  <w:divBdr>
                    <w:top w:val="none" w:sz="0" w:space="0" w:color="auto"/>
                    <w:left w:val="none" w:sz="0" w:space="0" w:color="auto"/>
                    <w:bottom w:val="none" w:sz="0" w:space="0" w:color="auto"/>
                    <w:right w:val="none" w:sz="0" w:space="0" w:color="auto"/>
                  </w:divBdr>
                  <w:divsChild>
                    <w:div w:id="1781334671">
                      <w:marLeft w:val="0"/>
                      <w:marRight w:val="0"/>
                      <w:marTop w:val="0"/>
                      <w:marBottom w:val="0"/>
                      <w:divBdr>
                        <w:top w:val="none" w:sz="0" w:space="0" w:color="auto"/>
                        <w:left w:val="none" w:sz="0" w:space="0" w:color="auto"/>
                        <w:bottom w:val="none" w:sz="0" w:space="0" w:color="auto"/>
                        <w:right w:val="none" w:sz="0" w:space="0" w:color="auto"/>
                      </w:divBdr>
                    </w:div>
                  </w:divsChild>
                </w:div>
                <w:div w:id="164592197">
                  <w:marLeft w:val="0"/>
                  <w:marRight w:val="0"/>
                  <w:marTop w:val="0"/>
                  <w:marBottom w:val="0"/>
                  <w:divBdr>
                    <w:top w:val="none" w:sz="0" w:space="0" w:color="auto"/>
                    <w:left w:val="none" w:sz="0" w:space="0" w:color="auto"/>
                    <w:bottom w:val="none" w:sz="0" w:space="0" w:color="auto"/>
                    <w:right w:val="none" w:sz="0" w:space="0" w:color="auto"/>
                  </w:divBdr>
                  <w:divsChild>
                    <w:div w:id="188616248">
                      <w:marLeft w:val="0"/>
                      <w:marRight w:val="0"/>
                      <w:marTop w:val="0"/>
                      <w:marBottom w:val="0"/>
                      <w:divBdr>
                        <w:top w:val="none" w:sz="0" w:space="0" w:color="auto"/>
                        <w:left w:val="none" w:sz="0" w:space="0" w:color="auto"/>
                        <w:bottom w:val="none" w:sz="0" w:space="0" w:color="auto"/>
                        <w:right w:val="none" w:sz="0" w:space="0" w:color="auto"/>
                      </w:divBdr>
                    </w:div>
                  </w:divsChild>
                </w:div>
                <w:div w:id="524951644">
                  <w:marLeft w:val="0"/>
                  <w:marRight w:val="0"/>
                  <w:marTop w:val="0"/>
                  <w:marBottom w:val="0"/>
                  <w:divBdr>
                    <w:top w:val="none" w:sz="0" w:space="0" w:color="auto"/>
                    <w:left w:val="none" w:sz="0" w:space="0" w:color="auto"/>
                    <w:bottom w:val="none" w:sz="0" w:space="0" w:color="auto"/>
                    <w:right w:val="none" w:sz="0" w:space="0" w:color="auto"/>
                  </w:divBdr>
                  <w:divsChild>
                    <w:div w:id="1686057885">
                      <w:marLeft w:val="0"/>
                      <w:marRight w:val="0"/>
                      <w:marTop w:val="0"/>
                      <w:marBottom w:val="0"/>
                      <w:divBdr>
                        <w:top w:val="none" w:sz="0" w:space="0" w:color="auto"/>
                        <w:left w:val="none" w:sz="0" w:space="0" w:color="auto"/>
                        <w:bottom w:val="none" w:sz="0" w:space="0" w:color="auto"/>
                        <w:right w:val="none" w:sz="0" w:space="0" w:color="auto"/>
                      </w:divBdr>
                    </w:div>
                  </w:divsChild>
                </w:div>
                <w:div w:id="192035154">
                  <w:marLeft w:val="0"/>
                  <w:marRight w:val="0"/>
                  <w:marTop w:val="0"/>
                  <w:marBottom w:val="0"/>
                  <w:divBdr>
                    <w:top w:val="none" w:sz="0" w:space="0" w:color="auto"/>
                    <w:left w:val="none" w:sz="0" w:space="0" w:color="auto"/>
                    <w:bottom w:val="none" w:sz="0" w:space="0" w:color="auto"/>
                    <w:right w:val="none" w:sz="0" w:space="0" w:color="auto"/>
                  </w:divBdr>
                  <w:divsChild>
                    <w:div w:id="1952398507">
                      <w:marLeft w:val="0"/>
                      <w:marRight w:val="0"/>
                      <w:marTop w:val="0"/>
                      <w:marBottom w:val="0"/>
                      <w:divBdr>
                        <w:top w:val="none" w:sz="0" w:space="0" w:color="auto"/>
                        <w:left w:val="none" w:sz="0" w:space="0" w:color="auto"/>
                        <w:bottom w:val="none" w:sz="0" w:space="0" w:color="auto"/>
                        <w:right w:val="none" w:sz="0" w:space="0" w:color="auto"/>
                      </w:divBdr>
                    </w:div>
                  </w:divsChild>
                </w:div>
                <w:div w:id="2105490991">
                  <w:marLeft w:val="0"/>
                  <w:marRight w:val="0"/>
                  <w:marTop w:val="0"/>
                  <w:marBottom w:val="0"/>
                  <w:divBdr>
                    <w:top w:val="none" w:sz="0" w:space="0" w:color="auto"/>
                    <w:left w:val="none" w:sz="0" w:space="0" w:color="auto"/>
                    <w:bottom w:val="none" w:sz="0" w:space="0" w:color="auto"/>
                    <w:right w:val="none" w:sz="0" w:space="0" w:color="auto"/>
                  </w:divBdr>
                  <w:divsChild>
                    <w:div w:id="710544371">
                      <w:marLeft w:val="0"/>
                      <w:marRight w:val="0"/>
                      <w:marTop w:val="0"/>
                      <w:marBottom w:val="0"/>
                      <w:divBdr>
                        <w:top w:val="none" w:sz="0" w:space="0" w:color="auto"/>
                        <w:left w:val="none" w:sz="0" w:space="0" w:color="auto"/>
                        <w:bottom w:val="none" w:sz="0" w:space="0" w:color="auto"/>
                        <w:right w:val="none" w:sz="0" w:space="0" w:color="auto"/>
                      </w:divBdr>
                    </w:div>
                  </w:divsChild>
                </w:div>
                <w:div w:id="1964774795">
                  <w:marLeft w:val="0"/>
                  <w:marRight w:val="0"/>
                  <w:marTop w:val="0"/>
                  <w:marBottom w:val="0"/>
                  <w:divBdr>
                    <w:top w:val="none" w:sz="0" w:space="0" w:color="auto"/>
                    <w:left w:val="none" w:sz="0" w:space="0" w:color="auto"/>
                    <w:bottom w:val="none" w:sz="0" w:space="0" w:color="auto"/>
                    <w:right w:val="none" w:sz="0" w:space="0" w:color="auto"/>
                  </w:divBdr>
                  <w:divsChild>
                    <w:div w:id="823473175">
                      <w:marLeft w:val="0"/>
                      <w:marRight w:val="0"/>
                      <w:marTop w:val="0"/>
                      <w:marBottom w:val="0"/>
                      <w:divBdr>
                        <w:top w:val="none" w:sz="0" w:space="0" w:color="auto"/>
                        <w:left w:val="none" w:sz="0" w:space="0" w:color="auto"/>
                        <w:bottom w:val="none" w:sz="0" w:space="0" w:color="auto"/>
                        <w:right w:val="none" w:sz="0" w:space="0" w:color="auto"/>
                      </w:divBdr>
                    </w:div>
                  </w:divsChild>
                </w:div>
                <w:div w:id="728966898">
                  <w:marLeft w:val="0"/>
                  <w:marRight w:val="0"/>
                  <w:marTop w:val="0"/>
                  <w:marBottom w:val="0"/>
                  <w:divBdr>
                    <w:top w:val="none" w:sz="0" w:space="0" w:color="auto"/>
                    <w:left w:val="none" w:sz="0" w:space="0" w:color="auto"/>
                    <w:bottom w:val="none" w:sz="0" w:space="0" w:color="auto"/>
                    <w:right w:val="none" w:sz="0" w:space="0" w:color="auto"/>
                  </w:divBdr>
                  <w:divsChild>
                    <w:div w:id="2045710869">
                      <w:marLeft w:val="0"/>
                      <w:marRight w:val="0"/>
                      <w:marTop w:val="0"/>
                      <w:marBottom w:val="0"/>
                      <w:divBdr>
                        <w:top w:val="none" w:sz="0" w:space="0" w:color="auto"/>
                        <w:left w:val="none" w:sz="0" w:space="0" w:color="auto"/>
                        <w:bottom w:val="none" w:sz="0" w:space="0" w:color="auto"/>
                        <w:right w:val="none" w:sz="0" w:space="0" w:color="auto"/>
                      </w:divBdr>
                    </w:div>
                  </w:divsChild>
                </w:div>
                <w:div w:id="838814786">
                  <w:marLeft w:val="0"/>
                  <w:marRight w:val="0"/>
                  <w:marTop w:val="0"/>
                  <w:marBottom w:val="0"/>
                  <w:divBdr>
                    <w:top w:val="none" w:sz="0" w:space="0" w:color="auto"/>
                    <w:left w:val="none" w:sz="0" w:space="0" w:color="auto"/>
                    <w:bottom w:val="none" w:sz="0" w:space="0" w:color="auto"/>
                    <w:right w:val="none" w:sz="0" w:space="0" w:color="auto"/>
                  </w:divBdr>
                  <w:divsChild>
                    <w:div w:id="905990811">
                      <w:marLeft w:val="0"/>
                      <w:marRight w:val="0"/>
                      <w:marTop w:val="0"/>
                      <w:marBottom w:val="0"/>
                      <w:divBdr>
                        <w:top w:val="none" w:sz="0" w:space="0" w:color="auto"/>
                        <w:left w:val="none" w:sz="0" w:space="0" w:color="auto"/>
                        <w:bottom w:val="none" w:sz="0" w:space="0" w:color="auto"/>
                        <w:right w:val="none" w:sz="0" w:space="0" w:color="auto"/>
                      </w:divBdr>
                    </w:div>
                  </w:divsChild>
                </w:div>
                <w:div w:id="914707714">
                  <w:marLeft w:val="0"/>
                  <w:marRight w:val="0"/>
                  <w:marTop w:val="0"/>
                  <w:marBottom w:val="0"/>
                  <w:divBdr>
                    <w:top w:val="none" w:sz="0" w:space="0" w:color="auto"/>
                    <w:left w:val="none" w:sz="0" w:space="0" w:color="auto"/>
                    <w:bottom w:val="none" w:sz="0" w:space="0" w:color="auto"/>
                    <w:right w:val="none" w:sz="0" w:space="0" w:color="auto"/>
                  </w:divBdr>
                  <w:divsChild>
                    <w:div w:id="349768789">
                      <w:marLeft w:val="0"/>
                      <w:marRight w:val="0"/>
                      <w:marTop w:val="0"/>
                      <w:marBottom w:val="0"/>
                      <w:divBdr>
                        <w:top w:val="none" w:sz="0" w:space="0" w:color="auto"/>
                        <w:left w:val="none" w:sz="0" w:space="0" w:color="auto"/>
                        <w:bottom w:val="none" w:sz="0" w:space="0" w:color="auto"/>
                        <w:right w:val="none" w:sz="0" w:space="0" w:color="auto"/>
                      </w:divBdr>
                    </w:div>
                  </w:divsChild>
                </w:div>
                <w:div w:id="371465825">
                  <w:marLeft w:val="0"/>
                  <w:marRight w:val="0"/>
                  <w:marTop w:val="0"/>
                  <w:marBottom w:val="0"/>
                  <w:divBdr>
                    <w:top w:val="none" w:sz="0" w:space="0" w:color="auto"/>
                    <w:left w:val="none" w:sz="0" w:space="0" w:color="auto"/>
                    <w:bottom w:val="none" w:sz="0" w:space="0" w:color="auto"/>
                    <w:right w:val="none" w:sz="0" w:space="0" w:color="auto"/>
                  </w:divBdr>
                  <w:divsChild>
                    <w:div w:id="1043747559">
                      <w:marLeft w:val="0"/>
                      <w:marRight w:val="0"/>
                      <w:marTop w:val="0"/>
                      <w:marBottom w:val="0"/>
                      <w:divBdr>
                        <w:top w:val="none" w:sz="0" w:space="0" w:color="auto"/>
                        <w:left w:val="none" w:sz="0" w:space="0" w:color="auto"/>
                        <w:bottom w:val="none" w:sz="0" w:space="0" w:color="auto"/>
                        <w:right w:val="none" w:sz="0" w:space="0" w:color="auto"/>
                      </w:divBdr>
                    </w:div>
                  </w:divsChild>
                </w:div>
                <w:div w:id="1249996475">
                  <w:marLeft w:val="0"/>
                  <w:marRight w:val="0"/>
                  <w:marTop w:val="0"/>
                  <w:marBottom w:val="0"/>
                  <w:divBdr>
                    <w:top w:val="none" w:sz="0" w:space="0" w:color="auto"/>
                    <w:left w:val="none" w:sz="0" w:space="0" w:color="auto"/>
                    <w:bottom w:val="none" w:sz="0" w:space="0" w:color="auto"/>
                    <w:right w:val="none" w:sz="0" w:space="0" w:color="auto"/>
                  </w:divBdr>
                  <w:divsChild>
                    <w:div w:id="1062368670">
                      <w:marLeft w:val="0"/>
                      <w:marRight w:val="0"/>
                      <w:marTop w:val="0"/>
                      <w:marBottom w:val="0"/>
                      <w:divBdr>
                        <w:top w:val="none" w:sz="0" w:space="0" w:color="auto"/>
                        <w:left w:val="none" w:sz="0" w:space="0" w:color="auto"/>
                        <w:bottom w:val="none" w:sz="0" w:space="0" w:color="auto"/>
                        <w:right w:val="none" w:sz="0" w:space="0" w:color="auto"/>
                      </w:divBdr>
                    </w:div>
                  </w:divsChild>
                </w:div>
                <w:div w:id="1842039898">
                  <w:marLeft w:val="0"/>
                  <w:marRight w:val="0"/>
                  <w:marTop w:val="0"/>
                  <w:marBottom w:val="0"/>
                  <w:divBdr>
                    <w:top w:val="none" w:sz="0" w:space="0" w:color="auto"/>
                    <w:left w:val="none" w:sz="0" w:space="0" w:color="auto"/>
                    <w:bottom w:val="none" w:sz="0" w:space="0" w:color="auto"/>
                    <w:right w:val="none" w:sz="0" w:space="0" w:color="auto"/>
                  </w:divBdr>
                  <w:divsChild>
                    <w:div w:id="73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872344">
          <w:marLeft w:val="0"/>
          <w:marRight w:val="0"/>
          <w:marTop w:val="0"/>
          <w:marBottom w:val="0"/>
          <w:divBdr>
            <w:top w:val="none" w:sz="0" w:space="0" w:color="auto"/>
            <w:left w:val="none" w:sz="0" w:space="0" w:color="auto"/>
            <w:bottom w:val="none" w:sz="0" w:space="0" w:color="auto"/>
            <w:right w:val="none" w:sz="0" w:space="0" w:color="auto"/>
          </w:divBdr>
          <w:divsChild>
            <w:div w:id="949626360">
              <w:marLeft w:val="0"/>
              <w:marRight w:val="0"/>
              <w:marTop w:val="0"/>
              <w:marBottom w:val="0"/>
              <w:divBdr>
                <w:top w:val="none" w:sz="0" w:space="0" w:color="auto"/>
                <w:left w:val="none" w:sz="0" w:space="0" w:color="auto"/>
                <w:bottom w:val="none" w:sz="0" w:space="0" w:color="auto"/>
                <w:right w:val="none" w:sz="0" w:space="0" w:color="auto"/>
              </w:divBdr>
              <w:divsChild>
                <w:div w:id="1682273820">
                  <w:marLeft w:val="0"/>
                  <w:marRight w:val="0"/>
                  <w:marTop w:val="0"/>
                  <w:marBottom w:val="0"/>
                  <w:divBdr>
                    <w:top w:val="none" w:sz="0" w:space="0" w:color="auto"/>
                    <w:left w:val="none" w:sz="0" w:space="0" w:color="auto"/>
                    <w:bottom w:val="none" w:sz="0" w:space="0" w:color="auto"/>
                    <w:right w:val="none" w:sz="0" w:space="0" w:color="auto"/>
                  </w:divBdr>
                  <w:divsChild>
                    <w:div w:id="1546722277">
                      <w:marLeft w:val="0"/>
                      <w:marRight w:val="0"/>
                      <w:marTop w:val="0"/>
                      <w:marBottom w:val="0"/>
                      <w:divBdr>
                        <w:top w:val="none" w:sz="0" w:space="0" w:color="auto"/>
                        <w:left w:val="none" w:sz="0" w:space="0" w:color="auto"/>
                        <w:bottom w:val="none" w:sz="0" w:space="0" w:color="auto"/>
                        <w:right w:val="none" w:sz="0" w:space="0" w:color="auto"/>
                      </w:divBdr>
                    </w:div>
                    <w:div w:id="57304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363">
          <w:marLeft w:val="0"/>
          <w:marRight w:val="0"/>
          <w:marTop w:val="0"/>
          <w:marBottom w:val="0"/>
          <w:divBdr>
            <w:top w:val="none" w:sz="0" w:space="0" w:color="auto"/>
            <w:left w:val="none" w:sz="0" w:space="0" w:color="auto"/>
            <w:bottom w:val="none" w:sz="0" w:space="0" w:color="auto"/>
            <w:right w:val="none" w:sz="0" w:space="0" w:color="auto"/>
          </w:divBdr>
          <w:divsChild>
            <w:div w:id="44838365">
              <w:marLeft w:val="0"/>
              <w:marRight w:val="0"/>
              <w:marTop w:val="0"/>
              <w:marBottom w:val="0"/>
              <w:divBdr>
                <w:top w:val="none" w:sz="0" w:space="0" w:color="auto"/>
                <w:left w:val="none" w:sz="0" w:space="0" w:color="auto"/>
                <w:bottom w:val="none" w:sz="0" w:space="0" w:color="auto"/>
                <w:right w:val="none" w:sz="0" w:space="0" w:color="auto"/>
              </w:divBdr>
              <w:divsChild>
                <w:div w:id="1496845984">
                  <w:marLeft w:val="0"/>
                  <w:marRight w:val="0"/>
                  <w:marTop w:val="0"/>
                  <w:marBottom w:val="0"/>
                  <w:divBdr>
                    <w:top w:val="none" w:sz="0" w:space="0" w:color="auto"/>
                    <w:left w:val="none" w:sz="0" w:space="0" w:color="auto"/>
                    <w:bottom w:val="none" w:sz="0" w:space="0" w:color="auto"/>
                    <w:right w:val="none" w:sz="0" w:space="0" w:color="auto"/>
                  </w:divBdr>
                  <w:divsChild>
                    <w:div w:id="734162167">
                      <w:marLeft w:val="0"/>
                      <w:marRight w:val="0"/>
                      <w:marTop w:val="0"/>
                      <w:marBottom w:val="0"/>
                      <w:divBdr>
                        <w:top w:val="none" w:sz="0" w:space="0" w:color="auto"/>
                        <w:left w:val="none" w:sz="0" w:space="0" w:color="auto"/>
                        <w:bottom w:val="none" w:sz="0" w:space="0" w:color="auto"/>
                        <w:right w:val="none" w:sz="0" w:space="0" w:color="auto"/>
                      </w:divBdr>
                    </w:div>
                  </w:divsChild>
                </w:div>
                <w:div w:id="1040941008">
                  <w:marLeft w:val="0"/>
                  <w:marRight w:val="0"/>
                  <w:marTop w:val="0"/>
                  <w:marBottom w:val="0"/>
                  <w:divBdr>
                    <w:top w:val="none" w:sz="0" w:space="0" w:color="auto"/>
                    <w:left w:val="none" w:sz="0" w:space="0" w:color="auto"/>
                    <w:bottom w:val="none" w:sz="0" w:space="0" w:color="auto"/>
                    <w:right w:val="none" w:sz="0" w:space="0" w:color="auto"/>
                  </w:divBdr>
                  <w:divsChild>
                    <w:div w:id="413362165">
                      <w:marLeft w:val="0"/>
                      <w:marRight w:val="0"/>
                      <w:marTop w:val="0"/>
                      <w:marBottom w:val="0"/>
                      <w:divBdr>
                        <w:top w:val="none" w:sz="0" w:space="0" w:color="auto"/>
                        <w:left w:val="none" w:sz="0" w:space="0" w:color="auto"/>
                        <w:bottom w:val="none" w:sz="0" w:space="0" w:color="auto"/>
                        <w:right w:val="none" w:sz="0" w:space="0" w:color="auto"/>
                      </w:divBdr>
                    </w:div>
                  </w:divsChild>
                </w:div>
                <w:div w:id="1119761838">
                  <w:marLeft w:val="0"/>
                  <w:marRight w:val="0"/>
                  <w:marTop w:val="0"/>
                  <w:marBottom w:val="0"/>
                  <w:divBdr>
                    <w:top w:val="none" w:sz="0" w:space="0" w:color="auto"/>
                    <w:left w:val="none" w:sz="0" w:space="0" w:color="auto"/>
                    <w:bottom w:val="none" w:sz="0" w:space="0" w:color="auto"/>
                    <w:right w:val="none" w:sz="0" w:space="0" w:color="auto"/>
                  </w:divBdr>
                  <w:divsChild>
                    <w:div w:id="111634524">
                      <w:marLeft w:val="0"/>
                      <w:marRight w:val="0"/>
                      <w:marTop w:val="0"/>
                      <w:marBottom w:val="0"/>
                      <w:divBdr>
                        <w:top w:val="none" w:sz="0" w:space="0" w:color="auto"/>
                        <w:left w:val="none" w:sz="0" w:space="0" w:color="auto"/>
                        <w:bottom w:val="none" w:sz="0" w:space="0" w:color="auto"/>
                        <w:right w:val="none" w:sz="0" w:space="0" w:color="auto"/>
                      </w:divBdr>
                    </w:div>
                  </w:divsChild>
                </w:div>
                <w:div w:id="1061097236">
                  <w:marLeft w:val="0"/>
                  <w:marRight w:val="0"/>
                  <w:marTop w:val="0"/>
                  <w:marBottom w:val="0"/>
                  <w:divBdr>
                    <w:top w:val="none" w:sz="0" w:space="0" w:color="auto"/>
                    <w:left w:val="none" w:sz="0" w:space="0" w:color="auto"/>
                    <w:bottom w:val="none" w:sz="0" w:space="0" w:color="auto"/>
                    <w:right w:val="none" w:sz="0" w:space="0" w:color="auto"/>
                  </w:divBdr>
                  <w:divsChild>
                    <w:div w:id="1581330190">
                      <w:marLeft w:val="0"/>
                      <w:marRight w:val="0"/>
                      <w:marTop w:val="0"/>
                      <w:marBottom w:val="0"/>
                      <w:divBdr>
                        <w:top w:val="none" w:sz="0" w:space="0" w:color="auto"/>
                        <w:left w:val="none" w:sz="0" w:space="0" w:color="auto"/>
                        <w:bottom w:val="none" w:sz="0" w:space="0" w:color="auto"/>
                        <w:right w:val="none" w:sz="0" w:space="0" w:color="auto"/>
                      </w:divBdr>
                    </w:div>
                  </w:divsChild>
                </w:div>
                <w:div w:id="502622028">
                  <w:marLeft w:val="0"/>
                  <w:marRight w:val="0"/>
                  <w:marTop w:val="0"/>
                  <w:marBottom w:val="0"/>
                  <w:divBdr>
                    <w:top w:val="none" w:sz="0" w:space="0" w:color="auto"/>
                    <w:left w:val="none" w:sz="0" w:space="0" w:color="auto"/>
                    <w:bottom w:val="none" w:sz="0" w:space="0" w:color="auto"/>
                    <w:right w:val="none" w:sz="0" w:space="0" w:color="auto"/>
                  </w:divBdr>
                  <w:divsChild>
                    <w:div w:id="96220098">
                      <w:marLeft w:val="0"/>
                      <w:marRight w:val="0"/>
                      <w:marTop w:val="0"/>
                      <w:marBottom w:val="0"/>
                      <w:divBdr>
                        <w:top w:val="none" w:sz="0" w:space="0" w:color="auto"/>
                        <w:left w:val="none" w:sz="0" w:space="0" w:color="auto"/>
                        <w:bottom w:val="none" w:sz="0" w:space="0" w:color="auto"/>
                        <w:right w:val="none" w:sz="0" w:space="0" w:color="auto"/>
                      </w:divBdr>
                    </w:div>
                  </w:divsChild>
                </w:div>
                <w:div w:id="284117305">
                  <w:marLeft w:val="0"/>
                  <w:marRight w:val="0"/>
                  <w:marTop w:val="0"/>
                  <w:marBottom w:val="0"/>
                  <w:divBdr>
                    <w:top w:val="none" w:sz="0" w:space="0" w:color="auto"/>
                    <w:left w:val="none" w:sz="0" w:space="0" w:color="auto"/>
                    <w:bottom w:val="none" w:sz="0" w:space="0" w:color="auto"/>
                    <w:right w:val="none" w:sz="0" w:space="0" w:color="auto"/>
                  </w:divBdr>
                  <w:divsChild>
                    <w:div w:id="2086681071">
                      <w:marLeft w:val="0"/>
                      <w:marRight w:val="0"/>
                      <w:marTop w:val="0"/>
                      <w:marBottom w:val="0"/>
                      <w:divBdr>
                        <w:top w:val="none" w:sz="0" w:space="0" w:color="auto"/>
                        <w:left w:val="none" w:sz="0" w:space="0" w:color="auto"/>
                        <w:bottom w:val="none" w:sz="0" w:space="0" w:color="auto"/>
                        <w:right w:val="none" w:sz="0" w:space="0" w:color="auto"/>
                      </w:divBdr>
                    </w:div>
                  </w:divsChild>
                </w:div>
                <w:div w:id="1908151050">
                  <w:marLeft w:val="0"/>
                  <w:marRight w:val="0"/>
                  <w:marTop w:val="0"/>
                  <w:marBottom w:val="0"/>
                  <w:divBdr>
                    <w:top w:val="none" w:sz="0" w:space="0" w:color="auto"/>
                    <w:left w:val="none" w:sz="0" w:space="0" w:color="auto"/>
                    <w:bottom w:val="none" w:sz="0" w:space="0" w:color="auto"/>
                    <w:right w:val="none" w:sz="0" w:space="0" w:color="auto"/>
                  </w:divBdr>
                  <w:divsChild>
                    <w:div w:id="588123153">
                      <w:marLeft w:val="0"/>
                      <w:marRight w:val="0"/>
                      <w:marTop w:val="0"/>
                      <w:marBottom w:val="0"/>
                      <w:divBdr>
                        <w:top w:val="none" w:sz="0" w:space="0" w:color="auto"/>
                        <w:left w:val="none" w:sz="0" w:space="0" w:color="auto"/>
                        <w:bottom w:val="none" w:sz="0" w:space="0" w:color="auto"/>
                        <w:right w:val="none" w:sz="0" w:space="0" w:color="auto"/>
                      </w:divBdr>
                    </w:div>
                  </w:divsChild>
                </w:div>
                <w:div w:id="1019627022">
                  <w:marLeft w:val="0"/>
                  <w:marRight w:val="0"/>
                  <w:marTop w:val="0"/>
                  <w:marBottom w:val="0"/>
                  <w:divBdr>
                    <w:top w:val="none" w:sz="0" w:space="0" w:color="auto"/>
                    <w:left w:val="none" w:sz="0" w:space="0" w:color="auto"/>
                    <w:bottom w:val="none" w:sz="0" w:space="0" w:color="auto"/>
                    <w:right w:val="none" w:sz="0" w:space="0" w:color="auto"/>
                  </w:divBdr>
                  <w:divsChild>
                    <w:div w:id="1064716094">
                      <w:marLeft w:val="0"/>
                      <w:marRight w:val="0"/>
                      <w:marTop w:val="0"/>
                      <w:marBottom w:val="0"/>
                      <w:divBdr>
                        <w:top w:val="none" w:sz="0" w:space="0" w:color="auto"/>
                        <w:left w:val="none" w:sz="0" w:space="0" w:color="auto"/>
                        <w:bottom w:val="none" w:sz="0" w:space="0" w:color="auto"/>
                        <w:right w:val="none" w:sz="0" w:space="0" w:color="auto"/>
                      </w:divBdr>
                    </w:div>
                  </w:divsChild>
                </w:div>
                <w:div w:id="1062024959">
                  <w:marLeft w:val="0"/>
                  <w:marRight w:val="0"/>
                  <w:marTop w:val="0"/>
                  <w:marBottom w:val="0"/>
                  <w:divBdr>
                    <w:top w:val="none" w:sz="0" w:space="0" w:color="auto"/>
                    <w:left w:val="none" w:sz="0" w:space="0" w:color="auto"/>
                    <w:bottom w:val="none" w:sz="0" w:space="0" w:color="auto"/>
                    <w:right w:val="none" w:sz="0" w:space="0" w:color="auto"/>
                  </w:divBdr>
                  <w:divsChild>
                    <w:div w:id="355739042">
                      <w:marLeft w:val="0"/>
                      <w:marRight w:val="0"/>
                      <w:marTop w:val="0"/>
                      <w:marBottom w:val="0"/>
                      <w:divBdr>
                        <w:top w:val="none" w:sz="0" w:space="0" w:color="auto"/>
                        <w:left w:val="none" w:sz="0" w:space="0" w:color="auto"/>
                        <w:bottom w:val="none" w:sz="0" w:space="0" w:color="auto"/>
                        <w:right w:val="none" w:sz="0" w:space="0" w:color="auto"/>
                      </w:divBdr>
                    </w:div>
                  </w:divsChild>
                </w:div>
                <w:div w:id="2093358007">
                  <w:marLeft w:val="0"/>
                  <w:marRight w:val="0"/>
                  <w:marTop w:val="0"/>
                  <w:marBottom w:val="0"/>
                  <w:divBdr>
                    <w:top w:val="none" w:sz="0" w:space="0" w:color="auto"/>
                    <w:left w:val="none" w:sz="0" w:space="0" w:color="auto"/>
                    <w:bottom w:val="none" w:sz="0" w:space="0" w:color="auto"/>
                    <w:right w:val="none" w:sz="0" w:space="0" w:color="auto"/>
                  </w:divBdr>
                  <w:divsChild>
                    <w:div w:id="1580360430">
                      <w:marLeft w:val="0"/>
                      <w:marRight w:val="0"/>
                      <w:marTop w:val="0"/>
                      <w:marBottom w:val="0"/>
                      <w:divBdr>
                        <w:top w:val="none" w:sz="0" w:space="0" w:color="auto"/>
                        <w:left w:val="none" w:sz="0" w:space="0" w:color="auto"/>
                        <w:bottom w:val="none" w:sz="0" w:space="0" w:color="auto"/>
                        <w:right w:val="none" w:sz="0" w:space="0" w:color="auto"/>
                      </w:divBdr>
                    </w:div>
                  </w:divsChild>
                </w:div>
                <w:div w:id="875310626">
                  <w:marLeft w:val="0"/>
                  <w:marRight w:val="0"/>
                  <w:marTop w:val="0"/>
                  <w:marBottom w:val="0"/>
                  <w:divBdr>
                    <w:top w:val="none" w:sz="0" w:space="0" w:color="auto"/>
                    <w:left w:val="none" w:sz="0" w:space="0" w:color="auto"/>
                    <w:bottom w:val="none" w:sz="0" w:space="0" w:color="auto"/>
                    <w:right w:val="none" w:sz="0" w:space="0" w:color="auto"/>
                  </w:divBdr>
                  <w:divsChild>
                    <w:div w:id="1071806450">
                      <w:marLeft w:val="0"/>
                      <w:marRight w:val="0"/>
                      <w:marTop w:val="0"/>
                      <w:marBottom w:val="0"/>
                      <w:divBdr>
                        <w:top w:val="none" w:sz="0" w:space="0" w:color="auto"/>
                        <w:left w:val="none" w:sz="0" w:space="0" w:color="auto"/>
                        <w:bottom w:val="none" w:sz="0" w:space="0" w:color="auto"/>
                        <w:right w:val="none" w:sz="0" w:space="0" w:color="auto"/>
                      </w:divBdr>
                    </w:div>
                  </w:divsChild>
                </w:div>
                <w:div w:id="916866088">
                  <w:marLeft w:val="0"/>
                  <w:marRight w:val="0"/>
                  <w:marTop w:val="0"/>
                  <w:marBottom w:val="0"/>
                  <w:divBdr>
                    <w:top w:val="none" w:sz="0" w:space="0" w:color="auto"/>
                    <w:left w:val="none" w:sz="0" w:space="0" w:color="auto"/>
                    <w:bottom w:val="none" w:sz="0" w:space="0" w:color="auto"/>
                    <w:right w:val="none" w:sz="0" w:space="0" w:color="auto"/>
                  </w:divBdr>
                  <w:divsChild>
                    <w:div w:id="1524637663">
                      <w:marLeft w:val="0"/>
                      <w:marRight w:val="0"/>
                      <w:marTop w:val="0"/>
                      <w:marBottom w:val="0"/>
                      <w:divBdr>
                        <w:top w:val="none" w:sz="0" w:space="0" w:color="auto"/>
                        <w:left w:val="none" w:sz="0" w:space="0" w:color="auto"/>
                        <w:bottom w:val="none" w:sz="0" w:space="0" w:color="auto"/>
                        <w:right w:val="none" w:sz="0" w:space="0" w:color="auto"/>
                      </w:divBdr>
                    </w:div>
                  </w:divsChild>
                </w:div>
                <w:div w:id="858591066">
                  <w:marLeft w:val="0"/>
                  <w:marRight w:val="0"/>
                  <w:marTop w:val="0"/>
                  <w:marBottom w:val="0"/>
                  <w:divBdr>
                    <w:top w:val="none" w:sz="0" w:space="0" w:color="auto"/>
                    <w:left w:val="none" w:sz="0" w:space="0" w:color="auto"/>
                    <w:bottom w:val="none" w:sz="0" w:space="0" w:color="auto"/>
                    <w:right w:val="none" w:sz="0" w:space="0" w:color="auto"/>
                  </w:divBdr>
                  <w:divsChild>
                    <w:div w:id="1078986564">
                      <w:marLeft w:val="0"/>
                      <w:marRight w:val="0"/>
                      <w:marTop w:val="0"/>
                      <w:marBottom w:val="0"/>
                      <w:divBdr>
                        <w:top w:val="none" w:sz="0" w:space="0" w:color="auto"/>
                        <w:left w:val="none" w:sz="0" w:space="0" w:color="auto"/>
                        <w:bottom w:val="none" w:sz="0" w:space="0" w:color="auto"/>
                        <w:right w:val="none" w:sz="0" w:space="0" w:color="auto"/>
                      </w:divBdr>
                    </w:div>
                  </w:divsChild>
                </w:div>
                <w:div w:id="1243682263">
                  <w:marLeft w:val="0"/>
                  <w:marRight w:val="0"/>
                  <w:marTop w:val="0"/>
                  <w:marBottom w:val="0"/>
                  <w:divBdr>
                    <w:top w:val="none" w:sz="0" w:space="0" w:color="auto"/>
                    <w:left w:val="none" w:sz="0" w:space="0" w:color="auto"/>
                    <w:bottom w:val="none" w:sz="0" w:space="0" w:color="auto"/>
                    <w:right w:val="none" w:sz="0" w:space="0" w:color="auto"/>
                  </w:divBdr>
                  <w:divsChild>
                    <w:div w:id="174344526">
                      <w:marLeft w:val="0"/>
                      <w:marRight w:val="0"/>
                      <w:marTop w:val="0"/>
                      <w:marBottom w:val="0"/>
                      <w:divBdr>
                        <w:top w:val="none" w:sz="0" w:space="0" w:color="auto"/>
                        <w:left w:val="none" w:sz="0" w:space="0" w:color="auto"/>
                        <w:bottom w:val="none" w:sz="0" w:space="0" w:color="auto"/>
                        <w:right w:val="none" w:sz="0" w:space="0" w:color="auto"/>
                      </w:divBdr>
                    </w:div>
                  </w:divsChild>
                </w:div>
                <w:div w:id="1206335120">
                  <w:marLeft w:val="0"/>
                  <w:marRight w:val="0"/>
                  <w:marTop w:val="0"/>
                  <w:marBottom w:val="0"/>
                  <w:divBdr>
                    <w:top w:val="none" w:sz="0" w:space="0" w:color="auto"/>
                    <w:left w:val="none" w:sz="0" w:space="0" w:color="auto"/>
                    <w:bottom w:val="none" w:sz="0" w:space="0" w:color="auto"/>
                    <w:right w:val="none" w:sz="0" w:space="0" w:color="auto"/>
                  </w:divBdr>
                  <w:divsChild>
                    <w:div w:id="1650591052">
                      <w:marLeft w:val="0"/>
                      <w:marRight w:val="0"/>
                      <w:marTop w:val="0"/>
                      <w:marBottom w:val="0"/>
                      <w:divBdr>
                        <w:top w:val="none" w:sz="0" w:space="0" w:color="auto"/>
                        <w:left w:val="none" w:sz="0" w:space="0" w:color="auto"/>
                        <w:bottom w:val="none" w:sz="0" w:space="0" w:color="auto"/>
                        <w:right w:val="none" w:sz="0" w:space="0" w:color="auto"/>
                      </w:divBdr>
                    </w:div>
                  </w:divsChild>
                </w:div>
                <w:div w:id="1048577728">
                  <w:marLeft w:val="0"/>
                  <w:marRight w:val="0"/>
                  <w:marTop w:val="0"/>
                  <w:marBottom w:val="0"/>
                  <w:divBdr>
                    <w:top w:val="none" w:sz="0" w:space="0" w:color="auto"/>
                    <w:left w:val="none" w:sz="0" w:space="0" w:color="auto"/>
                    <w:bottom w:val="none" w:sz="0" w:space="0" w:color="auto"/>
                    <w:right w:val="none" w:sz="0" w:space="0" w:color="auto"/>
                  </w:divBdr>
                  <w:divsChild>
                    <w:div w:id="1483427020">
                      <w:marLeft w:val="0"/>
                      <w:marRight w:val="0"/>
                      <w:marTop w:val="0"/>
                      <w:marBottom w:val="0"/>
                      <w:divBdr>
                        <w:top w:val="none" w:sz="0" w:space="0" w:color="auto"/>
                        <w:left w:val="none" w:sz="0" w:space="0" w:color="auto"/>
                        <w:bottom w:val="none" w:sz="0" w:space="0" w:color="auto"/>
                        <w:right w:val="none" w:sz="0" w:space="0" w:color="auto"/>
                      </w:divBdr>
                    </w:div>
                  </w:divsChild>
                </w:div>
                <w:div w:id="2072653637">
                  <w:marLeft w:val="0"/>
                  <w:marRight w:val="0"/>
                  <w:marTop w:val="0"/>
                  <w:marBottom w:val="0"/>
                  <w:divBdr>
                    <w:top w:val="none" w:sz="0" w:space="0" w:color="auto"/>
                    <w:left w:val="none" w:sz="0" w:space="0" w:color="auto"/>
                    <w:bottom w:val="none" w:sz="0" w:space="0" w:color="auto"/>
                    <w:right w:val="none" w:sz="0" w:space="0" w:color="auto"/>
                  </w:divBdr>
                  <w:divsChild>
                    <w:div w:id="245499030">
                      <w:marLeft w:val="0"/>
                      <w:marRight w:val="0"/>
                      <w:marTop w:val="0"/>
                      <w:marBottom w:val="0"/>
                      <w:divBdr>
                        <w:top w:val="none" w:sz="0" w:space="0" w:color="auto"/>
                        <w:left w:val="none" w:sz="0" w:space="0" w:color="auto"/>
                        <w:bottom w:val="none" w:sz="0" w:space="0" w:color="auto"/>
                        <w:right w:val="none" w:sz="0" w:space="0" w:color="auto"/>
                      </w:divBdr>
                    </w:div>
                  </w:divsChild>
                </w:div>
                <w:div w:id="1698389308">
                  <w:marLeft w:val="0"/>
                  <w:marRight w:val="0"/>
                  <w:marTop w:val="0"/>
                  <w:marBottom w:val="0"/>
                  <w:divBdr>
                    <w:top w:val="none" w:sz="0" w:space="0" w:color="auto"/>
                    <w:left w:val="none" w:sz="0" w:space="0" w:color="auto"/>
                    <w:bottom w:val="none" w:sz="0" w:space="0" w:color="auto"/>
                    <w:right w:val="none" w:sz="0" w:space="0" w:color="auto"/>
                  </w:divBdr>
                  <w:divsChild>
                    <w:div w:id="55402702">
                      <w:marLeft w:val="0"/>
                      <w:marRight w:val="0"/>
                      <w:marTop w:val="0"/>
                      <w:marBottom w:val="0"/>
                      <w:divBdr>
                        <w:top w:val="none" w:sz="0" w:space="0" w:color="auto"/>
                        <w:left w:val="none" w:sz="0" w:space="0" w:color="auto"/>
                        <w:bottom w:val="none" w:sz="0" w:space="0" w:color="auto"/>
                        <w:right w:val="none" w:sz="0" w:space="0" w:color="auto"/>
                      </w:divBdr>
                    </w:div>
                  </w:divsChild>
                </w:div>
                <w:div w:id="1239485895">
                  <w:marLeft w:val="0"/>
                  <w:marRight w:val="0"/>
                  <w:marTop w:val="0"/>
                  <w:marBottom w:val="0"/>
                  <w:divBdr>
                    <w:top w:val="none" w:sz="0" w:space="0" w:color="auto"/>
                    <w:left w:val="none" w:sz="0" w:space="0" w:color="auto"/>
                    <w:bottom w:val="none" w:sz="0" w:space="0" w:color="auto"/>
                    <w:right w:val="none" w:sz="0" w:space="0" w:color="auto"/>
                  </w:divBdr>
                  <w:divsChild>
                    <w:div w:id="1843667028">
                      <w:marLeft w:val="0"/>
                      <w:marRight w:val="0"/>
                      <w:marTop w:val="0"/>
                      <w:marBottom w:val="0"/>
                      <w:divBdr>
                        <w:top w:val="none" w:sz="0" w:space="0" w:color="auto"/>
                        <w:left w:val="none" w:sz="0" w:space="0" w:color="auto"/>
                        <w:bottom w:val="none" w:sz="0" w:space="0" w:color="auto"/>
                        <w:right w:val="none" w:sz="0" w:space="0" w:color="auto"/>
                      </w:divBdr>
                    </w:div>
                  </w:divsChild>
                </w:div>
                <w:div w:id="1201742198">
                  <w:marLeft w:val="0"/>
                  <w:marRight w:val="0"/>
                  <w:marTop w:val="0"/>
                  <w:marBottom w:val="0"/>
                  <w:divBdr>
                    <w:top w:val="none" w:sz="0" w:space="0" w:color="auto"/>
                    <w:left w:val="none" w:sz="0" w:space="0" w:color="auto"/>
                    <w:bottom w:val="none" w:sz="0" w:space="0" w:color="auto"/>
                    <w:right w:val="none" w:sz="0" w:space="0" w:color="auto"/>
                  </w:divBdr>
                  <w:divsChild>
                    <w:div w:id="606423073">
                      <w:marLeft w:val="0"/>
                      <w:marRight w:val="0"/>
                      <w:marTop w:val="0"/>
                      <w:marBottom w:val="0"/>
                      <w:divBdr>
                        <w:top w:val="none" w:sz="0" w:space="0" w:color="auto"/>
                        <w:left w:val="none" w:sz="0" w:space="0" w:color="auto"/>
                        <w:bottom w:val="none" w:sz="0" w:space="0" w:color="auto"/>
                        <w:right w:val="none" w:sz="0" w:space="0" w:color="auto"/>
                      </w:divBdr>
                    </w:div>
                  </w:divsChild>
                </w:div>
                <w:div w:id="1625456178">
                  <w:marLeft w:val="0"/>
                  <w:marRight w:val="0"/>
                  <w:marTop w:val="0"/>
                  <w:marBottom w:val="0"/>
                  <w:divBdr>
                    <w:top w:val="none" w:sz="0" w:space="0" w:color="auto"/>
                    <w:left w:val="none" w:sz="0" w:space="0" w:color="auto"/>
                    <w:bottom w:val="none" w:sz="0" w:space="0" w:color="auto"/>
                    <w:right w:val="none" w:sz="0" w:space="0" w:color="auto"/>
                  </w:divBdr>
                  <w:divsChild>
                    <w:div w:id="1118916566">
                      <w:marLeft w:val="0"/>
                      <w:marRight w:val="0"/>
                      <w:marTop w:val="0"/>
                      <w:marBottom w:val="0"/>
                      <w:divBdr>
                        <w:top w:val="none" w:sz="0" w:space="0" w:color="auto"/>
                        <w:left w:val="none" w:sz="0" w:space="0" w:color="auto"/>
                        <w:bottom w:val="none" w:sz="0" w:space="0" w:color="auto"/>
                        <w:right w:val="none" w:sz="0" w:space="0" w:color="auto"/>
                      </w:divBdr>
                    </w:div>
                  </w:divsChild>
                </w:div>
                <w:div w:id="806318906">
                  <w:marLeft w:val="0"/>
                  <w:marRight w:val="0"/>
                  <w:marTop w:val="0"/>
                  <w:marBottom w:val="0"/>
                  <w:divBdr>
                    <w:top w:val="none" w:sz="0" w:space="0" w:color="auto"/>
                    <w:left w:val="none" w:sz="0" w:space="0" w:color="auto"/>
                    <w:bottom w:val="none" w:sz="0" w:space="0" w:color="auto"/>
                    <w:right w:val="none" w:sz="0" w:space="0" w:color="auto"/>
                  </w:divBdr>
                  <w:divsChild>
                    <w:div w:id="1850674178">
                      <w:marLeft w:val="0"/>
                      <w:marRight w:val="0"/>
                      <w:marTop w:val="0"/>
                      <w:marBottom w:val="0"/>
                      <w:divBdr>
                        <w:top w:val="none" w:sz="0" w:space="0" w:color="auto"/>
                        <w:left w:val="none" w:sz="0" w:space="0" w:color="auto"/>
                        <w:bottom w:val="none" w:sz="0" w:space="0" w:color="auto"/>
                        <w:right w:val="none" w:sz="0" w:space="0" w:color="auto"/>
                      </w:divBdr>
                    </w:div>
                  </w:divsChild>
                </w:div>
                <w:div w:id="71322515">
                  <w:marLeft w:val="0"/>
                  <w:marRight w:val="0"/>
                  <w:marTop w:val="0"/>
                  <w:marBottom w:val="0"/>
                  <w:divBdr>
                    <w:top w:val="none" w:sz="0" w:space="0" w:color="auto"/>
                    <w:left w:val="none" w:sz="0" w:space="0" w:color="auto"/>
                    <w:bottom w:val="none" w:sz="0" w:space="0" w:color="auto"/>
                    <w:right w:val="none" w:sz="0" w:space="0" w:color="auto"/>
                  </w:divBdr>
                  <w:divsChild>
                    <w:div w:id="549154056">
                      <w:marLeft w:val="0"/>
                      <w:marRight w:val="0"/>
                      <w:marTop w:val="0"/>
                      <w:marBottom w:val="0"/>
                      <w:divBdr>
                        <w:top w:val="none" w:sz="0" w:space="0" w:color="auto"/>
                        <w:left w:val="none" w:sz="0" w:space="0" w:color="auto"/>
                        <w:bottom w:val="none" w:sz="0" w:space="0" w:color="auto"/>
                        <w:right w:val="none" w:sz="0" w:space="0" w:color="auto"/>
                      </w:divBdr>
                    </w:div>
                  </w:divsChild>
                </w:div>
                <w:div w:id="422649338">
                  <w:marLeft w:val="0"/>
                  <w:marRight w:val="0"/>
                  <w:marTop w:val="0"/>
                  <w:marBottom w:val="0"/>
                  <w:divBdr>
                    <w:top w:val="none" w:sz="0" w:space="0" w:color="auto"/>
                    <w:left w:val="none" w:sz="0" w:space="0" w:color="auto"/>
                    <w:bottom w:val="none" w:sz="0" w:space="0" w:color="auto"/>
                    <w:right w:val="none" w:sz="0" w:space="0" w:color="auto"/>
                  </w:divBdr>
                  <w:divsChild>
                    <w:div w:id="1555240004">
                      <w:marLeft w:val="0"/>
                      <w:marRight w:val="0"/>
                      <w:marTop w:val="0"/>
                      <w:marBottom w:val="0"/>
                      <w:divBdr>
                        <w:top w:val="none" w:sz="0" w:space="0" w:color="auto"/>
                        <w:left w:val="none" w:sz="0" w:space="0" w:color="auto"/>
                        <w:bottom w:val="none" w:sz="0" w:space="0" w:color="auto"/>
                        <w:right w:val="none" w:sz="0" w:space="0" w:color="auto"/>
                      </w:divBdr>
                    </w:div>
                    <w:div w:id="292714925">
                      <w:marLeft w:val="0"/>
                      <w:marRight w:val="0"/>
                      <w:marTop w:val="0"/>
                      <w:marBottom w:val="0"/>
                      <w:divBdr>
                        <w:top w:val="none" w:sz="0" w:space="0" w:color="auto"/>
                        <w:left w:val="none" w:sz="0" w:space="0" w:color="auto"/>
                        <w:bottom w:val="none" w:sz="0" w:space="0" w:color="auto"/>
                        <w:right w:val="none" w:sz="0" w:space="0" w:color="auto"/>
                      </w:divBdr>
                    </w:div>
                  </w:divsChild>
                </w:div>
                <w:div w:id="1582760660">
                  <w:marLeft w:val="0"/>
                  <w:marRight w:val="0"/>
                  <w:marTop w:val="0"/>
                  <w:marBottom w:val="0"/>
                  <w:divBdr>
                    <w:top w:val="none" w:sz="0" w:space="0" w:color="auto"/>
                    <w:left w:val="none" w:sz="0" w:space="0" w:color="auto"/>
                    <w:bottom w:val="none" w:sz="0" w:space="0" w:color="auto"/>
                    <w:right w:val="none" w:sz="0" w:space="0" w:color="auto"/>
                  </w:divBdr>
                  <w:divsChild>
                    <w:div w:id="279386477">
                      <w:marLeft w:val="0"/>
                      <w:marRight w:val="0"/>
                      <w:marTop w:val="0"/>
                      <w:marBottom w:val="0"/>
                      <w:divBdr>
                        <w:top w:val="none" w:sz="0" w:space="0" w:color="auto"/>
                        <w:left w:val="none" w:sz="0" w:space="0" w:color="auto"/>
                        <w:bottom w:val="none" w:sz="0" w:space="0" w:color="auto"/>
                        <w:right w:val="none" w:sz="0" w:space="0" w:color="auto"/>
                      </w:divBdr>
                    </w:div>
                    <w:div w:id="202030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332008">
          <w:marLeft w:val="0"/>
          <w:marRight w:val="0"/>
          <w:marTop w:val="0"/>
          <w:marBottom w:val="0"/>
          <w:divBdr>
            <w:top w:val="none" w:sz="0" w:space="0" w:color="auto"/>
            <w:left w:val="none" w:sz="0" w:space="0" w:color="auto"/>
            <w:bottom w:val="none" w:sz="0" w:space="0" w:color="auto"/>
            <w:right w:val="none" w:sz="0" w:space="0" w:color="auto"/>
          </w:divBdr>
          <w:divsChild>
            <w:div w:id="1642077330">
              <w:marLeft w:val="0"/>
              <w:marRight w:val="0"/>
              <w:marTop w:val="0"/>
              <w:marBottom w:val="0"/>
              <w:divBdr>
                <w:top w:val="none" w:sz="0" w:space="0" w:color="auto"/>
                <w:left w:val="none" w:sz="0" w:space="0" w:color="auto"/>
                <w:bottom w:val="none" w:sz="0" w:space="0" w:color="auto"/>
                <w:right w:val="none" w:sz="0" w:space="0" w:color="auto"/>
              </w:divBdr>
              <w:divsChild>
                <w:div w:id="347802053">
                  <w:marLeft w:val="0"/>
                  <w:marRight w:val="0"/>
                  <w:marTop w:val="0"/>
                  <w:marBottom w:val="0"/>
                  <w:divBdr>
                    <w:top w:val="none" w:sz="0" w:space="0" w:color="auto"/>
                    <w:left w:val="none" w:sz="0" w:space="0" w:color="auto"/>
                    <w:bottom w:val="none" w:sz="0" w:space="0" w:color="auto"/>
                    <w:right w:val="none" w:sz="0" w:space="0" w:color="auto"/>
                  </w:divBdr>
                  <w:divsChild>
                    <w:div w:id="1295451992">
                      <w:marLeft w:val="0"/>
                      <w:marRight w:val="0"/>
                      <w:marTop w:val="0"/>
                      <w:marBottom w:val="0"/>
                      <w:divBdr>
                        <w:top w:val="none" w:sz="0" w:space="0" w:color="auto"/>
                        <w:left w:val="none" w:sz="0" w:space="0" w:color="auto"/>
                        <w:bottom w:val="none" w:sz="0" w:space="0" w:color="auto"/>
                        <w:right w:val="none" w:sz="0" w:space="0" w:color="auto"/>
                      </w:divBdr>
                    </w:div>
                    <w:div w:id="110461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220033">
          <w:marLeft w:val="0"/>
          <w:marRight w:val="0"/>
          <w:marTop w:val="0"/>
          <w:marBottom w:val="0"/>
          <w:divBdr>
            <w:top w:val="none" w:sz="0" w:space="0" w:color="auto"/>
            <w:left w:val="none" w:sz="0" w:space="0" w:color="auto"/>
            <w:bottom w:val="none" w:sz="0" w:space="0" w:color="auto"/>
            <w:right w:val="none" w:sz="0" w:space="0" w:color="auto"/>
          </w:divBdr>
          <w:divsChild>
            <w:div w:id="20056597">
              <w:marLeft w:val="0"/>
              <w:marRight w:val="0"/>
              <w:marTop w:val="0"/>
              <w:marBottom w:val="0"/>
              <w:divBdr>
                <w:top w:val="none" w:sz="0" w:space="0" w:color="auto"/>
                <w:left w:val="none" w:sz="0" w:space="0" w:color="auto"/>
                <w:bottom w:val="none" w:sz="0" w:space="0" w:color="auto"/>
                <w:right w:val="none" w:sz="0" w:space="0" w:color="auto"/>
              </w:divBdr>
              <w:divsChild>
                <w:div w:id="741105500">
                  <w:marLeft w:val="0"/>
                  <w:marRight w:val="0"/>
                  <w:marTop w:val="0"/>
                  <w:marBottom w:val="0"/>
                  <w:divBdr>
                    <w:top w:val="none" w:sz="0" w:space="0" w:color="auto"/>
                    <w:left w:val="none" w:sz="0" w:space="0" w:color="auto"/>
                    <w:bottom w:val="none" w:sz="0" w:space="0" w:color="auto"/>
                    <w:right w:val="none" w:sz="0" w:space="0" w:color="auto"/>
                  </w:divBdr>
                  <w:divsChild>
                    <w:div w:id="758064624">
                      <w:marLeft w:val="0"/>
                      <w:marRight w:val="0"/>
                      <w:marTop w:val="0"/>
                      <w:marBottom w:val="0"/>
                      <w:divBdr>
                        <w:top w:val="none" w:sz="0" w:space="0" w:color="auto"/>
                        <w:left w:val="none" w:sz="0" w:space="0" w:color="auto"/>
                        <w:bottom w:val="none" w:sz="0" w:space="0" w:color="auto"/>
                        <w:right w:val="none" w:sz="0" w:space="0" w:color="auto"/>
                      </w:divBdr>
                    </w:div>
                    <w:div w:id="2069448170">
                      <w:marLeft w:val="0"/>
                      <w:marRight w:val="0"/>
                      <w:marTop w:val="0"/>
                      <w:marBottom w:val="0"/>
                      <w:divBdr>
                        <w:top w:val="none" w:sz="0" w:space="0" w:color="auto"/>
                        <w:left w:val="none" w:sz="0" w:space="0" w:color="auto"/>
                        <w:bottom w:val="none" w:sz="0" w:space="0" w:color="auto"/>
                        <w:right w:val="none" w:sz="0" w:space="0" w:color="auto"/>
                      </w:divBdr>
                    </w:div>
                  </w:divsChild>
                </w:div>
                <w:div w:id="2017657133">
                  <w:marLeft w:val="0"/>
                  <w:marRight w:val="0"/>
                  <w:marTop w:val="0"/>
                  <w:marBottom w:val="0"/>
                  <w:divBdr>
                    <w:top w:val="none" w:sz="0" w:space="0" w:color="auto"/>
                    <w:left w:val="none" w:sz="0" w:space="0" w:color="auto"/>
                    <w:bottom w:val="none" w:sz="0" w:space="0" w:color="auto"/>
                    <w:right w:val="none" w:sz="0" w:space="0" w:color="auto"/>
                  </w:divBdr>
                  <w:divsChild>
                    <w:div w:id="17393256">
                      <w:marLeft w:val="0"/>
                      <w:marRight w:val="0"/>
                      <w:marTop w:val="0"/>
                      <w:marBottom w:val="0"/>
                      <w:divBdr>
                        <w:top w:val="none" w:sz="0" w:space="0" w:color="auto"/>
                        <w:left w:val="none" w:sz="0" w:space="0" w:color="auto"/>
                        <w:bottom w:val="none" w:sz="0" w:space="0" w:color="auto"/>
                        <w:right w:val="none" w:sz="0" w:space="0" w:color="auto"/>
                      </w:divBdr>
                    </w:div>
                    <w:div w:id="1215509467">
                      <w:marLeft w:val="0"/>
                      <w:marRight w:val="0"/>
                      <w:marTop w:val="0"/>
                      <w:marBottom w:val="0"/>
                      <w:divBdr>
                        <w:top w:val="none" w:sz="0" w:space="0" w:color="auto"/>
                        <w:left w:val="none" w:sz="0" w:space="0" w:color="auto"/>
                        <w:bottom w:val="none" w:sz="0" w:space="0" w:color="auto"/>
                        <w:right w:val="none" w:sz="0" w:space="0" w:color="auto"/>
                      </w:divBdr>
                    </w:div>
                  </w:divsChild>
                </w:div>
                <w:div w:id="1592007734">
                  <w:marLeft w:val="0"/>
                  <w:marRight w:val="0"/>
                  <w:marTop w:val="0"/>
                  <w:marBottom w:val="0"/>
                  <w:divBdr>
                    <w:top w:val="none" w:sz="0" w:space="0" w:color="auto"/>
                    <w:left w:val="none" w:sz="0" w:space="0" w:color="auto"/>
                    <w:bottom w:val="none" w:sz="0" w:space="0" w:color="auto"/>
                    <w:right w:val="none" w:sz="0" w:space="0" w:color="auto"/>
                  </w:divBdr>
                  <w:divsChild>
                    <w:div w:id="447823862">
                      <w:marLeft w:val="0"/>
                      <w:marRight w:val="0"/>
                      <w:marTop w:val="0"/>
                      <w:marBottom w:val="0"/>
                      <w:divBdr>
                        <w:top w:val="none" w:sz="0" w:space="0" w:color="auto"/>
                        <w:left w:val="none" w:sz="0" w:space="0" w:color="auto"/>
                        <w:bottom w:val="none" w:sz="0" w:space="0" w:color="auto"/>
                        <w:right w:val="none" w:sz="0" w:space="0" w:color="auto"/>
                      </w:divBdr>
                    </w:div>
                  </w:divsChild>
                </w:div>
                <w:div w:id="1875923634">
                  <w:marLeft w:val="0"/>
                  <w:marRight w:val="0"/>
                  <w:marTop w:val="0"/>
                  <w:marBottom w:val="0"/>
                  <w:divBdr>
                    <w:top w:val="none" w:sz="0" w:space="0" w:color="auto"/>
                    <w:left w:val="none" w:sz="0" w:space="0" w:color="auto"/>
                    <w:bottom w:val="none" w:sz="0" w:space="0" w:color="auto"/>
                    <w:right w:val="none" w:sz="0" w:space="0" w:color="auto"/>
                  </w:divBdr>
                  <w:divsChild>
                    <w:div w:id="1646860022">
                      <w:marLeft w:val="0"/>
                      <w:marRight w:val="0"/>
                      <w:marTop w:val="0"/>
                      <w:marBottom w:val="0"/>
                      <w:divBdr>
                        <w:top w:val="none" w:sz="0" w:space="0" w:color="auto"/>
                        <w:left w:val="none" w:sz="0" w:space="0" w:color="auto"/>
                        <w:bottom w:val="none" w:sz="0" w:space="0" w:color="auto"/>
                        <w:right w:val="none" w:sz="0" w:space="0" w:color="auto"/>
                      </w:divBdr>
                    </w:div>
                  </w:divsChild>
                </w:div>
                <w:div w:id="501355565">
                  <w:marLeft w:val="0"/>
                  <w:marRight w:val="0"/>
                  <w:marTop w:val="0"/>
                  <w:marBottom w:val="0"/>
                  <w:divBdr>
                    <w:top w:val="none" w:sz="0" w:space="0" w:color="auto"/>
                    <w:left w:val="none" w:sz="0" w:space="0" w:color="auto"/>
                    <w:bottom w:val="none" w:sz="0" w:space="0" w:color="auto"/>
                    <w:right w:val="none" w:sz="0" w:space="0" w:color="auto"/>
                  </w:divBdr>
                  <w:divsChild>
                    <w:div w:id="588513477">
                      <w:marLeft w:val="0"/>
                      <w:marRight w:val="0"/>
                      <w:marTop w:val="0"/>
                      <w:marBottom w:val="0"/>
                      <w:divBdr>
                        <w:top w:val="none" w:sz="0" w:space="0" w:color="auto"/>
                        <w:left w:val="none" w:sz="0" w:space="0" w:color="auto"/>
                        <w:bottom w:val="none" w:sz="0" w:space="0" w:color="auto"/>
                        <w:right w:val="none" w:sz="0" w:space="0" w:color="auto"/>
                      </w:divBdr>
                    </w:div>
                  </w:divsChild>
                </w:div>
                <w:div w:id="933249175">
                  <w:marLeft w:val="0"/>
                  <w:marRight w:val="0"/>
                  <w:marTop w:val="0"/>
                  <w:marBottom w:val="0"/>
                  <w:divBdr>
                    <w:top w:val="none" w:sz="0" w:space="0" w:color="auto"/>
                    <w:left w:val="none" w:sz="0" w:space="0" w:color="auto"/>
                    <w:bottom w:val="none" w:sz="0" w:space="0" w:color="auto"/>
                    <w:right w:val="none" w:sz="0" w:space="0" w:color="auto"/>
                  </w:divBdr>
                  <w:divsChild>
                    <w:div w:id="9794179">
                      <w:marLeft w:val="0"/>
                      <w:marRight w:val="0"/>
                      <w:marTop w:val="0"/>
                      <w:marBottom w:val="0"/>
                      <w:divBdr>
                        <w:top w:val="none" w:sz="0" w:space="0" w:color="auto"/>
                        <w:left w:val="none" w:sz="0" w:space="0" w:color="auto"/>
                        <w:bottom w:val="none" w:sz="0" w:space="0" w:color="auto"/>
                        <w:right w:val="none" w:sz="0" w:space="0" w:color="auto"/>
                      </w:divBdr>
                    </w:div>
                  </w:divsChild>
                </w:div>
                <w:div w:id="431051592">
                  <w:marLeft w:val="0"/>
                  <w:marRight w:val="0"/>
                  <w:marTop w:val="0"/>
                  <w:marBottom w:val="0"/>
                  <w:divBdr>
                    <w:top w:val="none" w:sz="0" w:space="0" w:color="auto"/>
                    <w:left w:val="none" w:sz="0" w:space="0" w:color="auto"/>
                    <w:bottom w:val="none" w:sz="0" w:space="0" w:color="auto"/>
                    <w:right w:val="none" w:sz="0" w:space="0" w:color="auto"/>
                  </w:divBdr>
                  <w:divsChild>
                    <w:div w:id="198082326">
                      <w:marLeft w:val="0"/>
                      <w:marRight w:val="0"/>
                      <w:marTop w:val="0"/>
                      <w:marBottom w:val="0"/>
                      <w:divBdr>
                        <w:top w:val="none" w:sz="0" w:space="0" w:color="auto"/>
                        <w:left w:val="none" w:sz="0" w:space="0" w:color="auto"/>
                        <w:bottom w:val="none" w:sz="0" w:space="0" w:color="auto"/>
                        <w:right w:val="none" w:sz="0" w:space="0" w:color="auto"/>
                      </w:divBdr>
                    </w:div>
                  </w:divsChild>
                </w:div>
                <w:div w:id="648827450">
                  <w:marLeft w:val="0"/>
                  <w:marRight w:val="0"/>
                  <w:marTop w:val="0"/>
                  <w:marBottom w:val="0"/>
                  <w:divBdr>
                    <w:top w:val="none" w:sz="0" w:space="0" w:color="auto"/>
                    <w:left w:val="none" w:sz="0" w:space="0" w:color="auto"/>
                    <w:bottom w:val="none" w:sz="0" w:space="0" w:color="auto"/>
                    <w:right w:val="none" w:sz="0" w:space="0" w:color="auto"/>
                  </w:divBdr>
                  <w:divsChild>
                    <w:div w:id="590696701">
                      <w:marLeft w:val="0"/>
                      <w:marRight w:val="0"/>
                      <w:marTop w:val="0"/>
                      <w:marBottom w:val="0"/>
                      <w:divBdr>
                        <w:top w:val="none" w:sz="0" w:space="0" w:color="auto"/>
                        <w:left w:val="none" w:sz="0" w:space="0" w:color="auto"/>
                        <w:bottom w:val="none" w:sz="0" w:space="0" w:color="auto"/>
                        <w:right w:val="none" w:sz="0" w:space="0" w:color="auto"/>
                      </w:divBdr>
                    </w:div>
                  </w:divsChild>
                </w:div>
                <w:div w:id="732893810">
                  <w:marLeft w:val="0"/>
                  <w:marRight w:val="0"/>
                  <w:marTop w:val="0"/>
                  <w:marBottom w:val="0"/>
                  <w:divBdr>
                    <w:top w:val="none" w:sz="0" w:space="0" w:color="auto"/>
                    <w:left w:val="none" w:sz="0" w:space="0" w:color="auto"/>
                    <w:bottom w:val="none" w:sz="0" w:space="0" w:color="auto"/>
                    <w:right w:val="none" w:sz="0" w:space="0" w:color="auto"/>
                  </w:divBdr>
                  <w:divsChild>
                    <w:div w:id="541210048">
                      <w:marLeft w:val="0"/>
                      <w:marRight w:val="0"/>
                      <w:marTop w:val="0"/>
                      <w:marBottom w:val="0"/>
                      <w:divBdr>
                        <w:top w:val="none" w:sz="0" w:space="0" w:color="auto"/>
                        <w:left w:val="none" w:sz="0" w:space="0" w:color="auto"/>
                        <w:bottom w:val="none" w:sz="0" w:space="0" w:color="auto"/>
                        <w:right w:val="none" w:sz="0" w:space="0" w:color="auto"/>
                      </w:divBdr>
                    </w:div>
                  </w:divsChild>
                </w:div>
                <w:div w:id="823081547">
                  <w:marLeft w:val="0"/>
                  <w:marRight w:val="0"/>
                  <w:marTop w:val="0"/>
                  <w:marBottom w:val="0"/>
                  <w:divBdr>
                    <w:top w:val="none" w:sz="0" w:space="0" w:color="auto"/>
                    <w:left w:val="none" w:sz="0" w:space="0" w:color="auto"/>
                    <w:bottom w:val="none" w:sz="0" w:space="0" w:color="auto"/>
                    <w:right w:val="none" w:sz="0" w:space="0" w:color="auto"/>
                  </w:divBdr>
                  <w:divsChild>
                    <w:div w:id="1883858669">
                      <w:marLeft w:val="0"/>
                      <w:marRight w:val="0"/>
                      <w:marTop w:val="0"/>
                      <w:marBottom w:val="0"/>
                      <w:divBdr>
                        <w:top w:val="none" w:sz="0" w:space="0" w:color="auto"/>
                        <w:left w:val="none" w:sz="0" w:space="0" w:color="auto"/>
                        <w:bottom w:val="none" w:sz="0" w:space="0" w:color="auto"/>
                        <w:right w:val="none" w:sz="0" w:space="0" w:color="auto"/>
                      </w:divBdr>
                    </w:div>
                  </w:divsChild>
                </w:div>
                <w:div w:id="1326780322">
                  <w:marLeft w:val="0"/>
                  <w:marRight w:val="0"/>
                  <w:marTop w:val="0"/>
                  <w:marBottom w:val="0"/>
                  <w:divBdr>
                    <w:top w:val="none" w:sz="0" w:space="0" w:color="auto"/>
                    <w:left w:val="none" w:sz="0" w:space="0" w:color="auto"/>
                    <w:bottom w:val="none" w:sz="0" w:space="0" w:color="auto"/>
                    <w:right w:val="none" w:sz="0" w:space="0" w:color="auto"/>
                  </w:divBdr>
                  <w:divsChild>
                    <w:div w:id="1275215495">
                      <w:marLeft w:val="0"/>
                      <w:marRight w:val="0"/>
                      <w:marTop w:val="0"/>
                      <w:marBottom w:val="0"/>
                      <w:divBdr>
                        <w:top w:val="none" w:sz="0" w:space="0" w:color="auto"/>
                        <w:left w:val="none" w:sz="0" w:space="0" w:color="auto"/>
                        <w:bottom w:val="none" w:sz="0" w:space="0" w:color="auto"/>
                        <w:right w:val="none" w:sz="0" w:space="0" w:color="auto"/>
                      </w:divBdr>
                    </w:div>
                  </w:divsChild>
                </w:div>
                <w:div w:id="1308782024">
                  <w:marLeft w:val="0"/>
                  <w:marRight w:val="0"/>
                  <w:marTop w:val="0"/>
                  <w:marBottom w:val="0"/>
                  <w:divBdr>
                    <w:top w:val="none" w:sz="0" w:space="0" w:color="auto"/>
                    <w:left w:val="none" w:sz="0" w:space="0" w:color="auto"/>
                    <w:bottom w:val="none" w:sz="0" w:space="0" w:color="auto"/>
                    <w:right w:val="none" w:sz="0" w:space="0" w:color="auto"/>
                  </w:divBdr>
                  <w:divsChild>
                    <w:div w:id="1276789823">
                      <w:marLeft w:val="0"/>
                      <w:marRight w:val="0"/>
                      <w:marTop w:val="0"/>
                      <w:marBottom w:val="0"/>
                      <w:divBdr>
                        <w:top w:val="none" w:sz="0" w:space="0" w:color="auto"/>
                        <w:left w:val="none" w:sz="0" w:space="0" w:color="auto"/>
                        <w:bottom w:val="none" w:sz="0" w:space="0" w:color="auto"/>
                        <w:right w:val="none" w:sz="0" w:space="0" w:color="auto"/>
                      </w:divBdr>
                    </w:div>
                  </w:divsChild>
                </w:div>
                <w:div w:id="848178538">
                  <w:marLeft w:val="0"/>
                  <w:marRight w:val="0"/>
                  <w:marTop w:val="0"/>
                  <w:marBottom w:val="0"/>
                  <w:divBdr>
                    <w:top w:val="none" w:sz="0" w:space="0" w:color="auto"/>
                    <w:left w:val="none" w:sz="0" w:space="0" w:color="auto"/>
                    <w:bottom w:val="none" w:sz="0" w:space="0" w:color="auto"/>
                    <w:right w:val="none" w:sz="0" w:space="0" w:color="auto"/>
                  </w:divBdr>
                  <w:divsChild>
                    <w:div w:id="777717895">
                      <w:marLeft w:val="0"/>
                      <w:marRight w:val="0"/>
                      <w:marTop w:val="0"/>
                      <w:marBottom w:val="0"/>
                      <w:divBdr>
                        <w:top w:val="none" w:sz="0" w:space="0" w:color="auto"/>
                        <w:left w:val="none" w:sz="0" w:space="0" w:color="auto"/>
                        <w:bottom w:val="none" w:sz="0" w:space="0" w:color="auto"/>
                        <w:right w:val="none" w:sz="0" w:space="0" w:color="auto"/>
                      </w:divBdr>
                    </w:div>
                  </w:divsChild>
                </w:div>
                <w:div w:id="55931174">
                  <w:marLeft w:val="0"/>
                  <w:marRight w:val="0"/>
                  <w:marTop w:val="0"/>
                  <w:marBottom w:val="0"/>
                  <w:divBdr>
                    <w:top w:val="none" w:sz="0" w:space="0" w:color="auto"/>
                    <w:left w:val="none" w:sz="0" w:space="0" w:color="auto"/>
                    <w:bottom w:val="none" w:sz="0" w:space="0" w:color="auto"/>
                    <w:right w:val="none" w:sz="0" w:space="0" w:color="auto"/>
                  </w:divBdr>
                  <w:divsChild>
                    <w:div w:id="1357776633">
                      <w:marLeft w:val="0"/>
                      <w:marRight w:val="0"/>
                      <w:marTop w:val="0"/>
                      <w:marBottom w:val="0"/>
                      <w:divBdr>
                        <w:top w:val="none" w:sz="0" w:space="0" w:color="auto"/>
                        <w:left w:val="none" w:sz="0" w:space="0" w:color="auto"/>
                        <w:bottom w:val="none" w:sz="0" w:space="0" w:color="auto"/>
                        <w:right w:val="none" w:sz="0" w:space="0" w:color="auto"/>
                      </w:divBdr>
                    </w:div>
                  </w:divsChild>
                </w:div>
                <w:div w:id="140776833">
                  <w:marLeft w:val="0"/>
                  <w:marRight w:val="0"/>
                  <w:marTop w:val="0"/>
                  <w:marBottom w:val="0"/>
                  <w:divBdr>
                    <w:top w:val="none" w:sz="0" w:space="0" w:color="auto"/>
                    <w:left w:val="none" w:sz="0" w:space="0" w:color="auto"/>
                    <w:bottom w:val="none" w:sz="0" w:space="0" w:color="auto"/>
                    <w:right w:val="none" w:sz="0" w:space="0" w:color="auto"/>
                  </w:divBdr>
                  <w:divsChild>
                    <w:div w:id="1902279595">
                      <w:marLeft w:val="0"/>
                      <w:marRight w:val="0"/>
                      <w:marTop w:val="0"/>
                      <w:marBottom w:val="0"/>
                      <w:divBdr>
                        <w:top w:val="none" w:sz="0" w:space="0" w:color="auto"/>
                        <w:left w:val="none" w:sz="0" w:space="0" w:color="auto"/>
                        <w:bottom w:val="none" w:sz="0" w:space="0" w:color="auto"/>
                        <w:right w:val="none" w:sz="0" w:space="0" w:color="auto"/>
                      </w:divBdr>
                    </w:div>
                  </w:divsChild>
                </w:div>
                <w:div w:id="2078819767">
                  <w:marLeft w:val="0"/>
                  <w:marRight w:val="0"/>
                  <w:marTop w:val="0"/>
                  <w:marBottom w:val="0"/>
                  <w:divBdr>
                    <w:top w:val="none" w:sz="0" w:space="0" w:color="auto"/>
                    <w:left w:val="none" w:sz="0" w:space="0" w:color="auto"/>
                    <w:bottom w:val="none" w:sz="0" w:space="0" w:color="auto"/>
                    <w:right w:val="none" w:sz="0" w:space="0" w:color="auto"/>
                  </w:divBdr>
                  <w:divsChild>
                    <w:div w:id="166603939">
                      <w:marLeft w:val="0"/>
                      <w:marRight w:val="0"/>
                      <w:marTop w:val="0"/>
                      <w:marBottom w:val="0"/>
                      <w:divBdr>
                        <w:top w:val="none" w:sz="0" w:space="0" w:color="auto"/>
                        <w:left w:val="none" w:sz="0" w:space="0" w:color="auto"/>
                        <w:bottom w:val="none" w:sz="0" w:space="0" w:color="auto"/>
                        <w:right w:val="none" w:sz="0" w:space="0" w:color="auto"/>
                      </w:divBdr>
                    </w:div>
                  </w:divsChild>
                </w:div>
                <w:div w:id="709188679">
                  <w:marLeft w:val="0"/>
                  <w:marRight w:val="0"/>
                  <w:marTop w:val="0"/>
                  <w:marBottom w:val="0"/>
                  <w:divBdr>
                    <w:top w:val="none" w:sz="0" w:space="0" w:color="auto"/>
                    <w:left w:val="none" w:sz="0" w:space="0" w:color="auto"/>
                    <w:bottom w:val="none" w:sz="0" w:space="0" w:color="auto"/>
                    <w:right w:val="none" w:sz="0" w:space="0" w:color="auto"/>
                  </w:divBdr>
                  <w:divsChild>
                    <w:div w:id="1448700770">
                      <w:marLeft w:val="0"/>
                      <w:marRight w:val="0"/>
                      <w:marTop w:val="0"/>
                      <w:marBottom w:val="0"/>
                      <w:divBdr>
                        <w:top w:val="none" w:sz="0" w:space="0" w:color="auto"/>
                        <w:left w:val="none" w:sz="0" w:space="0" w:color="auto"/>
                        <w:bottom w:val="none" w:sz="0" w:space="0" w:color="auto"/>
                        <w:right w:val="none" w:sz="0" w:space="0" w:color="auto"/>
                      </w:divBdr>
                    </w:div>
                  </w:divsChild>
                </w:div>
                <w:div w:id="1377777910">
                  <w:marLeft w:val="0"/>
                  <w:marRight w:val="0"/>
                  <w:marTop w:val="0"/>
                  <w:marBottom w:val="0"/>
                  <w:divBdr>
                    <w:top w:val="none" w:sz="0" w:space="0" w:color="auto"/>
                    <w:left w:val="none" w:sz="0" w:space="0" w:color="auto"/>
                    <w:bottom w:val="none" w:sz="0" w:space="0" w:color="auto"/>
                    <w:right w:val="none" w:sz="0" w:space="0" w:color="auto"/>
                  </w:divBdr>
                  <w:divsChild>
                    <w:div w:id="1023634034">
                      <w:marLeft w:val="0"/>
                      <w:marRight w:val="0"/>
                      <w:marTop w:val="0"/>
                      <w:marBottom w:val="0"/>
                      <w:divBdr>
                        <w:top w:val="none" w:sz="0" w:space="0" w:color="auto"/>
                        <w:left w:val="none" w:sz="0" w:space="0" w:color="auto"/>
                        <w:bottom w:val="none" w:sz="0" w:space="0" w:color="auto"/>
                        <w:right w:val="none" w:sz="0" w:space="0" w:color="auto"/>
                      </w:divBdr>
                    </w:div>
                  </w:divsChild>
                </w:div>
                <w:div w:id="587232152">
                  <w:marLeft w:val="0"/>
                  <w:marRight w:val="0"/>
                  <w:marTop w:val="0"/>
                  <w:marBottom w:val="0"/>
                  <w:divBdr>
                    <w:top w:val="none" w:sz="0" w:space="0" w:color="auto"/>
                    <w:left w:val="none" w:sz="0" w:space="0" w:color="auto"/>
                    <w:bottom w:val="none" w:sz="0" w:space="0" w:color="auto"/>
                    <w:right w:val="none" w:sz="0" w:space="0" w:color="auto"/>
                  </w:divBdr>
                  <w:divsChild>
                    <w:div w:id="1299647533">
                      <w:marLeft w:val="0"/>
                      <w:marRight w:val="0"/>
                      <w:marTop w:val="0"/>
                      <w:marBottom w:val="0"/>
                      <w:divBdr>
                        <w:top w:val="none" w:sz="0" w:space="0" w:color="auto"/>
                        <w:left w:val="none" w:sz="0" w:space="0" w:color="auto"/>
                        <w:bottom w:val="none" w:sz="0" w:space="0" w:color="auto"/>
                        <w:right w:val="none" w:sz="0" w:space="0" w:color="auto"/>
                      </w:divBdr>
                    </w:div>
                  </w:divsChild>
                </w:div>
                <w:div w:id="1071462749">
                  <w:marLeft w:val="0"/>
                  <w:marRight w:val="0"/>
                  <w:marTop w:val="0"/>
                  <w:marBottom w:val="0"/>
                  <w:divBdr>
                    <w:top w:val="none" w:sz="0" w:space="0" w:color="auto"/>
                    <w:left w:val="none" w:sz="0" w:space="0" w:color="auto"/>
                    <w:bottom w:val="none" w:sz="0" w:space="0" w:color="auto"/>
                    <w:right w:val="none" w:sz="0" w:space="0" w:color="auto"/>
                  </w:divBdr>
                  <w:divsChild>
                    <w:div w:id="638732064">
                      <w:marLeft w:val="0"/>
                      <w:marRight w:val="0"/>
                      <w:marTop w:val="0"/>
                      <w:marBottom w:val="0"/>
                      <w:divBdr>
                        <w:top w:val="none" w:sz="0" w:space="0" w:color="auto"/>
                        <w:left w:val="none" w:sz="0" w:space="0" w:color="auto"/>
                        <w:bottom w:val="none" w:sz="0" w:space="0" w:color="auto"/>
                        <w:right w:val="none" w:sz="0" w:space="0" w:color="auto"/>
                      </w:divBdr>
                    </w:div>
                  </w:divsChild>
                </w:div>
                <w:div w:id="824398333">
                  <w:marLeft w:val="0"/>
                  <w:marRight w:val="0"/>
                  <w:marTop w:val="0"/>
                  <w:marBottom w:val="0"/>
                  <w:divBdr>
                    <w:top w:val="none" w:sz="0" w:space="0" w:color="auto"/>
                    <w:left w:val="none" w:sz="0" w:space="0" w:color="auto"/>
                    <w:bottom w:val="none" w:sz="0" w:space="0" w:color="auto"/>
                    <w:right w:val="none" w:sz="0" w:space="0" w:color="auto"/>
                  </w:divBdr>
                  <w:divsChild>
                    <w:div w:id="1146168310">
                      <w:marLeft w:val="0"/>
                      <w:marRight w:val="0"/>
                      <w:marTop w:val="0"/>
                      <w:marBottom w:val="0"/>
                      <w:divBdr>
                        <w:top w:val="none" w:sz="0" w:space="0" w:color="auto"/>
                        <w:left w:val="none" w:sz="0" w:space="0" w:color="auto"/>
                        <w:bottom w:val="none" w:sz="0" w:space="0" w:color="auto"/>
                        <w:right w:val="none" w:sz="0" w:space="0" w:color="auto"/>
                      </w:divBdr>
                    </w:div>
                  </w:divsChild>
                </w:div>
                <w:div w:id="680207121">
                  <w:marLeft w:val="0"/>
                  <w:marRight w:val="0"/>
                  <w:marTop w:val="0"/>
                  <w:marBottom w:val="0"/>
                  <w:divBdr>
                    <w:top w:val="none" w:sz="0" w:space="0" w:color="auto"/>
                    <w:left w:val="none" w:sz="0" w:space="0" w:color="auto"/>
                    <w:bottom w:val="none" w:sz="0" w:space="0" w:color="auto"/>
                    <w:right w:val="none" w:sz="0" w:space="0" w:color="auto"/>
                  </w:divBdr>
                  <w:divsChild>
                    <w:div w:id="2140562223">
                      <w:marLeft w:val="0"/>
                      <w:marRight w:val="0"/>
                      <w:marTop w:val="0"/>
                      <w:marBottom w:val="0"/>
                      <w:divBdr>
                        <w:top w:val="none" w:sz="0" w:space="0" w:color="auto"/>
                        <w:left w:val="none" w:sz="0" w:space="0" w:color="auto"/>
                        <w:bottom w:val="none" w:sz="0" w:space="0" w:color="auto"/>
                        <w:right w:val="none" w:sz="0" w:space="0" w:color="auto"/>
                      </w:divBdr>
                    </w:div>
                  </w:divsChild>
                </w:div>
                <w:div w:id="978614037">
                  <w:marLeft w:val="0"/>
                  <w:marRight w:val="0"/>
                  <w:marTop w:val="0"/>
                  <w:marBottom w:val="0"/>
                  <w:divBdr>
                    <w:top w:val="none" w:sz="0" w:space="0" w:color="auto"/>
                    <w:left w:val="none" w:sz="0" w:space="0" w:color="auto"/>
                    <w:bottom w:val="none" w:sz="0" w:space="0" w:color="auto"/>
                    <w:right w:val="none" w:sz="0" w:space="0" w:color="auto"/>
                  </w:divBdr>
                  <w:divsChild>
                    <w:div w:id="1626232696">
                      <w:marLeft w:val="0"/>
                      <w:marRight w:val="0"/>
                      <w:marTop w:val="0"/>
                      <w:marBottom w:val="0"/>
                      <w:divBdr>
                        <w:top w:val="none" w:sz="0" w:space="0" w:color="auto"/>
                        <w:left w:val="none" w:sz="0" w:space="0" w:color="auto"/>
                        <w:bottom w:val="none" w:sz="0" w:space="0" w:color="auto"/>
                        <w:right w:val="none" w:sz="0" w:space="0" w:color="auto"/>
                      </w:divBdr>
                    </w:div>
                  </w:divsChild>
                </w:div>
                <w:div w:id="927036461">
                  <w:marLeft w:val="0"/>
                  <w:marRight w:val="0"/>
                  <w:marTop w:val="0"/>
                  <w:marBottom w:val="0"/>
                  <w:divBdr>
                    <w:top w:val="none" w:sz="0" w:space="0" w:color="auto"/>
                    <w:left w:val="none" w:sz="0" w:space="0" w:color="auto"/>
                    <w:bottom w:val="none" w:sz="0" w:space="0" w:color="auto"/>
                    <w:right w:val="none" w:sz="0" w:space="0" w:color="auto"/>
                  </w:divBdr>
                  <w:divsChild>
                    <w:div w:id="189799237">
                      <w:marLeft w:val="0"/>
                      <w:marRight w:val="0"/>
                      <w:marTop w:val="0"/>
                      <w:marBottom w:val="0"/>
                      <w:divBdr>
                        <w:top w:val="none" w:sz="0" w:space="0" w:color="auto"/>
                        <w:left w:val="none" w:sz="0" w:space="0" w:color="auto"/>
                        <w:bottom w:val="none" w:sz="0" w:space="0" w:color="auto"/>
                        <w:right w:val="none" w:sz="0" w:space="0" w:color="auto"/>
                      </w:divBdr>
                    </w:div>
                  </w:divsChild>
                </w:div>
                <w:div w:id="1596858279">
                  <w:marLeft w:val="0"/>
                  <w:marRight w:val="0"/>
                  <w:marTop w:val="0"/>
                  <w:marBottom w:val="0"/>
                  <w:divBdr>
                    <w:top w:val="none" w:sz="0" w:space="0" w:color="auto"/>
                    <w:left w:val="none" w:sz="0" w:space="0" w:color="auto"/>
                    <w:bottom w:val="none" w:sz="0" w:space="0" w:color="auto"/>
                    <w:right w:val="none" w:sz="0" w:space="0" w:color="auto"/>
                  </w:divBdr>
                  <w:divsChild>
                    <w:div w:id="61417190">
                      <w:marLeft w:val="0"/>
                      <w:marRight w:val="0"/>
                      <w:marTop w:val="0"/>
                      <w:marBottom w:val="0"/>
                      <w:divBdr>
                        <w:top w:val="none" w:sz="0" w:space="0" w:color="auto"/>
                        <w:left w:val="none" w:sz="0" w:space="0" w:color="auto"/>
                        <w:bottom w:val="none" w:sz="0" w:space="0" w:color="auto"/>
                        <w:right w:val="none" w:sz="0" w:space="0" w:color="auto"/>
                      </w:divBdr>
                    </w:div>
                  </w:divsChild>
                </w:div>
                <w:div w:id="1595477696">
                  <w:marLeft w:val="0"/>
                  <w:marRight w:val="0"/>
                  <w:marTop w:val="0"/>
                  <w:marBottom w:val="0"/>
                  <w:divBdr>
                    <w:top w:val="none" w:sz="0" w:space="0" w:color="auto"/>
                    <w:left w:val="none" w:sz="0" w:space="0" w:color="auto"/>
                    <w:bottom w:val="none" w:sz="0" w:space="0" w:color="auto"/>
                    <w:right w:val="none" w:sz="0" w:space="0" w:color="auto"/>
                  </w:divBdr>
                  <w:divsChild>
                    <w:div w:id="1320578188">
                      <w:marLeft w:val="0"/>
                      <w:marRight w:val="0"/>
                      <w:marTop w:val="0"/>
                      <w:marBottom w:val="0"/>
                      <w:divBdr>
                        <w:top w:val="none" w:sz="0" w:space="0" w:color="auto"/>
                        <w:left w:val="none" w:sz="0" w:space="0" w:color="auto"/>
                        <w:bottom w:val="none" w:sz="0" w:space="0" w:color="auto"/>
                        <w:right w:val="none" w:sz="0" w:space="0" w:color="auto"/>
                      </w:divBdr>
                    </w:div>
                  </w:divsChild>
                </w:div>
                <w:div w:id="1919441180">
                  <w:marLeft w:val="0"/>
                  <w:marRight w:val="0"/>
                  <w:marTop w:val="0"/>
                  <w:marBottom w:val="0"/>
                  <w:divBdr>
                    <w:top w:val="none" w:sz="0" w:space="0" w:color="auto"/>
                    <w:left w:val="none" w:sz="0" w:space="0" w:color="auto"/>
                    <w:bottom w:val="none" w:sz="0" w:space="0" w:color="auto"/>
                    <w:right w:val="none" w:sz="0" w:space="0" w:color="auto"/>
                  </w:divBdr>
                  <w:divsChild>
                    <w:div w:id="2022660168">
                      <w:marLeft w:val="0"/>
                      <w:marRight w:val="0"/>
                      <w:marTop w:val="0"/>
                      <w:marBottom w:val="0"/>
                      <w:divBdr>
                        <w:top w:val="none" w:sz="0" w:space="0" w:color="auto"/>
                        <w:left w:val="none" w:sz="0" w:space="0" w:color="auto"/>
                        <w:bottom w:val="none" w:sz="0" w:space="0" w:color="auto"/>
                        <w:right w:val="none" w:sz="0" w:space="0" w:color="auto"/>
                      </w:divBdr>
                    </w:div>
                  </w:divsChild>
                </w:div>
                <w:div w:id="1917737840">
                  <w:marLeft w:val="0"/>
                  <w:marRight w:val="0"/>
                  <w:marTop w:val="0"/>
                  <w:marBottom w:val="0"/>
                  <w:divBdr>
                    <w:top w:val="none" w:sz="0" w:space="0" w:color="auto"/>
                    <w:left w:val="none" w:sz="0" w:space="0" w:color="auto"/>
                    <w:bottom w:val="none" w:sz="0" w:space="0" w:color="auto"/>
                    <w:right w:val="none" w:sz="0" w:space="0" w:color="auto"/>
                  </w:divBdr>
                  <w:divsChild>
                    <w:div w:id="950169854">
                      <w:marLeft w:val="0"/>
                      <w:marRight w:val="0"/>
                      <w:marTop w:val="0"/>
                      <w:marBottom w:val="0"/>
                      <w:divBdr>
                        <w:top w:val="none" w:sz="0" w:space="0" w:color="auto"/>
                        <w:left w:val="none" w:sz="0" w:space="0" w:color="auto"/>
                        <w:bottom w:val="none" w:sz="0" w:space="0" w:color="auto"/>
                        <w:right w:val="none" w:sz="0" w:space="0" w:color="auto"/>
                      </w:divBdr>
                    </w:div>
                  </w:divsChild>
                </w:div>
                <w:div w:id="737438914">
                  <w:marLeft w:val="0"/>
                  <w:marRight w:val="0"/>
                  <w:marTop w:val="0"/>
                  <w:marBottom w:val="0"/>
                  <w:divBdr>
                    <w:top w:val="none" w:sz="0" w:space="0" w:color="auto"/>
                    <w:left w:val="none" w:sz="0" w:space="0" w:color="auto"/>
                    <w:bottom w:val="none" w:sz="0" w:space="0" w:color="auto"/>
                    <w:right w:val="none" w:sz="0" w:space="0" w:color="auto"/>
                  </w:divBdr>
                  <w:divsChild>
                    <w:div w:id="175709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545147">
          <w:marLeft w:val="0"/>
          <w:marRight w:val="0"/>
          <w:marTop w:val="0"/>
          <w:marBottom w:val="0"/>
          <w:divBdr>
            <w:top w:val="none" w:sz="0" w:space="0" w:color="auto"/>
            <w:left w:val="none" w:sz="0" w:space="0" w:color="auto"/>
            <w:bottom w:val="none" w:sz="0" w:space="0" w:color="auto"/>
            <w:right w:val="none" w:sz="0" w:space="0" w:color="auto"/>
          </w:divBdr>
          <w:divsChild>
            <w:div w:id="1938708418">
              <w:marLeft w:val="0"/>
              <w:marRight w:val="0"/>
              <w:marTop w:val="0"/>
              <w:marBottom w:val="0"/>
              <w:divBdr>
                <w:top w:val="none" w:sz="0" w:space="0" w:color="auto"/>
                <w:left w:val="none" w:sz="0" w:space="0" w:color="auto"/>
                <w:bottom w:val="none" w:sz="0" w:space="0" w:color="auto"/>
                <w:right w:val="none" w:sz="0" w:space="0" w:color="auto"/>
              </w:divBdr>
              <w:divsChild>
                <w:div w:id="583075161">
                  <w:marLeft w:val="0"/>
                  <w:marRight w:val="0"/>
                  <w:marTop w:val="0"/>
                  <w:marBottom w:val="0"/>
                  <w:divBdr>
                    <w:top w:val="none" w:sz="0" w:space="0" w:color="auto"/>
                    <w:left w:val="none" w:sz="0" w:space="0" w:color="auto"/>
                    <w:bottom w:val="none" w:sz="0" w:space="0" w:color="auto"/>
                    <w:right w:val="none" w:sz="0" w:space="0" w:color="auto"/>
                  </w:divBdr>
                  <w:divsChild>
                    <w:div w:id="136339303">
                      <w:marLeft w:val="0"/>
                      <w:marRight w:val="0"/>
                      <w:marTop w:val="0"/>
                      <w:marBottom w:val="0"/>
                      <w:divBdr>
                        <w:top w:val="none" w:sz="0" w:space="0" w:color="auto"/>
                        <w:left w:val="none" w:sz="0" w:space="0" w:color="auto"/>
                        <w:bottom w:val="none" w:sz="0" w:space="0" w:color="auto"/>
                        <w:right w:val="none" w:sz="0" w:space="0" w:color="auto"/>
                      </w:divBdr>
                    </w:div>
                  </w:divsChild>
                </w:div>
                <w:div w:id="19816189">
                  <w:marLeft w:val="0"/>
                  <w:marRight w:val="0"/>
                  <w:marTop w:val="0"/>
                  <w:marBottom w:val="0"/>
                  <w:divBdr>
                    <w:top w:val="none" w:sz="0" w:space="0" w:color="auto"/>
                    <w:left w:val="none" w:sz="0" w:space="0" w:color="auto"/>
                    <w:bottom w:val="none" w:sz="0" w:space="0" w:color="auto"/>
                    <w:right w:val="none" w:sz="0" w:space="0" w:color="auto"/>
                  </w:divBdr>
                  <w:divsChild>
                    <w:div w:id="895821598">
                      <w:marLeft w:val="0"/>
                      <w:marRight w:val="0"/>
                      <w:marTop w:val="0"/>
                      <w:marBottom w:val="0"/>
                      <w:divBdr>
                        <w:top w:val="none" w:sz="0" w:space="0" w:color="auto"/>
                        <w:left w:val="none" w:sz="0" w:space="0" w:color="auto"/>
                        <w:bottom w:val="none" w:sz="0" w:space="0" w:color="auto"/>
                        <w:right w:val="none" w:sz="0" w:space="0" w:color="auto"/>
                      </w:divBdr>
                    </w:div>
                    <w:div w:id="1224830570">
                      <w:marLeft w:val="0"/>
                      <w:marRight w:val="0"/>
                      <w:marTop w:val="0"/>
                      <w:marBottom w:val="0"/>
                      <w:divBdr>
                        <w:top w:val="none" w:sz="0" w:space="0" w:color="auto"/>
                        <w:left w:val="none" w:sz="0" w:space="0" w:color="auto"/>
                        <w:bottom w:val="none" w:sz="0" w:space="0" w:color="auto"/>
                        <w:right w:val="none" w:sz="0" w:space="0" w:color="auto"/>
                      </w:divBdr>
                    </w:div>
                  </w:divsChild>
                </w:div>
                <w:div w:id="691691596">
                  <w:marLeft w:val="0"/>
                  <w:marRight w:val="0"/>
                  <w:marTop w:val="0"/>
                  <w:marBottom w:val="0"/>
                  <w:divBdr>
                    <w:top w:val="none" w:sz="0" w:space="0" w:color="auto"/>
                    <w:left w:val="none" w:sz="0" w:space="0" w:color="auto"/>
                    <w:bottom w:val="none" w:sz="0" w:space="0" w:color="auto"/>
                    <w:right w:val="none" w:sz="0" w:space="0" w:color="auto"/>
                  </w:divBdr>
                  <w:divsChild>
                    <w:div w:id="61907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897113">
          <w:marLeft w:val="0"/>
          <w:marRight w:val="0"/>
          <w:marTop w:val="0"/>
          <w:marBottom w:val="0"/>
          <w:divBdr>
            <w:top w:val="none" w:sz="0" w:space="0" w:color="auto"/>
            <w:left w:val="none" w:sz="0" w:space="0" w:color="auto"/>
            <w:bottom w:val="none" w:sz="0" w:space="0" w:color="auto"/>
            <w:right w:val="none" w:sz="0" w:space="0" w:color="auto"/>
          </w:divBdr>
          <w:divsChild>
            <w:div w:id="935358137">
              <w:marLeft w:val="0"/>
              <w:marRight w:val="0"/>
              <w:marTop w:val="0"/>
              <w:marBottom w:val="0"/>
              <w:divBdr>
                <w:top w:val="none" w:sz="0" w:space="0" w:color="auto"/>
                <w:left w:val="none" w:sz="0" w:space="0" w:color="auto"/>
                <w:bottom w:val="none" w:sz="0" w:space="0" w:color="auto"/>
                <w:right w:val="none" w:sz="0" w:space="0" w:color="auto"/>
              </w:divBdr>
              <w:divsChild>
                <w:div w:id="1307927560">
                  <w:marLeft w:val="0"/>
                  <w:marRight w:val="0"/>
                  <w:marTop w:val="0"/>
                  <w:marBottom w:val="0"/>
                  <w:divBdr>
                    <w:top w:val="none" w:sz="0" w:space="0" w:color="auto"/>
                    <w:left w:val="none" w:sz="0" w:space="0" w:color="auto"/>
                    <w:bottom w:val="none" w:sz="0" w:space="0" w:color="auto"/>
                    <w:right w:val="none" w:sz="0" w:space="0" w:color="auto"/>
                  </w:divBdr>
                  <w:divsChild>
                    <w:div w:id="1666082287">
                      <w:marLeft w:val="0"/>
                      <w:marRight w:val="0"/>
                      <w:marTop w:val="0"/>
                      <w:marBottom w:val="0"/>
                      <w:divBdr>
                        <w:top w:val="none" w:sz="0" w:space="0" w:color="auto"/>
                        <w:left w:val="none" w:sz="0" w:space="0" w:color="auto"/>
                        <w:bottom w:val="none" w:sz="0" w:space="0" w:color="auto"/>
                        <w:right w:val="none" w:sz="0" w:space="0" w:color="auto"/>
                      </w:divBdr>
                    </w:div>
                    <w:div w:id="68794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775126">
          <w:marLeft w:val="0"/>
          <w:marRight w:val="0"/>
          <w:marTop w:val="0"/>
          <w:marBottom w:val="0"/>
          <w:divBdr>
            <w:top w:val="none" w:sz="0" w:space="0" w:color="auto"/>
            <w:left w:val="none" w:sz="0" w:space="0" w:color="auto"/>
            <w:bottom w:val="none" w:sz="0" w:space="0" w:color="auto"/>
            <w:right w:val="none" w:sz="0" w:space="0" w:color="auto"/>
          </w:divBdr>
          <w:divsChild>
            <w:div w:id="287130744">
              <w:marLeft w:val="0"/>
              <w:marRight w:val="0"/>
              <w:marTop w:val="0"/>
              <w:marBottom w:val="0"/>
              <w:divBdr>
                <w:top w:val="none" w:sz="0" w:space="0" w:color="auto"/>
                <w:left w:val="none" w:sz="0" w:space="0" w:color="auto"/>
                <w:bottom w:val="none" w:sz="0" w:space="0" w:color="auto"/>
                <w:right w:val="none" w:sz="0" w:space="0" w:color="auto"/>
              </w:divBdr>
              <w:divsChild>
                <w:div w:id="1793094830">
                  <w:marLeft w:val="0"/>
                  <w:marRight w:val="0"/>
                  <w:marTop w:val="0"/>
                  <w:marBottom w:val="0"/>
                  <w:divBdr>
                    <w:top w:val="none" w:sz="0" w:space="0" w:color="auto"/>
                    <w:left w:val="none" w:sz="0" w:space="0" w:color="auto"/>
                    <w:bottom w:val="none" w:sz="0" w:space="0" w:color="auto"/>
                    <w:right w:val="none" w:sz="0" w:space="0" w:color="auto"/>
                  </w:divBdr>
                  <w:divsChild>
                    <w:div w:id="147091736">
                      <w:marLeft w:val="0"/>
                      <w:marRight w:val="0"/>
                      <w:marTop w:val="0"/>
                      <w:marBottom w:val="0"/>
                      <w:divBdr>
                        <w:top w:val="none" w:sz="0" w:space="0" w:color="auto"/>
                        <w:left w:val="none" w:sz="0" w:space="0" w:color="auto"/>
                        <w:bottom w:val="none" w:sz="0" w:space="0" w:color="auto"/>
                        <w:right w:val="none" w:sz="0" w:space="0" w:color="auto"/>
                      </w:divBdr>
                    </w:div>
                    <w:div w:id="1228612760">
                      <w:marLeft w:val="0"/>
                      <w:marRight w:val="0"/>
                      <w:marTop w:val="0"/>
                      <w:marBottom w:val="0"/>
                      <w:divBdr>
                        <w:top w:val="none" w:sz="0" w:space="0" w:color="auto"/>
                        <w:left w:val="none" w:sz="0" w:space="0" w:color="auto"/>
                        <w:bottom w:val="none" w:sz="0" w:space="0" w:color="auto"/>
                        <w:right w:val="none" w:sz="0" w:space="0" w:color="auto"/>
                      </w:divBdr>
                    </w:div>
                  </w:divsChild>
                </w:div>
                <w:div w:id="1790977770">
                  <w:marLeft w:val="0"/>
                  <w:marRight w:val="0"/>
                  <w:marTop w:val="0"/>
                  <w:marBottom w:val="0"/>
                  <w:divBdr>
                    <w:top w:val="none" w:sz="0" w:space="0" w:color="auto"/>
                    <w:left w:val="none" w:sz="0" w:space="0" w:color="auto"/>
                    <w:bottom w:val="none" w:sz="0" w:space="0" w:color="auto"/>
                    <w:right w:val="none" w:sz="0" w:space="0" w:color="auto"/>
                  </w:divBdr>
                  <w:divsChild>
                    <w:div w:id="1576625862">
                      <w:marLeft w:val="0"/>
                      <w:marRight w:val="0"/>
                      <w:marTop w:val="0"/>
                      <w:marBottom w:val="0"/>
                      <w:divBdr>
                        <w:top w:val="none" w:sz="0" w:space="0" w:color="auto"/>
                        <w:left w:val="none" w:sz="0" w:space="0" w:color="auto"/>
                        <w:bottom w:val="none" w:sz="0" w:space="0" w:color="auto"/>
                        <w:right w:val="none" w:sz="0" w:space="0" w:color="auto"/>
                      </w:divBdr>
                    </w:div>
                  </w:divsChild>
                </w:div>
                <w:div w:id="1095633025">
                  <w:marLeft w:val="0"/>
                  <w:marRight w:val="0"/>
                  <w:marTop w:val="0"/>
                  <w:marBottom w:val="0"/>
                  <w:divBdr>
                    <w:top w:val="none" w:sz="0" w:space="0" w:color="auto"/>
                    <w:left w:val="none" w:sz="0" w:space="0" w:color="auto"/>
                    <w:bottom w:val="none" w:sz="0" w:space="0" w:color="auto"/>
                    <w:right w:val="none" w:sz="0" w:space="0" w:color="auto"/>
                  </w:divBdr>
                  <w:divsChild>
                    <w:div w:id="1694767721">
                      <w:marLeft w:val="0"/>
                      <w:marRight w:val="0"/>
                      <w:marTop w:val="0"/>
                      <w:marBottom w:val="0"/>
                      <w:divBdr>
                        <w:top w:val="none" w:sz="0" w:space="0" w:color="auto"/>
                        <w:left w:val="none" w:sz="0" w:space="0" w:color="auto"/>
                        <w:bottom w:val="none" w:sz="0" w:space="0" w:color="auto"/>
                        <w:right w:val="none" w:sz="0" w:space="0" w:color="auto"/>
                      </w:divBdr>
                    </w:div>
                  </w:divsChild>
                </w:div>
                <w:div w:id="1207059043">
                  <w:marLeft w:val="0"/>
                  <w:marRight w:val="0"/>
                  <w:marTop w:val="0"/>
                  <w:marBottom w:val="0"/>
                  <w:divBdr>
                    <w:top w:val="none" w:sz="0" w:space="0" w:color="auto"/>
                    <w:left w:val="none" w:sz="0" w:space="0" w:color="auto"/>
                    <w:bottom w:val="none" w:sz="0" w:space="0" w:color="auto"/>
                    <w:right w:val="none" w:sz="0" w:space="0" w:color="auto"/>
                  </w:divBdr>
                  <w:divsChild>
                    <w:div w:id="1509322611">
                      <w:marLeft w:val="0"/>
                      <w:marRight w:val="0"/>
                      <w:marTop w:val="0"/>
                      <w:marBottom w:val="0"/>
                      <w:divBdr>
                        <w:top w:val="none" w:sz="0" w:space="0" w:color="auto"/>
                        <w:left w:val="none" w:sz="0" w:space="0" w:color="auto"/>
                        <w:bottom w:val="none" w:sz="0" w:space="0" w:color="auto"/>
                        <w:right w:val="none" w:sz="0" w:space="0" w:color="auto"/>
                      </w:divBdr>
                    </w:div>
                  </w:divsChild>
                </w:div>
                <w:div w:id="1403218641">
                  <w:marLeft w:val="0"/>
                  <w:marRight w:val="0"/>
                  <w:marTop w:val="0"/>
                  <w:marBottom w:val="0"/>
                  <w:divBdr>
                    <w:top w:val="none" w:sz="0" w:space="0" w:color="auto"/>
                    <w:left w:val="none" w:sz="0" w:space="0" w:color="auto"/>
                    <w:bottom w:val="none" w:sz="0" w:space="0" w:color="auto"/>
                    <w:right w:val="none" w:sz="0" w:space="0" w:color="auto"/>
                  </w:divBdr>
                  <w:divsChild>
                    <w:div w:id="1772974090">
                      <w:marLeft w:val="0"/>
                      <w:marRight w:val="0"/>
                      <w:marTop w:val="0"/>
                      <w:marBottom w:val="0"/>
                      <w:divBdr>
                        <w:top w:val="none" w:sz="0" w:space="0" w:color="auto"/>
                        <w:left w:val="none" w:sz="0" w:space="0" w:color="auto"/>
                        <w:bottom w:val="none" w:sz="0" w:space="0" w:color="auto"/>
                        <w:right w:val="none" w:sz="0" w:space="0" w:color="auto"/>
                      </w:divBdr>
                    </w:div>
                  </w:divsChild>
                </w:div>
                <w:div w:id="295766287">
                  <w:marLeft w:val="0"/>
                  <w:marRight w:val="0"/>
                  <w:marTop w:val="0"/>
                  <w:marBottom w:val="0"/>
                  <w:divBdr>
                    <w:top w:val="none" w:sz="0" w:space="0" w:color="auto"/>
                    <w:left w:val="none" w:sz="0" w:space="0" w:color="auto"/>
                    <w:bottom w:val="none" w:sz="0" w:space="0" w:color="auto"/>
                    <w:right w:val="none" w:sz="0" w:space="0" w:color="auto"/>
                  </w:divBdr>
                  <w:divsChild>
                    <w:div w:id="2072463412">
                      <w:marLeft w:val="0"/>
                      <w:marRight w:val="0"/>
                      <w:marTop w:val="0"/>
                      <w:marBottom w:val="0"/>
                      <w:divBdr>
                        <w:top w:val="none" w:sz="0" w:space="0" w:color="auto"/>
                        <w:left w:val="none" w:sz="0" w:space="0" w:color="auto"/>
                        <w:bottom w:val="none" w:sz="0" w:space="0" w:color="auto"/>
                        <w:right w:val="none" w:sz="0" w:space="0" w:color="auto"/>
                      </w:divBdr>
                    </w:div>
                  </w:divsChild>
                </w:div>
                <w:div w:id="1153984058">
                  <w:marLeft w:val="0"/>
                  <w:marRight w:val="0"/>
                  <w:marTop w:val="0"/>
                  <w:marBottom w:val="0"/>
                  <w:divBdr>
                    <w:top w:val="none" w:sz="0" w:space="0" w:color="auto"/>
                    <w:left w:val="none" w:sz="0" w:space="0" w:color="auto"/>
                    <w:bottom w:val="none" w:sz="0" w:space="0" w:color="auto"/>
                    <w:right w:val="none" w:sz="0" w:space="0" w:color="auto"/>
                  </w:divBdr>
                  <w:divsChild>
                    <w:div w:id="84546229">
                      <w:marLeft w:val="0"/>
                      <w:marRight w:val="0"/>
                      <w:marTop w:val="0"/>
                      <w:marBottom w:val="0"/>
                      <w:divBdr>
                        <w:top w:val="none" w:sz="0" w:space="0" w:color="auto"/>
                        <w:left w:val="none" w:sz="0" w:space="0" w:color="auto"/>
                        <w:bottom w:val="none" w:sz="0" w:space="0" w:color="auto"/>
                        <w:right w:val="none" w:sz="0" w:space="0" w:color="auto"/>
                      </w:divBdr>
                    </w:div>
                  </w:divsChild>
                </w:div>
                <w:div w:id="967126937">
                  <w:marLeft w:val="0"/>
                  <w:marRight w:val="0"/>
                  <w:marTop w:val="0"/>
                  <w:marBottom w:val="0"/>
                  <w:divBdr>
                    <w:top w:val="none" w:sz="0" w:space="0" w:color="auto"/>
                    <w:left w:val="none" w:sz="0" w:space="0" w:color="auto"/>
                    <w:bottom w:val="none" w:sz="0" w:space="0" w:color="auto"/>
                    <w:right w:val="none" w:sz="0" w:space="0" w:color="auto"/>
                  </w:divBdr>
                  <w:divsChild>
                    <w:div w:id="1895308245">
                      <w:marLeft w:val="0"/>
                      <w:marRight w:val="0"/>
                      <w:marTop w:val="0"/>
                      <w:marBottom w:val="0"/>
                      <w:divBdr>
                        <w:top w:val="none" w:sz="0" w:space="0" w:color="auto"/>
                        <w:left w:val="none" w:sz="0" w:space="0" w:color="auto"/>
                        <w:bottom w:val="none" w:sz="0" w:space="0" w:color="auto"/>
                        <w:right w:val="none" w:sz="0" w:space="0" w:color="auto"/>
                      </w:divBdr>
                    </w:div>
                  </w:divsChild>
                </w:div>
                <w:div w:id="1817986795">
                  <w:marLeft w:val="0"/>
                  <w:marRight w:val="0"/>
                  <w:marTop w:val="0"/>
                  <w:marBottom w:val="0"/>
                  <w:divBdr>
                    <w:top w:val="none" w:sz="0" w:space="0" w:color="auto"/>
                    <w:left w:val="none" w:sz="0" w:space="0" w:color="auto"/>
                    <w:bottom w:val="none" w:sz="0" w:space="0" w:color="auto"/>
                    <w:right w:val="none" w:sz="0" w:space="0" w:color="auto"/>
                  </w:divBdr>
                  <w:divsChild>
                    <w:div w:id="93984242">
                      <w:marLeft w:val="0"/>
                      <w:marRight w:val="0"/>
                      <w:marTop w:val="0"/>
                      <w:marBottom w:val="0"/>
                      <w:divBdr>
                        <w:top w:val="none" w:sz="0" w:space="0" w:color="auto"/>
                        <w:left w:val="none" w:sz="0" w:space="0" w:color="auto"/>
                        <w:bottom w:val="none" w:sz="0" w:space="0" w:color="auto"/>
                        <w:right w:val="none" w:sz="0" w:space="0" w:color="auto"/>
                      </w:divBdr>
                    </w:div>
                  </w:divsChild>
                </w:div>
                <w:div w:id="1940526588">
                  <w:marLeft w:val="0"/>
                  <w:marRight w:val="0"/>
                  <w:marTop w:val="0"/>
                  <w:marBottom w:val="0"/>
                  <w:divBdr>
                    <w:top w:val="none" w:sz="0" w:space="0" w:color="auto"/>
                    <w:left w:val="none" w:sz="0" w:space="0" w:color="auto"/>
                    <w:bottom w:val="none" w:sz="0" w:space="0" w:color="auto"/>
                    <w:right w:val="none" w:sz="0" w:space="0" w:color="auto"/>
                  </w:divBdr>
                  <w:divsChild>
                    <w:div w:id="857962344">
                      <w:marLeft w:val="0"/>
                      <w:marRight w:val="0"/>
                      <w:marTop w:val="0"/>
                      <w:marBottom w:val="0"/>
                      <w:divBdr>
                        <w:top w:val="none" w:sz="0" w:space="0" w:color="auto"/>
                        <w:left w:val="none" w:sz="0" w:space="0" w:color="auto"/>
                        <w:bottom w:val="none" w:sz="0" w:space="0" w:color="auto"/>
                        <w:right w:val="none" w:sz="0" w:space="0" w:color="auto"/>
                      </w:divBdr>
                    </w:div>
                  </w:divsChild>
                </w:div>
                <w:div w:id="721901294">
                  <w:marLeft w:val="0"/>
                  <w:marRight w:val="0"/>
                  <w:marTop w:val="0"/>
                  <w:marBottom w:val="0"/>
                  <w:divBdr>
                    <w:top w:val="none" w:sz="0" w:space="0" w:color="auto"/>
                    <w:left w:val="none" w:sz="0" w:space="0" w:color="auto"/>
                    <w:bottom w:val="none" w:sz="0" w:space="0" w:color="auto"/>
                    <w:right w:val="none" w:sz="0" w:space="0" w:color="auto"/>
                  </w:divBdr>
                  <w:divsChild>
                    <w:div w:id="1899440542">
                      <w:marLeft w:val="0"/>
                      <w:marRight w:val="0"/>
                      <w:marTop w:val="0"/>
                      <w:marBottom w:val="0"/>
                      <w:divBdr>
                        <w:top w:val="none" w:sz="0" w:space="0" w:color="auto"/>
                        <w:left w:val="none" w:sz="0" w:space="0" w:color="auto"/>
                        <w:bottom w:val="none" w:sz="0" w:space="0" w:color="auto"/>
                        <w:right w:val="none" w:sz="0" w:space="0" w:color="auto"/>
                      </w:divBdr>
                    </w:div>
                  </w:divsChild>
                </w:div>
                <w:div w:id="1397319366">
                  <w:marLeft w:val="0"/>
                  <w:marRight w:val="0"/>
                  <w:marTop w:val="0"/>
                  <w:marBottom w:val="0"/>
                  <w:divBdr>
                    <w:top w:val="none" w:sz="0" w:space="0" w:color="auto"/>
                    <w:left w:val="none" w:sz="0" w:space="0" w:color="auto"/>
                    <w:bottom w:val="none" w:sz="0" w:space="0" w:color="auto"/>
                    <w:right w:val="none" w:sz="0" w:space="0" w:color="auto"/>
                  </w:divBdr>
                  <w:divsChild>
                    <w:div w:id="55705852">
                      <w:marLeft w:val="0"/>
                      <w:marRight w:val="0"/>
                      <w:marTop w:val="0"/>
                      <w:marBottom w:val="0"/>
                      <w:divBdr>
                        <w:top w:val="none" w:sz="0" w:space="0" w:color="auto"/>
                        <w:left w:val="none" w:sz="0" w:space="0" w:color="auto"/>
                        <w:bottom w:val="none" w:sz="0" w:space="0" w:color="auto"/>
                        <w:right w:val="none" w:sz="0" w:space="0" w:color="auto"/>
                      </w:divBdr>
                    </w:div>
                  </w:divsChild>
                </w:div>
                <w:div w:id="389621442">
                  <w:marLeft w:val="0"/>
                  <w:marRight w:val="0"/>
                  <w:marTop w:val="0"/>
                  <w:marBottom w:val="0"/>
                  <w:divBdr>
                    <w:top w:val="none" w:sz="0" w:space="0" w:color="auto"/>
                    <w:left w:val="none" w:sz="0" w:space="0" w:color="auto"/>
                    <w:bottom w:val="none" w:sz="0" w:space="0" w:color="auto"/>
                    <w:right w:val="none" w:sz="0" w:space="0" w:color="auto"/>
                  </w:divBdr>
                  <w:divsChild>
                    <w:div w:id="1642228270">
                      <w:marLeft w:val="0"/>
                      <w:marRight w:val="0"/>
                      <w:marTop w:val="0"/>
                      <w:marBottom w:val="0"/>
                      <w:divBdr>
                        <w:top w:val="none" w:sz="0" w:space="0" w:color="auto"/>
                        <w:left w:val="none" w:sz="0" w:space="0" w:color="auto"/>
                        <w:bottom w:val="none" w:sz="0" w:space="0" w:color="auto"/>
                        <w:right w:val="none" w:sz="0" w:space="0" w:color="auto"/>
                      </w:divBdr>
                    </w:div>
                  </w:divsChild>
                </w:div>
                <w:div w:id="1613052952">
                  <w:marLeft w:val="0"/>
                  <w:marRight w:val="0"/>
                  <w:marTop w:val="0"/>
                  <w:marBottom w:val="0"/>
                  <w:divBdr>
                    <w:top w:val="none" w:sz="0" w:space="0" w:color="auto"/>
                    <w:left w:val="none" w:sz="0" w:space="0" w:color="auto"/>
                    <w:bottom w:val="none" w:sz="0" w:space="0" w:color="auto"/>
                    <w:right w:val="none" w:sz="0" w:space="0" w:color="auto"/>
                  </w:divBdr>
                  <w:divsChild>
                    <w:div w:id="108354475">
                      <w:marLeft w:val="0"/>
                      <w:marRight w:val="0"/>
                      <w:marTop w:val="0"/>
                      <w:marBottom w:val="0"/>
                      <w:divBdr>
                        <w:top w:val="none" w:sz="0" w:space="0" w:color="auto"/>
                        <w:left w:val="none" w:sz="0" w:space="0" w:color="auto"/>
                        <w:bottom w:val="none" w:sz="0" w:space="0" w:color="auto"/>
                        <w:right w:val="none" w:sz="0" w:space="0" w:color="auto"/>
                      </w:divBdr>
                    </w:div>
                  </w:divsChild>
                </w:div>
                <w:div w:id="852037568">
                  <w:marLeft w:val="0"/>
                  <w:marRight w:val="0"/>
                  <w:marTop w:val="0"/>
                  <w:marBottom w:val="0"/>
                  <w:divBdr>
                    <w:top w:val="none" w:sz="0" w:space="0" w:color="auto"/>
                    <w:left w:val="none" w:sz="0" w:space="0" w:color="auto"/>
                    <w:bottom w:val="none" w:sz="0" w:space="0" w:color="auto"/>
                    <w:right w:val="none" w:sz="0" w:space="0" w:color="auto"/>
                  </w:divBdr>
                  <w:divsChild>
                    <w:div w:id="2129159513">
                      <w:marLeft w:val="0"/>
                      <w:marRight w:val="0"/>
                      <w:marTop w:val="0"/>
                      <w:marBottom w:val="0"/>
                      <w:divBdr>
                        <w:top w:val="none" w:sz="0" w:space="0" w:color="auto"/>
                        <w:left w:val="none" w:sz="0" w:space="0" w:color="auto"/>
                        <w:bottom w:val="none" w:sz="0" w:space="0" w:color="auto"/>
                        <w:right w:val="none" w:sz="0" w:space="0" w:color="auto"/>
                      </w:divBdr>
                    </w:div>
                  </w:divsChild>
                </w:div>
                <w:div w:id="495342202">
                  <w:marLeft w:val="0"/>
                  <w:marRight w:val="0"/>
                  <w:marTop w:val="0"/>
                  <w:marBottom w:val="0"/>
                  <w:divBdr>
                    <w:top w:val="none" w:sz="0" w:space="0" w:color="auto"/>
                    <w:left w:val="none" w:sz="0" w:space="0" w:color="auto"/>
                    <w:bottom w:val="none" w:sz="0" w:space="0" w:color="auto"/>
                    <w:right w:val="none" w:sz="0" w:space="0" w:color="auto"/>
                  </w:divBdr>
                  <w:divsChild>
                    <w:div w:id="886836245">
                      <w:marLeft w:val="0"/>
                      <w:marRight w:val="0"/>
                      <w:marTop w:val="0"/>
                      <w:marBottom w:val="0"/>
                      <w:divBdr>
                        <w:top w:val="none" w:sz="0" w:space="0" w:color="auto"/>
                        <w:left w:val="none" w:sz="0" w:space="0" w:color="auto"/>
                        <w:bottom w:val="none" w:sz="0" w:space="0" w:color="auto"/>
                        <w:right w:val="none" w:sz="0" w:space="0" w:color="auto"/>
                      </w:divBdr>
                    </w:div>
                  </w:divsChild>
                </w:div>
                <w:div w:id="372655978">
                  <w:marLeft w:val="0"/>
                  <w:marRight w:val="0"/>
                  <w:marTop w:val="0"/>
                  <w:marBottom w:val="0"/>
                  <w:divBdr>
                    <w:top w:val="none" w:sz="0" w:space="0" w:color="auto"/>
                    <w:left w:val="none" w:sz="0" w:space="0" w:color="auto"/>
                    <w:bottom w:val="none" w:sz="0" w:space="0" w:color="auto"/>
                    <w:right w:val="none" w:sz="0" w:space="0" w:color="auto"/>
                  </w:divBdr>
                  <w:divsChild>
                    <w:div w:id="850989051">
                      <w:marLeft w:val="0"/>
                      <w:marRight w:val="0"/>
                      <w:marTop w:val="0"/>
                      <w:marBottom w:val="0"/>
                      <w:divBdr>
                        <w:top w:val="none" w:sz="0" w:space="0" w:color="auto"/>
                        <w:left w:val="none" w:sz="0" w:space="0" w:color="auto"/>
                        <w:bottom w:val="none" w:sz="0" w:space="0" w:color="auto"/>
                        <w:right w:val="none" w:sz="0" w:space="0" w:color="auto"/>
                      </w:divBdr>
                    </w:div>
                  </w:divsChild>
                </w:div>
                <w:div w:id="1579360542">
                  <w:marLeft w:val="0"/>
                  <w:marRight w:val="0"/>
                  <w:marTop w:val="0"/>
                  <w:marBottom w:val="0"/>
                  <w:divBdr>
                    <w:top w:val="none" w:sz="0" w:space="0" w:color="auto"/>
                    <w:left w:val="none" w:sz="0" w:space="0" w:color="auto"/>
                    <w:bottom w:val="none" w:sz="0" w:space="0" w:color="auto"/>
                    <w:right w:val="none" w:sz="0" w:space="0" w:color="auto"/>
                  </w:divBdr>
                  <w:divsChild>
                    <w:div w:id="1150558493">
                      <w:marLeft w:val="0"/>
                      <w:marRight w:val="0"/>
                      <w:marTop w:val="0"/>
                      <w:marBottom w:val="0"/>
                      <w:divBdr>
                        <w:top w:val="none" w:sz="0" w:space="0" w:color="auto"/>
                        <w:left w:val="none" w:sz="0" w:space="0" w:color="auto"/>
                        <w:bottom w:val="none" w:sz="0" w:space="0" w:color="auto"/>
                        <w:right w:val="none" w:sz="0" w:space="0" w:color="auto"/>
                      </w:divBdr>
                    </w:div>
                  </w:divsChild>
                </w:div>
                <w:div w:id="1868712734">
                  <w:marLeft w:val="0"/>
                  <w:marRight w:val="0"/>
                  <w:marTop w:val="0"/>
                  <w:marBottom w:val="0"/>
                  <w:divBdr>
                    <w:top w:val="none" w:sz="0" w:space="0" w:color="auto"/>
                    <w:left w:val="none" w:sz="0" w:space="0" w:color="auto"/>
                    <w:bottom w:val="none" w:sz="0" w:space="0" w:color="auto"/>
                    <w:right w:val="none" w:sz="0" w:space="0" w:color="auto"/>
                  </w:divBdr>
                  <w:divsChild>
                    <w:div w:id="55738019">
                      <w:marLeft w:val="0"/>
                      <w:marRight w:val="0"/>
                      <w:marTop w:val="0"/>
                      <w:marBottom w:val="0"/>
                      <w:divBdr>
                        <w:top w:val="none" w:sz="0" w:space="0" w:color="auto"/>
                        <w:left w:val="none" w:sz="0" w:space="0" w:color="auto"/>
                        <w:bottom w:val="none" w:sz="0" w:space="0" w:color="auto"/>
                        <w:right w:val="none" w:sz="0" w:space="0" w:color="auto"/>
                      </w:divBdr>
                    </w:div>
                  </w:divsChild>
                </w:div>
                <w:div w:id="677928901">
                  <w:marLeft w:val="0"/>
                  <w:marRight w:val="0"/>
                  <w:marTop w:val="0"/>
                  <w:marBottom w:val="0"/>
                  <w:divBdr>
                    <w:top w:val="none" w:sz="0" w:space="0" w:color="auto"/>
                    <w:left w:val="none" w:sz="0" w:space="0" w:color="auto"/>
                    <w:bottom w:val="none" w:sz="0" w:space="0" w:color="auto"/>
                    <w:right w:val="none" w:sz="0" w:space="0" w:color="auto"/>
                  </w:divBdr>
                  <w:divsChild>
                    <w:div w:id="127922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755218">
          <w:marLeft w:val="0"/>
          <w:marRight w:val="0"/>
          <w:marTop w:val="0"/>
          <w:marBottom w:val="0"/>
          <w:divBdr>
            <w:top w:val="none" w:sz="0" w:space="0" w:color="auto"/>
            <w:left w:val="none" w:sz="0" w:space="0" w:color="auto"/>
            <w:bottom w:val="none" w:sz="0" w:space="0" w:color="auto"/>
            <w:right w:val="none" w:sz="0" w:space="0" w:color="auto"/>
          </w:divBdr>
          <w:divsChild>
            <w:div w:id="1052846387">
              <w:marLeft w:val="0"/>
              <w:marRight w:val="0"/>
              <w:marTop w:val="0"/>
              <w:marBottom w:val="0"/>
              <w:divBdr>
                <w:top w:val="none" w:sz="0" w:space="0" w:color="auto"/>
                <w:left w:val="none" w:sz="0" w:space="0" w:color="auto"/>
                <w:bottom w:val="none" w:sz="0" w:space="0" w:color="auto"/>
                <w:right w:val="none" w:sz="0" w:space="0" w:color="auto"/>
              </w:divBdr>
              <w:divsChild>
                <w:div w:id="901134485">
                  <w:marLeft w:val="0"/>
                  <w:marRight w:val="0"/>
                  <w:marTop w:val="0"/>
                  <w:marBottom w:val="0"/>
                  <w:divBdr>
                    <w:top w:val="none" w:sz="0" w:space="0" w:color="auto"/>
                    <w:left w:val="none" w:sz="0" w:space="0" w:color="auto"/>
                    <w:bottom w:val="none" w:sz="0" w:space="0" w:color="auto"/>
                    <w:right w:val="none" w:sz="0" w:space="0" w:color="auto"/>
                  </w:divBdr>
                  <w:divsChild>
                    <w:div w:id="909002605">
                      <w:marLeft w:val="0"/>
                      <w:marRight w:val="0"/>
                      <w:marTop w:val="0"/>
                      <w:marBottom w:val="0"/>
                      <w:divBdr>
                        <w:top w:val="none" w:sz="0" w:space="0" w:color="auto"/>
                        <w:left w:val="none" w:sz="0" w:space="0" w:color="auto"/>
                        <w:bottom w:val="none" w:sz="0" w:space="0" w:color="auto"/>
                        <w:right w:val="none" w:sz="0" w:space="0" w:color="auto"/>
                      </w:divBdr>
                    </w:div>
                    <w:div w:id="7715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104879">
          <w:marLeft w:val="0"/>
          <w:marRight w:val="0"/>
          <w:marTop w:val="0"/>
          <w:marBottom w:val="0"/>
          <w:divBdr>
            <w:top w:val="none" w:sz="0" w:space="0" w:color="auto"/>
            <w:left w:val="none" w:sz="0" w:space="0" w:color="auto"/>
            <w:bottom w:val="none" w:sz="0" w:space="0" w:color="auto"/>
            <w:right w:val="none" w:sz="0" w:space="0" w:color="auto"/>
          </w:divBdr>
          <w:divsChild>
            <w:div w:id="1515723296">
              <w:marLeft w:val="0"/>
              <w:marRight w:val="0"/>
              <w:marTop w:val="0"/>
              <w:marBottom w:val="0"/>
              <w:divBdr>
                <w:top w:val="none" w:sz="0" w:space="0" w:color="auto"/>
                <w:left w:val="none" w:sz="0" w:space="0" w:color="auto"/>
                <w:bottom w:val="none" w:sz="0" w:space="0" w:color="auto"/>
                <w:right w:val="none" w:sz="0" w:space="0" w:color="auto"/>
              </w:divBdr>
              <w:divsChild>
                <w:div w:id="464271679">
                  <w:marLeft w:val="0"/>
                  <w:marRight w:val="0"/>
                  <w:marTop w:val="0"/>
                  <w:marBottom w:val="0"/>
                  <w:divBdr>
                    <w:top w:val="none" w:sz="0" w:space="0" w:color="auto"/>
                    <w:left w:val="none" w:sz="0" w:space="0" w:color="auto"/>
                    <w:bottom w:val="none" w:sz="0" w:space="0" w:color="auto"/>
                    <w:right w:val="none" w:sz="0" w:space="0" w:color="auto"/>
                  </w:divBdr>
                  <w:divsChild>
                    <w:div w:id="1501844271">
                      <w:marLeft w:val="0"/>
                      <w:marRight w:val="0"/>
                      <w:marTop w:val="0"/>
                      <w:marBottom w:val="0"/>
                      <w:divBdr>
                        <w:top w:val="none" w:sz="0" w:space="0" w:color="auto"/>
                        <w:left w:val="none" w:sz="0" w:space="0" w:color="auto"/>
                        <w:bottom w:val="none" w:sz="0" w:space="0" w:color="auto"/>
                        <w:right w:val="none" w:sz="0" w:space="0" w:color="auto"/>
                      </w:divBdr>
                    </w:div>
                    <w:div w:id="1393970215">
                      <w:marLeft w:val="0"/>
                      <w:marRight w:val="0"/>
                      <w:marTop w:val="0"/>
                      <w:marBottom w:val="0"/>
                      <w:divBdr>
                        <w:top w:val="none" w:sz="0" w:space="0" w:color="auto"/>
                        <w:left w:val="none" w:sz="0" w:space="0" w:color="auto"/>
                        <w:bottom w:val="none" w:sz="0" w:space="0" w:color="auto"/>
                        <w:right w:val="none" w:sz="0" w:space="0" w:color="auto"/>
                      </w:divBdr>
                    </w:div>
                  </w:divsChild>
                </w:div>
                <w:div w:id="536821306">
                  <w:marLeft w:val="0"/>
                  <w:marRight w:val="0"/>
                  <w:marTop w:val="0"/>
                  <w:marBottom w:val="0"/>
                  <w:divBdr>
                    <w:top w:val="none" w:sz="0" w:space="0" w:color="auto"/>
                    <w:left w:val="none" w:sz="0" w:space="0" w:color="auto"/>
                    <w:bottom w:val="none" w:sz="0" w:space="0" w:color="auto"/>
                    <w:right w:val="none" w:sz="0" w:space="0" w:color="auto"/>
                  </w:divBdr>
                  <w:divsChild>
                    <w:div w:id="100763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746988">
          <w:marLeft w:val="0"/>
          <w:marRight w:val="0"/>
          <w:marTop w:val="0"/>
          <w:marBottom w:val="0"/>
          <w:divBdr>
            <w:top w:val="none" w:sz="0" w:space="0" w:color="auto"/>
            <w:left w:val="none" w:sz="0" w:space="0" w:color="auto"/>
            <w:bottom w:val="none" w:sz="0" w:space="0" w:color="auto"/>
            <w:right w:val="none" w:sz="0" w:space="0" w:color="auto"/>
          </w:divBdr>
          <w:divsChild>
            <w:div w:id="1465847161">
              <w:marLeft w:val="0"/>
              <w:marRight w:val="0"/>
              <w:marTop w:val="0"/>
              <w:marBottom w:val="0"/>
              <w:divBdr>
                <w:top w:val="none" w:sz="0" w:space="0" w:color="auto"/>
                <w:left w:val="none" w:sz="0" w:space="0" w:color="auto"/>
                <w:bottom w:val="none" w:sz="0" w:space="0" w:color="auto"/>
                <w:right w:val="none" w:sz="0" w:space="0" w:color="auto"/>
              </w:divBdr>
              <w:divsChild>
                <w:div w:id="1547793675">
                  <w:marLeft w:val="0"/>
                  <w:marRight w:val="0"/>
                  <w:marTop w:val="0"/>
                  <w:marBottom w:val="0"/>
                  <w:divBdr>
                    <w:top w:val="none" w:sz="0" w:space="0" w:color="auto"/>
                    <w:left w:val="none" w:sz="0" w:space="0" w:color="auto"/>
                    <w:bottom w:val="none" w:sz="0" w:space="0" w:color="auto"/>
                    <w:right w:val="none" w:sz="0" w:space="0" w:color="auto"/>
                  </w:divBdr>
                  <w:divsChild>
                    <w:div w:id="629482566">
                      <w:marLeft w:val="0"/>
                      <w:marRight w:val="0"/>
                      <w:marTop w:val="0"/>
                      <w:marBottom w:val="0"/>
                      <w:divBdr>
                        <w:top w:val="none" w:sz="0" w:space="0" w:color="auto"/>
                        <w:left w:val="none" w:sz="0" w:space="0" w:color="auto"/>
                        <w:bottom w:val="none" w:sz="0" w:space="0" w:color="auto"/>
                        <w:right w:val="none" w:sz="0" w:space="0" w:color="auto"/>
                      </w:divBdr>
                    </w:div>
                    <w:div w:id="84910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148303">
          <w:marLeft w:val="0"/>
          <w:marRight w:val="0"/>
          <w:marTop w:val="0"/>
          <w:marBottom w:val="0"/>
          <w:divBdr>
            <w:top w:val="none" w:sz="0" w:space="0" w:color="auto"/>
            <w:left w:val="none" w:sz="0" w:space="0" w:color="auto"/>
            <w:bottom w:val="none" w:sz="0" w:space="0" w:color="auto"/>
            <w:right w:val="none" w:sz="0" w:space="0" w:color="auto"/>
          </w:divBdr>
          <w:divsChild>
            <w:div w:id="1059742651">
              <w:marLeft w:val="0"/>
              <w:marRight w:val="0"/>
              <w:marTop w:val="0"/>
              <w:marBottom w:val="0"/>
              <w:divBdr>
                <w:top w:val="none" w:sz="0" w:space="0" w:color="auto"/>
                <w:left w:val="none" w:sz="0" w:space="0" w:color="auto"/>
                <w:bottom w:val="none" w:sz="0" w:space="0" w:color="auto"/>
                <w:right w:val="none" w:sz="0" w:space="0" w:color="auto"/>
              </w:divBdr>
              <w:divsChild>
                <w:div w:id="244388333">
                  <w:marLeft w:val="0"/>
                  <w:marRight w:val="0"/>
                  <w:marTop w:val="0"/>
                  <w:marBottom w:val="0"/>
                  <w:divBdr>
                    <w:top w:val="none" w:sz="0" w:space="0" w:color="auto"/>
                    <w:left w:val="none" w:sz="0" w:space="0" w:color="auto"/>
                    <w:bottom w:val="none" w:sz="0" w:space="0" w:color="auto"/>
                    <w:right w:val="none" w:sz="0" w:space="0" w:color="auto"/>
                  </w:divBdr>
                  <w:divsChild>
                    <w:div w:id="58670754">
                      <w:marLeft w:val="0"/>
                      <w:marRight w:val="0"/>
                      <w:marTop w:val="0"/>
                      <w:marBottom w:val="0"/>
                      <w:divBdr>
                        <w:top w:val="none" w:sz="0" w:space="0" w:color="auto"/>
                        <w:left w:val="none" w:sz="0" w:space="0" w:color="auto"/>
                        <w:bottom w:val="none" w:sz="0" w:space="0" w:color="auto"/>
                        <w:right w:val="none" w:sz="0" w:space="0" w:color="auto"/>
                      </w:divBdr>
                    </w:div>
                    <w:div w:id="14574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689260">
          <w:marLeft w:val="0"/>
          <w:marRight w:val="0"/>
          <w:marTop w:val="0"/>
          <w:marBottom w:val="0"/>
          <w:divBdr>
            <w:top w:val="none" w:sz="0" w:space="0" w:color="auto"/>
            <w:left w:val="none" w:sz="0" w:space="0" w:color="auto"/>
            <w:bottom w:val="none" w:sz="0" w:space="0" w:color="auto"/>
            <w:right w:val="none" w:sz="0" w:space="0" w:color="auto"/>
          </w:divBdr>
          <w:divsChild>
            <w:div w:id="1647781813">
              <w:marLeft w:val="0"/>
              <w:marRight w:val="0"/>
              <w:marTop w:val="0"/>
              <w:marBottom w:val="0"/>
              <w:divBdr>
                <w:top w:val="none" w:sz="0" w:space="0" w:color="auto"/>
                <w:left w:val="none" w:sz="0" w:space="0" w:color="auto"/>
                <w:bottom w:val="none" w:sz="0" w:space="0" w:color="auto"/>
                <w:right w:val="none" w:sz="0" w:space="0" w:color="auto"/>
              </w:divBdr>
              <w:divsChild>
                <w:div w:id="323094472">
                  <w:marLeft w:val="0"/>
                  <w:marRight w:val="0"/>
                  <w:marTop w:val="0"/>
                  <w:marBottom w:val="0"/>
                  <w:divBdr>
                    <w:top w:val="none" w:sz="0" w:space="0" w:color="auto"/>
                    <w:left w:val="none" w:sz="0" w:space="0" w:color="auto"/>
                    <w:bottom w:val="none" w:sz="0" w:space="0" w:color="auto"/>
                    <w:right w:val="none" w:sz="0" w:space="0" w:color="auto"/>
                  </w:divBdr>
                  <w:divsChild>
                    <w:div w:id="538324445">
                      <w:marLeft w:val="0"/>
                      <w:marRight w:val="0"/>
                      <w:marTop w:val="0"/>
                      <w:marBottom w:val="0"/>
                      <w:divBdr>
                        <w:top w:val="none" w:sz="0" w:space="0" w:color="auto"/>
                        <w:left w:val="none" w:sz="0" w:space="0" w:color="auto"/>
                        <w:bottom w:val="none" w:sz="0" w:space="0" w:color="auto"/>
                        <w:right w:val="none" w:sz="0" w:space="0" w:color="auto"/>
                      </w:divBdr>
                    </w:div>
                  </w:divsChild>
                </w:div>
                <w:div w:id="361900721">
                  <w:marLeft w:val="0"/>
                  <w:marRight w:val="0"/>
                  <w:marTop w:val="0"/>
                  <w:marBottom w:val="0"/>
                  <w:divBdr>
                    <w:top w:val="none" w:sz="0" w:space="0" w:color="auto"/>
                    <w:left w:val="none" w:sz="0" w:space="0" w:color="auto"/>
                    <w:bottom w:val="none" w:sz="0" w:space="0" w:color="auto"/>
                    <w:right w:val="none" w:sz="0" w:space="0" w:color="auto"/>
                  </w:divBdr>
                  <w:divsChild>
                    <w:div w:id="279847294">
                      <w:marLeft w:val="0"/>
                      <w:marRight w:val="0"/>
                      <w:marTop w:val="0"/>
                      <w:marBottom w:val="0"/>
                      <w:divBdr>
                        <w:top w:val="none" w:sz="0" w:space="0" w:color="auto"/>
                        <w:left w:val="none" w:sz="0" w:space="0" w:color="auto"/>
                        <w:bottom w:val="none" w:sz="0" w:space="0" w:color="auto"/>
                        <w:right w:val="none" w:sz="0" w:space="0" w:color="auto"/>
                      </w:divBdr>
                    </w:div>
                    <w:div w:id="1852061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10378">
          <w:marLeft w:val="0"/>
          <w:marRight w:val="0"/>
          <w:marTop w:val="0"/>
          <w:marBottom w:val="0"/>
          <w:divBdr>
            <w:top w:val="none" w:sz="0" w:space="0" w:color="auto"/>
            <w:left w:val="none" w:sz="0" w:space="0" w:color="auto"/>
            <w:bottom w:val="none" w:sz="0" w:space="0" w:color="auto"/>
            <w:right w:val="none" w:sz="0" w:space="0" w:color="auto"/>
          </w:divBdr>
          <w:divsChild>
            <w:div w:id="433282973">
              <w:marLeft w:val="0"/>
              <w:marRight w:val="0"/>
              <w:marTop w:val="0"/>
              <w:marBottom w:val="0"/>
              <w:divBdr>
                <w:top w:val="none" w:sz="0" w:space="0" w:color="auto"/>
                <w:left w:val="none" w:sz="0" w:space="0" w:color="auto"/>
                <w:bottom w:val="none" w:sz="0" w:space="0" w:color="auto"/>
                <w:right w:val="none" w:sz="0" w:space="0" w:color="auto"/>
              </w:divBdr>
              <w:divsChild>
                <w:div w:id="335423750">
                  <w:marLeft w:val="0"/>
                  <w:marRight w:val="0"/>
                  <w:marTop w:val="0"/>
                  <w:marBottom w:val="0"/>
                  <w:divBdr>
                    <w:top w:val="none" w:sz="0" w:space="0" w:color="auto"/>
                    <w:left w:val="none" w:sz="0" w:space="0" w:color="auto"/>
                    <w:bottom w:val="none" w:sz="0" w:space="0" w:color="auto"/>
                    <w:right w:val="none" w:sz="0" w:space="0" w:color="auto"/>
                  </w:divBdr>
                  <w:divsChild>
                    <w:div w:id="2075854418">
                      <w:marLeft w:val="0"/>
                      <w:marRight w:val="0"/>
                      <w:marTop w:val="0"/>
                      <w:marBottom w:val="0"/>
                      <w:divBdr>
                        <w:top w:val="none" w:sz="0" w:space="0" w:color="auto"/>
                        <w:left w:val="none" w:sz="0" w:space="0" w:color="auto"/>
                        <w:bottom w:val="none" w:sz="0" w:space="0" w:color="auto"/>
                        <w:right w:val="none" w:sz="0" w:space="0" w:color="auto"/>
                      </w:divBdr>
                    </w:div>
                  </w:divsChild>
                </w:div>
                <w:div w:id="382603312">
                  <w:marLeft w:val="0"/>
                  <w:marRight w:val="0"/>
                  <w:marTop w:val="0"/>
                  <w:marBottom w:val="0"/>
                  <w:divBdr>
                    <w:top w:val="none" w:sz="0" w:space="0" w:color="auto"/>
                    <w:left w:val="none" w:sz="0" w:space="0" w:color="auto"/>
                    <w:bottom w:val="none" w:sz="0" w:space="0" w:color="auto"/>
                    <w:right w:val="none" w:sz="0" w:space="0" w:color="auto"/>
                  </w:divBdr>
                  <w:divsChild>
                    <w:div w:id="1665546788">
                      <w:marLeft w:val="0"/>
                      <w:marRight w:val="0"/>
                      <w:marTop w:val="0"/>
                      <w:marBottom w:val="0"/>
                      <w:divBdr>
                        <w:top w:val="none" w:sz="0" w:space="0" w:color="auto"/>
                        <w:left w:val="none" w:sz="0" w:space="0" w:color="auto"/>
                        <w:bottom w:val="none" w:sz="0" w:space="0" w:color="auto"/>
                        <w:right w:val="none" w:sz="0" w:space="0" w:color="auto"/>
                      </w:divBdr>
                    </w:div>
                    <w:div w:id="214396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390458">
          <w:marLeft w:val="0"/>
          <w:marRight w:val="0"/>
          <w:marTop w:val="0"/>
          <w:marBottom w:val="0"/>
          <w:divBdr>
            <w:top w:val="none" w:sz="0" w:space="0" w:color="auto"/>
            <w:left w:val="none" w:sz="0" w:space="0" w:color="auto"/>
            <w:bottom w:val="none" w:sz="0" w:space="0" w:color="auto"/>
            <w:right w:val="none" w:sz="0" w:space="0" w:color="auto"/>
          </w:divBdr>
          <w:divsChild>
            <w:div w:id="1276524009">
              <w:marLeft w:val="0"/>
              <w:marRight w:val="0"/>
              <w:marTop w:val="0"/>
              <w:marBottom w:val="0"/>
              <w:divBdr>
                <w:top w:val="none" w:sz="0" w:space="0" w:color="auto"/>
                <w:left w:val="none" w:sz="0" w:space="0" w:color="auto"/>
                <w:bottom w:val="none" w:sz="0" w:space="0" w:color="auto"/>
                <w:right w:val="none" w:sz="0" w:space="0" w:color="auto"/>
              </w:divBdr>
              <w:divsChild>
                <w:div w:id="307325058">
                  <w:marLeft w:val="0"/>
                  <w:marRight w:val="0"/>
                  <w:marTop w:val="0"/>
                  <w:marBottom w:val="0"/>
                  <w:divBdr>
                    <w:top w:val="none" w:sz="0" w:space="0" w:color="auto"/>
                    <w:left w:val="none" w:sz="0" w:space="0" w:color="auto"/>
                    <w:bottom w:val="none" w:sz="0" w:space="0" w:color="auto"/>
                    <w:right w:val="none" w:sz="0" w:space="0" w:color="auto"/>
                  </w:divBdr>
                  <w:divsChild>
                    <w:div w:id="859702920">
                      <w:marLeft w:val="0"/>
                      <w:marRight w:val="0"/>
                      <w:marTop w:val="0"/>
                      <w:marBottom w:val="0"/>
                      <w:divBdr>
                        <w:top w:val="none" w:sz="0" w:space="0" w:color="auto"/>
                        <w:left w:val="none" w:sz="0" w:space="0" w:color="auto"/>
                        <w:bottom w:val="none" w:sz="0" w:space="0" w:color="auto"/>
                        <w:right w:val="none" w:sz="0" w:space="0" w:color="auto"/>
                      </w:divBdr>
                    </w:div>
                  </w:divsChild>
                </w:div>
                <w:div w:id="487399693">
                  <w:marLeft w:val="0"/>
                  <w:marRight w:val="0"/>
                  <w:marTop w:val="0"/>
                  <w:marBottom w:val="0"/>
                  <w:divBdr>
                    <w:top w:val="none" w:sz="0" w:space="0" w:color="auto"/>
                    <w:left w:val="none" w:sz="0" w:space="0" w:color="auto"/>
                    <w:bottom w:val="none" w:sz="0" w:space="0" w:color="auto"/>
                    <w:right w:val="none" w:sz="0" w:space="0" w:color="auto"/>
                  </w:divBdr>
                  <w:divsChild>
                    <w:div w:id="1789423918">
                      <w:marLeft w:val="0"/>
                      <w:marRight w:val="0"/>
                      <w:marTop w:val="0"/>
                      <w:marBottom w:val="0"/>
                      <w:divBdr>
                        <w:top w:val="none" w:sz="0" w:space="0" w:color="auto"/>
                        <w:left w:val="none" w:sz="0" w:space="0" w:color="auto"/>
                        <w:bottom w:val="none" w:sz="0" w:space="0" w:color="auto"/>
                        <w:right w:val="none" w:sz="0" w:space="0" w:color="auto"/>
                      </w:divBdr>
                    </w:div>
                  </w:divsChild>
                </w:div>
                <w:div w:id="413209032">
                  <w:marLeft w:val="0"/>
                  <w:marRight w:val="0"/>
                  <w:marTop w:val="0"/>
                  <w:marBottom w:val="0"/>
                  <w:divBdr>
                    <w:top w:val="none" w:sz="0" w:space="0" w:color="auto"/>
                    <w:left w:val="none" w:sz="0" w:space="0" w:color="auto"/>
                    <w:bottom w:val="none" w:sz="0" w:space="0" w:color="auto"/>
                    <w:right w:val="none" w:sz="0" w:space="0" w:color="auto"/>
                  </w:divBdr>
                  <w:divsChild>
                    <w:div w:id="20055932">
                      <w:marLeft w:val="0"/>
                      <w:marRight w:val="0"/>
                      <w:marTop w:val="0"/>
                      <w:marBottom w:val="0"/>
                      <w:divBdr>
                        <w:top w:val="none" w:sz="0" w:space="0" w:color="auto"/>
                        <w:left w:val="none" w:sz="0" w:space="0" w:color="auto"/>
                        <w:bottom w:val="none" w:sz="0" w:space="0" w:color="auto"/>
                        <w:right w:val="none" w:sz="0" w:space="0" w:color="auto"/>
                      </w:divBdr>
                    </w:div>
                  </w:divsChild>
                </w:div>
                <w:div w:id="1884168818">
                  <w:marLeft w:val="0"/>
                  <w:marRight w:val="0"/>
                  <w:marTop w:val="0"/>
                  <w:marBottom w:val="0"/>
                  <w:divBdr>
                    <w:top w:val="none" w:sz="0" w:space="0" w:color="auto"/>
                    <w:left w:val="none" w:sz="0" w:space="0" w:color="auto"/>
                    <w:bottom w:val="none" w:sz="0" w:space="0" w:color="auto"/>
                    <w:right w:val="none" w:sz="0" w:space="0" w:color="auto"/>
                  </w:divBdr>
                  <w:divsChild>
                    <w:div w:id="670446108">
                      <w:marLeft w:val="0"/>
                      <w:marRight w:val="0"/>
                      <w:marTop w:val="0"/>
                      <w:marBottom w:val="0"/>
                      <w:divBdr>
                        <w:top w:val="none" w:sz="0" w:space="0" w:color="auto"/>
                        <w:left w:val="none" w:sz="0" w:space="0" w:color="auto"/>
                        <w:bottom w:val="none" w:sz="0" w:space="0" w:color="auto"/>
                        <w:right w:val="none" w:sz="0" w:space="0" w:color="auto"/>
                      </w:divBdr>
                    </w:div>
                  </w:divsChild>
                </w:div>
                <w:div w:id="1267225435">
                  <w:marLeft w:val="0"/>
                  <w:marRight w:val="0"/>
                  <w:marTop w:val="0"/>
                  <w:marBottom w:val="0"/>
                  <w:divBdr>
                    <w:top w:val="none" w:sz="0" w:space="0" w:color="auto"/>
                    <w:left w:val="none" w:sz="0" w:space="0" w:color="auto"/>
                    <w:bottom w:val="none" w:sz="0" w:space="0" w:color="auto"/>
                    <w:right w:val="none" w:sz="0" w:space="0" w:color="auto"/>
                  </w:divBdr>
                  <w:divsChild>
                    <w:div w:id="2021076727">
                      <w:marLeft w:val="0"/>
                      <w:marRight w:val="0"/>
                      <w:marTop w:val="0"/>
                      <w:marBottom w:val="0"/>
                      <w:divBdr>
                        <w:top w:val="none" w:sz="0" w:space="0" w:color="auto"/>
                        <w:left w:val="none" w:sz="0" w:space="0" w:color="auto"/>
                        <w:bottom w:val="none" w:sz="0" w:space="0" w:color="auto"/>
                        <w:right w:val="none" w:sz="0" w:space="0" w:color="auto"/>
                      </w:divBdr>
                    </w:div>
                  </w:divsChild>
                </w:div>
                <w:div w:id="1939019005">
                  <w:marLeft w:val="0"/>
                  <w:marRight w:val="0"/>
                  <w:marTop w:val="0"/>
                  <w:marBottom w:val="0"/>
                  <w:divBdr>
                    <w:top w:val="none" w:sz="0" w:space="0" w:color="auto"/>
                    <w:left w:val="none" w:sz="0" w:space="0" w:color="auto"/>
                    <w:bottom w:val="none" w:sz="0" w:space="0" w:color="auto"/>
                    <w:right w:val="none" w:sz="0" w:space="0" w:color="auto"/>
                  </w:divBdr>
                  <w:divsChild>
                    <w:div w:id="1499731856">
                      <w:marLeft w:val="0"/>
                      <w:marRight w:val="0"/>
                      <w:marTop w:val="0"/>
                      <w:marBottom w:val="0"/>
                      <w:divBdr>
                        <w:top w:val="none" w:sz="0" w:space="0" w:color="auto"/>
                        <w:left w:val="none" w:sz="0" w:space="0" w:color="auto"/>
                        <w:bottom w:val="none" w:sz="0" w:space="0" w:color="auto"/>
                        <w:right w:val="none" w:sz="0" w:space="0" w:color="auto"/>
                      </w:divBdr>
                    </w:div>
                  </w:divsChild>
                </w:div>
                <w:div w:id="1714815959">
                  <w:marLeft w:val="0"/>
                  <w:marRight w:val="0"/>
                  <w:marTop w:val="0"/>
                  <w:marBottom w:val="0"/>
                  <w:divBdr>
                    <w:top w:val="none" w:sz="0" w:space="0" w:color="auto"/>
                    <w:left w:val="none" w:sz="0" w:space="0" w:color="auto"/>
                    <w:bottom w:val="none" w:sz="0" w:space="0" w:color="auto"/>
                    <w:right w:val="none" w:sz="0" w:space="0" w:color="auto"/>
                  </w:divBdr>
                  <w:divsChild>
                    <w:div w:id="973606322">
                      <w:marLeft w:val="0"/>
                      <w:marRight w:val="0"/>
                      <w:marTop w:val="0"/>
                      <w:marBottom w:val="0"/>
                      <w:divBdr>
                        <w:top w:val="none" w:sz="0" w:space="0" w:color="auto"/>
                        <w:left w:val="none" w:sz="0" w:space="0" w:color="auto"/>
                        <w:bottom w:val="none" w:sz="0" w:space="0" w:color="auto"/>
                        <w:right w:val="none" w:sz="0" w:space="0" w:color="auto"/>
                      </w:divBdr>
                    </w:div>
                  </w:divsChild>
                </w:div>
                <w:div w:id="609706205">
                  <w:marLeft w:val="0"/>
                  <w:marRight w:val="0"/>
                  <w:marTop w:val="0"/>
                  <w:marBottom w:val="0"/>
                  <w:divBdr>
                    <w:top w:val="none" w:sz="0" w:space="0" w:color="auto"/>
                    <w:left w:val="none" w:sz="0" w:space="0" w:color="auto"/>
                    <w:bottom w:val="none" w:sz="0" w:space="0" w:color="auto"/>
                    <w:right w:val="none" w:sz="0" w:space="0" w:color="auto"/>
                  </w:divBdr>
                  <w:divsChild>
                    <w:div w:id="1613709851">
                      <w:marLeft w:val="0"/>
                      <w:marRight w:val="0"/>
                      <w:marTop w:val="0"/>
                      <w:marBottom w:val="0"/>
                      <w:divBdr>
                        <w:top w:val="none" w:sz="0" w:space="0" w:color="auto"/>
                        <w:left w:val="none" w:sz="0" w:space="0" w:color="auto"/>
                        <w:bottom w:val="none" w:sz="0" w:space="0" w:color="auto"/>
                        <w:right w:val="none" w:sz="0" w:space="0" w:color="auto"/>
                      </w:divBdr>
                    </w:div>
                  </w:divsChild>
                </w:div>
                <w:div w:id="1769697955">
                  <w:marLeft w:val="0"/>
                  <w:marRight w:val="0"/>
                  <w:marTop w:val="0"/>
                  <w:marBottom w:val="0"/>
                  <w:divBdr>
                    <w:top w:val="none" w:sz="0" w:space="0" w:color="auto"/>
                    <w:left w:val="none" w:sz="0" w:space="0" w:color="auto"/>
                    <w:bottom w:val="none" w:sz="0" w:space="0" w:color="auto"/>
                    <w:right w:val="none" w:sz="0" w:space="0" w:color="auto"/>
                  </w:divBdr>
                  <w:divsChild>
                    <w:div w:id="2025981425">
                      <w:marLeft w:val="0"/>
                      <w:marRight w:val="0"/>
                      <w:marTop w:val="0"/>
                      <w:marBottom w:val="0"/>
                      <w:divBdr>
                        <w:top w:val="none" w:sz="0" w:space="0" w:color="auto"/>
                        <w:left w:val="none" w:sz="0" w:space="0" w:color="auto"/>
                        <w:bottom w:val="none" w:sz="0" w:space="0" w:color="auto"/>
                        <w:right w:val="none" w:sz="0" w:space="0" w:color="auto"/>
                      </w:divBdr>
                    </w:div>
                  </w:divsChild>
                </w:div>
                <w:div w:id="238641974">
                  <w:marLeft w:val="0"/>
                  <w:marRight w:val="0"/>
                  <w:marTop w:val="0"/>
                  <w:marBottom w:val="0"/>
                  <w:divBdr>
                    <w:top w:val="none" w:sz="0" w:space="0" w:color="auto"/>
                    <w:left w:val="none" w:sz="0" w:space="0" w:color="auto"/>
                    <w:bottom w:val="none" w:sz="0" w:space="0" w:color="auto"/>
                    <w:right w:val="none" w:sz="0" w:space="0" w:color="auto"/>
                  </w:divBdr>
                  <w:divsChild>
                    <w:div w:id="1863854450">
                      <w:marLeft w:val="0"/>
                      <w:marRight w:val="0"/>
                      <w:marTop w:val="0"/>
                      <w:marBottom w:val="0"/>
                      <w:divBdr>
                        <w:top w:val="none" w:sz="0" w:space="0" w:color="auto"/>
                        <w:left w:val="none" w:sz="0" w:space="0" w:color="auto"/>
                        <w:bottom w:val="none" w:sz="0" w:space="0" w:color="auto"/>
                        <w:right w:val="none" w:sz="0" w:space="0" w:color="auto"/>
                      </w:divBdr>
                    </w:div>
                  </w:divsChild>
                </w:div>
                <w:div w:id="1608536665">
                  <w:marLeft w:val="0"/>
                  <w:marRight w:val="0"/>
                  <w:marTop w:val="0"/>
                  <w:marBottom w:val="0"/>
                  <w:divBdr>
                    <w:top w:val="none" w:sz="0" w:space="0" w:color="auto"/>
                    <w:left w:val="none" w:sz="0" w:space="0" w:color="auto"/>
                    <w:bottom w:val="none" w:sz="0" w:space="0" w:color="auto"/>
                    <w:right w:val="none" w:sz="0" w:space="0" w:color="auto"/>
                  </w:divBdr>
                  <w:divsChild>
                    <w:div w:id="752551675">
                      <w:marLeft w:val="0"/>
                      <w:marRight w:val="0"/>
                      <w:marTop w:val="0"/>
                      <w:marBottom w:val="0"/>
                      <w:divBdr>
                        <w:top w:val="none" w:sz="0" w:space="0" w:color="auto"/>
                        <w:left w:val="none" w:sz="0" w:space="0" w:color="auto"/>
                        <w:bottom w:val="none" w:sz="0" w:space="0" w:color="auto"/>
                        <w:right w:val="none" w:sz="0" w:space="0" w:color="auto"/>
                      </w:divBdr>
                    </w:div>
                  </w:divsChild>
                </w:div>
                <w:div w:id="2053185013">
                  <w:marLeft w:val="0"/>
                  <w:marRight w:val="0"/>
                  <w:marTop w:val="0"/>
                  <w:marBottom w:val="0"/>
                  <w:divBdr>
                    <w:top w:val="none" w:sz="0" w:space="0" w:color="auto"/>
                    <w:left w:val="none" w:sz="0" w:space="0" w:color="auto"/>
                    <w:bottom w:val="none" w:sz="0" w:space="0" w:color="auto"/>
                    <w:right w:val="none" w:sz="0" w:space="0" w:color="auto"/>
                  </w:divBdr>
                  <w:divsChild>
                    <w:div w:id="810948603">
                      <w:marLeft w:val="0"/>
                      <w:marRight w:val="0"/>
                      <w:marTop w:val="0"/>
                      <w:marBottom w:val="0"/>
                      <w:divBdr>
                        <w:top w:val="none" w:sz="0" w:space="0" w:color="auto"/>
                        <w:left w:val="none" w:sz="0" w:space="0" w:color="auto"/>
                        <w:bottom w:val="none" w:sz="0" w:space="0" w:color="auto"/>
                        <w:right w:val="none" w:sz="0" w:space="0" w:color="auto"/>
                      </w:divBdr>
                    </w:div>
                  </w:divsChild>
                </w:div>
                <w:div w:id="1397508181">
                  <w:marLeft w:val="0"/>
                  <w:marRight w:val="0"/>
                  <w:marTop w:val="0"/>
                  <w:marBottom w:val="0"/>
                  <w:divBdr>
                    <w:top w:val="none" w:sz="0" w:space="0" w:color="auto"/>
                    <w:left w:val="none" w:sz="0" w:space="0" w:color="auto"/>
                    <w:bottom w:val="none" w:sz="0" w:space="0" w:color="auto"/>
                    <w:right w:val="none" w:sz="0" w:space="0" w:color="auto"/>
                  </w:divBdr>
                  <w:divsChild>
                    <w:div w:id="1261446933">
                      <w:marLeft w:val="0"/>
                      <w:marRight w:val="0"/>
                      <w:marTop w:val="0"/>
                      <w:marBottom w:val="0"/>
                      <w:divBdr>
                        <w:top w:val="none" w:sz="0" w:space="0" w:color="auto"/>
                        <w:left w:val="none" w:sz="0" w:space="0" w:color="auto"/>
                        <w:bottom w:val="none" w:sz="0" w:space="0" w:color="auto"/>
                        <w:right w:val="none" w:sz="0" w:space="0" w:color="auto"/>
                      </w:divBdr>
                    </w:div>
                  </w:divsChild>
                </w:div>
                <w:div w:id="1106928593">
                  <w:marLeft w:val="0"/>
                  <w:marRight w:val="0"/>
                  <w:marTop w:val="0"/>
                  <w:marBottom w:val="0"/>
                  <w:divBdr>
                    <w:top w:val="none" w:sz="0" w:space="0" w:color="auto"/>
                    <w:left w:val="none" w:sz="0" w:space="0" w:color="auto"/>
                    <w:bottom w:val="none" w:sz="0" w:space="0" w:color="auto"/>
                    <w:right w:val="none" w:sz="0" w:space="0" w:color="auto"/>
                  </w:divBdr>
                  <w:divsChild>
                    <w:div w:id="298532193">
                      <w:marLeft w:val="0"/>
                      <w:marRight w:val="0"/>
                      <w:marTop w:val="0"/>
                      <w:marBottom w:val="0"/>
                      <w:divBdr>
                        <w:top w:val="none" w:sz="0" w:space="0" w:color="auto"/>
                        <w:left w:val="none" w:sz="0" w:space="0" w:color="auto"/>
                        <w:bottom w:val="none" w:sz="0" w:space="0" w:color="auto"/>
                        <w:right w:val="none" w:sz="0" w:space="0" w:color="auto"/>
                      </w:divBdr>
                    </w:div>
                  </w:divsChild>
                </w:div>
                <w:div w:id="1386493375">
                  <w:marLeft w:val="0"/>
                  <w:marRight w:val="0"/>
                  <w:marTop w:val="0"/>
                  <w:marBottom w:val="0"/>
                  <w:divBdr>
                    <w:top w:val="none" w:sz="0" w:space="0" w:color="auto"/>
                    <w:left w:val="none" w:sz="0" w:space="0" w:color="auto"/>
                    <w:bottom w:val="none" w:sz="0" w:space="0" w:color="auto"/>
                    <w:right w:val="none" w:sz="0" w:space="0" w:color="auto"/>
                  </w:divBdr>
                  <w:divsChild>
                    <w:div w:id="1653636987">
                      <w:marLeft w:val="0"/>
                      <w:marRight w:val="0"/>
                      <w:marTop w:val="0"/>
                      <w:marBottom w:val="0"/>
                      <w:divBdr>
                        <w:top w:val="none" w:sz="0" w:space="0" w:color="auto"/>
                        <w:left w:val="none" w:sz="0" w:space="0" w:color="auto"/>
                        <w:bottom w:val="none" w:sz="0" w:space="0" w:color="auto"/>
                        <w:right w:val="none" w:sz="0" w:space="0" w:color="auto"/>
                      </w:divBdr>
                    </w:div>
                  </w:divsChild>
                </w:div>
                <w:div w:id="1612010080">
                  <w:marLeft w:val="0"/>
                  <w:marRight w:val="0"/>
                  <w:marTop w:val="0"/>
                  <w:marBottom w:val="0"/>
                  <w:divBdr>
                    <w:top w:val="none" w:sz="0" w:space="0" w:color="auto"/>
                    <w:left w:val="none" w:sz="0" w:space="0" w:color="auto"/>
                    <w:bottom w:val="none" w:sz="0" w:space="0" w:color="auto"/>
                    <w:right w:val="none" w:sz="0" w:space="0" w:color="auto"/>
                  </w:divBdr>
                  <w:divsChild>
                    <w:div w:id="1784424450">
                      <w:marLeft w:val="0"/>
                      <w:marRight w:val="0"/>
                      <w:marTop w:val="0"/>
                      <w:marBottom w:val="0"/>
                      <w:divBdr>
                        <w:top w:val="none" w:sz="0" w:space="0" w:color="auto"/>
                        <w:left w:val="none" w:sz="0" w:space="0" w:color="auto"/>
                        <w:bottom w:val="none" w:sz="0" w:space="0" w:color="auto"/>
                        <w:right w:val="none" w:sz="0" w:space="0" w:color="auto"/>
                      </w:divBdr>
                    </w:div>
                  </w:divsChild>
                </w:div>
                <w:div w:id="892470724">
                  <w:marLeft w:val="0"/>
                  <w:marRight w:val="0"/>
                  <w:marTop w:val="0"/>
                  <w:marBottom w:val="0"/>
                  <w:divBdr>
                    <w:top w:val="none" w:sz="0" w:space="0" w:color="auto"/>
                    <w:left w:val="none" w:sz="0" w:space="0" w:color="auto"/>
                    <w:bottom w:val="none" w:sz="0" w:space="0" w:color="auto"/>
                    <w:right w:val="none" w:sz="0" w:space="0" w:color="auto"/>
                  </w:divBdr>
                  <w:divsChild>
                    <w:div w:id="123963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396827">
          <w:marLeft w:val="0"/>
          <w:marRight w:val="0"/>
          <w:marTop w:val="0"/>
          <w:marBottom w:val="0"/>
          <w:divBdr>
            <w:top w:val="none" w:sz="0" w:space="0" w:color="auto"/>
            <w:left w:val="none" w:sz="0" w:space="0" w:color="auto"/>
            <w:bottom w:val="none" w:sz="0" w:space="0" w:color="auto"/>
            <w:right w:val="none" w:sz="0" w:space="0" w:color="auto"/>
          </w:divBdr>
          <w:divsChild>
            <w:div w:id="786508627">
              <w:marLeft w:val="0"/>
              <w:marRight w:val="0"/>
              <w:marTop w:val="0"/>
              <w:marBottom w:val="0"/>
              <w:divBdr>
                <w:top w:val="none" w:sz="0" w:space="0" w:color="auto"/>
                <w:left w:val="none" w:sz="0" w:space="0" w:color="auto"/>
                <w:bottom w:val="none" w:sz="0" w:space="0" w:color="auto"/>
                <w:right w:val="none" w:sz="0" w:space="0" w:color="auto"/>
              </w:divBdr>
              <w:divsChild>
                <w:div w:id="663895175">
                  <w:marLeft w:val="0"/>
                  <w:marRight w:val="0"/>
                  <w:marTop w:val="0"/>
                  <w:marBottom w:val="0"/>
                  <w:divBdr>
                    <w:top w:val="none" w:sz="0" w:space="0" w:color="auto"/>
                    <w:left w:val="none" w:sz="0" w:space="0" w:color="auto"/>
                    <w:bottom w:val="none" w:sz="0" w:space="0" w:color="auto"/>
                    <w:right w:val="none" w:sz="0" w:space="0" w:color="auto"/>
                  </w:divBdr>
                  <w:divsChild>
                    <w:div w:id="1487280014">
                      <w:marLeft w:val="0"/>
                      <w:marRight w:val="0"/>
                      <w:marTop w:val="0"/>
                      <w:marBottom w:val="0"/>
                      <w:divBdr>
                        <w:top w:val="none" w:sz="0" w:space="0" w:color="auto"/>
                        <w:left w:val="none" w:sz="0" w:space="0" w:color="auto"/>
                        <w:bottom w:val="none" w:sz="0" w:space="0" w:color="auto"/>
                        <w:right w:val="none" w:sz="0" w:space="0" w:color="auto"/>
                      </w:divBdr>
                    </w:div>
                    <w:div w:id="90637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88941">
          <w:marLeft w:val="0"/>
          <w:marRight w:val="0"/>
          <w:marTop w:val="0"/>
          <w:marBottom w:val="0"/>
          <w:divBdr>
            <w:top w:val="none" w:sz="0" w:space="0" w:color="auto"/>
            <w:left w:val="none" w:sz="0" w:space="0" w:color="auto"/>
            <w:bottom w:val="none" w:sz="0" w:space="0" w:color="auto"/>
            <w:right w:val="none" w:sz="0" w:space="0" w:color="auto"/>
          </w:divBdr>
          <w:divsChild>
            <w:div w:id="1899707410">
              <w:marLeft w:val="0"/>
              <w:marRight w:val="0"/>
              <w:marTop w:val="0"/>
              <w:marBottom w:val="0"/>
              <w:divBdr>
                <w:top w:val="none" w:sz="0" w:space="0" w:color="auto"/>
                <w:left w:val="none" w:sz="0" w:space="0" w:color="auto"/>
                <w:bottom w:val="none" w:sz="0" w:space="0" w:color="auto"/>
                <w:right w:val="none" w:sz="0" w:space="0" w:color="auto"/>
              </w:divBdr>
              <w:divsChild>
                <w:div w:id="1568765665">
                  <w:marLeft w:val="0"/>
                  <w:marRight w:val="0"/>
                  <w:marTop w:val="0"/>
                  <w:marBottom w:val="0"/>
                  <w:divBdr>
                    <w:top w:val="none" w:sz="0" w:space="0" w:color="auto"/>
                    <w:left w:val="none" w:sz="0" w:space="0" w:color="auto"/>
                    <w:bottom w:val="none" w:sz="0" w:space="0" w:color="auto"/>
                    <w:right w:val="none" w:sz="0" w:space="0" w:color="auto"/>
                  </w:divBdr>
                  <w:divsChild>
                    <w:div w:id="1965845881">
                      <w:marLeft w:val="0"/>
                      <w:marRight w:val="0"/>
                      <w:marTop w:val="0"/>
                      <w:marBottom w:val="0"/>
                      <w:divBdr>
                        <w:top w:val="none" w:sz="0" w:space="0" w:color="auto"/>
                        <w:left w:val="none" w:sz="0" w:space="0" w:color="auto"/>
                        <w:bottom w:val="none" w:sz="0" w:space="0" w:color="auto"/>
                        <w:right w:val="none" w:sz="0" w:space="0" w:color="auto"/>
                      </w:divBdr>
                    </w:div>
                  </w:divsChild>
                </w:div>
                <w:div w:id="1044333939">
                  <w:marLeft w:val="0"/>
                  <w:marRight w:val="0"/>
                  <w:marTop w:val="0"/>
                  <w:marBottom w:val="0"/>
                  <w:divBdr>
                    <w:top w:val="none" w:sz="0" w:space="0" w:color="auto"/>
                    <w:left w:val="none" w:sz="0" w:space="0" w:color="auto"/>
                    <w:bottom w:val="none" w:sz="0" w:space="0" w:color="auto"/>
                    <w:right w:val="none" w:sz="0" w:space="0" w:color="auto"/>
                  </w:divBdr>
                  <w:divsChild>
                    <w:div w:id="908807544">
                      <w:marLeft w:val="0"/>
                      <w:marRight w:val="0"/>
                      <w:marTop w:val="0"/>
                      <w:marBottom w:val="0"/>
                      <w:divBdr>
                        <w:top w:val="none" w:sz="0" w:space="0" w:color="auto"/>
                        <w:left w:val="none" w:sz="0" w:space="0" w:color="auto"/>
                        <w:bottom w:val="none" w:sz="0" w:space="0" w:color="auto"/>
                        <w:right w:val="none" w:sz="0" w:space="0" w:color="auto"/>
                      </w:divBdr>
                    </w:div>
                    <w:div w:id="24785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883482">
          <w:marLeft w:val="0"/>
          <w:marRight w:val="0"/>
          <w:marTop w:val="0"/>
          <w:marBottom w:val="0"/>
          <w:divBdr>
            <w:top w:val="none" w:sz="0" w:space="0" w:color="auto"/>
            <w:left w:val="none" w:sz="0" w:space="0" w:color="auto"/>
            <w:bottom w:val="none" w:sz="0" w:space="0" w:color="auto"/>
            <w:right w:val="none" w:sz="0" w:space="0" w:color="auto"/>
          </w:divBdr>
          <w:divsChild>
            <w:div w:id="672496335">
              <w:marLeft w:val="0"/>
              <w:marRight w:val="0"/>
              <w:marTop w:val="0"/>
              <w:marBottom w:val="0"/>
              <w:divBdr>
                <w:top w:val="none" w:sz="0" w:space="0" w:color="auto"/>
                <w:left w:val="none" w:sz="0" w:space="0" w:color="auto"/>
                <w:bottom w:val="none" w:sz="0" w:space="0" w:color="auto"/>
                <w:right w:val="none" w:sz="0" w:space="0" w:color="auto"/>
              </w:divBdr>
              <w:divsChild>
                <w:div w:id="644089854">
                  <w:marLeft w:val="0"/>
                  <w:marRight w:val="0"/>
                  <w:marTop w:val="0"/>
                  <w:marBottom w:val="0"/>
                  <w:divBdr>
                    <w:top w:val="none" w:sz="0" w:space="0" w:color="auto"/>
                    <w:left w:val="none" w:sz="0" w:space="0" w:color="auto"/>
                    <w:bottom w:val="none" w:sz="0" w:space="0" w:color="auto"/>
                    <w:right w:val="none" w:sz="0" w:space="0" w:color="auto"/>
                  </w:divBdr>
                  <w:divsChild>
                    <w:div w:id="988944206">
                      <w:marLeft w:val="0"/>
                      <w:marRight w:val="0"/>
                      <w:marTop w:val="0"/>
                      <w:marBottom w:val="0"/>
                      <w:divBdr>
                        <w:top w:val="none" w:sz="0" w:space="0" w:color="auto"/>
                        <w:left w:val="none" w:sz="0" w:space="0" w:color="auto"/>
                        <w:bottom w:val="none" w:sz="0" w:space="0" w:color="auto"/>
                        <w:right w:val="none" w:sz="0" w:space="0" w:color="auto"/>
                      </w:divBdr>
                    </w:div>
                    <w:div w:id="457725072">
                      <w:marLeft w:val="0"/>
                      <w:marRight w:val="0"/>
                      <w:marTop w:val="0"/>
                      <w:marBottom w:val="0"/>
                      <w:divBdr>
                        <w:top w:val="none" w:sz="0" w:space="0" w:color="auto"/>
                        <w:left w:val="none" w:sz="0" w:space="0" w:color="auto"/>
                        <w:bottom w:val="none" w:sz="0" w:space="0" w:color="auto"/>
                        <w:right w:val="none" w:sz="0" w:space="0" w:color="auto"/>
                      </w:divBdr>
                    </w:div>
                  </w:divsChild>
                </w:div>
                <w:div w:id="978848459">
                  <w:marLeft w:val="0"/>
                  <w:marRight w:val="0"/>
                  <w:marTop w:val="0"/>
                  <w:marBottom w:val="0"/>
                  <w:divBdr>
                    <w:top w:val="none" w:sz="0" w:space="0" w:color="auto"/>
                    <w:left w:val="none" w:sz="0" w:space="0" w:color="auto"/>
                    <w:bottom w:val="none" w:sz="0" w:space="0" w:color="auto"/>
                    <w:right w:val="none" w:sz="0" w:space="0" w:color="auto"/>
                  </w:divBdr>
                  <w:divsChild>
                    <w:div w:id="16534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15374">
          <w:marLeft w:val="0"/>
          <w:marRight w:val="0"/>
          <w:marTop w:val="0"/>
          <w:marBottom w:val="0"/>
          <w:divBdr>
            <w:top w:val="none" w:sz="0" w:space="0" w:color="auto"/>
            <w:left w:val="none" w:sz="0" w:space="0" w:color="auto"/>
            <w:bottom w:val="none" w:sz="0" w:space="0" w:color="auto"/>
            <w:right w:val="none" w:sz="0" w:space="0" w:color="auto"/>
          </w:divBdr>
          <w:divsChild>
            <w:div w:id="1313288149">
              <w:marLeft w:val="0"/>
              <w:marRight w:val="0"/>
              <w:marTop w:val="0"/>
              <w:marBottom w:val="0"/>
              <w:divBdr>
                <w:top w:val="none" w:sz="0" w:space="0" w:color="auto"/>
                <w:left w:val="none" w:sz="0" w:space="0" w:color="auto"/>
                <w:bottom w:val="none" w:sz="0" w:space="0" w:color="auto"/>
                <w:right w:val="none" w:sz="0" w:space="0" w:color="auto"/>
              </w:divBdr>
              <w:divsChild>
                <w:div w:id="797377343">
                  <w:marLeft w:val="0"/>
                  <w:marRight w:val="0"/>
                  <w:marTop w:val="0"/>
                  <w:marBottom w:val="0"/>
                  <w:divBdr>
                    <w:top w:val="none" w:sz="0" w:space="0" w:color="auto"/>
                    <w:left w:val="none" w:sz="0" w:space="0" w:color="auto"/>
                    <w:bottom w:val="none" w:sz="0" w:space="0" w:color="auto"/>
                    <w:right w:val="none" w:sz="0" w:space="0" w:color="auto"/>
                  </w:divBdr>
                  <w:divsChild>
                    <w:div w:id="175002062">
                      <w:marLeft w:val="0"/>
                      <w:marRight w:val="0"/>
                      <w:marTop w:val="0"/>
                      <w:marBottom w:val="0"/>
                      <w:divBdr>
                        <w:top w:val="none" w:sz="0" w:space="0" w:color="auto"/>
                        <w:left w:val="none" w:sz="0" w:space="0" w:color="auto"/>
                        <w:bottom w:val="none" w:sz="0" w:space="0" w:color="auto"/>
                        <w:right w:val="none" w:sz="0" w:space="0" w:color="auto"/>
                      </w:divBdr>
                    </w:div>
                    <w:div w:id="1580870423">
                      <w:marLeft w:val="0"/>
                      <w:marRight w:val="0"/>
                      <w:marTop w:val="0"/>
                      <w:marBottom w:val="0"/>
                      <w:divBdr>
                        <w:top w:val="none" w:sz="0" w:space="0" w:color="auto"/>
                        <w:left w:val="none" w:sz="0" w:space="0" w:color="auto"/>
                        <w:bottom w:val="none" w:sz="0" w:space="0" w:color="auto"/>
                        <w:right w:val="none" w:sz="0" w:space="0" w:color="auto"/>
                      </w:divBdr>
                    </w:div>
                  </w:divsChild>
                </w:div>
                <w:div w:id="1665624283">
                  <w:marLeft w:val="0"/>
                  <w:marRight w:val="0"/>
                  <w:marTop w:val="0"/>
                  <w:marBottom w:val="0"/>
                  <w:divBdr>
                    <w:top w:val="none" w:sz="0" w:space="0" w:color="auto"/>
                    <w:left w:val="none" w:sz="0" w:space="0" w:color="auto"/>
                    <w:bottom w:val="none" w:sz="0" w:space="0" w:color="auto"/>
                    <w:right w:val="none" w:sz="0" w:space="0" w:color="auto"/>
                  </w:divBdr>
                  <w:divsChild>
                    <w:div w:id="339044295">
                      <w:marLeft w:val="0"/>
                      <w:marRight w:val="0"/>
                      <w:marTop w:val="0"/>
                      <w:marBottom w:val="0"/>
                      <w:divBdr>
                        <w:top w:val="none" w:sz="0" w:space="0" w:color="auto"/>
                        <w:left w:val="none" w:sz="0" w:space="0" w:color="auto"/>
                        <w:bottom w:val="none" w:sz="0" w:space="0" w:color="auto"/>
                        <w:right w:val="none" w:sz="0" w:space="0" w:color="auto"/>
                      </w:divBdr>
                    </w:div>
                  </w:divsChild>
                </w:div>
                <w:div w:id="563948189">
                  <w:marLeft w:val="0"/>
                  <w:marRight w:val="0"/>
                  <w:marTop w:val="0"/>
                  <w:marBottom w:val="0"/>
                  <w:divBdr>
                    <w:top w:val="none" w:sz="0" w:space="0" w:color="auto"/>
                    <w:left w:val="none" w:sz="0" w:space="0" w:color="auto"/>
                    <w:bottom w:val="none" w:sz="0" w:space="0" w:color="auto"/>
                    <w:right w:val="none" w:sz="0" w:space="0" w:color="auto"/>
                  </w:divBdr>
                  <w:divsChild>
                    <w:div w:id="1289241972">
                      <w:marLeft w:val="0"/>
                      <w:marRight w:val="0"/>
                      <w:marTop w:val="0"/>
                      <w:marBottom w:val="0"/>
                      <w:divBdr>
                        <w:top w:val="none" w:sz="0" w:space="0" w:color="auto"/>
                        <w:left w:val="none" w:sz="0" w:space="0" w:color="auto"/>
                        <w:bottom w:val="none" w:sz="0" w:space="0" w:color="auto"/>
                        <w:right w:val="none" w:sz="0" w:space="0" w:color="auto"/>
                      </w:divBdr>
                    </w:div>
                  </w:divsChild>
                </w:div>
                <w:div w:id="903953388">
                  <w:marLeft w:val="0"/>
                  <w:marRight w:val="0"/>
                  <w:marTop w:val="0"/>
                  <w:marBottom w:val="0"/>
                  <w:divBdr>
                    <w:top w:val="none" w:sz="0" w:space="0" w:color="auto"/>
                    <w:left w:val="none" w:sz="0" w:space="0" w:color="auto"/>
                    <w:bottom w:val="none" w:sz="0" w:space="0" w:color="auto"/>
                    <w:right w:val="none" w:sz="0" w:space="0" w:color="auto"/>
                  </w:divBdr>
                  <w:divsChild>
                    <w:div w:id="1885367585">
                      <w:marLeft w:val="0"/>
                      <w:marRight w:val="0"/>
                      <w:marTop w:val="0"/>
                      <w:marBottom w:val="0"/>
                      <w:divBdr>
                        <w:top w:val="none" w:sz="0" w:space="0" w:color="auto"/>
                        <w:left w:val="none" w:sz="0" w:space="0" w:color="auto"/>
                        <w:bottom w:val="none" w:sz="0" w:space="0" w:color="auto"/>
                        <w:right w:val="none" w:sz="0" w:space="0" w:color="auto"/>
                      </w:divBdr>
                    </w:div>
                  </w:divsChild>
                </w:div>
                <w:div w:id="199318496">
                  <w:marLeft w:val="0"/>
                  <w:marRight w:val="0"/>
                  <w:marTop w:val="0"/>
                  <w:marBottom w:val="0"/>
                  <w:divBdr>
                    <w:top w:val="none" w:sz="0" w:space="0" w:color="auto"/>
                    <w:left w:val="none" w:sz="0" w:space="0" w:color="auto"/>
                    <w:bottom w:val="none" w:sz="0" w:space="0" w:color="auto"/>
                    <w:right w:val="none" w:sz="0" w:space="0" w:color="auto"/>
                  </w:divBdr>
                  <w:divsChild>
                    <w:div w:id="1835487952">
                      <w:marLeft w:val="0"/>
                      <w:marRight w:val="0"/>
                      <w:marTop w:val="0"/>
                      <w:marBottom w:val="0"/>
                      <w:divBdr>
                        <w:top w:val="none" w:sz="0" w:space="0" w:color="auto"/>
                        <w:left w:val="none" w:sz="0" w:space="0" w:color="auto"/>
                        <w:bottom w:val="none" w:sz="0" w:space="0" w:color="auto"/>
                        <w:right w:val="none" w:sz="0" w:space="0" w:color="auto"/>
                      </w:divBdr>
                    </w:div>
                  </w:divsChild>
                </w:div>
                <w:div w:id="1809324747">
                  <w:marLeft w:val="0"/>
                  <w:marRight w:val="0"/>
                  <w:marTop w:val="0"/>
                  <w:marBottom w:val="0"/>
                  <w:divBdr>
                    <w:top w:val="none" w:sz="0" w:space="0" w:color="auto"/>
                    <w:left w:val="none" w:sz="0" w:space="0" w:color="auto"/>
                    <w:bottom w:val="none" w:sz="0" w:space="0" w:color="auto"/>
                    <w:right w:val="none" w:sz="0" w:space="0" w:color="auto"/>
                  </w:divBdr>
                  <w:divsChild>
                    <w:div w:id="1039084566">
                      <w:marLeft w:val="0"/>
                      <w:marRight w:val="0"/>
                      <w:marTop w:val="0"/>
                      <w:marBottom w:val="0"/>
                      <w:divBdr>
                        <w:top w:val="none" w:sz="0" w:space="0" w:color="auto"/>
                        <w:left w:val="none" w:sz="0" w:space="0" w:color="auto"/>
                        <w:bottom w:val="none" w:sz="0" w:space="0" w:color="auto"/>
                        <w:right w:val="none" w:sz="0" w:space="0" w:color="auto"/>
                      </w:divBdr>
                    </w:div>
                  </w:divsChild>
                </w:div>
                <w:div w:id="1371032705">
                  <w:marLeft w:val="0"/>
                  <w:marRight w:val="0"/>
                  <w:marTop w:val="0"/>
                  <w:marBottom w:val="0"/>
                  <w:divBdr>
                    <w:top w:val="none" w:sz="0" w:space="0" w:color="auto"/>
                    <w:left w:val="none" w:sz="0" w:space="0" w:color="auto"/>
                    <w:bottom w:val="none" w:sz="0" w:space="0" w:color="auto"/>
                    <w:right w:val="none" w:sz="0" w:space="0" w:color="auto"/>
                  </w:divBdr>
                  <w:divsChild>
                    <w:div w:id="1681469572">
                      <w:marLeft w:val="0"/>
                      <w:marRight w:val="0"/>
                      <w:marTop w:val="0"/>
                      <w:marBottom w:val="0"/>
                      <w:divBdr>
                        <w:top w:val="none" w:sz="0" w:space="0" w:color="auto"/>
                        <w:left w:val="none" w:sz="0" w:space="0" w:color="auto"/>
                        <w:bottom w:val="none" w:sz="0" w:space="0" w:color="auto"/>
                        <w:right w:val="none" w:sz="0" w:space="0" w:color="auto"/>
                      </w:divBdr>
                    </w:div>
                  </w:divsChild>
                </w:div>
                <w:div w:id="897860804">
                  <w:marLeft w:val="0"/>
                  <w:marRight w:val="0"/>
                  <w:marTop w:val="0"/>
                  <w:marBottom w:val="0"/>
                  <w:divBdr>
                    <w:top w:val="none" w:sz="0" w:space="0" w:color="auto"/>
                    <w:left w:val="none" w:sz="0" w:space="0" w:color="auto"/>
                    <w:bottom w:val="none" w:sz="0" w:space="0" w:color="auto"/>
                    <w:right w:val="none" w:sz="0" w:space="0" w:color="auto"/>
                  </w:divBdr>
                  <w:divsChild>
                    <w:div w:id="189151511">
                      <w:marLeft w:val="0"/>
                      <w:marRight w:val="0"/>
                      <w:marTop w:val="0"/>
                      <w:marBottom w:val="0"/>
                      <w:divBdr>
                        <w:top w:val="none" w:sz="0" w:space="0" w:color="auto"/>
                        <w:left w:val="none" w:sz="0" w:space="0" w:color="auto"/>
                        <w:bottom w:val="none" w:sz="0" w:space="0" w:color="auto"/>
                        <w:right w:val="none" w:sz="0" w:space="0" w:color="auto"/>
                      </w:divBdr>
                    </w:div>
                  </w:divsChild>
                </w:div>
                <w:div w:id="1831554419">
                  <w:marLeft w:val="0"/>
                  <w:marRight w:val="0"/>
                  <w:marTop w:val="0"/>
                  <w:marBottom w:val="0"/>
                  <w:divBdr>
                    <w:top w:val="none" w:sz="0" w:space="0" w:color="auto"/>
                    <w:left w:val="none" w:sz="0" w:space="0" w:color="auto"/>
                    <w:bottom w:val="none" w:sz="0" w:space="0" w:color="auto"/>
                    <w:right w:val="none" w:sz="0" w:space="0" w:color="auto"/>
                  </w:divBdr>
                  <w:divsChild>
                    <w:div w:id="887573896">
                      <w:marLeft w:val="0"/>
                      <w:marRight w:val="0"/>
                      <w:marTop w:val="0"/>
                      <w:marBottom w:val="0"/>
                      <w:divBdr>
                        <w:top w:val="none" w:sz="0" w:space="0" w:color="auto"/>
                        <w:left w:val="none" w:sz="0" w:space="0" w:color="auto"/>
                        <w:bottom w:val="none" w:sz="0" w:space="0" w:color="auto"/>
                        <w:right w:val="none" w:sz="0" w:space="0" w:color="auto"/>
                      </w:divBdr>
                    </w:div>
                  </w:divsChild>
                </w:div>
                <w:div w:id="1891917922">
                  <w:marLeft w:val="0"/>
                  <w:marRight w:val="0"/>
                  <w:marTop w:val="0"/>
                  <w:marBottom w:val="0"/>
                  <w:divBdr>
                    <w:top w:val="none" w:sz="0" w:space="0" w:color="auto"/>
                    <w:left w:val="none" w:sz="0" w:space="0" w:color="auto"/>
                    <w:bottom w:val="none" w:sz="0" w:space="0" w:color="auto"/>
                    <w:right w:val="none" w:sz="0" w:space="0" w:color="auto"/>
                  </w:divBdr>
                  <w:divsChild>
                    <w:div w:id="1426340280">
                      <w:marLeft w:val="0"/>
                      <w:marRight w:val="0"/>
                      <w:marTop w:val="0"/>
                      <w:marBottom w:val="0"/>
                      <w:divBdr>
                        <w:top w:val="none" w:sz="0" w:space="0" w:color="auto"/>
                        <w:left w:val="none" w:sz="0" w:space="0" w:color="auto"/>
                        <w:bottom w:val="none" w:sz="0" w:space="0" w:color="auto"/>
                        <w:right w:val="none" w:sz="0" w:space="0" w:color="auto"/>
                      </w:divBdr>
                    </w:div>
                  </w:divsChild>
                </w:div>
                <w:div w:id="1671365608">
                  <w:marLeft w:val="0"/>
                  <w:marRight w:val="0"/>
                  <w:marTop w:val="0"/>
                  <w:marBottom w:val="0"/>
                  <w:divBdr>
                    <w:top w:val="none" w:sz="0" w:space="0" w:color="auto"/>
                    <w:left w:val="none" w:sz="0" w:space="0" w:color="auto"/>
                    <w:bottom w:val="none" w:sz="0" w:space="0" w:color="auto"/>
                    <w:right w:val="none" w:sz="0" w:space="0" w:color="auto"/>
                  </w:divBdr>
                  <w:divsChild>
                    <w:div w:id="984697920">
                      <w:marLeft w:val="0"/>
                      <w:marRight w:val="0"/>
                      <w:marTop w:val="0"/>
                      <w:marBottom w:val="0"/>
                      <w:divBdr>
                        <w:top w:val="none" w:sz="0" w:space="0" w:color="auto"/>
                        <w:left w:val="none" w:sz="0" w:space="0" w:color="auto"/>
                        <w:bottom w:val="none" w:sz="0" w:space="0" w:color="auto"/>
                        <w:right w:val="none" w:sz="0" w:space="0" w:color="auto"/>
                      </w:divBdr>
                    </w:div>
                  </w:divsChild>
                </w:div>
                <w:div w:id="109787660">
                  <w:marLeft w:val="0"/>
                  <w:marRight w:val="0"/>
                  <w:marTop w:val="0"/>
                  <w:marBottom w:val="0"/>
                  <w:divBdr>
                    <w:top w:val="none" w:sz="0" w:space="0" w:color="auto"/>
                    <w:left w:val="none" w:sz="0" w:space="0" w:color="auto"/>
                    <w:bottom w:val="none" w:sz="0" w:space="0" w:color="auto"/>
                    <w:right w:val="none" w:sz="0" w:space="0" w:color="auto"/>
                  </w:divBdr>
                  <w:divsChild>
                    <w:div w:id="1680506098">
                      <w:marLeft w:val="0"/>
                      <w:marRight w:val="0"/>
                      <w:marTop w:val="0"/>
                      <w:marBottom w:val="0"/>
                      <w:divBdr>
                        <w:top w:val="none" w:sz="0" w:space="0" w:color="auto"/>
                        <w:left w:val="none" w:sz="0" w:space="0" w:color="auto"/>
                        <w:bottom w:val="none" w:sz="0" w:space="0" w:color="auto"/>
                        <w:right w:val="none" w:sz="0" w:space="0" w:color="auto"/>
                      </w:divBdr>
                    </w:div>
                  </w:divsChild>
                </w:div>
                <w:div w:id="1605771934">
                  <w:marLeft w:val="0"/>
                  <w:marRight w:val="0"/>
                  <w:marTop w:val="0"/>
                  <w:marBottom w:val="0"/>
                  <w:divBdr>
                    <w:top w:val="none" w:sz="0" w:space="0" w:color="auto"/>
                    <w:left w:val="none" w:sz="0" w:space="0" w:color="auto"/>
                    <w:bottom w:val="none" w:sz="0" w:space="0" w:color="auto"/>
                    <w:right w:val="none" w:sz="0" w:space="0" w:color="auto"/>
                  </w:divBdr>
                  <w:divsChild>
                    <w:div w:id="2071611489">
                      <w:marLeft w:val="0"/>
                      <w:marRight w:val="0"/>
                      <w:marTop w:val="0"/>
                      <w:marBottom w:val="0"/>
                      <w:divBdr>
                        <w:top w:val="none" w:sz="0" w:space="0" w:color="auto"/>
                        <w:left w:val="none" w:sz="0" w:space="0" w:color="auto"/>
                        <w:bottom w:val="none" w:sz="0" w:space="0" w:color="auto"/>
                        <w:right w:val="none" w:sz="0" w:space="0" w:color="auto"/>
                      </w:divBdr>
                    </w:div>
                  </w:divsChild>
                </w:div>
                <w:div w:id="1653678234">
                  <w:marLeft w:val="0"/>
                  <w:marRight w:val="0"/>
                  <w:marTop w:val="0"/>
                  <w:marBottom w:val="0"/>
                  <w:divBdr>
                    <w:top w:val="none" w:sz="0" w:space="0" w:color="auto"/>
                    <w:left w:val="none" w:sz="0" w:space="0" w:color="auto"/>
                    <w:bottom w:val="none" w:sz="0" w:space="0" w:color="auto"/>
                    <w:right w:val="none" w:sz="0" w:space="0" w:color="auto"/>
                  </w:divBdr>
                  <w:divsChild>
                    <w:div w:id="677386368">
                      <w:marLeft w:val="0"/>
                      <w:marRight w:val="0"/>
                      <w:marTop w:val="0"/>
                      <w:marBottom w:val="0"/>
                      <w:divBdr>
                        <w:top w:val="none" w:sz="0" w:space="0" w:color="auto"/>
                        <w:left w:val="none" w:sz="0" w:space="0" w:color="auto"/>
                        <w:bottom w:val="none" w:sz="0" w:space="0" w:color="auto"/>
                        <w:right w:val="none" w:sz="0" w:space="0" w:color="auto"/>
                      </w:divBdr>
                    </w:div>
                  </w:divsChild>
                </w:div>
                <w:div w:id="1029140926">
                  <w:marLeft w:val="0"/>
                  <w:marRight w:val="0"/>
                  <w:marTop w:val="0"/>
                  <w:marBottom w:val="0"/>
                  <w:divBdr>
                    <w:top w:val="none" w:sz="0" w:space="0" w:color="auto"/>
                    <w:left w:val="none" w:sz="0" w:space="0" w:color="auto"/>
                    <w:bottom w:val="none" w:sz="0" w:space="0" w:color="auto"/>
                    <w:right w:val="none" w:sz="0" w:space="0" w:color="auto"/>
                  </w:divBdr>
                  <w:divsChild>
                    <w:div w:id="1009214202">
                      <w:marLeft w:val="0"/>
                      <w:marRight w:val="0"/>
                      <w:marTop w:val="0"/>
                      <w:marBottom w:val="0"/>
                      <w:divBdr>
                        <w:top w:val="none" w:sz="0" w:space="0" w:color="auto"/>
                        <w:left w:val="none" w:sz="0" w:space="0" w:color="auto"/>
                        <w:bottom w:val="none" w:sz="0" w:space="0" w:color="auto"/>
                        <w:right w:val="none" w:sz="0" w:space="0" w:color="auto"/>
                      </w:divBdr>
                    </w:div>
                  </w:divsChild>
                </w:div>
                <w:div w:id="898790165">
                  <w:marLeft w:val="0"/>
                  <w:marRight w:val="0"/>
                  <w:marTop w:val="0"/>
                  <w:marBottom w:val="0"/>
                  <w:divBdr>
                    <w:top w:val="none" w:sz="0" w:space="0" w:color="auto"/>
                    <w:left w:val="none" w:sz="0" w:space="0" w:color="auto"/>
                    <w:bottom w:val="none" w:sz="0" w:space="0" w:color="auto"/>
                    <w:right w:val="none" w:sz="0" w:space="0" w:color="auto"/>
                  </w:divBdr>
                  <w:divsChild>
                    <w:div w:id="772554828">
                      <w:marLeft w:val="0"/>
                      <w:marRight w:val="0"/>
                      <w:marTop w:val="0"/>
                      <w:marBottom w:val="0"/>
                      <w:divBdr>
                        <w:top w:val="none" w:sz="0" w:space="0" w:color="auto"/>
                        <w:left w:val="none" w:sz="0" w:space="0" w:color="auto"/>
                        <w:bottom w:val="none" w:sz="0" w:space="0" w:color="auto"/>
                        <w:right w:val="none" w:sz="0" w:space="0" w:color="auto"/>
                      </w:divBdr>
                    </w:div>
                  </w:divsChild>
                </w:div>
                <w:div w:id="1074888171">
                  <w:marLeft w:val="0"/>
                  <w:marRight w:val="0"/>
                  <w:marTop w:val="0"/>
                  <w:marBottom w:val="0"/>
                  <w:divBdr>
                    <w:top w:val="none" w:sz="0" w:space="0" w:color="auto"/>
                    <w:left w:val="none" w:sz="0" w:space="0" w:color="auto"/>
                    <w:bottom w:val="none" w:sz="0" w:space="0" w:color="auto"/>
                    <w:right w:val="none" w:sz="0" w:space="0" w:color="auto"/>
                  </w:divBdr>
                  <w:divsChild>
                    <w:div w:id="418261206">
                      <w:marLeft w:val="0"/>
                      <w:marRight w:val="0"/>
                      <w:marTop w:val="0"/>
                      <w:marBottom w:val="0"/>
                      <w:divBdr>
                        <w:top w:val="none" w:sz="0" w:space="0" w:color="auto"/>
                        <w:left w:val="none" w:sz="0" w:space="0" w:color="auto"/>
                        <w:bottom w:val="none" w:sz="0" w:space="0" w:color="auto"/>
                        <w:right w:val="none" w:sz="0" w:space="0" w:color="auto"/>
                      </w:divBdr>
                    </w:div>
                  </w:divsChild>
                </w:div>
                <w:div w:id="1044981315">
                  <w:marLeft w:val="0"/>
                  <w:marRight w:val="0"/>
                  <w:marTop w:val="0"/>
                  <w:marBottom w:val="0"/>
                  <w:divBdr>
                    <w:top w:val="none" w:sz="0" w:space="0" w:color="auto"/>
                    <w:left w:val="none" w:sz="0" w:space="0" w:color="auto"/>
                    <w:bottom w:val="none" w:sz="0" w:space="0" w:color="auto"/>
                    <w:right w:val="none" w:sz="0" w:space="0" w:color="auto"/>
                  </w:divBdr>
                  <w:divsChild>
                    <w:div w:id="1315135993">
                      <w:marLeft w:val="0"/>
                      <w:marRight w:val="0"/>
                      <w:marTop w:val="0"/>
                      <w:marBottom w:val="0"/>
                      <w:divBdr>
                        <w:top w:val="none" w:sz="0" w:space="0" w:color="auto"/>
                        <w:left w:val="none" w:sz="0" w:space="0" w:color="auto"/>
                        <w:bottom w:val="none" w:sz="0" w:space="0" w:color="auto"/>
                        <w:right w:val="none" w:sz="0" w:space="0" w:color="auto"/>
                      </w:divBdr>
                    </w:div>
                  </w:divsChild>
                </w:div>
                <w:div w:id="1465393941">
                  <w:marLeft w:val="0"/>
                  <w:marRight w:val="0"/>
                  <w:marTop w:val="0"/>
                  <w:marBottom w:val="0"/>
                  <w:divBdr>
                    <w:top w:val="none" w:sz="0" w:space="0" w:color="auto"/>
                    <w:left w:val="none" w:sz="0" w:space="0" w:color="auto"/>
                    <w:bottom w:val="none" w:sz="0" w:space="0" w:color="auto"/>
                    <w:right w:val="none" w:sz="0" w:space="0" w:color="auto"/>
                  </w:divBdr>
                  <w:divsChild>
                    <w:div w:id="186065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27125">
          <w:marLeft w:val="0"/>
          <w:marRight w:val="0"/>
          <w:marTop w:val="0"/>
          <w:marBottom w:val="0"/>
          <w:divBdr>
            <w:top w:val="none" w:sz="0" w:space="0" w:color="auto"/>
            <w:left w:val="none" w:sz="0" w:space="0" w:color="auto"/>
            <w:bottom w:val="none" w:sz="0" w:space="0" w:color="auto"/>
            <w:right w:val="none" w:sz="0" w:space="0" w:color="auto"/>
          </w:divBdr>
          <w:divsChild>
            <w:div w:id="873886945">
              <w:marLeft w:val="0"/>
              <w:marRight w:val="0"/>
              <w:marTop w:val="0"/>
              <w:marBottom w:val="0"/>
              <w:divBdr>
                <w:top w:val="none" w:sz="0" w:space="0" w:color="auto"/>
                <w:left w:val="none" w:sz="0" w:space="0" w:color="auto"/>
                <w:bottom w:val="none" w:sz="0" w:space="0" w:color="auto"/>
                <w:right w:val="none" w:sz="0" w:space="0" w:color="auto"/>
              </w:divBdr>
              <w:divsChild>
                <w:div w:id="1314944281">
                  <w:marLeft w:val="0"/>
                  <w:marRight w:val="0"/>
                  <w:marTop w:val="0"/>
                  <w:marBottom w:val="0"/>
                  <w:divBdr>
                    <w:top w:val="none" w:sz="0" w:space="0" w:color="auto"/>
                    <w:left w:val="none" w:sz="0" w:space="0" w:color="auto"/>
                    <w:bottom w:val="none" w:sz="0" w:space="0" w:color="auto"/>
                    <w:right w:val="none" w:sz="0" w:space="0" w:color="auto"/>
                  </w:divBdr>
                  <w:divsChild>
                    <w:div w:id="1811825894">
                      <w:marLeft w:val="0"/>
                      <w:marRight w:val="0"/>
                      <w:marTop w:val="0"/>
                      <w:marBottom w:val="0"/>
                      <w:divBdr>
                        <w:top w:val="none" w:sz="0" w:space="0" w:color="auto"/>
                        <w:left w:val="none" w:sz="0" w:space="0" w:color="auto"/>
                        <w:bottom w:val="none" w:sz="0" w:space="0" w:color="auto"/>
                        <w:right w:val="none" w:sz="0" w:space="0" w:color="auto"/>
                      </w:divBdr>
                    </w:div>
                    <w:div w:id="928199015">
                      <w:marLeft w:val="0"/>
                      <w:marRight w:val="0"/>
                      <w:marTop w:val="0"/>
                      <w:marBottom w:val="0"/>
                      <w:divBdr>
                        <w:top w:val="none" w:sz="0" w:space="0" w:color="auto"/>
                        <w:left w:val="none" w:sz="0" w:space="0" w:color="auto"/>
                        <w:bottom w:val="none" w:sz="0" w:space="0" w:color="auto"/>
                        <w:right w:val="none" w:sz="0" w:space="0" w:color="auto"/>
                      </w:divBdr>
                    </w:div>
                  </w:divsChild>
                </w:div>
                <w:div w:id="1348098492">
                  <w:marLeft w:val="0"/>
                  <w:marRight w:val="0"/>
                  <w:marTop w:val="0"/>
                  <w:marBottom w:val="0"/>
                  <w:divBdr>
                    <w:top w:val="none" w:sz="0" w:space="0" w:color="auto"/>
                    <w:left w:val="none" w:sz="0" w:space="0" w:color="auto"/>
                    <w:bottom w:val="none" w:sz="0" w:space="0" w:color="auto"/>
                    <w:right w:val="none" w:sz="0" w:space="0" w:color="auto"/>
                  </w:divBdr>
                  <w:divsChild>
                    <w:div w:id="1520923802">
                      <w:marLeft w:val="0"/>
                      <w:marRight w:val="0"/>
                      <w:marTop w:val="0"/>
                      <w:marBottom w:val="0"/>
                      <w:divBdr>
                        <w:top w:val="none" w:sz="0" w:space="0" w:color="auto"/>
                        <w:left w:val="none" w:sz="0" w:space="0" w:color="auto"/>
                        <w:bottom w:val="none" w:sz="0" w:space="0" w:color="auto"/>
                        <w:right w:val="none" w:sz="0" w:space="0" w:color="auto"/>
                      </w:divBdr>
                    </w:div>
                  </w:divsChild>
                </w:div>
                <w:div w:id="501967587">
                  <w:marLeft w:val="0"/>
                  <w:marRight w:val="0"/>
                  <w:marTop w:val="0"/>
                  <w:marBottom w:val="0"/>
                  <w:divBdr>
                    <w:top w:val="none" w:sz="0" w:space="0" w:color="auto"/>
                    <w:left w:val="none" w:sz="0" w:space="0" w:color="auto"/>
                    <w:bottom w:val="none" w:sz="0" w:space="0" w:color="auto"/>
                    <w:right w:val="none" w:sz="0" w:space="0" w:color="auto"/>
                  </w:divBdr>
                  <w:divsChild>
                    <w:div w:id="789783071">
                      <w:marLeft w:val="0"/>
                      <w:marRight w:val="0"/>
                      <w:marTop w:val="0"/>
                      <w:marBottom w:val="0"/>
                      <w:divBdr>
                        <w:top w:val="none" w:sz="0" w:space="0" w:color="auto"/>
                        <w:left w:val="none" w:sz="0" w:space="0" w:color="auto"/>
                        <w:bottom w:val="none" w:sz="0" w:space="0" w:color="auto"/>
                        <w:right w:val="none" w:sz="0" w:space="0" w:color="auto"/>
                      </w:divBdr>
                    </w:div>
                  </w:divsChild>
                </w:div>
                <w:div w:id="347492252">
                  <w:marLeft w:val="0"/>
                  <w:marRight w:val="0"/>
                  <w:marTop w:val="0"/>
                  <w:marBottom w:val="0"/>
                  <w:divBdr>
                    <w:top w:val="none" w:sz="0" w:space="0" w:color="auto"/>
                    <w:left w:val="none" w:sz="0" w:space="0" w:color="auto"/>
                    <w:bottom w:val="none" w:sz="0" w:space="0" w:color="auto"/>
                    <w:right w:val="none" w:sz="0" w:space="0" w:color="auto"/>
                  </w:divBdr>
                  <w:divsChild>
                    <w:div w:id="1011687106">
                      <w:marLeft w:val="0"/>
                      <w:marRight w:val="0"/>
                      <w:marTop w:val="0"/>
                      <w:marBottom w:val="0"/>
                      <w:divBdr>
                        <w:top w:val="none" w:sz="0" w:space="0" w:color="auto"/>
                        <w:left w:val="none" w:sz="0" w:space="0" w:color="auto"/>
                        <w:bottom w:val="none" w:sz="0" w:space="0" w:color="auto"/>
                        <w:right w:val="none" w:sz="0" w:space="0" w:color="auto"/>
                      </w:divBdr>
                    </w:div>
                  </w:divsChild>
                </w:div>
                <w:div w:id="385180907">
                  <w:marLeft w:val="0"/>
                  <w:marRight w:val="0"/>
                  <w:marTop w:val="0"/>
                  <w:marBottom w:val="0"/>
                  <w:divBdr>
                    <w:top w:val="none" w:sz="0" w:space="0" w:color="auto"/>
                    <w:left w:val="none" w:sz="0" w:space="0" w:color="auto"/>
                    <w:bottom w:val="none" w:sz="0" w:space="0" w:color="auto"/>
                    <w:right w:val="none" w:sz="0" w:space="0" w:color="auto"/>
                  </w:divBdr>
                  <w:divsChild>
                    <w:div w:id="688457362">
                      <w:marLeft w:val="0"/>
                      <w:marRight w:val="0"/>
                      <w:marTop w:val="0"/>
                      <w:marBottom w:val="0"/>
                      <w:divBdr>
                        <w:top w:val="none" w:sz="0" w:space="0" w:color="auto"/>
                        <w:left w:val="none" w:sz="0" w:space="0" w:color="auto"/>
                        <w:bottom w:val="none" w:sz="0" w:space="0" w:color="auto"/>
                        <w:right w:val="none" w:sz="0" w:space="0" w:color="auto"/>
                      </w:divBdr>
                    </w:div>
                  </w:divsChild>
                </w:div>
                <w:div w:id="814418218">
                  <w:marLeft w:val="0"/>
                  <w:marRight w:val="0"/>
                  <w:marTop w:val="0"/>
                  <w:marBottom w:val="0"/>
                  <w:divBdr>
                    <w:top w:val="none" w:sz="0" w:space="0" w:color="auto"/>
                    <w:left w:val="none" w:sz="0" w:space="0" w:color="auto"/>
                    <w:bottom w:val="none" w:sz="0" w:space="0" w:color="auto"/>
                    <w:right w:val="none" w:sz="0" w:space="0" w:color="auto"/>
                  </w:divBdr>
                  <w:divsChild>
                    <w:div w:id="788931818">
                      <w:marLeft w:val="0"/>
                      <w:marRight w:val="0"/>
                      <w:marTop w:val="0"/>
                      <w:marBottom w:val="0"/>
                      <w:divBdr>
                        <w:top w:val="none" w:sz="0" w:space="0" w:color="auto"/>
                        <w:left w:val="none" w:sz="0" w:space="0" w:color="auto"/>
                        <w:bottom w:val="none" w:sz="0" w:space="0" w:color="auto"/>
                        <w:right w:val="none" w:sz="0" w:space="0" w:color="auto"/>
                      </w:divBdr>
                    </w:div>
                  </w:divsChild>
                </w:div>
                <w:div w:id="1402484043">
                  <w:marLeft w:val="0"/>
                  <w:marRight w:val="0"/>
                  <w:marTop w:val="0"/>
                  <w:marBottom w:val="0"/>
                  <w:divBdr>
                    <w:top w:val="none" w:sz="0" w:space="0" w:color="auto"/>
                    <w:left w:val="none" w:sz="0" w:space="0" w:color="auto"/>
                    <w:bottom w:val="none" w:sz="0" w:space="0" w:color="auto"/>
                    <w:right w:val="none" w:sz="0" w:space="0" w:color="auto"/>
                  </w:divBdr>
                  <w:divsChild>
                    <w:div w:id="416948805">
                      <w:marLeft w:val="0"/>
                      <w:marRight w:val="0"/>
                      <w:marTop w:val="0"/>
                      <w:marBottom w:val="0"/>
                      <w:divBdr>
                        <w:top w:val="none" w:sz="0" w:space="0" w:color="auto"/>
                        <w:left w:val="none" w:sz="0" w:space="0" w:color="auto"/>
                        <w:bottom w:val="none" w:sz="0" w:space="0" w:color="auto"/>
                        <w:right w:val="none" w:sz="0" w:space="0" w:color="auto"/>
                      </w:divBdr>
                    </w:div>
                  </w:divsChild>
                </w:div>
                <w:div w:id="223107393">
                  <w:marLeft w:val="0"/>
                  <w:marRight w:val="0"/>
                  <w:marTop w:val="0"/>
                  <w:marBottom w:val="0"/>
                  <w:divBdr>
                    <w:top w:val="none" w:sz="0" w:space="0" w:color="auto"/>
                    <w:left w:val="none" w:sz="0" w:space="0" w:color="auto"/>
                    <w:bottom w:val="none" w:sz="0" w:space="0" w:color="auto"/>
                    <w:right w:val="none" w:sz="0" w:space="0" w:color="auto"/>
                  </w:divBdr>
                  <w:divsChild>
                    <w:div w:id="232743413">
                      <w:marLeft w:val="0"/>
                      <w:marRight w:val="0"/>
                      <w:marTop w:val="0"/>
                      <w:marBottom w:val="0"/>
                      <w:divBdr>
                        <w:top w:val="none" w:sz="0" w:space="0" w:color="auto"/>
                        <w:left w:val="none" w:sz="0" w:space="0" w:color="auto"/>
                        <w:bottom w:val="none" w:sz="0" w:space="0" w:color="auto"/>
                        <w:right w:val="none" w:sz="0" w:space="0" w:color="auto"/>
                      </w:divBdr>
                    </w:div>
                  </w:divsChild>
                </w:div>
                <w:div w:id="704594809">
                  <w:marLeft w:val="0"/>
                  <w:marRight w:val="0"/>
                  <w:marTop w:val="0"/>
                  <w:marBottom w:val="0"/>
                  <w:divBdr>
                    <w:top w:val="none" w:sz="0" w:space="0" w:color="auto"/>
                    <w:left w:val="none" w:sz="0" w:space="0" w:color="auto"/>
                    <w:bottom w:val="none" w:sz="0" w:space="0" w:color="auto"/>
                    <w:right w:val="none" w:sz="0" w:space="0" w:color="auto"/>
                  </w:divBdr>
                  <w:divsChild>
                    <w:div w:id="717432455">
                      <w:marLeft w:val="0"/>
                      <w:marRight w:val="0"/>
                      <w:marTop w:val="0"/>
                      <w:marBottom w:val="0"/>
                      <w:divBdr>
                        <w:top w:val="none" w:sz="0" w:space="0" w:color="auto"/>
                        <w:left w:val="none" w:sz="0" w:space="0" w:color="auto"/>
                        <w:bottom w:val="none" w:sz="0" w:space="0" w:color="auto"/>
                        <w:right w:val="none" w:sz="0" w:space="0" w:color="auto"/>
                      </w:divBdr>
                    </w:div>
                  </w:divsChild>
                </w:div>
                <w:div w:id="1500271133">
                  <w:marLeft w:val="0"/>
                  <w:marRight w:val="0"/>
                  <w:marTop w:val="0"/>
                  <w:marBottom w:val="0"/>
                  <w:divBdr>
                    <w:top w:val="none" w:sz="0" w:space="0" w:color="auto"/>
                    <w:left w:val="none" w:sz="0" w:space="0" w:color="auto"/>
                    <w:bottom w:val="none" w:sz="0" w:space="0" w:color="auto"/>
                    <w:right w:val="none" w:sz="0" w:space="0" w:color="auto"/>
                  </w:divBdr>
                  <w:divsChild>
                    <w:div w:id="132141895">
                      <w:marLeft w:val="0"/>
                      <w:marRight w:val="0"/>
                      <w:marTop w:val="0"/>
                      <w:marBottom w:val="0"/>
                      <w:divBdr>
                        <w:top w:val="none" w:sz="0" w:space="0" w:color="auto"/>
                        <w:left w:val="none" w:sz="0" w:space="0" w:color="auto"/>
                        <w:bottom w:val="none" w:sz="0" w:space="0" w:color="auto"/>
                        <w:right w:val="none" w:sz="0" w:space="0" w:color="auto"/>
                      </w:divBdr>
                    </w:div>
                  </w:divsChild>
                </w:div>
                <w:div w:id="2094818718">
                  <w:marLeft w:val="0"/>
                  <w:marRight w:val="0"/>
                  <w:marTop w:val="0"/>
                  <w:marBottom w:val="0"/>
                  <w:divBdr>
                    <w:top w:val="none" w:sz="0" w:space="0" w:color="auto"/>
                    <w:left w:val="none" w:sz="0" w:space="0" w:color="auto"/>
                    <w:bottom w:val="none" w:sz="0" w:space="0" w:color="auto"/>
                    <w:right w:val="none" w:sz="0" w:space="0" w:color="auto"/>
                  </w:divBdr>
                  <w:divsChild>
                    <w:div w:id="1107966843">
                      <w:marLeft w:val="0"/>
                      <w:marRight w:val="0"/>
                      <w:marTop w:val="0"/>
                      <w:marBottom w:val="0"/>
                      <w:divBdr>
                        <w:top w:val="none" w:sz="0" w:space="0" w:color="auto"/>
                        <w:left w:val="none" w:sz="0" w:space="0" w:color="auto"/>
                        <w:bottom w:val="none" w:sz="0" w:space="0" w:color="auto"/>
                        <w:right w:val="none" w:sz="0" w:space="0" w:color="auto"/>
                      </w:divBdr>
                    </w:div>
                  </w:divsChild>
                </w:div>
                <w:div w:id="945843943">
                  <w:marLeft w:val="0"/>
                  <w:marRight w:val="0"/>
                  <w:marTop w:val="0"/>
                  <w:marBottom w:val="0"/>
                  <w:divBdr>
                    <w:top w:val="none" w:sz="0" w:space="0" w:color="auto"/>
                    <w:left w:val="none" w:sz="0" w:space="0" w:color="auto"/>
                    <w:bottom w:val="none" w:sz="0" w:space="0" w:color="auto"/>
                    <w:right w:val="none" w:sz="0" w:space="0" w:color="auto"/>
                  </w:divBdr>
                  <w:divsChild>
                    <w:div w:id="1614164697">
                      <w:marLeft w:val="0"/>
                      <w:marRight w:val="0"/>
                      <w:marTop w:val="0"/>
                      <w:marBottom w:val="0"/>
                      <w:divBdr>
                        <w:top w:val="none" w:sz="0" w:space="0" w:color="auto"/>
                        <w:left w:val="none" w:sz="0" w:space="0" w:color="auto"/>
                        <w:bottom w:val="none" w:sz="0" w:space="0" w:color="auto"/>
                        <w:right w:val="none" w:sz="0" w:space="0" w:color="auto"/>
                      </w:divBdr>
                    </w:div>
                  </w:divsChild>
                </w:div>
                <w:div w:id="1665476335">
                  <w:marLeft w:val="0"/>
                  <w:marRight w:val="0"/>
                  <w:marTop w:val="0"/>
                  <w:marBottom w:val="0"/>
                  <w:divBdr>
                    <w:top w:val="none" w:sz="0" w:space="0" w:color="auto"/>
                    <w:left w:val="none" w:sz="0" w:space="0" w:color="auto"/>
                    <w:bottom w:val="none" w:sz="0" w:space="0" w:color="auto"/>
                    <w:right w:val="none" w:sz="0" w:space="0" w:color="auto"/>
                  </w:divBdr>
                  <w:divsChild>
                    <w:div w:id="804129432">
                      <w:marLeft w:val="0"/>
                      <w:marRight w:val="0"/>
                      <w:marTop w:val="0"/>
                      <w:marBottom w:val="0"/>
                      <w:divBdr>
                        <w:top w:val="none" w:sz="0" w:space="0" w:color="auto"/>
                        <w:left w:val="none" w:sz="0" w:space="0" w:color="auto"/>
                        <w:bottom w:val="none" w:sz="0" w:space="0" w:color="auto"/>
                        <w:right w:val="none" w:sz="0" w:space="0" w:color="auto"/>
                      </w:divBdr>
                    </w:div>
                  </w:divsChild>
                </w:div>
                <w:div w:id="346297105">
                  <w:marLeft w:val="0"/>
                  <w:marRight w:val="0"/>
                  <w:marTop w:val="0"/>
                  <w:marBottom w:val="0"/>
                  <w:divBdr>
                    <w:top w:val="none" w:sz="0" w:space="0" w:color="auto"/>
                    <w:left w:val="none" w:sz="0" w:space="0" w:color="auto"/>
                    <w:bottom w:val="none" w:sz="0" w:space="0" w:color="auto"/>
                    <w:right w:val="none" w:sz="0" w:space="0" w:color="auto"/>
                  </w:divBdr>
                  <w:divsChild>
                    <w:div w:id="107724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41717">
          <w:marLeft w:val="0"/>
          <w:marRight w:val="0"/>
          <w:marTop w:val="0"/>
          <w:marBottom w:val="0"/>
          <w:divBdr>
            <w:top w:val="none" w:sz="0" w:space="0" w:color="auto"/>
            <w:left w:val="none" w:sz="0" w:space="0" w:color="auto"/>
            <w:bottom w:val="none" w:sz="0" w:space="0" w:color="auto"/>
            <w:right w:val="none" w:sz="0" w:space="0" w:color="auto"/>
          </w:divBdr>
          <w:divsChild>
            <w:div w:id="631206087">
              <w:marLeft w:val="0"/>
              <w:marRight w:val="0"/>
              <w:marTop w:val="0"/>
              <w:marBottom w:val="0"/>
              <w:divBdr>
                <w:top w:val="none" w:sz="0" w:space="0" w:color="auto"/>
                <w:left w:val="none" w:sz="0" w:space="0" w:color="auto"/>
                <w:bottom w:val="none" w:sz="0" w:space="0" w:color="auto"/>
                <w:right w:val="none" w:sz="0" w:space="0" w:color="auto"/>
              </w:divBdr>
              <w:divsChild>
                <w:div w:id="1503352475">
                  <w:marLeft w:val="0"/>
                  <w:marRight w:val="0"/>
                  <w:marTop w:val="0"/>
                  <w:marBottom w:val="0"/>
                  <w:divBdr>
                    <w:top w:val="none" w:sz="0" w:space="0" w:color="auto"/>
                    <w:left w:val="none" w:sz="0" w:space="0" w:color="auto"/>
                    <w:bottom w:val="none" w:sz="0" w:space="0" w:color="auto"/>
                    <w:right w:val="none" w:sz="0" w:space="0" w:color="auto"/>
                  </w:divBdr>
                  <w:divsChild>
                    <w:div w:id="1067726240">
                      <w:marLeft w:val="0"/>
                      <w:marRight w:val="0"/>
                      <w:marTop w:val="0"/>
                      <w:marBottom w:val="0"/>
                      <w:divBdr>
                        <w:top w:val="none" w:sz="0" w:space="0" w:color="auto"/>
                        <w:left w:val="none" w:sz="0" w:space="0" w:color="auto"/>
                        <w:bottom w:val="none" w:sz="0" w:space="0" w:color="auto"/>
                        <w:right w:val="none" w:sz="0" w:space="0" w:color="auto"/>
                      </w:divBdr>
                    </w:div>
                    <w:div w:id="155623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304209">
          <w:marLeft w:val="0"/>
          <w:marRight w:val="0"/>
          <w:marTop w:val="0"/>
          <w:marBottom w:val="0"/>
          <w:divBdr>
            <w:top w:val="none" w:sz="0" w:space="0" w:color="auto"/>
            <w:left w:val="none" w:sz="0" w:space="0" w:color="auto"/>
            <w:bottom w:val="none" w:sz="0" w:space="0" w:color="auto"/>
            <w:right w:val="none" w:sz="0" w:space="0" w:color="auto"/>
          </w:divBdr>
          <w:divsChild>
            <w:div w:id="1425882826">
              <w:marLeft w:val="0"/>
              <w:marRight w:val="0"/>
              <w:marTop w:val="0"/>
              <w:marBottom w:val="0"/>
              <w:divBdr>
                <w:top w:val="none" w:sz="0" w:space="0" w:color="auto"/>
                <w:left w:val="none" w:sz="0" w:space="0" w:color="auto"/>
                <w:bottom w:val="none" w:sz="0" w:space="0" w:color="auto"/>
                <w:right w:val="none" w:sz="0" w:space="0" w:color="auto"/>
              </w:divBdr>
              <w:divsChild>
                <w:div w:id="1190266005">
                  <w:marLeft w:val="0"/>
                  <w:marRight w:val="0"/>
                  <w:marTop w:val="0"/>
                  <w:marBottom w:val="0"/>
                  <w:divBdr>
                    <w:top w:val="none" w:sz="0" w:space="0" w:color="auto"/>
                    <w:left w:val="none" w:sz="0" w:space="0" w:color="auto"/>
                    <w:bottom w:val="none" w:sz="0" w:space="0" w:color="auto"/>
                    <w:right w:val="none" w:sz="0" w:space="0" w:color="auto"/>
                  </w:divBdr>
                  <w:divsChild>
                    <w:div w:id="572935072">
                      <w:marLeft w:val="0"/>
                      <w:marRight w:val="0"/>
                      <w:marTop w:val="0"/>
                      <w:marBottom w:val="0"/>
                      <w:divBdr>
                        <w:top w:val="none" w:sz="0" w:space="0" w:color="auto"/>
                        <w:left w:val="none" w:sz="0" w:space="0" w:color="auto"/>
                        <w:bottom w:val="none" w:sz="0" w:space="0" w:color="auto"/>
                        <w:right w:val="none" w:sz="0" w:space="0" w:color="auto"/>
                      </w:divBdr>
                    </w:div>
                    <w:div w:id="1250433051">
                      <w:marLeft w:val="0"/>
                      <w:marRight w:val="0"/>
                      <w:marTop w:val="0"/>
                      <w:marBottom w:val="0"/>
                      <w:divBdr>
                        <w:top w:val="none" w:sz="0" w:space="0" w:color="auto"/>
                        <w:left w:val="none" w:sz="0" w:space="0" w:color="auto"/>
                        <w:bottom w:val="none" w:sz="0" w:space="0" w:color="auto"/>
                        <w:right w:val="none" w:sz="0" w:space="0" w:color="auto"/>
                      </w:divBdr>
                    </w:div>
                  </w:divsChild>
                </w:div>
                <w:div w:id="2124496165">
                  <w:marLeft w:val="0"/>
                  <w:marRight w:val="0"/>
                  <w:marTop w:val="0"/>
                  <w:marBottom w:val="0"/>
                  <w:divBdr>
                    <w:top w:val="none" w:sz="0" w:space="0" w:color="auto"/>
                    <w:left w:val="none" w:sz="0" w:space="0" w:color="auto"/>
                    <w:bottom w:val="none" w:sz="0" w:space="0" w:color="auto"/>
                    <w:right w:val="none" w:sz="0" w:space="0" w:color="auto"/>
                  </w:divBdr>
                  <w:divsChild>
                    <w:div w:id="119992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021109">
          <w:marLeft w:val="0"/>
          <w:marRight w:val="0"/>
          <w:marTop w:val="0"/>
          <w:marBottom w:val="0"/>
          <w:divBdr>
            <w:top w:val="none" w:sz="0" w:space="0" w:color="auto"/>
            <w:left w:val="none" w:sz="0" w:space="0" w:color="auto"/>
            <w:bottom w:val="none" w:sz="0" w:space="0" w:color="auto"/>
            <w:right w:val="none" w:sz="0" w:space="0" w:color="auto"/>
          </w:divBdr>
          <w:divsChild>
            <w:div w:id="906111537">
              <w:marLeft w:val="0"/>
              <w:marRight w:val="0"/>
              <w:marTop w:val="0"/>
              <w:marBottom w:val="0"/>
              <w:divBdr>
                <w:top w:val="none" w:sz="0" w:space="0" w:color="auto"/>
                <w:left w:val="none" w:sz="0" w:space="0" w:color="auto"/>
                <w:bottom w:val="none" w:sz="0" w:space="0" w:color="auto"/>
                <w:right w:val="none" w:sz="0" w:space="0" w:color="auto"/>
              </w:divBdr>
              <w:divsChild>
                <w:div w:id="229585725">
                  <w:marLeft w:val="0"/>
                  <w:marRight w:val="0"/>
                  <w:marTop w:val="0"/>
                  <w:marBottom w:val="0"/>
                  <w:divBdr>
                    <w:top w:val="none" w:sz="0" w:space="0" w:color="auto"/>
                    <w:left w:val="none" w:sz="0" w:space="0" w:color="auto"/>
                    <w:bottom w:val="none" w:sz="0" w:space="0" w:color="auto"/>
                    <w:right w:val="none" w:sz="0" w:space="0" w:color="auto"/>
                  </w:divBdr>
                  <w:divsChild>
                    <w:div w:id="1906454939">
                      <w:marLeft w:val="0"/>
                      <w:marRight w:val="0"/>
                      <w:marTop w:val="0"/>
                      <w:marBottom w:val="0"/>
                      <w:divBdr>
                        <w:top w:val="none" w:sz="0" w:space="0" w:color="auto"/>
                        <w:left w:val="none" w:sz="0" w:space="0" w:color="auto"/>
                        <w:bottom w:val="none" w:sz="0" w:space="0" w:color="auto"/>
                        <w:right w:val="none" w:sz="0" w:space="0" w:color="auto"/>
                      </w:divBdr>
                    </w:div>
                    <w:div w:id="412551739">
                      <w:marLeft w:val="0"/>
                      <w:marRight w:val="0"/>
                      <w:marTop w:val="0"/>
                      <w:marBottom w:val="0"/>
                      <w:divBdr>
                        <w:top w:val="none" w:sz="0" w:space="0" w:color="auto"/>
                        <w:left w:val="none" w:sz="0" w:space="0" w:color="auto"/>
                        <w:bottom w:val="none" w:sz="0" w:space="0" w:color="auto"/>
                        <w:right w:val="none" w:sz="0" w:space="0" w:color="auto"/>
                      </w:divBdr>
                    </w:div>
                  </w:divsChild>
                </w:div>
                <w:div w:id="2001427297">
                  <w:marLeft w:val="0"/>
                  <w:marRight w:val="0"/>
                  <w:marTop w:val="0"/>
                  <w:marBottom w:val="0"/>
                  <w:divBdr>
                    <w:top w:val="none" w:sz="0" w:space="0" w:color="auto"/>
                    <w:left w:val="none" w:sz="0" w:space="0" w:color="auto"/>
                    <w:bottom w:val="none" w:sz="0" w:space="0" w:color="auto"/>
                    <w:right w:val="none" w:sz="0" w:space="0" w:color="auto"/>
                  </w:divBdr>
                  <w:divsChild>
                    <w:div w:id="86704582">
                      <w:marLeft w:val="0"/>
                      <w:marRight w:val="0"/>
                      <w:marTop w:val="0"/>
                      <w:marBottom w:val="0"/>
                      <w:divBdr>
                        <w:top w:val="none" w:sz="0" w:space="0" w:color="auto"/>
                        <w:left w:val="none" w:sz="0" w:space="0" w:color="auto"/>
                        <w:bottom w:val="none" w:sz="0" w:space="0" w:color="auto"/>
                        <w:right w:val="none" w:sz="0" w:space="0" w:color="auto"/>
                      </w:divBdr>
                      <w:divsChild>
                        <w:div w:id="1260597755">
                          <w:marLeft w:val="0"/>
                          <w:marRight w:val="0"/>
                          <w:marTop w:val="0"/>
                          <w:marBottom w:val="0"/>
                          <w:divBdr>
                            <w:top w:val="none" w:sz="0" w:space="0" w:color="auto"/>
                            <w:left w:val="none" w:sz="0" w:space="0" w:color="auto"/>
                            <w:bottom w:val="none" w:sz="0" w:space="0" w:color="auto"/>
                            <w:right w:val="none" w:sz="0" w:space="0" w:color="auto"/>
                          </w:divBdr>
                        </w:div>
                      </w:divsChild>
                    </w:div>
                    <w:div w:id="1557353104">
                      <w:marLeft w:val="0"/>
                      <w:marRight w:val="0"/>
                      <w:marTop w:val="0"/>
                      <w:marBottom w:val="0"/>
                      <w:divBdr>
                        <w:top w:val="none" w:sz="0" w:space="0" w:color="auto"/>
                        <w:left w:val="none" w:sz="0" w:space="0" w:color="auto"/>
                        <w:bottom w:val="none" w:sz="0" w:space="0" w:color="auto"/>
                        <w:right w:val="none" w:sz="0" w:space="0" w:color="auto"/>
                      </w:divBdr>
                      <w:divsChild>
                        <w:div w:id="11928752">
                          <w:marLeft w:val="0"/>
                          <w:marRight w:val="0"/>
                          <w:marTop w:val="0"/>
                          <w:marBottom w:val="0"/>
                          <w:divBdr>
                            <w:top w:val="none" w:sz="0" w:space="0" w:color="auto"/>
                            <w:left w:val="none" w:sz="0" w:space="0" w:color="auto"/>
                            <w:bottom w:val="none" w:sz="0" w:space="0" w:color="auto"/>
                            <w:right w:val="none" w:sz="0" w:space="0" w:color="auto"/>
                          </w:divBdr>
                        </w:div>
                      </w:divsChild>
                    </w:div>
                    <w:div w:id="1806968556">
                      <w:marLeft w:val="0"/>
                      <w:marRight w:val="0"/>
                      <w:marTop w:val="0"/>
                      <w:marBottom w:val="0"/>
                      <w:divBdr>
                        <w:top w:val="none" w:sz="0" w:space="0" w:color="auto"/>
                        <w:left w:val="none" w:sz="0" w:space="0" w:color="auto"/>
                        <w:bottom w:val="none" w:sz="0" w:space="0" w:color="auto"/>
                        <w:right w:val="none" w:sz="0" w:space="0" w:color="auto"/>
                      </w:divBdr>
                      <w:divsChild>
                        <w:div w:id="2115394582">
                          <w:marLeft w:val="0"/>
                          <w:marRight w:val="0"/>
                          <w:marTop w:val="0"/>
                          <w:marBottom w:val="0"/>
                          <w:divBdr>
                            <w:top w:val="none" w:sz="0" w:space="0" w:color="auto"/>
                            <w:left w:val="none" w:sz="0" w:space="0" w:color="auto"/>
                            <w:bottom w:val="none" w:sz="0" w:space="0" w:color="auto"/>
                            <w:right w:val="none" w:sz="0" w:space="0" w:color="auto"/>
                          </w:divBdr>
                        </w:div>
                      </w:divsChild>
                    </w:div>
                    <w:div w:id="1317807264">
                      <w:marLeft w:val="0"/>
                      <w:marRight w:val="0"/>
                      <w:marTop w:val="0"/>
                      <w:marBottom w:val="0"/>
                      <w:divBdr>
                        <w:top w:val="none" w:sz="0" w:space="0" w:color="auto"/>
                        <w:left w:val="none" w:sz="0" w:space="0" w:color="auto"/>
                        <w:bottom w:val="none" w:sz="0" w:space="0" w:color="auto"/>
                        <w:right w:val="none" w:sz="0" w:space="0" w:color="auto"/>
                      </w:divBdr>
                      <w:divsChild>
                        <w:div w:id="922640046">
                          <w:marLeft w:val="0"/>
                          <w:marRight w:val="0"/>
                          <w:marTop w:val="0"/>
                          <w:marBottom w:val="0"/>
                          <w:divBdr>
                            <w:top w:val="none" w:sz="0" w:space="0" w:color="auto"/>
                            <w:left w:val="none" w:sz="0" w:space="0" w:color="auto"/>
                            <w:bottom w:val="none" w:sz="0" w:space="0" w:color="auto"/>
                            <w:right w:val="none" w:sz="0" w:space="0" w:color="auto"/>
                          </w:divBdr>
                        </w:div>
                      </w:divsChild>
                    </w:div>
                    <w:div w:id="269700114">
                      <w:marLeft w:val="0"/>
                      <w:marRight w:val="0"/>
                      <w:marTop w:val="0"/>
                      <w:marBottom w:val="0"/>
                      <w:divBdr>
                        <w:top w:val="none" w:sz="0" w:space="0" w:color="auto"/>
                        <w:left w:val="none" w:sz="0" w:space="0" w:color="auto"/>
                        <w:bottom w:val="none" w:sz="0" w:space="0" w:color="auto"/>
                        <w:right w:val="none" w:sz="0" w:space="0" w:color="auto"/>
                      </w:divBdr>
                      <w:divsChild>
                        <w:div w:id="653752996">
                          <w:marLeft w:val="0"/>
                          <w:marRight w:val="0"/>
                          <w:marTop w:val="0"/>
                          <w:marBottom w:val="0"/>
                          <w:divBdr>
                            <w:top w:val="none" w:sz="0" w:space="0" w:color="auto"/>
                            <w:left w:val="none" w:sz="0" w:space="0" w:color="auto"/>
                            <w:bottom w:val="none" w:sz="0" w:space="0" w:color="auto"/>
                            <w:right w:val="none" w:sz="0" w:space="0" w:color="auto"/>
                          </w:divBdr>
                        </w:div>
                      </w:divsChild>
                    </w:div>
                    <w:div w:id="1271232228">
                      <w:marLeft w:val="0"/>
                      <w:marRight w:val="0"/>
                      <w:marTop w:val="0"/>
                      <w:marBottom w:val="0"/>
                      <w:divBdr>
                        <w:top w:val="none" w:sz="0" w:space="0" w:color="auto"/>
                        <w:left w:val="none" w:sz="0" w:space="0" w:color="auto"/>
                        <w:bottom w:val="none" w:sz="0" w:space="0" w:color="auto"/>
                        <w:right w:val="none" w:sz="0" w:space="0" w:color="auto"/>
                      </w:divBdr>
                      <w:divsChild>
                        <w:div w:id="1715151576">
                          <w:marLeft w:val="0"/>
                          <w:marRight w:val="0"/>
                          <w:marTop w:val="0"/>
                          <w:marBottom w:val="0"/>
                          <w:divBdr>
                            <w:top w:val="none" w:sz="0" w:space="0" w:color="auto"/>
                            <w:left w:val="none" w:sz="0" w:space="0" w:color="auto"/>
                            <w:bottom w:val="none" w:sz="0" w:space="0" w:color="auto"/>
                            <w:right w:val="none" w:sz="0" w:space="0" w:color="auto"/>
                          </w:divBdr>
                        </w:div>
                      </w:divsChild>
                    </w:div>
                    <w:div w:id="1435633418">
                      <w:marLeft w:val="0"/>
                      <w:marRight w:val="0"/>
                      <w:marTop w:val="0"/>
                      <w:marBottom w:val="0"/>
                      <w:divBdr>
                        <w:top w:val="none" w:sz="0" w:space="0" w:color="auto"/>
                        <w:left w:val="none" w:sz="0" w:space="0" w:color="auto"/>
                        <w:bottom w:val="none" w:sz="0" w:space="0" w:color="auto"/>
                        <w:right w:val="none" w:sz="0" w:space="0" w:color="auto"/>
                      </w:divBdr>
                      <w:divsChild>
                        <w:div w:id="644050874">
                          <w:marLeft w:val="0"/>
                          <w:marRight w:val="0"/>
                          <w:marTop w:val="0"/>
                          <w:marBottom w:val="0"/>
                          <w:divBdr>
                            <w:top w:val="none" w:sz="0" w:space="0" w:color="auto"/>
                            <w:left w:val="none" w:sz="0" w:space="0" w:color="auto"/>
                            <w:bottom w:val="none" w:sz="0" w:space="0" w:color="auto"/>
                            <w:right w:val="none" w:sz="0" w:space="0" w:color="auto"/>
                          </w:divBdr>
                        </w:div>
                      </w:divsChild>
                    </w:div>
                    <w:div w:id="1278021821">
                      <w:marLeft w:val="0"/>
                      <w:marRight w:val="0"/>
                      <w:marTop w:val="0"/>
                      <w:marBottom w:val="0"/>
                      <w:divBdr>
                        <w:top w:val="none" w:sz="0" w:space="0" w:color="auto"/>
                        <w:left w:val="none" w:sz="0" w:space="0" w:color="auto"/>
                        <w:bottom w:val="none" w:sz="0" w:space="0" w:color="auto"/>
                        <w:right w:val="none" w:sz="0" w:space="0" w:color="auto"/>
                      </w:divBdr>
                      <w:divsChild>
                        <w:div w:id="600454043">
                          <w:marLeft w:val="0"/>
                          <w:marRight w:val="0"/>
                          <w:marTop w:val="0"/>
                          <w:marBottom w:val="0"/>
                          <w:divBdr>
                            <w:top w:val="none" w:sz="0" w:space="0" w:color="auto"/>
                            <w:left w:val="none" w:sz="0" w:space="0" w:color="auto"/>
                            <w:bottom w:val="none" w:sz="0" w:space="0" w:color="auto"/>
                            <w:right w:val="none" w:sz="0" w:space="0" w:color="auto"/>
                          </w:divBdr>
                        </w:div>
                      </w:divsChild>
                    </w:div>
                    <w:div w:id="160507311">
                      <w:marLeft w:val="0"/>
                      <w:marRight w:val="0"/>
                      <w:marTop w:val="0"/>
                      <w:marBottom w:val="0"/>
                      <w:divBdr>
                        <w:top w:val="none" w:sz="0" w:space="0" w:color="auto"/>
                        <w:left w:val="none" w:sz="0" w:space="0" w:color="auto"/>
                        <w:bottom w:val="none" w:sz="0" w:space="0" w:color="auto"/>
                        <w:right w:val="none" w:sz="0" w:space="0" w:color="auto"/>
                      </w:divBdr>
                      <w:divsChild>
                        <w:div w:id="1071585779">
                          <w:marLeft w:val="0"/>
                          <w:marRight w:val="0"/>
                          <w:marTop w:val="0"/>
                          <w:marBottom w:val="0"/>
                          <w:divBdr>
                            <w:top w:val="none" w:sz="0" w:space="0" w:color="auto"/>
                            <w:left w:val="none" w:sz="0" w:space="0" w:color="auto"/>
                            <w:bottom w:val="none" w:sz="0" w:space="0" w:color="auto"/>
                            <w:right w:val="none" w:sz="0" w:space="0" w:color="auto"/>
                          </w:divBdr>
                        </w:div>
                      </w:divsChild>
                    </w:div>
                    <w:div w:id="1258518662">
                      <w:marLeft w:val="0"/>
                      <w:marRight w:val="0"/>
                      <w:marTop w:val="0"/>
                      <w:marBottom w:val="0"/>
                      <w:divBdr>
                        <w:top w:val="none" w:sz="0" w:space="0" w:color="auto"/>
                        <w:left w:val="none" w:sz="0" w:space="0" w:color="auto"/>
                        <w:bottom w:val="none" w:sz="0" w:space="0" w:color="auto"/>
                        <w:right w:val="none" w:sz="0" w:space="0" w:color="auto"/>
                      </w:divBdr>
                      <w:divsChild>
                        <w:div w:id="1001277727">
                          <w:marLeft w:val="0"/>
                          <w:marRight w:val="0"/>
                          <w:marTop w:val="0"/>
                          <w:marBottom w:val="0"/>
                          <w:divBdr>
                            <w:top w:val="none" w:sz="0" w:space="0" w:color="auto"/>
                            <w:left w:val="none" w:sz="0" w:space="0" w:color="auto"/>
                            <w:bottom w:val="none" w:sz="0" w:space="0" w:color="auto"/>
                            <w:right w:val="none" w:sz="0" w:space="0" w:color="auto"/>
                          </w:divBdr>
                        </w:div>
                      </w:divsChild>
                    </w:div>
                    <w:div w:id="218515213">
                      <w:marLeft w:val="0"/>
                      <w:marRight w:val="0"/>
                      <w:marTop w:val="0"/>
                      <w:marBottom w:val="0"/>
                      <w:divBdr>
                        <w:top w:val="none" w:sz="0" w:space="0" w:color="auto"/>
                        <w:left w:val="none" w:sz="0" w:space="0" w:color="auto"/>
                        <w:bottom w:val="none" w:sz="0" w:space="0" w:color="auto"/>
                        <w:right w:val="none" w:sz="0" w:space="0" w:color="auto"/>
                      </w:divBdr>
                      <w:divsChild>
                        <w:div w:id="1402173072">
                          <w:marLeft w:val="0"/>
                          <w:marRight w:val="0"/>
                          <w:marTop w:val="0"/>
                          <w:marBottom w:val="0"/>
                          <w:divBdr>
                            <w:top w:val="none" w:sz="0" w:space="0" w:color="auto"/>
                            <w:left w:val="none" w:sz="0" w:space="0" w:color="auto"/>
                            <w:bottom w:val="none" w:sz="0" w:space="0" w:color="auto"/>
                            <w:right w:val="none" w:sz="0" w:space="0" w:color="auto"/>
                          </w:divBdr>
                        </w:div>
                      </w:divsChild>
                    </w:div>
                    <w:div w:id="1320770451">
                      <w:marLeft w:val="0"/>
                      <w:marRight w:val="0"/>
                      <w:marTop w:val="0"/>
                      <w:marBottom w:val="0"/>
                      <w:divBdr>
                        <w:top w:val="none" w:sz="0" w:space="0" w:color="auto"/>
                        <w:left w:val="none" w:sz="0" w:space="0" w:color="auto"/>
                        <w:bottom w:val="none" w:sz="0" w:space="0" w:color="auto"/>
                        <w:right w:val="none" w:sz="0" w:space="0" w:color="auto"/>
                      </w:divBdr>
                      <w:divsChild>
                        <w:div w:id="1697345796">
                          <w:marLeft w:val="0"/>
                          <w:marRight w:val="0"/>
                          <w:marTop w:val="0"/>
                          <w:marBottom w:val="0"/>
                          <w:divBdr>
                            <w:top w:val="none" w:sz="0" w:space="0" w:color="auto"/>
                            <w:left w:val="none" w:sz="0" w:space="0" w:color="auto"/>
                            <w:bottom w:val="none" w:sz="0" w:space="0" w:color="auto"/>
                            <w:right w:val="none" w:sz="0" w:space="0" w:color="auto"/>
                          </w:divBdr>
                        </w:div>
                      </w:divsChild>
                    </w:div>
                    <w:div w:id="786704173">
                      <w:marLeft w:val="0"/>
                      <w:marRight w:val="0"/>
                      <w:marTop w:val="0"/>
                      <w:marBottom w:val="0"/>
                      <w:divBdr>
                        <w:top w:val="none" w:sz="0" w:space="0" w:color="auto"/>
                        <w:left w:val="none" w:sz="0" w:space="0" w:color="auto"/>
                        <w:bottom w:val="none" w:sz="0" w:space="0" w:color="auto"/>
                        <w:right w:val="none" w:sz="0" w:space="0" w:color="auto"/>
                      </w:divBdr>
                      <w:divsChild>
                        <w:div w:id="830288791">
                          <w:marLeft w:val="0"/>
                          <w:marRight w:val="0"/>
                          <w:marTop w:val="0"/>
                          <w:marBottom w:val="0"/>
                          <w:divBdr>
                            <w:top w:val="none" w:sz="0" w:space="0" w:color="auto"/>
                            <w:left w:val="none" w:sz="0" w:space="0" w:color="auto"/>
                            <w:bottom w:val="none" w:sz="0" w:space="0" w:color="auto"/>
                            <w:right w:val="none" w:sz="0" w:space="0" w:color="auto"/>
                          </w:divBdr>
                        </w:div>
                      </w:divsChild>
                    </w:div>
                    <w:div w:id="1761440299">
                      <w:marLeft w:val="0"/>
                      <w:marRight w:val="0"/>
                      <w:marTop w:val="0"/>
                      <w:marBottom w:val="0"/>
                      <w:divBdr>
                        <w:top w:val="none" w:sz="0" w:space="0" w:color="auto"/>
                        <w:left w:val="none" w:sz="0" w:space="0" w:color="auto"/>
                        <w:bottom w:val="none" w:sz="0" w:space="0" w:color="auto"/>
                        <w:right w:val="none" w:sz="0" w:space="0" w:color="auto"/>
                      </w:divBdr>
                      <w:divsChild>
                        <w:div w:id="1925143811">
                          <w:marLeft w:val="0"/>
                          <w:marRight w:val="0"/>
                          <w:marTop w:val="0"/>
                          <w:marBottom w:val="0"/>
                          <w:divBdr>
                            <w:top w:val="none" w:sz="0" w:space="0" w:color="auto"/>
                            <w:left w:val="none" w:sz="0" w:space="0" w:color="auto"/>
                            <w:bottom w:val="none" w:sz="0" w:space="0" w:color="auto"/>
                            <w:right w:val="none" w:sz="0" w:space="0" w:color="auto"/>
                          </w:divBdr>
                        </w:div>
                      </w:divsChild>
                    </w:div>
                    <w:div w:id="722871919">
                      <w:marLeft w:val="0"/>
                      <w:marRight w:val="0"/>
                      <w:marTop w:val="0"/>
                      <w:marBottom w:val="0"/>
                      <w:divBdr>
                        <w:top w:val="none" w:sz="0" w:space="0" w:color="auto"/>
                        <w:left w:val="none" w:sz="0" w:space="0" w:color="auto"/>
                        <w:bottom w:val="none" w:sz="0" w:space="0" w:color="auto"/>
                        <w:right w:val="none" w:sz="0" w:space="0" w:color="auto"/>
                      </w:divBdr>
                      <w:divsChild>
                        <w:div w:id="2065787232">
                          <w:marLeft w:val="0"/>
                          <w:marRight w:val="0"/>
                          <w:marTop w:val="0"/>
                          <w:marBottom w:val="0"/>
                          <w:divBdr>
                            <w:top w:val="none" w:sz="0" w:space="0" w:color="auto"/>
                            <w:left w:val="none" w:sz="0" w:space="0" w:color="auto"/>
                            <w:bottom w:val="none" w:sz="0" w:space="0" w:color="auto"/>
                            <w:right w:val="none" w:sz="0" w:space="0" w:color="auto"/>
                          </w:divBdr>
                        </w:div>
                      </w:divsChild>
                    </w:div>
                    <w:div w:id="803502907">
                      <w:marLeft w:val="0"/>
                      <w:marRight w:val="0"/>
                      <w:marTop w:val="0"/>
                      <w:marBottom w:val="0"/>
                      <w:divBdr>
                        <w:top w:val="none" w:sz="0" w:space="0" w:color="auto"/>
                        <w:left w:val="none" w:sz="0" w:space="0" w:color="auto"/>
                        <w:bottom w:val="none" w:sz="0" w:space="0" w:color="auto"/>
                        <w:right w:val="none" w:sz="0" w:space="0" w:color="auto"/>
                      </w:divBdr>
                      <w:divsChild>
                        <w:div w:id="2049597678">
                          <w:marLeft w:val="0"/>
                          <w:marRight w:val="0"/>
                          <w:marTop w:val="0"/>
                          <w:marBottom w:val="0"/>
                          <w:divBdr>
                            <w:top w:val="none" w:sz="0" w:space="0" w:color="auto"/>
                            <w:left w:val="none" w:sz="0" w:space="0" w:color="auto"/>
                            <w:bottom w:val="none" w:sz="0" w:space="0" w:color="auto"/>
                            <w:right w:val="none" w:sz="0" w:space="0" w:color="auto"/>
                          </w:divBdr>
                        </w:div>
                      </w:divsChild>
                    </w:div>
                    <w:div w:id="1927183579">
                      <w:marLeft w:val="0"/>
                      <w:marRight w:val="0"/>
                      <w:marTop w:val="0"/>
                      <w:marBottom w:val="0"/>
                      <w:divBdr>
                        <w:top w:val="none" w:sz="0" w:space="0" w:color="auto"/>
                        <w:left w:val="none" w:sz="0" w:space="0" w:color="auto"/>
                        <w:bottom w:val="none" w:sz="0" w:space="0" w:color="auto"/>
                        <w:right w:val="none" w:sz="0" w:space="0" w:color="auto"/>
                      </w:divBdr>
                      <w:divsChild>
                        <w:div w:id="946430258">
                          <w:marLeft w:val="0"/>
                          <w:marRight w:val="0"/>
                          <w:marTop w:val="0"/>
                          <w:marBottom w:val="0"/>
                          <w:divBdr>
                            <w:top w:val="none" w:sz="0" w:space="0" w:color="auto"/>
                            <w:left w:val="none" w:sz="0" w:space="0" w:color="auto"/>
                            <w:bottom w:val="none" w:sz="0" w:space="0" w:color="auto"/>
                            <w:right w:val="none" w:sz="0" w:space="0" w:color="auto"/>
                          </w:divBdr>
                        </w:div>
                      </w:divsChild>
                    </w:div>
                    <w:div w:id="1402948365">
                      <w:marLeft w:val="0"/>
                      <w:marRight w:val="0"/>
                      <w:marTop w:val="0"/>
                      <w:marBottom w:val="0"/>
                      <w:divBdr>
                        <w:top w:val="none" w:sz="0" w:space="0" w:color="auto"/>
                        <w:left w:val="none" w:sz="0" w:space="0" w:color="auto"/>
                        <w:bottom w:val="none" w:sz="0" w:space="0" w:color="auto"/>
                        <w:right w:val="none" w:sz="0" w:space="0" w:color="auto"/>
                      </w:divBdr>
                      <w:divsChild>
                        <w:div w:id="204606497">
                          <w:marLeft w:val="0"/>
                          <w:marRight w:val="0"/>
                          <w:marTop w:val="0"/>
                          <w:marBottom w:val="0"/>
                          <w:divBdr>
                            <w:top w:val="none" w:sz="0" w:space="0" w:color="auto"/>
                            <w:left w:val="none" w:sz="0" w:space="0" w:color="auto"/>
                            <w:bottom w:val="none" w:sz="0" w:space="0" w:color="auto"/>
                            <w:right w:val="none" w:sz="0" w:space="0" w:color="auto"/>
                          </w:divBdr>
                        </w:div>
                      </w:divsChild>
                    </w:div>
                    <w:div w:id="1654219224">
                      <w:marLeft w:val="0"/>
                      <w:marRight w:val="0"/>
                      <w:marTop w:val="0"/>
                      <w:marBottom w:val="0"/>
                      <w:divBdr>
                        <w:top w:val="none" w:sz="0" w:space="0" w:color="auto"/>
                        <w:left w:val="none" w:sz="0" w:space="0" w:color="auto"/>
                        <w:bottom w:val="none" w:sz="0" w:space="0" w:color="auto"/>
                        <w:right w:val="none" w:sz="0" w:space="0" w:color="auto"/>
                      </w:divBdr>
                      <w:divsChild>
                        <w:div w:id="1271861692">
                          <w:marLeft w:val="0"/>
                          <w:marRight w:val="0"/>
                          <w:marTop w:val="0"/>
                          <w:marBottom w:val="0"/>
                          <w:divBdr>
                            <w:top w:val="none" w:sz="0" w:space="0" w:color="auto"/>
                            <w:left w:val="none" w:sz="0" w:space="0" w:color="auto"/>
                            <w:bottom w:val="none" w:sz="0" w:space="0" w:color="auto"/>
                            <w:right w:val="none" w:sz="0" w:space="0" w:color="auto"/>
                          </w:divBdr>
                        </w:div>
                      </w:divsChild>
                    </w:div>
                    <w:div w:id="2038194786">
                      <w:marLeft w:val="0"/>
                      <w:marRight w:val="0"/>
                      <w:marTop w:val="0"/>
                      <w:marBottom w:val="0"/>
                      <w:divBdr>
                        <w:top w:val="none" w:sz="0" w:space="0" w:color="auto"/>
                        <w:left w:val="none" w:sz="0" w:space="0" w:color="auto"/>
                        <w:bottom w:val="none" w:sz="0" w:space="0" w:color="auto"/>
                        <w:right w:val="none" w:sz="0" w:space="0" w:color="auto"/>
                      </w:divBdr>
                      <w:divsChild>
                        <w:div w:id="1118448633">
                          <w:marLeft w:val="0"/>
                          <w:marRight w:val="0"/>
                          <w:marTop w:val="0"/>
                          <w:marBottom w:val="0"/>
                          <w:divBdr>
                            <w:top w:val="none" w:sz="0" w:space="0" w:color="auto"/>
                            <w:left w:val="none" w:sz="0" w:space="0" w:color="auto"/>
                            <w:bottom w:val="none" w:sz="0" w:space="0" w:color="auto"/>
                            <w:right w:val="none" w:sz="0" w:space="0" w:color="auto"/>
                          </w:divBdr>
                        </w:div>
                      </w:divsChild>
                    </w:div>
                    <w:div w:id="1854831605">
                      <w:marLeft w:val="0"/>
                      <w:marRight w:val="0"/>
                      <w:marTop w:val="0"/>
                      <w:marBottom w:val="0"/>
                      <w:divBdr>
                        <w:top w:val="none" w:sz="0" w:space="0" w:color="auto"/>
                        <w:left w:val="none" w:sz="0" w:space="0" w:color="auto"/>
                        <w:bottom w:val="none" w:sz="0" w:space="0" w:color="auto"/>
                        <w:right w:val="none" w:sz="0" w:space="0" w:color="auto"/>
                      </w:divBdr>
                      <w:divsChild>
                        <w:div w:id="1603799480">
                          <w:marLeft w:val="0"/>
                          <w:marRight w:val="0"/>
                          <w:marTop w:val="0"/>
                          <w:marBottom w:val="0"/>
                          <w:divBdr>
                            <w:top w:val="none" w:sz="0" w:space="0" w:color="auto"/>
                            <w:left w:val="none" w:sz="0" w:space="0" w:color="auto"/>
                            <w:bottom w:val="none" w:sz="0" w:space="0" w:color="auto"/>
                            <w:right w:val="none" w:sz="0" w:space="0" w:color="auto"/>
                          </w:divBdr>
                        </w:div>
                      </w:divsChild>
                    </w:div>
                    <w:div w:id="1343701456">
                      <w:marLeft w:val="0"/>
                      <w:marRight w:val="0"/>
                      <w:marTop w:val="0"/>
                      <w:marBottom w:val="0"/>
                      <w:divBdr>
                        <w:top w:val="none" w:sz="0" w:space="0" w:color="auto"/>
                        <w:left w:val="none" w:sz="0" w:space="0" w:color="auto"/>
                        <w:bottom w:val="none" w:sz="0" w:space="0" w:color="auto"/>
                        <w:right w:val="none" w:sz="0" w:space="0" w:color="auto"/>
                      </w:divBdr>
                      <w:divsChild>
                        <w:div w:id="85032033">
                          <w:marLeft w:val="0"/>
                          <w:marRight w:val="0"/>
                          <w:marTop w:val="0"/>
                          <w:marBottom w:val="0"/>
                          <w:divBdr>
                            <w:top w:val="none" w:sz="0" w:space="0" w:color="auto"/>
                            <w:left w:val="none" w:sz="0" w:space="0" w:color="auto"/>
                            <w:bottom w:val="none" w:sz="0" w:space="0" w:color="auto"/>
                            <w:right w:val="none" w:sz="0" w:space="0" w:color="auto"/>
                          </w:divBdr>
                        </w:div>
                      </w:divsChild>
                    </w:div>
                    <w:div w:id="1057633797">
                      <w:marLeft w:val="0"/>
                      <w:marRight w:val="0"/>
                      <w:marTop w:val="0"/>
                      <w:marBottom w:val="0"/>
                      <w:divBdr>
                        <w:top w:val="none" w:sz="0" w:space="0" w:color="auto"/>
                        <w:left w:val="none" w:sz="0" w:space="0" w:color="auto"/>
                        <w:bottom w:val="none" w:sz="0" w:space="0" w:color="auto"/>
                        <w:right w:val="none" w:sz="0" w:space="0" w:color="auto"/>
                      </w:divBdr>
                      <w:divsChild>
                        <w:div w:id="152489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7449882">
          <w:marLeft w:val="0"/>
          <w:marRight w:val="0"/>
          <w:marTop w:val="0"/>
          <w:marBottom w:val="0"/>
          <w:divBdr>
            <w:top w:val="none" w:sz="0" w:space="0" w:color="auto"/>
            <w:left w:val="none" w:sz="0" w:space="0" w:color="auto"/>
            <w:bottom w:val="none" w:sz="0" w:space="0" w:color="auto"/>
            <w:right w:val="none" w:sz="0" w:space="0" w:color="auto"/>
          </w:divBdr>
          <w:divsChild>
            <w:div w:id="1065906921">
              <w:marLeft w:val="0"/>
              <w:marRight w:val="0"/>
              <w:marTop w:val="0"/>
              <w:marBottom w:val="0"/>
              <w:divBdr>
                <w:top w:val="none" w:sz="0" w:space="0" w:color="auto"/>
                <w:left w:val="none" w:sz="0" w:space="0" w:color="auto"/>
                <w:bottom w:val="none" w:sz="0" w:space="0" w:color="auto"/>
                <w:right w:val="none" w:sz="0" w:space="0" w:color="auto"/>
              </w:divBdr>
              <w:divsChild>
                <w:div w:id="1223714143">
                  <w:marLeft w:val="0"/>
                  <w:marRight w:val="0"/>
                  <w:marTop w:val="0"/>
                  <w:marBottom w:val="0"/>
                  <w:divBdr>
                    <w:top w:val="none" w:sz="0" w:space="0" w:color="auto"/>
                    <w:left w:val="none" w:sz="0" w:space="0" w:color="auto"/>
                    <w:bottom w:val="none" w:sz="0" w:space="0" w:color="auto"/>
                    <w:right w:val="none" w:sz="0" w:space="0" w:color="auto"/>
                  </w:divBdr>
                  <w:divsChild>
                    <w:div w:id="164785237">
                      <w:marLeft w:val="0"/>
                      <w:marRight w:val="0"/>
                      <w:marTop w:val="0"/>
                      <w:marBottom w:val="0"/>
                      <w:divBdr>
                        <w:top w:val="none" w:sz="0" w:space="0" w:color="auto"/>
                        <w:left w:val="none" w:sz="0" w:space="0" w:color="auto"/>
                        <w:bottom w:val="none" w:sz="0" w:space="0" w:color="auto"/>
                        <w:right w:val="none" w:sz="0" w:space="0" w:color="auto"/>
                      </w:divBdr>
                    </w:div>
                    <w:div w:id="466046763">
                      <w:marLeft w:val="0"/>
                      <w:marRight w:val="0"/>
                      <w:marTop w:val="0"/>
                      <w:marBottom w:val="0"/>
                      <w:divBdr>
                        <w:top w:val="none" w:sz="0" w:space="0" w:color="auto"/>
                        <w:left w:val="none" w:sz="0" w:space="0" w:color="auto"/>
                        <w:bottom w:val="none" w:sz="0" w:space="0" w:color="auto"/>
                        <w:right w:val="none" w:sz="0" w:space="0" w:color="auto"/>
                      </w:divBdr>
                    </w:div>
                  </w:divsChild>
                </w:div>
                <w:div w:id="1960136161">
                  <w:marLeft w:val="0"/>
                  <w:marRight w:val="0"/>
                  <w:marTop w:val="0"/>
                  <w:marBottom w:val="0"/>
                  <w:divBdr>
                    <w:top w:val="none" w:sz="0" w:space="0" w:color="auto"/>
                    <w:left w:val="none" w:sz="0" w:space="0" w:color="auto"/>
                    <w:bottom w:val="none" w:sz="0" w:space="0" w:color="auto"/>
                    <w:right w:val="none" w:sz="0" w:space="0" w:color="auto"/>
                  </w:divBdr>
                  <w:divsChild>
                    <w:div w:id="617495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347043">
          <w:marLeft w:val="0"/>
          <w:marRight w:val="0"/>
          <w:marTop w:val="0"/>
          <w:marBottom w:val="0"/>
          <w:divBdr>
            <w:top w:val="none" w:sz="0" w:space="0" w:color="auto"/>
            <w:left w:val="none" w:sz="0" w:space="0" w:color="auto"/>
            <w:bottom w:val="none" w:sz="0" w:space="0" w:color="auto"/>
            <w:right w:val="none" w:sz="0" w:space="0" w:color="auto"/>
          </w:divBdr>
          <w:divsChild>
            <w:div w:id="1168865013">
              <w:marLeft w:val="0"/>
              <w:marRight w:val="0"/>
              <w:marTop w:val="0"/>
              <w:marBottom w:val="0"/>
              <w:divBdr>
                <w:top w:val="none" w:sz="0" w:space="0" w:color="auto"/>
                <w:left w:val="none" w:sz="0" w:space="0" w:color="auto"/>
                <w:bottom w:val="none" w:sz="0" w:space="0" w:color="auto"/>
                <w:right w:val="none" w:sz="0" w:space="0" w:color="auto"/>
              </w:divBdr>
              <w:divsChild>
                <w:div w:id="21831637">
                  <w:marLeft w:val="0"/>
                  <w:marRight w:val="0"/>
                  <w:marTop w:val="0"/>
                  <w:marBottom w:val="0"/>
                  <w:divBdr>
                    <w:top w:val="none" w:sz="0" w:space="0" w:color="auto"/>
                    <w:left w:val="none" w:sz="0" w:space="0" w:color="auto"/>
                    <w:bottom w:val="none" w:sz="0" w:space="0" w:color="auto"/>
                    <w:right w:val="none" w:sz="0" w:space="0" w:color="auto"/>
                  </w:divBdr>
                  <w:divsChild>
                    <w:div w:id="557134321">
                      <w:marLeft w:val="0"/>
                      <w:marRight w:val="0"/>
                      <w:marTop w:val="0"/>
                      <w:marBottom w:val="0"/>
                      <w:divBdr>
                        <w:top w:val="none" w:sz="0" w:space="0" w:color="auto"/>
                        <w:left w:val="none" w:sz="0" w:space="0" w:color="auto"/>
                        <w:bottom w:val="none" w:sz="0" w:space="0" w:color="auto"/>
                        <w:right w:val="none" w:sz="0" w:space="0" w:color="auto"/>
                      </w:divBdr>
                    </w:div>
                  </w:divsChild>
                </w:div>
                <w:div w:id="301663696">
                  <w:marLeft w:val="0"/>
                  <w:marRight w:val="0"/>
                  <w:marTop w:val="0"/>
                  <w:marBottom w:val="0"/>
                  <w:divBdr>
                    <w:top w:val="none" w:sz="0" w:space="0" w:color="auto"/>
                    <w:left w:val="none" w:sz="0" w:space="0" w:color="auto"/>
                    <w:bottom w:val="none" w:sz="0" w:space="0" w:color="auto"/>
                    <w:right w:val="none" w:sz="0" w:space="0" w:color="auto"/>
                  </w:divBdr>
                  <w:divsChild>
                    <w:div w:id="1050155360">
                      <w:marLeft w:val="0"/>
                      <w:marRight w:val="0"/>
                      <w:marTop w:val="0"/>
                      <w:marBottom w:val="0"/>
                      <w:divBdr>
                        <w:top w:val="none" w:sz="0" w:space="0" w:color="auto"/>
                        <w:left w:val="none" w:sz="0" w:space="0" w:color="auto"/>
                        <w:bottom w:val="none" w:sz="0" w:space="0" w:color="auto"/>
                        <w:right w:val="none" w:sz="0" w:space="0" w:color="auto"/>
                      </w:divBdr>
                    </w:div>
                    <w:div w:id="1972325759">
                      <w:marLeft w:val="0"/>
                      <w:marRight w:val="0"/>
                      <w:marTop w:val="0"/>
                      <w:marBottom w:val="0"/>
                      <w:divBdr>
                        <w:top w:val="none" w:sz="0" w:space="0" w:color="auto"/>
                        <w:left w:val="none" w:sz="0" w:space="0" w:color="auto"/>
                        <w:bottom w:val="none" w:sz="0" w:space="0" w:color="auto"/>
                        <w:right w:val="none" w:sz="0" w:space="0" w:color="auto"/>
                      </w:divBdr>
                    </w:div>
                  </w:divsChild>
                </w:div>
                <w:div w:id="2071031704">
                  <w:marLeft w:val="0"/>
                  <w:marRight w:val="0"/>
                  <w:marTop w:val="0"/>
                  <w:marBottom w:val="0"/>
                  <w:divBdr>
                    <w:top w:val="none" w:sz="0" w:space="0" w:color="auto"/>
                    <w:left w:val="none" w:sz="0" w:space="0" w:color="auto"/>
                    <w:bottom w:val="none" w:sz="0" w:space="0" w:color="auto"/>
                    <w:right w:val="none" w:sz="0" w:space="0" w:color="auto"/>
                  </w:divBdr>
                  <w:divsChild>
                    <w:div w:id="346560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725">
          <w:marLeft w:val="0"/>
          <w:marRight w:val="0"/>
          <w:marTop w:val="0"/>
          <w:marBottom w:val="0"/>
          <w:divBdr>
            <w:top w:val="none" w:sz="0" w:space="0" w:color="auto"/>
            <w:left w:val="none" w:sz="0" w:space="0" w:color="auto"/>
            <w:bottom w:val="none" w:sz="0" w:space="0" w:color="auto"/>
            <w:right w:val="none" w:sz="0" w:space="0" w:color="auto"/>
          </w:divBdr>
          <w:divsChild>
            <w:div w:id="379787201">
              <w:marLeft w:val="0"/>
              <w:marRight w:val="0"/>
              <w:marTop w:val="0"/>
              <w:marBottom w:val="0"/>
              <w:divBdr>
                <w:top w:val="none" w:sz="0" w:space="0" w:color="auto"/>
                <w:left w:val="none" w:sz="0" w:space="0" w:color="auto"/>
                <w:bottom w:val="none" w:sz="0" w:space="0" w:color="auto"/>
                <w:right w:val="none" w:sz="0" w:space="0" w:color="auto"/>
              </w:divBdr>
              <w:divsChild>
                <w:div w:id="1988240351">
                  <w:marLeft w:val="0"/>
                  <w:marRight w:val="0"/>
                  <w:marTop w:val="0"/>
                  <w:marBottom w:val="0"/>
                  <w:divBdr>
                    <w:top w:val="none" w:sz="0" w:space="0" w:color="auto"/>
                    <w:left w:val="none" w:sz="0" w:space="0" w:color="auto"/>
                    <w:bottom w:val="none" w:sz="0" w:space="0" w:color="auto"/>
                    <w:right w:val="none" w:sz="0" w:space="0" w:color="auto"/>
                  </w:divBdr>
                  <w:divsChild>
                    <w:div w:id="1554854221">
                      <w:marLeft w:val="0"/>
                      <w:marRight w:val="0"/>
                      <w:marTop w:val="0"/>
                      <w:marBottom w:val="0"/>
                      <w:divBdr>
                        <w:top w:val="none" w:sz="0" w:space="0" w:color="auto"/>
                        <w:left w:val="none" w:sz="0" w:space="0" w:color="auto"/>
                        <w:bottom w:val="none" w:sz="0" w:space="0" w:color="auto"/>
                        <w:right w:val="none" w:sz="0" w:space="0" w:color="auto"/>
                      </w:divBdr>
                    </w:div>
                  </w:divsChild>
                </w:div>
                <w:div w:id="757215303">
                  <w:marLeft w:val="0"/>
                  <w:marRight w:val="0"/>
                  <w:marTop w:val="0"/>
                  <w:marBottom w:val="0"/>
                  <w:divBdr>
                    <w:top w:val="none" w:sz="0" w:space="0" w:color="auto"/>
                    <w:left w:val="none" w:sz="0" w:space="0" w:color="auto"/>
                    <w:bottom w:val="none" w:sz="0" w:space="0" w:color="auto"/>
                    <w:right w:val="none" w:sz="0" w:space="0" w:color="auto"/>
                  </w:divBdr>
                  <w:divsChild>
                    <w:div w:id="640886058">
                      <w:marLeft w:val="0"/>
                      <w:marRight w:val="0"/>
                      <w:marTop w:val="0"/>
                      <w:marBottom w:val="0"/>
                      <w:divBdr>
                        <w:top w:val="none" w:sz="0" w:space="0" w:color="auto"/>
                        <w:left w:val="none" w:sz="0" w:space="0" w:color="auto"/>
                        <w:bottom w:val="none" w:sz="0" w:space="0" w:color="auto"/>
                        <w:right w:val="none" w:sz="0" w:space="0" w:color="auto"/>
                      </w:divBdr>
                    </w:div>
                    <w:div w:id="1337536093">
                      <w:marLeft w:val="0"/>
                      <w:marRight w:val="0"/>
                      <w:marTop w:val="0"/>
                      <w:marBottom w:val="0"/>
                      <w:divBdr>
                        <w:top w:val="none" w:sz="0" w:space="0" w:color="auto"/>
                        <w:left w:val="none" w:sz="0" w:space="0" w:color="auto"/>
                        <w:bottom w:val="none" w:sz="0" w:space="0" w:color="auto"/>
                        <w:right w:val="none" w:sz="0" w:space="0" w:color="auto"/>
                      </w:divBdr>
                    </w:div>
                  </w:divsChild>
                </w:div>
                <w:div w:id="128863652">
                  <w:marLeft w:val="0"/>
                  <w:marRight w:val="0"/>
                  <w:marTop w:val="0"/>
                  <w:marBottom w:val="0"/>
                  <w:divBdr>
                    <w:top w:val="none" w:sz="0" w:space="0" w:color="auto"/>
                    <w:left w:val="none" w:sz="0" w:space="0" w:color="auto"/>
                    <w:bottom w:val="none" w:sz="0" w:space="0" w:color="auto"/>
                    <w:right w:val="none" w:sz="0" w:space="0" w:color="auto"/>
                  </w:divBdr>
                  <w:divsChild>
                    <w:div w:id="412161374">
                      <w:marLeft w:val="0"/>
                      <w:marRight w:val="0"/>
                      <w:marTop w:val="0"/>
                      <w:marBottom w:val="0"/>
                      <w:divBdr>
                        <w:top w:val="none" w:sz="0" w:space="0" w:color="auto"/>
                        <w:left w:val="none" w:sz="0" w:space="0" w:color="auto"/>
                        <w:bottom w:val="none" w:sz="0" w:space="0" w:color="auto"/>
                        <w:right w:val="none" w:sz="0" w:space="0" w:color="auto"/>
                      </w:divBdr>
                    </w:div>
                    <w:div w:id="1295670942">
                      <w:marLeft w:val="0"/>
                      <w:marRight w:val="0"/>
                      <w:marTop w:val="0"/>
                      <w:marBottom w:val="0"/>
                      <w:divBdr>
                        <w:top w:val="none" w:sz="0" w:space="0" w:color="auto"/>
                        <w:left w:val="none" w:sz="0" w:space="0" w:color="auto"/>
                        <w:bottom w:val="none" w:sz="0" w:space="0" w:color="auto"/>
                        <w:right w:val="none" w:sz="0" w:space="0" w:color="auto"/>
                      </w:divBdr>
                    </w:div>
                  </w:divsChild>
                </w:div>
                <w:div w:id="1574049345">
                  <w:marLeft w:val="0"/>
                  <w:marRight w:val="0"/>
                  <w:marTop w:val="0"/>
                  <w:marBottom w:val="0"/>
                  <w:divBdr>
                    <w:top w:val="none" w:sz="0" w:space="0" w:color="auto"/>
                    <w:left w:val="none" w:sz="0" w:space="0" w:color="auto"/>
                    <w:bottom w:val="none" w:sz="0" w:space="0" w:color="auto"/>
                    <w:right w:val="none" w:sz="0" w:space="0" w:color="auto"/>
                  </w:divBdr>
                  <w:divsChild>
                    <w:div w:id="820734666">
                      <w:marLeft w:val="0"/>
                      <w:marRight w:val="0"/>
                      <w:marTop w:val="0"/>
                      <w:marBottom w:val="0"/>
                      <w:divBdr>
                        <w:top w:val="none" w:sz="0" w:space="0" w:color="auto"/>
                        <w:left w:val="none" w:sz="0" w:space="0" w:color="auto"/>
                        <w:bottom w:val="none" w:sz="0" w:space="0" w:color="auto"/>
                        <w:right w:val="none" w:sz="0" w:space="0" w:color="auto"/>
                      </w:divBdr>
                    </w:div>
                  </w:divsChild>
                </w:div>
                <w:div w:id="1382511299">
                  <w:marLeft w:val="0"/>
                  <w:marRight w:val="0"/>
                  <w:marTop w:val="0"/>
                  <w:marBottom w:val="0"/>
                  <w:divBdr>
                    <w:top w:val="none" w:sz="0" w:space="0" w:color="auto"/>
                    <w:left w:val="none" w:sz="0" w:space="0" w:color="auto"/>
                    <w:bottom w:val="none" w:sz="0" w:space="0" w:color="auto"/>
                    <w:right w:val="none" w:sz="0" w:space="0" w:color="auto"/>
                  </w:divBdr>
                  <w:divsChild>
                    <w:div w:id="1233856563">
                      <w:marLeft w:val="0"/>
                      <w:marRight w:val="0"/>
                      <w:marTop w:val="0"/>
                      <w:marBottom w:val="0"/>
                      <w:divBdr>
                        <w:top w:val="none" w:sz="0" w:space="0" w:color="auto"/>
                        <w:left w:val="none" w:sz="0" w:space="0" w:color="auto"/>
                        <w:bottom w:val="none" w:sz="0" w:space="0" w:color="auto"/>
                        <w:right w:val="none" w:sz="0" w:space="0" w:color="auto"/>
                      </w:divBdr>
                    </w:div>
                  </w:divsChild>
                </w:div>
                <w:div w:id="1634098681">
                  <w:marLeft w:val="0"/>
                  <w:marRight w:val="0"/>
                  <w:marTop w:val="0"/>
                  <w:marBottom w:val="0"/>
                  <w:divBdr>
                    <w:top w:val="none" w:sz="0" w:space="0" w:color="auto"/>
                    <w:left w:val="none" w:sz="0" w:space="0" w:color="auto"/>
                    <w:bottom w:val="none" w:sz="0" w:space="0" w:color="auto"/>
                    <w:right w:val="none" w:sz="0" w:space="0" w:color="auto"/>
                  </w:divBdr>
                  <w:divsChild>
                    <w:div w:id="1451365380">
                      <w:marLeft w:val="0"/>
                      <w:marRight w:val="0"/>
                      <w:marTop w:val="0"/>
                      <w:marBottom w:val="0"/>
                      <w:divBdr>
                        <w:top w:val="none" w:sz="0" w:space="0" w:color="auto"/>
                        <w:left w:val="none" w:sz="0" w:space="0" w:color="auto"/>
                        <w:bottom w:val="none" w:sz="0" w:space="0" w:color="auto"/>
                        <w:right w:val="none" w:sz="0" w:space="0" w:color="auto"/>
                      </w:divBdr>
                    </w:div>
                  </w:divsChild>
                </w:div>
                <w:div w:id="34353463">
                  <w:marLeft w:val="0"/>
                  <w:marRight w:val="0"/>
                  <w:marTop w:val="0"/>
                  <w:marBottom w:val="0"/>
                  <w:divBdr>
                    <w:top w:val="none" w:sz="0" w:space="0" w:color="auto"/>
                    <w:left w:val="none" w:sz="0" w:space="0" w:color="auto"/>
                    <w:bottom w:val="none" w:sz="0" w:space="0" w:color="auto"/>
                    <w:right w:val="none" w:sz="0" w:space="0" w:color="auto"/>
                  </w:divBdr>
                  <w:divsChild>
                    <w:div w:id="727538761">
                      <w:marLeft w:val="0"/>
                      <w:marRight w:val="0"/>
                      <w:marTop w:val="0"/>
                      <w:marBottom w:val="0"/>
                      <w:divBdr>
                        <w:top w:val="none" w:sz="0" w:space="0" w:color="auto"/>
                        <w:left w:val="none" w:sz="0" w:space="0" w:color="auto"/>
                        <w:bottom w:val="none" w:sz="0" w:space="0" w:color="auto"/>
                        <w:right w:val="none" w:sz="0" w:space="0" w:color="auto"/>
                      </w:divBdr>
                    </w:div>
                  </w:divsChild>
                </w:div>
                <w:div w:id="1118917823">
                  <w:marLeft w:val="0"/>
                  <w:marRight w:val="0"/>
                  <w:marTop w:val="0"/>
                  <w:marBottom w:val="0"/>
                  <w:divBdr>
                    <w:top w:val="none" w:sz="0" w:space="0" w:color="auto"/>
                    <w:left w:val="none" w:sz="0" w:space="0" w:color="auto"/>
                    <w:bottom w:val="none" w:sz="0" w:space="0" w:color="auto"/>
                    <w:right w:val="none" w:sz="0" w:space="0" w:color="auto"/>
                  </w:divBdr>
                  <w:divsChild>
                    <w:div w:id="578442788">
                      <w:marLeft w:val="0"/>
                      <w:marRight w:val="0"/>
                      <w:marTop w:val="0"/>
                      <w:marBottom w:val="0"/>
                      <w:divBdr>
                        <w:top w:val="none" w:sz="0" w:space="0" w:color="auto"/>
                        <w:left w:val="none" w:sz="0" w:space="0" w:color="auto"/>
                        <w:bottom w:val="none" w:sz="0" w:space="0" w:color="auto"/>
                        <w:right w:val="none" w:sz="0" w:space="0" w:color="auto"/>
                      </w:divBdr>
                    </w:div>
                  </w:divsChild>
                </w:div>
                <w:div w:id="923490452">
                  <w:marLeft w:val="0"/>
                  <w:marRight w:val="0"/>
                  <w:marTop w:val="0"/>
                  <w:marBottom w:val="0"/>
                  <w:divBdr>
                    <w:top w:val="none" w:sz="0" w:space="0" w:color="auto"/>
                    <w:left w:val="none" w:sz="0" w:space="0" w:color="auto"/>
                    <w:bottom w:val="none" w:sz="0" w:space="0" w:color="auto"/>
                    <w:right w:val="none" w:sz="0" w:space="0" w:color="auto"/>
                  </w:divBdr>
                  <w:divsChild>
                    <w:div w:id="930434715">
                      <w:marLeft w:val="0"/>
                      <w:marRight w:val="0"/>
                      <w:marTop w:val="0"/>
                      <w:marBottom w:val="0"/>
                      <w:divBdr>
                        <w:top w:val="none" w:sz="0" w:space="0" w:color="auto"/>
                        <w:left w:val="none" w:sz="0" w:space="0" w:color="auto"/>
                        <w:bottom w:val="none" w:sz="0" w:space="0" w:color="auto"/>
                        <w:right w:val="none" w:sz="0" w:space="0" w:color="auto"/>
                      </w:divBdr>
                    </w:div>
                  </w:divsChild>
                </w:div>
                <w:div w:id="1403794721">
                  <w:marLeft w:val="0"/>
                  <w:marRight w:val="0"/>
                  <w:marTop w:val="0"/>
                  <w:marBottom w:val="0"/>
                  <w:divBdr>
                    <w:top w:val="none" w:sz="0" w:space="0" w:color="auto"/>
                    <w:left w:val="none" w:sz="0" w:space="0" w:color="auto"/>
                    <w:bottom w:val="none" w:sz="0" w:space="0" w:color="auto"/>
                    <w:right w:val="none" w:sz="0" w:space="0" w:color="auto"/>
                  </w:divBdr>
                  <w:divsChild>
                    <w:div w:id="1169321900">
                      <w:marLeft w:val="0"/>
                      <w:marRight w:val="0"/>
                      <w:marTop w:val="0"/>
                      <w:marBottom w:val="0"/>
                      <w:divBdr>
                        <w:top w:val="none" w:sz="0" w:space="0" w:color="auto"/>
                        <w:left w:val="none" w:sz="0" w:space="0" w:color="auto"/>
                        <w:bottom w:val="none" w:sz="0" w:space="0" w:color="auto"/>
                        <w:right w:val="none" w:sz="0" w:space="0" w:color="auto"/>
                      </w:divBdr>
                    </w:div>
                  </w:divsChild>
                </w:div>
                <w:div w:id="246353268">
                  <w:marLeft w:val="0"/>
                  <w:marRight w:val="0"/>
                  <w:marTop w:val="0"/>
                  <w:marBottom w:val="0"/>
                  <w:divBdr>
                    <w:top w:val="none" w:sz="0" w:space="0" w:color="auto"/>
                    <w:left w:val="none" w:sz="0" w:space="0" w:color="auto"/>
                    <w:bottom w:val="none" w:sz="0" w:space="0" w:color="auto"/>
                    <w:right w:val="none" w:sz="0" w:space="0" w:color="auto"/>
                  </w:divBdr>
                  <w:divsChild>
                    <w:div w:id="2126802358">
                      <w:marLeft w:val="0"/>
                      <w:marRight w:val="0"/>
                      <w:marTop w:val="0"/>
                      <w:marBottom w:val="0"/>
                      <w:divBdr>
                        <w:top w:val="none" w:sz="0" w:space="0" w:color="auto"/>
                        <w:left w:val="none" w:sz="0" w:space="0" w:color="auto"/>
                        <w:bottom w:val="none" w:sz="0" w:space="0" w:color="auto"/>
                        <w:right w:val="none" w:sz="0" w:space="0" w:color="auto"/>
                      </w:divBdr>
                    </w:div>
                  </w:divsChild>
                </w:div>
                <w:div w:id="2026250996">
                  <w:marLeft w:val="0"/>
                  <w:marRight w:val="0"/>
                  <w:marTop w:val="0"/>
                  <w:marBottom w:val="0"/>
                  <w:divBdr>
                    <w:top w:val="none" w:sz="0" w:space="0" w:color="auto"/>
                    <w:left w:val="none" w:sz="0" w:space="0" w:color="auto"/>
                    <w:bottom w:val="none" w:sz="0" w:space="0" w:color="auto"/>
                    <w:right w:val="none" w:sz="0" w:space="0" w:color="auto"/>
                  </w:divBdr>
                  <w:divsChild>
                    <w:div w:id="663827062">
                      <w:marLeft w:val="0"/>
                      <w:marRight w:val="0"/>
                      <w:marTop w:val="0"/>
                      <w:marBottom w:val="0"/>
                      <w:divBdr>
                        <w:top w:val="none" w:sz="0" w:space="0" w:color="auto"/>
                        <w:left w:val="none" w:sz="0" w:space="0" w:color="auto"/>
                        <w:bottom w:val="none" w:sz="0" w:space="0" w:color="auto"/>
                        <w:right w:val="none" w:sz="0" w:space="0" w:color="auto"/>
                      </w:divBdr>
                    </w:div>
                  </w:divsChild>
                </w:div>
                <w:div w:id="661277036">
                  <w:marLeft w:val="0"/>
                  <w:marRight w:val="0"/>
                  <w:marTop w:val="0"/>
                  <w:marBottom w:val="0"/>
                  <w:divBdr>
                    <w:top w:val="none" w:sz="0" w:space="0" w:color="auto"/>
                    <w:left w:val="none" w:sz="0" w:space="0" w:color="auto"/>
                    <w:bottom w:val="none" w:sz="0" w:space="0" w:color="auto"/>
                    <w:right w:val="none" w:sz="0" w:space="0" w:color="auto"/>
                  </w:divBdr>
                  <w:divsChild>
                    <w:div w:id="263346764">
                      <w:marLeft w:val="0"/>
                      <w:marRight w:val="0"/>
                      <w:marTop w:val="0"/>
                      <w:marBottom w:val="0"/>
                      <w:divBdr>
                        <w:top w:val="none" w:sz="0" w:space="0" w:color="auto"/>
                        <w:left w:val="none" w:sz="0" w:space="0" w:color="auto"/>
                        <w:bottom w:val="none" w:sz="0" w:space="0" w:color="auto"/>
                        <w:right w:val="none" w:sz="0" w:space="0" w:color="auto"/>
                      </w:divBdr>
                    </w:div>
                  </w:divsChild>
                </w:div>
                <w:div w:id="528378881">
                  <w:marLeft w:val="0"/>
                  <w:marRight w:val="0"/>
                  <w:marTop w:val="0"/>
                  <w:marBottom w:val="0"/>
                  <w:divBdr>
                    <w:top w:val="none" w:sz="0" w:space="0" w:color="auto"/>
                    <w:left w:val="none" w:sz="0" w:space="0" w:color="auto"/>
                    <w:bottom w:val="none" w:sz="0" w:space="0" w:color="auto"/>
                    <w:right w:val="none" w:sz="0" w:space="0" w:color="auto"/>
                  </w:divBdr>
                  <w:divsChild>
                    <w:div w:id="1130854512">
                      <w:marLeft w:val="0"/>
                      <w:marRight w:val="0"/>
                      <w:marTop w:val="0"/>
                      <w:marBottom w:val="0"/>
                      <w:divBdr>
                        <w:top w:val="none" w:sz="0" w:space="0" w:color="auto"/>
                        <w:left w:val="none" w:sz="0" w:space="0" w:color="auto"/>
                        <w:bottom w:val="none" w:sz="0" w:space="0" w:color="auto"/>
                        <w:right w:val="none" w:sz="0" w:space="0" w:color="auto"/>
                      </w:divBdr>
                    </w:div>
                  </w:divsChild>
                </w:div>
                <w:div w:id="1381319645">
                  <w:marLeft w:val="0"/>
                  <w:marRight w:val="0"/>
                  <w:marTop w:val="0"/>
                  <w:marBottom w:val="0"/>
                  <w:divBdr>
                    <w:top w:val="none" w:sz="0" w:space="0" w:color="auto"/>
                    <w:left w:val="none" w:sz="0" w:space="0" w:color="auto"/>
                    <w:bottom w:val="none" w:sz="0" w:space="0" w:color="auto"/>
                    <w:right w:val="none" w:sz="0" w:space="0" w:color="auto"/>
                  </w:divBdr>
                  <w:divsChild>
                    <w:div w:id="95371718">
                      <w:marLeft w:val="0"/>
                      <w:marRight w:val="0"/>
                      <w:marTop w:val="0"/>
                      <w:marBottom w:val="0"/>
                      <w:divBdr>
                        <w:top w:val="none" w:sz="0" w:space="0" w:color="auto"/>
                        <w:left w:val="none" w:sz="0" w:space="0" w:color="auto"/>
                        <w:bottom w:val="none" w:sz="0" w:space="0" w:color="auto"/>
                        <w:right w:val="none" w:sz="0" w:space="0" w:color="auto"/>
                      </w:divBdr>
                    </w:div>
                  </w:divsChild>
                </w:div>
                <w:div w:id="1209679427">
                  <w:marLeft w:val="0"/>
                  <w:marRight w:val="0"/>
                  <w:marTop w:val="0"/>
                  <w:marBottom w:val="0"/>
                  <w:divBdr>
                    <w:top w:val="none" w:sz="0" w:space="0" w:color="auto"/>
                    <w:left w:val="none" w:sz="0" w:space="0" w:color="auto"/>
                    <w:bottom w:val="none" w:sz="0" w:space="0" w:color="auto"/>
                    <w:right w:val="none" w:sz="0" w:space="0" w:color="auto"/>
                  </w:divBdr>
                  <w:divsChild>
                    <w:div w:id="118374760">
                      <w:marLeft w:val="0"/>
                      <w:marRight w:val="0"/>
                      <w:marTop w:val="0"/>
                      <w:marBottom w:val="0"/>
                      <w:divBdr>
                        <w:top w:val="none" w:sz="0" w:space="0" w:color="auto"/>
                        <w:left w:val="none" w:sz="0" w:space="0" w:color="auto"/>
                        <w:bottom w:val="none" w:sz="0" w:space="0" w:color="auto"/>
                        <w:right w:val="none" w:sz="0" w:space="0" w:color="auto"/>
                      </w:divBdr>
                    </w:div>
                  </w:divsChild>
                </w:div>
                <w:div w:id="507595193">
                  <w:marLeft w:val="0"/>
                  <w:marRight w:val="0"/>
                  <w:marTop w:val="0"/>
                  <w:marBottom w:val="0"/>
                  <w:divBdr>
                    <w:top w:val="none" w:sz="0" w:space="0" w:color="auto"/>
                    <w:left w:val="none" w:sz="0" w:space="0" w:color="auto"/>
                    <w:bottom w:val="none" w:sz="0" w:space="0" w:color="auto"/>
                    <w:right w:val="none" w:sz="0" w:space="0" w:color="auto"/>
                  </w:divBdr>
                  <w:divsChild>
                    <w:div w:id="595214258">
                      <w:marLeft w:val="0"/>
                      <w:marRight w:val="0"/>
                      <w:marTop w:val="0"/>
                      <w:marBottom w:val="0"/>
                      <w:divBdr>
                        <w:top w:val="none" w:sz="0" w:space="0" w:color="auto"/>
                        <w:left w:val="none" w:sz="0" w:space="0" w:color="auto"/>
                        <w:bottom w:val="none" w:sz="0" w:space="0" w:color="auto"/>
                        <w:right w:val="none" w:sz="0" w:space="0" w:color="auto"/>
                      </w:divBdr>
                    </w:div>
                  </w:divsChild>
                </w:div>
                <w:div w:id="478229834">
                  <w:marLeft w:val="0"/>
                  <w:marRight w:val="0"/>
                  <w:marTop w:val="0"/>
                  <w:marBottom w:val="0"/>
                  <w:divBdr>
                    <w:top w:val="none" w:sz="0" w:space="0" w:color="auto"/>
                    <w:left w:val="none" w:sz="0" w:space="0" w:color="auto"/>
                    <w:bottom w:val="none" w:sz="0" w:space="0" w:color="auto"/>
                    <w:right w:val="none" w:sz="0" w:space="0" w:color="auto"/>
                  </w:divBdr>
                  <w:divsChild>
                    <w:div w:id="1282178848">
                      <w:marLeft w:val="0"/>
                      <w:marRight w:val="0"/>
                      <w:marTop w:val="0"/>
                      <w:marBottom w:val="0"/>
                      <w:divBdr>
                        <w:top w:val="none" w:sz="0" w:space="0" w:color="auto"/>
                        <w:left w:val="none" w:sz="0" w:space="0" w:color="auto"/>
                        <w:bottom w:val="none" w:sz="0" w:space="0" w:color="auto"/>
                        <w:right w:val="none" w:sz="0" w:space="0" w:color="auto"/>
                      </w:divBdr>
                    </w:div>
                  </w:divsChild>
                </w:div>
                <w:div w:id="1871721593">
                  <w:marLeft w:val="0"/>
                  <w:marRight w:val="0"/>
                  <w:marTop w:val="0"/>
                  <w:marBottom w:val="0"/>
                  <w:divBdr>
                    <w:top w:val="none" w:sz="0" w:space="0" w:color="auto"/>
                    <w:left w:val="none" w:sz="0" w:space="0" w:color="auto"/>
                    <w:bottom w:val="none" w:sz="0" w:space="0" w:color="auto"/>
                    <w:right w:val="none" w:sz="0" w:space="0" w:color="auto"/>
                  </w:divBdr>
                  <w:divsChild>
                    <w:div w:id="1796681697">
                      <w:marLeft w:val="0"/>
                      <w:marRight w:val="0"/>
                      <w:marTop w:val="0"/>
                      <w:marBottom w:val="0"/>
                      <w:divBdr>
                        <w:top w:val="none" w:sz="0" w:space="0" w:color="auto"/>
                        <w:left w:val="none" w:sz="0" w:space="0" w:color="auto"/>
                        <w:bottom w:val="none" w:sz="0" w:space="0" w:color="auto"/>
                        <w:right w:val="none" w:sz="0" w:space="0" w:color="auto"/>
                      </w:divBdr>
                    </w:div>
                  </w:divsChild>
                </w:div>
                <w:div w:id="1071464029">
                  <w:marLeft w:val="0"/>
                  <w:marRight w:val="0"/>
                  <w:marTop w:val="0"/>
                  <w:marBottom w:val="0"/>
                  <w:divBdr>
                    <w:top w:val="none" w:sz="0" w:space="0" w:color="auto"/>
                    <w:left w:val="none" w:sz="0" w:space="0" w:color="auto"/>
                    <w:bottom w:val="none" w:sz="0" w:space="0" w:color="auto"/>
                    <w:right w:val="none" w:sz="0" w:space="0" w:color="auto"/>
                  </w:divBdr>
                  <w:divsChild>
                    <w:div w:id="340202943">
                      <w:marLeft w:val="0"/>
                      <w:marRight w:val="0"/>
                      <w:marTop w:val="0"/>
                      <w:marBottom w:val="0"/>
                      <w:divBdr>
                        <w:top w:val="none" w:sz="0" w:space="0" w:color="auto"/>
                        <w:left w:val="none" w:sz="0" w:space="0" w:color="auto"/>
                        <w:bottom w:val="none" w:sz="0" w:space="0" w:color="auto"/>
                        <w:right w:val="none" w:sz="0" w:space="0" w:color="auto"/>
                      </w:divBdr>
                    </w:div>
                  </w:divsChild>
                </w:div>
                <w:div w:id="1110900803">
                  <w:marLeft w:val="0"/>
                  <w:marRight w:val="0"/>
                  <w:marTop w:val="0"/>
                  <w:marBottom w:val="0"/>
                  <w:divBdr>
                    <w:top w:val="none" w:sz="0" w:space="0" w:color="auto"/>
                    <w:left w:val="none" w:sz="0" w:space="0" w:color="auto"/>
                    <w:bottom w:val="none" w:sz="0" w:space="0" w:color="auto"/>
                    <w:right w:val="none" w:sz="0" w:space="0" w:color="auto"/>
                  </w:divBdr>
                  <w:divsChild>
                    <w:div w:id="288903809">
                      <w:marLeft w:val="0"/>
                      <w:marRight w:val="0"/>
                      <w:marTop w:val="0"/>
                      <w:marBottom w:val="0"/>
                      <w:divBdr>
                        <w:top w:val="none" w:sz="0" w:space="0" w:color="auto"/>
                        <w:left w:val="none" w:sz="0" w:space="0" w:color="auto"/>
                        <w:bottom w:val="none" w:sz="0" w:space="0" w:color="auto"/>
                        <w:right w:val="none" w:sz="0" w:space="0" w:color="auto"/>
                      </w:divBdr>
                    </w:div>
                  </w:divsChild>
                </w:div>
                <w:div w:id="2038853318">
                  <w:marLeft w:val="0"/>
                  <w:marRight w:val="0"/>
                  <w:marTop w:val="0"/>
                  <w:marBottom w:val="0"/>
                  <w:divBdr>
                    <w:top w:val="none" w:sz="0" w:space="0" w:color="auto"/>
                    <w:left w:val="none" w:sz="0" w:space="0" w:color="auto"/>
                    <w:bottom w:val="none" w:sz="0" w:space="0" w:color="auto"/>
                    <w:right w:val="none" w:sz="0" w:space="0" w:color="auto"/>
                  </w:divBdr>
                  <w:divsChild>
                    <w:div w:id="120803624">
                      <w:marLeft w:val="0"/>
                      <w:marRight w:val="0"/>
                      <w:marTop w:val="0"/>
                      <w:marBottom w:val="0"/>
                      <w:divBdr>
                        <w:top w:val="none" w:sz="0" w:space="0" w:color="auto"/>
                        <w:left w:val="none" w:sz="0" w:space="0" w:color="auto"/>
                        <w:bottom w:val="none" w:sz="0" w:space="0" w:color="auto"/>
                        <w:right w:val="none" w:sz="0" w:space="0" w:color="auto"/>
                      </w:divBdr>
                    </w:div>
                  </w:divsChild>
                </w:div>
                <w:div w:id="625619948">
                  <w:marLeft w:val="0"/>
                  <w:marRight w:val="0"/>
                  <w:marTop w:val="0"/>
                  <w:marBottom w:val="0"/>
                  <w:divBdr>
                    <w:top w:val="none" w:sz="0" w:space="0" w:color="auto"/>
                    <w:left w:val="none" w:sz="0" w:space="0" w:color="auto"/>
                    <w:bottom w:val="none" w:sz="0" w:space="0" w:color="auto"/>
                    <w:right w:val="none" w:sz="0" w:space="0" w:color="auto"/>
                  </w:divBdr>
                  <w:divsChild>
                    <w:div w:id="1537504992">
                      <w:marLeft w:val="0"/>
                      <w:marRight w:val="0"/>
                      <w:marTop w:val="0"/>
                      <w:marBottom w:val="0"/>
                      <w:divBdr>
                        <w:top w:val="none" w:sz="0" w:space="0" w:color="auto"/>
                        <w:left w:val="none" w:sz="0" w:space="0" w:color="auto"/>
                        <w:bottom w:val="none" w:sz="0" w:space="0" w:color="auto"/>
                        <w:right w:val="none" w:sz="0" w:space="0" w:color="auto"/>
                      </w:divBdr>
                    </w:div>
                  </w:divsChild>
                </w:div>
                <w:div w:id="31998836">
                  <w:marLeft w:val="0"/>
                  <w:marRight w:val="0"/>
                  <w:marTop w:val="0"/>
                  <w:marBottom w:val="0"/>
                  <w:divBdr>
                    <w:top w:val="none" w:sz="0" w:space="0" w:color="auto"/>
                    <w:left w:val="none" w:sz="0" w:space="0" w:color="auto"/>
                    <w:bottom w:val="none" w:sz="0" w:space="0" w:color="auto"/>
                    <w:right w:val="none" w:sz="0" w:space="0" w:color="auto"/>
                  </w:divBdr>
                  <w:divsChild>
                    <w:div w:id="192233143">
                      <w:marLeft w:val="0"/>
                      <w:marRight w:val="0"/>
                      <w:marTop w:val="0"/>
                      <w:marBottom w:val="0"/>
                      <w:divBdr>
                        <w:top w:val="none" w:sz="0" w:space="0" w:color="auto"/>
                        <w:left w:val="none" w:sz="0" w:space="0" w:color="auto"/>
                        <w:bottom w:val="none" w:sz="0" w:space="0" w:color="auto"/>
                        <w:right w:val="none" w:sz="0" w:space="0" w:color="auto"/>
                      </w:divBdr>
                    </w:div>
                  </w:divsChild>
                </w:div>
                <w:div w:id="544297018">
                  <w:marLeft w:val="0"/>
                  <w:marRight w:val="0"/>
                  <w:marTop w:val="0"/>
                  <w:marBottom w:val="0"/>
                  <w:divBdr>
                    <w:top w:val="none" w:sz="0" w:space="0" w:color="auto"/>
                    <w:left w:val="none" w:sz="0" w:space="0" w:color="auto"/>
                    <w:bottom w:val="none" w:sz="0" w:space="0" w:color="auto"/>
                    <w:right w:val="none" w:sz="0" w:space="0" w:color="auto"/>
                  </w:divBdr>
                  <w:divsChild>
                    <w:div w:id="1560168040">
                      <w:marLeft w:val="0"/>
                      <w:marRight w:val="0"/>
                      <w:marTop w:val="0"/>
                      <w:marBottom w:val="0"/>
                      <w:divBdr>
                        <w:top w:val="none" w:sz="0" w:space="0" w:color="auto"/>
                        <w:left w:val="none" w:sz="0" w:space="0" w:color="auto"/>
                        <w:bottom w:val="none" w:sz="0" w:space="0" w:color="auto"/>
                        <w:right w:val="none" w:sz="0" w:space="0" w:color="auto"/>
                      </w:divBdr>
                    </w:div>
                  </w:divsChild>
                </w:div>
                <w:div w:id="332803237">
                  <w:marLeft w:val="0"/>
                  <w:marRight w:val="0"/>
                  <w:marTop w:val="0"/>
                  <w:marBottom w:val="0"/>
                  <w:divBdr>
                    <w:top w:val="none" w:sz="0" w:space="0" w:color="auto"/>
                    <w:left w:val="none" w:sz="0" w:space="0" w:color="auto"/>
                    <w:bottom w:val="none" w:sz="0" w:space="0" w:color="auto"/>
                    <w:right w:val="none" w:sz="0" w:space="0" w:color="auto"/>
                  </w:divBdr>
                  <w:divsChild>
                    <w:div w:id="1408765516">
                      <w:marLeft w:val="0"/>
                      <w:marRight w:val="0"/>
                      <w:marTop w:val="0"/>
                      <w:marBottom w:val="0"/>
                      <w:divBdr>
                        <w:top w:val="none" w:sz="0" w:space="0" w:color="auto"/>
                        <w:left w:val="none" w:sz="0" w:space="0" w:color="auto"/>
                        <w:bottom w:val="none" w:sz="0" w:space="0" w:color="auto"/>
                        <w:right w:val="none" w:sz="0" w:space="0" w:color="auto"/>
                      </w:divBdr>
                    </w:div>
                  </w:divsChild>
                </w:div>
                <w:div w:id="1301307839">
                  <w:marLeft w:val="0"/>
                  <w:marRight w:val="0"/>
                  <w:marTop w:val="0"/>
                  <w:marBottom w:val="0"/>
                  <w:divBdr>
                    <w:top w:val="none" w:sz="0" w:space="0" w:color="auto"/>
                    <w:left w:val="none" w:sz="0" w:space="0" w:color="auto"/>
                    <w:bottom w:val="none" w:sz="0" w:space="0" w:color="auto"/>
                    <w:right w:val="none" w:sz="0" w:space="0" w:color="auto"/>
                  </w:divBdr>
                  <w:divsChild>
                    <w:div w:id="1474450246">
                      <w:marLeft w:val="0"/>
                      <w:marRight w:val="0"/>
                      <w:marTop w:val="0"/>
                      <w:marBottom w:val="0"/>
                      <w:divBdr>
                        <w:top w:val="none" w:sz="0" w:space="0" w:color="auto"/>
                        <w:left w:val="none" w:sz="0" w:space="0" w:color="auto"/>
                        <w:bottom w:val="none" w:sz="0" w:space="0" w:color="auto"/>
                        <w:right w:val="none" w:sz="0" w:space="0" w:color="auto"/>
                      </w:divBdr>
                    </w:div>
                  </w:divsChild>
                </w:div>
                <w:div w:id="1117145368">
                  <w:marLeft w:val="0"/>
                  <w:marRight w:val="0"/>
                  <w:marTop w:val="0"/>
                  <w:marBottom w:val="0"/>
                  <w:divBdr>
                    <w:top w:val="none" w:sz="0" w:space="0" w:color="auto"/>
                    <w:left w:val="none" w:sz="0" w:space="0" w:color="auto"/>
                    <w:bottom w:val="none" w:sz="0" w:space="0" w:color="auto"/>
                    <w:right w:val="none" w:sz="0" w:space="0" w:color="auto"/>
                  </w:divBdr>
                  <w:divsChild>
                    <w:div w:id="1886678442">
                      <w:marLeft w:val="0"/>
                      <w:marRight w:val="0"/>
                      <w:marTop w:val="0"/>
                      <w:marBottom w:val="0"/>
                      <w:divBdr>
                        <w:top w:val="none" w:sz="0" w:space="0" w:color="auto"/>
                        <w:left w:val="none" w:sz="0" w:space="0" w:color="auto"/>
                        <w:bottom w:val="none" w:sz="0" w:space="0" w:color="auto"/>
                        <w:right w:val="none" w:sz="0" w:space="0" w:color="auto"/>
                      </w:divBdr>
                    </w:div>
                  </w:divsChild>
                </w:div>
                <w:div w:id="1939176219">
                  <w:marLeft w:val="0"/>
                  <w:marRight w:val="0"/>
                  <w:marTop w:val="0"/>
                  <w:marBottom w:val="0"/>
                  <w:divBdr>
                    <w:top w:val="none" w:sz="0" w:space="0" w:color="auto"/>
                    <w:left w:val="none" w:sz="0" w:space="0" w:color="auto"/>
                    <w:bottom w:val="none" w:sz="0" w:space="0" w:color="auto"/>
                    <w:right w:val="none" w:sz="0" w:space="0" w:color="auto"/>
                  </w:divBdr>
                  <w:divsChild>
                    <w:div w:id="923338345">
                      <w:marLeft w:val="0"/>
                      <w:marRight w:val="0"/>
                      <w:marTop w:val="0"/>
                      <w:marBottom w:val="0"/>
                      <w:divBdr>
                        <w:top w:val="none" w:sz="0" w:space="0" w:color="auto"/>
                        <w:left w:val="none" w:sz="0" w:space="0" w:color="auto"/>
                        <w:bottom w:val="none" w:sz="0" w:space="0" w:color="auto"/>
                        <w:right w:val="none" w:sz="0" w:space="0" w:color="auto"/>
                      </w:divBdr>
                    </w:div>
                  </w:divsChild>
                </w:div>
                <w:div w:id="1322613711">
                  <w:marLeft w:val="0"/>
                  <w:marRight w:val="0"/>
                  <w:marTop w:val="0"/>
                  <w:marBottom w:val="0"/>
                  <w:divBdr>
                    <w:top w:val="none" w:sz="0" w:space="0" w:color="auto"/>
                    <w:left w:val="none" w:sz="0" w:space="0" w:color="auto"/>
                    <w:bottom w:val="none" w:sz="0" w:space="0" w:color="auto"/>
                    <w:right w:val="none" w:sz="0" w:space="0" w:color="auto"/>
                  </w:divBdr>
                  <w:divsChild>
                    <w:div w:id="1697656040">
                      <w:marLeft w:val="0"/>
                      <w:marRight w:val="0"/>
                      <w:marTop w:val="0"/>
                      <w:marBottom w:val="0"/>
                      <w:divBdr>
                        <w:top w:val="none" w:sz="0" w:space="0" w:color="auto"/>
                        <w:left w:val="none" w:sz="0" w:space="0" w:color="auto"/>
                        <w:bottom w:val="none" w:sz="0" w:space="0" w:color="auto"/>
                        <w:right w:val="none" w:sz="0" w:space="0" w:color="auto"/>
                      </w:divBdr>
                    </w:div>
                  </w:divsChild>
                </w:div>
                <w:div w:id="514466480">
                  <w:marLeft w:val="0"/>
                  <w:marRight w:val="0"/>
                  <w:marTop w:val="0"/>
                  <w:marBottom w:val="0"/>
                  <w:divBdr>
                    <w:top w:val="none" w:sz="0" w:space="0" w:color="auto"/>
                    <w:left w:val="none" w:sz="0" w:space="0" w:color="auto"/>
                    <w:bottom w:val="none" w:sz="0" w:space="0" w:color="auto"/>
                    <w:right w:val="none" w:sz="0" w:space="0" w:color="auto"/>
                  </w:divBdr>
                  <w:divsChild>
                    <w:div w:id="1658456302">
                      <w:marLeft w:val="0"/>
                      <w:marRight w:val="0"/>
                      <w:marTop w:val="0"/>
                      <w:marBottom w:val="0"/>
                      <w:divBdr>
                        <w:top w:val="none" w:sz="0" w:space="0" w:color="auto"/>
                        <w:left w:val="none" w:sz="0" w:space="0" w:color="auto"/>
                        <w:bottom w:val="none" w:sz="0" w:space="0" w:color="auto"/>
                        <w:right w:val="none" w:sz="0" w:space="0" w:color="auto"/>
                      </w:divBdr>
                    </w:div>
                  </w:divsChild>
                </w:div>
                <w:div w:id="1329676019">
                  <w:marLeft w:val="0"/>
                  <w:marRight w:val="0"/>
                  <w:marTop w:val="0"/>
                  <w:marBottom w:val="0"/>
                  <w:divBdr>
                    <w:top w:val="none" w:sz="0" w:space="0" w:color="auto"/>
                    <w:left w:val="none" w:sz="0" w:space="0" w:color="auto"/>
                    <w:bottom w:val="none" w:sz="0" w:space="0" w:color="auto"/>
                    <w:right w:val="none" w:sz="0" w:space="0" w:color="auto"/>
                  </w:divBdr>
                  <w:divsChild>
                    <w:div w:id="1394885702">
                      <w:marLeft w:val="0"/>
                      <w:marRight w:val="0"/>
                      <w:marTop w:val="0"/>
                      <w:marBottom w:val="0"/>
                      <w:divBdr>
                        <w:top w:val="none" w:sz="0" w:space="0" w:color="auto"/>
                        <w:left w:val="none" w:sz="0" w:space="0" w:color="auto"/>
                        <w:bottom w:val="none" w:sz="0" w:space="0" w:color="auto"/>
                        <w:right w:val="none" w:sz="0" w:space="0" w:color="auto"/>
                      </w:divBdr>
                    </w:div>
                  </w:divsChild>
                </w:div>
                <w:div w:id="343824095">
                  <w:marLeft w:val="0"/>
                  <w:marRight w:val="0"/>
                  <w:marTop w:val="0"/>
                  <w:marBottom w:val="0"/>
                  <w:divBdr>
                    <w:top w:val="none" w:sz="0" w:space="0" w:color="auto"/>
                    <w:left w:val="none" w:sz="0" w:space="0" w:color="auto"/>
                    <w:bottom w:val="none" w:sz="0" w:space="0" w:color="auto"/>
                    <w:right w:val="none" w:sz="0" w:space="0" w:color="auto"/>
                  </w:divBdr>
                  <w:divsChild>
                    <w:div w:id="173226319">
                      <w:marLeft w:val="0"/>
                      <w:marRight w:val="0"/>
                      <w:marTop w:val="0"/>
                      <w:marBottom w:val="0"/>
                      <w:divBdr>
                        <w:top w:val="none" w:sz="0" w:space="0" w:color="auto"/>
                        <w:left w:val="none" w:sz="0" w:space="0" w:color="auto"/>
                        <w:bottom w:val="none" w:sz="0" w:space="0" w:color="auto"/>
                        <w:right w:val="none" w:sz="0" w:space="0" w:color="auto"/>
                      </w:divBdr>
                    </w:div>
                  </w:divsChild>
                </w:div>
                <w:div w:id="518547628">
                  <w:marLeft w:val="0"/>
                  <w:marRight w:val="0"/>
                  <w:marTop w:val="0"/>
                  <w:marBottom w:val="0"/>
                  <w:divBdr>
                    <w:top w:val="none" w:sz="0" w:space="0" w:color="auto"/>
                    <w:left w:val="none" w:sz="0" w:space="0" w:color="auto"/>
                    <w:bottom w:val="none" w:sz="0" w:space="0" w:color="auto"/>
                    <w:right w:val="none" w:sz="0" w:space="0" w:color="auto"/>
                  </w:divBdr>
                  <w:divsChild>
                    <w:div w:id="1494562864">
                      <w:marLeft w:val="0"/>
                      <w:marRight w:val="0"/>
                      <w:marTop w:val="0"/>
                      <w:marBottom w:val="0"/>
                      <w:divBdr>
                        <w:top w:val="none" w:sz="0" w:space="0" w:color="auto"/>
                        <w:left w:val="none" w:sz="0" w:space="0" w:color="auto"/>
                        <w:bottom w:val="none" w:sz="0" w:space="0" w:color="auto"/>
                        <w:right w:val="none" w:sz="0" w:space="0" w:color="auto"/>
                      </w:divBdr>
                    </w:div>
                  </w:divsChild>
                </w:div>
                <w:div w:id="1342856264">
                  <w:marLeft w:val="0"/>
                  <w:marRight w:val="0"/>
                  <w:marTop w:val="0"/>
                  <w:marBottom w:val="0"/>
                  <w:divBdr>
                    <w:top w:val="none" w:sz="0" w:space="0" w:color="auto"/>
                    <w:left w:val="none" w:sz="0" w:space="0" w:color="auto"/>
                    <w:bottom w:val="none" w:sz="0" w:space="0" w:color="auto"/>
                    <w:right w:val="none" w:sz="0" w:space="0" w:color="auto"/>
                  </w:divBdr>
                  <w:divsChild>
                    <w:div w:id="1079863255">
                      <w:marLeft w:val="0"/>
                      <w:marRight w:val="0"/>
                      <w:marTop w:val="0"/>
                      <w:marBottom w:val="0"/>
                      <w:divBdr>
                        <w:top w:val="none" w:sz="0" w:space="0" w:color="auto"/>
                        <w:left w:val="none" w:sz="0" w:space="0" w:color="auto"/>
                        <w:bottom w:val="none" w:sz="0" w:space="0" w:color="auto"/>
                        <w:right w:val="none" w:sz="0" w:space="0" w:color="auto"/>
                      </w:divBdr>
                    </w:div>
                  </w:divsChild>
                </w:div>
                <w:div w:id="472212172">
                  <w:marLeft w:val="0"/>
                  <w:marRight w:val="0"/>
                  <w:marTop w:val="0"/>
                  <w:marBottom w:val="0"/>
                  <w:divBdr>
                    <w:top w:val="none" w:sz="0" w:space="0" w:color="auto"/>
                    <w:left w:val="none" w:sz="0" w:space="0" w:color="auto"/>
                    <w:bottom w:val="none" w:sz="0" w:space="0" w:color="auto"/>
                    <w:right w:val="none" w:sz="0" w:space="0" w:color="auto"/>
                  </w:divBdr>
                  <w:divsChild>
                    <w:div w:id="1619684043">
                      <w:marLeft w:val="0"/>
                      <w:marRight w:val="0"/>
                      <w:marTop w:val="0"/>
                      <w:marBottom w:val="0"/>
                      <w:divBdr>
                        <w:top w:val="none" w:sz="0" w:space="0" w:color="auto"/>
                        <w:left w:val="none" w:sz="0" w:space="0" w:color="auto"/>
                        <w:bottom w:val="none" w:sz="0" w:space="0" w:color="auto"/>
                        <w:right w:val="none" w:sz="0" w:space="0" w:color="auto"/>
                      </w:divBdr>
                    </w:div>
                  </w:divsChild>
                </w:div>
                <w:div w:id="764813232">
                  <w:marLeft w:val="0"/>
                  <w:marRight w:val="0"/>
                  <w:marTop w:val="0"/>
                  <w:marBottom w:val="0"/>
                  <w:divBdr>
                    <w:top w:val="none" w:sz="0" w:space="0" w:color="auto"/>
                    <w:left w:val="none" w:sz="0" w:space="0" w:color="auto"/>
                    <w:bottom w:val="none" w:sz="0" w:space="0" w:color="auto"/>
                    <w:right w:val="none" w:sz="0" w:space="0" w:color="auto"/>
                  </w:divBdr>
                  <w:divsChild>
                    <w:div w:id="1884319703">
                      <w:marLeft w:val="0"/>
                      <w:marRight w:val="0"/>
                      <w:marTop w:val="0"/>
                      <w:marBottom w:val="0"/>
                      <w:divBdr>
                        <w:top w:val="none" w:sz="0" w:space="0" w:color="auto"/>
                        <w:left w:val="none" w:sz="0" w:space="0" w:color="auto"/>
                        <w:bottom w:val="none" w:sz="0" w:space="0" w:color="auto"/>
                        <w:right w:val="none" w:sz="0" w:space="0" w:color="auto"/>
                      </w:divBdr>
                    </w:div>
                  </w:divsChild>
                </w:div>
                <w:div w:id="400909016">
                  <w:marLeft w:val="0"/>
                  <w:marRight w:val="0"/>
                  <w:marTop w:val="0"/>
                  <w:marBottom w:val="0"/>
                  <w:divBdr>
                    <w:top w:val="none" w:sz="0" w:space="0" w:color="auto"/>
                    <w:left w:val="none" w:sz="0" w:space="0" w:color="auto"/>
                    <w:bottom w:val="none" w:sz="0" w:space="0" w:color="auto"/>
                    <w:right w:val="none" w:sz="0" w:space="0" w:color="auto"/>
                  </w:divBdr>
                  <w:divsChild>
                    <w:div w:id="261840423">
                      <w:marLeft w:val="0"/>
                      <w:marRight w:val="0"/>
                      <w:marTop w:val="0"/>
                      <w:marBottom w:val="0"/>
                      <w:divBdr>
                        <w:top w:val="none" w:sz="0" w:space="0" w:color="auto"/>
                        <w:left w:val="none" w:sz="0" w:space="0" w:color="auto"/>
                        <w:bottom w:val="none" w:sz="0" w:space="0" w:color="auto"/>
                        <w:right w:val="none" w:sz="0" w:space="0" w:color="auto"/>
                      </w:divBdr>
                    </w:div>
                  </w:divsChild>
                </w:div>
                <w:div w:id="1274174169">
                  <w:marLeft w:val="0"/>
                  <w:marRight w:val="0"/>
                  <w:marTop w:val="0"/>
                  <w:marBottom w:val="0"/>
                  <w:divBdr>
                    <w:top w:val="none" w:sz="0" w:space="0" w:color="auto"/>
                    <w:left w:val="none" w:sz="0" w:space="0" w:color="auto"/>
                    <w:bottom w:val="none" w:sz="0" w:space="0" w:color="auto"/>
                    <w:right w:val="none" w:sz="0" w:space="0" w:color="auto"/>
                  </w:divBdr>
                  <w:divsChild>
                    <w:div w:id="316810508">
                      <w:marLeft w:val="0"/>
                      <w:marRight w:val="0"/>
                      <w:marTop w:val="0"/>
                      <w:marBottom w:val="0"/>
                      <w:divBdr>
                        <w:top w:val="none" w:sz="0" w:space="0" w:color="auto"/>
                        <w:left w:val="none" w:sz="0" w:space="0" w:color="auto"/>
                        <w:bottom w:val="none" w:sz="0" w:space="0" w:color="auto"/>
                        <w:right w:val="none" w:sz="0" w:space="0" w:color="auto"/>
                      </w:divBdr>
                    </w:div>
                  </w:divsChild>
                </w:div>
                <w:div w:id="2018343661">
                  <w:marLeft w:val="0"/>
                  <w:marRight w:val="0"/>
                  <w:marTop w:val="0"/>
                  <w:marBottom w:val="0"/>
                  <w:divBdr>
                    <w:top w:val="none" w:sz="0" w:space="0" w:color="auto"/>
                    <w:left w:val="none" w:sz="0" w:space="0" w:color="auto"/>
                    <w:bottom w:val="none" w:sz="0" w:space="0" w:color="auto"/>
                    <w:right w:val="none" w:sz="0" w:space="0" w:color="auto"/>
                  </w:divBdr>
                  <w:divsChild>
                    <w:div w:id="1711414007">
                      <w:marLeft w:val="0"/>
                      <w:marRight w:val="0"/>
                      <w:marTop w:val="0"/>
                      <w:marBottom w:val="0"/>
                      <w:divBdr>
                        <w:top w:val="none" w:sz="0" w:space="0" w:color="auto"/>
                        <w:left w:val="none" w:sz="0" w:space="0" w:color="auto"/>
                        <w:bottom w:val="none" w:sz="0" w:space="0" w:color="auto"/>
                        <w:right w:val="none" w:sz="0" w:space="0" w:color="auto"/>
                      </w:divBdr>
                    </w:div>
                  </w:divsChild>
                </w:div>
                <w:div w:id="491412151">
                  <w:marLeft w:val="0"/>
                  <w:marRight w:val="0"/>
                  <w:marTop w:val="0"/>
                  <w:marBottom w:val="0"/>
                  <w:divBdr>
                    <w:top w:val="none" w:sz="0" w:space="0" w:color="auto"/>
                    <w:left w:val="none" w:sz="0" w:space="0" w:color="auto"/>
                    <w:bottom w:val="none" w:sz="0" w:space="0" w:color="auto"/>
                    <w:right w:val="none" w:sz="0" w:space="0" w:color="auto"/>
                  </w:divBdr>
                  <w:divsChild>
                    <w:div w:id="1988630961">
                      <w:marLeft w:val="0"/>
                      <w:marRight w:val="0"/>
                      <w:marTop w:val="0"/>
                      <w:marBottom w:val="0"/>
                      <w:divBdr>
                        <w:top w:val="none" w:sz="0" w:space="0" w:color="auto"/>
                        <w:left w:val="none" w:sz="0" w:space="0" w:color="auto"/>
                        <w:bottom w:val="none" w:sz="0" w:space="0" w:color="auto"/>
                        <w:right w:val="none" w:sz="0" w:space="0" w:color="auto"/>
                      </w:divBdr>
                    </w:div>
                  </w:divsChild>
                </w:div>
                <w:div w:id="1772584130">
                  <w:marLeft w:val="0"/>
                  <w:marRight w:val="0"/>
                  <w:marTop w:val="0"/>
                  <w:marBottom w:val="0"/>
                  <w:divBdr>
                    <w:top w:val="none" w:sz="0" w:space="0" w:color="auto"/>
                    <w:left w:val="none" w:sz="0" w:space="0" w:color="auto"/>
                    <w:bottom w:val="none" w:sz="0" w:space="0" w:color="auto"/>
                    <w:right w:val="none" w:sz="0" w:space="0" w:color="auto"/>
                  </w:divBdr>
                  <w:divsChild>
                    <w:div w:id="1073895339">
                      <w:marLeft w:val="0"/>
                      <w:marRight w:val="0"/>
                      <w:marTop w:val="0"/>
                      <w:marBottom w:val="0"/>
                      <w:divBdr>
                        <w:top w:val="none" w:sz="0" w:space="0" w:color="auto"/>
                        <w:left w:val="none" w:sz="0" w:space="0" w:color="auto"/>
                        <w:bottom w:val="none" w:sz="0" w:space="0" w:color="auto"/>
                        <w:right w:val="none" w:sz="0" w:space="0" w:color="auto"/>
                      </w:divBdr>
                    </w:div>
                  </w:divsChild>
                </w:div>
                <w:div w:id="432046055">
                  <w:marLeft w:val="0"/>
                  <w:marRight w:val="0"/>
                  <w:marTop w:val="0"/>
                  <w:marBottom w:val="0"/>
                  <w:divBdr>
                    <w:top w:val="none" w:sz="0" w:space="0" w:color="auto"/>
                    <w:left w:val="none" w:sz="0" w:space="0" w:color="auto"/>
                    <w:bottom w:val="none" w:sz="0" w:space="0" w:color="auto"/>
                    <w:right w:val="none" w:sz="0" w:space="0" w:color="auto"/>
                  </w:divBdr>
                  <w:divsChild>
                    <w:div w:id="1944414860">
                      <w:marLeft w:val="0"/>
                      <w:marRight w:val="0"/>
                      <w:marTop w:val="0"/>
                      <w:marBottom w:val="0"/>
                      <w:divBdr>
                        <w:top w:val="none" w:sz="0" w:space="0" w:color="auto"/>
                        <w:left w:val="none" w:sz="0" w:space="0" w:color="auto"/>
                        <w:bottom w:val="none" w:sz="0" w:space="0" w:color="auto"/>
                        <w:right w:val="none" w:sz="0" w:space="0" w:color="auto"/>
                      </w:divBdr>
                    </w:div>
                  </w:divsChild>
                </w:div>
                <w:div w:id="451635257">
                  <w:marLeft w:val="0"/>
                  <w:marRight w:val="0"/>
                  <w:marTop w:val="0"/>
                  <w:marBottom w:val="0"/>
                  <w:divBdr>
                    <w:top w:val="none" w:sz="0" w:space="0" w:color="auto"/>
                    <w:left w:val="none" w:sz="0" w:space="0" w:color="auto"/>
                    <w:bottom w:val="none" w:sz="0" w:space="0" w:color="auto"/>
                    <w:right w:val="none" w:sz="0" w:space="0" w:color="auto"/>
                  </w:divBdr>
                  <w:divsChild>
                    <w:div w:id="2002805347">
                      <w:marLeft w:val="0"/>
                      <w:marRight w:val="0"/>
                      <w:marTop w:val="0"/>
                      <w:marBottom w:val="0"/>
                      <w:divBdr>
                        <w:top w:val="none" w:sz="0" w:space="0" w:color="auto"/>
                        <w:left w:val="none" w:sz="0" w:space="0" w:color="auto"/>
                        <w:bottom w:val="none" w:sz="0" w:space="0" w:color="auto"/>
                        <w:right w:val="none" w:sz="0" w:space="0" w:color="auto"/>
                      </w:divBdr>
                    </w:div>
                  </w:divsChild>
                </w:div>
                <w:div w:id="1980652360">
                  <w:marLeft w:val="0"/>
                  <w:marRight w:val="0"/>
                  <w:marTop w:val="0"/>
                  <w:marBottom w:val="0"/>
                  <w:divBdr>
                    <w:top w:val="none" w:sz="0" w:space="0" w:color="auto"/>
                    <w:left w:val="none" w:sz="0" w:space="0" w:color="auto"/>
                    <w:bottom w:val="none" w:sz="0" w:space="0" w:color="auto"/>
                    <w:right w:val="none" w:sz="0" w:space="0" w:color="auto"/>
                  </w:divBdr>
                  <w:divsChild>
                    <w:div w:id="160660025">
                      <w:marLeft w:val="0"/>
                      <w:marRight w:val="0"/>
                      <w:marTop w:val="0"/>
                      <w:marBottom w:val="0"/>
                      <w:divBdr>
                        <w:top w:val="none" w:sz="0" w:space="0" w:color="auto"/>
                        <w:left w:val="none" w:sz="0" w:space="0" w:color="auto"/>
                        <w:bottom w:val="none" w:sz="0" w:space="0" w:color="auto"/>
                        <w:right w:val="none" w:sz="0" w:space="0" w:color="auto"/>
                      </w:divBdr>
                    </w:div>
                  </w:divsChild>
                </w:div>
                <w:div w:id="641272875">
                  <w:marLeft w:val="0"/>
                  <w:marRight w:val="0"/>
                  <w:marTop w:val="0"/>
                  <w:marBottom w:val="0"/>
                  <w:divBdr>
                    <w:top w:val="none" w:sz="0" w:space="0" w:color="auto"/>
                    <w:left w:val="none" w:sz="0" w:space="0" w:color="auto"/>
                    <w:bottom w:val="none" w:sz="0" w:space="0" w:color="auto"/>
                    <w:right w:val="none" w:sz="0" w:space="0" w:color="auto"/>
                  </w:divBdr>
                  <w:divsChild>
                    <w:div w:id="1580215850">
                      <w:marLeft w:val="0"/>
                      <w:marRight w:val="0"/>
                      <w:marTop w:val="0"/>
                      <w:marBottom w:val="0"/>
                      <w:divBdr>
                        <w:top w:val="none" w:sz="0" w:space="0" w:color="auto"/>
                        <w:left w:val="none" w:sz="0" w:space="0" w:color="auto"/>
                        <w:bottom w:val="none" w:sz="0" w:space="0" w:color="auto"/>
                        <w:right w:val="none" w:sz="0" w:space="0" w:color="auto"/>
                      </w:divBdr>
                    </w:div>
                  </w:divsChild>
                </w:div>
                <w:div w:id="591472059">
                  <w:marLeft w:val="0"/>
                  <w:marRight w:val="0"/>
                  <w:marTop w:val="0"/>
                  <w:marBottom w:val="0"/>
                  <w:divBdr>
                    <w:top w:val="none" w:sz="0" w:space="0" w:color="auto"/>
                    <w:left w:val="none" w:sz="0" w:space="0" w:color="auto"/>
                    <w:bottom w:val="none" w:sz="0" w:space="0" w:color="auto"/>
                    <w:right w:val="none" w:sz="0" w:space="0" w:color="auto"/>
                  </w:divBdr>
                  <w:divsChild>
                    <w:div w:id="1796942989">
                      <w:marLeft w:val="0"/>
                      <w:marRight w:val="0"/>
                      <w:marTop w:val="0"/>
                      <w:marBottom w:val="0"/>
                      <w:divBdr>
                        <w:top w:val="none" w:sz="0" w:space="0" w:color="auto"/>
                        <w:left w:val="none" w:sz="0" w:space="0" w:color="auto"/>
                        <w:bottom w:val="none" w:sz="0" w:space="0" w:color="auto"/>
                        <w:right w:val="none" w:sz="0" w:space="0" w:color="auto"/>
                      </w:divBdr>
                    </w:div>
                  </w:divsChild>
                </w:div>
                <w:div w:id="1842620405">
                  <w:marLeft w:val="0"/>
                  <w:marRight w:val="0"/>
                  <w:marTop w:val="0"/>
                  <w:marBottom w:val="0"/>
                  <w:divBdr>
                    <w:top w:val="none" w:sz="0" w:space="0" w:color="auto"/>
                    <w:left w:val="none" w:sz="0" w:space="0" w:color="auto"/>
                    <w:bottom w:val="none" w:sz="0" w:space="0" w:color="auto"/>
                    <w:right w:val="none" w:sz="0" w:space="0" w:color="auto"/>
                  </w:divBdr>
                  <w:divsChild>
                    <w:div w:id="109276858">
                      <w:marLeft w:val="0"/>
                      <w:marRight w:val="0"/>
                      <w:marTop w:val="0"/>
                      <w:marBottom w:val="0"/>
                      <w:divBdr>
                        <w:top w:val="none" w:sz="0" w:space="0" w:color="auto"/>
                        <w:left w:val="none" w:sz="0" w:space="0" w:color="auto"/>
                        <w:bottom w:val="none" w:sz="0" w:space="0" w:color="auto"/>
                        <w:right w:val="none" w:sz="0" w:space="0" w:color="auto"/>
                      </w:divBdr>
                    </w:div>
                  </w:divsChild>
                </w:div>
                <w:div w:id="1712535647">
                  <w:marLeft w:val="0"/>
                  <w:marRight w:val="0"/>
                  <w:marTop w:val="0"/>
                  <w:marBottom w:val="0"/>
                  <w:divBdr>
                    <w:top w:val="none" w:sz="0" w:space="0" w:color="auto"/>
                    <w:left w:val="none" w:sz="0" w:space="0" w:color="auto"/>
                    <w:bottom w:val="none" w:sz="0" w:space="0" w:color="auto"/>
                    <w:right w:val="none" w:sz="0" w:space="0" w:color="auto"/>
                  </w:divBdr>
                  <w:divsChild>
                    <w:div w:id="1834292798">
                      <w:marLeft w:val="0"/>
                      <w:marRight w:val="0"/>
                      <w:marTop w:val="0"/>
                      <w:marBottom w:val="0"/>
                      <w:divBdr>
                        <w:top w:val="none" w:sz="0" w:space="0" w:color="auto"/>
                        <w:left w:val="none" w:sz="0" w:space="0" w:color="auto"/>
                        <w:bottom w:val="none" w:sz="0" w:space="0" w:color="auto"/>
                        <w:right w:val="none" w:sz="0" w:space="0" w:color="auto"/>
                      </w:divBdr>
                    </w:div>
                  </w:divsChild>
                </w:div>
                <w:div w:id="2116829253">
                  <w:marLeft w:val="0"/>
                  <w:marRight w:val="0"/>
                  <w:marTop w:val="0"/>
                  <w:marBottom w:val="0"/>
                  <w:divBdr>
                    <w:top w:val="none" w:sz="0" w:space="0" w:color="auto"/>
                    <w:left w:val="none" w:sz="0" w:space="0" w:color="auto"/>
                    <w:bottom w:val="none" w:sz="0" w:space="0" w:color="auto"/>
                    <w:right w:val="none" w:sz="0" w:space="0" w:color="auto"/>
                  </w:divBdr>
                  <w:divsChild>
                    <w:div w:id="815683850">
                      <w:marLeft w:val="0"/>
                      <w:marRight w:val="0"/>
                      <w:marTop w:val="0"/>
                      <w:marBottom w:val="0"/>
                      <w:divBdr>
                        <w:top w:val="none" w:sz="0" w:space="0" w:color="auto"/>
                        <w:left w:val="none" w:sz="0" w:space="0" w:color="auto"/>
                        <w:bottom w:val="none" w:sz="0" w:space="0" w:color="auto"/>
                        <w:right w:val="none" w:sz="0" w:space="0" w:color="auto"/>
                      </w:divBdr>
                    </w:div>
                  </w:divsChild>
                </w:div>
                <w:div w:id="1532526264">
                  <w:marLeft w:val="0"/>
                  <w:marRight w:val="0"/>
                  <w:marTop w:val="0"/>
                  <w:marBottom w:val="0"/>
                  <w:divBdr>
                    <w:top w:val="none" w:sz="0" w:space="0" w:color="auto"/>
                    <w:left w:val="none" w:sz="0" w:space="0" w:color="auto"/>
                    <w:bottom w:val="none" w:sz="0" w:space="0" w:color="auto"/>
                    <w:right w:val="none" w:sz="0" w:space="0" w:color="auto"/>
                  </w:divBdr>
                  <w:divsChild>
                    <w:div w:id="642195664">
                      <w:marLeft w:val="0"/>
                      <w:marRight w:val="0"/>
                      <w:marTop w:val="0"/>
                      <w:marBottom w:val="0"/>
                      <w:divBdr>
                        <w:top w:val="none" w:sz="0" w:space="0" w:color="auto"/>
                        <w:left w:val="none" w:sz="0" w:space="0" w:color="auto"/>
                        <w:bottom w:val="none" w:sz="0" w:space="0" w:color="auto"/>
                        <w:right w:val="none" w:sz="0" w:space="0" w:color="auto"/>
                      </w:divBdr>
                    </w:div>
                  </w:divsChild>
                </w:div>
                <w:div w:id="70003888">
                  <w:marLeft w:val="0"/>
                  <w:marRight w:val="0"/>
                  <w:marTop w:val="0"/>
                  <w:marBottom w:val="0"/>
                  <w:divBdr>
                    <w:top w:val="none" w:sz="0" w:space="0" w:color="auto"/>
                    <w:left w:val="none" w:sz="0" w:space="0" w:color="auto"/>
                    <w:bottom w:val="none" w:sz="0" w:space="0" w:color="auto"/>
                    <w:right w:val="none" w:sz="0" w:space="0" w:color="auto"/>
                  </w:divBdr>
                  <w:divsChild>
                    <w:div w:id="252666420">
                      <w:marLeft w:val="0"/>
                      <w:marRight w:val="0"/>
                      <w:marTop w:val="0"/>
                      <w:marBottom w:val="0"/>
                      <w:divBdr>
                        <w:top w:val="none" w:sz="0" w:space="0" w:color="auto"/>
                        <w:left w:val="none" w:sz="0" w:space="0" w:color="auto"/>
                        <w:bottom w:val="none" w:sz="0" w:space="0" w:color="auto"/>
                        <w:right w:val="none" w:sz="0" w:space="0" w:color="auto"/>
                      </w:divBdr>
                    </w:div>
                  </w:divsChild>
                </w:div>
                <w:div w:id="326637141">
                  <w:marLeft w:val="0"/>
                  <w:marRight w:val="0"/>
                  <w:marTop w:val="0"/>
                  <w:marBottom w:val="0"/>
                  <w:divBdr>
                    <w:top w:val="none" w:sz="0" w:space="0" w:color="auto"/>
                    <w:left w:val="none" w:sz="0" w:space="0" w:color="auto"/>
                    <w:bottom w:val="none" w:sz="0" w:space="0" w:color="auto"/>
                    <w:right w:val="none" w:sz="0" w:space="0" w:color="auto"/>
                  </w:divBdr>
                  <w:divsChild>
                    <w:div w:id="2144619996">
                      <w:marLeft w:val="0"/>
                      <w:marRight w:val="0"/>
                      <w:marTop w:val="0"/>
                      <w:marBottom w:val="0"/>
                      <w:divBdr>
                        <w:top w:val="none" w:sz="0" w:space="0" w:color="auto"/>
                        <w:left w:val="none" w:sz="0" w:space="0" w:color="auto"/>
                        <w:bottom w:val="none" w:sz="0" w:space="0" w:color="auto"/>
                        <w:right w:val="none" w:sz="0" w:space="0" w:color="auto"/>
                      </w:divBdr>
                    </w:div>
                  </w:divsChild>
                </w:div>
                <w:div w:id="87165717">
                  <w:marLeft w:val="0"/>
                  <w:marRight w:val="0"/>
                  <w:marTop w:val="0"/>
                  <w:marBottom w:val="0"/>
                  <w:divBdr>
                    <w:top w:val="none" w:sz="0" w:space="0" w:color="auto"/>
                    <w:left w:val="none" w:sz="0" w:space="0" w:color="auto"/>
                    <w:bottom w:val="none" w:sz="0" w:space="0" w:color="auto"/>
                    <w:right w:val="none" w:sz="0" w:space="0" w:color="auto"/>
                  </w:divBdr>
                  <w:divsChild>
                    <w:div w:id="1323966293">
                      <w:marLeft w:val="0"/>
                      <w:marRight w:val="0"/>
                      <w:marTop w:val="0"/>
                      <w:marBottom w:val="0"/>
                      <w:divBdr>
                        <w:top w:val="none" w:sz="0" w:space="0" w:color="auto"/>
                        <w:left w:val="none" w:sz="0" w:space="0" w:color="auto"/>
                        <w:bottom w:val="none" w:sz="0" w:space="0" w:color="auto"/>
                        <w:right w:val="none" w:sz="0" w:space="0" w:color="auto"/>
                      </w:divBdr>
                    </w:div>
                  </w:divsChild>
                </w:div>
                <w:div w:id="2029134128">
                  <w:marLeft w:val="0"/>
                  <w:marRight w:val="0"/>
                  <w:marTop w:val="0"/>
                  <w:marBottom w:val="0"/>
                  <w:divBdr>
                    <w:top w:val="none" w:sz="0" w:space="0" w:color="auto"/>
                    <w:left w:val="none" w:sz="0" w:space="0" w:color="auto"/>
                    <w:bottom w:val="none" w:sz="0" w:space="0" w:color="auto"/>
                    <w:right w:val="none" w:sz="0" w:space="0" w:color="auto"/>
                  </w:divBdr>
                  <w:divsChild>
                    <w:div w:id="793014293">
                      <w:marLeft w:val="0"/>
                      <w:marRight w:val="0"/>
                      <w:marTop w:val="0"/>
                      <w:marBottom w:val="0"/>
                      <w:divBdr>
                        <w:top w:val="none" w:sz="0" w:space="0" w:color="auto"/>
                        <w:left w:val="none" w:sz="0" w:space="0" w:color="auto"/>
                        <w:bottom w:val="none" w:sz="0" w:space="0" w:color="auto"/>
                        <w:right w:val="none" w:sz="0" w:space="0" w:color="auto"/>
                      </w:divBdr>
                    </w:div>
                  </w:divsChild>
                </w:div>
                <w:div w:id="1737436160">
                  <w:marLeft w:val="0"/>
                  <w:marRight w:val="0"/>
                  <w:marTop w:val="0"/>
                  <w:marBottom w:val="0"/>
                  <w:divBdr>
                    <w:top w:val="none" w:sz="0" w:space="0" w:color="auto"/>
                    <w:left w:val="none" w:sz="0" w:space="0" w:color="auto"/>
                    <w:bottom w:val="none" w:sz="0" w:space="0" w:color="auto"/>
                    <w:right w:val="none" w:sz="0" w:space="0" w:color="auto"/>
                  </w:divBdr>
                  <w:divsChild>
                    <w:div w:id="1237669923">
                      <w:marLeft w:val="0"/>
                      <w:marRight w:val="0"/>
                      <w:marTop w:val="0"/>
                      <w:marBottom w:val="0"/>
                      <w:divBdr>
                        <w:top w:val="none" w:sz="0" w:space="0" w:color="auto"/>
                        <w:left w:val="none" w:sz="0" w:space="0" w:color="auto"/>
                        <w:bottom w:val="none" w:sz="0" w:space="0" w:color="auto"/>
                        <w:right w:val="none" w:sz="0" w:space="0" w:color="auto"/>
                      </w:divBdr>
                    </w:div>
                  </w:divsChild>
                </w:div>
                <w:div w:id="1482236024">
                  <w:marLeft w:val="0"/>
                  <w:marRight w:val="0"/>
                  <w:marTop w:val="0"/>
                  <w:marBottom w:val="0"/>
                  <w:divBdr>
                    <w:top w:val="none" w:sz="0" w:space="0" w:color="auto"/>
                    <w:left w:val="none" w:sz="0" w:space="0" w:color="auto"/>
                    <w:bottom w:val="none" w:sz="0" w:space="0" w:color="auto"/>
                    <w:right w:val="none" w:sz="0" w:space="0" w:color="auto"/>
                  </w:divBdr>
                  <w:divsChild>
                    <w:div w:id="396707510">
                      <w:marLeft w:val="0"/>
                      <w:marRight w:val="0"/>
                      <w:marTop w:val="0"/>
                      <w:marBottom w:val="0"/>
                      <w:divBdr>
                        <w:top w:val="none" w:sz="0" w:space="0" w:color="auto"/>
                        <w:left w:val="none" w:sz="0" w:space="0" w:color="auto"/>
                        <w:bottom w:val="none" w:sz="0" w:space="0" w:color="auto"/>
                        <w:right w:val="none" w:sz="0" w:space="0" w:color="auto"/>
                      </w:divBdr>
                    </w:div>
                  </w:divsChild>
                </w:div>
                <w:div w:id="434135599">
                  <w:marLeft w:val="0"/>
                  <w:marRight w:val="0"/>
                  <w:marTop w:val="0"/>
                  <w:marBottom w:val="0"/>
                  <w:divBdr>
                    <w:top w:val="none" w:sz="0" w:space="0" w:color="auto"/>
                    <w:left w:val="none" w:sz="0" w:space="0" w:color="auto"/>
                    <w:bottom w:val="none" w:sz="0" w:space="0" w:color="auto"/>
                    <w:right w:val="none" w:sz="0" w:space="0" w:color="auto"/>
                  </w:divBdr>
                  <w:divsChild>
                    <w:div w:id="785127203">
                      <w:marLeft w:val="0"/>
                      <w:marRight w:val="0"/>
                      <w:marTop w:val="0"/>
                      <w:marBottom w:val="0"/>
                      <w:divBdr>
                        <w:top w:val="none" w:sz="0" w:space="0" w:color="auto"/>
                        <w:left w:val="none" w:sz="0" w:space="0" w:color="auto"/>
                        <w:bottom w:val="none" w:sz="0" w:space="0" w:color="auto"/>
                        <w:right w:val="none" w:sz="0" w:space="0" w:color="auto"/>
                      </w:divBdr>
                    </w:div>
                  </w:divsChild>
                </w:div>
                <w:div w:id="1821732359">
                  <w:marLeft w:val="0"/>
                  <w:marRight w:val="0"/>
                  <w:marTop w:val="0"/>
                  <w:marBottom w:val="0"/>
                  <w:divBdr>
                    <w:top w:val="none" w:sz="0" w:space="0" w:color="auto"/>
                    <w:left w:val="none" w:sz="0" w:space="0" w:color="auto"/>
                    <w:bottom w:val="none" w:sz="0" w:space="0" w:color="auto"/>
                    <w:right w:val="none" w:sz="0" w:space="0" w:color="auto"/>
                  </w:divBdr>
                  <w:divsChild>
                    <w:div w:id="1166436592">
                      <w:marLeft w:val="0"/>
                      <w:marRight w:val="0"/>
                      <w:marTop w:val="0"/>
                      <w:marBottom w:val="0"/>
                      <w:divBdr>
                        <w:top w:val="none" w:sz="0" w:space="0" w:color="auto"/>
                        <w:left w:val="none" w:sz="0" w:space="0" w:color="auto"/>
                        <w:bottom w:val="none" w:sz="0" w:space="0" w:color="auto"/>
                        <w:right w:val="none" w:sz="0" w:space="0" w:color="auto"/>
                      </w:divBdr>
                    </w:div>
                  </w:divsChild>
                </w:div>
                <w:div w:id="1050423126">
                  <w:marLeft w:val="0"/>
                  <w:marRight w:val="0"/>
                  <w:marTop w:val="0"/>
                  <w:marBottom w:val="0"/>
                  <w:divBdr>
                    <w:top w:val="none" w:sz="0" w:space="0" w:color="auto"/>
                    <w:left w:val="none" w:sz="0" w:space="0" w:color="auto"/>
                    <w:bottom w:val="none" w:sz="0" w:space="0" w:color="auto"/>
                    <w:right w:val="none" w:sz="0" w:space="0" w:color="auto"/>
                  </w:divBdr>
                  <w:divsChild>
                    <w:div w:id="548807500">
                      <w:marLeft w:val="0"/>
                      <w:marRight w:val="0"/>
                      <w:marTop w:val="0"/>
                      <w:marBottom w:val="0"/>
                      <w:divBdr>
                        <w:top w:val="none" w:sz="0" w:space="0" w:color="auto"/>
                        <w:left w:val="none" w:sz="0" w:space="0" w:color="auto"/>
                        <w:bottom w:val="none" w:sz="0" w:space="0" w:color="auto"/>
                        <w:right w:val="none" w:sz="0" w:space="0" w:color="auto"/>
                      </w:divBdr>
                    </w:div>
                  </w:divsChild>
                </w:div>
                <w:div w:id="1663465795">
                  <w:marLeft w:val="0"/>
                  <w:marRight w:val="0"/>
                  <w:marTop w:val="0"/>
                  <w:marBottom w:val="0"/>
                  <w:divBdr>
                    <w:top w:val="none" w:sz="0" w:space="0" w:color="auto"/>
                    <w:left w:val="none" w:sz="0" w:space="0" w:color="auto"/>
                    <w:bottom w:val="none" w:sz="0" w:space="0" w:color="auto"/>
                    <w:right w:val="none" w:sz="0" w:space="0" w:color="auto"/>
                  </w:divBdr>
                  <w:divsChild>
                    <w:div w:id="245312651">
                      <w:marLeft w:val="0"/>
                      <w:marRight w:val="0"/>
                      <w:marTop w:val="0"/>
                      <w:marBottom w:val="0"/>
                      <w:divBdr>
                        <w:top w:val="none" w:sz="0" w:space="0" w:color="auto"/>
                        <w:left w:val="none" w:sz="0" w:space="0" w:color="auto"/>
                        <w:bottom w:val="none" w:sz="0" w:space="0" w:color="auto"/>
                        <w:right w:val="none" w:sz="0" w:space="0" w:color="auto"/>
                      </w:divBdr>
                    </w:div>
                  </w:divsChild>
                </w:div>
                <w:div w:id="440884846">
                  <w:marLeft w:val="0"/>
                  <w:marRight w:val="0"/>
                  <w:marTop w:val="0"/>
                  <w:marBottom w:val="0"/>
                  <w:divBdr>
                    <w:top w:val="none" w:sz="0" w:space="0" w:color="auto"/>
                    <w:left w:val="none" w:sz="0" w:space="0" w:color="auto"/>
                    <w:bottom w:val="none" w:sz="0" w:space="0" w:color="auto"/>
                    <w:right w:val="none" w:sz="0" w:space="0" w:color="auto"/>
                  </w:divBdr>
                  <w:divsChild>
                    <w:div w:id="587541361">
                      <w:marLeft w:val="0"/>
                      <w:marRight w:val="0"/>
                      <w:marTop w:val="0"/>
                      <w:marBottom w:val="0"/>
                      <w:divBdr>
                        <w:top w:val="none" w:sz="0" w:space="0" w:color="auto"/>
                        <w:left w:val="none" w:sz="0" w:space="0" w:color="auto"/>
                        <w:bottom w:val="none" w:sz="0" w:space="0" w:color="auto"/>
                        <w:right w:val="none" w:sz="0" w:space="0" w:color="auto"/>
                      </w:divBdr>
                    </w:div>
                  </w:divsChild>
                </w:div>
                <w:div w:id="1704088976">
                  <w:marLeft w:val="0"/>
                  <w:marRight w:val="0"/>
                  <w:marTop w:val="0"/>
                  <w:marBottom w:val="0"/>
                  <w:divBdr>
                    <w:top w:val="none" w:sz="0" w:space="0" w:color="auto"/>
                    <w:left w:val="none" w:sz="0" w:space="0" w:color="auto"/>
                    <w:bottom w:val="none" w:sz="0" w:space="0" w:color="auto"/>
                    <w:right w:val="none" w:sz="0" w:space="0" w:color="auto"/>
                  </w:divBdr>
                  <w:divsChild>
                    <w:div w:id="1241795759">
                      <w:marLeft w:val="0"/>
                      <w:marRight w:val="0"/>
                      <w:marTop w:val="0"/>
                      <w:marBottom w:val="0"/>
                      <w:divBdr>
                        <w:top w:val="none" w:sz="0" w:space="0" w:color="auto"/>
                        <w:left w:val="none" w:sz="0" w:space="0" w:color="auto"/>
                        <w:bottom w:val="none" w:sz="0" w:space="0" w:color="auto"/>
                        <w:right w:val="none" w:sz="0" w:space="0" w:color="auto"/>
                      </w:divBdr>
                    </w:div>
                  </w:divsChild>
                </w:div>
                <w:div w:id="2111732950">
                  <w:marLeft w:val="0"/>
                  <w:marRight w:val="0"/>
                  <w:marTop w:val="0"/>
                  <w:marBottom w:val="0"/>
                  <w:divBdr>
                    <w:top w:val="none" w:sz="0" w:space="0" w:color="auto"/>
                    <w:left w:val="none" w:sz="0" w:space="0" w:color="auto"/>
                    <w:bottom w:val="none" w:sz="0" w:space="0" w:color="auto"/>
                    <w:right w:val="none" w:sz="0" w:space="0" w:color="auto"/>
                  </w:divBdr>
                  <w:divsChild>
                    <w:div w:id="585772048">
                      <w:marLeft w:val="0"/>
                      <w:marRight w:val="0"/>
                      <w:marTop w:val="0"/>
                      <w:marBottom w:val="0"/>
                      <w:divBdr>
                        <w:top w:val="none" w:sz="0" w:space="0" w:color="auto"/>
                        <w:left w:val="none" w:sz="0" w:space="0" w:color="auto"/>
                        <w:bottom w:val="none" w:sz="0" w:space="0" w:color="auto"/>
                        <w:right w:val="none" w:sz="0" w:space="0" w:color="auto"/>
                      </w:divBdr>
                    </w:div>
                  </w:divsChild>
                </w:div>
                <w:div w:id="1028603842">
                  <w:marLeft w:val="0"/>
                  <w:marRight w:val="0"/>
                  <w:marTop w:val="0"/>
                  <w:marBottom w:val="0"/>
                  <w:divBdr>
                    <w:top w:val="none" w:sz="0" w:space="0" w:color="auto"/>
                    <w:left w:val="none" w:sz="0" w:space="0" w:color="auto"/>
                    <w:bottom w:val="none" w:sz="0" w:space="0" w:color="auto"/>
                    <w:right w:val="none" w:sz="0" w:space="0" w:color="auto"/>
                  </w:divBdr>
                  <w:divsChild>
                    <w:div w:id="1153179755">
                      <w:marLeft w:val="0"/>
                      <w:marRight w:val="0"/>
                      <w:marTop w:val="0"/>
                      <w:marBottom w:val="0"/>
                      <w:divBdr>
                        <w:top w:val="none" w:sz="0" w:space="0" w:color="auto"/>
                        <w:left w:val="none" w:sz="0" w:space="0" w:color="auto"/>
                        <w:bottom w:val="none" w:sz="0" w:space="0" w:color="auto"/>
                        <w:right w:val="none" w:sz="0" w:space="0" w:color="auto"/>
                      </w:divBdr>
                    </w:div>
                  </w:divsChild>
                </w:div>
                <w:div w:id="348026078">
                  <w:marLeft w:val="0"/>
                  <w:marRight w:val="0"/>
                  <w:marTop w:val="0"/>
                  <w:marBottom w:val="0"/>
                  <w:divBdr>
                    <w:top w:val="none" w:sz="0" w:space="0" w:color="auto"/>
                    <w:left w:val="none" w:sz="0" w:space="0" w:color="auto"/>
                    <w:bottom w:val="none" w:sz="0" w:space="0" w:color="auto"/>
                    <w:right w:val="none" w:sz="0" w:space="0" w:color="auto"/>
                  </w:divBdr>
                  <w:divsChild>
                    <w:div w:id="555891553">
                      <w:marLeft w:val="0"/>
                      <w:marRight w:val="0"/>
                      <w:marTop w:val="0"/>
                      <w:marBottom w:val="0"/>
                      <w:divBdr>
                        <w:top w:val="none" w:sz="0" w:space="0" w:color="auto"/>
                        <w:left w:val="none" w:sz="0" w:space="0" w:color="auto"/>
                        <w:bottom w:val="none" w:sz="0" w:space="0" w:color="auto"/>
                        <w:right w:val="none" w:sz="0" w:space="0" w:color="auto"/>
                      </w:divBdr>
                    </w:div>
                  </w:divsChild>
                </w:div>
                <w:div w:id="1042825722">
                  <w:marLeft w:val="0"/>
                  <w:marRight w:val="0"/>
                  <w:marTop w:val="0"/>
                  <w:marBottom w:val="0"/>
                  <w:divBdr>
                    <w:top w:val="none" w:sz="0" w:space="0" w:color="auto"/>
                    <w:left w:val="none" w:sz="0" w:space="0" w:color="auto"/>
                    <w:bottom w:val="none" w:sz="0" w:space="0" w:color="auto"/>
                    <w:right w:val="none" w:sz="0" w:space="0" w:color="auto"/>
                  </w:divBdr>
                  <w:divsChild>
                    <w:div w:id="140729469">
                      <w:marLeft w:val="0"/>
                      <w:marRight w:val="0"/>
                      <w:marTop w:val="0"/>
                      <w:marBottom w:val="0"/>
                      <w:divBdr>
                        <w:top w:val="none" w:sz="0" w:space="0" w:color="auto"/>
                        <w:left w:val="none" w:sz="0" w:space="0" w:color="auto"/>
                        <w:bottom w:val="none" w:sz="0" w:space="0" w:color="auto"/>
                        <w:right w:val="none" w:sz="0" w:space="0" w:color="auto"/>
                      </w:divBdr>
                    </w:div>
                  </w:divsChild>
                </w:div>
                <w:div w:id="1167090782">
                  <w:marLeft w:val="0"/>
                  <w:marRight w:val="0"/>
                  <w:marTop w:val="0"/>
                  <w:marBottom w:val="0"/>
                  <w:divBdr>
                    <w:top w:val="none" w:sz="0" w:space="0" w:color="auto"/>
                    <w:left w:val="none" w:sz="0" w:space="0" w:color="auto"/>
                    <w:bottom w:val="none" w:sz="0" w:space="0" w:color="auto"/>
                    <w:right w:val="none" w:sz="0" w:space="0" w:color="auto"/>
                  </w:divBdr>
                  <w:divsChild>
                    <w:div w:id="939026684">
                      <w:marLeft w:val="0"/>
                      <w:marRight w:val="0"/>
                      <w:marTop w:val="0"/>
                      <w:marBottom w:val="0"/>
                      <w:divBdr>
                        <w:top w:val="none" w:sz="0" w:space="0" w:color="auto"/>
                        <w:left w:val="none" w:sz="0" w:space="0" w:color="auto"/>
                        <w:bottom w:val="none" w:sz="0" w:space="0" w:color="auto"/>
                        <w:right w:val="none" w:sz="0" w:space="0" w:color="auto"/>
                      </w:divBdr>
                    </w:div>
                  </w:divsChild>
                </w:div>
                <w:div w:id="1552884916">
                  <w:marLeft w:val="0"/>
                  <w:marRight w:val="0"/>
                  <w:marTop w:val="0"/>
                  <w:marBottom w:val="0"/>
                  <w:divBdr>
                    <w:top w:val="none" w:sz="0" w:space="0" w:color="auto"/>
                    <w:left w:val="none" w:sz="0" w:space="0" w:color="auto"/>
                    <w:bottom w:val="none" w:sz="0" w:space="0" w:color="auto"/>
                    <w:right w:val="none" w:sz="0" w:space="0" w:color="auto"/>
                  </w:divBdr>
                  <w:divsChild>
                    <w:div w:id="507524242">
                      <w:marLeft w:val="0"/>
                      <w:marRight w:val="0"/>
                      <w:marTop w:val="0"/>
                      <w:marBottom w:val="0"/>
                      <w:divBdr>
                        <w:top w:val="none" w:sz="0" w:space="0" w:color="auto"/>
                        <w:left w:val="none" w:sz="0" w:space="0" w:color="auto"/>
                        <w:bottom w:val="none" w:sz="0" w:space="0" w:color="auto"/>
                        <w:right w:val="none" w:sz="0" w:space="0" w:color="auto"/>
                      </w:divBdr>
                    </w:div>
                  </w:divsChild>
                </w:div>
                <w:div w:id="1493449779">
                  <w:marLeft w:val="0"/>
                  <w:marRight w:val="0"/>
                  <w:marTop w:val="0"/>
                  <w:marBottom w:val="0"/>
                  <w:divBdr>
                    <w:top w:val="none" w:sz="0" w:space="0" w:color="auto"/>
                    <w:left w:val="none" w:sz="0" w:space="0" w:color="auto"/>
                    <w:bottom w:val="none" w:sz="0" w:space="0" w:color="auto"/>
                    <w:right w:val="none" w:sz="0" w:space="0" w:color="auto"/>
                  </w:divBdr>
                  <w:divsChild>
                    <w:div w:id="608590423">
                      <w:marLeft w:val="0"/>
                      <w:marRight w:val="0"/>
                      <w:marTop w:val="0"/>
                      <w:marBottom w:val="0"/>
                      <w:divBdr>
                        <w:top w:val="none" w:sz="0" w:space="0" w:color="auto"/>
                        <w:left w:val="none" w:sz="0" w:space="0" w:color="auto"/>
                        <w:bottom w:val="none" w:sz="0" w:space="0" w:color="auto"/>
                        <w:right w:val="none" w:sz="0" w:space="0" w:color="auto"/>
                      </w:divBdr>
                    </w:div>
                  </w:divsChild>
                </w:div>
                <w:div w:id="828866023">
                  <w:marLeft w:val="0"/>
                  <w:marRight w:val="0"/>
                  <w:marTop w:val="0"/>
                  <w:marBottom w:val="0"/>
                  <w:divBdr>
                    <w:top w:val="none" w:sz="0" w:space="0" w:color="auto"/>
                    <w:left w:val="none" w:sz="0" w:space="0" w:color="auto"/>
                    <w:bottom w:val="none" w:sz="0" w:space="0" w:color="auto"/>
                    <w:right w:val="none" w:sz="0" w:space="0" w:color="auto"/>
                  </w:divBdr>
                  <w:divsChild>
                    <w:div w:id="487596346">
                      <w:marLeft w:val="0"/>
                      <w:marRight w:val="0"/>
                      <w:marTop w:val="0"/>
                      <w:marBottom w:val="0"/>
                      <w:divBdr>
                        <w:top w:val="none" w:sz="0" w:space="0" w:color="auto"/>
                        <w:left w:val="none" w:sz="0" w:space="0" w:color="auto"/>
                        <w:bottom w:val="none" w:sz="0" w:space="0" w:color="auto"/>
                        <w:right w:val="none" w:sz="0" w:space="0" w:color="auto"/>
                      </w:divBdr>
                    </w:div>
                  </w:divsChild>
                </w:div>
                <w:div w:id="758259068">
                  <w:marLeft w:val="0"/>
                  <w:marRight w:val="0"/>
                  <w:marTop w:val="0"/>
                  <w:marBottom w:val="0"/>
                  <w:divBdr>
                    <w:top w:val="none" w:sz="0" w:space="0" w:color="auto"/>
                    <w:left w:val="none" w:sz="0" w:space="0" w:color="auto"/>
                    <w:bottom w:val="none" w:sz="0" w:space="0" w:color="auto"/>
                    <w:right w:val="none" w:sz="0" w:space="0" w:color="auto"/>
                  </w:divBdr>
                  <w:divsChild>
                    <w:div w:id="732234186">
                      <w:marLeft w:val="0"/>
                      <w:marRight w:val="0"/>
                      <w:marTop w:val="0"/>
                      <w:marBottom w:val="0"/>
                      <w:divBdr>
                        <w:top w:val="none" w:sz="0" w:space="0" w:color="auto"/>
                        <w:left w:val="none" w:sz="0" w:space="0" w:color="auto"/>
                        <w:bottom w:val="none" w:sz="0" w:space="0" w:color="auto"/>
                        <w:right w:val="none" w:sz="0" w:space="0" w:color="auto"/>
                      </w:divBdr>
                    </w:div>
                  </w:divsChild>
                </w:div>
                <w:div w:id="1882984532">
                  <w:marLeft w:val="0"/>
                  <w:marRight w:val="0"/>
                  <w:marTop w:val="0"/>
                  <w:marBottom w:val="0"/>
                  <w:divBdr>
                    <w:top w:val="none" w:sz="0" w:space="0" w:color="auto"/>
                    <w:left w:val="none" w:sz="0" w:space="0" w:color="auto"/>
                    <w:bottom w:val="none" w:sz="0" w:space="0" w:color="auto"/>
                    <w:right w:val="none" w:sz="0" w:space="0" w:color="auto"/>
                  </w:divBdr>
                  <w:divsChild>
                    <w:div w:id="477652175">
                      <w:marLeft w:val="0"/>
                      <w:marRight w:val="0"/>
                      <w:marTop w:val="0"/>
                      <w:marBottom w:val="0"/>
                      <w:divBdr>
                        <w:top w:val="none" w:sz="0" w:space="0" w:color="auto"/>
                        <w:left w:val="none" w:sz="0" w:space="0" w:color="auto"/>
                        <w:bottom w:val="none" w:sz="0" w:space="0" w:color="auto"/>
                        <w:right w:val="none" w:sz="0" w:space="0" w:color="auto"/>
                      </w:divBdr>
                    </w:div>
                  </w:divsChild>
                </w:div>
                <w:div w:id="1594971669">
                  <w:marLeft w:val="0"/>
                  <w:marRight w:val="0"/>
                  <w:marTop w:val="0"/>
                  <w:marBottom w:val="0"/>
                  <w:divBdr>
                    <w:top w:val="none" w:sz="0" w:space="0" w:color="auto"/>
                    <w:left w:val="none" w:sz="0" w:space="0" w:color="auto"/>
                    <w:bottom w:val="none" w:sz="0" w:space="0" w:color="auto"/>
                    <w:right w:val="none" w:sz="0" w:space="0" w:color="auto"/>
                  </w:divBdr>
                  <w:divsChild>
                    <w:div w:id="1832745798">
                      <w:marLeft w:val="0"/>
                      <w:marRight w:val="0"/>
                      <w:marTop w:val="0"/>
                      <w:marBottom w:val="0"/>
                      <w:divBdr>
                        <w:top w:val="none" w:sz="0" w:space="0" w:color="auto"/>
                        <w:left w:val="none" w:sz="0" w:space="0" w:color="auto"/>
                        <w:bottom w:val="none" w:sz="0" w:space="0" w:color="auto"/>
                        <w:right w:val="none" w:sz="0" w:space="0" w:color="auto"/>
                      </w:divBdr>
                    </w:div>
                  </w:divsChild>
                </w:div>
                <w:div w:id="106392568">
                  <w:marLeft w:val="0"/>
                  <w:marRight w:val="0"/>
                  <w:marTop w:val="0"/>
                  <w:marBottom w:val="0"/>
                  <w:divBdr>
                    <w:top w:val="none" w:sz="0" w:space="0" w:color="auto"/>
                    <w:left w:val="none" w:sz="0" w:space="0" w:color="auto"/>
                    <w:bottom w:val="none" w:sz="0" w:space="0" w:color="auto"/>
                    <w:right w:val="none" w:sz="0" w:space="0" w:color="auto"/>
                  </w:divBdr>
                  <w:divsChild>
                    <w:div w:id="29571460">
                      <w:marLeft w:val="0"/>
                      <w:marRight w:val="0"/>
                      <w:marTop w:val="0"/>
                      <w:marBottom w:val="0"/>
                      <w:divBdr>
                        <w:top w:val="none" w:sz="0" w:space="0" w:color="auto"/>
                        <w:left w:val="none" w:sz="0" w:space="0" w:color="auto"/>
                        <w:bottom w:val="none" w:sz="0" w:space="0" w:color="auto"/>
                        <w:right w:val="none" w:sz="0" w:space="0" w:color="auto"/>
                      </w:divBdr>
                    </w:div>
                  </w:divsChild>
                </w:div>
                <w:div w:id="1725373233">
                  <w:marLeft w:val="0"/>
                  <w:marRight w:val="0"/>
                  <w:marTop w:val="0"/>
                  <w:marBottom w:val="0"/>
                  <w:divBdr>
                    <w:top w:val="none" w:sz="0" w:space="0" w:color="auto"/>
                    <w:left w:val="none" w:sz="0" w:space="0" w:color="auto"/>
                    <w:bottom w:val="none" w:sz="0" w:space="0" w:color="auto"/>
                    <w:right w:val="none" w:sz="0" w:space="0" w:color="auto"/>
                  </w:divBdr>
                  <w:divsChild>
                    <w:div w:id="857161525">
                      <w:marLeft w:val="0"/>
                      <w:marRight w:val="0"/>
                      <w:marTop w:val="0"/>
                      <w:marBottom w:val="0"/>
                      <w:divBdr>
                        <w:top w:val="none" w:sz="0" w:space="0" w:color="auto"/>
                        <w:left w:val="none" w:sz="0" w:space="0" w:color="auto"/>
                        <w:bottom w:val="none" w:sz="0" w:space="0" w:color="auto"/>
                        <w:right w:val="none" w:sz="0" w:space="0" w:color="auto"/>
                      </w:divBdr>
                    </w:div>
                  </w:divsChild>
                </w:div>
                <w:div w:id="2114081690">
                  <w:marLeft w:val="0"/>
                  <w:marRight w:val="0"/>
                  <w:marTop w:val="0"/>
                  <w:marBottom w:val="0"/>
                  <w:divBdr>
                    <w:top w:val="none" w:sz="0" w:space="0" w:color="auto"/>
                    <w:left w:val="none" w:sz="0" w:space="0" w:color="auto"/>
                    <w:bottom w:val="none" w:sz="0" w:space="0" w:color="auto"/>
                    <w:right w:val="none" w:sz="0" w:space="0" w:color="auto"/>
                  </w:divBdr>
                  <w:divsChild>
                    <w:div w:id="1899323472">
                      <w:marLeft w:val="0"/>
                      <w:marRight w:val="0"/>
                      <w:marTop w:val="0"/>
                      <w:marBottom w:val="0"/>
                      <w:divBdr>
                        <w:top w:val="none" w:sz="0" w:space="0" w:color="auto"/>
                        <w:left w:val="none" w:sz="0" w:space="0" w:color="auto"/>
                        <w:bottom w:val="none" w:sz="0" w:space="0" w:color="auto"/>
                        <w:right w:val="none" w:sz="0" w:space="0" w:color="auto"/>
                      </w:divBdr>
                    </w:div>
                  </w:divsChild>
                </w:div>
                <w:div w:id="588121762">
                  <w:marLeft w:val="0"/>
                  <w:marRight w:val="0"/>
                  <w:marTop w:val="0"/>
                  <w:marBottom w:val="0"/>
                  <w:divBdr>
                    <w:top w:val="none" w:sz="0" w:space="0" w:color="auto"/>
                    <w:left w:val="none" w:sz="0" w:space="0" w:color="auto"/>
                    <w:bottom w:val="none" w:sz="0" w:space="0" w:color="auto"/>
                    <w:right w:val="none" w:sz="0" w:space="0" w:color="auto"/>
                  </w:divBdr>
                  <w:divsChild>
                    <w:div w:id="1689915968">
                      <w:marLeft w:val="0"/>
                      <w:marRight w:val="0"/>
                      <w:marTop w:val="0"/>
                      <w:marBottom w:val="0"/>
                      <w:divBdr>
                        <w:top w:val="none" w:sz="0" w:space="0" w:color="auto"/>
                        <w:left w:val="none" w:sz="0" w:space="0" w:color="auto"/>
                        <w:bottom w:val="none" w:sz="0" w:space="0" w:color="auto"/>
                        <w:right w:val="none" w:sz="0" w:space="0" w:color="auto"/>
                      </w:divBdr>
                    </w:div>
                  </w:divsChild>
                </w:div>
                <w:div w:id="1943222553">
                  <w:marLeft w:val="0"/>
                  <w:marRight w:val="0"/>
                  <w:marTop w:val="0"/>
                  <w:marBottom w:val="0"/>
                  <w:divBdr>
                    <w:top w:val="none" w:sz="0" w:space="0" w:color="auto"/>
                    <w:left w:val="none" w:sz="0" w:space="0" w:color="auto"/>
                    <w:bottom w:val="none" w:sz="0" w:space="0" w:color="auto"/>
                    <w:right w:val="none" w:sz="0" w:space="0" w:color="auto"/>
                  </w:divBdr>
                  <w:divsChild>
                    <w:div w:id="9529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444087">
          <w:marLeft w:val="0"/>
          <w:marRight w:val="0"/>
          <w:marTop w:val="0"/>
          <w:marBottom w:val="0"/>
          <w:divBdr>
            <w:top w:val="none" w:sz="0" w:space="0" w:color="auto"/>
            <w:left w:val="none" w:sz="0" w:space="0" w:color="auto"/>
            <w:bottom w:val="none" w:sz="0" w:space="0" w:color="auto"/>
            <w:right w:val="none" w:sz="0" w:space="0" w:color="auto"/>
          </w:divBdr>
          <w:divsChild>
            <w:div w:id="310982260">
              <w:marLeft w:val="0"/>
              <w:marRight w:val="0"/>
              <w:marTop w:val="0"/>
              <w:marBottom w:val="0"/>
              <w:divBdr>
                <w:top w:val="none" w:sz="0" w:space="0" w:color="auto"/>
                <w:left w:val="none" w:sz="0" w:space="0" w:color="auto"/>
                <w:bottom w:val="none" w:sz="0" w:space="0" w:color="auto"/>
                <w:right w:val="none" w:sz="0" w:space="0" w:color="auto"/>
              </w:divBdr>
              <w:divsChild>
                <w:div w:id="1412387554">
                  <w:marLeft w:val="0"/>
                  <w:marRight w:val="0"/>
                  <w:marTop w:val="0"/>
                  <w:marBottom w:val="0"/>
                  <w:divBdr>
                    <w:top w:val="none" w:sz="0" w:space="0" w:color="auto"/>
                    <w:left w:val="none" w:sz="0" w:space="0" w:color="auto"/>
                    <w:bottom w:val="none" w:sz="0" w:space="0" w:color="auto"/>
                    <w:right w:val="none" w:sz="0" w:space="0" w:color="auto"/>
                  </w:divBdr>
                  <w:divsChild>
                    <w:div w:id="1795439996">
                      <w:marLeft w:val="0"/>
                      <w:marRight w:val="0"/>
                      <w:marTop w:val="0"/>
                      <w:marBottom w:val="0"/>
                      <w:divBdr>
                        <w:top w:val="none" w:sz="0" w:space="0" w:color="auto"/>
                        <w:left w:val="none" w:sz="0" w:space="0" w:color="auto"/>
                        <w:bottom w:val="none" w:sz="0" w:space="0" w:color="auto"/>
                        <w:right w:val="none" w:sz="0" w:space="0" w:color="auto"/>
                      </w:divBdr>
                    </w:div>
                  </w:divsChild>
                </w:div>
                <w:div w:id="2039696493">
                  <w:marLeft w:val="0"/>
                  <w:marRight w:val="0"/>
                  <w:marTop w:val="0"/>
                  <w:marBottom w:val="0"/>
                  <w:divBdr>
                    <w:top w:val="none" w:sz="0" w:space="0" w:color="auto"/>
                    <w:left w:val="none" w:sz="0" w:space="0" w:color="auto"/>
                    <w:bottom w:val="none" w:sz="0" w:space="0" w:color="auto"/>
                    <w:right w:val="none" w:sz="0" w:space="0" w:color="auto"/>
                  </w:divBdr>
                  <w:divsChild>
                    <w:div w:id="117888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127044">
          <w:marLeft w:val="0"/>
          <w:marRight w:val="0"/>
          <w:marTop w:val="0"/>
          <w:marBottom w:val="0"/>
          <w:divBdr>
            <w:top w:val="none" w:sz="0" w:space="0" w:color="auto"/>
            <w:left w:val="none" w:sz="0" w:space="0" w:color="auto"/>
            <w:bottom w:val="none" w:sz="0" w:space="0" w:color="auto"/>
            <w:right w:val="none" w:sz="0" w:space="0" w:color="auto"/>
          </w:divBdr>
          <w:divsChild>
            <w:div w:id="850997296">
              <w:marLeft w:val="0"/>
              <w:marRight w:val="0"/>
              <w:marTop w:val="0"/>
              <w:marBottom w:val="0"/>
              <w:divBdr>
                <w:top w:val="none" w:sz="0" w:space="0" w:color="auto"/>
                <w:left w:val="none" w:sz="0" w:space="0" w:color="auto"/>
                <w:bottom w:val="none" w:sz="0" w:space="0" w:color="auto"/>
                <w:right w:val="none" w:sz="0" w:space="0" w:color="auto"/>
              </w:divBdr>
              <w:divsChild>
                <w:div w:id="132259737">
                  <w:marLeft w:val="0"/>
                  <w:marRight w:val="0"/>
                  <w:marTop w:val="0"/>
                  <w:marBottom w:val="0"/>
                  <w:divBdr>
                    <w:top w:val="none" w:sz="0" w:space="0" w:color="auto"/>
                    <w:left w:val="none" w:sz="0" w:space="0" w:color="auto"/>
                    <w:bottom w:val="none" w:sz="0" w:space="0" w:color="auto"/>
                    <w:right w:val="none" w:sz="0" w:space="0" w:color="auto"/>
                  </w:divBdr>
                  <w:divsChild>
                    <w:div w:id="1091513144">
                      <w:marLeft w:val="0"/>
                      <w:marRight w:val="0"/>
                      <w:marTop w:val="0"/>
                      <w:marBottom w:val="0"/>
                      <w:divBdr>
                        <w:top w:val="none" w:sz="0" w:space="0" w:color="auto"/>
                        <w:left w:val="none" w:sz="0" w:space="0" w:color="auto"/>
                        <w:bottom w:val="none" w:sz="0" w:space="0" w:color="auto"/>
                        <w:right w:val="none" w:sz="0" w:space="0" w:color="auto"/>
                      </w:divBdr>
                    </w:div>
                    <w:div w:id="183061406">
                      <w:marLeft w:val="0"/>
                      <w:marRight w:val="0"/>
                      <w:marTop w:val="0"/>
                      <w:marBottom w:val="0"/>
                      <w:divBdr>
                        <w:top w:val="none" w:sz="0" w:space="0" w:color="auto"/>
                        <w:left w:val="none" w:sz="0" w:space="0" w:color="auto"/>
                        <w:bottom w:val="none" w:sz="0" w:space="0" w:color="auto"/>
                        <w:right w:val="none" w:sz="0" w:space="0" w:color="auto"/>
                      </w:divBdr>
                    </w:div>
                  </w:divsChild>
                </w:div>
                <w:div w:id="1906065716">
                  <w:marLeft w:val="0"/>
                  <w:marRight w:val="0"/>
                  <w:marTop w:val="0"/>
                  <w:marBottom w:val="0"/>
                  <w:divBdr>
                    <w:top w:val="none" w:sz="0" w:space="0" w:color="auto"/>
                    <w:left w:val="none" w:sz="0" w:space="0" w:color="auto"/>
                    <w:bottom w:val="none" w:sz="0" w:space="0" w:color="auto"/>
                    <w:right w:val="none" w:sz="0" w:space="0" w:color="auto"/>
                  </w:divBdr>
                  <w:divsChild>
                    <w:div w:id="813645307">
                      <w:marLeft w:val="0"/>
                      <w:marRight w:val="0"/>
                      <w:marTop w:val="0"/>
                      <w:marBottom w:val="0"/>
                      <w:divBdr>
                        <w:top w:val="none" w:sz="0" w:space="0" w:color="auto"/>
                        <w:left w:val="none" w:sz="0" w:space="0" w:color="auto"/>
                        <w:bottom w:val="none" w:sz="0" w:space="0" w:color="auto"/>
                        <w:right w:val="none" w:sz="0" w:space="0" w:color="auto"/>
                      </w:divBdr>
                    </w:div>
                  </w:divsChild>
                </w:div>
                <w:div w:id="1244878554">
                  <w:marLeft w:val="0"/>
                  <w:marRight w:val="0"/>
                  <w:marTop w:val="0"/>
                  <w:marBottom w:val="0"/>
                  <w:divBdr>
                    <w:top w:val="none" w:sz="0" w:space="0" w:color="auto"/>
                    <w:left w:val="none" w:sz="0" w:space="0" w:color="auto"/>
                    <w:bottom w:val="none" w:sz="0" w:space="0" w:color="auto"/>
                    <w:right w:val="none" w:sz="0" w:space="0" w:color="auto"/>
                  </w:divBdr>
                  <w:divsChild>
                    <w:div w:id="2003314909">
                      <w:marLeft w:val="0"/>
                      <w:marRight w:val="0"/>
                      <w:marTop w:val="0"/>
                      <w:marBottom w:val="0"/>
                      <w:divBdr>
                        <w:top w:val="none" w:sz="0" w:space="0" w:color="auto"/>
                        <w:left w:val="none" w:sz="0" w:space="0" w:color="auto"/>
                        <w:bottom w:val="none" w:sz="0" w:space="0" w:color="auto"/>
                        <w:right w:val="none" w:sz="0" w:space="0" w:color="auto"/>
                      </w:divBdr>
                    </w:div>
                  </w:divsChild>
                </w:div>
                <w:div w:id="129909648">
                  <w:marLeft w:val="0"/>
                  <w:marRight w:val="0"/>
                  <w:marTop w:val="0"/>
                  <w:marBottom w:val="0"/>
                  <w:divBdr>
                    <w:top w:val="none" w:sz="0" w:space="0" w:color="auto"/>
                    <w:left w:val="none" w:sz="0" w:space="0" w:color="auto"/>
                    <w:bottom w:val="none" w:sz="0" w:space="0" w:color="auto"/>
                    <w:right w:val="none" w:sz="0" w:space="0" w:color="auto"/>
                  </w:divBdr>
                  <w:divsChild>
                    <w:div w:id="27949728">
                      <w:marLeft w:val="0"/>
                      <w:marRight w:val="0"/>
                      <w:marTop w:val="0"/>
                      <w:marBottom w:val="0"/>
                      <w:divBdr>
                        <w:top w:val="none" w:sz="0" w:space="0" w:color="auto"/>
                        <w:left w:val="none" w:sz="0" w:space="0" w:color="auto"/>
                        <w:bottom w:val="none" w:sz="0" w:space="0" w:color="auto"/>
                        <w:right w:val="none" w:sz="0" w:space="0" w:color="auto"/>
                      </w:divBdr>
                    </w:div>
                  </w:divsChild>
                </w:div>
                <w:div w:id="214582789">
                  <w:marLeft w:val="0"/>
                  <w:marRight w:val="0"/>
                  <w:marTop w:val="0"/>
                  <w:marBottom w:val="0"/>
                  <w:divBdr>
                    <w:top w:val="none" w:sz="0" w:space="0" w:color="auto"/>
                    <w:left w:val="none" w:sz="0" w:space="0" w:color="auto"/>
                    <w:bottom w:val="none" w:sz="0" w:space="0" w:color="auto"/>
                    <w:right w:val="none" w:sz="0" w:space="0" w:color="auto"/>
                  </w:divBdr>
                  <w:divsChild>
                    <w:div w:id="38356607">
                      <w:marLeft w:val="0"/>
                      <w:marRight w:val="0"/>
                      <w:marTop w:val="0"/>
                      <w:marBottom w:val="0"/>
                      <w:divBdr>
                        <w:top w:val="none" w:sz="0" w:space="0" w:color="auto"/>
                        <w:left w:val="none" w:sz="0" w:space="0" w:color="auto"/>
                        <w:bottom w:val="none" w:sz="0" w:space="0" w:color="auto"/>
                        <w:right w:val="none" w:sz="0" w:space="0" w:color="auto"/>
                      </w:divBdr>
                    </w:div>
                  </w:divsChild>
                </w:div>
                <w:div w:id="187984859">
                  <w:marLeft w:val="0"/>
                  <w:marRight w:val="0"/>
                  <w:marTop w:val="0"/>
                  <w:marBottom w:val="0"/>
                  <w:divBdr>
                    <w:top w:val="none" w:sz="0" w:space="0" w:color="auto"/>
                    <w:left w:val="none" w:sz="0" w:space="0" w:color="auto"/>
                    <w:bottom w:val="none" w:sz="0" w:space="0" w:color="auto"/>
                    <w:right w:val="none" w:sz="0" w:space="0" w:color="auto"/>
                  </w:divBdr>
                  <w:divsChild>
                    <w:div w:id="1136992962">
                      <w:marLeft w:val="0"/>
                      <w:marRight w:val="0"/>
                      <w:marTop w:val="0"/>
                      <w:marBottom w:val="0"/>
                      <w:divBdr>
                        <w:top w:val="none" w:sz="0" w:space="0" w:color="auto"/>
                        <w:left w:val="none" w:sz="0" w:space="0" w:color="auto"/>
                        <w:bottom w:val="none" w:sz="0" w:space="0" w:color="auto"/>
                        <w:right w:val="none" w:sz="0" w:space="0" w:color="auto"/>
                      </w:divBdr>
                    </w:div>
                  </w:divsChild>
                </w:div>
                <w:div w:id="1976790824">
                  <w:marLeft w:val="0"/>
                  <w:marRight w:val="0"/>
                  <w:marTop w:val="0"/>
                  <w:marBottom w:val="0"/>
                  <w:divBdr>
                    <w:top w:val="none" w:sz="0" w:space="0" w:color="auto"/>
                    <w:left w:val="none" w:sz="0" w:space="0" w:color="auto"/>
                    <w:bottom w:val="none" w:sz="0" w:space="0" w:color="auto"/>
                    <w:right w:val="none" w:sz="0" w:space="0" w:color="auto"/>
                  </w:divBdr>
                  <w:divsChild>
                    <w:div w:id="1197815158">
                      <w:marLeft w:val="0"/>
                      <w:marRight w:val="0"/>
                      <w:marTop w:val="0"/>
                      <w:marBottom w:val="0"/>
                      <w:divBdr>
                        <w:top w:val="none" w:sz="0" w:space="0" w:color="auto"/>
                        <w:left w:val="none" w:sz="0" w:space="0" w:color="auto"/>
                        <w:bottom w:val="none" w:sz="0" w:space="0" w:color="auto"/>
                        <w:right w:val="none" w:sz="0" w:space="0" w:color="auto"/>
                      </w:divBdr>
                    </w:div>
                  </w:divsChild>
                </w:div>
                <w:div w:id="79916642">
                  <w:marLeft w:val="0"/>
                  <w:marRight w:val="0"/>
                  <w:marTop w:val="0"/>
                  <w:marBottom w:val="0"/>
                  <w:divBdr>
                    <w:top w:val="none" w:sz="0" w:space="0" w:color="auto"/>
                    <w:left w:val="none" w:sz="0" w:space="0" w:color="auto"/>
                    <w:bottom w:val="none" w:sz="0" w:space="0" w:color="auto"/>
                    <w:right w:val="none" w:sz="0" w:space="0" w:color="auto"/>
                  </w:divBdr>
                  <w:divsChild>
                    <w:div w:id="1984233609">
                      <w:marLeft w:val="0"/>
                      <w:marRight w:val="0"/>
                      <w:marTop w:val="0"/>
                      <w:marBottom w:val="0"/>
                      <w:divBdr>
                        <w:top w:val="none" w:sz="0" w:space="0" w:color="auto"/>
                        <w:left w:val="none" w:sz="0" w:space="0" w:color="auto"/>
                        <w:bottom w:val="none" w:sz="0" w:space="0" w:color="auto"/>
                        <w:right w:val="none" w:sz="0" w:space="0" w:color="auto"/>
                      </w:divBdr>
                    </w:div>
                  </w:divsChild>
                </w:div>
                <w:div w:id="1111239518">
                  <w:marLeft w:val="0"/>
                  <w:marRight w:val="0"/>
                  <w:marTop w:val="0"/>
                  <w:marBottom w:val="0"/>
                  <w:divBdr>
                    <w:top w:val="none" w:sz="0" w:space="0" w:color="auto"/>
                    <w:left w:val="none" w:sz="0" w:space="0" w:color="auto"/>
                    <w:bottom w:val="none" w:sz="0" w:space="0" w:color="auto"/>
                    <w:right w:val="none" w:sz="0" w:space="0" w:color="auto"/>
                  </w:divBdr>
                  <w:divsChild>
                    <w:div w:id="1512571479">
                      <w:marLeft w:val="0"/>
                      <w:marRight w:val="0"/>
                      <w:marTop w:val="0"/>
                      <w:marBottom w:val="0"/>
                      <w:divBdr>
                        <w:top w:val="none" w:sz="0" w:space="0" w:color="auto"/>
                        <w:left w:val="none" w:sz="0" w:space="0" w:color="auto"/>
                        <w:bottom w:val="none" w:sz="0" w:space="0" w:color="auto"/>
                        <w:right w:val="none" w:sz="0" w:space="0" w:color="auto"/>
                      </w:divBdr>
                    </w:div>
                  </w:divsChild>
                </w:div>
                <w:div w:id="449714169">
                  <w:marLeft w:val="0"/>
                  <w:marRight w:val="0"/>
                  <w:marTop w:val="0"/>
                  <w:marBottom w:val="0"/>
                  <w:divBdr>
                    <w:top w:val="none" w:sz="0" w:space="0" w:color="auto"/>
                    <w:left w:val="none" w:sz="0" w:space="0" w:color="auto"/>
                    <w:bottom w:val="none" w:sz="0" w:space="0" w:color="auto"/>
                    <w:right w:val="none" w:sz="0" w:space="0" w:color="auto"/>
                  </w:divBdr>
                  <w:divsChild>
                    <w:div w:id="1491360315">
                      <w:marLeft w:val="0"/>
                      <w:marRight w:val="0"/>
                      <w:marTop w:val="0"/>
                      <w:marBottom w:val="0"/>
                      <w:divBdr>
                        <w:top w:val="none" w:sz="0" w:space="0" w:color="auto"/>
                        <w:left w:val="none" w:sz="0" w:space="0" w:color="auto"/>
                        <w:bottom w:val="none" w:sz="0" w:space="0" w:color="auto"/>
                        <w:right w:val="none" w:sz="0" w:space="0" w:color="auto"/>
                      </w:divBdr>
                    </w:div>
                  </w:divsChild>
                </w:div>
                <w:div w:id="887033344">
                  <w:marLeft w:val="0"/>
                  <w:marRight w:val="0"/>
                  <w:marTop w:val="0"/>
                  <w:marBottom w:val="0"/>
                  <w:divBdr>
                    <w:top w:val="none" w:sz="0" w:space="0" w:color="auto"/>
                    <w:left w:val="none" w:sz="0" w:space="0" w:color="auto"/>
                    <w:bottom w:val="none" w:sz="0" w:space="0" w:color="auto"/>
                    <w:right w:val="none" w:sz="0" w:space="0" w:color="auto"/>
                  </w:divBdr>
                  <w:divsChild>
                    <w:div w:id="1276713160">
                      <w:marLeft w:val="0"/>
                      <w:marRight w:val="0"/>
                      <w:marTop w:val="0"/>
                      <w:marBottom w:val="0"/>
                      <w:divBdr>
                        <w:top w:val="none" w:sz="0" w:space="0" w:color="auto"/>
                        <w:left w:val="none" w:sz="0" w:space="0" w:color="auto"/>
                        <w:bottom w:val="none" w:sz="0" w:space="0" w:color="auto"/>
                        <w:right w:val="none" w:sz="0" w:space="0" w:color="auto"/>
                      </w:divBdr>
                    </w:div>
                  </w:divsChild>
                </w:div>
                <w:div w:id="973943778">
                  <w:marLeft w:val="0"/>
                  <w:marRight w:val="0"/>
                  <w:marTop w:val="0"/>
                  <w:marBottom w:val="0"/>
                  <w:divBdr>
                    <w:top w:val="none" w:sz="0" w:space="0" w:color="auto"/>
                    <w:left w:val="none" w:sz="0" w:space="0" w:color="auto"/>
                    <w:bottom w:val="none" w:sz="0" w:space="0" w:color="auto"/>
                    <w:right w:val="none" w:sz="0" w:space="0" w:color="auto"/>
                  </w:divBdr>
                  <w:divsChild>
                    <w:div w:id="285354195">
                      <w:marLeft w:val="0"/>
                      <w:marRight w:val="0"/>
                      <w:marTop w:val="0"/>
                      <w:marBottom w:val="0"/>
                      <w:divBdr>
                        <w:top w:val="none" w:sz="0" w:space="0" w:color="auto"/>
                        <w:left w:val="none" w:sz="0" w:space="0" w:color="auto"/>
                        <w:bottom w:val="none" w:sz="0" w:space="0" w:color="auto"/>
                        <w:right w:val="none" w:sz="0" w:space="0" w:color="auto"/>
                      </w:divBdr>
                    </w:div>
                  </w:divsChild>
                </w:div>
                <w:div w:id="1893075877">
                  <w:marLeft w:val="0"/>
                  <w:marRight w:val="0"/>
                  <w:marTop w:val="0"/>
                  <w:marBottom w:val="0"/>
                  <w:divBdr>
                    <w:top w:val="none" w:sz="0" w:space="0" w:color="auto"/>
                    <w:left w:val="none" w:sz="0" w:space="0" w:color="auto"/>
                    <w:bottom w:val="none" w:sz="0" w:space="0" w:color="auto"/>
                    <w:right w:val="none" w:sz="0" w:space="0" w:color="auto"/>
                  </w:divBdr>
                  <w:divsChild>
                    <w:div w:id="1785075633">
                      <w:marLeft w:val="0"/>
                      <w:marRight w:val="0"/>
                      <w:marTop w:val="0"/>
                      <w:marBottom w:val="0"/>
                      <w:divBdr>
                        <w:top w:val="none" w:sz="0" w:space="0" w:color="auto"/>
                        <w:left w:val="none" w:sz="0" w:space="0" w:color="auto"/>
                        <w:bottom w:val="none" w:sz="0" w:space="0" w:color="auto"/>
                        <w:right w:val="none" w:sz="0" w:space="0" w:color="auto"/>
                      </w:divBdr>
                    </w:div>
                  </w:divsChild>
                </w:div>
                <w:div w:id="2061438021">
                  <w:marLeft w:val="0"/>
                  <w:marRight w:val="0"/>
                  <w:marTop w:val="0"/>
                  <w:marBottom w:val="0"/>
                  <w:divBdr>
                    <w:top w:val="none" w:sz="0" w:space="0" w:color="auto"/>
                    <w:left w:val="none" w:sz="0" w:space="0" w:color="auto"/>
                    <w:bottom w:val="none" w:sz="0" w:space="0" w:color="auto"/>
                    <w:right w:val="none" w:sz="0" w:space="0" w:color="auto"/>
                  </w:divBdr>
                  <w:divsChild>
                    <w:div w:id="1241255380">
                      <w:marLeft w:val="0"/>
                      <w:marRight w:val="0"/>
                      <w:marTop w:val="0"/>
                      <w:marBottom w:val="0"/>
                      <w:divBdr>
                        <w:top w:val="none" w:sz="0" w:space="0" w:color="auto"/>
                        <w:left w:val="none" w:sz="0" w:space="0" w:color="auto"/>
                        <w:bottom w:val="none" w:sz="0" w:space="0" w:color="auto"/>
                        <w:right w:val="none" w:sz="0" w:space="0" w:color="auto"/>
                      </w:divBdr>
                    </w:div>
                  </w:divsChild>
                </w:div>
                <w:div w:id="6100226">
                  <w:marLeft w:val="0"/>
                  <w:marRight w:val="0"/>
                  <w:marTop w:val="0"/>
                  <w:marBottom w:val="0"/>
                  <w:divBdr>
                    <w:top w:val="none" w:sz="0" w:space="0" w:color="auto"/>
                    <w:left w:val="none" w:sz="0" w:space="0" w:color="auto"/>
                    <w:bottom w:val="none" w:sz="0" w:space="0" w:color="auto"/>
                    <w:right w:val="none" w:sz="0" w:space="0" w:color="auto"/>
                  </w:divBdr>
                  <w:divsChild>
                    <w:div w:id="961686751">
                      <w:marLeft w:val="0"/>
                      <w:marRight w:val="0"/>
                      <w:marTop w:val="0"/>
                      <w:marBottom w:val="0"/>
                      <w:divBdr>
                        <w:top w:val="none" w:sz="0" w:space="0" w:color="auto"/>
                        <w:left w:val="none" w:sz="0" w:space="0" w:color="auto"/>
                        <w:bottom w:val="none" w:sz="0" w:space="0" w:color="auto"/>
                        <w:right w:val="none" w:sz="0" w:space="0" w:color="auto"/>
                      </w:divBdr>
                    </w:div>
                  </w:divsChild>
                </w:div>
                <w:div w:id="1228413991">
                  <w:marLeft w:val="0"/>
                  <w:marRight w:val="0"/>
                  <w:marTop w:val="0"/>
                  <w:marBottom w:val="0"/>
                  <w:divBdr>
                    <w:top w:val="none" w:sz="0" w:space="0" w:color="auto"/>
                    <w:left w:val="none" w:sz="0" w:space="0" w:color="auto"/>
                    <w:bottom w:val="none" w:sz="0" w:space="0" w:color="auto"/>
                    <w:right w:val="none" w:sz="0" w:space="0" w:color="auto"/>
                  </w:divBdr>
                  <w:divsChild>
                    <w:div w:id="2110150143">
                      <w:marLeft w:val="0"/>
                      <w:marRight w:val="0"/>
                      <w:marTop w:val="0"/>
                      <w:marBottom w:val="0"/>
                      <w:divBdr>
                        <w:top w:val="none" w:sz="0" w:space="0" w:color="auto"/>
                        <w:left w:val="none" w:sz="0" w:space="0" w:color="auto"/>
                        <w:bottom w:val="none" w:sz="0" w:space="0" w:color="auto"/>
                        <w:right w:val="none" w:sz="0" w:space="0" w:color="auto"/>
                      </w:divBdr>
                    </w:div>
                  </w:divsChild>
                </w:div>
                <w:div w:id="1491556655">
                  <w:marLeft w:val="0"/>
                  <w:marRight w:val="0"/>
                  <w:marTop w:val="0"/>
                  <w:marBottom w:val="0"/>
                  <w:divBdr>
                    <w:top w:val="none" w:sz="0" w:space="0" w:color="auto"/>
                    <w:left w:val="none" w:sz="0" w:space="0" w:color="auto"/>
                    <w:bottom w:val="none" w:sz="0" w:space="0" w:color="auto"/>
                    <w:right w:val="none" w:sz="0" w:space="0" w:color="auto"/>
                  </w:divBdr>
                  <w:divsChild>
                    <w:div w:id="525678311">
                      <w:marLeft w:val="0"/>
                      <w:marRight w:val="0"/>
                      <w:marTop w:val="0"/>
                      <w:marBottom w:val="0"/>
                      <w:divBdr>
                        <w:top w:val="none" w:sz="0" w:space="0" w:color="auto"/>
                        <w:left w:val="none" w:sz="0" w:space="0" w:color="auto"/>
                        <w:bottom w:val="none" w:sz="0" w:space="0" w:color="auto"/>
                        <w:right w:val="none" w:sz="0" w:space="0" w:color="auto"/>
                      </w:divBdr>
                    </w:div>
                  </w:divsChild>
                </w:div>
                <w:div w:id="577716471">
                  <w:marLeft w:val="0"/>
                  <w:marRight w:val="0"/>
                  <w:marTop w:val="0"/>
                  <w:marBottom w:val="0"/>
                  <w:divBdr>
                    <w:top w:val="none" w:sz="0" w:space="0" w:color="auto"/>
                    <w:left w:val="none" w:sz="0" w:space="0" w:color="auto"/>
                    <w:bottom w:val="none" w:sz="0" w:space="0" w:color="auto"/>
                    <w:right w:val="none" w:sz="0" w:space="0" w:color="auto"/>
                  </w:divBdr>
                  <w:divsChild>
                    <w:div w:id="2024360112">
                      <w:marLeft w:val="0"/>
                      <w:marRight w:val="0"/>
                      <w:marTop w:val="0"/>
                      <w:marBottom w:val="0"/>
                      <w:divBdr>
                        <w:top w:val="none" w:sz="0" w:space="0" w:color="auto"/>
                        <w:left w:val="none" w:sz="0" w:space="0" w:color="auto"/>
                        <w:bottom w:val="none" w:sz="0" w:space="0" w:color="auto"/>
                        <w:right w:val="none" w:sz="0" w:space="0" w:color="auto"/>
                      </w:divBdr>
                    </w:div>
                  </w:divsChild>
                </w:div>
                <w:div w:id="1078207341">
                  <w:marLeft w:val="0"/>
                  <w:marRight w:val="0"/>
                  <w:marTop w:val="0"/>
                  <w:marBottom w:val="0"/>
                  <w:divBdr>
                    <w:top w:val="none" w:sz="0" w:space="0" w:color="auto"/>
                    <w:left w:val="none" w:sz="0" w:space="0" w:color="auto"/>
                    <w:bottom w:val="none" w:sz="0" w:space="0" w:color="auto"/>
                    <w:right w:val="none" w:sz="0" w:space="0" w:color="auto"/>
                  </w:divBdr>
                  <w:divsChild>
                    <w:div w:id="1482692271">
                      <w:marLeft w:val="0"/>
                      <w:marRight w:val="0"/>
                      <w:marTop w:val="0"/>
                      <w:marBottom w:val="0"/>
                      <w:divBdr>
                        <w:top w:val="none" w:sz="0" w:space="0" w:color="auto"/>
                        <w:left w:val="none" w:sz="0" w:space="0" w:color="auto"/>
                        <w:bottom w:val="none" w:sz="0" w:space="0" w:color="auto"/>
                        <w:right w:val="none" w:sz="0" w:space="0" w:color="auto"/>
                      </w:divBdr>
                    </w:div>
                  </w:divsChild>
                </w:div>
                <w:div w:id="1307929672">
                  <w:marLeft w:val="0"/>
                  <w:marRight w:val="0"/>
                  <w:marTop w:val="0"/>
                  <w:marBottom w:val="0"/>
                  <w:divBdr>
                    <w:top w:val="none" w:sz="0" w:space="0" w:color="auto"/>
                    <w:left w:val="none" w:sz="0" w:space="0" w:color="auto"/>
                    <w:bottom w:val="none" w:sz="0" w:space="0" w:color="auto"/>
                    <w:right w:val="none" w:sz="0" w:space="0" w:color="auto"/>
                  </w:divBdr>
                  <w:divsChild>
                    <w:div w:id="810483987">
                      <w:marLeft w:val="0"/>
                      <w:marRight w:val="0"/>
                      <w:marTop w:val="0"/>
                      <w:marBottom w:val="0"/>
                      <w:divBdr>
                        <w:top w:val="none" w:sz="0" w:space="0" w:color="auto"/>
                        <w:left w:val="none" w:sz="0" w:space="0" w:color="auto"/>
                        <w:bottom w:val="none" w:sz="0" w:space="0" w:color="auto"/>
                        <w:right w:val="none" w:sz="0" w:space="0" w:color="auto"/>
                      </w:divBdr>
                    </w:div>
                  </w:divsChild>
                </w:div>
                <w:div w:id="824737575">
                  <w:marLeft w:val="0"/>
                  <w:marRight w:val="0"/>
                  <w:marTop w:val="0"/>
                  <w:marBottom w:val="0"/>
                  <w:divBdr>
                    <w:top w:val="none" w:sz="0" w:space="0" w:color="auto"/>
                    <w:left w:val="none" w:sz="0" w:space="0" w:color="auto"/>
                    <w:bottom w:val="none" w:sz="0" w:space="0" w:color="auto"/>
                    <w:right w:val="none" w:sz="0" w:space="0" w:color="auto"/>
                  </w:divBdr>
                  <w:divsChild>
                    <w:div w:id="529033068">
                      <w:marLeft w:val="0"/>
                      <w:marRight w:val="0"/>
                      <w:marTop w:val="0"/>
                      <w:marBottom w:val="0"/>
                      <w:divBdr>
                        <w:top w:val="none" w:sz="0" w:space="0" w:color="auto"/>
                        <w:left w:val="none" w:sz="0" w:space="0" w:color="auto"/>
                        <w:bottom w:val="none" w:sz="0" w:space="0" w:color="auto"/>
                        <w:right w:val="none" w:sz="0" w:space="0" w:color="auto"/>
                      </w:divBdr>
                    </w:div>
                  </w:divsChild>
                </w:div>
                <w:div w:id="137654199">
                  <w:marLeft w:val="0"/>
                  <w:marRight w:val="0"/>
                  <w:marTop w:val="0"/>
                  <w:marBottom w:val="0"/>
                  <w:divBdr>
                    <w:top w:val="none" w:sz="0" w:space="0" w:color="auto"/>
                    <w:left w:val="none" w:sz="0" w:space="0" w:color="auto"/>
                    <w:bottom w:val="none" w:sz="0" w:space="0" w:color="auto"/>
                    <w:right w:val="none" w:sz="0" w:space="0" w:color="auto"/>
                  </w:divBdr>
                  <w:divsChild>
                    <w:div w:id="378894865">
                      <w:marLeft w:val="0"/>
                      <w:marRight w:val="0"/>
                      <w:marTop w:val="0"/>
                      <w:marBottom w:val="0"/>
                      <w:divBdr>
                        <w:top w:val="none" w:sz="0" w:space="0" w:color="auto"/>
                        <w:left w:val="none" w:sz="0" w:space="0" w:color="auto"/>
                        <w:bottom w:val="none" w:sz="0" w:space="0" w:color="auto"/>
                        <w:right w:val="none" w:sz="0" w:space="0" w:color="auto"/>
                      </w:divBdr>
                    </w:div>
                  </w:divsChild>
                </w:div>
                <w:div w:id="340399546">
                  <w:marLeft w:val="0"/>
                  <w:marRight w:val="0"/>
                  <w:marTop w:val="0"/>
                  <w:marBottom w:val="0"/>
                  <w:divBdr>
                    <w:top w:val="none" w:sz="0" w:space="0" w:color="auto"/>
                    <w:left w:val="none" w:sz="0" w:space="0" w:color="auto"/>
                    <w:bottom w:val="none" w:sz="0" w:space="0" w:color="auto"/>
                    <w:right w:val="none" w:sz="0" w:space="0" w:color="auto"/>
                  </w:divBdr>
                  <w:divsChild>
                    <w:div w:id="1681547812">
                      <w:marLeft w:val="0"/>
                      <w:marRight w:val="0"/>
                      <w:marTop w:val="0"/>
                      <w:marBottom w:val="0"/>
                      <w:divBdr>
                        <w:top w:val="none" w:sz="0" w:space="0" w:color="auto"/>
                        <w:left w:val="none" w:sz="0" w:space="0" w:color="auto"/>
                        <w:bottom w:val="none" w:sz="0" w:space="0" w:color="auto"/>
                        <w:right w:val="none" w:sz="0" w:space="0" w:color="auto"/>
                      </w:divBdr>
                    </w:div>
                  </w:divsChild>
                </w:div>
                <w:div w:id="744110751">
                  <w:marLeft w:val="0"/>
                  <w:marRight w:val="0"/>
                  <w:marTop w:val="0"/>
                  <w:marBottom w:val="0"/>
                  <w:divBdr>
                    <w:top w:val="none" w:sz="0" w:space="0" w:color="auto"/>
                    <w:left w:val="none" w:sz="0" w:space="0" w:color="auto"/>
                    <w:bottom w:val="none" w:sz="0" w:space="0" w:color="auto"/>
                    <w:right w:val="none" w:sz="0" w:space="0" w:color="auto"/>
                  </w:divBdr>
                  <w:divsChild>
                    <w:div w:id="2076976579">
                      <w:marLeft w:val="0"/>
                      <w:marRight w:val="0"/>
                      <w:marTop w:val="0"/>
                      <w:marBottom w:val="0"/>
                      <w:divBdr>
                        <w:top w:val="none" w:sz="0" w:space="0" w:color="auto"/>
                        <w:left w:val="none" w:sz="0" w:space="0" w:color="auto"/>
                        <w:bottom w:val="none" w:sz="0" w:space="0" w:color="auto"/>
                        <w:right w:val="none" w:sz="0" w:space="0" w:color="auto"/>
                      </w:divBdr>
                    </w:div>
                  </w:divsChild>
                </w:div>
                <w:div w:id="133064863">
                  <w:marLeft w:val="0"/>
                  <w:marRight w:val="0"/>
                  <w:marTop w:val="0"/>
                  <w:marBottom w:val="0"/>
                  <w:divBdr>
                    <w:top w:val="none" w:sz="0" w:space="0" w:color="auto"/>
                    <w:left w:val="none" w:sz="0" w:space="0" w:color="auto"/>
                    <w:bottom w:val="none" w:sz="0" w:space="0" w:color="auto"/>
                    <w:right w:val="none" w:sz="0" w:space="0" w:color="auto"/>
                  </w:divBdr>
                  <w:divsChild>
                    <w:div w:id="1882083724">
                      <w:marLeft w:val="0"/>
                      <w:marRight w:val="0"/>
                      <w:marTop w:val="0"/>
                      <w:marBottom w:val="0"/>
                      <w:divBdr>
                        <w:top w:val="none" w:sz="0" w:space="0" w:color="auto"/>
                        <w:left w:val="none" w:sz="0" w:space="0" w:color="auto"/>
                        <w:bottom w:val="none" w:sz="0" w:space="0" w:color="auto"/>
                        <w:right w:val="none" w:sz="0" w:space="0" w:color="auto"/>
                      </w:divBdr>
                    </w:div>
                  </w:divsChild>
                </w:div>
                <w:div w:id="478041611">
                  <w:marLeft w:val="0"/>
                  <w:marRight w:val="0"/>
                  <w:marTop w:val="0"/>
                  <w:marBottom w:val="0"/>
                  <w:divBdr>
                    <w:top w:val="none" w:sz="0" w:space="0" w:color="auto"/>
                    <w:left w:val="none" w:sz="0" w:space="0" w:color="auto"/>
                    <w:bottom w:val="none" w:sz="0" w:space="0" w:color="auto"/>
                    <w:right w:val="none" w:sz="0" w:space="0" w:color="auto"/>
                  </w:divBdr>
                  <w:divsChild>
                    <w:div w:id="999500687">
                      <w:marLeft w:val="0"/>
                      <w:marRight w:val="0"/>
                      <w:marTop w:val="0"/>
                      <w:marBottom w:val="0"/>
                      <w:divBdr>
                        <w:top w:val="none" w:sz="0" w:space="0" w:color="auto"/>
                        <w:left w:val="none" w:sz="0" w:space="0" w:color="auto"/>
                        <w:bottom w:val="none" w:sz="0" w:space="0" w:color="auto"/>
                        <w:right w:val="none" w:sz="0" w:space="0" w:color="auto"/>
                      </w:divBdr>
                    </w:div>
                  </w:divsChild>
                </w:div>
                <w:div w:id="886261230">
                  <w:marLeft w:val="0"/>
                  <w:marRight w:val="0"/>
                  <w:marTop w:val="0"/>
                  <w:marBottom w:val="0"/>
                  <w:divBdr>
                    <w:top w:val="none" w:sz="0" w:space="0" w:color="auto"/>
                    <w:left w:val="none" w:sz="0" w:space="0" w:color="auto"/>
                    <w:bottom w:val="none" w:sz="0" w:space="0" w:color="auto"/>
                    <w:right w:val="none" w:sz="0" w:space="0" w:color="auto"/>
                  </w:divBdr>
                  <w:divsChild>
                    <w:div w:id="216089019">
                      <w:marLeft w:val="0"/>
                      <w:marRight w:val="0"/>
                      <w:marTop w:val="0"/>
                      <w:marBottom w:val="0"/>
                      <w:divBdr>
                        <w:top w:val="none" w:sz="0" w:space="0" w:color="auto"/>
                        <w:left w:val="none" w:sz="0" w:space="0" w:color="auto"/>
                        <w:bottom w:val="none" w:sz="0" w:space="0" w:color="auto"/>
                        <w:right w:val="none" w:sz="0" w:space="0" w:color="auto"/>
                      </w:divBdr>
                    </w:div>
                  </w:divsChild>
                </w:div>
                <w:div w:id="143469870">
                  <w:marLeft w:val="0"/>
                  <w:marRight w:val="0"/>
                  <w:marTop w:val="0"/>
                  <w:marBottom w:val="0"/>
                  <w:divBdr>
                    <w:top w:val="none" w:sz="0" w:space="0" w:color="auto"/>
                    <w:left w:val="none" w:sz="0" w:space="0" w:color="auto"/>
                    <w:bottom w:val="none" w:sz="0" w:space="0" w:color="auto"/>
                    <w:right w:val="none" w:sz="0" w:space="0" w:color="auto"/>
                  </w:divBdr>
                  <w:divsChild>
                    <w:div w:id="1298293814">
                      <w:marLeft w:val="0"/>
                      <w:marRight w:val="0"/>
                      <w:marTop w:val="0"/>
                      <w:marBottom w:val="0"/>
                      <w:divBdr>
                        <w:top w:val="none" w:sz="0" w:space="0" w:color="auto"/>
                        <w:left w:val="none" w:sz="0" w:space="0" w:color="auto"/>
                        <w:bottom w:val="none" w:sz="0" w:space="0" w:color="auto"/>
                        <w:right w:val="none" w:sz="0" w:space="0" w:color="auto"/>
                      </w:divBdr>
                    </w:div>
                  </w:divsChild>
                </w:div>
                <w:div w:id="1727141285">
                  <w:marLeft w:val="0"/>
                  <w:marRight w:val="0"/>
                  <w:marTop w:val="0"/>
                  <w:marBottom w:val="0"/>
                  <w:divBdr>
                    <w:top w:val="none" w:sz="0" w:space="0" w:color="auto"/>
                    <w:left w:val="none" w:sz="0" w:space="0" w:color="auto"/>
                    <w:bottom w:val="none" w:sz="0" w:space="0" w:color="auto"/>
                    <w:right w:val="none" w:sz="0" w:space="0" w:color="auto"/>
                  </w:divBdr>
                  <w:divsChild>
                    <w:div w:id="1670867898">
                      <w:marLeft w:val="0"/>
                      <w:marRight w:val="0"/>
                      <w:marTop w:val="0"/>
                      <w:marBottom w:val="0"/>
                      <w:divBdr>
                        <w:top w:val="none" w:sz="0" w:space="0" w:color="auto"/>
                        <w:left w:val="none" w:sz="0" w:space="0" w:color="auto"/>
                        <w:bottom w:val="none" w:sz="0" w:space="0" w:color="auto"/>
                        <w:right w:val="none" w:sz="0" w:space="0" w:color="auto"/>
                      </w:divBdr>
                    </w:div>
                  </w:divsChild>
                </w:div>
                <w:div w:id="1837258993">
                  <w:marLeft w:val="0"/>
                  <w:marRight w:val="0"/>
                  <w:marTop w:val="0"/>
                  <w:marBottom w:val="0"/>
                  <w:divBdr>
                    <w:top w:val="none" w:sz="0" w:space="0" w:color="auto"/>
                    <w:left w:val="none" w:sz="0" w:space="0" w:color="auto"/>
                    <w:bottom w:val="none" w:sz="0" w:space="0" w:color="auto"/>
                    <w:right w:val="none" w:sz="0" w:space="0" w:color="auto"/>
                  </w:divBdr>
                  <w:divsChild>
                    <w:div w:id="73435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425906">
          <w:marLeft w:val="0"/>
          <w:marRight w:val="0"/>
          <w:marTop w:val="0"/>
          <w:marBottom w:val="0"/>
          <w:divBdr>
            <w:top w:val="none" w:sz="0" w:space="0" w:color="auto"/>
            <w:left w:val="none" w:sz="0" w:space="0" w:color="auto"/>
            <w:bottom w:val="none" w:sz="0" w:space="0" w:color="auto"/>
            <w:right w:val="none" w:sz="0" w:space="0" w:color="auto"/>
          </w:divBdr>
          <w:divsChild>
            <w:div w:id="1247806503">
              <w:marLeft w:val="0"/>
              <w:marRight w:val="0"/>
              <w:marTop w:val="0"/>
              <w:marBottom w:val="0"/>
              <w:divBdr>
                <w:top w:val="none" w:sz="0" w:space="0" w:color="auto"/>
                <w:left w:val="none" w:sz="0" w:space="0" w:color="auto"/>
                <w:bottom w:val="none" w:sz="0" w:space="0" w:color="auto"/>
                <w:right w:val="none" w:sz="0" w:space="0" w:color="auto"/>
              </w:divBdr>
              <w:divsChild>
                <w:div w:id="221795512">
                  <w:marLeft w:val="0"/>
                  <w:marRight w:val="0"/>
                  <w:marTop w:val="0"/>
                  <w:marBottom w:val="0"/>
                  <w:divBdr>
                    <w:top w:val="none" w:sz="0" w:space="0" w:color="auto"/>
                    <w:left w:val="none" w:sz="0" w:space="0" w:color="auto"/>
                    <w:bottom w:val="none" w:sz="0" w:space="0" w:color="auto"/>
                    <w:right w:val="none" w:sz="0" w:space="0" w:color="auto"/>
                  </w:divBdr>
                  <w:divsChild>
                    <w:div w:id="1350647352">
                      <w:marLeft w:val="0"/>
                      <w:marRight w:val="0"/>
                      <w:marTop w:val="0"/>
                      <w:marBottom w:val="0"/>
                      <w:divBdr>
                        <w:top w:val="none" w:sz="0" w:space="0" w:color="auto"/>
                        <w:left w:val="none" w:sz="0" w:space="0" w:color="auto"/>
                        <w:bottom w:val="none" w:sz="0" w:space="0" w:color="auto"/>
                        <w:right w:val="none" w:sz="0" w:space="0" w:color="auto"/>
                      </w:divBdr>
                    </w:div>
                    <w:div w:id="194288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420825">
          <w:marLeft w:val="0"/>
          <w:marRight w:val="0"/>
          <w:marTop w:val="0"/>
          <w:marBottom w:val="0"/>
          <w:divBdr>
            <w:top w:val="none" w:sz="0" w:space="0" w:color="auto"/>
            <w:left w:val="none" w:sz="0" w:space="0" w:color="auto"/>
            <w:bottom w:val="none" w:sz="0" w:space="0" w:color="auto"/>
            <w:right w:val="none" w:sz="0" w:space="0" w:color="auto"/>
          </w:divBdr>
          <w:divsChild>
            <w:div w:id="1149663676">
              <w:marLeft w:val="0"/>
              <w:marRight w:val="0"/>
              <w:marTop w:val="0"/>
              <w:marBottom w:val="0"/>
              <w:divBdr>
                <w:top w:val="none" w:sz="0" w:space="0" w:color="auto"/>
                <w:left w:val="none" w:sz="0" w:space="0" w:color="auto"/>
                <w:bottom w:val="none" w:sz="0" w:space="0" w:color="auto"/>
                <w:right w:val="none" w:sz="0" w:space="0" w:color="auto"/>
              </w:divBdr>
              <w:divsChild>
                <w:div w:id="206724915">
                  <w:marLeft w:val="0"/>
                  <w:marRight w:val="0"/>
                  <w:marTop w:val="0"/>
                  <w:marBottom w:val="0"/>
                  <w:divBdr>
                    <w:top w:val="none" w:sz="0" w:space="0" w:color="auto"/>
                    <w:left w:val="none" w:sz="0" w:space="0" w:color="auto"/>
                    <w:bottom w:val="none" w:sz="0" w:space="0" w:color="auto"/>
                    <w:right w:val="none" w:sz="0" w:space="0" w:color="auto"/>
                  </w:divBdr>
                </w:div>
                <w:div w:id="1570532962">
                  <w:marLeft w:val="0"/>
                  <w:marRight w:val="0"/>
                  <w:marTop w:val="0"/>
                  <w:marBottom w:val="0"/>
                  <w:divBdr>
                    <w:top w:val="none" w:sz="0" w:space="0" w:color="auto"/>
                    <w:left w:val="none" w:sz="0" w:space="0" w:color="auto"/>
                    <w:bottom w:val="none" w:sz="0" w:space="0" w:color="auto"/>
                    <w:right w:val="none" w:sz="0" w:space="0" w:color="auto"/>
                  </w:divBdr>
                </w:div>
              </w:divsChild>
            </w:div>
            <w:div w:id="1590845194">
              <w:marLeft w:val="0"/>
              <w:marRight w:val="0"/>
              <w:marTop w:val="0"/>
              <w:marBottom w:val="0"/>
              <w:divBdr>
                <w:top w:val="none" w:sz="0" w:space="0" w:color="auto"/>
                <w:left w:val="none" w:sz="0" w:space="0" w:color="auto"/>
                <w:bottom w:val="none" w:sz="0" w:space="0" w:color="auto"/>
                <w:right w:val="none" w:sz="0" w:space="0" w:color="auto"/>
              </w:divBdr>
              <w:divsChild>
                <w:div w:id="1116563512">
                  <w:marLeft w:val="0"/>
                  <w:marRight w:val="0"/>
                  <w:marTop w:val="0"/>
                  <w:marBottom w:val="0"/>
                  <w:divBdr>
                    <w:top w:val="none" w:sz="0" w:space="0" w:color="auto"/>
                    <w:left w:val="none" w:sz="0" w:space="0" w:color="auto"/>
                    <w:bottom w:val="none" w:sz="0" w:space="0" w:color="auto"/>
                    <w:right w:val="none" w:sz="0" w:space="0" w:color="auto"/>
                  </w:divBdr>
                </w:div>
              </w:divsChild>
            </w:div>
            <w:div w:id="1976521097">
              <w:marLeft w:val="0"/>
              <w:marRight w:val="0"/>
              <w:marTop w:val="0"/>
              <w:marBottom w:val="0"/>
              <w:divBdr>
                <w:top w:val="none" w:sz="0" w:space="0" w:color="auto"/>
                <w:left w:val="none" w:sz="0" w:space="0" w:color="auto"/>
                <w:bottom w:val="none" w:sz="0" w:space="0" w:color="auto"/>
                <w:right w:val="none" w:sz="0" w:space="0" w:color="auto"/>
              </w:divBdr>
              <w:divsChild>
                <w:div w:id="335764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452149">
          <w:marLeft w:val="0"/>
          <w:marRight w:val="0"/>
          <w:marTop w:val="0"/>
          <w:marBottom w:val="0"/>
          <w:divBdr>
            <w:top w:val="none" w:sz="0" w:space="0" w:color="auto"/>
            <w:left w:val="none" w:sz="0" w:space="0" w:color="auto"/>
            <w:bottom w:val="none" w:sz="0" w:space="0" w:color="auto"/>
            <w:right w:val="none" w:sz="0" w:space="0" w:color="auto"/>
          </w:divBdr>
          <w:divsChild>
            <w:div w:id="1947301531">
              <w:marLeft w:val="0"/>
              <w:marRight w:val="0"/>
              <w:marTop w:val="0"/>
              <w:marBottom w:val="0"/>
              <w:divBdr>
                <w:top w:val="none" w:sz="0" w:space="0" w:color="auto"/>
                <w:left w:val="none" w:sz="0" w:space="0" w:color="auto"/>
                <w:bottom w:val="none" w:sz="0" w:space="0" w:color="auto"/>
                <w:right w:val="none" w:sz="0" w:space="0" w:color="auto"/>
              </w:divBdr>
              <w:divsChild>
                <w:div w:id="1172836909">
                  <w:marLeft w:val="0"/>
                  <w:marRight w:val="0"/>
                  <w:marTop w:val="0"/>
                  <w:marBottom w:val="0"/>
                  <w:divBdr>
                    <w:top w:val="none" w:sz="0" w:space="0" w:color="auto"/>
                    <w:left w:val="none" w:sz="0" w:space="0" w:color="auto"/>
                    <w:bottom w:val="none" w:sz="0" w:space="0" w:color="auto"/>
                    <w:right w:val="none" w:sz="0" w:space="0" w:color="auto"/>
                  </w:divBdr>
                  <w:divsChild>
                    <w:div w:id="671761598">
                      <w:marLeft w:val="0"/>
                      <w:marRight w:val="0"/>
                      <w:marTop w:val="0"/>
                      <w:marBottom w:val="0"/>
                      <w:divBdr>
                        <w:top w:val="none" w:sz="0" w:space="0" w:color="auto"/>
                        <w:left w:val="none" w:sz="0" w:space="0" w:color="auto"/>
                        <w:bottom w:val="none" w:sz="0" w:space="0" w:color="auto"/>
                        <w:right w:val="none" w:sz="0" w:space="0" w:color="auto"/>
                      </w:divBdr>
                    </w:div>
                  </w:divsChild>
                </w:div>
                <w:div w:id="1844667308">
                  <w:marLeft w:val="0"/>
                  <w:marRight w:val="0"/>
                  <w:marTop w:val="0"/>
                  <w:marBottom w:val="0"/>
                  <w:divBdr>
                    <w:top w:val="none" w:sz="0" w:space="0" w:color="auto"/>
                    <w:left w:val="none" w:sz="0" w:space="0" w:color="auto"/>
                    <w:bottom w:val="none" w:sz="0" w:space="0" w:color="auto"/>
                    <w:right w:val="none" w:sz="0" w:space="0" w:color="auto"/>
                  </w:divBdr>
                  <w:divsChild>
                    <w:div w:id="1501508444">
                      <w:marLeft w:val="0"/>
                      <w:marRight w:val="0"/>
                      <w:marTop w:val="0"/>
                      <w:marBottom w:val="0"/>
                      <w:divBdr>
                        <w:top w:val="none" w:sz="0" w:space="0" w:color="auto"/>
                        <w:left w:val="none" w:sz="0" w:space="0" w:color="auto"/>
                        <w:bottom w:val="none" w:sz="0" w:space="0" w:color="auto"/>
                        <w:right w:val="none" w:sz="0" w:space="0" w:color="auto"/>
                      </w:divBdr>
                    </w:div>
                    <w:div w:id="148269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424097">
          <w:marLeft w:val="0"/>
          <w:marRight w:val="0"/>
          <w:marTop w:val="0"/>
          <w:marBottom w:val="0"/>
          <w:divBdr>
            <w:top w:val="none" w:sz="0" w:space="0" w:color="auto"/>
            <w:left w:val="none" w:sz="0" w:space="0" w:color="auto"/>
            <w:bottom w:val="none" w:sz="0" w:space="0" w:color="auto"/>
            <w:right w:val="none" w:sz="0" w:space="0" w:color="auto"/>
          </w:divBdr>
          <w:divsChild>
            <w:div w:id="98455913">
              <w:marLeft w:val="0"/>
              <w:marRight w:val="0"/>
              <w:marTop w:val="0"/>
              <w:marBottom w:val="0"/>
              <w:divBdr>
                <w:top w:val="none" w:sz="0" w:space="0" w:color="auto"/>
                <w:left w:val="none" w:sz="0" w:space="0" w:color="auto"/>
                <w:bottom w:val="none" w:sz="0" w:space="0" w:color="auto"/>
                <w:right w:val="none" w:sz="0" w:space="0" w:color="auto"/>
              </w:divBdr>
              <w:divsChild>
                <w:div w:id="665673149">
                  <w:marLeft w:val="0"/>
                  <w:marRight w:val="0"/>
                  <w:marTop w:val="0"/>
                  <w:marBottom w:val="0"/>
                  <w:divBdr>
                    <w:top w:val="none" w:sz="0" w:space="0" w:color="auto"/>
                    <w:left w:val="none" w:sz="0" w:space="0" w:color="auto"/>
                    <w:bottom w:val="none" w:sz="0" w:space="0" w:color="auto"/>
                    <w:right w:val="none" w:sz="0" w:space="0" w:color="auto"/>
                  </w:divBdr>
                  <w:divsChild>
                    <w:div w:id="814416103">
                      <w:marLeft w:val="0"/>
                      <w:marRight w:val="0"/>
                      <w:marTop w:val="0"/>
                      <w:marBottom w:val="0"/>
                      <w:divBdr>
                        <w:top w:val="none" w:sz="0" w:space="0" w:color="auto"/>
                        <w:left w:val="none" w:sz="0" w:space="0" w:color="auto"/>
                        <w:bottom w:val="none" w:sz="0" w:space="0" w:color="auto"/>
                        <w:right w:val="none" w:sz="0" w:space="0" w:color="auto"/>
                      </w:divBdr>
                    </w:div>
                  </w:divsChild>
                </w:div>
                <w:div w:id="607542371">
                  <w:marLeft w:val="0"/>
                  <w:marRight w:val="0"/>
                  <w:marTop w:val="0"/>
                  <w:marBottom w:val="0"/>
                  <w:divBdr>
                    <w:top w:val="none" w:sz="0" w:space="0" w:color="auto"/>
                    <w:left w:val="none" w:sz="0" w:space="0" w:color="auto"/>
                    <w:bottom w:val="none" w:sz="0" w:space="0" w:color="auto"/>
                    <w:right w:val="none" w:sz="0" w:space="0" w:color="auto"/>
                  </w:divBdr>
                  <w:divsChild>
                    <w:div w:id="1105613480">
                      <w:marLeft w:val="0"/>
                      <w:marRight w:val="0"/>
                      <w:marTop w:val="0"/>
                      <w:marBottom w:val="0"/>
                      <w:divBdr>
                        <w:top w:val="none" w:sz="0" w:space="0" w:color="auto"/>
                        <w:left w:val="none" w:sz="0" w:space="0" w:color="auto"/>
                        <w:bottom w:val="none" w:sz="0" w:space="0" w:color="auto"/>
                        <w:right w:val="none" w:sz="0" w:space="0" w:color="auto"/>
                      </w:divBdr>
                    </w:div>
                  </w:divsChild>
                </w:div>
                <w:div w:id="1236547379">
                  <w:marLeft w:val="0"/>
                  <w:marRight w:val="0"/>
                  <w:marTop w:val="0"/>
                  <w:marBottom w:val="0"/>
                  <w:divBdr>
                    <w:top w:val="none" w:sz="0" w:space="0" w:color="auto"/>
                    <w:left w:val="none" w:sz="0" w:space="0" w:color="auto"/>
                    <w:bottom w:val="none" w:sz="0" w:space="0" w:color="auto"/>
                    <w:right w:val="none" w:sz="0" w:space="0" w:color="auto"/>
                  </w:divBdr>
                  <w:divsChild>
                    <w:div w:id="1908950993">
                      <w:marLeft w:val="0"/>
                      <w:marRight w:val="0"/>
                      <w:marTop w:val="0"/>
                      <w:marBottom w:val="0"/>
                      <w:divBdr>
                        <w:top w:val="none" w:sz="0" w:space="0" w:color="auto"/>
                        <w:left w:val="none" w:sz="0" w:space="0" w:color="auto"/>
                        <w:bottom w:val="none" w:sz="0" w:space="0" w:color="auto"/>
                        <w:right w:val="none" w:sz="0" w:space="0" w:color="auto"/>
                      </w:divBdr>
                    </w:div>
                  </w:divsChild>
                </w:div>
                <w:div w:id="684210331">
                  <w:marLeft w:val="0"/>
                  <w:marRight w:val="0"/>
                  <w:marTop w:val="0"/>
                  <w:marBottom w:val="0"/>
                  <w:divBdr>
                    <w:top w:val="none" w:sz="0" w:space="0" w:color="auto"/>
                    <w:left w:val="none" w:sz="0" w:space="0" w:color="auto"/>
                    <w:bottom w:val="none" w:sz="0" w:space="0" w:color="auto"/>
                    <w:right w:val="none" w:sz="0" w:space="0" w:color="auto"/>
                  </w:divBdr>
                  <w:divsChild>
                    <w:div w:id="1825003083">
                      <w:marLeft w:val="0"/>
                      <w:marRight w:val="0"/>
                      <w:marTop w:val="0"/>
                      <w:marBottom w:val="0"/>
                      <w:divBdr>
                        <w:top w:val="none" w:sz="0" w:space="0" w:color="auto"/>
                        <w:left w:val="none" w:sz="0" w:space="0" w:color="auto"/>
                        <w:bottom w:val="none" w:sz="0" w:space="0" w:color="auto"/>
                        <w:right w:val="none" w:sz="0" w:space="0" w:color="auto"/>
                      </w:divBdr>
                    </w:div>
                  </w:divsChild>
                </w:div>
                <w:div w:id="1848710493">
                  <w:marLeft w:val="0"/>
                  <w:marRight w:val="0"/>
                  <w:marTop w:val="0"/>
                  <w:marBottom w:val="0"/>
                  <w:divBdr>
                    <w:top w:val="none" w:sz="0" w:space="0" w:color="auto"/>
                    <w:left w:val="none" w:sz="0" w:space="0" w:color="auto"/>
                    <w:bottom w:val="none" w:sz="0" w:space="0" w:color="auto"/>
                    <w:right w:val="none" w:sz="0" w:space="0" w:color="auto"/>
                  </w:divBdr>
                  <w:divsChild>
                    <w:div w:id="1020204947">
                      <w:marLeft w:val="0"/>
                      <w:marRight w:val="0"/>
                      <w:marTop w:val="0"/>
                      <w:marBottom w:val="0"/>
                      <w:divBdr>
                        <w:top w:val="none" w:sz="0" w:space="0" w:color="auto"/>
                        <w:left w:val="none" w:sz="0" w:space="0" w:color="auto"/>
                        <w:bottom w:val="none" w:sz="0" w:space="0" w:color="auto"/>
                        <w:right w:val="none" w:sz="0" w:space="0" w:color="auto"/>
                      </w:divBdr>
                    </w:div>
                  </w:divsChild>
                </w:div>
                <w:div w:id="602109126">
                  <w:marLeft w:val="0"/>
                  <w:marRight w:val="0"/>
                  <w:marTop w:val="0"/>
                  <w:marBottom w:val="0"/>
                  <w:divBdr>
                    <w:top w:val="none" w:sz="0" w:space="0" w:color="auto"/>
                    <w:left w:val="none" w:sz="0" w:space="0" w:color="auto"/>
                    <w:bottom w:val="none" w:sz="0" w:space="0" w:color="auto"/>
                    <w:right w:val="none" w:sz="0" w:space="0" w:color="auto"/>
                  </w:divBdr>
                  <w:divsChild>
                    <w:div w:id="783034025">
                      <w:marLeft w:val="0"/>
                      <w:marRight w:val="0"/>
                      <w:marTop w:val="0"/>
                      <w:marBottom w:val="0"/>
                      <w:divBdr>
                        <w:top w:val="none" w:sz="0" w:space="0" w:color="auto"/>
                        <w:left w:val="none" w:sz="0" w:space="0" w:color="auto"/>
                        <w:bottom w:val="none" w:sz="0" w:space="0" w:color="auto"/>
                        <w:right w:val="none" w:sz="0" w:space="0" w:color="auto"/>
                      </w:divBdr>
                    </w:div>
                  </w:divsChild>
                </w:div>
                <w:div w:id="435561223">
                  <w:marLeft w:val="0"/>
                  <w:marRight w:val="0"/>
                  <w:marTop w:val="0"/>
                  <w:marBottom w:val="0"/>
                  <w:divBdr>
                    <w:top w:val="none" w:sz="0" w:space="0" w:color="auto"/>
                    <w:left w:val="none" w:sz="0" w:space="0" w:color="auto"/>
                    <w:bottom w:val="none" w:sz="0" w:space="0" w:color="auto"/>
                    <w:right w:val="none" w:sz="0" w:space="0" w:color="auto"/>
                  </w:divBdr>
                  <w:divsChild>
                    <w:div w:id="184098882">
                      <w:marLeft w:val="0"/>
                      <w:marRight w:val="0"/>
                      <w:marTop w:val="0"/>
                      <w:marBottom w:val="0"/>
                      <w:divBdr>
                        <w:top w:val="none" w:sz="0" w:space="0" w:color="auto"/>
                        <w:left w:val="none" w:sz="0" w:space="0" w:color="auto"/>
                        <w:bottom w:val="none" w:sz="0" w:space="0" w:color="auto"/>
                        <w:right w:val="none" w:sz="0" w:space="0" w:color="auto"/>
                      </w:divBdr>
                    </w:div>
                  </w:divsChild>
                </w:div>
                <w:div w:id="667170215">
                  <w:marLeft w:val="0"/>
                  <w:marRight w:val="0"/>
                  <w:marTop w:val="0"/>
                  <w:marBottom w:val="0"/>
                  <w:divBdr>
                    <w:top w:val="none" w:sz="0" w:space="0" w:color="auto"/>
                    <w:left w:val="none" w:sz="0" w:space="0" w:color="auto"/>
                    <w:bottom w:val="none" w:sz="0" w:space="0" w:color="auto"/>
                    <w:right w:val="none" w:sz="0" w:space="0" w:color="auto"/>
                  </w:divBdr>
                  <w:divsChild>
                    <w:div w:id="1189023703">
                      <w:marLeft w:val="0"/>
                      <w:marRight w:val="0"/>
                      <w:marTop w:val="0"/>
                      <w:marBottom w:val="0"/>
                      <w:divBdr>
                        <w:top w:val="none" w:sz="0" w:space="0" w:color="auto"/>
                        <w:left w:val="none" w:sz="0" w:space="0" w:color="auto"/>
                        <w:bottom w:val="none" w:sz="0" w:space="0" w:color="auto"/>
                        <w:right w:val="none" w:sz="0" w:space="0" w:color="auto"/>
                      </w:divBdr>
                    </w:div>
                  </w:divsChild>
                </w:div>
                <w:div w:id="1768117746">
                  <w:marLeft w:val="0"/>
                  <w:marRight w:val="0"/>
                  <w:marTop w:val="0"/>
                  <w:marBottom w:val="0"/>
                  <w:divBdr>
                    <w:top w:val="none" w:sz="0" w:space="0" w:color="auto"/>
                    <w:left w:val="none" w:sz="0" w:space="0" w:color="auto"/>
                    <w:bottom w:val="none" w:sz="0" w:space="0" w:color="auto"/>
                    <w:right w:val="none" w:sz="0" w:space="0" w:color="auto"/>
                  </w:divBdr>
                  <w:divsChild>
                    <w:div w:id="1491212919">
                      <w:marLeft w:val="0"/>
                      <w:marRight w:val="0"/>
                      <w:marTop w:val="0"/>
                      <w:marBottom w:val="0"/>
                      <w:divBdr>
                        <w:top w:val="none" w:sz="0" w:space="0" w:color="auto"/>
                        <w:left w:val="none" w:sz="0" w:space="0" w:color="auto"/>
                        <w:bottom w:val="none" w:sz="0" w:space="0" w:color="auto"/>
                        <w:right w:val="none" w:sz="0" w:space="0" w:color="auto"/>
                      </w:divBdr>
                    </w:div>
                  </w:divsChild>
                </w:div>
                <w:div w:id="373580637">
                  <w:marLeft w:val="0"/>
                  <w:marRight w:val="0"/>
                  <w:marTop w:val="0"/>
                  <w:marBottom w:val="0"/>
                  <w:divBdr>
                    <w:top w:val="none" w:sz="0" w:space="0" w:color="auto"/>
                    <w:left w:val="none" w:sz="0" w:space="0" w:color="auto"/>
                    <w:bottom w:val="none" w:sz="0" w:space="0" w:color="auto"/>
                    <w:right w:val="none" w:sz="0" w:space="0" w:color="auto"/>
                  </w:divBdr>
                  <w:divsChild>
                    <w:div w:id="1250845003">
                      <w:marLeft w:val="0"/>
                      <w:marRight w:val="0"/>
                      <w:marTop w:val="0"/>
                      <w:marBottom w:val="0"/>
                      <w:divBdr>
                        <w:top w:val="none" w:sz="0" w:space="0" w:color="auto"/>
                        <w:left w:val="none" w:sz="0" w:space="0" w:color="auto"/>
                        <w:bottom w:val="none" w:sz="0" w:space="0" w:color="auto"/>
                        <w:right w:val="none" w:sz="0" w:space="0" w:color="auto"/>
                      </w:divBdr>
                    </w:div>
                  </w:divsChild>
                </w:div>
                <w:div w:id="382993941">
                  <w:marLeft w:val="0"/>
                  <w:marRight w:val="0"/>
                  <w:marTop w:val="0"/>
                  <w:marBottom w:val="0"/>
                  <w:divBdr>
                    <w:top w:val="none" w:sz="0" w:space="0" w:color="auto"/>
                    <w:left w:val="none" w:sz="0" w:space="0" w:color="auto"/>
                    <w:bottom w:val="none" w:sz="0" w:space="0" w:color="auto"/>
                    <w:right w:val="none" w:sz="0" w:space="0" w:color="auto"/>
                  </w:divBdr>
                  <w:divsChild>
                    <w:div w:id="55786477">
                      <w:marLeft w:val="0"/>
                      <w:marRight w:val="0"/>
                      <w:marTop w:val="0"/>
                      <w:marBottom w:val="0"/>
                      <w:divBdr>
                        <w:top w:val="none" w:sz="0" w:space="0" w:color="auto"/>
                        <w:left w:val="none" w:sz="0" w:space="0" w:color="auto"/>
                        <w:bottom w:val="none" w:sz="0" w:space="0" w:color="auto"/>
                        <w:right w:val="none" w:sz="0" w:space="0" w:color="auto"/>
                      </w:divBdr>
                    </w:div>
                  </w:divsChild>
                </w:div>
                <w:div w:id="467362359">
                  <w:marLeft w:val="0"/>
                  <w:marRight w:val="0"/>
                  <w:marTop w:val="0"/>
                  <w:marBottom w:val="0"/>
                  <w:divBdr>
                    <w:top w:val="none" w:sz="0" w:space="0" w:color="auto"/>
                    <w:left w:val="none" w:sz="0" w:space="0" w:color="auto"/>
                    <w:bottom w:val="none" w:sz="0" w:space="0" w:color="auto"/>
                    <w:right w:val="none" w:sz="0" w:space="0" w:color="auto"/>
                  </w:divBdr>
                  <w:divsChild>
                    <w:div w:id="1770469727">
                      <w:marLeft w:val="0"/>
                      <w:marRight w:val="0"/>
                      <w:marTop w:val="0"/>
                      <w:marBottom w:val="0"/>
                      <w:divBdr>
                        <w:top w:val="none" w:sz="0" w:space="0" w:color="auto"/>
                        <w:left w:val="none" w:sz="0" w:space="0" w:color="auto"/>
                        <w:bottom w:val="none" w:sz="0" w:space="0" w:color="auto"/>
                        <w:right w:val="none" w:sz="0" w:space="0" w:color="auto"/>
                      </w:divBdr>
                    </w:div>
                  </w:divsChild>
                </w:div>
                <w:div w:id="2082484843">
                  <w:marLeft w:val="0"/>
                  <w:marRight w:val="0"/>
                  <w:marTop w:val="0"/>
                  <w:marBottom w:val="0"/>
                  <w:divBdr>
                    <w:top w:val="none" w:sz="0" w:space="0" w:color="auto"/>
                    <w:left w:val="none" w:sz="0" w:space="0" w:color="auto"/>
                    <w:bottom w:val="none" w:sz="0" w:space="0" w:color="auto"/>
                    <w:right w:val="none" w:sz="0" w:space="0" w:color="auto"/>
                  </w:divBdr>
                  <w:divsChild>
                    <w:div w:id="10452173">
                      <w:marLeft w:val="0"/>
                      <w:marRight w:val="0"/>
                      <w:marTop w:val="0"/>
                      <w:marBottom w:val="0"/>
                      <w:divBdr>
                        <w:top w:val="none" w:sz="0" w:space="0" w:color="auto"/>
                        <w:left w:val="none" w:sz="0" w:space="0" w:color="auto"/>
                        <w:bottom w:val="none" w:sz="0" w:space="0" w:color="auto"/>
                        <w:right w:val="none" w:sz="0" w:space="0" w:color="auto"/>
                      </w:divBdr>
                    </w:div>
                  </w:divsChild>
                </w:div>
                <w:div w:id="967392191">
                  <w:marLeft w:val="0"/>
                  <w:marRight w:val="0"/>
                  <w:marTop w:val="0"/>
                  <w:marBottom w:val="0"/>
                  <w:divBdr>
                    <w:top w:val="none" w:sz="0" w:space="0" w:color="auto"/>
                    <w:left w:val="none" w:sz="0" w:space="0" w:color="auto"/>
                    <w:bottom w:val="none" w:sz="0" w:space="0" w:color="auto"/>
                    <w:right w:val="none" w:sz="0" w:space="0" w:color="auto"/>
                  </w:divBdr>
                  <w:divsChild>
                    <w:div w:id="1502113821">
                      <w:marLeft w:val="0"/>
                      <w:marRight w:val="0"/>
                      <w:marTop w:val="0"/>
                      <w:marBottom w:val="0"/>
                      <w:divBdr>
                        <w:top w:val="none" w:sz="0" w:space="0" w:color="auto"/>
                        <w:left w:val="none" w:sz="0" w:space="0" w:color="auto"/>
                        <w:bottom w:val="none" w:sz="0" w:space="0" w:color="auto"/>
                        <w:right w:val="none" w:sz="0" w:space="0" w:color="auto"/>
                      </w:divBdr>
                    </w:div>
                  </w:divsChild>
                </w:div>
                <w:div w:id="1270427549">
                  <w:marLeft w:val="0"/>
                  <w:marRight w:val="0"/>
                  <w:marTop w:val="0"/>
                  <w:marBottom w:val="0"/>
                  <w:divBdr>
                    <w:top w:val="none" w:sz="0" w:space="0" w:color="auto"/>
                    <w:left w:val="none" w:sz="0" w:space="0" w:color="auto"/>
                    <w:bottom w:val="none" w:sz="0" w:space="0" w:color="auto"/>
                    <w:right w:val="none" w:sz="0" w:space="0" w:color="auto"/>
                  </w:divBdr>
                  <w:divsChild>
                    <w:div w:id="483013471">
                      <w:marLeft w:val="0"/>
                      <w:marRight w:val="0"/>
                      <w:marTop w:val="0"/>
                      <w:marBottom w:val="0"/>
                      <w:divBdr>
                        <w:top w:val="none" w:sz="0" w:space="0" w:color="auto"/>
                        <w:left w:val="none" w:sz="0" w:space="0" w:color="auto"/>
                        <w:bottom w:val="none" w:sz="0" w:space="0" w:color="auto"/>
                        <w:right w:val="none" w:sz="0" w:space="0" w:color="auto"/>
                      </w:divBdr>
                    </w:div>
                  </w:divsChild>
                </w:div>
                <w:div w:id="480074455">
                  <w:marLeft w:val="0"/>
                  <w:marRight w:val="0"/>
                  <w:marTop w:val="0"/>
                  <w:marBottom w:val="0"/>
                  <w:divBdr>
                    <w:top w:val="none" w:sz="0" w:space="0" w:color="auto"/>
                    <w:left w:val="none" w:sz="0" w:space="0" w:color="auto"/>
                    <w:bottom w:val="none" w:sz="0" w:space="0" w:color="auto"/>
                    <w:right w:val="none" w:sz="0" w:space="0" w:color="auto"/>
                  </w:divBdr>
                  <w:divsChild>
                    <w:div w:id="528682095">
                      <w:marLeft w:val="0"/>
                      <w:marRight w:val="0"/>
                      <w:marTop w:val="0"/>
                      <w:marBottom w:val="0"/>
                      <w:divBdr>
                        <w:top w:val="none" w:sz="0" w:space="0" w:color="auto"/>
                        <w:left w:val="none" w:sz="0" w:space="0" w:color="auto"/>
                        <w:bottom w:val="none" w:sz="0" w:space="0" w:color="auto"/>
                        <w:right w:val="none" w:sz="0" w:space="0" w:color="auto"/>
                      </w:divBdr>
                    </w:div>
                  </w:divsChild>
                </w:div>
                <w:div w:id="407503396">
                  <w:marLeft w:val="0"/>
                  <w:marRight w:val="0"/>
                  <w:marTop w:val="0"/>
                  <w:marBottom w:val="0"/>
                  <w:divBdr>
                    <w:top w:val="none" w:sz="0" w:space="0" w:color="auto"/>
                    <w:left w:val="none" w:sz="0" w:space="0" w:color="auto"/>
                    <w:bottom w:val="none" w:sz="0" w:space="0" w:color="auto"/>
                    <w:right w:val="none" w:sz="0" w:space="0" w:color="auto"/>
                  </w:divBdr>
                  <w:divsChild>
                    <w:div w:id="288516741">
                      <w:marLeft w:val="0"/>
                      <w:marRight w:val="0"/>
                      <w:marTop w:val="0"/>
                      <w:marBottom w:val="0"/>
                      <w:divBdr>
                        <w:top w:val="none" w:sz="0" w:space="0" w:color="auto"/>
                        <w:left w:val="none" w:sz="0" w:space="0" w:color="auto"/>
                        <w:bottom w:val="none" w:sz="0" w:space="0" w:color="auto"/>
                        <w:right w:val="none" w:sz="0" w:space="0" w:color="auto"/>
                      </w:divBdr>
                    </w:div>
                  </w:divsChild>
                </w:div>
                <w:div w:id="1751539420">
                  <w:marLeft w:val="0"/>
                  <w:marRight w:val="0"/>
                  <w:marTop w:val="0"/>
                  <w:marBottom w:val="0"/>
                  <w:divBdr>
                    <w:top w:val="none" w:sz="0" w:space="0" w:color="auto"/>
                    <w:left w:val="none" w:sz="0" w:space="0" w:color="auto"/>
                    <w:bottom w:val="none" w:sz="0" w:space="0" w:color="auto"/>
                    <w:right w:val="none" w:sz="0" w:space="0" w:color="auto"/>
                  </w:divBdr>
                  <w:divsChild>
                    <w:div w:id="689649517">
                      <w:marLeft w:val="0"/>
                      <w:marRight w:val="0"/>
                      <w:marTop w:val="0"/>
                      <w:marBottom w:val="0"/>
                      <w:divBdr>
                        <w:top w:val="none" w:sz="0" w:space="0" w:color="auto"/>
                        <w:left w:val="none" w:sz="0" w:space="0" w:color="auto"/>
                        <w:bottom w:val="none" w:sz="0" w:space="0" w:color="auto"/>
                        <w:right w:val="none" w:sz="0" w:space="0" w:color="auto"/>
                      </w:divBdr>
                    </w:div>
                  </w:divsChild>
                </w:div>
                <w:div w:id="435179779">
                  <w:marLeft w:val="0"/>
                  <w:marRight w:val="0"/>
                  <w:marTop w:val="0"/>
                  <w:marBottom w:val="0"/>
                  <w:divBdr>
                    <w:top w:val="none" w:sz="0" w:space="0" w:color="auto"/>
                    <w:left w:val="none" w:sz="0" w:space="0" w:color="auto"/>
                    <w:bottom w:val="none" w:sz="0" w:space="0" w:color="auto"/>
                    <w:right w:val="none" w:sz="0" w:space="0" w:color="auto"/>
                  </w:divBdr>
                  <w:divsChild>
                    <w:div w:id="1024983304">
                      <w:marLeft w:val="0"/>
                      <w:marRight w:val="0"/>
                      <w:marTop w:val="0"/>
                      <w:marBottom w:val="0"/>
                      <w:divBdr>
                        <w:top w:val="none" w:sz="0" w:space="0" w:color="auto"/>
                        <w:left w:val="none" w:sz="0" w:space="0" w:color="auto"/>
                        <w:bottom w:val="none" w:sz="0" w:space="0" w:color="auto"/>
                        <w:right w:val="none" w:sz="0" w:space="0" w:color="auto"/>
                      </w:divBdr>
                    </w:div>
                  </w:divsChild>
                </w:div>
                <w:div w:id="1531526966">
                  <w:marLeft w:val="0"/>
                  <w:marRight w:val="0"/>
                  <w:marTop w:val="0"/>
                  <w:marBottom w:val="0"/>
                  <w:divBdr>
                    <w:top w:val="none" w:sz="0" w:space="0" w:color="auto"/>
                    <w:left w:val="none" w:sz="0" w:space="0" w:color="auto"/>
                    <w:bottom w:val="none" w:sz="0" w:space="0" w:color="auto"/>
                    <w:right w:val="none" w:sz="0" w:space="0" w:color="auto"/>
                  </w:divBdr>
                  <w:divsChild>
                    <w:div w:id="11806511">
                      <w:marLeft w:val="0"/>
                      <w:marRight w:val="0"/>
                      <w:marTop w:val="0"/>
                      <w:marBottom w:val="0"/>
                      <w:divBdr>
                        <w:top w:val="none" w:sz="0" w:space="0" w:color="auto"/>
                        <w:left w:val="none" w:sz="0" w:space="0" w:color="auto"/>
                        <w:bottom w:val="none" w:sz="0" w:space="0" w:color="auto"/>
                        <w:right w:val="none" w:sz="0" w:space="0" w:color="auto"/>
                      </w:divBdr>
                    </w:div>
                  </w:divsChild>
                </w:div>
                <w:div w:id="642779094">
                  <w:marLeft w:val="0"/>
                  <w:marRight w:val="0"/>
                  <w:marTop w:val="0"/>
                  <w:marBottom w:val="0"/>
                  <w:divBdr>
                    <w:top w:val="none" w:sz="0" w:space="0" w:color="auto"/>
                    <w:left w:val="none" w:sz="0" w:space="0" w:color="auto"/>
                    <w:bottom w:val="none" w:sz="0" w:space="0" w:color="auto"/>
                    <w:right w:val="none" w:sz="0" w:space="0" w:color="auto"/>
                  </w:divBdr>
                  <w:divsChild>
                    <w:div w:id="328413709">
                      <w:marLeft w:val="0"/>
                      <w:marRight w:val="0"/>
                      <w:marTop w:val="0"/>
                      <w:marBottom w:val="0"/>
                      <w:divBdr>
                        <w:top w:val="none" w:sz="0" w:space="0" w:color="auto"/>
                        <w:left w:val="none" w:sz="0" w:space="0" w:color="auto"/>
                        <w:bottom w:val="none" w:sz="0" w:space="0" w:color="auto"/>
                        <w:right w:val="none" w:sz="0" w:space="0" w:color="auto"/>
                      </w:divBdr>
                    </w:div>
                  </w:divsChild>
                </w:div>
                <w:div w:id="183833494">
                  <w:marLeft w:val="0"/>
                  <w:marRight w:val="0"/>
                  <w:marTop w:val="0"/>
                  <w:marBottom w:val="0"/>
                  <w:divBdr>
                    <w:top w:val="none" w:sz="0" w:space="0" w:color="auto"/>
                    <w:left w:val="none" w:sz="0" w:space="0" w:color="auto"/>
                    <w:bottom w:val="none" w:sz="0" w:space="0" w:color="auto"/>
                    <w:right w:val="none" w:sz="0" w:space="0" w:color="auto"/>
                  </w:divBdr>
                  <w:divsChild>
                    <w:div w:id="723454980">
                      <w:marLeft w:val="0"/>
                      <w:marRight w:val="0"/>
                      <w:marTop w:val="0"/>
                      <w:marBottom w:val="0"/>
                      <w:divBdr>
                        <w:top w:val="none" w:sz="0" w:space="0" w:color="auto"/>
                        <w:left w:val="none" w:sz="0" w:space="0" w:color="auto"/>
                        <w:bottom w:val="none" w:sz="0" w:space="0" w:color="auto"/>
                        <w:right w:val="none" w:sz="0" w:space="0" w:color="auto"/>
                      </w:divBdr>
                    </w:div>
                  </w:divsChild>
                </w:div>
                <w:div w:id="2038239111">
                  <w:marLeft w:val="0"/>
                  <w:marRight w:val="0"/>
                  <w:marTop w:val="0"/>
                  <w:marBottom w:val="0"/>
                  <w:divBdr>
                    <w:top w:val="none" w:sz="0" w:space="0" w:color="auto"/>
                    <w:left w:val="none" w:sz="0" w:space="0" w:color="auto"/>
                    <w:bottom w:val="none" w:sz="0" w:space="0" w:color="auto"/>
                    <w:right w:val="none" w:sz="0" w:space="0" w:color="auto"/>
                  </w:divBdr>
                  <w:divsChild>
                    <w:div w:id="2078239514">
                      <w:marLeft w:val="0"/>
                      <w:marRight w:val="0"/>
                      <w:marTop w:val="0"/>
                      <w:marBottom w:val="0"/>
                      <w:divBdr>
                        <w:top w:val="none" w:sz="0" w:space="0" w:color="auto"/>
                        <w:left w:val="none" w:sz="0" w:space="0" w:color="auto"/>
                        <w:bottom w:val="none" w:sz="0" w:space="0" w:color="auto"/>
                        <w:right w:val="none" w:sz="0" w:space="0" w:color="auto"/>
                      </w:divBdr>
                    </w:div>
                  </w:divsChild>
                </w:div>
                <w:div w:id="1846898371">
                  <w:marLeft w:val="0"/>
                  <w:marRight w:val="0"/>
                  <w:marTop w:val="0"/>
                  <w:marBottom w:val="0"/>
                  <w:divBdr>
                    <w:top w:val="none" w:sz="0" w:space="0" w:color="auto"/>
                    <w:left w:val="none" w:sz="0" w:space="0" w:color="auto"/>
                    <w:bottom w:val="none" w:sz="0" w:space="0" w:color="auto"/>
                    <w:right w:val="none" w:sz="0" w:space="0" w:color="auto"/>
                  </w:divBdr>
                  <w:divsChild>
                    <w:div w:id="1244293320">
                      <w:marLeft w:val="0"/>
                      <w:marRight w:val="0"/>
                      <w:marTop w:val="0"/>
                      <w:marBottom w:val="0"/>
                      <w:divBdr>
                        <w:top w:val="none" w:sz="0" w:space="0" w:color="auto"/>
                        <w:left w:val="none" w:sz="0" w:space="0" w:color="auto"/>
                        <w:bottom w:val="none" w:sz="0" w:space="0" w:color="auto"/>
                        <w:right w:val="none" w:sz="0" w:space="0" w:color="auto"/>
                      </w:divBdr>
                    </w:div>
                  </w:divsChild>
                </w:div>
                <w:div w:id="1955400024">
                  <w:marLeft w:val="0"/>
                  <w:marRight w:val="0"/>
                  <w:marTop w:val="0"/>
                  <w:marBottom w:val="0"/>
                  <w:divBdr>
                    <w:top w:val="none" w:sz="0" w:space="0" w:color="auto"/>
                    <w:left w:val="none" w:sz="0" w:space="0" w:color="auto"/>
                    <w:bottom w:val="none" w:sz="0" w:space="0" w:color="auto"/>
                    <w:right w:val="none" w:sz="0" w:space="0" w:color="auto"/>
                  </w:divBdr>
                  <w:divsChild>
                    <w:div w:id="1244607161">
                      <w:marLeft w:val="0"/>
                      <w:marRight w:val="0"/>
                      <w:marTop w:val="0"/>
                      <w:marBottom w:val="0"/>
                      <w:divBdr>
                        <w:top w:val="none" w:sz="0" w:space="0" w:color="auto"/>
                        <w:left w:val="none" w:sz="0" w:space="0" w:color="auto"/>
                        <w:bottom w:val="none" w:sz="0" w:space="0" w:color="auto"/>
                        <w:right w:val="none" w:sz="0" w:space="0" w:color="auto"/>
                      </w:divBdr>
                    </w:div>
                  </w:divsChild>
                </w:div>
                <w:div w:id="1722896563">
                  <w:marLeft w:val="0"/>
                  <w:marRight w:val="0"/>
                  <w:marTop w:val="0"/>
                  <w:marBottom w:val="0"/>
                  <w:divBdr>
                    <w:top w:val="none" w:sz="0" w:space="0" w:color="auto"/>
                    <w:left w:val="none" w:sz="0" w:space="0" w:color="auto"/>
                    <w:bottom w:val="none" w:sz="0" w:space="0" w:color="auto"/>
                    <w:right w:val="none" w:sz="0" w:space="0" w:color="auto"/>
                  </w:divBdr>
                  <w:divsChild>
                    <w:div w:id="2087023907">
                      <w:marLeft w:val="0"/>
                      <w:marRight w:val="0"/>
                      <w:marTop w:val="0"/>
                      <w:marBottom w:val="0"/>
                      <w:divBdr>
                        <w:top w:val="none" w:sz="0" w:space="0" w:color="auto"/>
                        <w:left w:val="none" w:sz="0" w:space="0" w:color="auto"/>
                        <w:bottom w:val="none" w:sz="0" w:space="0" w:color="auto"/>
                        <w:right w:val="none" w:sz="0" w:space="0" w:color="auto"/>
                      </w:divBdr>
                    </w:div>
                  </w:divsChild>
                </w:div>
                <w:div w:id="497697610">
                  <w:marLeft w:val="0"/>
                  <w:marRight w:val="0"/>
                  <w:marTop w:val="0"/>
                  <w:marBottom w:val="0"/>
                  <w:divBdr>
                    <w:top w:val="none" w:sz="0" w:space="0" w:color="auto"/>
                    <w:left w:val="none" w:sz="0" w:space="0" w:color="auto"/>
                    <w:bottom w:val="none" w:sz="0" w:space="0" w:color="auto"/>
                    <w:right w:val="none" w:sz="0" w:space="0" w:color="auto"/>
                  </w:divBdr>
                  <w:divsChild>
                    <w:div w:id="1889409750">
                      <w:marLeft w:val="0"/>
                      <w:marRight w:val="0"/>
                      <w:marTop w:val="0"/>
                      <w:marBottom w:val="0"/>
                      <w:divBdr>
                        <w:top w:val="none" w:sz="0" w:space="0" w:color="auto"/>
                        <w:left w:val="none" w:sz="0" w:space="0" w:color="auto"/>
                        <w:bottom w:val="none" w:sz="0" w:space="0" w:color="auto"/>
                        <w:right w:val="none" w:sz="0" w:space="0" w:color="auto"/>
                      </w:divBdr>
                    </w:div>
                  </w:divsChild>
                </w:div>
                <w:div w:id="1560172273">
                  <w:marLeft w:val="0"/>
                  <w:marRight w:val="0"/>
                  <w:marTop w:val="0"/>
                  <w:marBottom w:val="0"/>
                  <w:divBdr>
                    <w:top w:val="none" w:sz="0" w:space="0" w:color="auto"/>
                    <w:left w:val="none" w:sz="0" w:space="0" w:color="auto"/>
                    <w:bottom w:val="none" w:sz="0" w:space="0" w:color="auto"/>
                    <w:right w:val="none" w:sz="0" w:space="0" w:color="auto"/>
                  </w:divBdr>
                  <w:divsChild>
                    <w:div w:id="464733558">
                      <w:marLeft w:val="0"/>
                      <w:marRight w:val="0"/>
                      <w:marTop w:val="0"/>
                      <w:marBottom w:val="0"/>
                      <w:divBdr>
                        <w:top w:val="none" w:sz="0" w:space="0" w:color="auto"/>
                        <w:left w:val="none" w:sz="0" w:space="0" w:color="auto"/>
                        <w:bottom w:val="none" w:sz="0" w:space="0" w:color="auto"/>
                        <w:right w:val="none" w:sz="0" w:space="0" w:color="auto"/>
                      </w:divBdr>
                    </w:div>
                  </w:divsChild>
                </w:div>
                <w:div w:id="941644284">
                  <w:marLeft w:val="0"/>
                  <w:marRight w:val="0"/>
                  <w:marTop w:val="0"/>
                  <w:marBottom w:val="0"/>
                  <w:divBdr>
                    <w:top w:val="none" w:sz="0" w:space="0" w:color="auto"/>
                    <w:left w:val="none" w:sz="0" w:space="0" w:color="auto"/>
                    <w:bottom w:val="none" w:sz="0" w:space="0" w:color="auto"/>
                    <w:right w:val="none" w:sz="0" w:space="0" w:color="auto"/>
                  </w:divBdr>
                  <w:divsChild>
                    <w:div w:id="162212154">
                      <w:marLeft w:val="0"/>
                      <w:marRight w:val="0"/>
                      <w:marTop w:val="0"/>
                      <w:marBottom w:val="0"/>
                      <w:divBdr>
                        <w:top w:val="none" w:sz="0" w:space="0" w:color="auto"/>
                        <w:left w:val="none" w:sz="0" w:space="0" w:color="auto"/>
                        <w:bottom w:val="none" w:sz="0" w:space="0" w:color="auto"/>
                        <w:right w:val="none" w:sz="0" w:space="0" w:color="auto"/>
                      </w:divBdr>
                    </w:div>
                  </w:divsChild>
                </w:div>
                <w:div w:id="34040085">
                  <w:marLeft w:val="0"/>
                  <w:marRight w:val="0"/>
                  <w:marTop w:val="0"/>
                  <w:marBottom w:val="0"/>
                  <w:divBdr>
                    <w:top w:val="none" w:sz="0" w:space="0" w:color="auto"/>
                    <w:left w:val="none" w:sz="0" w:space="0" w:color="auto"/>
                    <w:bottom w:val="none" w:sz="0" w:space="0" w:color="auto"/>
                    <w:right w:val="none" w:sz="0" w:space="0" w:color="auto"/>
                  </w:divBdr>
                  <w:divsChild>
                    <w:div w:id="1138913198">
                      <w:marLeft w:val="0"/>
                      <w:marRight w:val="0"/>
                      <w:marTop w:val="0"/>
                      <w:marBottom w:val="0"/>
                      <w:divBdr>
                        <w:top w:val="none" w:sz="0" w:space="0" w:color="auto"/>
                        <w:left w:val="none" w:sz="0" w:space="0" w:color="auto"/>
                        <w:bottom w:val="none" w:sz="0" w:space="0" w:color="auto"/>
                        <w:right w:val="none" w:sz="0" w:space="0" w:color="auto"/>
                      </w:divBdr>
                    </w:div>
                  </w:divsChild>
                </w:div>
                <w:div w:id="1475558691">
                  <w:marLeft w:val="0"/>
                  <w:marRight w:val="0"/>
                  <w:marTop w:val="0"/>
                  <w:marBottom w:val="0"/>
                  <w:divBdr>
                    <w:top w:val="none" w:sz="0" w:space="0" w:color="auto"/>
                    <w:left w:val="none" w:sz="0" w:space="0" w:color="auto"/>
                    <w:bottom w:val="none" w:sz="0" w:space="0" w:color="auto"/>
                    <w:right w:val="none" w:sz="0" w:space="0" w:color="auto"/>
                  </w:divBdr>
                  <w:divsChild>
                    <w:div w:id="1854608581">
                      <w:marLeft w:val="0"/>
                      <w:marRight w:val="0"/>
                      <w:marTop w:val="0"/>
                      <w:marBottom w:val="0"/>
                      <w:divBdr>
                        <w:top w:val="none" w:sz="0" w:space="0" w:color="auto"/>
                        <w:left w:val="none" w:sz="0" w:space="0" w:color="auto"/>
                        <w:bottom w:val="none" w:sz="0" w:space="0" w:color="auto"/>
                        <w:right w:val="none" w:sz="0" w:space="0" w:color="auto"/>
                      </w:divBdr>
                    </w:div>
                  </w:divsChild>
                </w:div>
                <w:div w:id="1213613507">
                  <w:marLeft w:val="0"/>
                  <w:marRight w:val="0"/>
                  <w:marTop w:val="0"/>
                  <w:marBottom w:val="0"/>
                  <w:divBdr>
                    <w:top w:val="none" w:sz="0" w:space="0" w:color="auto"/>
                    <w:left w:val="none" w:sz="0" w:space="0" w:color="auto"/>
                    <w:bottom w:val="none" w:sz="0" w:space="0" w:color="auto"/>
                    <w:right w:val="none" w:sz="0" w:space="0" w:color="auto"/>
                  </w:divBdr>
                  <w:divsChild>
                    <w:div w:id="2013336372">
                      <w:marLeft w:val="0"/>
                      <w:marRight w:val="0"/>
                      <w:marTop w:val="0"/>
                      <w:marBottom w:val="0"/>
                      <w:divBdr>
                        <w:top w:val="none" w:sz="0" w:space="0" w:color="auto"/>
                        <w:left w:val="none" w:sz="0" w:space="0" w:color="auto"/>
                        <w:bottom w:val="none" w:sz="0" w:space="0" w:color="auto"/>
                        <w:right w:val="none" w:sz="0" w:space="0" w:color="auto"/>
                      </w:divBdr>
                    </w:div>
                  </w:divsChild>
                </w:div>
                <w:div w:id="45378371">
                  <w:marLeft w:val="0"/>
                  <w:marRight w:val="0"/>
                  <w:marTop w:val="0"/>
                  <w:marBottom w:val="0"/>
                  <w:divBdr>
                    <w:top w:val="none" w:sz="0" w:space="0" w:color="auto"/>
                    <w:left w:val="none" w:sz="0" w:space="0" w:color="auto"/>
                    <w:bottom w:val="none" w:sz="0" w:space="0" w:color="auto"/>
                    <w:right w:val="none" w:sz="0" w:space="0" w:color="auto"/>
                  </w:divBdr>
                  <w:divsChild>
                    <w:div w:id="1464536922">
                      <w:marLeft w:val="0"/>
                      <w:marRight w:val="0"/>
                      <w:marTop w:val="0"/>
                      <w:marBottom w:val="0"/>
                      <w:divBdr>
                        <w:top w:val="none" w:sz="0" w:space="0" w:color="auto"/>
                        <w:left w:val="none" w:sz="0" w:space="0" w:color="auto"/>
                        <w:bottom w:val="none" w:sz="0" w:space="0" w:color="auto"/>
                        <w:right w:val="none" w:sz="0" w:space="0" w:color="auto"/>
                      </w:divBdr>
                    </w:div>
                  </w:divsChild>
                </w:div>
                <w:div w:id="1854370889">
                  <w:marLeft w:val="0"/>
                  <w:marRight w:val="0"/>
                  <w:marTop w:val="0"/>
                  <w:marBottom w:val="0"/>
                  <w:divBdr>
                    <w:top w:val="none" w:sz="0" w:space="0" w:color="auto"/>
                    <w:left w:val="none" w:sz="0" w:space="0" w:color="auto"/>
                    <w:bottom w:val="none" w:sz="0" w:space="0" w:color="auto"/>
                    <w:right w:val="none" w:sz="0" w:space="0" w:color="auto"/>
                  </w:divBdr>
                  <w:divsChild>
                    <w:div w:id="164130763">
                      <w:marLeft w:val="0"/>
                      <w:marRight w:val="0"/>
                      <w:marTop w:val="0"/>
                      <w:marBottom w:val="0"/>
                      <w:divBdr>
                        <w:top w:val="none" w:sz="0" w:space="0" w:color="auto"/>
                        <w:left w:val="none" w:sz="0" w:space="0" w:color="auto"/>
                        <w:bottom w:val="none" w:sz="0" w:space="0" w:color="auto"/>
                        <w:right w:val="none" w:sz="0" w:space="0" w:color="auto"/>
                      </w:divBdr>
                    </w:div>
                  </w:divsChild>
                </w:div>
                <w:div w:id="155733395">
                  <w:marLeft w:val="0"/>
                  <w:marRight w:val="0"/>
                  <w:marTop w:val="0"/>
                  <w:marBottom w:val="0"/>
                  <w:divBdr>
                    <w:top w:val="none" w:sz="0" w:space="0" w:color="auto"/>
                    <w:left w:val="none" w:sz="0" w:space="0" w:color="auto"/>
                    <w:bottom w:val="none" w:sz="0" w:space="0" w:color="auto"/>
                    <w:right w:val="none" w:sz="0" w:space="0" w:color="auto"/>
                  </w:divBdr>
                  <w:divsChild>
                    <w:div w:id="1166826246">
                      <w:marLeft w:val="0"/>
                      <w:marRight w:val="0"/>
                      <w:marTop w:val="0"/>
                      <w:marBottom w:val="0"/>
                      <w:divBdr>
                        <w:top w:val="none" w:sz="0" w:space="0" w:color="auto"/>
                        <w:left w:val="none" w:sz="0" w:space="0" w:color="auto"/>
                        <w:bottom w:val="none" w:sz="0" w:space="0" w:color="auto"/>
                        <w:right w:val="none" w:sz="0" w:space="0" w:color="auto"/>
                      </w:divBdr>
                    </w:div>
                  </w:divsChild>
                </w:div>
                <w:div w:id="711538590">
                  <w:marLeft w:val="0"/>
                  <w:marRight w:val="0"/>
                  <w:marTop w:val="0"/>
                  <w:marBottom w:val="0"/>
                  <w:divBdr>
                    <w:top w:val="none" w:sz="0" w:space="0" w:color="auto"/>
                    <w:left w:val="none" w:sz="0" w:space="0" w:color="auto"/>
                    <w:bottom w:val="none" w:sz="0" w:space="0" w:color="auto"/>
                    <w:right w:val="none" w:sz="0" w:space="0" w:color="auto"/>
                  </w:divBdr>
                  <w:divsChild>
                    <w:div w:id="262610337">
                      <w:marLeft w:val="0"/>
                      <w:marRight w:val="0"/>
                      <w:marTop w:val="0"/>
                      <w:marBottom w:val="0"/>
                      <w:divBdr>
                        <w:top w:val="none" w:sz="0" w:space="0" w:color="auto"/>
                        <w:left w:val="none" w:sz="0" w:space="0" w:color="auto"/>
                        <w:bottom w:val="none" w:sz="0" w:space="0" w:color="auto"/>
                        <w:right w:val="none" w:sz="0" w:space="0" w:color="auto"/>
                      </w:divBdr>
                    </w:div>
                  </w:divsChild>
                </w:div>
                <w:div w:id="505174840">
                  <w:marLeft w:val="0"/>
                  <w:marRight w:val="0"/>
                  <w:marTop w:val="0"/>
                  <w:marBottom w:val="0"/>
                  <w:divBdr>
                    <w:top w:val="none" w:sz="0" w:space="0" w:color="auto"/>
                    <w:left w:val="none" w:sz="0" w:space="0" w:color="auto"/>
                    <w:bottom w:val="none" w:sz="0" w:space="0" w:color="auto"/>
                    <w:right w:val="none" w:sz="0" w:space="0" w:color="auto"/>
                  </w:divBdr>
                  <w:divsChild>
                    <w:div w:id="1164934464">
                      <w:marLeft w:val="0"/>
                      <w:marRight w:val="0"/>
                      <w:marTop w:val="0"/>
                      <w:marBottom w:val="0"/>
                      <w:divBdr>
                        <w:top w:val="none" w:sz="0" w:space="0" w:color="auto"/>
                        <w:left w:val="none" w:sz="0" w:space="0" w:color="auto"/>
                        <w:bottom w:val="none" w:sz="0" w:space="0" w:color="auto"/>
                        <w:right w:val="none" w:sz="0" w:space="0" w:color="auto"/>
                      </w:divBdr>
                    </w:div>
                  </w:divsChild>
                </w:div>
                <w:div w:id="306740744">
                  <w:marLeft w:val="0"/>
                  <w:marRight w:val="0"/>
                  <w:marTop w:val="0"/>
                  <w:marBottom w:val="0"/>
                  <w:divBdr>
                    <w:top w:val="none" w:sz="0" w:space="0" w:color="auto"/>
                    <w:left w:val="none" w:sz="0" w:space="0" w:color="auto"/>
                    <w:bottom w:val="none" w:sz="0" w:space="0" w:color="auto"/>
                    <w:right w:val="none" w:sz="0" w:space="0" w:color="auto"/>
                  </w:divBdr>
                  <w:divsChild>
                    <w:div w:id="208298652">
                      <w:marLeft w:val="0"/>
                      <w:marRight w:val="0"/>
                      <w:marTop w:val="0"/>
                      <w:marBottom w:val="0"/>
                      <w:divBdr>
                        <w:top w:val="none" w:sz="0" w:space="0" w:color="auto"/>
                        <w:left w:val="none" w:sz="0" w:space="0" w:color="auto"/>
                        <w:bottom w:val="none" w:sz="0" w:space="0" w:color="auto"/>
                        <w:right w:val="none" w:sz="0" w:space="0" w:color="auto"/>
                      </w:divBdr>
                    </w:div>
                  </w:divsChild>
                </w:div>
                <w:div w:id="548107354">
                  <w:marLeft w:val="0"/>
                  <w:marRight w:val="0"/>
                  <w:marTop w:val="0"/>
                  <w:marBottom w:val="0"/>
                  <w:divBdr>
                    <w:top w:val="none" w:sz="0" w:space="0" w:color="auto"/>
                    <w:left w:val="none" w:sz="0" w:space="0" w:color="auto"/>
                    <w:bottom w:val="none" w:sz="0" w:space="0" w:color="auto"/>
                    <w:right w:val="none" w:sz="0" w:space="0" w:color="auto"/>
                  </w:divBdr>
                  <w:divsChild>
                    <w:div w:id="928587999">
                      <w:marLeft w:val="0"/>
                      <w:marRight w:val="0"/>
                      <w:marTop w:val="0"/>
                      <w:marBottom w:val="0"/>
                      <w:divBdr>
                        <w:top w:val="none" w:sz="0" w:space="0" w:color="auto"/>
                        <w:left w:val="none" w:sz="0" w:space="0" w:color="auto"/>
                        <w:bottom w:val="none" w:sz="0" w:space="0" w:color="auto"/>
                        <w:right w:val="none" w:sz="0" w:space="0" w:color="auto"/>
                      </w:divBdr>
                    </w:div>
                  </w:divsChild>
                </w:div>
                <w:div w:id="2055496152">
                  <w:marLeft w:val="0"/>
                  <w:marRight w:val="0"/>
                  <w:marTop w:val="0"/>
                  <w:marBottom w:val="0"/>
                  <w:divBdr>
                    <w:top w:val="none" w:sz="0" w:space="0" w:color="auto"/>
                    <w:left w:val="none" w:sz="0" w:space="0" w:color="auto"/>
                    <w:bottom w:val="none" w:sz="0" w:space="0" w:color="auto"/>
                    <w:right w:val="none" w:sz="0" w:space="0" w:color="auto"/>
                  </w:divBdr>
                  <w:divsChild>
                    <w:div w:id="1455713598">
                      <w:marLeft w:val="0"/>
                      <w:marRight w:val="0"/>
                      <w:marTop w:val="0"/>
                      <w:marBottom w:val="0"/>
                      <w:divBdr>
                        <w:top w:val="none" w:sz="0" w:space="0" w:color="auto"/>
                        <w:left w:val="none" w:sz="0" w:space="0" w:color="auto"/>
                        <w:bottom w:val="none" w:sz="0" w:space="0" w:color="auto"/>
                        <w:right w:val="none" w:sz="0" w:space="0" w:color="auto"/>
                      </w:divBdr>
                    </w:div>
                  </w:divsChild>
                </w:div>
                <w:div w:id="629553432">
                  <w:marLeft w:val="0"/>
                  <w:marRight w:val="0"/>
                  <w:marTop w:val="0"/>
                  <w:marBottom w:val="0"/>
                  <w:divBdr>
                    <w:top w:val="none" w:sz="0" w:space="0" w:color="auto"/>
                    <w:left w:val="none" w:sz="0" w:space="0" w:color="auto"/>
                    <w:bottom w:val="none" w:sz="0" w:space="0" w:color="auto"/>
                    <w:right w:val="none" w:sz="0" w:space="0" w:color="auto"/>
                  </w:divBdr>
                  <w:divsChild>
                    <w:div w:id="934093804">
                      <w:marLeft w:val="0"/>
                      <w:marRight w:val="0"/>
                      <w:marTop w:val="0"/>
                      <w:marBottom w:val="0"/>
                      <w:divBdr>
                        <w:top w:val="none" w:sz="0" w:space="0" w:color="auto"/>
                        <w:left w:val="none" w:sz="0" w:space="0" w:color="auto"/>
                        <w:bottom w:val="none" w:sz="0" w:space="0" w:color="auto"/>
                        <w:right w:val="none" w:sz="0" w:space="0" w:color="auto"/>
                      </w:divBdr>
                    </w:div>
                  </w:divsChild>
                </w:div>
                <w:div w:id="574753009">
                  <w:marLeft w:val="0"/>
                  <w:marRight w:val="0"/>
                  <w:marTop w:val="0"/>
                  <w:marBottom w:val="0"/>
                  <w:divBdr>
                    <w:top w:val="none" w:sz="0" w:space="0" w:color="auto"/>
                    <w:left w:val="none" w:sz="0" w:space="0" w:color="auto"/>
                    <w:bottom w:val="none" w:sz="0" w:space="0" w:color="auto"/>
                    <w:right w:val="none" w:sz="0" w:space="0" w:color="auto"/>
                  </w:divBdr>
                  <w:divsChild>
                    <w:div w:id="1729649017">
                      <w:marLeft w:val="0"/>
                      <w:marRight w:val="0"/>
                      <w:marTop w:val="0"/>
                      <w:marBottom w:val="0"/>
                      <w:divBdr>
                        <w:top w:val="none" w:sz="0" w:space="0" w:color="auto"/>
                        <w:left w:val="none" w:sz="0" w:space="0" w:color="auto"/>
                        <w:bottom w:val="none" w:sz="0" w:space="0" w:color="auto"/>
                        <w:right w:val="none" w:sz="0" w:space="0" w:color="auto"/>
                      </w:divBdr>
                    </w:div>
                  </w:divsChild>
                </w:div>
                <w:div w:id="1656759696">
                  <w:marLeft w:val="0"/>
                  <w:marRight w:val="0"/>
                  <w:marTop w:val="0"/>
                  <w:marBottom w:val="0"/>
                  <w:divBdr>
                    <w:top w:val="none" w:sz="0" w:space="0" w:color="auto"/>
                    <w:left w:val="none" w:sz="0" w:space="0" w:color="auto"/>
                    <w:bottom w:val="none" w:sz="0" w:space="0" w:color="auto"/>
                    <w:right w:val="none" w:sz="0" w:space="0" w:color="auto"/>
                  </w:divBdr>
                  <w:divsChild>
                    <w:div w:id="589852626">
                      <w:marLeft w:val="0"/>
                      <w:marRight w:val="0"/>
                      <w:marTop w:val="0"/>
                      <w:marBottom w:val="0"/>
                      <w:divBdr>
                        <w:top w:val="none" w:sz="0" w:space="0" w:color="auto"/>
                        <w:left w:val="none" w:sz="0" w:space="0" w:color="auto"/>
                        <w:bottom w:val="none" w:sz="0" w:space="0" w:color="auto"/>
                        <w:right w:val="none" w:sz="0" w:space="0" w:color="auto"/>
                      </w:divBdr>
                    </w:div>
                  </w:divsChild>
                </w:div>
                <w:div w:id="1695767673">
                  <w:marLeft w:val="0"/>
                  <w:marRight w:val="0"/>
                  <w:marTop w:val="0"/>
                  <w:marBottom w:val="0"/>
                  <w:divBdr>
                    <w:top w:val="none" w:sz="0" w:space="0" w:color="auto"/>
                    <w:left w:val="none" w:sz="0" w:space="0" w:color="auto"/>
                    <w:bottom w:val="none" w:sz="0" w:space="0" w:color="auto"/>
                    <w:right w:val="none" w:sz="0" w:space="0" w:color="auto"/>
                  </w:divBdr>
                  <w:divsChild>
                    <w:div w:id="625966191">
                      <w:marLeft w:val="0"/>
                      <w:marRight w:val="0"/>
                      <w:marTop w:val="0"/>
                      <w:marBottom w:val="0"/>
                      <w:divBdr>
                        <w:top w:val="none" w:sz="0" w:space="0" w:color="auto"/>
                        <w:left w:val="none" w:sz="0" w:space="0" w:color="auto"/>
                        <w:bottom w:val="none" w:sz="0" w:space="0" w:color="auto"/>
                        <w:right w:val="none" w:sz="0" w:space="0" w:color="auto"/>
                      </w:divBdr>
                    </w:div>
                  </w:divsChild>
                </w:div>
                <w:div w:id="1414887981">
                  <w:marLeft w:val="0"/>
                  <w:marRight w:val="0"/>
                  <w:marTop w:val="0"/>
                  <w:marBottom w:val="0"/>
                  <w:divBdr>
                    <w:top w:val="none" w:sz="0" w:space="0" w:color="auto"/>
                    <w:left w:val="none" w:sz="0" w:space="0" w:color="auto"/>
                    <w:bottom w:val="none" w:sz="0" w:space="0" w:color="auto"/>
                    <w:right w:val="none" w:sz="0" w:space="0" w:color="auto"/>
                  </w:divBdr>
                  <w:divsChild>
                    <w:div w:id="821697553">
                      <w:marLeft w:val="0"/>
                      <w:marRight w:val="0"/>
                      <w:marTop w:val="0"/>
                      <w:marBottom w:val="0"/>
                      <w:divBdr>
                        <w:top w:val="none" w:sz="0" w:space="0" w:color="auto"/>
                        <w:left w:val="none" w:sz="0" w:space="0" w:color="auto"/>
                        <w:bottom w:val="none" w:sz="0" w:space="0" w:color="auto"/>
                        <w:right w:val="none" w:sz="0" w:space="0" w:color="auto"/>
                      </w:divBdr>
                    </w:div>
                  </w:divsChild>
                </w:div>
                <w:div w:id="1119685781">
                  <w:marLeft w:val="0"/>
                  <w:marRight w:val="0"/>
                  <w:marTop w:val="0"/>
                  <w:marBottom w:val="0"/>
                  <w:divBdr>
                    <w:top w:val="none" w:sz="0" w:space="0" w:color="auto"/>
                    <w:left w:val="none" w:sz="0" w:space="0" w:color="auto"/>
                    <w:bottom w:val="none" w:sz="0" w:space="0" w:color="auto"/>
                    <w:right w:val="none" w:sz="0" w:space="0" w:color="auto"/>
                  </w:divBdr>
                  <w:divsChild>
                    <w:div w:id="837765540">
                      <w:marLeft w:val="0"/>
                      <w:marRight w:val="0"/>
                      <w:marTop w:val="0"/>
                      <w:marBottom w:val="0"/>
                      <w:divBdr>
                        <w:top w:val="none" w:sz="0" w:space="0" w:color="auto"/>
                        <w:left w:val="none" w:sz="0" w:space="0" w:color="auto"/>
                        <w:bottom w:val="none" w:sz="0" w:space="0" w:color="auto"/>
                        <w:right w:val="none" w:sz="0" w:space="0" w:color="auto"/>
                      </w:divBdr>
                    </w:div>
                  </w:divsChild>
                </w:div>
                <w:div w:id="40522293">
                  <w:marLeft w:val="0"/>
                  <w:marRight w:val="0"/>
                  <w:marTop w:val="0"/>
                  <w:marBottom w:val="0"/>
                  <w:divBdr>
                    <w:top w:val="none" w:sz="0" w:space="0" w:color="auto"/>
                    <w:left w:val="none" w:sz="0" w:space="0" w:color="auto"/>
                    <w:bottom w:val="none" w:sz="0" w:space="0" w:color="auto"/>
                    <w:right w:val="none" w:sz="0" w:space="0" w:color="auto"/>
                  </w:divBdr>
                  <w:divsChild>
                    <w:div w:id="893927482">
                      <w:marLeft w:val="0"/>
                      <w:marRight w:val="0"/>
                      <w:marTop w:val="0"/>
                      <w:marBottom w:val="0"/>
                      <w:divBdr>
                        <w:top w:val="none" w:sz="0" w:space="0" w:color="auto"/>
                        <w:left w:val="none" w:sz="0" w:space="0" w:color="auto"/>
                        <w:bottom w:val="none" w:sz="0" w:space="0" w:color="auto"/>
                        <w:right w:val="none" w:sz="0" w:space="0" w:color="auto"/>
                      </w:divBdr>
                    </w:div>
                  </w:divsChild>
                </w:div>
                <w:div w:id="2039549071">
                  <w:marLeft w:val="0"/>
                  <w:marRight w:val="0"/>
                  <w:marTop w:val="0"/>
                  <w:marBottom w:val="0"/>
                  <w:divBdr>
                    <w:top w:val="none" w:sz="0" w:space="0" w:color="auto"/>
                    <w:left w:val="none" w:sz="0" w:space="0" w:color="auto"/>
                    <w:bottom w:val="none" w:sz="0" w:space="0" w:color="auto"/>
                    <w:right w:val="none" w:sz="0" w:space="0" w:color="auto"/>
                  </w:divBdr>
                  <w:divsChild>
                    <w:div w:id="1858033583">
                      <w:marLeft w:val="0"/>
                      <w:marRight w:val="0"/>
                      <w:marTop w:val="0"/>
                      <w:marBottom w:val="0"/>
                      <w:divBdr>
                        <w:top w:val="none" w:sz="0" w:space="0" w:color="auto"/>
                        <w:left w:val="none" w:sz="0" w:space="0" w:color="auto"/>
                        <w:bottom w:val="none" w:sz="0" w:space="0" w:color="auto"/>
                        <w:right w:val="none" w:sz="0" w:space="0" w:color="auto"/>
                      </w:divBdr>
                    </w:div>
                  </w:divsChild>
                </w:div>
                <w:div w:id="1506166106">
                  <w:marLeft w:val="0"/>
                  <w:marRight w:val="0"/>
                  <w:marTop w:val="0"/>
                  <w:marBottom w:val="0"/>
                  <w:divBdr>
                    <w:top w:val="none" w:sz="0" w:space="0" w:color="auto"/>
                    <w:left w:val="none" w:sz="0" w:space="0" w:color="auto"/>
                    <w:bottom w:val="none" w:sz="0" w:space="0" w:color="auto"/>
                    <w:right w:val="none" w:sz="0" w:space="0" w:color="auto"/>
                  </w:divBdr>
                  <w:divsChild>
                    <w:div w:id="1368144172">
                      <w:marLeft w:val="0"/>
                      <w:marRight w:val="0"/>
                      <w:marTop w:val="0"/>
                      <w:marBottom w:val="0"/>
                      <w:divBdr>
                        <w:top w:val="none" w:sz="0" w:space="0" w:color="auto"/>
                        <w:left w:val="none" w:sz="0" w:space="0" w:color="auto"/>
                        <w:bottom w:val="none" w:sz="0" w:space="0" w:color="auto"/>
                        <w:right w:val="none" w:sz="0" w:space="0" w:color="auto"/>
                      </w:divBdr>
                    </w:div>
                  </w:divsChild>
                </w:div>
                <w:div w:id="883323026">
                  <w:marLeft w:val="0"/>
                  <w:marRight w:val="0"/>
                  <w:marTop w:val="0"/>
                  <w:marBottom w:val="0"/>
                  <w:divBdr>
                    <w:top w:val="none" w:sz="0" w:space="0" w:color="auto"/>
                    <w:left w:val="none" w:sz="0" w:space="0" w:color="auto"/>
                    <w:bottom w:val="none" w:sz="0" w:space="0" w:color="auto"/>
                    <w:right w:val="none" w:sz="0" w:space="0" w:color="auto"/>
                  </w:divBdr>
                  <w:divsChild>
                    <w:div w:id="754668081">
                      <w:marLeft w:val="0"/>
                      <w:marRight w:val="0"/>
                      <w:marTop w:val="0"/>
                      <w:marBottom w:val="0"/>
                      <w:divBdr>
                        <w:top w:val="none" w:sz="0" w:space="0" w:color="auto"/>
                        <w:left w:val="none" w:sz="0" w:space="0" w:color="auto"/>
                        <w:bottom w:val="none" w:sz="0" w:space="0" w:color="auto"/>
                        <w:right w:val="none" w:sz="0" w:space="0" w:color="auto"/>
                      </w:divBdr>
                    </w:div>
                  </w:divsChild>
                </w:div>
                <w:div w:id="2513393">
                  <w:marLeft w:val="0"/>
                  <w:marRight w:val="0"/>
                  <w:marTop w:val="0"/>
                  <w:marBottom w:val="0"/>
                  <w:divBdr>
                    <w:top w:val="none" w:sz="0" w:space="0" w:color="auto"/>
                    <w:left w:val="none" w:sz="0" w:space="0" w:color="auto"/>
                    <w:bottom w:val="none" w:sz="0" w:space="0" w:color="auto"/>
                    <w:right w:val="none" w:sz="0" w:space="0" w:color="auto"/>
                  </w:divBdr>
                  <w:divsChild>
                    <w:div w:id="1176306281">
                      <w:marLeft w:val="0"/>
                      <w:marRight w:val="0"/>
                      <w:marTop w:val="0"/>
                      <w:marBottom w:val="0"/>
                      <w:divBdr>
                        <w:top w:val="none" w:sz="0" w:space="0" w:color="auto"/>
                        <w:left w:val="none" w:sz="0" w:space="0" w:color="auto"/>
                        <w:bottom w:val="none" w:sz="0" w:space="0" w:color="auto"/>
                        <w:right w:val="none" w:sz="0" w:space="0" w:color="auto"/>
                      </w:divBdr>
                    </w:div>
                  </w:divsChild>
                </w:div>
                <w:div w:id="331376698">
                  <w:marLeft w:val="0"/>
                  <w:marRight w:val="0"/>
                  <w:marTop w:val="0"/>
                  <w:marBottom w:val="0"/>
                  <w:divBdr>
                    <w:top w:val="none" w:sz="0" w:space="0" w:color="auto"/>
                    <w:left w:val="none" w:sz="0" w:space="0" w:color="auto"/>
                    <w:bottom w:val="none" w:sz="0" w:space="0" w:color="auto"/>
                    <w:right w:val="none" w:sz="0" w:space="0" w:color="auto"/>
                  </w:divBdr>
                  <w:divsChild>
                    <w:div w:id="480856096">
                      <w:marLeft w:val="0"/>
                      <w:marRight w:val="0"/>
                      <w:marTop w:val="0"/>
                      <w:marBottom w:val="0"/>
                      <w:divBdr>
                        <w:top w:val="none" w:sz="0" w:space="0" w:color="auto"/>
                        <w:left w:val="none" w:sz="0" w:space="0" w:color="auto"/>
                        <w:bottom w:val="none" w:sz="0" w:space="0" w:color="auto"/>
                        <w:right w:val="none" w:sz="0" w:space="0" w:color="auto"/>
                      </w:divBdr>
                    </w:div>
                  </w:divsChild>
                </w:div>
                <w:div w:id="927079780">
                  <w:marLeft w:val="0"/>
                  <w:marRight w:val="0"/>
                  <w:marTop w:val="0"/>
                  <w:marBottom w:val="0"/>
                  <w:divBdr>
                    <w:top w:val="none" w:sz="0" w:space="0" w:color="auto"/>
                    <w:left w:val="none" w:sz="0" w:space="0" w:color="auto"/>
                    <w:bottom w:val="none" w:sz="0" w:space="0" w:color="auto"/>
                    <w:right w:val="none" w:sz="0" w:space="0" w:color="auto"/>
                  </w:divBdr>
                  <w:divsChild>
                    <w:div w:id="312560880">
                      <w:marLeft w:val="0"/>
                      <w:marRight w:val="0"/>
                      <w:marTop w:val="0"/>
                      <w:marBottom w:val="0"/>
                      <w:divBdr>
                        <w:top w:val="none" w:sz="0" w:space="0" w:color="auto"/>
                        <w:left w:val="none" w:sz="0" w:space="0" w:color="auto"/>
                        <w:bottom w:val="none" w:sz="0" w:space="0" w:color="auto"/>
                        <w:right w:val="none" w:sz="0" w:space="0" w:color="auto"/>
                      </w:divBdr>
                    </w:div>
                  </w:divsChild>
                </w:div>
                <w:div w:id="223683550">
                  <w:marLeft w:val="0"/>
                  <w:marRight w:val="0"/>
                  <w:marTop w:val="0"/>
                  <w:marBottom w:val="0"/>
                  <w:divBdr>
                    <w:top w:val="none" w:sz="0" w:space="0" w:color="auto"/>
                    <w:left w:val="none" w:sz="0" w:space="0" w:color="auto"/>
                    <w:bottom w:val="none" w:sz="0" w:space="0" w:color="auto"/>
                    <w:right w:val="none" w:sz="0" w:space="0" w:color="auto"/>
                  </w:divBdr>
                  <w:divsChild>
                    <w:div w:id="590623244">
                      <w:marLeft w:val="0"/>
                      <w:marRight w:val="0"/>
                      <w:marTop w:val="0"/>
                      <w:marBottom w:val="0"/>
                      <w:divBdr>
                        <w:top w:val="none" w:sz="0" w:space="0" w:color="auto"/>
                        <w:left w:val="none" w:sz="0" w:space="0" w:color="auto"/>
                        <w:bottom w:val="none" w:sz="0" w:space="0" w:color="auto"/>
                        <w:right w:val="none" w:sz="0" w:space="0" w:color="auto"/>
                      </w:divBdr>
                    </w:div>
                  </w:divsChild>
                </w:div>
                <w:div w:id="551817001">
                  <w:marLeft w:val="0"/>
                  <w:marRight w:val="0"/>
                  <w:marTop w:val="0"/>
                  <w:marBottom w:val="0"/>
                  <w:divBdr>
                    <w:top w:val="none" w:sz="0" w:space="0" w:color="auto"/>
                    <w:left w:val="none" w:sz="0" w:space="0" w:color="auto"/>
                    <w:bottom w:val="none" w:sz="0" w:space="0" w:color="auto"/>
                    <w:right w:val="none" w:sz="0" w:space="0" w:color="auto"/>
                  </w:divBdr>
                  <w:divsChild>
                    <w:div w:id="107284328">
                      <w:marLeft w:val="0"/>
                      <w:marRight w:val="0"/>
                      <w:marTop w:val="0"/>
                      <w:marBottom w:val="0"/>
                      <w:divBdr>
                        <w:top w:val="none" w:sz="0" w:space="0" w:color="auto"/>
                        <w:left w:val="none" w:sz="0" w:space="0" w:color="auto"/>
                        <w:bottom w:val="none" w:sz="0" w:space="0" w:color="auto"/>
                        <w:right w:val="none" w:sz="0" w:space="0" w:color="auto"/>
                      </w:divBdr>
                    </w:div>
                  </w:divsChild>
                </w:div>
                <w:div w:id="761220508">
                  <w:marLeft w:val="0"/>
                  <w:marRight w:val="0"/>
                  <w:marTop w:val="0"/>
                  <w:marBottom w:val="0"/>
                  <w:divBdr>
                    <w:top w:val="none" w:sz="0" w:space="0" w:color="auto"/>
                    <w:left w:val="none" w:sz="0" w:space="0" w:color="auto"/>
                    <w:bottom w:val="none" w:sz="0" w:space="0" w:color="auto"/>
                    <w:right w:val="none" w:sz="0" w:space="0" w:color="auto"/>
                  </w:divBdr>
                  <w:divsChild>
                    <w:div w:id="417293100">
                      <w:marLeft w:val="0"/>
                      <w:marRight w:val="0"/>
                      <w:marTop w:val="0"/>
                      <w:marBottom w:val="0"/>
                      <w:divBdr>
                        <w:top w:val="none" w:sz="0" w:space="0" w:color="auto"/>
                        <w:left w:val="none" w:sz="0" w:space="0" w:color="auto"/>
                        <w:bottom w:val="none" w:sz="0" w:space="0" w:color="auto"/>
                        <w:right w:val="none" w:sz="0" w:space="0" w:color="auto"/>
                      </w:divBdr>
                    </w:div>
                  </w:divsChild>
                </w:div>
                <w:div w:id="1308239350">
                  <w:marLeft w:val="0"/>
                  <w:marRight w:val="0"/>
                  <w:marTop w:val="0"/>
                  <w:marBottom w:val="0"/>
                  <w:divBdr>
                    <w:top w:val="none" w:sz="0" w:space="0" w:color="auto"/>
                    <w:left w:val="none" w:sz="0" w:space="0" w:color="auto"/>
                    <w:bottom w:val="none" w:sz="0" w:space="0" w:color="auto"/>
                    <w:right w:val="none" w:sz="0" w:space="0" w:color="auto"/>
                  </w:divBdr>
                  <w:divsChild>
                    <w:div w:id="2074698360">
                      <w:marLeft w:val="0"/>
                      <w:marRight w:val="0"/>
                      <w:marTop w:val="0"/>
                      <w:marBottom w:val="0"/>
                      <w:divBdr>
                        <w:top w:val="none" w:sz="0" w:space="0" w:color="auto"/>
                        <w:left w:val="none" w:sz="0" w:space="0" w:color="auto"/>
                        <w:bottom w:val="none" w:sz="0" w:space="0" w:color="auto"/>
                        <w:right w:val="none" w:sz="0" w:space="0" w:color="auto"/>
                      </w:divBdr>
                    </w:div>
                  </w:divsChild>
                </w:div>
                <w:div w:id="1398745735">
                  <w:marLeft w:val="0"/>
                  <w:marRight w:val="0"/>
                  <w:marTop w:val="0"/>
                  <w:marBottom w:val="0"/>
                  <w:divBdr>
                    <w:top w:val="none" w:sz="0" w:space="0" w:color="auto"/>
                    <w:left w:val="none" w:sz="0" w:space="0" w:color="auto"/>
                    <w:bottom w:val="none" w:sz="0" w:space="0" w:color="auto"/>
                    <w:right w:val="none" w:sz="0" w:space="0" w:color="auto"/>
                  </w:divBdr>
                  <w:divsChild>
                    <w:div w:id="1862012057">
                      <w:marLeft w:val="0"/>
                      <w:marRight w:val="0"/>
                      <w:marTop w:val="0"/>
                      <w:marBottom w:val="0"/>
                      <w:divBdr>
                        <w:top w:val="none" w:sz="0" w:space="0" w:color="auto"/>
                        <w:left w:val="none" w:sz="0" w:space="0" w:color="auto"/>
                        <w:bottom w:val="none" w:sz="0" w:space="0" w:color="auto"/>
                        <w:right w:val="none" w:sz="0" w:space="0" w:color="auto"/>
                      </w:divBdr>
                    </w:div>
                  </w:divsChild>
                </w:div>
                <w:div w:id="1519350782">
                  <w:marLeft w:val="0"/>
                  <w:marRight w:val="0"/>
                  <w:marTop w:val="0"/>
                  <w:marBottom w:val="0"/>
                  <w:divBdr>
                    <w:top w:val="none" w:sz="0" w:space="0" w:color="auto"/>
                    <w:left w:val="none" w:sz="0" w:space="0" w:color="auto"/>
                    <w:bottom w:val="none" w:sz="0" w:space="0" w:color="auto"/>
                    <w:right w:val="none" w:sz="0" w:space="0" w:color="auto"/>
                  </w:divBdr>
                  <w:divsChild>
                    <w:div w:id="602499071">
                      <w:marLeft w:val="0"/>
                      <w:marRight w:val="0"/>
                      <w:marTop w:val="0"/>
                      <w:marBottom w:val="0"/>
                      <w:divBdr>
                        <w:top w:val="none" w:sz="0" w:space="0" w:color="auto"/>
                        <w:left w:val="none" w:sz="0" w:space="0" w:color="auto"/>
                        <w:bottom w:val="none" w:sz="0" w:space="0" w:color="auto"/>
                        <w:right w:val="none" w:sz="0" w:space="0" w:color="auto"/>
                      </w:divBdr>
                    </w:div>
                  </w:divsChild>
                </w:div>
                <w:div w:id="1104183236">
                  <w:marLeft w:val="0"/>
                  <w:marRight w:val="0"/>
                  <w:marTop w:val="0"/>
                  <w:marBottom w:val="0"/>
                  <w:divBdr>
                    <w:top w:val="none" w:sz="0" w:space="0" w:color="auto"/>
                    <w:left w:val="none" w:sz="0" w:space="0" w:color="auto"/>
                    <w:bottom w:val="none" w:sz="0" w:space="0" w:color="auto"/>
                    <w:right w:val="none" w:sz="0" w:space="0" w:color="auto"/>
                  </w:divBdr>
                  <w:divsChild>
                    <w:div w:id="3899276">
                      <w:marLeft w:val="0"/>
                      <w:marRight w:val="0"/>
                      <w:marTop w:val="0"/>
                      <w:marBottom w:val="0"/>
                      <w:divBdr>
                        <w:top w:val="none" w:sz="0" w:space="0" w:color="auto"/>
                        <w:left w:val="none" w:sz="0" w:space="0" w:color="auto"/>
                        <w:bottom w:val="none" w:sz="0" w:space="0" w:color="auto"/>
                        <w:right w:val="none" w:sz="0" w:space="0" w:color="auto"/>
                      </w:divBdr>
                    </w:div>
                  </w:divsChild>
                </w:div>
                <w:div w:id="2005932580">
                  <w:marLeft w:val="0"/>
                  <w:marRight w:val="0"/>
                  <w:marTop w:val="0"/>
                  <w:marBottom w:val="0"/>
                  <w:divBdr>
                    <w:top w:val="none" w:sz="0" w:space="0" w:color="auto"/>
                    <w:left w:val="none" w:sz="0" w:space="0" w:color="auto"/>
                    <w:bottom w:val="none" w:sz="0" w:space="0" w:color="auto"/>
                    <w:right w:val="none" w:sz="0" w:space="0" w:color="auto"/>
                  </w:divBdr>
                  <w:divsChild>
                    <w:div w:id="963196494">
                      <w:marLeft w:val="0"/>
                      <w:marRight w:val="0"/>
                      <w:marTop w:val="0"/>
                      <w:marBottom w:val="0"/>
                      <w:divBdr>
                        <w:top w:val="none" w:sz="0" w:space="0" w:color="auto"/>
                        <w:left w:val="none" w:sz="0" w:space="0" w:color="auto"/>
                        <w:bottom w:val="none" w:sz="0" w:space="0" w:color="auto"/>
                        <w:right w:val="none" w:sz="0" w:space="0" w:color="auto"/>
                      </w:divBdr>
                    </w:div>
                  </w:divsChild>
                </w:div>
                <w:div w:id="776801646">
                  <w:marLeft w:val="0"/>
                  <w:marRight w:val="0"/>
                  <w:marTop w:val="0"/>
                  <w:marBottom w:val="0"/>
                  <w:divBdr>
                    <w:top w:val="none" w:sz="0" w:space="0" w:color="auto"/>
                    <w:left w:val="none" w:sz="0" w:space="0" w:color="auto"/>
                    <w:bottom w:val="none" w:sz="0" w:space="0" w:color="auto"/>
                    <w:right w:val="none" w:sz="0" w:space="0" w:color="auto"/>
                  </w:divBdr>
                  <w:divsChild>
                    <w:div w:id="1883398359">
                      <w:marLeft w:val="0"/>
                      <w:marRight w:val="0"/>
                      <w:marTop w:val="0"/>
                      <w:marBottom w:val="0"/>
                      <w:divBdr>
                        <w:top w:val="none" w:sz="0" w:space="0" w:color="auto"/>
                        <w:left w:val="none" w:sz="0" w:space="0" w:color="auto"/>
                        <w:bottom w:val="none" w:sz="0" w:space="0" w:color="auto"/>
                        <w:right w:val="none" w:sz="0" w:space="0" w:color="auto"/>
                      </w:divBdr>
                    </w:div>
                  </w:divsChild>
                </w:div>
                <w:div w:id="865099595">
                  <w:marLeft w:val="0"/>
                  <w:marRight w:val="0"/>
                  <w:marTop w:val="0"/>
                  <w:marBottom w:val="0"/>
                  <w:divBdr>
                    <w:top w:val="none" w:sz="0" w:space="0" w:color="auto"/>
                    <w:left w:val="none" w:sz="0" w:space="0" w:color="auto"/>
                    <w:bottom w:val="none" w:sz="0" w:space="0" w:color="auto"/>
                    <w:right w:val="none" w:sz="0" w:space="0" w:color="auto"/>
                  </w:divBdr>
                  <w:divsChild>
                    <w:div w:id="864366116">
                      <w:marLeft w:val="0"/>
                      <w:marRight w:val="0"/>
                      <w:marTop w:val="0"/>
                      <w:marBottom w:val="0"/>
                      <w:divBdr>
                        <w:top w:val="none" w:sz="0" w:space="0" w:color="auto"/>
                        <w:left w:val="none" w:sz="0" w:space="0" w:color="auto"/>
                        <w:bottom w:val="none" w:sz="0" w:space="0" w:color="auto"/>
                        <w:right w:val="none" w:sz="0" w:space="0" w:color="auto"/>
                      </w:divBdr>
                    </w:div>
                  </w:divsChild>
                </w:div>
                <w:div w:id="186409354">
                  <w:marLeft w:val="0"/>
                  <w:marRight w:val="0"/>
                  <w:marTop w:val="0"/>
                  <w:marBottom w:val="0"/>
                  <w:divBdr>
                    <w:top w:val="none" w:sz="0" w:space="0" w:color="auto"/>
                    <w:left w:val="none" w:sz="0" w:space="0" w:color="auto"/>
                    <w:bottom w:val="none" w:sz="0" w:space="0" w:color="auto"/>
                    <w:right w:val="none" w:sz="0" w:space="0" w:color="auto"/>
                  </w:divBdr>
                  <w:divsChild>
                    <w:div w:id="1371026779">
                      <w:marLeft w:val="0"/>
                      <w:marRight w:val="0"/>
                      <w:marTop w:val="0"/>
                      <w:marBottom w:val="0"/>
                      <w:divBdr>
                        <w:top w:val="none" w:sz="0" w:space="0" w:color="auto"/>
                        <w:left w:val="none" w:sz="0" w:space="0" w:color="auto"/>
                        <w:bottom w:val="none" w:sz="0" w:space="0" w:color="auto"/>
                        <w:right w:val="none" w:sz="0" w:space="0" w:color="auto"/>
                      </w:divBdr>
                    </w:div>
                  </w:divsChild>
                </w:div>
                <w:div w:id="914702629">
                  <w:marLeft w:val="0"/>
                  <w:marRight w:val="0"/>
                  <w:marTop w:val="0"/>
                  <w:marBottom w:val="0"/>
                  <w:divBdr>
                    <w:top w:val="none" w:sz="0" w:space="0" w:color="auto"/>
                    <w:left w:val="none" w:sz="0" w:space="0" w:color="auto"/>
                    <w:bottom w:val="none" w:sz="0" w:space="0" w:color="auto"/>
                    <w:right w:val="none" w:sz="0" w:space="0" w:color="auto"/>
                  </w:divBdr>
                  <w:divsChild>
                    <w:div w:id="36972058">
                      <w:marLeft w:val="0"/>
                      <w:marRight w:val="0"/>
                      <w:marTop w:val="0"/>
                      <w:marBottom w:val="0"/>
                      <w:divBdr>
                        <w:top w:val="none" w:sz="0" w:space="0" w:color="auto"/>
                        <w:left w:val="none" w:sz="0" w:space="0" w:color="auto"/>
                        <w:bottom w:val="none" w:sz="0" w:space="0" w:color="auto"/>
                        <w:right w:val="none" w:sz="0" w:space="0" w:color="auto"/>
                      </w:divBdr>
                    </w:div>
                  </w:divsChild>
                </w:div>
                <w:div w:id="2063020999">
                  <w:marLeft w:val="0"/>
                  <w:marRight w:val="0"/>
                  <w:marTop w:val="0"/>
                  <w:marBottom w:val="0"/>
                  <w:divBdr>
                    <w:top w:val="none" w:sz="0" w:space="0" w:color="auto"/>
                    <w:left w:val="none" w:sz="0" w:space="0" w:color="auto"/>
                    <w:bottom w:val="none" w:sz="0" w:space="0" w:color="auto"/>
                    <w:right w:val="none" w:sz="0" w:space="0" w:color="auto"/>
                  </w:divBdr>
                  <w:divsChild>
                    <w:div w:id="940718607">
                      <w:marLeft w:val="0"/>
                      <w:marRight w:val="0"/>
                      <w:marTop w:val="0"/>
                      <w:marBottom w:val="0"/>
                      <w:divBdr>
                        <w:top w:val="none" w:sz="0" w:space="0" w:color="auto"/>
                        <w:left w:val="none" w:sz="0" w:space="0" w:color="auto"/>
                        <w:bottom w:val="none" w:sz="0" w:space="0" w:color="auto"/>
                        <w:right w:val="none" w:sz="0" w:space="0" w:color="auto"/>
                      </w:divBdr>
                    </w:div>
                  </w:divsChild>
                </w:div>
                <w:div w:id="1610041707">
                  <w:marLeft w:val="0"/>
                  <w:marRight w:val="0"/>
                  <w:marTop w:val="0"/>
                  <w:marBottom w:val="0"/>
                  <w:divBdr>
                    <w:top w:val="none" w:sz="0" w:space="0" w:color="auto"/>
                    <w:left w:val="none" w:sz="0" w:space="0" w:color="auto"/>
                    <w:bottom w:val="none" w:sz="0" w:space="0" w:color="auto"/>
                    <w:right w:val="none" w:sz="0" w:space="0" w:color="auto"/>
                  </w:divBdr>
                  <w:divsChild>
                    <w:div w:id="1863737977">
                      <w:marLeft w:val="0"/>
                      <w:marRight w:val="0"/>
                      <w:marTop w:val="0"/>
                      <w:marBottom w:val="0"/>
                      <w:divBdr>
                        <w:top w:val="none" w:sz="0" w:space="0" w:color="auto"/>
                        <w:left w:val="none" w:sz="0" w:space="0" w:color="auto"/>
                        <w:bottom w:val="none" w:sz="0" w:space="0" w:color="auto"/>
                        <w:right w:val="none" w:sz="0" w:space="0" w:color="auto"/>
                      </w:divBdr>
                    </w:div>
                  </w:divsChild>
                </w:div>
                <w:div w:id="279261605">
                  <w:marLeft w:val="0"/>
                  <w:marRight w:val="0"/>
                  <w:marTop w:val="0"/>
                  <w:marBottom w:val="0"/>
                  <w:divBdr>
                    <w:top w:val="none" w:sz="0" w:space="0" w:color="auto"/>
                    <w:left w:val="none" w:sz="0" w:space="0" w:color="auto"/>
                    <w:bottom w:val="none" w:sz="0" w:space="0" w:color="auto"/>
                    <w:right w:val="none" w:sz="0" w:space="0" w:color="auto"/>
                  </w:divBdr>
                  <w:divsChild>
                    <w:div w:id="765200538">
                      <w:marLeft w:val="0"/>
                      <w:marRight w:val="0"/>
                      <w:marTop w:val="0"/>
                      <w:marBottom w:val="0"/>
                      <w:divBdr>
                        <w:top w:val="none" w:sz="0" w:space="0" w:color="auto"/>
                        <w:left w:val="none" w:sz="0" w:space="0" w:color="auto"/>
                        <w:bottom w:val="none" w:sz="0" w:space="0" w:color="auto"/>
                        <w:right w:val="none" w:sz="0" w:space="0" w:color="auto"/>
                      </w:divBdr>
                    </w:div>
                  </w:divsChild>
                </w:div>
                <w:div w:id="1371805659">
                  <w:marLeft w:val="0"/>
                  <w:marRight w:val="0"/>
                  <w:marTop w:val="0"/>
                  <w:marBottom w:val="0"/>
                  <w:divBdr>
                    <w:top w:val="none" w:sz="0" w:space="0" w:color="auto"/>
                    <w:left w:val="none" w:sz="0" w:space="0" w:color="auto"/>
                    <w:bottom w:val="none" w:sz="0" w:space="0" w:color="auto"/>
                    <w:right w:val="none" w:sz="0" w:space="0" w:color="auto"/>
                  </w:divBdr>
                  <w:divsChild>
                    <w:div w:id="577986449">
                      <w:marLeft w:val="0"/>
                      <w:marRight w:val="0"/>
                      <w:marTop w:val="0"/>
                      <w:marBottom w:val="0"/>
                      <w:divBdr>
                        <w:top w:val="none" w:sz="0" w:space="0" w:color="auto"/>
                        <w:left w:val="none" w:sz="0" w:space="0" w:color="auto"/>
                        <w:bottom w:val="none" w:sz="0" w:space="0" w:color="auto"/>
                        <w:right w:val="none" w:sz="0" w:space="0" w:color="auto"/>
                      </w:divBdr>
                    </w:div>
                  </w:divsChild>
                </w:div>
                <w:div w:id="367606196">
                  <w:marLeft w:val="0"/>
                  <w:marRight w:val="0"/>
                  <w:marTop w:val="0"/>
                  <w:marBottom w:val="0"/>
                  <w:divBdr>
                    <w:top w:val="none" w:sz="0" w:space="0" w:color="auto"/>
                    <w:left w:val="none" w:sz="0" w:space="0" w:color="auto"/>
                    <w:bottom w:val="none" w:sz="0" w:space="0" w:color="auto"/>
                    <w:right w:val="none" w:sz="0" w:space="0" w:color="auto"/>
                  </w:divBdr>
                  <w:divsChild>
                    <w:div w:id="1297834765">
                      <w:marLeft w:val="0"/>
                      <w:marRight w:val="0"/>
                      <w:marTop w:val="0"/>
                      <w:marBottom w:val="0"/>
                      <w:divBdr>
                        <w:top w:val="none" w:sz="0" w:space="0" w:color="auto"/>
                        <w:left w:val="none" w:sz="0" w:space="0" w:color="auto"/>
                        <w:bottom w:val="none" w:sz="0" w:space="0" w:color="auto"/>
                        <w:right w:val="none" w:sz="0" w:space="0" w:color="auto"/>
                      </w:divBdr>
                    </w:div>
                  </w:divsChild>
                </w:div>
                <w:div w:id="440995833">
                  <w:marLeft w:val="0"/>
                  <w:marRight w:val="0"/>
                  <w:marTop w:val="0"/>
                  <w:marBottom w:val="0"/>
                  <w:divBdr>
                    <w:top w:val="none" w:sz="0" w:space="0" w:color="auto"/>
                    <w:left w:val="none" w:sz="0" w:space="0" w:color="auto"/>
                    <w:bottom w:val="none" w:sz="0" w:space="0" w:color="auto"/>
                    <w:right w:val="none" w:sz="0" w:space="0" w:color="auto"/>
                  </w:divBdr>
                  <w:divsChild>
                    <w:div w:id="1435594810">
                      <w:marLeft w:val="0"/>
                      <w:marRight w:val="0"/>
                      <w:marTop w:val="0"/>
                      <w:marBottom w:val="0"/>
                      <w:divBdr>
                        <w:top w:val="none" w:sz="0" w:space="0" w:color="auto"/>
                        <w:left w:val="none" w:sz="0" w:space="0" w:color="auto"/>
                        <w:bottom w:val="none" w:sz="0" w:space="0" w:color="auto"/>
                        <w:right w:val="none" w:sz="0" w:space="0" w:color="auto"/>
                      </w:divBdr>
                    </w:div>
                  </w:divsChild>
                </w:div>
                <w:div w:id="1535381547">
                  <w:marLeft w:val="0"/>
                  <w:marRight w:val="0"/>
                  <w:marTop w:val="0"/>
                  <w:marBottom w:val="0"/>
                  <w:divBdr>
                    <w:top w:val="none" w:sz="0" w:space="0" w:color="auto"/>
                    <w:left w:val="none" w:sz="0" w:space="0" w:color="auto"/>
                    <w:bottom w:val="none" w:sz="0" w:space="0" w:color="auto"/>
                    <w:right w:val="none" w:sz="0" w:space="0" w:color="auto"/>
                  </w:divBdr>
                  <w:divsChild>
                    <w:div w:id="1359895744">
                      <w:marLeft w:val="0"/>
                      <w:marRight w:val="0"/>
                      <w:marTop w:val="0"/>
                      <w:marBottom w:val="0"/>
                      <w:divBdr>
                        <w:top w:val="none" w:sz="0" w:space="0" w:color="auto"/>
                        <w:left w:val="none" w:sz="0" w:space="0" w:color="auto"/>
                        <w:bottom w:val="none" w:sz="0" w:space="0" w:color="auto"/>
                        <w:right w:val="none" w:sz="0" w:space="0" w:color="auto"/>
                      </w:divBdr>
                    </w:div>
                  </w:divsChild>
                </w:div>
                <w:div w:id="689651087">
                  <w:marLeft w:val="0"/>
                  <w:marRight w:val="0"/>
                  <w:marTop w:val="0"/>
                  <w:marBottom w:val="0"/>
                  <w:divBdr>
                    <w:top w:val="none" w:sz="0" w:space="0" w:color="auto"/>
                    <w:left w:val="none" w:sz="0" w:space="0" w:color="auto"/>
                    <w:bottom w:val="none" w:sz="0" w:space="0" w:color="auto"/>
                    <w:right w:val="none" w:sz="0" w:space="0" w:color="auto"/>
                  </w:divBdr>
                  <w:divsChild>
                    <w:div w:id="1108425493">
                      <w:marLeft w:val="0"/>
                      <w:marRight w:val="0"/>
                      <w:marTop w:val="0"/>
                      <w:marBottom w:val="0"/>
                      <w:divBdr>
                        <w:top w:val="none" w:sz="0" w:space="0" w:color="auto"/>
                        <w:left w:val="none" w:sz="0" w:space="0" w:color="auto"/>
                        <w:bottom w:val="none" w:sz="0" w:space="0" w:color="auto"/>
                        <w:right w:val="none" w:sz="0" w:space="0" w:color="auto"/>
                      </w:divBdr>
                    </w:div>
                  </w:divsChild>
                </w:div>
                <w:div w:id="2082292417">
                  <w:marLeft w:val="0"/>
                  <w:marRight w:val="0"/>
                  <w:marTop w:val="0"/>
                  <w:marBottom w:val="0"/>
                  <w:divBdr>
                    <w:top w:val="none" w:sz="0" w:space="0" w:color="auto"/>
                    <w:left w:val="none" w:sz="0" w:space="0" w:color="auto"/>
                    <w:bottom w:val="none" w:sz="0" w:space="0" w:color="auto"/>
                    <w:right w:val="none" w:sz="0" w:space="0" w:color="auto"/>
                  </w:divBdr>
                  <w:divsChild>
                    <w:div w:id="582688733">
                      <w:marLeft w:val="0"/>
                      <w:marRight w:val="0"/>
                      <w:marTop w:val="0"/>
                      <w:marBottom w:val="0"/>
                      <w:divBdr>
                        <w:top w:val="none" w:sz="0" w:space="0" w:color="auto"/>
                        <w:left w:val="none" w:sz="0" w:space="0" w:color="auto"/>
                        <w:bottom w:val="none" w:sz="0" w:space="0" w:color="auto"/>
                        <w:right w:val="none" w:sz="0" w:space="0" w:color="auto"/>
                      </w:divBdr>
                    </w:div>
                  </w:divsChild>
                </w:div>
                <w:div w:id="699283258">
                  <w:marLeft w:val="0"/>
                  <w:marRight w:val="0"/>
                  <w:marTop w:val="0"/>
                  <w:marBottom w:val="0"/>
                  <w:divBdr>
                    <w:top w:val="none" w:sz="0" w:space="0" w:color="auto"/>
                    <w:left w:val="none" w:sz="0" w:space="0" w:color="auto"/>
                    <w:bottom w:val="none" w:sz="0" w:space="0" w:color="auto"/>
                    <w:right w:val="none" w:sz="0" w:space="0" w:color="auto"/>
                  </w:divBdr>
                  <w:divsChild>
                    <w:div w:id="2068914860">
                      <w:marLeft w:val="0"/>
                      <w:marRight w:val="0"/>
                      <w:marTop w:val="0"/>
                      <w:marBottom w:val="0"/>
                      <w:divBdr>
                        <w:top w:val="none" w:sz="0" w:space="0" w:color="auto"/>
                        <w:left w:val="none" w:sz="0" w:space="0" w:color="auto"/>
                        <w:bottom w:val="none" w:sz="0" w:space="0" w:color="auto"/>
                        <w:right w:val="none" w:sz="0" w:space="0" w:color="auto"/>
                      </w:divBdr>
                    </w:div>
                  </w:divsChild>
                </w:div>
                <w:div w:id="447510296">
                  <w:marLeft w:val="0"/>
                  <w:marRight w:val="0"/>
                  <w:marTop w:val="0"/>
                  <w:marBottom w:val="0"/>
                  <w:divBdr>
                    <w:top w:val="none" w:sz="0" w:space="0" w:color="auto"/>
                    <w:left w:val="none" w:sz="0" w:space="0" w:color="auto"/>
                    <w:bottom w:val="none" w:sz="0" w:space="0" w:color="auto"/>
                    <w:right w:val="none" w:sz="0" w:space="0" w:color="auto"/>
                  </w:divBdr>
                  <w:divsChild>
                    <w:div w:id="883906663">
                      <w:marLeft w:val="0"/>
                      <w:marRight w:val="0"/>
                      <w:marTop w:val="0"/>
                      <w:marBottom w:val="0"/>
                      <w:divBdr>
                        <w:top w:val="none" w:sz="0" w:space="0" w:color="auto"/>
                        <w:left w:val="none" w:sz="0" w:space="0" w:color="auto"/>
                        <w:bottom w:val="none" w:sz="0" w:space="0" w:color="auto"/>
                        <w:right w:val="none" w:sz="0" w:space="0" w:color="auto"/>
                      </w:divBdr>
                    </w:div>
                  </w:divsChild>
                </w:div>
                <w:div w:id="1236158845">
                  <w:marLeft w:val="0"/>
                  <w:marRight w:val="0"/>
                  <w:marTop w:val="0"/>
                  <w:marBottom w:val="0"/>
                  <w:divBdr>
                    <w:top w:val="none" w:sz="0" w:space="0" w:color="auto"/>
                    <w:left w:val="none" w:sz="0" w:space="0" w:color="auto"/>
                    <w:bottom w:val="none" w:sz="0" w:space="0" w:color="auto"/>
                    <w:right w:val="none" w:sz="0" w:space="0" w:color="auto"/>
                  </w:divBdr>
                  <w:divsChild>
                    <w:div w:id="2016688761">
                      <w:marLeft w:val="0"/>
                      <w:marRight w:val="0"/>
                      <w:marTop w:val="0"/>
                      <w:marBottom w:val="0"/>
                      <w:divBdr>
                        <w:top w:val="none" w:sz="0" w:space="0" w:color="auto"/>
                        <w:left w:val="none" w:sz="0" w:space="0" w:color="auto"/>
                        <w:bottom w:val="none" w:sz="0" w:space="0" w:color="auto"/>
                        <w:right w:val="none" w:sz="0" w:space="0" w:color="auto"/>
                      </w:divBdr>
                    </w:div>
                  </w:divsChild>
                </w:div>
                <w:div w:id="1324896811">
                  <w:marLeft w:val="0"/>
                  <w:marRight w:val="0"/>
                  <w:marTop w:val="0"/>
                  <w:marBottom w:val="0"/>
                  <w:divBdr>
                    <w:top w:val="none" w:sz="0" w:space="0" w:color="auto"/>
                    <w:left w:val="none" w:sz="0" w:space="0" w:color="auto"/>
                    <w:bottom w:val="none" w:sz="0" w:space="0" w:color="auto"/>
                    <w:right w:val="none" w:sz="0" w:space="0" w:color="auto"/>
                  </w:divBdr>
                  <w:divsChild>
                    <w:div w:id="1611935422">
                      <w:marLeft w:val="0"/>
                      <w:marRight w:val="0"/>
                      <w:marTop w:val="0"/>
                      <w:marBottom w:val="0"/>
                      <w:divBdr>
                        <w:top w:val="none" w:sz="0" w:space="0" w:color="auto"/>
                        <w:left w:val="none" w:sz="0" w:space="0" w:color="auto"/>
                        <w:bottom w:val="none" w:sz="0" w:space="0" w:color="auto"/>
                        <w:right w:val="none" w:sz="0" w:space="0" w:color="auto"/>
                      </w:divBdr>
                    </w:div>
                  </w:divsChild>
                </w:div>
                <w:div w:id="508179059">
                  <w:marLeft w:val="0"/>
                  <w:marRight w:val="0"/>
                  <w:marTop w:val="0"/>
                  <w:marBottom w:val="0"/>
                  <w:divBdr>
                    <w:top w:val="none" w:sz="0" w:space="0" w:color="auto"/>
                    <w:left w:val="none" w:sz="0" w:space="0" w:color="auto"/>
                    <w:bottom w:val="none" w:sz="0" w:space="0" w:color="auto"/>
                    <w:right w:val="none" w:sz="0" w:space="0" w:color="auto"/>
                  </w:divBdr>
                  <w:divsChild>
                    <w:div w:id="1592544923">
                      <w:marLeft w:val="0"/>
                      <w:marRight w:val="0"/>
                      <w:marTop w:val="0"/>
                      <w:marBottom w:val="0"/>
                      <w:divBdr>
                        <w:top w:val="none" w:sz="0" w:space="0" w:color="auto"/>
                        <w:left w:val="none" w:sz="0" w:space="0" w:color="auto"/>
                        <w:bottom w:val="none" w:sz="0" w:space="0" w:color="auto"/>
                        <w:right w:val="none" w:sz="0" w:space="0" w:color="auto"/>
                      </w:divBdr>
                    </w:div>
                  </w:divsChild>
                </w:div>
                <w:div w:id="588270792">
                  <w:marLeft w:val="0"/>
                  <w:marRight w:val="0"/>
                  <w:marTop w:val="0"/>
                  <w:marBottom w:val="0"/>
                  <w:divBdr>
                    <w:top w:val="none" w:sz="0" w:space="0" w:color="auto"/>
                    <w:left w:val="none" w:sz="0" w:space="0" w:color="auto"/>
                    <w:bottom w:val="none" w:sz="0" w:space="0" w:color="auto"/>
                    <w:right w:val="none" w:sz="0" w:space="0" w:color="auto"/>
                  </w:divBdr>
                  <w:divsChild>
                    <w:div w:id="2064910888">
                      <w:marLeft w:val="0"/>
                      <w:marRight w:val="0"/>
                      <w:marTop w:val="0"/>
                      <w:marBottom w:val="0"/>
                      <w:divBdr>
                        <w:top w:val="none" w:sz="0" w:space="0" w:color="auto"/>
                        <w:left w:val="none" w:sz="0" w:space="0" w:color="auto"/>
                        <w:bottom w:val="none" w:sz="0" w:space="0" w:color="auto"/>
                        <w:right w:val="none" w:sz="0" w:space="0" w:color="auto"/>
                      </w:divBdr>
                    </w:div>
                  </w:divsChild>
                </w:div>
                <w:div w:id="231821235">
                  <w:marLeft w:val="0"/>
                  <w:marRight w:val="0"/>
                  <w:marTop w:val="0"/>
                  <w:marBottom w:val="0"/>
                  <w:divBdr>
                    <w:top w:val="none" w:sz="0" w:space="0" w:color="auto"/>
                    <w:left w:val="none" w:sz="0" w:space="0" w:color="auto"/>
                    <w:bottom w:val="none" w:sz="0" w:space="0" w:color="auto"/>
                    <w:right w:val="none" w:sz="0" w:space="0" w:color="auto"/>
                  </w:divBdr>
                  <w:divsChild>
                    <w:div w:id="957638340">
                      <w:marLeft w:val="0"/>
                      <w:marRight w:val="0"/>
                      <w:marTop w:val="0"/>
                      <w:marBottom w:val="0"/>
                      <w:divBdr>
                        <w:top w:val="none" w:sz="0" w:space="0" w:color="auto"/>
                        <w:left w:val="none" w:sz="0" w:space="0" w:color="auto"/>
                        <w:bottom w:val="none" w:sz="0" w:space="0" w:color="auto"/>
                        <w:right w:val="none" w:sz="0" w:space="0" w:color="auto"/>
                      </w:divBdr>
                    </w:div>
                  </w:divsChild>
                </w:div>
                <w:div w:id="749421788">
                  <w:marLeft w:val="0"/>
                  <w:marRight w:val="0"/>
                  <w:marTop w:val="0"/>
                  <w:marBottom w:val="0"/>
                  <w:divBdr>
                    <w:top w:val="none" w:sz="0" w:space="0" w:color="auto"/>
                    <w:left w:val="none" w:sz="0" w:space="0" w:color="auto"/>
                    <w:bottom w:val="none" w:sz="0" w:space="0" w:color="auto"/>
                    <w:right w:val="none" w:sz="0" w:space="0" w:color="auto"/>
                  </w:divBdr>
                  <w:divsChild>
                    <w:div w:id="502402867">
                      <w:marLeft w:val="0"/>
                      <w:marRight w:val="0"/>
                      <w:marTop w:val="0"/>
                      <w:marBottom w:val="0"/>
                      <w:divBdr>
                        <w:top w:val="none" w:sz="0" w:space="0" w:color="auto"/>
                        <w:left w:val="none" w:sz="0" w:space="0" w:color="auto"/>
                        <w:bottom w:val="none" w:sz="0" w:space="0" w:color="auto"/>
                        <w:right w:val="none" w:sz="0" w:space="0" w:color="auto"/>
                      </w:divBdr>
                    </w:div>
                  </w:divsChild>
                </w:div>
                <w:div w:id="1500929754">
                  <w:marLeft w:val="0"/>
                  <w:marRight w:val="0"/>
                  <w:marTop w:val="0"/>
                  <w:marBottom w:val="0"/>
                  <w:divBdr>
                    <w:top w:val="none" w:sz="0" w:space="0" w:color="auto"/>
                    <w:left w:val="none" w:sz="0" w:space="0" w:color="auto"/>
                    <w:bottom w:val="none" w:sz="0" w:space="0" w:color="auto"/>
                    <w:right w:val="none" w:sz="0" w:space="0" w:color="auto"/>
                  </w:divBdr>
                  <w:divsChild>
                    <w:div w:id="1144350129">
                      <w:marLeft w:val="0"/>
                      <w:marRight w:val="0"/>
                      <w:marTop w:val="0"/>
                      <w:marBottom w:val="0"/>
                      <w:divBdr>
                        <w:top w:val="none" w:sz="0" w:space="0" w:color="auto"/>
                        <w:left w:val="none" w:sz="0" w:space="0" w:color="auto"/>
                        <w:bottom w:val="none" w:sz="0" w:space="0" w:color="auto"/>
                        <w:right w:val="none" w:sz="0" w:space="0" w:color="auto"/>
                      </w:divBdr>
                    </w:div>
                  </w:divsChild>
                </w:div>
                <w:div w:id="1271937274">
                  <w:marLeft w:val="0"/>
                  <w:marRight w:val="0"/>
                  <w:marTop w:val="0"/>
                  <w:marBottom w:val="0"/>
                  <w:divBdr>
                    <w:top w:val="none" w:sz="0" w:space="0" w:color="auto"/>
                    <w:left w:val="none" w:sz="0" w:space="0" w:color="auto"/>
                    <w:bottom w:val="none" w:sz="0" w:space="0" w:color="auto"/>
                    <w:right w:val="none" w:sz="0" w:space="0" w:color="auto"/>
                  </w:divBdr>
                  <w:divsChild>
                    <w:div w:id="2089494336">
                      <w:marLeft w:val="0"/>
                      <w:marRight w:val="0"/>
                      <w:marTop w:val="0"/>
                      <w:marBottom w:val="0"/>
                      <w:divBdr>
                        <w:top w:val="none" w:sz="0" w:space="0" w:color="auto"/>
                        <w:left w:val="none" w:sz="0" w:space="0" w:color="auto"/>
                        <w:bottom w:val="none" w:sz="0" w:space="0" w:color="auto"/>
                        <w:right w:val="none" w:sz="0" w:space="0" w:color="auto"/>
                      </w:divBdr>
                    </w:div>
                  </w:divsChild>
                </w:div>
                <w:div w:id="1914507179">
                  <w:marLeft w:val="0"/>
                  <w:marRight w:val="0"/>
                  <w:marTop w:val="0"/>
                  <w:marBottom w:val="0"/>
                  <w:divBdr>
                    <w:top w:val="none" w:sz="0" w:space="0" w:color="auto"/>
                    <w:left w:val="none" w:sz="0" w:space="0" w:color="auto"/>
                    <w:bottom w:val="none" w:sz="0" w:space="0" w:color="auto"/>
                    <w:right w:val="none" w:sz="0" w:space="0" w:color="auto"/>
                  </w:divBdr>
                  <w:divsChild>
                    <w:div w:id="1829592994">
                      <w:marLeft w:val="0"/>
                      <w:marRight w:val="0"/>
                      <w:marTop w:val="0"/>
                      <w:marBottom w:val="0"/>
                      <w:divBdr>
                        <w:top w:val="none" w:sz="0" w:space="0" w:color="auto"/>
                        <w:left w:val="none" w:sz="0" w:space="0" w:color="auto"/>
                        <w:bottom w:val="none" w:sz="0" w:space="0" w:color="auto"/>
                        <w:right w:val="none" w:sz="0" w:space="0" w:color="auto"/>
                      </w:divBdr>
                    </w:div>
                  </w:divsChild>
                </w:div>
                <w:div w:id="1398547677">
                  <w:marLeft w:val="0"/>
                  <w:marRight w:val="0"/>
                  <w:marTop w:val="0"/>
                  <w:marBottom w:val="0"/>
                  <w:divBdr>
                    <w:top w:val="none" w:sz="0" w:space="0" w:color="auto"/>
                    <w:left w:val="none" w:sz="0" w:space="0" w:color="auto"/>
                    <w:bottom w:val="none" w:sz="0" w:space="0" w:color="auto"/>
                    <w:right w:val="none" w:sz="0" w:space="0" w:color="auto"/>
                  </w:divBdr>
                  <w:divsChild>
                    <w:div w:id="802581750">
                      <w:marLeft w:val="0"/>
                      <w:marRight w:val="0"/>
                      <w:marTop w:val="0"/>
                      <w:marBottom w:val="0"/>
                      <w:divBdr>
                        <w:top w:val="none" w:sz="0" w:space="0" w:color="auto"/>
                        <w:left w:val="none" w:sz="0" w:space="0" w:color="auto"/>
                        <w:bottom w:val="none" w:sz="0" w:space="0" w:color="auto"/>
                        <w:right w:val="none" w:sz="0" w:space="0" w:color="auto"/>
                      </w:divBdr>
                    </w:div>
                  </w:divsChild>
                </w:div>
                <w:div w:id="1723093084">
                  <w:marLeft w:val="0"/>
                  <w:marRight w:val="0"/>
                  <w:marTop w:val="0"/>
                  <w:marBottom w:val="0"/>
                  <w:divBdr>
                    <w:top w:val="none" w:sz="0" w:space="0" w:color="auto"/>
                    <w:left w:val="none" w:sz="0" w:space="0" w:color="auto"/>
                    <w:bottom w:val="none" w:sz="0" w:space="0" w:color="auto"/>
                    <w:right w:val="none" w:sz="0" w:space="0" w:color="auto"/>
                  </w:divBdr>
                  <w:divsChild>
                    <w:div w:id="1369452600">
                      <w:marLeft w:val="0"/>
                      <w:marRight w:val="0"/>
                      <w:marTop w:val="0"/>
                      <w:marBottom w:val="0"/>
                      <w:divBdr>
                        <w:top w:val="none" w:sz="0" w:space="0" w:color="auto"/>
                        <w:left w:val="none" w:sz="0" w:space="0" w:color="auto"/>
                        <w:bottom w:val="none" w:sz="0" w:space="0" w:color="auto"/>
                        <w:right w:val="none" w:sz="0" w:space="0" w:color="auto"/>
                      </w:divBdr>
                    </w:div>
                  </w:divsChild>
                </w:div>
                <w:div w:id="656959661">
                  <w:marLeft w:val="0"/>
                  <w:marRight w:val="0"/>
                  <w:marTop w:val="0"/>
                  <w:marBottom w:val="0"/>
                  <w:divBdr>
                    <w:top w:val="none" w:sz="0" w:space="0" w:color="auto"/>
                    <w:left w:val="none" w:sz="0" w:space="0" w:color="auto"/>
                    <w:bottom w:val="none" w:sz="0" w:space="0" w:color="auto"/>
                    <w:right w:val="none" w:sz="0" w:space="0" w:color="auto"/>
                  </w:divBdr>
                  <w:divsChild>
                    <w:div w:id="1961454981">
                      <w:marLeft w:val="0"/>
                      <w:marRight w:val="0"/>
                      <w:marTop w:val="0"/>
                      <w:marBottom w:val="0"/>
                      <w:divBdr>
                        <w:top w:val="none" w:sz="0" w:space="0" w:color="auto"/>
                        <w:left w:val="none" w:sz="0" w:space="0" w:color="auto"/>
                        <w:bottom w:val="none" w:sz="0" w:space="0" w:color="auto"/>
                        <w:right w:val="none" w:sz="0" w:space="0" w:color="auto"/>
                      </w:divBdr>
                    </w:div>
                  </w:divsChild>
                </w:div>
                <w:div w:id="1107576272">
                  <w:marLeft w:val="0"/>
                  <w:marRight w:val="0"/>
                  <w:marTop w:val="0"/>
                  <w:marBottom w:val="0"/>
                  <w:divBdr>
                    <w:top w:val="none" w:sz="0" w:space="0" w:color="auto"/>
                    <w:left w:val="none" w:sz="0" w:space="0" w:color="auto"/>
                    <w:bottom w:val="none" w:sz="0" w:space="0" w:color="auto"/>
                    <w:right w:val="none" w:sz="0" w:space="0" w:color="auto"/>
                  </w:divBdr>
                  <w:divsChild>
                    <w:div w:id="1116412087">
                      <w:marLeft w:val="0"/>
                      <w:marRight w:val="0"/>
                      <w:marTop w:val="0"/>
                      <w:marBottom w:val="0"/>
                      <w:divBdr>
                        <w:top w:val="none" w:sz="0" w:space="0" w:color="auto"/>
                        <w:left w:val="none" w:sz="0" w:space="0" w:color="auto"/>
                        <w:bottom w:val="none" w:sz="0" w:space="0" w:color="auto"/>
                        <w:right w:val="none" w:sz="0" w:space="0" w:color="auto"/>
                      </w:divBdr>
                    </w:div>
                  </w:divsChild>
                </w:div>
                <w:div w:id="252592176">
                  <w:marLeft w:val="0"/>
                  <w:marRight w:val="0"/>
                  <w:marTop w:val="0"/>
                  <w:marBottom w:val="0"/>
                  <w:divBdr>
                    <w:top w:val="none" w:sz="0" w:space="0" w:color="auto"/>
                    <w:left w:val="none" w:sz="0" w:space="0" w:color="auto"/>
                    <w:bottom w:val="none" w:sz="0" w:space="0" w:color="auto"/>
                    <w:right w:val="none" w:sz="0" w:space="0" w:color="auto"/>
                  </w:divBdr>
                  <w:divsChild>
                    <w:div w:id="14416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488166">
          <w:marLeft w:val="0"/>
          <w:marRight w:val="0"/>
          <w:marTop w:val="0"/>
          <w:marBottom w:val="0"/>
          <w:divBdr>
            <w:top w:val="none" w:sz="0" w:space="0" w:color="auto"/>
            <w:left w:val="none" w:sz="0" w:space="0" w:color="auto"/>
            <w:bottom w:val="none" w:sz="0" w:space="0" w:color="auto"/>
            <w:right w:val="none" w:sz="0" w:space="0" w:color="auto"/>
          </w:divBdr>
          <w:divsChild>
            <w:div w:id="1022172471">
              <w:marLeft w:val="0"/>
              <w:marRight w:val="0"/>
              <w:marTop w:val="0"/>
              <w:marBottom w:val="0"/>
              <w:divBdr>
                <w:top w:val="none" w:sz="0" w:space="0" w:color="auto"/>
                <w:left w:val="none" w:sz="0" w:space="0" w:color="auto"/>
                <w:bottom w:val="none" w:sz="0" w:space="0" w:color="auto"/>
                <w:right w:val="none" w:sz="0" w:space="0" w:color="auto"/>
              </w:divBdr>
              <w:divsChild>
                <w:div w:id="363021704">
                  <w:marLeft w:val="0"/>
                  <w:marRight w:val="0"/>
                  <w:marTop w:val="0"/>
                  <w:marBottom w:val="0"/>
                  <w:divBdr>
                    <w:top w:val="none" w:sz="0" w:space="0" w:color="auto"/>
                    <w:left w:val="none" w:sz="0" w:space="0" w:color="auto"/>
                    <w:bottom w:val="none" w:sz="0" w:space="0" w:color="auto"/>
                    <w:right w:val="none" w:sz="0" w:space="0" w:color="auto"/>
                  </w:divBdr>
                  <w:divsChild>
                    <w:div w:id="1416125597">
                      <w:marLeft w:val="0"/>
                      <w:marRight w:val="0"/>
                      <w:marTop w:val="0"/>
                      <w:marBottom w:val="0"/>
                      <w:divBdr>
                        <w:top w:val="none" w:sz="0" w:space="0" w:color="auto"/>
                        <w:left w:val="none" w:sz="0" w:space="0" w:color="auto"/>
                        <w:bottom w:val="none" w:sz="0" w:space="0" w:color="auto"/>
                        <w:right w:val="none" w:sz="0" w:space="0" w:color="auto"/>
                      </w:divBdr>
                    </w:div>
                  </w:divsChild>
                </w:div>
                <w:div w:id="545023555">
                  <w:marLeft w:val="0"/>
                  <w:marRight w:val="0"/>
                  <w:marTop w:val="0"/>
                  <w:marBottom w:val="0"/>
                  <w:divBdr>
                    <w:top w:val="none" w:sz="0" w:space="0" w:color="auto"/>
                    <w:left w:val="none" w:sz="0" w:space="0" w:color="auto"/>
                    <w:bottom w:val="none" w:sz="0" w:space="0" w:color="auto"/>
                    <w:right w:val="none" w:sz="0" w:space="0" w:color="auto"/>
                  </w:divBdr>
                  <w:divsChild>
                    <w:div w:id="2126850215">
                      <w:marLeft w:val="0"/>
                      <w:marRight w:val="0"/>
                      <w:marTop w:val="0"/>
                      <w:marBottom w:val="0"/>
                      <w:divBdr>
                        <w:top w:val="none" w:sz="0" w:space="0" w:color="auto"/>
                        <w:left w:val="none" w:sz="0" w:space="0" w:color="auto"/>
                        <w:bottom w:val="none" w:sz="0" w:space="0" w:color="auto"/>
                        <w:right w:val="none" w:sz="0" w:space="0" w:color="auto"/>
                      </w:divBdr>
                    </w:div>
                  </w:divsChild>
                </w:div>
                <w:div w:id="887835816">
                  <w:marLeft w:val="0"/>
                  <w:marRight w:val="0"/>
                  <w:marTop w:val="0"/>
                  <w:marBottom w:val="0"/>
                  <w:divBdr>
                    <w:top w:val="none" w:sz="0" w:space="0" w:color="auto"/>
                    <w:left w:val="none" w:sz="0" w:space="0" w:color="auto"/>
                    <w:bottom w:val="none" w:sz="0" w:space="0" w:color="auto"/>
                    <w:right w:val="none" w:sz="0" w:space="0" w:color="auto"/>
                  </w:divBdr>
                  <w:divsChild>
                    <w:div w:id="777606184">
                      <w:marLeft w:val="0"/>
                      <w:marRight w:val="0"/>
                      <w:marTop w:val="0"/>
                      <w:marBottom w:val="0"/>
                      <w:divBdr>
                        <w:top w:val="none" w:sz="0" w:space="0" w:color="auto"/>
                        <w:left w:val="none" w:sz="0" w:space="0" w:color="auto"/>
                        <w:bottom w:val="none" w:sz="0" w:space="0" w:color="auto"/>
                        <w:right w:val="none" w:sz="0" w:space="0" w:color="auto"/>
                      </w:divBdr>
                    </w:div>
                  </w:divsChild>
                </w:div>
                <w:div w:id="531461011">
                  <w:marLeft w:val="0"/>
                  <w:marRight w:val="0"/>
                  <w:marTop w:val="0"/>
                  <w:marBottom w:val="0"/>
                  <w:divBdr>
                    <w:top w:val="none" w:sz="0" w:space="0" w:color="auto"/>
                    <w:left w:val="none" w:sz="0" w:space="0" w:color="auto"/>
                    <w:bottom w:val="none" w:sz="0" w:space="0" w:color="auto"/>
                    <w:right w:val="none" w:sz="0" w:space="0" w:color="auto"/>
                  </w:divBdr>
                  <w:divsChild>
                    <w:div w:id="1756978140">
                      <w:marLeft w:val="0"/>
                      <w:marRight w:val="0"/>
                      <w:marTop w:val="0"/>
                      <w:marBottom w:val="0"/>
                      <w:divBdr>
                        <w:top w:val="none" w:sz="0" w:space="0" w:color="auto"/>
                        <w:left w:val="none" w:sz="0" w:space="0" w:color="auto"/>
                        <w:bottom w:val="none" w:sz="0" w:space="0" w:color="auto"/>
                        <w:right w:val="none" w:sz="0" w:space="0" w:color="auto"/>
                      </w:divBdr>
                    </w:div>
                  </w:divsChild>
                </w:div>
                <w:div w:id="1174028814">
                  <w:marLeft w:val="0"/>
                  <w:marRight w:val="0"/>
                  <w:marTop w:val="0"/>
                  <w:marBottom w:val="0"/>
                  <w:divBdr>
                    <w:top w:val="none" w:sz="0" w:space="0" w:color="auto"/>
                    <w:left w:val="none" w:sz="0" w:space="0" w:color="auto"/>
                    <w:bottom w:val="none" w:sz="0" w:space="0" w:color="auto"/>
                    <w:right w:val="none" w:sz="0" w:space="0" w:color="auto"/>
                  </w:divBdr>
                  <w:divsChild>
                    <w:div w:id="1957785169">
                      <w:marLeft w:val="0"/>
                      <w:marRight w:val="0"/>
                      <w:marTop w:val="0"/>
                      <w:marBottom w:val="0"/>
                      <w:divBdr>
                        <w:top w:val="none" w:sz="0" w:space="0" w:color="auto"/>
                        <w:left w:val="none" w:sz="0" w:space="0" w:color="auto"/>
                        <w:bottom w:val="none" w:sz="0" w:space="0" w:color="auto"/>
                        <w:right w:val="none" w:sz="0" w:space="0" w:color="auto"/>
                      </w:divBdr>
                    </w:div>
                  </w:divsChild>
                </w:div>
                <w:div w:id="2127187652">
                  <w:marLeft w:val="0"/>
                  <w:marRight w:val="0"/>
                  <w:marTop w:val="0"/>
                  <w:marBottom w:val="0"/>
                  <w:divBdr>
                    <w:top w:val="none" w:sz="0" w:space="0" w:color="auto"/>
                    <w:left w:val="none" w:sz="0" w:space="0" w:color="auto"/>
                    <w:bottom w:val="none" w:sz="0" w:space="0" w:color="auto"/>
                    <w:right w:val="none" w:sz="0" w:space="0" w:color="auto"/>
                  </w:divBdr>
                  <w:divsChild>
                    <w:div w:id="613905219">
                      <w:marLeft w:val="0"/>
                      <w:marRight w:val="0"/>
                      <w:marTop w:val="0"/>
                      <w:marBottom w:val="0"/>
                      <w:divBdr>
                        <w:top w:val="none" w:sz="0" w:space="0" w:color="auto"/>
                        <w:left w:val="none" w:sz="0" w:space="0" w:color="auto"/>
                        <w:bottom w:val="none" w:sz="0" w:space="0" w:color="auto"/>
                        <w:right w:val="none" w:sz="0" w:space="0" w:color="auto"/>
                      </w:divBdr>
                    </w:div>
                  </w:divsChild>
                </w:div>
                <w:div w:id="42295869">
                  <w:marLeft w:val="0"/>
                  <w:marRight w:val="0"/>
                  <w:marTop w:val="0"/>
                  <w:marBottom w:val="0"/>
                  <w:divBdr>
                    <w:top w:val="none" w:sz="0" w:space="0" w:color="auto"/>
                    <w:left w:val="none" w:sz="0" w:space="0" w:color="auto"/>
                    <w:bottom w:val="none" w:sz="0" w:space="0" w:color="auto"/>
                    <w:right w:val="none" w:sz="0" w:space="0" w:color="auto"/>
                  </w:divBdr>
                  <w:divsChild>
                    <w:div w:id="1497843180">
                      <w:marLeft w:val="0"/>
                      <w:marRight w:val="0"/>
                      <w:marTop w:val="0"/>
                      <w:marBottom w:val="0"/>
                      <w:divBdr>
                        <w:top w:val="none" w:sz="0" w:space="0" w:color="auto"/>
                        <w:left w:val="none" w:sz="0" w:space="0" w:color="auto"/>
                        <w:bottom w:val="none" w:sz="0" w:space="0" w:color="auto"/>
                        <w:right w:val="none" w:sz="0" w:space="0" w:color="auto"/>
                      </w:divBdr>
                    </w:div>
                  </w:divsChild>
                </w:div>
                <w:div w:id="1214466718">
                  <w:marLeft w:val="0"/>
                  <w:marRight w:val="0"/>
                  <w:marTop w:val="0"/>
                  <w:marBottom w:val="0"/>
                  <w:divBdr>
                    <w:top w:val="none" w:sz="0" w:space="0" w:color="auto"/>
                    <w:left w:val="none" w:sz="0" w:space="0" w:color="auto"/>
                    <w:bottom w:val="none" w:sz="0" w:space="0" w:color="auto"/>
                    <w:right w:val="none" w:sz="0" w:space="0" w:color="auto"/>
                  </w:divBdr>
                  <w:divsChild>
                    <w:div w:id="1384212943">
                      <w:marLeft w:val="0"/>
                      <w:marRight w:val="0"/>
                      <w:marTop w:val="0"/>
                      <w:marBottom w:val="0"/>
                      <w:divBdr>
                        <w:top w:val="none" w:sz="0" w:space="0" w:color="auto"/>
                        <w:left w:val="none" w:sz="0" w:space="0" w:color="auto"/>
                        <w:bottom w:val="none" w:sz="0" w:space="0" w:color="auto"/>
                        <w:right w:val="none" w:sz="0" w:space="0" w:color="auto"/>
                      </w:divBdr>
                    </w:div>
                  </w:divsChild>
                </w:div>
                <w:div w:id="4600537">
                  <w:marLeft w:val="0"/>
                  <w:marRight w:val="0"/>
                  <w:marTop w:val="0"/>
                  <w:marBottom w:val="0"/>
                  <w:divBdr>
                    <w:top w:val="none" w:sz="0" w:space="0" w:color="auto"/>
                    <w:left w:val="none" w:sz="0" w:space="0" w:color="auto"/>
                    <w:bottom w:val="none" w:sz="0" w:space="0" w:color="auto"/>
                    <w:right w:val="none" w:sz="0" w:space="0" w:color="auto"/>
                  </w:divBdr>
                  <w:divsChild>
                    <w:div w:id="893656459">
                      <w:marLeft w:val="0"/>
                      <w:marRight w:val="0"/>
                      <w:marTop w:val="0"/>
                      <w:marBottom w:val="0"/>
                      <w:divBdr>
                        <w:top w:val="none" w:sz="0" w:space="0" w:color="auto"/>
                        <w:left w:val="none" w:sz="0" w:space="0" w:color="auto"/>
                        <w:bottom w:val="none" w:sz="0" w:space="0" w:color="auto"/>
                        <w:right w:val="none" w:sz="0" w:space="0" w:color="auto"/>
                      </w:divBdr>
                    </w:div>
                  </w:divsChild>
                </w:div>
                <w:div w:id="1844201043">
                  <w:marLeft w:val="0"/>
                  <w:marRight w:val="0"/>
                  <w:marTop w:val="0"/>
                  <w:marBottom w:val="0"/>
                  <w:divBdr>
                    <w:top w:val="none" w:sz="0" w:space="0" w:color="auto"/>
                    <w:left w:val="none" w:sz="0" w:space="0" w:color="auto"/>
                    <w:bottom w:val="none" w:sz="0" w:space="0" w:color="auto"/>
                    <w:right w:val="none" w:sz="0" w:space="0" w:color="auto"/>
                  </w:divBdr>
                  <w:divsChild>
                    <w:div w:id="1099759712">
                      <w:marLeft w:val="0"/>
                      <w:marRight w:val="0"/>
                      <w:marTop w:val="0"/>
                      <w:marBottom w:val="0"/>
                      <w:divBdr>
                        <w:top w:val="none" w:sz="0" w:space="0" w:color="auto"/>
                        <w:left w:val="none" w:sz="0" w:space="0" w:color="auto"/>
                        <w:bottom w:val="none" w:sz="0" w:space="0" w:color="auto"/>
                        <w:right w:val="none" w:sz="0" w:space="0" w:color="auto"/>
                      </w:divBdr>
                    </w:div>
                  </w:divsChild>
                </w:div>
                <w:div w:id="1155755602">
                  <w:marLeft w:val="0"/>
                  <w:marRight w:val="0"/>
                  <w:marTop w:val="0"/>
                  <w:marBottom w:val="0"/>
                  <w:divBdr>
                    <w:top w:val="none" w:sz="0" w:space="0" w:color="auto"/>
                    <w:left w:val="none" w:sz="0" w:space="0" w:color="auto"/>
                    <w:bottom w:val="none" w:sz="0" w:space="0" w:color="auto"/>
                    <w:right w:val="none" w:sz="0" w:space="0" w:color="auto"/>
                  </w:divBdr>
                  <w:divsChild>
                    <w:div w:id="225065800">
                      <w:marLeft w:val="0"/>
                      <w:marRight w:val="0"/>
                      <w:marTop w:val="0"/>
                      <w:marBottom w:val="0"/>
                      <w:divBdr>
                        <w:top w:val="none" w:sz="0" w:space="0" w:color="auto"/>
                        <w:left w:val="none" w:sz="0" w:space="0" w:color="auto"/>
                        <w:bottom w:val="none" w:sz="0" w:space="0" w:color="auto"/>
                        <w:right w:val="none" w:sz="0" w:space="0" w:color="auto"/>
                      </w:divBdr>
                    </w:div>
                  </w:divsChild>
                </w:div>
                <w:div w:id="1125208">
                  <w:marLeft w:val="0"/>
                  <w:marRight w:val="0"/>
                  <w:marTop w:val="0"/>
                  <w:marBottom w:val="0"/>
                  <w:divBdr>
                    <w:top w:val="none" w:sz="0" w:space="0" w:color="auto"/>
                    <w:left w:val="none" w:sz="0" w:space="0" w:color="auto"/>
                    <w:bottom w:val="none" w:sz="0" w:space="0" w:color="auto"/>
                    <w:right w:val="none" w:sz="0" w:space="0" w:color="auto"/>
                  </w:divBdr>
                  <w:divsChild>
                    <w:div w:id="1530728202">
                      <w:marLeft w:val="0"/>
                      <w:marRight w:val="0"/>
                      <w:marTop w:val="0"/>
                      <w:marBottom w:val="0"/>
                      <w:divBdr>
                        <w:top w:val="none" w:sz="0" w:space="0" w:color="auto"/>
                        <w:left w:val="none" w:sz="0" w:space="0" w:color="auto"/>
                        <w:bottom w:val="none" w:sz="0" w:space="0" w:color="auto"/>
                        <w:right w:val="none" w:sz="0" w:space="0" w:color="auto"/>
                      </w:divBdr>
                    </w:div>
                  </w:divsChild>
                </w:div>
                <w:div w:id="67729969">
                  <w:marLeft w:val="0"/>
                  <w:marRight w:val="0"/>
                  <w:marTop w:val="0"/>
                  <w:marBottom w:val="0"/>
                  <w:divBdr>
                    <w:top w:val="none" w:sz="0" w:space="0" w:color="auto"/>
                    <w:left w:val="none" w:sz="0" w:space="0" w:color="auto"/>
                    <w:bottom w:val="none" w:sz="0" w:space="0" w:color="auto"/>
                    <w:right w:val="none" w:sz="0" w:space="0" w:color="auto"/>
                  </w:divBdr>
                  <w:divsChild>
                    <w:div w:id="1374765634">
                      <w:marLeft w:val="0"/>
                      <w:marRight w:val="0"/>
                      <w:marTop w:val="0"/>
                      <w:marBottom w:val="0"/>
                      <w:divBdr>
                        <w:top w:val="none" w:sz="0" w:space="0" w:color="auto"/>
                        <w:left w:val="none" w:sz="0" w:space="0" w:color="auto"/>
                        <w:bottom w:val="none" w:sz="0" w:space="0" w:color="auto"/>
                        <w:right w:val="none" w:sz="0" w:space="0" w:color="auto"/>
                      </w:divBdr>
                    </w:div>
                  </w:divsChild>
                </w:div>
                <w:div w:id="346250551">
                  <w:marLeft w:val="0"/>
                  <w:marRight w:val="0"/>
                  <w:marTop w:val="0"/>
                  <w:marBottom w:val="0"/>
                  <w:divBdr>
                    <w:top w:val="none" w:sz="0" w:space="0" w:color="auto"/>
                    <w:left w:val="none" w:sz="0" w:space="0" w:color="auto"/>
                    <w:bottom w:val="none" w:sz="0" w:space="0" w:color="auto"/>
                    <w:right w:val="none" w:sz="0" w:space="0" w:color="auto"/>
                  </w:divBdr>
                  <w:divsChild>
                    <w:div w:id="1688562756">
                      <w:marLeft w:val="0"/>
                      <w:marRight w:val="0"/>
                      <w:marTop w:val="0"/>
                      <w:marBottom w:val="0"/>
                      <w:divBdr>
                        <w:top w:val="none" w:sz="0" w:space="0" w:color="auto"/>
                        <w:left w:val="none" w:sz="0" w:space="0" w:color="auto"/>
                        <w:bottom w:val="none" w:sz="0" w:space="0" w:color="auto"/>
                        <w:right w:val="none" w:sz="0" w:space="0" w:color="auto"/>
                      </w:divBdr>
                    </w:div>
                  </w:divsChild>
                </w:div>
                <w:div w:id="2028671584">
                  <w:marLeft w:val="0"/>
                  <w:marRight w:val="0"/>
                  <w:marTop w:val="0"/>
                  <w:marBottom w:val="0"/>
                  <w:divBdr>
                    <w:top w:val="none" w:sz="0" w:space="0" w:color="auto"/>
                    <w:left w:val="none" w:sz="0" w:space="0" w:color="auto"/>
                    <w:bottom w:val="none" w:sz="0" w:space="0" w:color="auto"/>
                    <w:right w:val="none" w:sz="0" w:space="0" w:color="auto"/>
                  </w:divBdr>
                  <w:divsChild>
                    <w:div w:id="984898686">
                      <w:marLeft w:val="0"/>
                      <w:marRight w:val="0"/>
                      <w:marTop w:val="0"/>
                      <w:marBottom w:val="0"/>
                      <w:divBdr>
                        <w:top w:val="none" w:sz="0" w:space="0" w:color="auto"/>
                        <w:left w:val="none" w:sz="0" w:space="0" w:color="auto"/>
                        <w:bottom w:val="none" w:sz="0" w:space="0" w:color="auto"/>
                        <w:right w:val="none" w:sz="0" w:space="0" w:color="auto"/>
                      </w:divBdr>
                    </w:div>
                  </w:divsChild>
                </w:div>
                <w:div w:id="1964310925">
                  <w:marLeft w:val="0"/>
                  <w:marRight w:val="0"/>
                  <w:marTop w:val="0"/>
                  <w:marBottom w:val="0"/>
                  <w:divBdr>
                    <w:top w:val="none" w:sz="0" w:space="0" w:color="auto"/>
                    <w:left w:val="none" w:sz="0" w:space="0" w:color="auto"/>
                    <w:bottom w:val="none" w:sz="0" w:space="0" w:color="auto"/>
                    <w:right w:val="none" w:sz="0" w:space="0" w:color="auto"/>
                  </w:divBdr>
                  <w:divsChild>
                    <w:div w:id="190651440">
                      <w:marLeft w:val="0"/>
                      <w:marRight w:val="0"/>
                      <w:marTop w:val="0"/>
                      <w:marBottom w:val="0"/>
                      <w:divBdr>
                        <w:top w:val="none" w:sz="0" w:space="0" w:color="auto"/>
                        <w:left w:val="none" w:sz="0" w:space="0" w:color="auto"/>
                        <w:bottom w:val="none" w:sz="0" w:space="0" w:color="auto"/>
                        <w:right w:val="none" w:sz="0" w:space="0" w:color="auto"/>
                      </w:divBdr>
                    </w:div>
                  </w:divsChild>
                </w:div>
                <w:div w:id="1546677443">
                  <w:marLeft w:val="0"/>
                  <w:marRight w:val="0"/>
                  <w:marTop w:val="0"/>
                  <w:marBottom w:val="0"/>
                  <w:divBdr>
                    <w:top w:val="none" w:sz="0" w:space="0" w:color="auto"/>
                    <w:left w:val="none" w:sz="0" w:space="0" w:color="auto"/>
                    <w:bottom w:val="none" w:sz="0" w:space="0" w:color="auto"/>
                    <w:right w:val="none" w:sz="0" w:space="0" w:color="auto"/>
                  </w:divBdr>
                  <w:divsChild>
                    <w:div w:id="139008521">
                      <w:marLeft w:val="0"/>
                      <w:marRight w:val="0"/>
                      <w:marTop w:val="0"/>
                      <w:marBottom w:val="0"/>
                      <w:divBdr>
                        <w:top w:val="none" w:sz="0" w:space="0" w:color="auto"/>
                        <w:left w:val="none" w:sz="0" w:space="0" w:color="auto"/>
                        <w:bottom w:val="none" w:sz="0" w:space="0" w:color="auto"/>
                        <w:right w:val="none" w:sz="0" w:space="0" w:color="auto"/>
                      </w:divBdr>
                    </w:div>
                  </w:divsChild>
                </w:div>
                <w:div w:id="681057054">
                  <w:marLeft w:val="0"/>
                  <w:marRight w:val="0"/>
                  <w:marTop w:val="0"/>
                  <w:marBottom w:val="0"/>
                  <w:divBdr>
                    <w:top w:val="none" w:sz="0" w:space="0" w:color="auto"/>
                    <w:left w:val="none" w:sz="0" w:space="0" w:color="auto"/>
                    <w:bottom w:val="none" w:sz="0" w:space="0" w:color="auto"/>
                    <w:right w:val="none" w:sz="0" w:space="0" w:color="auto"/>
                  </w:divBdr>
                  <w:divsChild>
                    <w:div w:id="302269853">
                      <w:marLeft w:val="0"/>
                      <w:marRight w:val="0"/>
                      <w:marTop w:val="0"/>
                      <w:marBottom w:val="0"/>
                      <w:divBdr>
                        <w:top w:val="none" w:sz="0" w:space="0" w:color="auto"/>
                        <w:left w:val="none" w:sz="0" w:space="0" w:color="auto"/>
                        <w:bottom w:val="none" w:sz="0" w:space="0" w:color="auto"/>
                        <w:right w:val="none" w:sz="0" w:space="0" w:color="auto"/>
                      </w:divBdr>
                    </w:div>
                  </w:divsChild>
                </w:div>
                <w:div w:id="91752351">
                  <w:marLeft w:val="0"/>
                  <w:marRight w:val="0"/>
                  <w:marTop w:val="0"/>
                  <w:marBottom w:val="0"/>
                  <w:divBdr>
                    <w:top w:val="none" w:sz="0" w:space="0" w:color="auto"/>
                    <w:left w:val="none" w:sz="0" w:space="0" w:color="auto"/>
                    <w:bottom w:val="none" w:sz="0" w:space="0" w:color="auto"/>
                    <w:right w:val="none" w:sz="0" w:space="0" w:color="auto"/>
                  </w:divBdr>
                  <w:divsChild>
                    <w:div w:id="1479879776">
                      <w:marLeft w:val="0"/>
                      <w:marRight w:val="0"/>
                      <w:marTop w:val="0"/>
                      <w:marBottom w:val="0"/>
                      <w:divBdr>
                        <w:top w:val="none" w:sz="0" w:space="0" w:color="auto"/>
                        <w:left w:val="none" w:sz="0" w:space="0" w:color="auto"/>
                        <w:bottom w:val="none" w:sz="0" w:space="0" w:color="auto"/>
                        <w:right w:val="none" w:sz="0" w:space="0" w:color="auto"/>
                      </w:divBdr>
                    </w:div>
                  </w:divsChild>
                </w:div>
                <w:div w:id="536552298">
                  <w:marLeft w:val="0"/>
                  <w:marRight w:val="0"/>
                  <w:marTop w:val="0"/>
                  <w:marBottom w:val="0"/>
                  <w:divBdr>
                    <w:top w:val="none" w:sz="0" w:space="0" w:color="auto"/>
                    <w:left w:val="none" w:sz="0" w:space="0" w:color="auto"/>
                    <w:bottom w:val="none" w:sz="0" w:space="0" w:color="auto"/>
                    <w:right w:val="none" w:sz="0" w:space="0" w:color="auto"/>
                  </w:divBdr>
                  <w:divsChild>
                    <w:div w:id="1710954872">
                      <w:marLeft w:val="0"/>
                      <w:marRight w:val="0"/>
                      <w:marTop w:val="0"/>
                      <w:marBottom w:val="0"/>
                      <w:divBdr>
                        <w:top w:val="none" w:sz="0" w:space="0" w:color="auto"/>
                        <w:left w:val="none" w:sz="0" w:space="0" w:color="auto"/>
                        <w:bottom w:val="none" w:sz="0" w:space="0" w:color="auto"/>
                        <w:right w:val="none" w:sz="0" w:space="0" w:color="auto"/>
                      </w:divBdr>
                    </w:div>
                  </w:divsChild>
                </w:div>
                <w:div w:id="2035308222">
                  <w:marLeft w:val="0"/>
                  <w:marRight w:val="0"/>
                  <w:marTop w:val="0"/>
                  <w:marBottom w:val="0"/>
                  <w:divBdr>
                    <w:top w:val="none" w:sz="0" w:space="0" w:color="auto"/>
                    <w:left w:val="none" w:sz="0" w:space="0" w:color="auto"/>
                    <w:bottom w:val="none" w:sz="0" w:space="0" w:color="auto"/>
                    <w:right w:val="none" w:sz="0" w:space="0" w:color="auto"/>
                  </w:divBdr>
                  <w:divsChild>
                    <w:div w:id="722290619">
                      <w:marLeft w:val="0"/>
                      <w:marRight w:val="0"/>
                      <w:marTop w:val="0"/>
                      <w:marBottom w:val="0"/>
                      <w:divBdr>
                        <w:top w:val="none" w:sz="0" w:space="0" w:color="auto"/>
                        <w:left w:val="none" w:sz="0" w:space="0" w:color="auto"/>
                        <w:bottom w:val="none" w:sz="0" w:space="0" w:color="auto"/>
                        <w:right w:val="none" w:sz="0" w:space="0" w:color="auto"/>
                      </w:divBdr>
                    </w:div>
                  </w:divsChild>
                </w:div>
                <w:div w:id="1171532124">
                  <w:marLeft w:val="0"/>
                  <w:marRight w:val="0"/>
                  <w:marTop w:val="0"/>
                  <w:marBottom w:val="0"/>
                  <w:divBdr>
                    <w:top w:val="none" w:sz="0" w:space="0" w:color="auto"/>
                    <w:left w:val="none" w:sz="0" w:space="0" w:color="auto"/>
                    <w:bottom w:val="none" w:sz="0" w:space="0" w:color="auto"/>
                    <w:right w:val="none" w:sz="0" w:space="0" w:color="auto"/>
                  </w:divBdr>
                  <w:divsChild>
                    <w:div w:id="1267039489">
                      <w:marLeft w:val="0"/>
                      <w:marRight w:val="0"/>
                      <w:marTop w:val="0"/>
                      <w:marBottom w:val="0"/>
                      <w:divBdr>
                        <w:top w:val="none" w:sz="0" w:space="0" w:color="auto"/>
                        <w:left w:val="none" w:sz="0" w:space="0" w:color="auto"/>
                        <w:bottom w:val="none" w:sz="0" w:space="0" w:color="auto"/>
                        <w:right w:val="none" w:sz="0" w:space="0" w:color="auto"/>
                      </w:divBdr>
                    </w:div>
                  </w:divsChild>
                </w:div>
                <w:div w:id="594171814">
                  <w:marLeft w:val="0"/>
                  <w:marRight w:val="0"/>
                  <w:marTop w:val="0"/>
                  <w:marBottom w:val="0"/>
                  <w:divBdr>
                    <w:top w:val="none" w:sz="0" w:space="0" w:color="auto"/>
                    <w:left w:val="none" w:sz="0" w:space="0" w:color="auto"/>
                    <w:bottom w:val="none" w:sz="0" w:space="0" w:color="auto"/>
                    <w:right w:val="none" w:sz="0" w:space="0" w:color="auto"/>
                  </w:divBdr>
                  <w:divsChild>
                    <w:div w:id="1261833508">
                      <w:marLeft w:val="0"/>
                      <w:marRight w:val="0"/>
                      <w:marTop w:val="0"/>
                      <w:marBottom w:val="0"/>
                      <w:divBdr>
                        <w:top w:val="none" w:sz="0" w:space="0" w:color="auto"/>
                        <w:left w:val="none" w:sz="0" w:space="0" w:color="auto"/>
                        <w:bottom w:val="none" w:sz="0" w:space="0" w:color="auto"/>
                        <w:right w:val="none" w:sz="0" w:space="0" w:color="auto"/>
                      </w:divBdr>
                    </w:div>
                  </w:divsChild>
                </w:div>
                <w:div w:id="352340337">
                  <w:marLeft w:val="0"/>
                  <w:marRight w:val="0"/>
                  <w:marTop w:val="0"/>
                  <w:marBottom w:val="0"/>
                  <w:divBdr>
                    <w:top w:val="none" w:sz="0" w:space="0" w:color="auto"/>
                    <w:left w:val="none" w:sz="0" w:space="0" w:color="auto"/>
                    <w:bottom w:val="none" w:sz="0" w:space="0" w:color="auto"/>
                    <w:right w:val="none" w:sz="0" w:space="0" w:color="auto"/>
                  </w:divBdr>
                  <w:divsChild>
                    <w:div w:id="193003911">
                      <w:marLeft w:val="0"/>
                      <w:marRight w:val="0"/>
                      <w:marTop w:val="0"/>
                      <w:marBottom w:val="0"/>
                      <w:divBdr>
                        <w:top w:val="none" w:sz="0" w:space="0" w:color="auto"/>
                        <w:left w:val="none" w:sz="0" w:space="0" w:color="auto"/>
                        <w:bottom w:val="none" w:sz="0" w:space="0" w:color="auto"/>
                        <w:right w:val="none" w:sz="0" w:space="0" w:color="auto"/>
                      </w:divBdr>
                    </w:div>
                  </w:divsChild>
                </w:div>
                <w:div w:id="842744927">
                  <w:marLeft w:val="0"/>
                  <w:marRight w:val="0"/>
                  <w:marTop w:val="0"/>
                  <w:marBottom w:val="0"/>
                  <w:divBdr>
                    <w:top w:val="none" w:sz="0" w:space="0" w:color="auto"/>
                    <w:left w:val="none" w:sz="0" w:space="0" w:color="auto"/>
                    <w:bottom w:val="none" w:sz="0" w:space="0" w:color="auto"/>
                    <w:right w:val="none" w:sz="0" w:space="0" w:color="auto"/>
                  </w:divBdr>
                  <w:divsChild>
                    <w:div w:id="545066987">
                      <w:marLeft w:val="0"/>
                      <w:marRight w:val="0"/>
                      <w:marTop w:val="0"/>
                      <w:marBottom w:val="0"/>
                      <w:divBdr>
                        <w:top w:val="none" w:sz="0" w:space="0" w:color="auto"/>
                        <w:left w:val="none" w:sz="0" w:space="0" w:color="auto"/>
                        <w:bottom w:val="none" w:sz="0" w:space="0" w:color="auto"/>
                        <w:right w:val="none" w:sz="0" w:space="0" w:color="auto"/>
                      </w:divBdr>
                    </w:div>
                  </w:divsChild>
                </w:div>
                <w:div w:id="590747569">
                  <w:marLeft w:val="0"/>
                  <w:marRight w:val="0"/>
                  <w:marTop w:val="0"/>
                  <w:marBottom w:val="0"/>
                  <w:divBdr>
                    <w:top w:val="none" w:sz="0" w:space="0" w:color="auto"/>
                    <w:left w:val="none" w:sz="0" w:space="0" w:color="auto"/>
                    <w:bottom w:val="none" w:sz="0" w:space="0" w:color="auto"/>
                    <w:right w:val="none" w:sz="0" w:space="0" w:color="auto"/>
                  </w:divBdr>
                  <w:divsChild>
                    <w:div w:id="2105419850">
                      <w:marLeft w:val="0"/>
                      <w:marRight w:val="0"/>
                      <w:marTop w:val="0"/>
                      <w:marBottom w:val="0"/>
                      <w:divBdr>
                        <w:top w:val="none" w:sz="0" w:space="0" w:color="auto"/>
                        <w:left w:val="none" w:sz="0" w:space="0" w:color="auto"/>
                        <w:bottom w:val="none" w:sz="0" w:space="0" w:color="auto"/>
                        <w:right w:val="none" w:sz="0" w:space="0" w:color="auto"/>
                      </w:divBdr>
                    </w:div>
                  </w:divsChild>
                </w:div>
                <w:div w:id="896940398">
                  <w:marLeft w:val="0"/>
                  <w:marRight w:val="0"/>
                  <w:marTop w:val="0"/>
                  <w:marBottom w:val="0"/>
                  <w:divBdr>
                    <w:top w:val="none" w:sz="0" w:space="0" w:color="auto"/>
                    <w:left w:val="none" w:sz="0" w:space="0" w:color="auto"/>
                    <w:bottom w:val="none" w:sz="0" w:space="0" w:color="auto"/>
                    <w:right w:val="none" w:sz="0" w:space="0" w:color="auto"/>
                  </w:divBdr>
                  <w:divsChild>
                    <w:div w:id="39792608">
                      <w:marLeft w:val="0"/>
                      <w:marRight w:val="0"/>
                      <w:marTop w:val="0"/>
                      <w:marBottom w:val="0"/>
                      <w:divBdr>
                        <w:top w:val="none" w:sz="0" w:space="0" w:color="auto"/>
                        <w:left w:val="none" w:sz="0" w:space="0" w:color="auto"/>
                        <w:bottom w:val="none" w:sz="0" w:space="0" w:color="auto"/>
                        <w:right w:val="none" w:sz="0" w:space="0" w:color="auto"/>
                      </w:divBdr>
                    </w:div>
                  </w:divsChild>
                </w:div>
                <w:div w:id="12072590">
                  <w:marLeft w:val="0"/>
                  <w:marRight w:val="0"/>
                  <w:marTop w:val="0"/>
                  <w:marBottom w:val="0"/>
                  <w:divBdr>
                    <w:top w:val="none" w:sz="0" w:space="0" w:color="auto"/>
                    <w:left w:val="none" w:sz="0" w:space="0" w:color="auto"/>
                    <w:bottom w:val="none" w:sz="0" w:space="0" w:color="auto"/>
                    <w:right w:val="none" w:sz="0" w:space="0" w:color="auto"/>
                  </w:divBdr>
                  <w:divsChild>
                    <w:div w:id="1033385190">
                      <w:marLeft w:val="0"/>
                      <w:marRight w:val="0"/>
                      <w:marTop w:val="0"/>
                      <w:marBottom w:val="0"/>
                      <w:divBdr>
                        <w:top w:val="none" w:sz="0" w:space="0" w:color="auto"/>
                        <w:left w:val="none" w:sz="0" w:space="0" w:color="auto"/>
                        <w:bottom w:val="none" w:sz="0" w:space="0" w:color="auto"/>
                        <w:right w:val="none" w:sz="0" w:space="0" w:color="auto"/>
                      </w:divBdr>
                    </w:div>
                  </w:divsChild>
                </w:div>
                <w:div w:id="747112999">
                  <w:marLeft w:val="0"/>
                  <w:marRight w:val="0"/>
                  <w:marTop w:val="0"/>
                  <w:marBottom w:val="0"/>
                  <w:divBdr>
                    <w:top w:val="none" w:sz="0" w:space="0" w:color="auto"/>
                    <w:left w:val="none" w:sz="0" w:space="0" w:color="auto"/>
                    <w:bottom w:val="none" w:sz="0" w:space="0" w:color="auto"/>
                    <w:right w:val="none" w:sz="0" w:space="0" w:color="auto"/>
                  </w:divBdr>
                  <w:divsChild>
                    <w:div w:id="169220255">
                      <w:marLeft w:val="0"/>
                      <w:marRight w:val="0"/>
                      <w:marTop w:val="0"/>
                      <w:marBottom w:val="0"/>
                      <w:divBdr>
                        <w:top w:val="none" w:sz="0" w:space="0" w:color="auto"/>
                        <w:left w:val="none" w:sz="0" w:space="0" w:color="auto"/>
                        <w:bottom w:val="none" w:sz="0" w:space="0" w:color="auto"/>
                        <w:right w:val="none" w:sz="0" w:space="0" w:color="auto"/>
                      </w:divBdr>
                    </w:div>
                  </w:divsChild>
                </w:div>
                <w:div w:id="939416573">
                  <w:marLeft w:val="0"/>
                  <w:marRight w:val="0"/>
                  <w:marTop w:val="0"/>
                  <w:marBottom w:val="0"/>
                  <w:divBdr>
                    <w:top w:val="none" w:sz="0" w:space="0" w:color="auto"/>
                    <w:left w:val="none" w:sz="0" w:space="0" w:color="auto"/>
                    <w:bottom w:val="none" w:sz="0" w:space="0" w:color="auto"/>
                    <w:right w:val="none" w:sz="0" w:space="0" w:color="auto"/>
                  </w:divBdr>
                  <w:divsChild>
                    <w:div w:id="8223087">
                      <w:marLeft w:val="0"/>
                      <w:marRight w:val="0"/>
                      <w:marTop w:val="0"/>
                      <w:marBottom w:val="0"/>
                      <w:divBdr>
                        <w:top w:val="none" w:sz="0" w:space="0" w:color="auto"/>
                        <w:left w:val="none" w:sz="0" w:space="0" w:color="auto"/>
                        <w:bottom w:val="none" w:sz="0" w:space="0" w:color="auto"/>
                        <w:right w:val="none" w:sz="0" w:space="0" w:color="auto"/>
                      </w:divBdr>
                    </w:div>
                  </w:divsChild>
                </w:div>
                <w:div w:id="148788956">
                  <w:marLeft w:val="0"/>
                  <w:marRight w:val="0"/>
                  <w:marTop w:val="0"/>
                  <w:marBottom w:val="0"/>
                  <w:divBdr>
                    <w:top w:val="none" w:sz="0" w:space="0" w:color="auto"/>
                    <w:left w:val="none" w:sz="0" w:space="0" w:color="auto"/>
                    <w:bottom w:val="none" w:sz="0" w:space="0" w:color="auto"/>
                    <w:right w:val="none" w:sz="0" w:space="0" w:color="auto"/>
                  </w:divBdr>
                  <w:divsChild>
                    <w:div w:id="503860807">
                      <w:marLeft w:val="0"/>
                      <w:marRight w:val="0"/>
                      <w:marTop w:val="0"/>
                      <w:marBottom w:val="0"/>
                      <w:divBdr>
                        <w:top w:val="none" w:sz="0" w:space="0" w:color="auto"/>
                        <w:left w:val="none" w:sz="0" w:space="0" w:color="auto"/>
                        <w:bottom w:val="none" w:sz="0" w:space="0" w:color="auto"/>
                        <w:right w:val="none" w:sz="0" w:space="0" w:color="auto"/>
                      </w:divBdr>
                    </w:div>
                  </w:divsChild>
                </w:div>
                <w:div w:id="1088886220">
                  <w:marLeft w:val="0"/>
                  <w:marRight w:val="0"/>
                  <w:marTop w:val="0"/>
                  <w:marBottom w:val="0"/>
                  <w:divBdr>
                    <w:top w:val="none" w:sz="0" w:space="0" w:color="auto"/>
                    <w:left w:val="none" w:sz="0" w:space="0" w:color="auto"/>
                    <w:bottom w:val="none" w:sz="0" w:space="0" w:color="auto"/>
                    <w:right w:val="none" w:sz="0" w:space="0" w:color="auto"/>
                  </w:divBdr>
                  <w:divsChild>
                    <w:div w:id="1652826833">
                      <w:marLeft w:val="0"/>
                      <w:marRight w:val="0"/>
                      <w:marTop w:val="0"/>
                      <w:marBottom w:val="0"/>
                      <w:divBdr>
                        <w:top w:val="none" w:sz="0" w:space="0" w:color="auto"/>
                        <w:left w:val="none" w:sz="0" w:space="0" w:color="auto"/>
                        <w:bottom w:val="none" w:sz="0" w:space="0" w:color="auto"/>
                        <w:right w:val="none" w:sz="0" w:space="0" w:color="auto"/>
                      </w:divBdr>
                    </w:div>
                  </w:divsChild>
                </w:div>
                <w:div w:id="242840235">
                  <w:marLeft w:val="0"/>
                  <w:marRight w:val="0"/>
                  <w:marTop w:val="0"/>
                  <w:marBottom w:val="0"/>
                  <w:divBdr>
                    <w:top w:val="none" w:sz="0" w:space="0" w:color="auto"/>
                    <w:left w:val="none" w:sz="0" w:space="0" w:color="auto"/>
                    <w:bottom w:val="none" w:sz="0" w:space="0" w:color="auto"/>
                    <w:right w:val="none" w:sz="0" w:space="0" w:color="auto"/>
                  </w:divBdr>
                  <w:divsChild>
                    <w:div w:id="901719613">
                      <w:marLeft w:val="0"/>
                      <w:marRight w:val="0"/>
                      <w:marTop w:val="0"/>
                      <w:marBottom w:val="0"/>
                      <w:divBdr>
                        <w:top w:val="none" w:sz="0" w:space="0" w:color="auto"/>
                        <w:left w:val="none" w:sz="0" w:space="0" w:color="auto"/>
                        <w:bottom w:val="none" w:sz="0" w:space="0" w:color="auto"/>
                        <w:right w:val="none" w:sz="0" w:space="0" w:color="auto"/>
                      </w:divBdr>
                    </w:div>
                  </w:divsChild>
                </w:div>
                <w:div w:id="951783486">
                  <w:marLeft w:val="0"/>
                  <w:marRight w:val="0"/>
                  <w:marTop w:val="0"/>
                  <w:marBottom w:val="0"/>
                  <w:divBdr>
                    <w:top w:val="none" w:sz="0" w:space="0" w:color="auto"/>
                    <w:left w:val="none" w:sz="0" w:space="0" w:color="auto"/>
                    <w:bottom w:val="none" w:sz="0" w:space="0" w:color="auto"/>
                    <w:right w:val="none" w:sz="0" w:space="0" w:color="auto"/>
                  </w:divBdr>
                  <w:divsChild>
                    <w:div w:id="827594368">
                      <w:marLeft w:val="0"/>
                      <w:marRight w:val="0"/>
                      <w:marTop w:val="0"/>
                      <w:marBottom w:val="0"/>
                      <w:divBdr>
                        <w:top w:val="none" w:sz="0" w:space="0" w:color="auto"/>
                        <w:left w:val="none" w:sz="0" w:space="0" w:color="auto"/>
                        <w:bottom w:val="none" w:sz="0" w:space="0" w:color="auto"/>
                        <w:right w:val="none" w:sz="0" w:space="0" w:color="auto"/>
                      </w:divBdr>
                    </w:div>
                  </w:divsChild>
                </w:div>
                <w:div w:id="2141607029">
                  <w:marLeft w:val="0"/>
                  <w:marRight w:val="0"/>
                  <w:marTop w:val="0"/>
                  <w:marBottom w:val="0"/>
                  <w:divBdr>
                    <w:top w:val="none" w:sz="0" w:space="0" w:color="auto"/>
                    <w:left w:val="none" w:sz="0" w:space="0" w:color="auto"/>
                    <w:bottom w:val="none" w:sz="0" w:space="0" w:color="auto"/>
                    <w:right w:val="none" w:sz="0" w:space="0" w:color="auto"/>
                  </w:divBdr>
                  <w:divsChild>
                    <w:div w:id="974529181">
                      <w:marLeft w:val="0"/>
                      <w:marRight w:val="0"/>
                      <w:marTop w:val="0"/>
                      <w:marBottom w:val="0"/>
                      <w:divBdr>
                        <w:top w:val="none" w:sz="0" w:space="0" w:color="auto"/>
                        <w:left w:val="none" w:sz="0" w:space="0" w:color="auto"/>
                        <w:bottom w:val="none" w:sz="0" w:space="0" w:color="auto"/>
                        <w:right w:val="none" w:sz="0" w:space="0" w:color="auto"/>
                      </w:divBdr>
                    </w:div>
                  </w:divsChild>
                </w:div>
                <w:div w:id="11152474">
                  <w:marLeft w:val="0"/>
                  <w:marRight w:val="0"/>
                  <w:marTop w:val="0"/>
                  <w:marBottom w:val="0"/>
                  <w:divBdr>
                    <w:top w:val="none" w:sz="0" w:space="0" w:color="auto"/>
                    <w:left w:val="none" w:sz="0" w:space="0" w:color="auto"/>
                    <w:bottom w:val="none" w:sz="0" w:space="0" w:color="auto"/>
                    <w:right w:val="none" w:sz="0" w:space="0" w:color="auto"/>
                  </w:divBdr>
                  <w:divsChild>
                    <w:div w:id="468016114">
                      <w:marLeft w:val="0"/>
                      <w:marRight w:val="0"/>
                      <w:marTop w:val="0"/>
                      <w:marBottom w:val="0"/>
                      <w:divBdr>
                        <w:top w:val="none" w:sz="0" w:space="0" w:color="auto"/>
                        <w:left w:val="none" w:sz="0" w:space="0" w:color="auto"/>
                        <w:bottom w:val="none" w:sz="0" w:space="0" w:color="auto"/>
                        <w:right w:val="none" w:sz="0" w:space="0" w:color="auto"/>
                      </w:divBdr>
                    </w:div>
                  </w:divsChild>
                </w:div>
                <w:div w:id="1526483655">
                  <w:marLeft w:val="0"/>
                  <w:marRight w:val="0"/>
                  <w:marTop w:val="0"/>
                  <w:marBottom w:val="0"/>
                  <w:divBdr>
                    <w:top w:val="none" w:sz="0" w:space="0" w:color="auto"/>
                    <w:left w:val="none" w:sz="0" w:space="0" w:color="auto"/>
                    <w:bottom w:val="none" w:sz="0" w:space="0" w:color="auto"/>
                    <w:right w:val="none" w:sz="0" w:space="0" w:color="auto"/>
                  </w:divBdr>
                  <w:divsChild>
                    <w:div w:id="469052508">
                      <w:marLeft w:val="0"/>
                      <w:marRight w:val="0"/>
                      <w:marTop w:val="0"/>
                      <w:marBottom w:val="0"/>
                      <w:divBdr>
                        <w:top w:val="none" w:sz="0" w:space="0" w:color="auto"/>
                        <w:left w:val="none" w:sz="0" w:space="0" w:color="auto"/>
                        <w:bottom w:val="none" w:sz="0" w:space="0" w:color="auto"/>
                        <w:right w:val="none" w:sz="0" w:space="0" w:color="auto"/>
                      </w:divBdr>
                    </w:div>
                  </w:divsChild>
                </w:div>
                <w:div w:id="890926699">
                  <w:marLeft w:val="0"/>
                  <w:marRight w:val="0"/>
                  <w:marTop w:val="0"/>
                  <w:marBottom w:val="0"/>
                  <w:divBdr>
                    <w:top w:val="none" w:sz="0" w:space="0" w:color="auto"/>
                    <w:left w:val="none" w:sz="0" w:space="0" w:color="auto"/>
                    <w:bottom w:val="none" w:sz="0" w:space="0" w:color="auto"/>
                    <w:right w:val="none" w:sz="0" w:space="0" w:color="auto"/>
                  </w:divBdr>
                  <w:divsChild>
                    <w:div w:id="1705135935">
                      <w:marLeft w:val="0"/>
                      <w:marRight w:val="0"/>
                      <w:marTop w:val="0"/>
                      <w:marBottom w:val="0"/>
                      <w:divBdr>
                        <w:top w:val="none" w:sz="0" w:space="0" w:color="auto"/>
                        <w:left w:val="none" w:sz="0" w:space="0" w:color="auto"/>
                        <w:bottom w:val="none" w:sz="0" w:space="0" w:color="auto"/>
                        <w:right w:val="none" w:sz="0" w:space="0" w:color="auto"/>
                      </w:divBdr>
                    </w:div>
                  </w:divsChild>
                </w:div>
                <w:div w:id="1642810925">
                  <w:marLeft w:val="0"/>
                  <w:marRight w:val="0"/>
                  <w:marTop w:val="0"/>
                  <w:marBottom w:val="0"/>
                  <w:divBdr>
                    <w:top w:val="none" w:sz="0" w:space="0" w:color="auto"/>
                    <w:left w:val="none" w:sz="0" w:space="0" w:color="auto"/>
                    <w:bottom w:val="none" w:sz="0" w:space="0" w:color="auto"/>
                    <w:right w:val="none" w:sz="0" w:space="0" w:color="auto"/>
                  </w:divBdr>
                  <w:divsChild>
                    <w:div w:id="298071366">
                      <w:marLeft w:val="0"/>
                      <w:marRight w:val="0"/>
                      <w:marTop w:val="0"/>
                      <w:marBottom w:val="0"/>
                      <w:divBdr>
                        <w:top w:val="none" w:sz="0" w:space="0" w:color="auto"/>
                        <w:left w:val="none" w:sz="0" w:space="0" w:color="auto"/>
                        <w:bottom w:val="none" w:sz="0" w:space="0" w:color="auto"/>
                        <w:right w:val="none" w:sz="0" w:space="0" w:color="auto"/>
                      </w:divBdr>
                    </w:div>
                  </w:divsChild>
                </w:div>
                <w:div w:id="700668173">
                  <w:marLeft w:val="0"/>
                  <w:marRight w:val="0"/>
                  <w:marTop w:val="0"/>
                  <w:marBottom w:val="0"/>
                  <w:divBdr>
                    <w:top w:val="none" w:sz="0" w:space="0" w:color="auto"/>
                    <w:left w:val="none" w:sz="0" w:space="0" w:color="auto"/>
                    <w:bottom w:val="none" w:sz="0" w:space="0" w:color="auto"/>
                    <w:right w:val="none" w:sz="0" w:space="0" w:color="auto"/>
                  </w:divBdr>
                  <w:divsChild>
                    <w:div w:id="965503301">
                      <w:marLeft w:val="0"/>
                      <w:marRight w:val="0"/>
                      <w:marTop w:val="0"/>
                      <w:marBottom w:val="0"/>
                      <w:divBdr>
                        <w:top w:val="none" w:sz="0" w:space="0" w:color="auto"/>
                        <w:left w:val="none" w:sz="0" w:space="0" w:color="auto"/>
                        <w:bottom w:val="none" w:sz="0" w:space="0" w:color="auto"/>
                        <w:right w:val="none" w:sz="0" w:space="0" w:color="auto"/>
                      </w:divBdr>
                    </w:div>
                  </w:divsChild>
                </w:div>
                <w:div w:id="181432359">
                  <w:marLeft w:val="0"/>
                  <w:marRight w:val="0"/>
                  <w:marTop w:val="0"/>
                  <w:marBottom w:val="0"/>
                  <w:divBdr>
                    <w:top w:val="none" w:sz="0" w:space="0" w:color="auto"/>
                    <w:left w:val="none" w:sz="0" w:space="0" w:color="auto"/>
                    <w:bottom w:val="none" w:sz="0" w:space="0" w:color="auto"/>
                    <w:right w:val="none" w:sz="0" w:space="0" w:color="auto"/>
                  </w:divBdr>
                  <w:divsChild>
                    <w:div w:id="1731270938">
                      <w:marLeft w:val="0"/>
                      <w:marRight w:val="0"/>
                      <w:marTop w:val="0"/>
                      <w:marBottom w:val="0"/>
                      <w:divBdr>
                        <w:top w:val="none" w:sz="0" w:space="0" w:color="auto"/>
                        <w:left w:val="none" w:sz="0" w:space="0" w:color="auto"/>
                        <w:bottom w:val="none" w:sz="0" w:space="0" w:color="auto"/>
                        <w:right w:val="none" w:sz="0" w:space="0" w:color="auto"/>
                      </w:divBdr>
                    </w:div>
                  </w:divsChild>
                </w:div>
                <w:div w:id="1030760112">
                  <w:marLeft w:val="0"/>
                  <w:marRight w:val="0"/>
                  <w:marTop w:val="0"/>
                  <w:marBottom w:val="0"/>
                  <w:divBdr>
                    <w:top w:val="none" w:sz="0" w:space="0" w:color="auto"/>
                    <w:left w:val="none" w:sz="0" w:space="0" w:color="auto"/>
                    <w:bottom w:val="none" w:sz="0" w:space="0" w:color="auto"/>
                    <w:right w:val="none" w:sz="0" w:space="0" w:color="auto"/>
                  </w:divBdr>
                  <w:divsChild>
                    <w:div w:id="909928987">
                      <w:marLeft w:val="0"/>
                      <w:marRight w:val="0"/>
                      <w:marTop w:val="0"/>
                      <w:marBottom w:val="0"/>
                      <w:divBdr>
                        <w:top w:val="none" w:sz="0" w:space="0" w:color="auto"/>
                        <w:left w:val="none" w:sz="0" w:space="0" w:color="auto"/>
                        <w:bottom w:val="none" w:sz="0" w:space="0" w:color="auto"/>
                        <w:right w:val="none" w:sz="0" w:space="0" w:color="auto"/>
                      </w:divBdr>
                    </w:div>
                  </w:divsChild>
                </w:div>
                <w:div w:id="904411906">
                  <w:marLeft w:val="0"/>
                  <w:marRight w:val="0"/>
                  <w:marTop w:val="0"/>
                  <w:marBottom w:val="0"/>
                  <w:divBdr>
                    <w:top w:val="none" w:sz="0" w:space="0" w:color="auto"/>
                    <w:left w:val="none" w:sz="0" w:space="0" w:color="auto"/>
                    <w:bottom w:val="none" w:sz="0" w:space="0" w:color="auto"/>
                    <w:right w:val="none" w:sz="0" w:space="0" w:color="auto"/>
                  </w:divBdr>
                  <w:divsChild>
                    <w:div w:id="1241909944">
                      <w:marLeft w:val="0"/>
                      <w:marRight w:val="0"/>
                      <w:marTop w:val="0"/>
                      <w:marBottom w:val="0"/>
                      <w:divBdr>
                        <w:top w:val="none" w:sz="0" w:space="0" w:color="auto"/>
                        <w:left w:val="none" w:sz="0" w:space="0" w:color="auto"/>
                        <w:bottom w:val="none" w:sz="0" w:space="0" w:color="auto"/>
                        <w:right w:val="none" w:sz="0" w:space="0" w:color="auto"/>
                      </w:divBdr>
                    </w:div>
                  </w:divsChild>
                </w:div>
                <w:div w:id="2088917409">
                  <w:marLeft w:val="0"/>
                  <w:marRight w:val="0"/>
                  <w:marTop w:val="0"/>
                  <w:marBottom w:val="0"/>
                  <w:divBdr>
                    <w:top w:val="none" w:sz="0" w:space="0" w:color="auto"/>
                    <w:left w:val="none" w:sz="0" w:space="0" w:color="auto"/>
                    <w:bottom w:val="none" w:sz="0" w:space="0" w:color="auto"/>
                    <w:right w:val="none" w:sz="0" w:space="0" w:color="auto"/>
                  </w:divBdr>
                  <w:divsChild>
                    <w:div w:id="1510218757">
                      <w:marLeft w:val="0"/>
                      <w:marRight w:val="0"/>
                      <w:marTop w:val="0"/>
                      <w:marBottom w:val="0"/>
                      <w:divBdr>
                        <w:top w:val="none" w:sz="0" w:space="0" w:color="auto"/>
                        <w:left w:val="none" w:sz="0" w:space="0" w:color="auto"/>
                        <w:bottom w:val="none" w:sz="0" w:space="0" w:color="auto"/>
                        <w:right w:val="none" w:sz="0" w:space="0" w:color="auto"/>
                      </w:divBdr>
                    </w:div>
                  </w:divsChild>
                </w:div>
                <w:div w:id="112092530">
                  <w:marLeft w:val="0"/>
                  <w:marRight w:val="0"/>
                  <w:marTop w:val="0"/>
                  <w:marBottom w:val="0"/>
                  <w:divBdr>
                    <w:top w:val="none" w:sz="0" w:space="0" w:color="auto"/>
                    <w:left w:val="none" w:sz="0" w:space="0" w:color="auto"/>
                    <w:bottom w:val="none" w:sz="0" w:space="0" w:color="auto"/>
                    <w:right w:val="none" w:sz="0" w:space="0" w:color="auto"/>
                  </w:divBdr>
                  <w:divsChild>
                    <w:div w:id="655300746">
                      <w:marLeft w:val="0"/>
                      <w:marRight w:val="0"/>
                      <w:marTop w:val="0"/>
                      <w:marBottom w:val="0"/>
                      <w:divBdr>
                        <w:top w:val="none" w:sz="0" w:space="0" w:color="auto"/>
                        <w:left w:val="none" w:sz="0" w:space="0" w:color="auto"/>
                        <w:bottom w:val="none" w:sz="0" w:space="0" w:color="auto"/>
                        <w:right w:val="none" w:sz="0" w:space="0" w:color="auto"/>
                      </w:divBdr>
                    </w:div>
                  </w:divsChild>
                </w:div>
                <w:div w:id="1209219641">
                  <w:marLeft w:val="0"/>
                  <w:marRight w:val="0"/>
                  <w:marTop w:val="0"/>
                  <w:marBottom w:val="0"/>
                  <w:divBdr>
                    <w:top w:val="none" w:sz="0" w:space="0" w:color="auto"/>
                    <w:left w:val="none" w:sz="0" w:space="0" w:color="auto"/>
                    <w:bottom w:val="none" w:sz="0" w:space="0" w:color="auto"/>
                    <w:right w:val="none" w:sz="0" w:space="0" w:color="auto"/>
                  </w:divBdr>
                  <w:divsChild>
                    <w:div w:id="1779449288">
                      <w:marLeft w:val="0"/>
                      <w:marRight w:val="0"/>
                      <w:marTop w:val="0"/>
                      <w:marBottom w:val="0"/>
                      <w:divBdr>
                        <w:top w:val="none" w:sz="0" w:space="0" w:color="auto"/>
                        <w:left w:val="none" w:sz="0" w:space="0" w:color="auto"/>
                        <w:bottom w:val="none" w:sz="0" w:space="0" w:color="auto"/>
                        <w:right w:val="none" w:sz="0" w:space="0" w:color="auto"/>
                      </w:divBdr>
                    </w:div>
                  </w:divsChild>
                </w:div>
                <w:div w:id="1721899602">
                  <w:marLeft w:val="0"/>
                  <w:marRight w:val="0"/>
                  <w:marTop w:val="0"/>
                  <w:marBottom w:val="0"/>
                  <w:divBdr>
                    <w:top w:val="none" w:sz="0" w:space="0" w:color="auto"/>
                    <w:left w:val="none" w:sz="0" w:space="0" w:color="auto"/>
                    <w:bottom w:val="none" w:sz="0" w:space="0" w:color="auto"/>
                    <w:right w:val="none" w:sz="0" w:space="0" w:color="auto"/>
                  </w:divBdr>
                  <w:divsChild>
                    <w:div w:id="681013572">
                      <w:marLeft w:val="0"/>
                      <w:marRight w:val="0"/>
                      <w:marTop w:val="0"/>
                      <w:marBottom w:val="0"/>
                      <w:divBdr>
                        <w:top w:val="none" w:sz="0" w:space="0" w:color="auto"/>
                        <w:left w:val="none" w:sz="0" w:space="0" w:color="auto"/>
                        <w:bottom w:val="none" w:sz="0" w:space="0" w:color="auto"/>
                        <w:right w:val="none" w:sz="0" w:space="0" w:color="auto"/>
                      </w:divBdr>
                    </w:div>
                  </w:divsChild>
                </w:div>
                <w:div w:id="223293458">
                  <w:marLeft w:val="0"/>
                  <w:marRight w:val="0"/>
                  <w:marTop w:val="0"/>
                  <w:marBottom w:val="0"/>
                  <w:divBdr>
                    <w:top w:val="none" w:sz="0" w:space="0" w:color="auto"/>
                    <w:left w:val="none" w:sz="0" w:space="0" w:color="auto"/>
                    <w:bottom w:val="none" w:sz="0" w:space="0" w:color="auto"/>
                    <w:right w:val="none" w:sz="0" w:space="0" w:color="auto"/>
                  </w:divBdr>
                  <w:divsChild>
                    <w:div w:id="1291747280">
                      <w:marLeft w:val="0"/>
                      <w:marRight w:val="0"/>
                      <w:marTop w:val="0"/>
                      <w:marBottom w:val="0"/>
                      <w:divBdr>
                        <w:top w:val="none" w:sz="0" w:space="0" w:color="auto"/>
                        <w:left w:val="none" w:sz="0" w:space="0" w:color="auto"/>
                        <w:bottom w:val="none" w:sz="0" w:space="0" w:color="auto"/>
                        <w:right w:val="none" w:sz="0" w:space="0" w:color="auto"/>
                      </w:divBdr>
                    </w:div>
                  </w:divsChild>
                </w:div>
                <w:div w:id="369886224">
                  <w:marLeft w:val="0"/>
                  <w:marRight w:val="0"/>
                  <w:marTop w:val="0"/>
                  <w:marBottom w:val="0"/>
                  <w:divBdr>
                    <w:top w:val="none" w:sz="0" w:space="0" w:color="auto"/>
                    <w:left w:val="none" w:sz="0" w:space="0" w:color="auto"/>
                    <w:bottom w:val="none" w:sz="0" w:space="0" w:color="auto"/>
                    <w:right w:val="none" w:sz="0" w:space="0" w:color="auto"/>
                  </w:divBdr>
                  <w:divsChild>
                    <w:div w:id="777991069">
                      <w:marLeft w:val="0"/>
                      <w:marRight w:val="0"/>
                      <w:marTop w:val="0"/>
                      <w:marBottom w:val="0"/>
                      <w:divBdr>
                        <w:top w:val="none" w:sz="0" w:space="0" w:color="auto"/>
                        <w:left w:val="none" w:sz="0" w:space="0" w:color="auto"/>
                        <w:bottom w:val="none" w:sz="0" w:space="0" w:color="auto"/>
                        <w:right w:val="none" w:sz="0" w:space="0" w:color="auto"/>
                      </w:divBdr>
                    </w:div>
                  </w:divsChild>
                </w:div>
                <w:div w:id="500194907">
                  <w:marLeft w:val="0"/>
                  <w:marRight w:val="0"/>
                  <w:marTop w:val="0"/>
                  <w:marBottom w:val="0"/>
                  <w:divBdr>
                    <w:top w:val="none" w:sz="0" w:space="0" w:color="auto"/>
                    <w:left w:val="none" w:sz="0" w:space="0" w:color="auto"/>
                    <w:bottom w:val="none" w:sz="0" w:space="0" w:color="auto"/>
                    <w:right w:val="none" w:sz="0" w:space="0" w:color="auto"/>
                  </w:divBdr>
                  <w:divsChild>
                    <w:div w:id="1709603159">
                      <w:marLeft w:val="0"/>
                      <w:marRight w:val="0"/>
                      <w:marTop w:val="0"/>
                      <w:marBottom w:val="0"/>
                      <w:divBdr>
                        <w:top w:val="none" w:sz="0" w:space="0" w:color="auto"/>
                        <w:left w:val="none" w:sz="0" w:space="0" w:color="auto"/>
                        <w:bottom w:val="none" w:sz="0" w:space="0" w:color="auto"/>
                        <w:right w:val="none" w:sz="0" w:space="0" w:color="auto"/>
                      </w:divBdr>
                    </w:div>
                  </w:divsChild>
                </w:div>
                <w:div w:id="1643344142">
                  <w:marLeft w:val="0"/>
                  <w:marRight w:val="0"/>
                  <w:marTop w:val="0"/>
                  <w:marBottom w:val="0"/>
                  <w:divBdr>
                    <w:top w:val="none" w:sz="0" w:space="0" w:color="auto"/>
                    <w:left w:val="none" w:sz="0" w:space="0" w:color="auto"/>
                    <w:bottom w:val="none" w:sz="0" w:space="0" w:color="auto"/>
                    <w:right w:val="none" w:sz="0" w:space="0" w:color="auto"/>
                  </w:divBdr>
                  <w:divsChild>
                    <w:div w:id="1593008771">
                      <w:marLeft w:val="0"/>
                      <w:marRight w:val="0"/>
                      <w:marTop w:val="0"/>
                      <w:marBottom w:val="0"/>
                      <w:divBdr>
                        <w:top w:val="none" w:sz="0" w:space="0" w:color="auto"/>
                        <w:left w:val="none" w:sz="0" w:space="0" w:color="auto"/>
                        <w:bottom w:val="none" w:sz="0" w:space="0" w:color="auto"/>
                        <w:right w:val="none" w:sz="0" w:space="0" w:color="auto"/>
                      </w:divBdr>
                    </w:div>
                  </w:divsChild>
                </w:div>
                <w:div w:id="1137530596">
                  <w:marLeft w:val="0"/>
                  <w:marRight w:val="0"/>
                  <w:marTop w:val="0"/>
                  <w:marBottom w:val="0"/>
                  <w:divBdr>
                    <w:top w:val="none" w:sz="0" w:space="0" w:color="auto"/>
                    <w:left w:val="none" w:sz="0" w:space="0" w:color="auto"/>
                    <w:bottom w:val="none" w:sz="0" w:space="0" w:color="auto"/>
                    <w:right w:val="none" w:sz="0" w:space="0" w:color="auto"/>
                  </w:divBdr>
                  <w:divsChild>
                    <w:div w:id="1497648559">
                      <w:marLeft w:val="0"/>
                      <w:marRight w:val="0"/>
                      <w:marTop w:val="0"/>
                      <w:marBottom w:val="0"/>
                      <w:divBdr>
                        <w:top w:val="none" w:sz="0" w:space="0" w:color="auto"/>
                        <w:left w:val="none" w:sz="0" w:space="0" w:color="auto"/>
                        <w:bottom w:val="none" w:sz="0" w:space="0" w:color="auto"/>
                        <w:right w:val="none" w:sz="0" w:space="0" w:color="auto"/>
                      </w:divBdr>
                    </w:div>
                  </w:divsChild>
                </w:div>
                <w:div w:id="1489663277">
                  <w:marLeft w:val="0"/>
                  <w:marRight w:val="0"/>
                  <w:marTop w:val="0"/>
                  <w:marBottom w:val="0"/>
                  <w:divBdr>
                    <w:top w:val="none" w:sz="0" w:space="0" w:color="auto"/>
                    <w:left w:val="none" w:sz="0" w:space="0" w:color="auto"/>
                    <w:bottom w:val="none" w:sz="0" w:space="0" w:color="auto"/>
                    <w:right w:val="none" w:sz="0" w:space="0" w:color="auto"/>
                  </w:divBdr>
                  <w:divsChild>
                    <w:div w:id="464010003">
                      <w:marLeft w:val="0"/>
                      <w:marRight w:val="0"/>
                      <w:marTop w:val="0"/>
                      <w:marBottom w:val="0"/>
                      <w:divBdr>
                        <w:top w:val="none" w:sz="0" w:space="0" w:color="auto"/>
                        <w:left w:val="none" w:sz="0" w:space="0" w:color="auto"/>
                        <w:bottom w:val="none" w:sz="0" w:space="0" w:color="auto"/>
                        <w:right w:val="none" w:sz="0" w:space="0" w:color="auto"/>
                      </w:divBdr>
                    </w:div>
                  </w:divsChild>
                </w:div>
                <w:div w:id="1501038408">
                  <w:marLeft w:val="0"/>
                  <w:marRight w:val="0"/>
                  <w:marTop w:val="0"/>
                  <w:marBottom w:val="0"/>
                  <w:divBdr>
                    <w:top w:val="none" w:sz="0" w:space="0" w:color="auto"/>
                    <w:left w:val="none" w:sz="0" w:space="0" w:color="auto"/>
                    <w:bottom w:val="none" w:sz="0" w:space="0" w:color="auto"/>
                    <w:right w:val="none" w:sz="0" w:space="0" w:color="auto"/>
                  </w:divBdr>
                  <w:divsChild>
                    <w:div w:id="1506632366">
                      <w:marLeft w:val="0"/>
                      <w:marRight w:val="0"/>
                      <w:marTop w:val="0"/>
                      <w:marBottom w:val="0"/>
                      <w:divBdr>
                        <w:top w:val="none" w:sz="0" w:space="0" w:color="auto"/>
                        <w:left w:val="none" w:sz="0" w:space="0" w:color="auto"/>
                        <w:bottom w:val="none" w:sz="0" w:space="0" w:color="auto"/>
                        <w:right w:val="none" w:sz="0" w:space="0" w:color="auto"/>
                      </w:divBdr>
                    </w:div>
                  </w:divsChild>
                </w:div>
                <w:div w:id="836114374">
                  <w:marLeft w:val="0"/>
                  <w:marRight w:val="0"/>
                  <w:marTop w:val="0"/>
                  <w:marBottom w:val="0"/>
                  <w:divBdr>
                    <w:top w:val="none" w:sz="0" w:space="0" w:color="auto"/>
                    <w:left w:val="none" w:sz="0" w:space="0" w:color="auto"/>
                    <w:bottom w:val="none" w:sz="0" w:space="0" w:color="auto"/>
                    <w:right w:val="none" w:sz="0" w:space="0" w:color="auto"/>
                  </w:divBdr>
                  <w:divsChild>
                    <w:div w:id="1551113316">
                      <w:marLeft w:val="0"/>
                      <w:marRight w:val="0"/>
                      <w:marTop w:val="0"/>
                      <w:marBottom w:val="0"/>
                      <w:divBdr>
                        <w:top w:val="none" w:sz="0" w:space="0" w:color="auto"/>
                        <w:left w:val="none" w:sz="0" w:space="0" w:color="auto"/>
                        <w:bottom w:val="none" w:sz="0" w:space="0" w:color="auto"/>
                        <w:right w:val="none" w:sz="0" w:space="0" w:color="auto"/>
                      </w:divBdr>
                    </w:div>
                  </w:divsChild>
                </w:div>
                <w:div w:id="224336978">
                  <w:marLeft w:val="0"/>
                  <w:marRight w:val="0"/>
                  <w:marTop w:val="0"/>
                  <w:marBottom w:val="0"/>
                  <w:divBdr>
                    <w:top w:val="none" w:sz="0" w:space="0" w:color="auto"/>
                    <w:left w:val="none" w:sz="0" w:space="0" w:color="auto"/>
                    <w:bottom w:val="none" w:sz="0" w:space="0" w:color="auto"/>
                    <w:right w:val="none" w:sz="0" w:space="0" w:color="auto"/>
                  </w:divBdr>
                  <w:divsChild>
                    <w:div w:id="141506684">
                      <w:marLeft w:val="0"/>
                      <w:marRight w:val="0"/>
                      <w:marTop w:val="0"/>
                      <w:marBottom w:val="0"/>
                      <w:divBdr>
                        <w:top w:val="none" w:sz="0" w:space="0" w:color="auto"/>
                        <w:left w:val="none" w:sz="0" w:space="0" w:color="auto"/>
                        <w:bottom w:val="none" w:sz="0" w:space="0" w:color="auto"/>
                        <w:right w:val="none" w:sz="0" w:space="0" w:color="auto"/>
                      </w:divBdr>
                    </w:div>
                  </w:divsChild>
                </w:div>
                <w:div w:id="817957735">
                  <w:marLeft w:val="0"/>
                  <w:marRight w:val="0"/>
                  <w:marTop w:val="0"/>
                  <w:marBottom w:val="0"/>
                  <w:divBdr>
                    <w:top w:val="none" w:sz="0" w:space="0" w:color="auto"/>
                    <w:left w:val="none" w:sz="0" w:space="0" w:color="auto"/>
                    <w:bottom w:val="none" w:sz="0" w:space="0" w:color="auto"/>
                    <w:right w:val="none" w:sz="0" w:space="0" w:color="auto"/>
                  </w:divBdr>
                  <w:divsChild>
                    <w:div w:id="356659218">
                      <w:marLeft w:val="0"/>
                      <w:marRight w:val="0"/>
                      <w:marTop w:val="0"/>
                      <w:marBottom w:val="0"/>
                      <w:divBdr>
                        <w:top w:val="none" w:sz="0" w:space="0" w:color="auto"/>
                        <w:left w:val="none" w:sz="0" w:space="0" w:color="auto"/>
                        <w:bottom w:val="none" w:sz="0" w:space="0" w:color="auto"/>
                        <w:right w:val="none" w:sz="0" w:space="0" w:color="auto"/>
                      </w:divBdr>
                    </w:div>
                  </w:divsChild>
                </w:div>
                <w:div w:id="2100324725">
                  <w:marLeft w:val="0"/>
                  <w:marRight w:val="0"/>
                  <w:marTop w:val="0"/>
                  <w:marBottom w:val="0"/>
                  <w:divBdr>
                    <w:top w:val="none" w:sz="0" w:space="0" w:color="auto"/>
                    <w:left w:val="none" w:sz="0" w:space="0" w:color="auto"/>
                    <w:bottom w:val="none" w:sz="0" w:space="0" w:color="auto"/>
                    <w:right w:val="none" w:sz="0" w:space="0" w:color="auto"/>
                  </w:divBdr>
                  <w:divsChild>
                    <w:div w:id="125389499">
                      <w:marLeft w:val="0"/>
                      <w:marRight w:val="0"/>
                      <w:marTop w:val="0"/>
                      <w:marBottom w:val="0"/>
                      <w:divBdr>
                        <w:top w:val="none" w:sz="0" w:space="0" w:color="auto"/>
                        <w:left w:val="none" w:sz="0" w:space="0" w:color="auto"/>
                        <w:bottom w:val="none" w:sz="0" w:space="0" w:color="auto"/>
                        <w:right w:val="none" w:sz="0" w:space="0" w:color="auto"/>
                      </w:divBdr>
                    </w:div>
                  </w:divsChild>
                </w:div>
                <w:div w:id="1884632915">
                  <w:marLeft w:val="0"/>
                  <w:marRight w:val="0"/>
                  <w:marTop w:val="0"/>
                  <w:marBottom w:val="0"/>
                  <w:divBdr>
                    <w:top w:val="none" w:sz="0" w:space="0" w:color="auto"/>
                    <w:left w:val="none" w:sz="0" w:space="0" w:color="auto"/>
                    <w:bottom w:val="none" w:sz="0" w:space="0" w:color="auto"/>
                    <w:right w:val="none" w:sz="0" w:space="0" w:color="auto"/>
                  </w:divBdr>
                  <w:divsChild>
                    <w:div w:id="1717117230">
                      <w:marLeft w:val="0"/>
                      <w:marRight w:val="0"/>
                      <w:marTop w:val="0"/>
                      <w:marBottom w:val="0"/>
                      <w:divBdr>
                        <w:top w:val="none" w:sz="0" w:space="0" w:color="auto"/>
                        <w:left w:val="none" w:sz="0" w:space="0" w:color="auto"/>
                        <w:bottom w:val="none" w:sz="0" w:space="0" w:color="auto"/>
                        <w:right w:val="none" w:sz="0" w:space="0" w:color="auto"/>
                      </w:divBdr>
                    </w:div>
                  </w:divsChild>
                </w:div>
                <w:div w:id="1156529162">
                  <w:marLeft w:val="0"/>
                  <w:marRight w:val="0"/>
                  <w:marTop w:val="0"/>
                  <w:marBottom w:val="0"/>
                  <w:divBdr>
                    <w:top w:val="none" w:sz="0" w:space="0" w:color="auto"/>
                    <w:left w:val="none" w:sz="0" w:space="0" w:color="auto"/>
                    <w:bottom w:val="none" w:sz="0" w:space="0" w:color="auto"/>
                    <w:right w:val="none" w:sz="0" w:space="0" w:color="auto"/>
                  </w:divBdr>
                  <w:divsChild>
                    <w:div w:id="166874359">
                      <w:marLeft w:val="0"/>
                      <w:marRight w:val="0"/>
                      <w:marTop w:val="0"/>
                      <w:marBottom w:val="0"/>
                      <w:divBdr>
                        <w:top w:val="none" w:sz="0" w:space="0" w:color="auto"/>
                        <w:left w:val="none" w:sz="0" w:space="0" w:color="auto"/>
                        <w:bottom w:val="none" w:sz="0" w:space="0" w:color="auto"/>
                        <w:right w:val="none" w:sz="0" w:space="0" w:color="auto"/>
                      </w:divBdr>
                    </w:div>
                  </w:divsChild>
                </w:div>
                <w:div w:id="99223938">
                  <w:marLeft w:val="0"/>
                  <w:marRight w:val="0"/>
                  <w:marTop w:val="0"/>
                  <w:marBottom w:val="0"/>
                  <w:divBdr>
                    <w:top w:val="none" w:sz="0" w:space="0" w:color="auto"/>
                    <w:left w:val="none" w:sz="0" w:space="0" w:color="auto"/>
                    <w:bottom w:val="none" w:sz="0" w:space="0" w:color="auto"/>
                    <w:right w:val="none" w:sz="0" w:space="0" w:color="auto"/>
                  </w:divBdr>
                  <w:divsChild>
                    <w:div w:id="1873223972">
                      <w:marLeft w:val="0"/>
                      <w:marRight w:val="0"/>
                      <w:marTop w:val="0"/>
                      <w:marBottom w:val="0"/>
                      <w:divBdr>
                        <w:top w:val="none" w:sz="0" w:space="0" w:color="auto"/>
                        <w:left w:val="none" w:sz="0" w:space="0" w:color="auto"/>
                        <w:bottom w:val="none" w:sz="0" w:space="0" w:color="auto"/>
                        <w:right w:val="none" w:sz="0" w:space="0" w:color="auto"/>
                      </w:divBdr>
                    </w:div>
                  </w:divsChild>
                </w:div>
                <w:div w:id="620258885">
                  <w:marLeft w:val="0"/>
                  <w:marRight w:val="0"/>
                  <w:marTop w:val="0"/>
                  <w:marBottom w:val="0"/>
                  <w:divBdr>
                    <w:top w:val="none" w:sz="0" w:space="0" w:color="auto"/>
                    <w:left w:val="none" w:sz="0" w:space="0" w:color="auto"/>
                    <w:bottom w:val="none" w:sz="0" w:space="0" w:color="auto"/>
                    <w:right w:val="none" w:sz="0" w:space="0" w:color="auto"/>
                  </w:divBdr>
                  <w:divsChild>
                    <w:div w:id="1074008069">
                      <w:marLeft w:val="0"/>
                      <w:marRight w:val="0"/>
                      <w:marTop w:val="0"/>
                      <w:marBottom w:val="0"/>
                      <w:divBdr>
                        <w:top w:val="none" w:sz="0" w:space="0" w:color="auto"/>
                        <w:left w:val="none" w:sz="0" w:space="0" w:color="auto"/>
                        <w:bottom w:val="none" w:sz="0" w:space="0" w:color="auto"/>
                        <w:right w:val="none" w:sz="0" w:space="0" w:color="auto"/>
                      </w:divBdr>
                    </w:div>
                  </w:divsChild>
                </w:div>
                <w:div w:id="1818574294">
                  <w:marLeft w:val="0"/>
                  <w:marRight w:val="0"/>
                  <w:marTop w:val="0"/>
                  <w:marBottom w:val="0"/>
                  <w:divBdr>
                    <w:top w:val="none" w:sz="0" w:space="0" w:color="auto"/>
                    <w:left w:val="none" w:sz="0" w:space="0" w:color="auto"/>
                    <w:bottom w:val="none" w:sz="0" w:space="0" w:color="auto"/>
                    <w:right w:val="none" w:sz="0" w:space="0" w:color="auto"/>
                  </w:divBdr>
                  <w:divsChild>
                    <w:div w:id="500856766">
                      <w:marLeft w:val="0"/>
                      <w:marRight w:val="0"/>
                      <w:marTop w:val="0"/>
                      <w:marBottom w:val="0"/>
                      <w:divBdr>
                        <w:top w:val="none" w:sz="0" w:space="0" w:color="auto"/>
                        <w:left w:val="none" w:sz="0" w:space="0" w:color="auto"/>
                        <w:bottom w:val="none" w:sz="0" w:space="0" w:color="auto"/>
                        <w:right w:val="none" w:sz="0" w:space="0" w:color="auto"/>
                      </w:divBdr>
                    </w:div>
                  </w:divsChild>
                </w:div>
                <w:div w:id="156380324">
                  <w:marLeft w:val="0"/>
                  <w:marRight w:val="0"/>
                  <w:marTop w:val="0"/>
                  <w:marBottom w:val="0"/>
                  <w:divBdr>
                    <w:top w:val="none" w:sz="0" w:space="0" w:color="auto"/>
                    <w:left w:val="none" w:sz="0" w:space="0" w:color="auto"/>
                    <w:bottom w:val="none" w:sz="0" w:space="0" w:color="auto"/>
                    <w:right w:val="none" w:sz="0" w:space="0" w:color="auto"/>
                  </w:divBdr>
                  <w:divsChild>
                    <w:div w:id="1586496045">
                      <w:marLeft w:val="0"/>
                      <w:marRight w:val="0"/>
                      <w:marTop w:val="0"/>
                      <w:marBottom w:val="0"/>
                      <w:divBdr>
                        <w:top w:val="none" w:sz="0" w:space="0" w:color="auto"/>
                        <w:left w:val="none" w:sz="0" w:space="0" w:color="auto"/>
                        <w:bottom w:val="none" w:sz="0" w:space="0" w:color="auto"/>
                        <w:right w:val="none" w:sz="0" w:space="0" w:color="auto"/>
                      </w:divBdr>
                    </w:div>
                  </w:divsChild>
                </w:div>
                <w:div w:id="1291743550">
                  <w:marLeft w:val="0"/>
                  <w:marRight w:val="0"/>
                  <w:marTop w:val="0"/>
                  <w:marBottom w:val="0"/>
                  <w:divBdr>
                    <w:top w:val="none" w:sz="0" w:space="0" w:color="auto"/>
                    <w:left w:val="none" w:sz="0" w:space="0" w:color="auto"/>
                    <w:bottom w:val="none" w:sz="0" w:space="0" w:color="auto"/>
                    <w:right w:val="none" w:sz="0" w:space="0" w:color="auto"/>
                  </w:divBdr>
                  <w:divsChild>
                    <w:div w:id="911278936">
                      <w:marLeft w:val="0"/>
                      <w:marRight w:val="0"/>
                      <w:marTop w:val="0"/>
                      <w:marBottom w:val="0"/>
                      <w:divBdr>
                        <w:top w:val="none" w:sz="0" w:space="0" w:color="auto"/>
                        <w:left w:val="none" w:sz="0" w:space="0" w:color="auto"/>
                        <w:bottom w:val="none" w:sz="0" w:space="0" w:color="auto"/>
                        <w:right w:val="none" w:sz="0" w:space="0" w:color="auto"/>
                      </w:divBdr>
                    </w:div>
                  </w:divsChild>
                </w:div>
                <w:div w:id="931013254">
                  <w:marLeft w:val="0"/>
                  <w:marRight w:val="0"/>
                  <w:marTop w:val="0"/>
                  <w:marBottom w:val="0"/>
                  <w:divBdr>
                    <w:top w:val="none" w:sz="0" w:space="0" w:color="auto"/>
                    <w:left w:val="none" w:sz="0" w:space="0" w:color="auto"/>
                    <w:bottom w:val="none" w:sz="0" w:space="0" w:color="auto"/>
                    <w:right w:val="none" w:sz="0" w:space="0" w:color="auto"/>
                  </w:divBdr>
                  <w:divsChild>
                    <w:div w:id="22361750">
                      <w:marLeft w:val="0"/>
                      <w:marRight w:val="0"/>
                      <w:marTop w:val="0"/>
                      <w:marBottom w:val="0"/>
                      <w:divBdr>
                        <w:top w:val="none" w:sz="0" w:space="0" w:color="auto"/>
                        <w:left w:val="none" w:sz="0" w:space="0" w:color="auto"/>
                        <w:bottom w:val="none" w:sz="0" w:space="0" w:color="auto"/>
                        <w:right w:val="none" w:sz="0" w:space="0" w:color="auto"/>
                      </w:divBdr>
                    </w:div>
                  </w:divsChild>
                </w:div>
                <w:div w:id="1346205455">
                  <w:marLeft w:val="0"/>
                  <w:marRight w:val="0"/>
                  <w:marTop w:val="0"/>
                  <w:marBottom w:val="0"/>
                  <w:divBdr>
                    <w:top w:val="none" w:sz="0" w:space="0" w:color="auto"/>
                    <w:left w:val="none" w:sz="0" w:space="0" w:color="auto"/>
                    <w:bottom w:val="none" w:sz="0" w:space="0" w:color="auto"/>
                    <w:right w:val="none" w:sz="0" w:space="0" w:color="auto"/>
                  </w:divBdr>
                  <w:divsChild>
                    <w:div w:id="86267025">
                      <w:marLeft w:val="0"/>
                      <w:marRight w:val="0"/>
                      <w:marTop w:val="0"/>
                      <w:marBottom w:val="0"/>
                      <w:divBdr>
                        <w:top w:val="none" w:sz="0" w:space="0" w:color="auto"/>
                        <w:left w:val="none" w:sz="0" w:space="0" w:color="auto"/>
                        <w:bottom w:val="none" w:sz="0" w:space="0" w:color="auto"/>
                        <w:right w:val="none" w:sz="0" w:space="0" w:color="auto"/>
                      </w:divBdr>
                    </w:div>
                  </w:divsChild>
                </w:div>
                <w:div w:id="2028753563">
                  <w:marLeft w:val="0"/>
                  <w:marRight w:val="0"/>
                  <w:marTop w:val="0"/>
                  <w:marBottom w:val="0"/>
                  <w:divBdr>
                    <w:top w:val="none" w:sz="0" w:space="0" w:color="auto"/>
                    <w:left w:val="none" w:sz="0" w:space="0" w:color="auto"/>
                    <w:bottom w:val="none" w:sz="0" w:space="0" w:color="auto"/>
                    <w:right w:val="none" w:sz="0" w:space="0" w:color="auto"/>
                  </w:divBdr>
                  <w:divsChild>
                    <w:div w:id="529729593">
                      <w:marLeft w:val="0"/>
                      <w:marRight w:val="0"/>
                      <w:marTop w:val="0"/>
                      <w:marBottom w:val="0"/>
                      <w:divBdr>
                        <w:top w:val="none" w:sz="0" w:space="0" w:color="auto"/>
                        <w:left w:val="none" w:sz="0" w:space="0" w:color="auto"/>
                        <w:bottom w:val="none" w:sz="0" w:space="0" w:color="auto"/>
                        <w:right w:val="none" w:sz="0" w:space="0" w:color="auto"/>
                      </w:divBdr>
                    </w:div>
                  </w:divsChild>
                </w:div>
                <w:div w:id="586886342">
                  <w:marLeft w:val="0"/>
                  <w:marRight w:val="0"/>
                  <w:marTop w:val="0"/>
                  <w:marBottom w:val="0"/>
                  <w:divBdr>
                    <w:top w:val="none" w:sz="0" w:space="0" w:color="auto"/>
                    <w:left w:val="none" w:sz="0" w:space="0" w:color="auto"/>
                    <w:bottom w:val="none" w:sz="0" w:space="0" w:color="auto"/>
                    <w:right w:val="none" w:sz="0" w:space="0" w:color="auto"/>
                  </w:divBdr>
                  <w:divsChild>
                    <w:div w:id="516847502">
                      <w:marLeft w:val="0"/>
                      <w:marRight w:val="0"/>
                      <w:marTop w:val="0"/>
                      <w:marBottom w:val="0"/>
                      <w:divBdr>
                        <w:top w:val="none" w:sz="0" w:space="0" w:color="auto"/>
                        <w:left w:val="none" w:sz="0" w:space="0" w:color="auto"/>
                        <w:bottom w:val="none" w:sz="0" w:space="0" w:color="auto"/>
                        <w:right w:val="none" w:sz="0" w:space="0" w:color="auto"/>
                      </w:divBdr>
                    </w:div>
                  </w:divsChild>
                </w:div>
                <w:div w:id="864294597">
                  <w:marLeft w:val="0"/>
                  <w:marRight w:val="0"/>
                  <w:marTop w:val="0"/>
                  <w:marBottom w:val="0"/>
                  <w:divBdr>
                    <w:top w:val="none" w:sz="0" w:space="0" w:color="auto"/>
                    <w:left w:val="none" w:sz="0" w:space="0" w:color="auto"/>
                    <w:bottom w:val="none" w:sz="0" w:space="0" w:color="auto"/>
                    <w:right w:val="none" w:sz="0" w:space="0" w:color="auto"/>
                  </w:divBdr>
                  <w:divsChild>
                    <w:div w:id="806820894">
                      <w:marLeft w:val="0"/>
                      <w:marRight w:val="0"/>
                      <w:marTop w:val="0"/>
                      <w:marBottom w:val="0"/>
                      <w:divBdr>
                        <w:top w:val="none" w:sz="0" w:space="0" w:color="auto"/>
                        <w:left w:val="none" w:sz="0" w:space="0" w:color="auto"/>
                        <w:bottom w:val="none" w:sz="0" w:space="0" w:color="auto"/>
                        <w:right w:val="none" w:sz="0" w:space="0" w:color="auto"/>
                      </w:divBdr>
                    </w:div>
                  </w:divsChild>
                </w:div>
                <w:div w:id="913317750">
                  <w:marLeft w:val="0"/>
                  <w:marRight w:val="0"/>
                  <w:marTop w:val="0"/>
                  <w:marBottom w:val="0"/>
                  <w:divBdr>
                    <w:top w:val="none" w:sz="0" w:space="0" w:color="auto"/>
                    <w:left w:val="none" w:sz="0" w:space="0" w:color="auto"/>
                    <w:bottom w:val="none" w:sz="0" w:space="0" w:color="auto"/>
                    <w:right w:val="none" w:sz="0" w:space="0" w:color="auto"/>
                  </w:divBdr>
                  <w:divsChild>
                    <w:div w:id="317881200">
                      <w:marLeft w:val="0"/>
                      <w:marRight w:val="0"/>
                      <w:marTop w:val="0"/>
                      <w:marBottom w:val="0"/>
                      <w:divBdr>
                        <w:top w:val="none" w:sz="0" w:space="0" w:color="auto"/>
                        <w:left w:val="none" w:sz="0" w:space="0" w:color="auto"/>
                        <w:bottom w:val="none" w:sz="0" w:space="0" w:color="auto"/>
                        <w:right w:val="none" w:sz="0" w:space="0" w:color="auto"/>
                      </w:divBdr>
                    </w:div>
                  </w:divsChild>
                </w:div>
                <w:div w:id="1273171179">
                  <w:marLeft w:val="0"/>
                  <w:marRight w:val="0"/>
                  <w:marTop w:val="0"/>
                  <w:marBottom w:val="0"/>
                  <w:divBdr>
                    <w:top w:val="none" w:sz="0" w:space="0" w:color="auto"/>
                    <w:left w:val="none" w:sz="0" w:space="0" w:color="auto"/>
                    <w:bottom w:val="none" w:sz="0" w:space="0" w:color="auto"/>
                    <w:right w:val="none" w:sz="0" w:space="0" w:color="auto"/>
                  </w:divBdr>
                  <w:divsChild>
                    <w:div w:id="236020264">
                      <w:marLeft w:val="0"/>
                      <w:marRight w:val="0"/>
                      <w:marTop w:val="0"/>
                      <w:marBottom w:val="0"/>
                      <w:divBdr>
                        <w:top w:val="none" w:sz="0" w:space="0" w:color="auto"/>
                        <w:left w:val="none" w:sz="0" w:space="0" w:color="auto"/>
                        <w:bottom w:val="none" w:sz="0" w:space="0" w:color="auto"/>
                        <w:right w:val="none" w:sz="0" w:space="0" w:color="auto"/>
                      </w:divBdr>
                    </w:div>
                  </w:divsChild>
                </w:div>
                <w:div w:id="227616056">
                  <w:marLeft w:val="0"/>
                  <w:marRight w:val="0"/>
                  <w:marTop w:val="0"/>
                  <w:marBottom w:val="0"/>
                  <w:divBdr>
                    <w:top w:val="none" w:sz="0" w:space="0" w:color="auto"/>
                    <w:left w:val="none" w:sz="0" w:space="0" w:color="auto"/>
                    <w:bottom w:val="none" w:sz="0" w:space="0" w:color="auto"/>
                    <w:right w:val="none" w:sz="0" w:space="0" w:color="auto"/>
                  </w:divBdr>
                  <w:divsChild>
                    <w:div w:id="300889963">
                      <w:marLeft w:val="0"/>
                      <w:marRight w:val="0"/>
                      <w:marTop w:val="0"/>
                      <w:marBottom w:val="0"/>
                      <w:divBdr>
                        <w:top w:val="none" w:sz="0" w:space="0" w:color="auto"/>
                        <w:left w:val="none" w:sz="0" w:space="0" w:color="auto"/>
                        <w:bottom w:val="none" w:sz="0" w:space="0" w:color="auto"/>
                        <w:right w:val="none" w:sz="0" w:space="0" w:color="auto"/>
                      </w:divBdr>
                    </w:div>
                  </w:divsChild>
                </w:div>
                <w:div w:id="484006796">
                  <w:marLeft w:val="0"/>
                  <w:marRight w:val="0"/>
                  <w:marTop w:val="0"/>
                  <w:marBottom w:val="0"/>
                  <w:divBdr>
                    <w:top w:val="none" w:sz="0" w:space="0" w:color="auto"/>
                    <w:left w:val="none" w:sz="0" w:space="0" w:color="auto"/>
                    <w:bottom w:val="none" w:sz="0" w:space="0" w:color="auto"/>
                    <w:right w:val="none" w:sz="0" w:space="0" w:color="auto"/>
                  </w:divBdr>
                  <w:divsChild>
                    <w:div w:id="1610895533">
                      <w:marLeft w:val="0"/>
                      <w:marRight w:val="0"/>
                      <w:marTop w:val="0"/>
                      <w:marBottom w:val="0"/>
                      <w:divBdr>
                        <w:top w:val="none" w:sz="0" w:space="0" w:color="auto"/>
                        <w:left w:val="none" w:sz="0" w:space="0" w:color="auto"/>
                        <w:bottom w:val="none" w:sz="0" w:space="0" w:color="auto"/>
                        <w:right w:val="none" w:sz="0" w:space="0" w:color="auto"/>
                      </w:divBdr>
                    </w:div>
                  </w:divsChild>
                </w:div>
                <w:div w:id="1083725205">
                  <w:marLeft w:val="0"/>
                  <w:marRight w:val="0"/>
                  <w:marTop w:val="0"/>
                  <w:marBottom w:val="0"/>
                  <w:divBdr>
                    <w:top w:val="none" w:sz="0" w:space="0" w:color="auto"/>
                    <w:left w:val="none" w:sz="0" w:space="0" w:color="auto"/>
                    <w:bottom w:val="none" w:sz="0" w:space="0" w:color="auto"/>
                    <w:right w:val="none" w:sz="0" w:space="0" w:color="auto"/>
                  </w:divBdr>
                  <w:divsChild>
                    <w:div w:id="585186957">
                      <w:marLeft w:val="0"/>
                      <w:marRight w:val="0"/>
                      <w:marTop w:val="0"/>
                      <w:marBottom w:val="0"/>
                      <w:divBdr>
                        <w:top w:val="none" w:sz="0" w:space="0" w:color="auto"/>
                        <w:left w:val="none" w:sz="0" w:space="0" w:color="auto"/>
                        <w:bottom w:val="none" w:sz="0" w:space="0" w:color="auto"/>
                        <w:right w:val="none" w:sz="0" w:space="0" w:color="auto"/>
                      </w:divBdr>
                    </w:div>
                  </w:divsChild>
                </w:div>
                <w:div w:id="439686260">
                  <w:marLeft w:val="0"/>
                  <w:marRight w:val="0"/>
                  <w:marTop w:val="0"/>
                  <w:marBottom w:val="0"/>
                  <w:divBdr>
                    <w:top w:val="none" w:sz="0" w:space="0" w:color="auto"/>
                    <w:left w:val="none" w:sz="0" w:space="0" w:color="auto"/>
                    <w:bottom w:val="none" w:sz="0" w:space="0" w:color="auto"/>
                    <w:right w:val="none" w:sz="0" w:space="0" w:color="auto"/>
                  </w:divBdr>
                  <w:divsChild>
                    <w:div w:id="1253314742">
                      <w:marLeft w:val="0"/>
                      <w:marRight w:val="0"/>
                      <w:marTop w:val="0"/>
                      <w:marBottom w:val="0"/>
                      <w:divBdr>
                        <w:top w:val="none" w:sz="0" w:space="0" w:color="auto"/>
                        <w:left w:val="none" w:sz="0" w:space="0" w:color="auto"/>
                        <w:bottom w:val="none" w:sz="0" w:space="0" w:color="auto"/>
                        <w:right w:val="none" w:sz="0" w:space="0" w:color="auto"/>
                      </w:divBdr>
                    </w:div>
                  </w:divsChild>
                </w:div>
                <w:div w:id="2024672871">
                  <w:marLeft w:val="0"/>
                  <w:marRight w:val="0"/>
                  <w:marTop w:val="0"/>
                  <w:marBottom w:val="0"/>
                  <w:divBdr>
                    <w:top w:val="none" w:sz="0" w:space="0" w:color="auto"/>
                    <w:left w:val="none" w:sz="0" w:space="0" w:color="auto"/>
                    <w:bottom w:val="none" w:sz="0" w:space="0" w:color="auto"/>
                    <w:right w:val="none" w:sz="0" w:space="0" w:color="auto"/>
                  </w:divBdr>
                  <w:divsChild>
                    <w:div w:id="1024096671">
                      <w:marLeft w:val="0"/>
                      <w:marRight w:val="0"/>
                      <w:marTop w:val="0"/>
                      <w:marBottom w:val="0"/>
                      <w:divBdr>
                        <w:top w:val="none" w:sz="0" w:space="0" w:color="auto"/>
                        <w:left w:val="none" w:sz="0" w:space="0" w:color="auto"/>
                        <w:bottom w:val="none" w:sz="0" w:space="0" w:color="auto"/>
                        <w:right w:val="none" w:sz="0" w:space="0" w:color="auto"/>
                      </w:divBdr>
                    </w:div>
                  </w:divsChild>
                </w:div>
                <w:div w:id="511991767">
                  <w:marLeft w:val="0"/>
                  <w:marRight w:val="0"/>
                  <w:marTop w:val="0"/>
                  <w:marBottom w:val="0"/>
                  <w:divBdr>
                    <w:top w:val="none" w:sz="0" w:space="0" w:color="auto"/>
                    <w:left w:val="none" w:sz="0" w:space="0" w:color="auto"/>
                    <w:bottom w:val="none" w:sz="0" w:space="0" w:color="auto"/>
                    <w:right w:val="none" w:sz="0" w:space="0" w:color="auto"/>
                  </w:divBdr>
                  <w:divsChild>
                    <w:div w:id="207031704">
                      <w:marLeft w:val="0"/>
                      <w:marRight w:val="0"/>
                      <w:marTop w:val="0"/>
                      <w:marBottom w:val="0"/>
                      <w:divBdr>
                        <w:top w:val="none" w:sz="0" w:space="0" w:color="auto"/>
                        <w:left w:val="none" w:sz="0" w:space="0" w:color="auto"/>
                        <w:bottom w:val="none" w:sz="0" w:space="0" w:color="auto"/>
                        <w:right w:val="none" w:sz="0" w:space="0" w:color="auto"/>
                      </w:divBdr>
                    </w:div>
                  </w:divsChild>
                </w:div>
                <w:div w:id="1921406811">
                  <w:marLeft w:val="0"/>
                  <w:marRight w:val="0"/>
                  <w:marTop w:val="0"/>
                  <w:marBottom w:val="0"/>
                  <w:divBdr>
                    <w:top w:val="none" w:sz="0" w:space="0" w:color="auto"/>
                    <w:left w:val="none" w:sz="0" w:space="0" w:color="auto"/>
                    <w:bottom w:val="none" w:sz="0" w:space="0" w:color="auto"/>
                    <w:right w:val="none" w:sz="0" w:space="0" w:color="auto"/>
                  </w:divBdr>
                  <w:divsChild>
                    <w:div w:id="1466922392">
                      <w:marLeft w:val="0"/>
                      <w:marRight w:val="0"/>
                      <w:marTop w:val="0"/>
                      <w:marBottom w:val="0"/>
                      <w:divBdr>
                        <w:top w:val="none" w:sz="0" w:space="0" w:color="auto"/>
                        <w:left w:val="none" w:sz="0" w:space="0" w:color="auto"/>
                        <w:bottom w:val="none" w:sz="0" w:space="0" w:color="auto"/>
                        <w:right w:val="none" w:sz="0" w:space="0" w:color="auto"/>
                      </w:divBdr>
                    </w:div>
                  </w:divsChild>
                </w:div>
                <w:div w:id="7221480">
                  <w:marLeft w:val="0"/>
                  <w:marRight w:val="0"/>
                  <w:marTop w:val="0"/>
                  <w:marBottom w:val="0"/>
                  <w:divBdr>
                    <w:top w:val="none" w:sz="0" w:space="0" w:color="auto"/>
                    <w:left w:val="none" w:sz="0" w:space="0" w:color="auto"/>
                    <w:bottom w:val="none" w:sz="0" w:space="0" w:color="auto"/>
                    <w:right w:val="none" w:sz="0" w:space="0" w:color="auto"/>
                  </w:divBdr>
                  <w:divsChild>
                    <w:div w:id="1545749218">
                      <w:marLeft w:val="0"/>
                      <w:marRight w:val="0"/>
                      <w:marTop w:val="0"/>
                      <w:marBottom w:val="0"/>
                      <w:divBdr>
                        <w:top w:val="none" w:sz="0" w:space="0" w:color="auto"/>
                        <w:left w:val="none" w:sz="0" w:space="0" w:color="auto"/>
                        <w:bottom w:val="none" w:sz="0" w:space="0" w:color="auto"/>
                        <w:right w:val="none" w:sz="0" w:space="0" w:color="auto"/>
                      </w:divBdr>
                    </w:div>
                  </w:divsChild>
                </w:div>
                <w:div w:id="1838379940">
                  <w:marLeft w:val="0"/>
                  <w:marRight w:val="0"/>
                  <w:marTop w:val="0"/>
                  <w:marBottom w:val="0"/>
                  <w:divBdr>
                    <w:top w:val="none" w:sz="0" w:space="0" w:color="auto"/>
                    <w:left w:val="none" w:sz="0" w:space="0" w:color="auto"/>
                    <w:bottom w:val="none" w:sz="0" w:space="0" w:color="auto"/>
                    <w:right w:val="none" w:sz="0" w:space="0" w:color="auto"/>
                  </w:divBdr>
                  <w:divsChild>
                    <w:div w:id="1195654211">
                      <w:marLeft w:val="0"/>
                      <w:marRight w:val="0"/>
                      <w:marTop w:val="0"/>
                      <w:marBottom w:val="0"/>
                      <w:divBdr>
                        <w:top w:val="none" w:sz="0" w:space="0" w:color="auto"/>
                        <w:left w:val="none" w:sz="0" w:space="0" w:color="auto"/>
                        <w:bottom w:val="none" w:sz="0" w:space="0" w:color="auto"/>
                        <w:right w:val="none" w:sz="0" w:space="0" w:color="auto"/>
                      </w:divBdr>
                    </w:div>
                  </w:divsChild>
                </w:div>
                <w:div w:id="1057242708">
                  <w:marLeft w:val="0"/>
                  <w:marRight w:val="0"/>
                  <w:marTop w:val="0"/>
                  <w:marBottom w:val="0"/>
                  <w:divBdr>
                    <w:top w:val="none" w:sz="0" w:space="0" w:color="auto"/>
                    <w:left w:val="none" w:sz="0" w:space="0" w:color="auto"/>
                    <w:bottom w:val="none" w:sz="0" w:space="0" w:color="auto"/>
                    <w:right w:val="none" w:sz="0" w:space="0" w:color="auto"/>
                  </w:divBdr>
                  <w:divsChild>
                    <w:div w:id="152526029">
                      <w:marLeft w:val="0"/>
                      <w:marRight w:val="0"/>
                      <w:marTop w:val="0"/>
                      <w:marBottom w:val="0"/>
                      <w:divBdr>
                        <w:top w:val="none" w:sz="0" w:space="0" w:color="auto"/>
                        <w:left w:val="none" w:sz="0" w:space="0" w:color="auto"/>
                        <w:bottom w:val="none" w:sz="0" w:space="0" w:color="auto"/>
                        <w:right w:val="none" w:sz="0" w:space="0" w:color="auto"/>
                      </w:divBdr>
                    </w:div>
                  </w:divsChild>
                </w:div>
                <w:div w:id="1437141348">
                  <w:marLeft w:val="0"/>
                  <w:marRight w:val="0"/>
                  <w:marTop w:val="0"/>
                  <w:marBottom w:val="0"/>
                  <w:divBdr>
                    <w:top w:val="none" w:sz="0" w:space="0" w:color="auto"/>
                    <w:left w:val="none" w:sz="0" w:space="0" w:color="auto"/>
                    <w:bottom w:val="none" w:sz="0" w:space="0" w:color="auto"/>
                    <w:right w:val="none" w:sz="0" w:space="0" w:color="auto"/>
                  </w:divBdr>
                  <w:divsChild>
                    <w:div w:id="1009792199">
                      <w:marLeft w:val="0"/>
                      <w:marRight w:val="0"/>
                      <w:marTop w:val="0"/>
                      <w:marBottom w:val="0"/>
                      <w:divBdr>
                        <w:top w:val="none" w:sz="0" w:space="0" w:color="auto"/>
                        <w:left w:val="none" w:sz="0" w:space="0" w:color="auto"/>
                        <w:bottom w:val="none" w:sz="0" w:space="0" w:color="auto"/>
                        <w:right w:val="none" w:sz="0" w:space="0" w:color="auto"/>
                      </w:divBdr>
                    </w:div>
                  </w:divsChild>
                </w:div>
                <w:div w:id="882906175">
                  <w:marLeft w:val="0"/>
                  <w:marRight w:val="0"/>
                  <w:marTop w:val="0"/>
                  <w:marBottom w:val="0"/>
                  <w:divBdr>
                    <w:top w:val="none" w:sz="0" w:space="0" w:color="auto"/>
                    <w:left w:val="none" w:sz="0" w:space="0" w:color="auto"/>
                    <w:bottom w:val="none" w:sz="0" w:space="0" w:color="auto"/>
                    <w:right w:val="none" w:sz="0" w:space="0" w:color="auto"/>
                  </w:divBdr>
                  <w:divsChild>
                    <w:div w:id="1006713271">
                      <w:marLeft w:val="0"/>
                      <w:marRight w:val="0"/>
                      <w:marTop w:val="0"/>
                      <w:marBottom w:val="0"/>
                      <w:divBdr>
                        <w:top w:val="none" w:sz="0" w:space="0" w:color="auto"/>
                        <w:left w:val="none" w:sz="0" w:space="0" w:color="auto"/>
                        <w:bottom w:val="none" w:sz="0" w:space="0" w:color="auto"/>
                        <w:right w:val="none" w:sz="0" w:space="0" w:color="auto"/>
                      </w:divBdr>
                    </w:div>
                  </w:divsChild>
                </w:div>
                <w:div w:id="239340096">
                  <w:marLeft w:val="0"/>
                  <w:marRight w:val="0"/>
                  <w:marTop w:val="0"/>
                  <w:marBottom w:val="0"/>
                  <w:divBdr>
                    <w:top w:val="none" w:sz="0" w:space="0" w:color="auto"/>
                    <w:left w:val="none" w:sz="0" w:space="0" w:color="auto"/>
                    <w:bottom w:val="none" w:sz="0" w:space="0" w:color="auto"/>
                    <w:right w:val="none" w:sz="0" w:space="0" w:color="auto"/>
                  </w:divBdr>
                  <w:divsChild>
                    <w:div w:id="1138033708">
                      <w:marLeft w:val="0"/>
                      <w:marRight w:val="0"/>
                      <w:marTop w:val="0"/>
                      <w:marBottom w:val="0"/>
                      <w:divBdr>
                        <w:top w:val="none" w:sz="0" w:space="0" w:color="auto"/>
                        <w:left w:val="none" w:sz="0" w:space="0" w:color="auto"/>
                        <w:bottom w:val="none" w:sz="0" w:space="0" w:color="auto"/>
                        <w:right w:val="none" w:sz="0" w:space="0" w:color="auto"/>
                      </w:divBdr>
                    </w:div>
                  </w:divsChild>
                </w:div>
                <w:div w:id="172689401">
                  <w:marLeft w:val="0"/>
                  <w:marRight w:val="0"/>
                  <w:marTop w:val="0"/>
                  <w:marBottom w:val="0"/>
                  <w:divBdr>
                    <w:top w:val="none" w:sz="0" w:space="0" w:color="auto"/>
                    <w:left w:val="none" w:sz="0" w:space="0" w:color="auto"/>
                    <w:bottom w:val="none" w:sz="0" w:space="0" w:color="auto"/>
                    <w:right w:val="none" w:sz="0" w:space="0" w:color="auto"/>
                  </w:divBdr>
                  <w:divsChild>
                    <w:div w:id="1222640574">
                      <w:marLeft w:val="0"/>
                      <w:marRight w:val="0"/>
                      <w:marTop w:val="0"/>
                      <w:marBottom w:val="0"/>
                      <w:divBdr>
                        <w:top w:val="none" w:sz="0" w:space="0" w:color="auto"/>
                        <w:left w:val="none" w:sz="0" w:space="0" w:color="auto"/>
                        <w:bottom w:val="none" w:sz="0" w:space="0" w:color="auto"/>
                        <w:right w:val="none" w:sz="0" w:space="0" w:color="auto"/>
                      </w:divBdr>
                    </w:div>
                  </w:divsChild>
                </w:div>
                <w:div w:id="2092774215">
                  <w:marLeft w:val="0"/>
                  <w:marRight w:val="0"/>
                  <w:marTop w:val="0"/>
                  <w:marBottom w:val="0"/>
                  <w:divBdr>
                    <w:top w:val="none" w:sz="0" w:space="0" w:color="auto"/>
                    <w:left w:val="none" w:sz="0" w:space="0" w:color="auto"/>
                    <w:bottom w:val="none" w:sz="0" w:space="0" w:color="auto"/>
                    <w:right w:val="none" w:sz="0" w:space="0" w:color="auto"/>
                  </w:divBdr>
                  <w:divsChild>
                    <w:div w:id="1618365505">
                      <w:marLeft w:val="0"/>
                      <w:marRight w:val="0"/>
                      <w:marTop w:val="0"/>
                      <w:marBottom w:val="0"/>
                      <w:divBdr>
                        <w:top w:val="none" w:sz="0" w:space="0" w:color="auto"/>
                        <w:left w:val="none" w:sz="0" w:space="0" w:color="auto"/>
                        <w:bottom w:val="none" w:sz="0" w:space="0" w:color="auto"/>
                        <w:right w:val="none" w:sz="0" w:space="0" w:color="auto"/>
                      </w:divBdr>
                    </w:div>
                  </w:divsChild>
                </w:div>
                <w:div w:id="1240601805">
                  <w:marLeft w:val="0"/>
                  <w:marRight w:val="0"/>
                  <w:marTop w:val="0"/>
                  <w:marBottom w:val="0"/>
                  <w:divBdr>
                    <w:top w:val="none" w:sz="0" w:space="0" w:color="auto"/>
                    <w:left w:val="none" w:sz="0" w:space="0" w:color="auto"/>
                    <w:bottom w:val="none" w:sz="0" w:space="0" w:color="auto"/>
                    <w:right w:val="none" w:sz="0" w:space="0" w:color="auto"/>
                  </w:divBdr>
                  <w:divsChild>
                    <w:div w:id="1020929632">
                      <w:marLeft w:val="0"/>
                      <w:marRight w:val="0"/>
                      <w:marTop w:val="0"/>
                      <w:marBottom w:val="0"/>
                      <w:divBdr>
                        <w:top w:val="none" w:sz="0" w:space="0" w:color="auto"/>
                        <w:left w:val="none" w:sz="0" w:space="0" w:color="auto"/>
                        <w:bottom w:val="none" w:sz="0" w:space="0" w:color="auto"/>
                        <w:right w:val="none" w:sz="0" w:space="0" w:color="auto"/>
                      </w:divBdr>
                    </w:div>
                  </w:divsChild>
                </w:div>
                <w:div w:id="1734768404">
                  <w:marLeft w:val="0"/>
                  <w:marRight w:val="0"/>
                  <w:marTop w:val="0"/>
                  <w:marBottom w:val="0"/>
                  <w:divBdr>
                    <w:top w:val="none" w:sz="0" w:space="0" w:color="auto"/>
                    <w:left w:val="none" w:sz="0" w:space="0" w:color="auto"/>
                    <w:bottom w:val="none" w:sz="0" w:space="0" w:color="auto"/>
                    <w:right w:val="none" w:sz="0" w:space="0" w:color="auto"/>
                  </w:divBdr>
                  <w:divsChild>
                    <w:div w:id="2056394459">
                      <w:marLeft w:val="0"/>
                      <w:marRight w:val="0"/>
                      <w:marTop w:val="0"/>
                      <w:marBottom w:val="0"/>
                      <w:divBdr>
                        <w:top w:val="none" w:sz="0" w:space="0" w:color="auto"/>
                        <w:left w:val="none" w:sz="0" w:space="0" w:color="auto"/>
                        <w:bottom w:val="none" w:sz="0" w:space="0" w:color="auto"/>
                        <w:right w:val="none" w:sz="0" w:space="0" w:color="auto"/>
                      </w:divBdr>
                    </w:div>
                  </w:divsChild>
                </w:div>
                <w:div w:id="2108191093">
                  <w:marLeft w:val="0"/>
                  <w:marRight w:val="0"/>
                  <w:marTop w:val="0"/>
                  <w:marBottom w:val="0"/>
                  <w:divBdr>
                    <w:top w:val="none" w:sz="0" w:space="0" w:color="auto"/>
                    <w:left w:val="none" w:sz="0" w:space="0" w:color="auto"/>
                    <w:bottom w:val="none" w:sz="0" w:space="0" w:color="auto"/>
                    <w:right w:val="none" w:sz="0" w:space="0" w:color="auto"/>
                  </w:divBdr>
                  <w:divsChild>
                    <w:div w:id="1806268544">
                      <w:marLeft w:val="0"/>
                      <w:marRight w:val="0"/>
                      <w:marTop w:val="0"/>
                      <w:marBottom w:val="0"/>
                      <w:divBdr>
                        <w:top w:val="none" w:sz="0" w:space="0" w:color="auto"/>
                        <w:left w:val="none" w:sz="0" w:space="0" w:color="auto"/>
                        <w:bottom w:val="none" w:sz="0" w:space="0" w:color="auto"/>
                        <w:right w:val="none" w:sz="0" w:space="0" w:color="auto"/>
                      </w:divBdr>
                    </w:div>
                  </w:divsChild>
                </w:div>
                <w:div w:id="121198570">
                  <w:marLeft w:val="0"/>
                  <w:marRight w:val="0"/>
                  <w:marTop w:val="0"/>
                  <w:marBottom w:val="0"/>
                  <w:divBdr>
                    <w:top w:val="none" w:sz="0" w:space="0" w:color="auto"/>
                    <w:left w:val="none" w:sz="0" w:space="0" w:color="auto"/>
                    <w:bottom w:val="none" w:sz="0" w:space="0" w:color="auto"/>
                    <w:right w:val="none" w:sz="0" w:space="0" w:color="auto"/>
                  </w:divBdr>
                  <w:divsChild>
                    <w:div w:id="769930531">
                      <w:marLeft w:val="0"/>
                      <w:marRight w:val="0"/>
                      <w:marTop w:val="0"/>
                      <w:marBottom w:val="0"/>
                      <w:divBdr>
                        <w:top w:val="none" w:sz="0" w:space="0" w:color="auto"/>
                        <w:left w:val="none" w:sz="0" w:space="0" w:color="auto"/>
                        <w:bottom w:val="none" w:sz="0" w:space="0" w:color="auto"/>
                        <w:right w:val="none" w:sz="0" w:space="0" w:color="auto"/>
                      </w:divBdr>
                    </w:div>
                  </w:divsChild>
                </w:div>
                <w:div w:id="2062899489">
                  <w:marLeft w:val="0"/>
                  <w:marRight w:val="0"/>
                  <w:marTop w:val="0"/>
                  <w:marBottom w:val="0"/>
                  <w:divBdr>
                    <w:top w:val="none" w:sz="0" w:space="0" w:color="auto"/>
                    <w:left w:val="none" w:sz="0" w:space="0" w:color="auto"/>
                    <w:bottom w:val="none" w:sz="0" w:space="0" w:color="auto"/>
                    <w:right w:val="none" w:sz="0" w:space="0" w:color="auto"/>
                  </w:divBdr>
                  <w:divsChild>
                    <w:div w:id="1115372298">
                      <w:marLeft w:val="0"/>
                      <w:marRight w:val="0"/>
                      <w:marTop w:val="0"/>
                      <w:marBottom w:val="0"/>
                      <w:divBdr>
                        <w:top w:val="none" w:sz="0" w:space="0" w:color="auto"/>
                        <w:left w:val="none" w:sz="0" w:space="0" w:color="auto"/>
                        <w:bottom w:val="none" w:sz="0" w:space="0" w:color="auto"/>
                        <w:right w:val="none" w:sz="0" w:space="0" w:color="auto"/>
                      </w:divBdr>
                    </w:div>
                  </w:divsChild>
                </w:div>
                <w:div w:id="1889603842">
                  <w:marLeft w:val="0"/>
                  <w:marRight w:val="0"/>
                  <w:marTop w:val="0"/>
                  <w:marBottom w:val="0"/>
                  <w:divBdr>
                    <w:top w:val="none" w:sz="0" w:space="0" w:color="auto"/>
                    <w:left w:val="none" w:sz="0" w:space="0" w:color="auto"/>
                    <w:bottom w:val="none" w:sz="0" w:space="0" w:color="auto"/>
                    <w:right w:val="none" w:sz="0" w:space="0" w:color="auto"/>
                  </w:divBdr>
                  <w:divsChild>
                    <w:div w:id="2032409228">
                      <w:marLeft w:val="0"/>
                      <w:marRight w:val="0"/>
                      <w:marTop w:val="0"/>
                      <w:marBottom w:val="0"/>
                      <w:divBdr>
                        <w:top w:val="none" w:sz="0" w:space="0" w:color="auto"/>
                        <w:left w:val="none" w:sz="0" w:space="0" w:color="auto"/>
                        <w:bottom w:val="none" w:sz="0" w:space="0" w:color="auto"/>
                        <w:right w:val="none" w:sz="0" w:space="0" w:color="auto"/>
                      </w:divBdr>
                    </w:div>
                  </w:divsChild>
                </w:div>
                <w:div w:id="1735617013">
                  <w:marLeft w:val="0"/>
                  <w:marRight w:val="0"/>
                  <w:marTop w:val="0"/>
                  <w:marBottom w:val="0"/>
                  <w:divBdr>
                    <w:top w:val="none" w:sz="0" w:space="0" w:color="auto"/>
                    <w:left w:val="none" w:sz="0" w:space="0" w:color="auto"/>
                    <w:bottom w:val="none" w:sz="0" w:space="0" w:color="auto"/>
                    <w:right w:val="none" w:sz="0" w:space="0" w:color="auto"/>
                  </w:divBdr>
                  <w:divsChild>
                    <w:div w:id="1131284106">
                      <w:marLeft w:val="0"/>
                      <w:marRight w:val="0"/>
                      <w:marTop w:val="0"/>
                      <w:marBottom w:val="0"/>
                      <w:divBdr>
                        <w:top w:val="none" w:sz="0" w:space="0" w:color="auto"/>
                        <w:left w:val="none" w:sz="0" w:space="0" w:color="auto"/>
                        <w:bottom w:val="none" w:sz="0" w:space="0" w:color="auto"/>
                        <w:right w:val="none" w:sz="0" w:space="0" w:color="auto"/>
                      </w:divBdr>
                    </w:div>
                  </w:divsChild>
                </w:div>
                <w:div w:id="1808157906">
                  <w:marLeft w:val="0"/>
                  <w:marRight w:val="0"/>
                  <w:marTop w:val="0"/>
                  <w:marBottom w:val="0"/>
                  <w:divBdr>
                    <w:top w:val="none" w:sz="0" w:space="0" w:color="auto"/>
                    <w:left w:val="none" w:sz="0" w:space="0" w:color="auto"/>
                    <w:bottom w:val="none" w:sz="0" w:space="0" w:color="auto"/>
                    <w:right w:val="none" w:sz="0" w:space="0" w:color="auto"/>
                  </w:divBdr>
                  <w:divsChild>
                    <w:div w:id="199190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912256">
          <w:marLeft w:val="0"/>
          <w:marRight w:val="0"/>
          <w:marTop w:val="0"/>
          <w:marBottom w:val="0"/>
          <w:divBdr>
            <w:top w:val="none" w:sz="0" w:space="0" w:color="auto"/>
            <w:left w:val="none" w:sz="0" w:space="0" w:color="auto"/>
            <w:bottom w:val="none" w:sz="0" w:space="0" w:color="auto"/>
            <w:right w:val="none" w:sz="0" w:space="0" w:color="auto"/>
          </w:divBdr>
          <w:divsChild>
            <w:div w:id="1379823070">
              <w:marLeft w:val="0"/>
              <w:marRight w:val="0"/>
              <w:marTop w:val="0"/>
              <w:marBottom w:val="0"/>
              <w:divBdr>
                <w:top w:val="none" w:sz="0" w:space="0" w:color="auto"/>
                <w:left w:val="none" w:sz="0" w:space="0" w:color="auto"/>
                <w:bottom w:val="none" w:sz="0" w:space="0" w:color="auto"/>
                <w:right w:val="none" w:sz="0" w:space="0" w:color="auto"/>
              </w:divBdr>
              <w:divsChild>
                <w:div w:id="1264461396">
                  <w:marLeft w:val="0"/>
                  <w:marRight w:val="0"/>
                  <w:marTop w:val="0"/>
                  <w:marBottom w:val="0"/>
                  <w:divBdr>
                    <w:top w:val="none" w:sz="0" w:space="0" w:color="auto"/>
                    <w:left w:val="none" w:sz="0" w:space="0" w:color="auto"/>
                    <w:bottom w:val="none" w:sz="0" w:space="0" w:color="auto"/>
                    <w:right w:val="none" w:sz="0" w:space="0" w:color="auto"/>
                  </w:divBdr>
                  <w:divsChild>
                    <w:div w:id="354308894">
                      <w:marLeft w:val="0"/>
                      <w:marRight w:val="0"/>
                      <w:marTop w:val="0"/>
                      <w:marBottom w:val="0"/>
                      <w:divBdr>
                        <w:top w:val="none" w:sz="0" w:space="0" w:color="auto"/>
                        <w:left w:val="none" w:sz="0" w:space="0" w:color="auto"/>
                        <w:bottom w:val="none" w:sz="0" w:space="0" w:color="auto"/>
                        <w:right w:val="none" w:sz="0" w:space="0" w:color="auto"/>
                      </w:divBdr>
                    </w:div>
                  </w:divsChild>
                </w:div>
                <w:div w:id="532495520">
                  <w:marLeft w:val="0"/>
                  <w:marRight w:val="0"/>
                  <w:marTop w:val="0"/>
                  <w:marBottom w:val="0"/>
                  <w:divBdr>
                    <w:top w:val="none" w:sz="0" w:space="0" w:color="auto"/>
                    <w:left w:val="none" w:sz="0" w:space="0" w:color="auto"/>
                    <w:bottom w:val="none" w:sz="0" w:space="0" w:color="auto"/>
                    <w:right w:val="none" w:sz="0" w:space="0" w:color="auto"/>
                  </w:divBdr>
                  <w:divsChild>
                    <w:div w:id="186543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061617">
          <w:marLeft w:val="0"/>
          <w:marRight w:val="0"/>
          <w:marTop w:val="0"/>
          <w:marBottom w:val="0"/>
          <w:divBdr>
            <w:top w:val="none" w:sz="0" w:space="0" w:color="auto"/>
            <w:left w:val="none" w:sz="0" w:space="0" w:color="auto"/>
            <w:bottom w:val="none" w:sz="0" w:space="0" w:color="auto"/>
            <w:right w:val="none" w:sz="0" w:space="0" w:color="auto"/>
          </w:divBdr>
          <w:divsChild>
            <w:div w:id="1794203796">
              <w:marLeft w:val="0"/>
              <w:marRight w:val="0"/>
              <w:marTop w:val="0"/>
              <w:marBottom w:val="0"/>
              <w:divBdr>
                <w:top w:val="none" w:sz="0" w:space="0" w:color="auto"/>
                <w:left w:val="none" w:sz="0" w:space="0" w:color="auto"/>
                <w:bottom w:val="none" w:sz="0" w:space="0" w:color="auto"/>
                <w:right w:val="none" w:sz="0" w:space="0" w:color="auto"/>
              </w:divBdr>
              <w:divsChild>
                <w:div w:id="84890088">
                  <w:marLeft w:val="0"/>
                  <w:marRight w:val="0"/>
                  <w:marTop w:val="0"/>
                  <w:marBottom w:val="0"/>
                  <w:divBdr>
                    <w:top w:val="none" w:sz="0" w:space="0" w:color="auto"/>
                    <w:left w:val="none" w:sz="0" w:space="0" w:color="auto"/>
                    <w:bottom w:val="none" w:sz="0" w:space="0" w:color="auto"/>
                    <w:right w:val="none" w:sz="0" w:space="0" w:color="auto"/>
                  </w:divBdr>
                  <w:divsChild>
                    <w:div w:id="1778017701">
                      <w:marLeft w:val="0"/>
                      <w:marRight w:val="0"/>
                      <w:marTop w:val="0"/>
                      <w:marBottom w:val="0"/>
                      <w:divBdr>
                        <w:top w:val="none" w:sz="0" w:space="0" w:color="auto"/>
                        <w:left w:val="none" w:sz="0" w:space="0" w:color="auto"/>
                        <w:bottom w:val="none" w:sz="0" w:space="0" w:color="auto"/>
                        <w:right w:val="none" w:sz="0" w:space="0" w:color="auto"/>
                      </w:divBdr>
                    </w:div>
                    <w:div w:id="296036645">
                      <w:marLeft w:val="0"/>
                      <w:marRight w:val="0"/>
                      <w:marTop w:val="0"/>
                      <w:marBottom w:val="0"/>
                      <w:divBdr>
                        <w:top w:val="none" w:sz="0" w:space="0" w:color="auto"/>
                        <w:left w:val="none" w:sz="0" w:space="0" w:color="auto"/>
                        <w:bottom w:val="none" w:sz="0" w:space="0" w:color="auto"/>
                        <w:right w:val="none" w:sz="0" w:space="0" w:color="auto"/>
                      </w:divBdr>
                    </w:div>
                  </w:divsChild>
                </w:div>
                <w:div w:id="919870732">
                  <w:marLeft w:val="0"/>
                  <w:marRight w:val="0"/>
                  <w:marTop w:val="0"/>
                  <w:marBottom w:val="0"/>
                  <w:divBdr>
                    <w:top w:val="none" w:sz="0" w:space="0" w:color="auto"/>
                    <w:left w:val="none" w:sz="0" w:space="0" w:color="auto"/>
                    <w:bottom w:val="none" w:sz="0" w:space="0" w:color="auto"/>
                    <w:right w:val="none" w:sz="0" w:space="0" w:color="auto"/>
                  </w:divBdr>
                  <w:divsChild>
                    <w:div w:id="126399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765643">
          <w:marLeft w:val="0"/>
          <w:marRight w:val="0"/>
          <w:marTop w:val="0"/>
          <w:marBottom w:val="0"/>
          <w:divBdr>
            <w:top w:val="none" w:sz="0" w:space="0" w:color="auto"/>
            <w:left w:val="none" w:sz="0" w:space="0" w:color="auto"/>
            <w:bottom w:val="none" w:sz="0" w:space="0" w:color="auto"/>
            <w:right w:val="none" w:sz="0" w:space="0" w:color="auto"/>
          </w:divBdr>
          <w:divsChild>
            <w:div w:id="513037235">
              <w:marLeft w:val="0"/>
              <w:marRight w:val="0"/>
              <w:marTop w:val="0"/>
              <w:marBottom w:val="0"/>
              <w:divBdr>
                <w:top w:val="none" w:sz="0" w:space="0" w:color="auto"/>
                <w:left w:val="none" w:sz="0" w:space="0" w:color="auto"/>
                <w:bottom w:val="none" w:sz="0" w:space="0" w:color="auto"/>
                <w:right w:val="none" w:sz="0" w:space="0" w:color="auto"/>
              </w:divBdr>
              <w:divsChild>
                <w:div w:id="1064992487">
                  <w:marLeft w:val="0"/>
                  <w:marRight w:val="0"/>
                  <w:marTop w:val="0"/>
                  <w:marBottom w:val="0"/>
                  <w:divBdr>
                    <w:top w:val="none" w:sz="0" w:space="0" w:color="auto"/>
                    <w:left w:val="none" w:sz="0" w:space="0" w:color="auto"/>
                    <w:bottom w:val="none" w:sz="0" w:space="0" w:color="auto"/>
                    <w:right w:val="none" w:sz="0" w:space="0" w:color="auto"/>
                  </w:divBdr>
                  <w:divsChild>
                    <w:div w:id="61853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335322">
              <w:marLeft w:val="0"/>
              <w:marRight w:val="0"/>
              <w:marTop w:val="0"/>
              <w:marBottom w:val="0"/>
              <w:divBdr>
                <w:top w:val="none" w:sz="0" w:space="0" w:color="auto"/>
                <w:left w:val="none" w:sz="0" w:space="0" w:color="auto"/>
                <w:bottom w:val="none" w:sz="0" w:space="0" w:color="auto"/>
                <w:right w:val="none" w:sz="0" w:space="0" w:color="auto"/>
              </w:divBdr>
              <w:divsChild>
                <w:div w:id="1927613626">
                  <w:marLeft w:val="0"/>
                  <w:marRight w:val="0"/>
                  <w:marTop w:val="0"/>
                  <w:marBottom w:val="0"/>
                  <w:divBdr>
                    <w:top w:val="none" w:sz="0" w:space="0" w:color="auto"/>
                    <w:left w:val="none" w:sz="0" w:space="0" w:color="auto"/>
                    <w:bottom w:val="none" w:sz="0" w:space="0" w:color="auto"/>
                    <w:right w:val="none" w:sz="0" w:space="0" w:color="auto"/>
                  </w:divBdr>
                  <w:divsChild>
                    <w:div w:id="160389343">
                      <w:marLeft w:val="0"/>
                      <w:marRight w:val="0"/>
                      <w:marTop w:val="0"/>
                      <w:marBottom w:val="0"/>
                      <w:divBdr>
                        <w:top w:val="none" w:sz="0" w:space="0" w:color="auto"/>
                        <w:left w:val="none" w:sz="0" w:space="0" w:color="auto"/>
                        <w:bottom w:val="none" w:sz="0" w:space="0" w:color="auto"/>
                        <w:right w:val="none" w:sz="0" w:space="0" w:color="auto"/>
                      </w:divBdr>
                    </w:div>
                  </w:divsChild>
                </w:div>
                <w:div w:id="1810436620">
                  <w:marLeft w:val="0"/>
                  <w:marRight w:val="0"/>
                  <w:marTop w:val="0"/>
                  <w:marBottom w:val="0"/>
                  <w:divBdr>
                    <w:top w:val="none" w:sz="0" w:space="0" w:color="auto"/>
                    <w:left w:val="none" w:sz="0" w:space="0" w:color="auto"/>
                    <w:bottom w:val="none" w:sz="0" w:space="0" w:color="auto"/>
                    <w:right w:val="none" w:sz="0" w:space="0" w:color="auto"/>
                  </w:divBdr>
                  <w:divsChild>
                    <w:div w:id="910820625">
                      <w:marLeft w:val="0"/>
                      <w:marRight w:val="0"/>
                      <w:marTop w:val="0"/>
                      <w:marBottom w:val="0"/>
                      <w:divBdr>
                        <w:top w:val="none" w:sz="0" w:space="0" w:color="auto"/>
                        <w:left w:val="none" w:sz="0" w:space="0" w:color="auto"/>
                        <w:bottom w:val="none" w:sz="0" w:space="0" w:color="auto"/>
                        <w:right w:val="none" w:sz="0" w:space="0" w:color="auto"/>
                      </w:divBdr>
                    </w:div>
                    <w:div w:id="1557280821">
                      <w:marLeft w:val="0"/>
                      <w:marRight w:val="0"/>
                      <w:marTop w:val="0"/>
                      <w:marBottom w:val="0"/>
                      <w:divBdr>
                        <w:top w:val="none" w:sz="0" w:space="0" w:color="auto"/>
                        <w:left w:val="none" w:sz="0" w:space="0" w:color="auto"/>
                        <w:bottom w:val="none" w:sz="0" w:space="0" w:color="auto"/>
                        <w:right w:val="none" w:sz="0" w:space="0" w:color="auto"/>
                      </w:divBdr>
                    </w:div>
                    <w:div w:id="1932156515">
                      <w:marLeft w:val="0"/>
                      <w:marRight w:val="0"/>
                      <w:marTop w:val="0"/>
                      <w:marBottom w:val="0"/>
                      <w:divBdr>
                        <w:top w:val="none" w:sz="0" w:space="0" w:color="auto"/>
                        <w:left w:val="none" w:sz="0" w:space="0" w:color="auto"/>
                        <w:bottom w:val="none" w:sz="0" w:space="0" w:color="auto"/>
                        <w:right w:val="none" w:sz="0" w:space="0" w:color="auto"/>
                      </w:divBdr>
                    </w:div>
                    <w:div w:id="526797768">
                      <w:marLeft w:val="0"/>
                      <w:marRight w:val="0"/>
                      <w:marTop w:val="0"/>
                      <w:marBottom w:val="0"/>
                      <w:divBdr>
                        <w:top w:val="none" w:sz="0" w:space="0" w:color="auto"/>
                        <w:left w:val="none" w:sz="0" w:space="0" w:color="auto"/>
                        <w:bottom w:val="none" w:sz="0" w:space="0" w:color="auto"/>
                        <w:right w:val="none" w:sz="0" w:space="0" w:color="auto"/>
                      </w:divBdr>
                    </w:div>
                    <w:div w:id="1372683469">
                      <w:marLeft w:val="0"/>
                      <w:marRight w:val="0"/>
                      <w:marTop w:val="0"/>
                      <w:marBottom w:val="0"/>
                      <w:divBdr>
                        <w:top w:val="none" w:sz="0" w:space="0" w:color="auto"/>
                        <w:left w:val="none" w:sz="0" w:space="0" w:color="auto"/>
                        <w:bottom w:val="none" w:sz="0" w:space="0" w:color="auto"/>
                        <w:right w:val="none" w:sz="0" w:space="0" w:color="auto"/>
                      </w:divBdr>
                    </w:div>
                  </w:divsChild>
                </w:div>
                <w:div w:id="775759826">
                  <w:marLeft w:val="0"/>
                  <w:marRight w:val="0"/>
                  <w:marTop w:val="0"/>
                  <w:marBottom w:val="0"/>
                  <w:divBdr>
                    <w:top w:val="none" w:sz="0" w:space="0" w:color="auto"/>
                    <w:left w:val="none" w:sz="0" w:space="0" w:color="auto"/>
                    <w:bottom w:val="none" w:sz="0" w:space="0" w:color="auto"/>
                    <w:right w:val="none" w:sz="0" w:space="0" w:color="auto"/>
                  </w:divBdr>
                  <w:divsChild>
                    <w:div w:id="1865089669">
                      <w:marLeft w:val="0"/>
                      <w:marRight w:val="0"/>
                      <w:marTop w:val="0"/>
                      <w:marBottom w:val="0"/>
                      <w:divBdr>
                        <w:top w:val="none" w:sz="0" w:space="0" w:color="auto"/>
                        <w:left w:val="none" w:sz="0" w:space="0" w:color="auto"/>
                        <w:bottom w:val="none" w:sz="0" w:space="0" w:color="auto"/>
                        <w:right w:val="none" w:sz="0" w:space="0" w:color="auto"/>
                      </w:divBdr>
                    </w:div>
                    <w:div w:id="658114170">
                      <w:marLeft w:val="0"/>
                      <w:marRight w:val="0"/>
                      <w:marTop w:val="0"/>
                      <w:marBottom w:val="0"/>
                      <w:divBdr>
                        <w:top w:val="none" w:sz="0" w:space="0" w:color="auto"/>
                        <w:left w:val="none" w:sz="0" w:space="0" w:color="auto"/>
                        <w:bottom w:val="none" w:sz="0" w:space="0" w:color="auto"/>
                        <w:right w:val="none" w:sz="0" w:space="0" w:color="auto"/>
                      </w:divBdr>
                    </w:div>
                    <w:div w:id="286470745">
                      <w:marLeft w:val="0"/>
                      <w:marRight w:val="0"/>
                      <w:marTop w:val="0"/>
                      <w:marBottom w:val="0"/>
                      <w:divBdr>
                        <w:top w:val="none" w:sz="0" w:space="0" w:color="auto"/>
                        <w:left w:val="none" w:sz="0" w:space="0" w:color="auto"/>
                        <w:bottom w:val="none" w:sz="0" w:space="0" w:color="auto"/>
                        <w:right w:val="none" w:sz="0" w:space="0" w:color="auto"/>
                      </w:divBdr>
                    </w:div>
                    <w:div w:id="704522056">
                      <w:marLeft w:val="0"/>
                      <w:marRight w:val="0"/>
                      <w:marTop w:val="0"/>
                      <w:marBottom w:val="0"/>
                      <w:divBdr>
                        <w:top w:val="none" w:sz="0" w:space="0" w:color="auto"/>
                        <w:left w:val="none" w:sz="0" w:space="0" w:color="auto"/>
                        <w:bottom w:val="none" w:sz="0" w:space="0" w:color="auto"/>
                        <w:right w:val="none" w:sz="0" w:space="0" w:color="auto"/>
                      </w:divBdr>
                    </w:div>
                    <w:div w:id="2086368152">
                      <w:marLeft w:val="0"/>
                      <w:marRight w:val="0"/>
                      <w:marTop w:val="0"/>
                      <w:marBottom w:val="0"/>
                      <w:divBdr>
                        <w:top w:val="none" w:sz="0" w:space="0" w:color="auto"/>
                        <w:left w:val="none" w:sz="0" w:space="0" w:color="auto"/>
                        <w:bottom w:val="none" w:sz="0" w:space="0" w:color="auto"/>
                        <w:right w:val="none" w:sz="0" w:space="0" w:color="auto"/>
                      </w:divBdr>
                    </w:div>
                  </w:divsChild>
                </w:div>
                <w:div w:id="63577753">
                  <w:marLeft w:val="0"/>
                  <w:marRight w:val="0"/>
                  <w:marTop w:val="0"/>
                  <w:marBottom w:val="0"/>
                  <w:divBdr>
                    <w:top w:val="none" w:sz="0" w:space="0" w:color="auto"/>
                    <w:left w:val="none" w:sz="0" w:space="0" w:color="auto"/>
                    <w:bottom w:val="none" w:sz="0" w:space="0" w:color="auto"/>
                    <w:right w:val="none" w:sz="0" w:space="0" w:color="auto"/>
                  </w:divBdr>
                  <w:divsChild>
                    <w:div w:id="640575689">
                      <w:marLeft w:val="0"/>
                      <w:marRight w:val="0"/>
                      <w:marTop w:val="0"/>
                      <w:marBottom w:val="0"/>
                      <w:divBdr>
                        <w:top w:val="none" w:sz="0" w:space="0" w:color="auto"/>
                        <w:left w:val="none" w:sz="0" w:space="0" w:color="auto"/>
                        <w:bottom w:val="none" w:sz="0" w:space="0" w:color="auto"/>
                        <w:right w:val="none" w:sz="0" w:space="0" w:color="auto"/>
                      </w:divBdr>
                    </w:div>
                    <w:div w:id="229773369">
                      <w:marLeft w:val="0"/>
                      <w:marRight w:val="0"/>
                      <w:marTop w:val="0"/>
                      <w:marBottom w:val="0"/>
                      <w:divBdr>
                        <w:top w:val="none" w:sz="0" w:space="0" w:color="auto"/>
                        <w:left w:val="none" w:sz="0" w:space="0" w:color="auto"/>
                        <w:bottom w:val="none" w:sz="0" w:space="0" w:color="auto"/>
                        <w:right w:val="none" w:sz="0" w:space="0" w:color="auto"/>
                      </w:divBdr>
                    </w:div>
                    <w:div w:id="1800609580">
                      <w:marLeft w:val="0"/>
                      <w:marRight w:val="0"/>
                      <w:marTop w:val="0"/>
                      <w:marBottom w:val="0"/>
                      <w:divBdr>
                        <w:top w:val="none" w:sz="0" w:space="0" w:color="auto"/>
                        <w:left w:val="none" w:sz="0" w:space="0" w:color="auto"/>
                        <w:bottom w:val="none" w:sz="0" w:space="0" w:color="auto"/>
                        <w:right w:val="none" w:sz="0" w:space="0" w:color="auto"/>
                      </w:divBdr>
                    </w:div>
                    <w:div w:id="1650938986">
                      <w:marLeft w:val="0"/>
                      <w:marRight w:val="0"/>
                      <w:marTop w:val="0"/>
                      <w:marBottom w:val="0"/>
                      <w:divBdr>
                        <w:top w:val="none" w:sz="0" w:space="0" w:color="auto"/>
                        <w:left w:val="none" w:sz="0" w:space="0" w:color="auto"/>
                        <w:bottom w:val="none" w:sz="0" w:space="0" w:color="auto"/>
                        <w:right w:val="none" w:sz="0" w:space="0" w:color="auto"/>
                      </w:divBdr>
                    </w:div>
                  </w:divsChild>
                </w:div>
                <w:div w:id="1821654437">
                  <w:marLeft w:val="0"/>
                  <w:marRight w:val="0"/>
                  <w:marTop w:val="0"/>
                  <w:marBottom w:val="0"/>
                  <w:divBdr>
                    <w:top w:val="none" w:sz="0" w:space="0" w:color="auto"/>
                    <w:left w:val="none" w:sz="0" w:space="0" w:color="auto"/>
                    <w:bottom w:val="none" w:sz="0" w:space="0" w:color="auto"/>
                    <w:right w:val="none" w:sz="0" w:space="0" w:color="auto"/>
                  </w:divBdr>
                  <w:divsChild>
                    <w:div w:id="1732191884">
                      <w:marLeft w:val="0"/>
                      <w:marRight w:val="0"/>
                      <w:marTop w:val="0"/>
                      <w:marBottom w:val="0"/>
                      <w:divBdr>
                        <w:top w:val="none" w:sz="0" w:space="0" w:color="auto"/>
                        <w:left w:val="none" w:sz="0" w:space="0" w:color="auto"/>
                        <w:bottom w:val="none" w:sz="0" w:space="0" w:color="auto"/>
                        <w:right w:val="none" w:sz="0" w:space="0" w:color="auto"/>
                      </w:divBdr>
                    </w:div>
                    <w:div w:id="1404639585">
                      <w:marLeft w:val="0"/>
                      <w:marRight w:val="0"/>
                      <w:marTop w:val="0"/>
                      <w:marBottom w:val="0"/>
                      <w:divBdr>
                        <w:top w:val="none" w:sz="0" w:space="0" w:color="auto"/>
                        <w:left w:val="none" w:sz="0" w:space="0" w:color="auto"/>
                        <w:bottom w:val="none" w:sz="0" w:space="0" w:color="auto"/>
                        <w:right w:val="none" w:sz="0" w:space="0" w:color="auto"/>
                      </w:divBdr>
                    </w:div>
                    <w:div w:id="821040135">
                      <w:marLeft w:val="0"/>
                      <w:marRight w:val="0"/>
                      <w:marTop w:val="0"/>
                      <w:marBottom w:val="0"/>
                      <w:divBdr>
                        <w:top w:val="none" w:sz="0" w:space="0" w:color="auto"/>
                        <w:left w:val="none" w:sz="0" w:space="0" w:color="auto"/>
                        <w:bottom w:val="none" w:sz="0" w:space="0" w:color="auto"/>
                        <w:right w:val="none" w:sz="0" w:space="0" w:color="auto"/>
                      </w:divBdr>
                    </w:div>
                    <w:div w:id="1638102357">
                      <w:marLeft w:val="0"/>
                      <w:marRight w:val="0"/>
                      <w:marTop w:val="0"/>
                      <w:marBottom w:val="0"/>
                      <w:divBdr>
                        <w:top w:val="none" w:sz="0" w:space="0" w:color="auto"/>
                        <w:left w:val="none" w:sz="0" w:space="0" w:color="auto"/>
                        <w:bottom w:val="none" w:sz="0" w:space="0" w:color="auto"/>
                        <w:right w:val="none" w:sz="0" w:space="0" w:color="auto"/>
                      </w:divBdr>
                    </w:div>
                  </w:divsChild>
                </w:div>
                <w:div w:id="83696314">
                  <w:marLeft w:val="0"/>
                  <w:marRight w:val="0"/>
                  <w:marTop w:val="0"/>
                  <w:marBottom w:val="0"/>
                  <w:divBdr>
                    <w:top w:val="none" w:sz="0" w:space="0" w:color="auto"/>
                    <w:left w:val="none" w:sz="0" w:space="0" w:color="auto"/>
                    <w:bottom w:val="none" w:sz="0" w:space="0" w:color="auto"/>
                    <w:right w:val="none" w:sz="0" w:space="0" w:color="auto"/>
                  </w:divBdr>
                  <w:divsChild>
                    <w:div w:id="1824156362">
                      <w:marLeft w:val="0"/>
                      <w:marRight w:val="0"/>
                      <w:marTop w:val="0"/>
                      <w:marBottom w:val="0"/>
                      <w:divBdr>
                        <w:top w:val="none" w:sz="0" w:space="0" w:color="auto"/>
                        <w:left w:val="none" w:sz="0" w:space="0" w:color="auto"/>
                        <w:bottom w:val="none" w:sz="0" w:space="0" w:color="auto"/>
                        <w:right w:val="none" w:sz="0" w:space="0" w:color="auto"/>
                      </w:divBdr>
                    </w:div>
                    <w:div w:id="1918512154">
                      <w:marLeft w:val="0"/>
                      <w:marRight w:val="0"/>
                      <w:marTop w:val="0"/>
                      <w:marBottom w:val="0"/>
                      <w:divBdr>
                        <w:top w:val="none" w:sz="0" w:space="0" w:color="auto"/>
                        <w:left w:val="none" w:sz="0" w:space="0" w:color="auto"/>
                        <w:bottom w:val="none" w:sz="0" w:space="0" w:color="auto"/>
                        <w:right w:val="none" w:sz="0" w:space="0" w:color="auto"/>
                      </w:divBdr>
                    </w:div>
                    <w:div w:id="119229314">
                      <w:marLeft w:val="0"/>
                      <w:marRight w:val="0"/>
                      <w:marTop w:val="0"/>
                      <w:marBottom w:val="0"/>
                      <w:divBdr>
                        <w:top w:val="none" w:sz="0" w:space="0" w:color="auto"/>
                        <w:left w:val="none" w:sz="0" w:space="0" w:color="auto"/>
                        <w:bottom w:val="none" w:sz="0" w:space="0" w:color="auto"/>
                        <w:right w:val="none" w:sz="0" w:space="0" w:color="auto"/>
                      </w:divBdr>
                    </w:div>
                    <w:div w:id="1209103245">
                      <w:marLeft w:val="0"/>
                      <w:marRight w:val="0"/>
                      <w:marTop w:val="0"/>
                      <w:marBottom w:val="0"/>
                      <w:divBdr>
                        <w:top w:val="none" w:sz="0" w:space="0" w:color="auto"/>
                        <w:left w:val="none" w:sz="0" w:space="0" w:color="auto"/>
                        <w:bottom w:val="none" w:sz="0" w:space="0" w:color="auto"/>
                        <w:right w:val="none" w:sz="0" w:space="0" w:color="auto"/>
                      </w:divBdr>
                    </w:div>
                  </w:divsChild>
                </w:div>
                <w:div w:id="1431004051">
                  <w:marLeft w:val="0"/>
                  <w:marRight w:val="0"/>
                  <w:marTop w:val="0"/>
                  <w:marBottom w:val="0"/>
                  <w:divBdr>
                    <w:top w:val="none" w:sz="0" w:space="0" w:color="auto"/>
                    <w:left w:val="none" w:sz="0" w:space="0" w:color="auto"/>
                    <w:bottom w:val="none" w:sz="0" w:space="0" w:color="auto"/>
                    <w:right w:val="none" w:sz="0" w:space="0" w:color="auto"/>
                  </w:divBdr>
                  <w:divsChild>
                    <w:div w:id="1746415139">
                      <w:marLeft w:val="0"/>
                      <w:marRight w:val="0"/>
                      <w:marTop w:val="0"/>
                      <w:marBottom w:val="0"/>
                      <w:divBdr>
                        <w:top w:val="none" w:sz="0" w:space="0" w:color="auto"/>
                        <w:left w:val="none" w:sz="0" w:space="0" w:color="auto"/>
                        <w:bottom w:val="none" w:sz="0" w:space="0" w:color="auto"/>
                        <w:right w:val="none" w:sz="0" w:space="0" w:color="auto"/>
                      </w:divBdr>
                    </w:div>
                    <w:div w:id="2026054179">
                      <w:marLeft w:val="0"/>
                      <w:marRight w:val="0"/>
                      <w:marTop w:val="0"/>
                      <w:marBottom w:val="0"/>
                      <w:divBdr>
                        <w:top w:val="none" w:sz="0" w:space="0" w:color="auto"/>
                        <w:left w:val="none" w:sz="0" w:space="0" w:color="auto"/>
                        <w:bottom w:val="none" w:sz="0" w:space="0" w:color="auto"/>
                        <w:right w:val="none" w:sz="0" w:space="0" w:color="auto"/>
                      </w:divBdr>
                    </w:div>
                    <w:div w:id="825786224">
                      <w:marLeft w:val="0"/>
                      <w:marRight w:val="0"/>
                      <w:marTop w:val="0"/>
                      <w:marBottom w:val="0"/>
                      <w:divBdr>
                        <w:top w:val="none" w:sz="0" w:space="0" w:color="auto"/>
                        <w:left w:val="none" w:sz="0" w:space="0" w:color="auto"/>
                        <w:bottom w:val="none" w:sz="0" w:space="0" w:color="auto"/>
                        <w:right w:val="none" w:sz="0" w:space="0" w:color="auto"/>
                      </w:divBdr>
                    </w:div>
                    <w:div w:id="541209229">
                      <w:marLeft w:val="0"/>
                      <w:marRight w:val="0"/>
                      <w:marTop w:val="0"/>
                      <w:marBottom w:val="0"/>
                      <w:divBdr>
                        <w:top w:val="none" w:sz="0" w:space="0" w:color="auto"/>
                        <w:left w:val="none" w:sz="0" w:space="0" w:color="auto"/>
                        <w:bottom w:val="none" w:sz="0" w:space="0" w:color="auto"/>
                        <w:right w:val="none" w:sz="0" w:space="0" w:color="auto"/>
                      </w:divBdr>
                    </w:div>
                  </w:divsChild>
                </w:div>
                <w:div w:id="397898410">
                  <w:marLeft w:val="0"/>
                  <w:marRight w:val="0"/>
                  <w:marTop w:val="0"/>
                  <w:marBottom w:val="0"/>
                  <w:divBdr>
                    <w:top w:val="none" w:sz="0" w:space="0" w:color="auto"/>
                    <w:left w:val="none" w:sz="0" w:space="0" w:color="auto"/>
                    <w:bottom w:val="none" w:sz="0" w:space="0" w:color="auto"/>
                    <w:right w:val="none" w:sz="0" w:space="0" w:color="auto"/>
                  </w:divBdr>
                  <w:divsChild>
                    <w:div w:id="740644173">
                      <w:marLeft w:val="0"/>
                      <w:marRight w:val="0"/>
                      <w:marTop w:val="0"/>
                      <w:marBottom w:val="0"/>
                      <w:divBdr>
                        <w:top w:val="none" w:sz="0" w:space="0" w:color="auto"/>
                        <w:left w:val="none" w:sz="0" w:space="0" w:color="auto"/>
                        <w:bottom w:val="none" w:sz="0" w:space="0" w:color="auto"/>
                        <w:right w:val="none" w:sz="0" w:space="0" w:color="auto"/>
                      </w:divBdr>
                    </w:div>
                    <w:div w:id="142503340">
                      <w:marLeft w:val="0"/>
                      <w:marRight w:val="0"/>
                      <w:marTop w:val="0"/>
                      <w:marBottom w:val="0"/>
                      <w:divBdr>
                        <w:top w:val="none" w:sz="0" w:space="0" w:color="auto"/>
                        <w:left w:val="none" w:sz="0" w:space="0" w:color="auto"/>
                        <w:bottom w:val="none" w:sz="0" w:space="0" w:color="auto"/>
                        <w:right w:val="none" w:sz="0" w:space="0" w:color="auto"/>
                      </w:divBdr>
                    </w:div>
                  </w:divsChild>
                </w:div>
                <w:div w:id="615138274">
                  <w:marLeft w:val="0"/>
                  <w:marRight w:val="0"/>
                  <w:marTop w:val="0"/>
                  <w:marBottom w:val="0"/>
                  <w:divBdr>
                    <w:top w:val="none" w:sz="0" w:space="0" w:color="auto"/>
                    <w:left w:val="none" w:sz="0" w:space="0" w:color="auto"/>
                    <w:bottom w:val="none" w:sz="0" w:space="0" w:color="auto"/>
                    <w:right w:val="none" w:sz="0" w:space="0" w:color="auto"/>
                  </w:divBdr>
                  <w:divsChild>
                    <w:div w:id="512573922">
                      <w:marLeft w:val="0"/>
                      <w:marRight w:val="0"/>
                      <w:marTop w:val="0"/>
                      <w:marBottom w:val="0"/>
                      <w:divBdr>
                        <w:top w:val="none" w:sz="0" w:space="0" w:color="auto"/>
                        <w:left w:val="none" w:sz="0" w:space="0" w:color="auto"/>
                        <w:bottom w:val="none" w:sz="0" w:space="0" w:color="auto"/>
                        <w:right w:val="none" w:sz="0" w:space="0" w:color="auto"/>
                      </w:divBdr>
                    </w:div>
                  </w:divsChild>
                </w:div>
                <w:div w:id="563414796">
                  <w:marLeft w:val="0"/>
                  <w:marRight w:val="0"/>
                  <w:marTop w:val="0"/>
                  <w:marBottom w:val="0"/>
                  <w:divBdr>
                    <w:top w:val="none" w:sz="0" w:space="0" w:color="auto"/>
                    <w:left w:val="none" w:sz="0" w:space="0" w:color="auto"/>
                    <w:bottom w:val="none" w:sz="0" w:space="0" w:color="auto"/>
                    <w:right w:val="none" w:sz="0" w:space="0" w:color="auto"/>
                  </w:divBdr>
                  <w:divsChild>
                    <w:div w:id="1632440509">
                      <w:marLeft w:val="0"/>
                      <w:marRight w:val="0"/>
                      <w:marTop w:val="0"/>
                      <w:marBottom w:val="0"/>
                      <w:divBdr>
                        <w:top w:val="none" w:sz="0" w:space="0" w:color="auto"/>
                        <w:left w:val="none" w:sz="0" w:space="0" w:color="auto"/>
                        <w:bottom w:val="none" w:sz="0" w:space="0" w:color="auto"/>
                        <w:right w:val="none" w:sz="0" w:space="0" w:color="auto"/>
                      </w:divBdr>
                    </w:div>
                  </w:divsChild>
                </w:div>
                <w:div w:id="592594467">
                  <w:marLeft w:val="0"/>
                  <w:marRight w:val="0"/>
                  <w:marTop w:val="0"/>
                  <w:marBottom w:val="0"/>
                  <w:divBdr>
                    <w:top w:val="none" w:sz="0" w:space="0" w:color="auto"/>
                    <w:left w:val="none" w:sz="0" w:space="0" w:color="auto"/>
                    <w:bottom w:val="none" w:sz="0" w:space="0" w:color="auto"/>
                    <w:right w:val="none" w:sz="0" w:space="0" w:color="auto"/>
                  </w:divBdr>
                  <w:divsChild>
                    <w:div w:id="1868829872">
                      <w:marLeft w:val="0"/>
                      <w:marRight w:val="0"/>
                      <w:marTop w:val="0"/>
                      <w:marBottom w:val="0"/>
                      <w:divBdr>
                        <w:top w:val="none" w:sz="0" w:space="0" w:color="auto"/>
                        <w:left w:val="none" w:sz="0" w:space="0" w:color="auto"/>
                        <w:bottom w:val="none" w:sz="0" w:space="0" w:color="auto"/>
                        <w:right w:val="none" w:sz="0" w:space="0" w:color="auto"/>
                      </w:divBdr>
                    </w:div>
                  </w:divsChild>
                </w:div>
                <w:div w:id="1339112183">
                  <w:marLeft w:val="0"/>
                  <w:marRight w:val="0"/>
                  <w:marTop w:val="0"/>
                  <w:marBottom w:val="0"/>
                  <w:divBdr>
                    <w:top w:val="none" w:sz="0" w:space="0" w:color="auto"/>
                    <w:left w:val="none" w:sz="0" w:space="0" w:color="auto"/>
                    <w:bottom w:val="none" w:sz="0" w:space="0" w:color="auto"/>
                    <w:right w:val="none" w:sz="0" w:space="0" w:color="auto"/>
                  </w:divBdr>
                  <w:divsChild>
                    <w:div w:id="1161969887">
                      <w:marLeft w:val="0"/>
                      <w:marRight w:val="0"/>
                      <w:marTop w:val="0"/>
                      <w:marBottom w:val="0"/>
                      <w:divBdr>
                        <w:top w:val="none" w:sz="0" w:space="0" w:color="auto"/>
                        <w:left w:val="none" w:sz="0" w:space="0" w:color="auto"/>
                        <w:bottom w:val="none" w:sz="0" w:space="0" w:color="auto"/>
                        <w:right w:val="none" w:sz="0" w:space="0" w:color="auto"/>
                      </w:divBdr>
                    </w:div>
                  </w:divsChild>
                </w:div>
                <w:div w:id="1683699900">
                  <w:marLeft w:val="0"/>
                  <w:marRight w:val="0"/>
                  <w:marTop w:val="0"/>
                  <w:marBottom w:val="0"/>
                  <w:divBdr>
                    <w:top w:val="none" w:sz="0" w:space="0" w:color="auto"/>
                    <w:left w:val="none" w:sz="0" w:space="0" w:color="auto"/>
                    <w:bottom w:val="none" w:sz="0" w:space="0" w:color="auto"/>
                    <w:right w:val="none" w:sz="0" w:space="0" w:color="auto"/>
                  </w:divBdr>
                  <w:divsChild>
                    <w:div w:id="87523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63329">
          <w:marLeft w:val="0"/>
          <w:marRight w:val="0"/>
          <w:marTop w:val="0"/>
          <w:marBottom w:val="0"/>
          <w:divBdr>
            <w:top w:val="none" w:sz="0" w:space="0" w:color="auto"/>
            <w:left w:val="none" w:sz="0" w:space="0" w:color="auto"/>
            <w:bottom w:val="none" w:sz="0" w:space="0" w:color="auto"/>
            <w:right w:val="none" w:sz="0" w:space="0" w:color="auto"/>
          </w:divBdr>
          <w:divsChild>
            <w:div w:id="669910917">
              <w:marLeft w:val="0"/>
              <w:marRight w:val="0"/>
              <w:marTop w:val="0"/>
              <w:marBottom w:val="0"/>
              <w:divBdr>
                <w:top w:val="none" w:sz="0" w:space="0" w:color="auto"/>
                <w:left w:val="none" w:sz="0" w:space="0" w:color="auto"/>
                <w:bottom w:val="none" w:sz="0" w:space="0" w:color="auto"/>
                <w:right w:val="none" w:sz="0" w:space="0" w:color="auto"/>
              </w:divBdr>
              <w:divsChild>
                <w:div w:id="1046835282">
                  <w:marLeft w:val="0"/>
                  <w:marRight w:val="0"/>
                  <w:marTop w:val="0"/>
                  <w:marBottom w:val="0"/>
                  <w:divBdr>
                    <w:top w:val="none" w:sz="0" w:space="0" w:color="auto"/>
                    <w:left w:val="none" w:sz="0" w:space="0" w:color="auto"/>
                    <w:bottom w:val="none" w:sz="0" w:space="0" w:color="auto"/>
                    <w:right w:val="none" w:sz="0" w:space="0" w:color="auto"/>
                  </w:divBdr>
                  <w:divsChild>
                    <w:div w:id="1166627384">
                      <w:marLeft w:val="0"/>
                      <w:marRight w:val="0"/>
                      <w:marTop w:val="0"/>
                      <w:marBottom w:val="0"/>
                      <w:divBdr>
                        <w:top w:val="none" w:sz="0" w:space="0" w:color="auto"/>
                        <w:left w:val="none" w:sz="0" w:space="0" w:color="auto"/>
                        <w:bottom w:val="none" w:sz="0" w:space="0" w:color="auto"/>
                        <w:right w:val="none" w:sz="0" w:space="0" w:color="auto"/>
                      </w:divBdr>
                    </w:div>
                  </w:divsChild>
                </w:div>
                <w:div w:id="1892572966">
                  <w:marLeft w:val="0"/>
                  <w:marRight w:val="0"/>
                  <w:marTop w:val="0"/>
                  <w:marBottom w:val="0"/>
                  <w:divBdr>
                    <w:top w:val="none" w:sz="0" w:space="0" w:color="auto"/>
                    <w:left w:val="none" w:sz="0" w:space="0" w:color="auto"/>
                    <w:bottom w:val="none" w:sz="0" w:space="0" w:color="auto"/>
                    <w:right w:val="none" w:sz="0" w:space="0" w:color="auto"/>
                  </w:divBdr>
                  <w:divsChild>
                    <w:div w:id="1801144857">
                      <w:marLeft w:val="0"/>
                      <w:marRight w:val="0"/>
                      <w:marTop w:val="0"/>
                      <w:marBottom w:val="0"/>
                      <w:divBdr>
                        <w:top w:val="none" w:sz="0" w:space="0" w:color="auto"/>
                        <w:left w:val="none" w:sz="0" w:space="0" w:color="auto"/>
                        <w:bottom w:val="none" w:sz="0" w:space="0" w:color="auto"/>
                        <w:right w:val="none" w:sz="0" w:space="0" w:color="auto"/>
                      </w:divBdr>
                    </w:div>
                    <w:div w:id="1306545360">
                      <w:marLeft w:val="0"/>
                      <w:marRight w:val="0"/>
                      <w:marTop w:val="0"/>
                      <w:marBottom w:val="0"/>
                      <w:divBdr>
                        <w:top w:val="none" w:sz="0" w:space="0" w:color="auto"/>
                        <w:left w:val="none" w:sz="0" w:space="0" w:color="auto"/>
                        <w:bottom w:val="none" w:sz="0" w:space="0" w:color="auto"/>
                        <w:right w:val="none" w:sz="0" w:space="0" w:color="auto"/>
                      </w:divBdr>
                    </w:div>
                  </w:divsChild>
                </w:div>
                <w:div w:id="231082793">
                  <w:marLeft w:val="0"/>
                  <w:marRight w:val="0"/>
                  <w:marTop w:val="0"/>
                  <w:marBottom w:val="0"/>
                  <w:divBdr>
                    <w:top w:val="none" w:sz="0" w:space="0" w:color="auto"/>
                    <w:left w:val="none" w:sz="0" w:space="0" w:color="auto"/>
                    <w:bottom w:val="none" w:sz="0" w:space="0" w:color="auto"/>
                    <w:right w:val="none" w:sz="0" w:space="0" w:color="auto"/>
                  </w:divBdr>
                  <w:divsChild>
                    <w:div w:id="161358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093281">
          <w:marLeft w:val="0"/>
          <w:marRight w:val="0"/>
          <w:marTop w:val="0"/>
          <w:marBottom w:val="0"/>
          <w:divBdr>
            <w:top w:val="none" w:sz="0" w:space="0" w:color="auto"/>
            <w:left w:val="none" w:sz="0" w:space="0" w:color="auto"/>
            <w:bottom w:val="none" w:sz="0" w:space="0" w:color="auto"/>
            <w:right w:val="none" w:sz="0" w:space="0" w:color="auto"/>
          </w:divBdr>
          <w:divsChild>
            <w:div w:id="1889611515">
              <w:marLeft w:val="0"/>
              <w:marRight w:val="0"/>
              <w:marTop w:val="0"/>
              <w:marBottom w:val="0"/>
              <w:divBdr>
                <w:top w:val="none" w:sz="0" w:space="0" w:color="auto"/>
                <w:left w:val="none" w:sz="0" w:space="0" w:color="auto"/>
                <w:bottom w:val="none" w:sz="0" w:space="0" w:color="auto"/>
                <w:right w:val="none" w:sz="0" w:space="0" w:color="auto"/>
              </w:divBdr>
              <w:divsChild>
                <w:div w:id="893736041">
                  <w:marLeft w:val="0"/>
                  <w:marRight w:val="0"/>
                  <w:marTop w:val="0"/>
                  <w:marBottom w:val="0"/>
                  <w:divBdr>
                    <w:top w:val="none" w:sz="0" w:space="0" w:color="auto"/>
                    <w:left w:val="none" w:sz="0" w:space="0" w:color="auto"/>
                    <w:bottom w:val="none" w:sz="0" w:space="0" w:color="auto"/>
                    <w:right w:val="none" w:sz="0" w:space="0" w:color="auto"/>
                  </w:divBdr>
                  <w:divsChild>
                    <w:div w:id="1286934297">
                      <w:marLeft w:val="0"/>
                      <w:marRight w:val="0"/>
                      <w:marTop w:val="0"/>
                      <w:marBottom w:val="0"/>
                      <w:divBdr>
                        <w:top w:val="none" w:sz="0" w:space="0" w:color="auto"/>
                        <w:left w:val="none" w:sz="0" w:space="0" w:color="auto"/>
                        <w:bottom w:val="none" w:sz="0" w:space="0" w:color="auto"/>
                        <w:right w:val="none" w:sz="0" w:space="0" w:color="auto"/>
                      </w:divBdr>
                    </w:div>
                  </w:divsChild>
                </w:div>
                <w:div w:id="951472172">
                  <w:marLeft w:val="0"/>
                  <w:marRight w:val="0"/>
                  <w:marTop w:val="0"/>
                  <w:marBottom w:val="0"/>
                  <w:divBdr>
                    <w:top w:val="none" w:sz="0" w:space="0" w:color="auto"/>
                    <w:left w:val="none" w:sz="0" w:space="0" w:color="auto"/>
                    <w:bottom w:val="none" w:sz="0" w:space="0" w:color="auto"/>
                    <w:right w:val="none" w:sz="0" w:space="0" w:color="auto"/>
                  </w:divBdr>
                  <w:divsChild>
                    <w:div w:id="1752197492">
                      <w:marLeft w:val="0"/>
                      <w:marRight w:val="0"/>
                      <w:marTop w:val="0"/>
                      <w:marBottom w:val="0"/>
                      <w:divBdr>
                        <w:top w:val="none" w:sz="0" w:space="0" w:color="auto"/>
                        <w:left w:val="none" w:sz="0" w:space="0" w:color="auto"/>
                        <w:bottom w:val="none" w:sz="0" w:space="0" w:color="auto"/>
                        <w:right w:val="none" w:sz="0" w:space="0" w:color="auto"/>
                      </w:divBdr>
                    </w:div>
                  </w:divsChild>
                </w:div>
                <w:div w:id="674303590">
                  <w:marLeft w:val="0"/>
                  <w:marRight w:val="0"/>
                  <w:marTop w:val="0"/>
                  <w:marBottom w:val="0"/>
                  <w:divBdr>
                    <w:top w:val="none" w:sz="0" w:space="0" w:color="auto"/>
                    <w:left w:val="none" w:sz="0" w:space="0" w:color="auto"/>
                    <w:bottom w:val="none" w:sz="0" w:space="0" w:color="auto"/>
                    <w:right w:val="none" w:sz="0" w:space="0" w:color="auto"/>
                  </w:divBdr>
                  <w:divsChild>
                    <w:div w:id="1021592048">
                      <w:marLeft w:val="0"/>
                      <w:marRight w:val="0"/>
                      <w:marTop w:val="0"/>
                      <w:marBottom w:val="0"/>
                      <w:divBdr>
                        <w:top w:val="none" w:sz="0" w:space="0" w:color="auto"/>
                        <w:left w:val="none" w:sz="0" w:space="0" w:color="auto"/>
                        <w:bottom w:val="none" w:sz="0" w:space="0" w:color="auto"/>
                        <w:right w:val="none" w:sz="0" w:space="0" w:color="auto"/>
                      </w:divBdr>
                    </w:div>
                  </w:divsChild>
                </w:div>
                <w:div w:id="1119300068">
                  <w:marLeft w:val="0"/>
                  <w:marRight w:val="0"/>
                  <w:marTop w:val="0"/>
                  <w:marBottom w:val="0"/>
                  <w:divBdr>
                    <w:top w:val="none" w:sz="0" w:space="0" w:color="auto"/>
                    <w:left w:val="none" w:sz="0" w:space="0" w:color="auto"/>
                    <w:bottom w:val="none" w:sz="0" w:space="0" w:color="auto"/>
                    <w:right w:val="none" w:sz="0" w:space="0" w:color="auto"/>
                  </w:divBdr>
                  <w:divsChild>
                    <w:div w:id="1761490569">
                      <w:marLeft w:val="0"/>
                      <w:marRight w:val="0"/>
                      <w:marTop w:val="0"/>
                      <w:marBottom w:val="0"/>
                      <w:divBdr>
                        <w:top w:val="none" w:sz="0" w:space="0" w:color="auto"/>
                        <w:left w:val="none" w:sz="0" w:space="0" w:color="auto"/>
                        <w:bottom w:val="none" w:sz="0" w:space="0" w:color="auto"/>
                        <w:right w:val="none" w:sz="0" w:space="0" w:color="auto"/>
                      </w:divBdr>
                    </w:div>
                  </w:divsChild>
                </w:div>
                <w:div w:id="2072773909">
                  <w:marLeft w:val="0"/>
                  <w:marRight w:val="0"/>
                  <w:marTop w:val="0"/>
                  <w:marBottom w:val="0"/>
                  <w:divBdr>
                    <w:top w:val="none" w:sz="0" w:space="0" w:color="auto"/>
                    <w:left w:val="none" w:sz="0" w:space="0" w:color="auto"/>
                    <w:bottom w:val="none" w:sz="0" w:space="0" w:color="auto"/>
                    <w:right w:val="none" w:sz="0" w:space="0" w:color="auto"/>
                  </w:divBdr>
                  <w:divsChild>
                    <w:div w:id="921643514">
                      <w:marLeft w:val="0"/>
                      <w:marRight w:val="0"/>
                      <w:marTop w:val="0"/>
                      <w:marBottom w:val="0"/>
                      <w:divBdr>
                        <w:top w:val="none" w:sz="0" w:space="0" w:color="auto"/>
                        <w:left w:val="none" w:sz="0" w:space="0" w:color="auto"/>
                        <w:bottom w:val="none" w:sz="0" w:space="0" w:color="auto"/>
                        <w:right w:val="none" w:sz="0" w:space="0" w:color="auto"/>
                      </w:divBdr>
                    </w:div>
                  </w:divsChild>
                </w:div>
                <w:div w:id="1309438113">
                  <w:marLeft w:val="0"/>
                  <w:marRight w:val="0"/>
                  <w:marTop w:val="0"/>
                  <w:marBottom w:val="0"/>
                  <w:divBdr>
                    <w:top w:val="none" w:sz="0" w:space="0" w:color="auto"/>
                    <w:left w:val="none" w:sz="0" w:space="0" w:color="auto"/>
                    <w:bottom w:val="none" w:sz="0" w:space="0" w:color="auto"/>
                    <w:right w:val="none" w:sz="0" w:space="0" w:color="auto"/>
                  </w:divBdr>
                  <w:divsChild>
                    <w:div w:id="189996367">
                      <w:marLeft w:val="0"/>
                      <w:marRight w:val="0"/>
                      <w:marTop w:val="0"/>
                      <w:marBottom w:val="0"/>
                      <w:divBdr>
                        <w:top w:val="none" w:sz="0" w:space="0" w:color="auto"/>
                        <w:left w:val="none" w:sz="0" w:space="0" w:color="auto"/>
                        <w:bottom w:val="none" w:sz="0" w:space="0" w:color="auto"/>
                        <w:right w:val="none" w:sz="0" w:space="0" w:color="auto"/>
                      </w:divBdr>
                    </w:div>
                    <w:div w:id="186478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551667">
          <w:marLeft w:val="0"/>
          <w:marRight w:val="0"/>
          <w:marTop w:val="0"/>
          <w:marBottom w:val="0"/>
          <w:divBdr>
            <w:top w:val="none" w:sz="0" w:space="0" w:color="auto"/>
            <w:left w:val="none" w:sz="0" w:space="0" w:color="auto"/>
            <w:bottom w:val="none" w:sz="0" w:space="0" w:color="auto"/>
            <w:right w:val="none" w:sz="0" w:space="0" w:color="auto"/>
          </w:divBdr>
          <w:divsChild>
            <w:div w:id="902789706">
              <w:marLeft w:val="0"/>
              <w:marRight w:val="0"/>
              <w:marTop w:val="0"/>
              <w:marBottom w:val="0"/>
              <w:divBdr>
                <w:top w:val="none" w:sz="0" w:space="0" w:color="auto"/>
                <w:left w:val="none" w:sz="0" w:space="0" w:color="auto"/>
                <w:bottom w:val="none" w:sz="0" w:space="0" w:color="auto"/>
                <w:right w:val="none" w:sz="0" w:space="0" w:color="auto"/>
              </w:divBdr>
              <w:divsChild>
                <w:div w:id="257831866">
                  <w:marLeft w:val="0"/>
                  <w:marRight w:val="0"/>
                  <w:marTop w:val="0"/>
                  <w:marBottom w:val="0"/>
                  <w:divBdr>
                    <w:top w:val="none" w:sz="0" w:space="0" w:color="auto"/>
                    <w:left w:val="none" w:sz="0" w:space="0" w:color="auto"/>
                    <w:bottom w:val="none" w:sz="0" w:space="0" w:color="auto"/>
                    <w:right w:val="none" w:sz="0" w:space="0" w:color="auto"/>
                  </w:divBdr>
                  <w:divsChild>
                    <w:div w:id="2081055955">
                      <w:marLeft w:val="0"/>
                      <w:marRight w:val="0"/>
                      <w:marTop w:val="0"/>
                      <w:marBottom w:val="0"/>
                      <w:divBdr>
                        <w:top w:val="none" w:sz="0" w:space="0" w:color="auto"/>
                        <w:left w:val="none" w:sz="0" w:space="0" w:color="auto"/>
                        <w:bottom w:val="none" w:sz="0" w:space="0" w:color="auto"/>
                        <w:right w:val="none" w:sz="0" w:space="0" w:color="auto"/>
                      </w:divBdr>
                    </w:div>
                  </w:divsChild>
                </w:div>
                <w:div w:id="1907492412">
                  <w:marLeft w:val="0"/>
                  <w:marRight w:val="0"/>
                  <w:marTop w:val="0"/>
                  <w:marBottom w:val="0"/>
                  <w:divBdr>
                    <w:top w:val="none" w:sz="0" w:space="0" w:color="auto"/>
                    <w:left w:val="none" w:sz="0" w:space="0" w:color="auto"/>
                    <w:bottom w:val="none" w:sz="0" w:space="0" w:color="auto"/>
                    <w:right w:val="none" w:sz="0" w:space="0" w:color="auto"/>
                  </w:divBdr>
                  <w:divsChild>
                    <w:div w:id="117456778">
                      <w:marLeft w:val="0"/>
                      <w:marRight w:val="0"/>
                      <w:marTop w:val="0"/>
                      <w:marBottom w:val="0"/>
                      <w:divBdr>
                        <w:top w:val="none" w:sz="0" w:space="0" w:color="auto"/>
                        <w:left w:val="none" w:sz="0" w:space="0" w:color="auto"/>
                        <w:bottom w:val="none" w:sz="0" w:space="0" w:color="auto"/>
                        <w:right w:val="none" w:sz="0" w:space="0" w:color="auto"/>
                      </w:divBdr>
                    </w:div>
                    <w:div w:id="754480199">
                      <w:marLeft w:val="0"/>
                      <w:marRight w:val="0"/>
                      <w:marTop w:val="0"/>
                      <w:marBottom w:val="0"/>
                      <w:divBdr>
                        <w:top w:val="none" w:sz="0" w:space="0" w:color="auto"/>
                        <w:left w:val="none" w:sz="0" w:space="0" w:color="auto"/>
                        <w:bottom w:val="none" w:sz="0" w:space="0" w:color="auto"/>
                        <w:right w:val="none" w:sz="0" w:space="0" w:color="auto"/>
                      </w:divBdr>
                    </w:div>
                  </w:divsChild>
                </w:div>
                <w:div w:id="880286800">
                  <w:marLeft w:val="0"/>
                  <w:marRight w:val="0"/>
                  <w:marTop w:val="0"/>
                  <w:marBottom w:val="0"/>
                  <w:divBdr>
                    <w:top w:val="none" w:sz="0" w:space="0" w:color="auto"/>
                    <w:left w:val="none" w:sz="0" w:space="0" w:color="auto"/>
                    <w:bottom w:val="none" w:sz="0" w:space="0" w:color="auto"/>
                    <w:right w:val="none" w:sz="0" w:space="0" w:color="auto"/>
                  </w:divBdr>
                  <w:divsChild>
                    <w:div w:id="1124957045">
                      <w:marLeft w:val="0"/>
                      <w:marRight w:val="0"/>
                      <w:marTop w:val="0"/>
                      <w:marBottom w:val="0"/>
                      <w:divBdr>
                        <w:top w:val="none" w:sz="0" w:space="0" w:color="auto"/>
                        <w:left w:val="none" w:sz="0" w:space="0" w:color="auto"/>
                        <w:bottom w:val="none" w:sz="0" w:space="0" w:color="auto"/>
                        <w:right w:val="none" w:sz="0" w:space="0" w:color="auto"/>
                      </w:divBdr>
                    </w:div>
                    <w:div w:id="139126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75214">
          <w:marLeft w:val="0"/>
          <w:marRight w:val="0"/>
          <w:marTop w:val="0"/>
          <w:marBottom w:val="0"/>
          <w:divBdr>
            <w:top w:val="none" w:sz="0" w:space="0" w:color="auto"/>
            <w:left w:val="none" w:sz="0" w:space="0" w:color="auto"/>
            <w:bottom w:val="none" w:sz="0" w:space="0" w:color="auto"/>
            <w:right w:val="none" w:sz="0" w:space="0" w:color="auto"/>
          </w:divBdr>
          <w:divsChild>
            <w:div w:id="336923390">
              <w:marLeft w:val="0"/>
              <w:marRight w:val="0"/>
              <w:marTop w:val="0"/>
              <w:marBottom w:val="0"/>
              <w:divBdr>
                <w:top w:val="none" w:sz="0" w:space="0" w:color="auto"/>
                <w:left w:val="none" w:sz="0" w:space="0" w:color="auto"/>
                <w:bottom w:val="none" w:sz="0" w:space="0" w:color="auto"/>
                <w:right w:val="none" w:sz="0" w:space="0" w:color="auto"/>
              </w:divBdr>
              <w:divsChild>
                <w:div w:id="527455226">
                  <w:marLeft w:val="0"/>
                  <w:marRight w:val="0"/>
                  <w:marTop w:val="0"/>
                  <w:marBottom w:val="0"/>
                  <w:divBdr>
                    <w:top w:val="none" w:sz="0" w:space="0" w:color="auto"/>
                    <w:left w:val="none" w:sz="0" w:space="0" w:color="auto"/>
                    <w:bottom w:val="none" w:sz="0" w:space="0" w:color="auto"/>
                    <w:right w:val="none" w:sz="0" w:space="0" w:color="auto"/>
                  </w:divBdr>
                  <w:divsChild>
                    <w:div w:id="815147515">
                      <w:marLeft w:val="0"/>
                      <w:marRight w:val="0"/>
                      <w:marTop w:val="0"/>
                      <w:marBottom w:val="0"/>
                      <w:divBdr>
                        <w:top w:val="none" w:sz="0" w:space="0" w:color="auto"/>
                        <w:left w:val="none" w:sz="0" w:space="0" w:color="auto"/>
                        <w:bottom w:val="none" w:sz="0" w:space="0" w:color="auto"/>
                        <w:right w:val="none" w:sz="0" w:space="0" w:color="auto"/>
                      </w:divBdr>
                    </w:div>
                  </w:divsChild>
                </w:div>
                <w:div w:id="421494761">
                  <w:marLeft w:val="0"/>
                  <w:marRight w:val="0"/>
                  <w:marTop w:val="0"/>
                  <w:marBottom w:val="0"/>
                  <w:divBdr>
                    <w:top w:val="none" w:sz="0" w:space="0" w:color="auto"/>
                    <w:left w:val="none" w:sz="0" w:space="0" w:color="auto"/>
                    <w:bottom w:val="none" w:sz="0" w:space="0" w:color="auto"/>
                    <w:right w:val="none" w:sz="0" w:space="0" w:color="auto"/>
                  </w:divBdr>
                  <w:divsChild>
                    <w:div w:id="1270166493">
                      <w:marLeft w:val="0"/>
                      <w:marRight w:val="0"/>
                      <w:marTop w:val="0"/>
                      <w:marBottom w:val="0"/>
                      <w:divBdr>
                        <w:top w:val="none" w:sz="0" w:space="0" w:color="auto"/>
                        <w:left w:val="none" w:sz="0" w:space="0" w:color="auto"/>
                        <w:bottom w:val="none" w:sz="0" w:space="0" w:color="auto"/>
                        <w:right w:val="none" w:sz="0" w:space="0" w:color="auto"/>
                      </w:divBdr>
                    </w:div>
                    <w:div w:id="1321538355">
                      <w:marLeft w:val="0"/>
                      <w:marRight w:val="0"/>
                      <w:marTop w:val="0"/>
                      <w:marBottom w:val="0"/>
                      <w:divBdr>
                        <w:top w:val="none" w:sz="0" w:space="0" w:color="auto"/>
                        <w:left w:val="none" w:sz="0" w:space="0" w:color="auto"/>
                        <w:bottom w:val="none" w:sz="0" w:space="0" w:color="auto"/>
                        <w:right w:val="none" w:sz="0" w:space="0" w:color="auto"/>
                      </w:divBdr>
                    </w:div>
                  </w:divsChild>
                </w:div>
                <w:div w:id="2030910689">
                  <w:marLeft w:val="0"/>
                  <w:marRight w:val="0"/>
                  <w:marTop w:val="0"/>
                  <w:marBottom w:val="0"/>
                  <w:divBdr>
                    <w:top w:val="none" w:sz="0" w:space="0" w:color="auto"/>
                    <w:left w:val="none" w:sz="0" w:space="0" w:color="auto"/>
                    <w:bottom w:val="none" w:sz="0" w:space="0" w:color="auto"/>
                    <w:right w:val="none" w:sz="0" w:space="0" w:color="auto"/>
                  </w:divBdr>
                  <w:divsChild>
                    <w:div w:id="387807126">
                      <w:marLeft w:val="0"/>
                      <w:marRight w:val="0"/>
                      <w:marTop w:val="0"/>
                      <w:marBottom w:val="0"/>
                      <w:divBdr>
                        <w:top w:val="none" w:sz="0" w:space="0" w:color="auto"/>
                        <w:left w:val="none" w:sz="0" w:space="0" w:color="auto"/>
                        <w:bottom w:val="none" w:sz="0" w:space="0" w:color="auto"/>
                        <w:right w:val="none" w:sz="0" w:space="0" w:color="auto"/>
                      </w:divBdr>
                    </w:div>
                    <w:div w:id="1323972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146367">
          <w:marLeft w:val="0"/>
          <w:marRight w:val="0"/>
          <w:marTop w:val="0"/>
          <w:marBottom w:val="0"/>
          <w:divBdr>
            <w:top w:val="none" w:sz="0" w:space="0" w:color="auto"/>
            <w:left w:val="none" w:sz="0" w:space="0" w:color="auto"/>
            <w:bottom w:val="none" w:sz="0" w:space="0" w:color="auto"/>
            <w:right w:val="none" w:sz="0" w:space="0" w:color="auto"/>
          </w:divBdr>
          <w:divsChild>
            <w:div w:id="1253852139">
              <w:marLeft w:val="0"/>
              <w:marRight w:val="0"/>
              <w:marTop w:val="0"/>
              <w:marBottom w:val="0"/>
              <w:divBdr>
                <w:top w:val="none" w:sz="0" w:space="0" w:color="auto"/>
                <w:left w:val="none" w:sz="0" w:space="0" w:color="auto"/>
                <w:bottom w:val="none" w:sz="0" w:space="0" w:color="auto"/>
                <w:right w:val="none" w:sz="0" w:space="0" w:color="auto"/>
              </w:divBdr>
              <w:divsChild>
                <w:div w:id="551041518">
                  <w:marLeft w:val="0"/>
                  <w:marRight w:val="0"/>
                  <w:marTop w:val="0"/>
                  <w:marBottom w:val="0"/>
                  <w:divBdr>
                    <w:top w:val="none" w:sz="0" w:space="0" w:color="auto"/>
                    <w:left w:val="none" w:sz="0" w:space="0" w:color="auto"/>
                    <w:bottom w:val="none" w:sz="0" w:space="0" w:color="auto"/>
                    <w:right w:val="none" w:sz="0" w:space="0" w:color="auto"/>
                  </w:divBdr>
                  <w:divsChild>
                    <w:div w:id="1716544687">
                      <w:marLeft w:val="0"/>
                      <w:marRight w:val="0"/>
                      <w:marTop w:val="0"/>
                      <w:marBottom w:val="0"/>
                      <w:divBdr>
                        <w:top w:val="none" w:sz="0" w:space="0" w:color="auto"/>
                        <w:left w:val="none" w:sz="0" w:space="0" w:color="auto"/>
                        <w:bottom w:val="none" w:sz="0" w:space="0" w:color="auto"/>
                        <w:right w:val="none" w:sz="0" w:space="0" w:color="auto"/>
                      </w:divBdr>
                    </w:div>
                  </w:divsChild>
                </w:div>
                <w:div w:id="1893274227">
                  <w:marLeft w:val="0"/>
                  <w:marRight w:val="0"/>
                  <w:marTop w:val="0"/>
                  <w:marBottom w:val="0"/>
                  <w:divBdr>
                    <w:top w:val="none" w:sz="0" w:space="0" w:color="auto"/>
                    <w:left w:val="none" w:sz="0" w:space="0" w:color="auto"/>
                    <w:bottom w:val="none" w:sz="0" w:space="0" w:color="auto"/>
                    <w:right w:val="none" w:sz="0" w:space="0" w:color="auto"/>
                  </w:divBdr>
                  <w:divsChild>
                    <w:div w:id="125045497">
                      <w:marLeft w:val="0"/>
                      <w:marRight w:val="0"/>
                      <w:marTop w:val="0"/>
                      <w:marBottom w:val="0"/>
                      <w:divBdr>
                        <w:top w:val="none" w:sz="0" w:space="0" w:color="auto"/>
                        <w:left w:val="none" w:sz="0" w:space="0" w:color="auto"/>
                        <w:bottom w:val="none" w:sz="0" w:space="0" w:color="auto"/>
                        <w:right w:val="none" w:sz="0" w:space="0" w:color="auto"/>
                      </w:divBdr>
                    </w:div>
                    <w:div w:id="236407756">
                      <w:marLeft w:val="0"/>
                      <w:marRight w:val="0"/>
                      <w:marTop w:val="0"/>
                      <w:marBottom w:val="0"/>
                      <w:divBdr>
                        <w:top w:val="none" w:sz="0" w:space="0" w:color="auto"/>
                        <w:left w:val="none" w:sz="0" w:space="0" w:color="auto"/>
                        <w:bottom w:val="none" w:sz="0" w:space="0" w:color="auto"/>
                        <w:right w:val="none" w:sz="0" w:space="0" w:color="auto"/>
                      </w:divBdr>
                    </w:div>
                  </w:divsChild>
                </w:div>
                <w:div w:id="1879856520">
                  <w:marLeft w:val="0"/>
                  <w:marRight w:val="0"/>
                  <w:marTop w:val="0"/>
                  <w:marBottom w:val="0"/>
                  <w:divBdr>
                    <w:top w:val="none" w:sz="0" w:space="0" w:color="auto"/>
                    <w:left w:val="none" w:sz="0" w:space="0" w:color="auto"/>
                    <w:bottom w:val="none" w:sz="0" w:space="0" w:color="auto"/>
                    <w:right w:val="none" w:sz="0" w:space="0" w:color="auto"/>
                  </w:divBdr>
                  <w:divsChild>
                    <w:div w:id="1414398912">
                      <w:marLeft w:val="0"/>
                      <w:marRight w:val="0"/>
                      <w:marTop w:val="0"/>
                      <w:marBottom w:val="0"/>
                      <w:divBdr>
                        <w:top w:val="none" w:sz="0" w:space="0" w:color="auto"/>
                        <w:left w:val="none" w:sz="0" w:space="0" w:color="auto"/>
                        <w:bottom w:val="none" w:sz="0" w:space="0" w:color="auto"/>
                        <w:right w:val="none" w:sz="0" w:space="0" w:color="auto"/>
                      </w:divBdr>
                    </w:div>
                  </w:divsChild>
                </w:div>
                <w:div w:id="157230815">
                  <w:marLeft w:val="0"/>
                  <w:marRight w:val="0"/>
                  <w:marTop w:val="0"/>
                  <w:marBottom w:val="0"/>
                  <w:divBdr>
                    <w:top w:val="none" w:sz="0" w:space="0" w:color="auto"/>
                    <w:left w:val="none" w:sz="0" w:space="0" w:color="auto"/>
                    <w:bottom w:val="none" w:sz="0" w:space="0" w:color="auto"/>
                    <w:right w:val="none" w:sz="0" w:space="0" w:color="auto"/>
                  </w:divBdr>
                  <w:divsChild>
                    <w:div w:id="1354724083">
                      <w:marLeft w:val="0"/>
                      <w:marRight w:val="0"/>
                      <w:marTop w:val="0"/>
                      <w:marBottom w:val="0"/>
                      <w:divBdr>
                        <w:top w:val="none" w:sz="0" w:space="0" w:color="auto"/>
                        <w:left w:val="none" w:sz="0" w:space="0" w:color="auto"/>
                        <w:bottom w:val="none" w:sz="0" w:space="0" w:color="auto"/>
                        <w:right w:val="none" w:sz="0" w:space="0" w:color="auto"/>
                      </w:divBdr>
                    </w:div>
                  </w:divsChild>
                </w:div>
                <w:div w:id="1908606768">
                  <w:marLeft w:val="0"/>
                  <w:marRight w:val="0"/>
                  <w:marTop w:val="0"/>
                  <w:marBottom w:val="0"/>
                  <w:divBdr>
                    <w:top w:val="none" w:sz="0" w:space="0" w:color="auto"/>
                    <w:left w:val="none" w:sz="0" w:space="0" w:color="auto"/>
                    <w:bottom w:val="none" w:sz="0" w:space="0" w:color="auto"/>
                    <w:right w:val="none" w:sz="0" w:space="0" w:color="auto"/>
                  </w:divBdr>
                  <w:divsChild>
                    <w:div w:id="1531646687">
                      <w:marLeft w:val="0"/>
                      <w:marRight w:val="0"/>
                      <w:marTop w:val="0"/>
                      <w:marBottom w:val="0"/>
                      <w:divBdr>
                        <w:top w:val="none" w:sz="0" w:space="0" w:color="auto"/>
                        <w:left w:val="none" w:sz="0" w:space="0" w:color="auto"/>
                        <w:bottom w:val="none" w:sz="0" w:space="0" w:color="auto"/>
                        <w:right w:val="none" w:sz="0" w:space="0" w:color="auto"/>
                      </w:divBdr>
                    </w:div>
                  </w:divsChild>
                </w:div>
                <w:div w:id="590966326">
                  <w:marLeft w:val="0"/>
                  <w:marRight w:val="0"/>
                  <w:marTop w:val="0"/>
                  <w:marBottom w:val="0"/>
                  <w:divBdr>
                    <w:top w:val="none" w:sz="0" w:space="0" w:color="auto"/>
                    <w:left w:val="none" w:sz="0" w:space="0" w:color="auto"/>
                    <w:bottom w:val="none" w:sz="0" w:space="0" w:color="auto"/>
                    <w:right w:val="none" w:sz="0" w:space="0" w:color="auto"/>
                  </w:divBdr>
                  <w:divsChild>
                    <w:div w:id="1184976512">
                      <w:marLeft w:val="0"/>
                      <w:marRight w:val="0"/>
                      <w:marTop w:val="0"/>
                      <w:marBottom w:val="0"/>
                      <w:divBdr>
                        <w:top w:val="none" w:sz="0" w:space="0" w:color="auto"/>
                        <w:left w:val="none" w:sz="0" w:space="0" w:color="auto"/>
                        <w:bottom w:val="none" w:sz="0" w:space="0" w:color="auto"/>
                        <w:right w:val="none" w:sz="0" w:space="0" w:color="auto"/>
                      </w:divBdr>
                    </w:div>
                  </w:divsChild>
                </w:div>
                <w:div w:id="1188711424">
                  <w:marLeft w:val="0"/>
                  <w:marRight w:val="0"/>
                  <w:marTop w:val="0"/>
                  <w:marBottom w:val="0"/>
                  <w:divBdr>
                    <w:top w:val="none" w:sz="0" w:space="0" w:color="auto"/>
                    <w:left w:val="none" w:sz="0" w:space="0" w:color="auto"/>
                    <w:bottom w:val="none" w:sz="0" w:space="0" w:color="auto"/>
                    <w:right w:val="none" w:sz="0" w:space="0" w:color="auto"/>
                  </w:divBdr>
                  <w:divsChild>
                    <w:div w:id="1893880790">
                      <w:marLeft w:val="0"/>
                      <w:marRight w:val="0"/>
                      <w:marTop w:val="0"/>
                      <w:marBottom w:val="0"/>
                      <w:divBdr>
                        <w:top w:val="none" w:sz="0" w:space="0" w:color="auto"/>
                        <w:left w:val="none" w:sz="0" w:space="0" w:color="auto"/>
                        <w:bottom w:val="none" w:sz="0" w:space="0" w:color="auto"/>
                        <w:right w:val="none" w:sz="0" w:space="0" w:color="auto"/>
                      </w:divBdr>
                    </w:div>
                  </w:divsChild>
                </w:div>
                <w:div w:id="774208356">
                  <w:marLeft w:val="0"/>
                  <w:marRight w:val="0"/>
                  <w:marTop w:val="0"/>
                  <w:marBottom w:val="0"/>
                  <w:divBdr>
                    <w:top w:val="none" w:sz="0" w:space="0" w:color="auto"/>
                    <w:left w:val="none" w:sz="0" w:space="0" w:color="auto"/>
                    <w:bottom w:val="none" w:sz="0" w:space="0" w:color="auto"/>
                    <w:right w:val="none" w:sz="0" w:space="0" w:color="auto"/>
                  </w:divBdr>
                  <w:divsChild>
                    <w:div w:id="1095134984">
                      <w:marLeft w:val="0"/>
                      <w:marRight w:val="0"/>
                      <w:marTop w:val="0"/>
                      <w:marBottom w:val="0"/>
                      <w:divBdr>
                        <w:top w:val="none" w:sz="0" w:space="0" w:color="auto"/>
                        <w:left w:val="none" w:sz="0" w:space="0" w:color="auto"/>
                        <w:bottom w:val="none" w:sz="0" w:space="0" w:color="auto"/>
                        <w:right w:val="none" w:sz="0" w:space="0" w:color="auto"/>
                      </w:divBdr>
                    </w:div>
                  </w:divsChild>
                </w:div>
                <w:div w:id="580139836">
                  <w:marLeft w:val="0"/>
                  <w:marRight w:val="0"/>
                  <w:marTop w:val="0"/>
                  <w:marBottom w:val="0"/>
                  <w:divBdr>
                    <w:top w:val="none" w:sz="0" w:space="0" w:color="auto"/>
                    <w:left w:val="none" w:sz="0" w:space="0" w:color="auto"/>
                    <w:bottom w:val="none" w:sz="0" w:space="0" w:color="auto"/>
                    <w:right w:val="none" w:sz="0" w:space="0" w:color="auto"/>
                  </w:divBdr>
                  <w:divsChild>
                    <w:div w:id="1349868368">
                      <w:marLeft w:val="0"/>
                      <w:marRight w:val="0"/>
                      <w:marTop w:val="0"/>
                      <w:marBottom w:val="0"/>
                      <w:divBdr>
                        <w:top w:val="none" w:sz="0" w:space="0" w:color="auto"/>
                        <w:left w:val="none" w:sz="0" w:space="0" w:color="auto"/>
                        <w:bottom w:val="none" w:sz="0" w:space="0" w:color="auto"/>
                        <w:right w:val="none" w:sz="0" w:space="0" w:color="auto"/>
                      </w:divBdr>
                    </w:div>
                  </w:divsChild>
                </w:div>
                <w:div w:id="1661544814">
                  <w:marLeft w:val="0"/>
                  <w:marRight w:val="0"/>
                  <w:marTop w:val="0"/>
                  <w:marBottom w:val="0"/>
                  <w:divBdr>
                    <w:top w:val="none" w:sz="0" w:space="0" w:color="auto"/>
                    <w:left w:val="none" w:sz="0" w:space="0" w:color="auto"/>
                    <w:bottom w:val="none" w:sz="0" w:space="0" w:color="auto"/>
                    <w:right w:val="none" w:sz="0" w:space="0" w:color="auto"/>
                  </w:divBdr>
                  <w:divsChild>
                    <w:div w:id="144468168">
                      <w:marLeft w:val="0"/>
                      <w:marRight w:val="0"/>
                      <w:marTop w:val="0"/>
                      <w:marBottom w:val="0"/>
                      <w:divBdr>
                        <w:top w:val="none" w:sz="0" w:space="0" w:color="auto"/>
                        <w:left w:val="none" w:sz="0" w:space="0" w:color="auto"/>
                        <w:bottom w:val="none" w:sz="0" w:space="0" w:color="auto"/>
                        <w:right w:val="none" w:sz="0" w:space="0" w:color="auto"/>
                      </w:divBdr>
                    </w:div>
                  </w:divsChild>
                </w:div>
                <w:div w:id="833960320">
                  <w:marLeft w:val="0"/>
                  <w:marRight w:val="0"/>
                  <w:marTop w:val="0"/>
                  <w:marBottom w:val="0"/>
                  <w:divBdr>
                    <w:top w:val="none" w:sz="0" w:space="0" w:color="auto"/>
                    <w:left w:val="none" w:sz="0" w:space="0" w:color="auto"/>
                    <w:bottom w:val="none" w:sz="0" w:space="0" w:color="auto"/>
                    <w:right w:val="none" w:sz="0" w:space="0" w:color="auto"/>
                  </w:divBdr>
                  <w:divsChild>
                    <w:div w:id="2065253806">
                      <w:marLeft w:val="0"/>
                      <w:marRight w:val="0"/>
                      <w:marTop w:val="0"/>
                      <w:marBottom w:val="0"/>
                      <w:divBdr>
                        <w:top w:val="none" w:sz="0" w:space="0" w:color="auto"/>
                        <w:left w:val="none" w:sz="0" w:space="0" w:color="auto"/>
                        <w:bottom w:val="none" w:sz="0" w:space="0" w:color="auto"/>
                        <w:right w:val="none" w:sz="0" w:space="0" w:color="auto"/>
                      </w:divBdr>
                    </w:div>
                  </w:divsChild>
                </w:div>
                <w:div w:id="99497049">
                  <w:marLeft w:val="0"/>
                  <w:marRight w:val="0"/>
                  <w:marTop w:val="0"/>
                  <w:marBottom w:val="0"/>
                  <w:divBdr>
                    <w:top w:val="none" w:sz="0" w:space="0" w:color="auto"/>
                    <w:left w:val="none" w:sz="0" w:space="0" w:color="auto"/>
                    <w:bottom w:val="none" w:sz="0" w:space="0" w:color="auto"/>
                    <w:right w:val="none" w:sz="0" w:space="0" w:color="auto"/>
                  </w:divBdr>
                  <w:divsChild>
                    <w:div w:id="27683584">
                      <w:marLeft w:val="0"/>
                      <w:marRight w:val="0"/>
                      <w:marTop w:val="0"/>
                      <w:marBottom w:val="0"/>
                      <w:divBdr>
                        <w:top w:val="none" w:sz="0" w:space="0" w:color="auto"/>
                        <w:left w:val="none" w:sz="0" w:space="0" w:color="auto"/>
                        <w:bottom w:val="none" w:sz="0" w:space="0" w:color="auto"/>
                        <w:right w:val="none" w:sz="0" w:space="0" w:color="auto"/>
                      </w:divBdr>
                    </w:div>
                  </w:divsChild>
                </w:div>
                <w:div w:id="1600674865">
                  <w:marLeft w:val="0"/>
                  <w:marRight w:val="0"/>
                  <w:marTop w:val="0"/>
                  <w:marBottom w:val="0"/>
                  <w:divBdr>
                    <w:top w:val="none" w:sz="0" w:space="0" w:color="auto"/>
                    <w:left w:val="none" w:sz="0" w:space="0" w:color="auto"/>
                    <w:bottom w:val="none" w:sz="0" w:space="0" w:color="auto"/>
                    <w:right w:val="none" w:sz="0" w:space="0" w:color="auto"/>
                  </w:divBdr>
                  <w:divsChild>
                    <w:div w:id="1151949456">
                      <w:marLeft w:val="0"/>
                      <w:marRight w:val="0"/>
                      <w:marTop w:val="0"/>
                      <w:marBottom w:val="0"/>
                      <w:divBdr>
                        <w:top w:val="none" w:sz="0" w:space="0" w:color="auto"/>
                        <w:left w:val="none" w:sz="0" w:space="0" w:color="auto"/>
                        <w:bottom w:val="none" w:sz="0" w:space="0" w:color="auto"/>
                        <w:right w:val="none" w:sz="0" w:space="0" w:color="auto"/>
                      </w:divBdr>
                    </w:div>
                  </w:divsChild>
                </w:div>
                <w:div w:id="861480717">
                  <w:marLeft w:val="0"/>
                  <w:marRight w:val="0"/>
                  <w:marTop w:val="0"/>
                  <w:marBottom w:val="0"/>
                  <w:divBdr>
                    <w:top w:val="none" w:sz="0" w:space="0" w:color="auto"/>
                    <w:left w:val="none" w:sz="0" w:space="0" w:color="auto"/>
                    <w:bottom w:val="none" w:sz="0" w:space="0" w:color="auto"/>
                    <w:right w:val="none" w:sz="0" w:space="0" w:color="auto"/>
                  </w:divBdr>
                  <w:divsChild>
                    <w:div w:id="1685086977">
                      <w:marLeft w:val="0"/>
                      <w:marRight w:val="0"/>
                      <w:marTop w:val="0"/>
                      <w:marBottom w:val="0"/>
                      <w:divBdr>
                        <w:top w:val="none" w:sz="0" w:space="0" w:color="auto"/>
                        <w:left w:val="none" w:sz="0" w:space="0" w:color="auto"/>
                        <w:bottom w:val="none" w:sz="0" w:space="0" w:color="auto"/>
                        <w:right w:val="none" w:sz="0" w:space="0" w:color="auto"/>
                      </w:divBdr>
                    </w:div>
                  </w:divsChild>
                </w:div>
                <w:div w:id="15541733">
                  <w:marLeft w:val="0"/>
                  <w:marRight w:val="0"/>
                  <w:marTop w:val="0"/>
                  <w:marBottom w:val="0"/>
                  <w:divBdr>
                    <w:top w:val="none" w:sz="0" w:space="0" w:color="auto"/>
                    <w:left w:val="none" w:sz="0" w:space="0" w:color="auto"/>
                    <w:bottom w:val="none" w:sz="0" w:space="0" w:color="auto"/>
                    <w:right w:val="none" w:sz="0" w:space="0" w:color="auto"/>
                  </w:divBdr>
                  <w:divsChild>
                    <w:div w:id="1116022817">
                      <w:marLeft w:val="0"/>
                      <w:marRight w:val="0"/>
                      <w:marTop w:val="0"/>
                      <w:marBottom w:val="0"/>
                      <w:divBdr>
                        <w:top w:val="none" w:sz="0" w:space="0" w:color="auto"/>
                        <w:left w:val="none" w:sz="0" w:space="0" w:color="auto"/>
                        <w:bottom w:val="none" w:sz="0" w:space="0" w:color="auto"/>
                        <w:right w:val="none" w:sz="0" w:space="0" w:color="auto"/>
                      </w:divBdr>
                    </w:div>
                  </w:divsChild>
                </w:div>
                <w:div w:id="1414743778">
                  <w:marLeft w:val="0"/>
                  <w:marRight w:val="0"/>
                  <w:marTop w:val="0"/>
                  <w:marBottom w:val="0"/>
                  <w:divBdr>
                    <w:top w:val="none" w:sz="0" w:space="0" w:color="auto"/>
                    <w:left w:val="none" w:sz="0" w:space="0" w:color="auto"/>
                    <w:bottom w:val="none" w:sz="0" w:space="0" w:color="auto"/>
                    <w:right w:val="none" w:sz="0" w:space="0" w:color="auto"/>
                  </w:divBdr>
                  <w:divsChild>
                    <w:div w:id="1618488642">
                      <w:marLeft w:val="0"/>
                      <w:marRight w:val="0"/>
                      <w:marTop w:val="0"/>
                      <w:marBottom w:val="0"/>
                      <w:divBdr>
                        <w:top w:val="none" w:sz="0" w:space="0" w:color="auto"/>
                        <w:left w:val="none" w:sz="0" w:space="0" w:color="auto"/>
                        <w:bottom w:val="none" w:sz="0" w:space="0" w:color="auto"/>
                        <w:right w:val="none" w:sz="0" w:space="0" w:color="auto"/>
                      </w:divBdr>
                    </w:div>
                  </w:divsChild>
                </w:div>
                <w:div w:id="1740861035">
                  <w:marLeft w:val="0"/>
                  <w:marRight w:val="0"/>
                  <w:marTop w:val="0"/>
                  <w:marBottom w:val="0"/>
                  <w:divBdr>
                    <w:top w:val="none" w:sz="0" w:space="0" w:color="auto"/>
                    <w:left w:val="none" w:sz="0" w:space="0" w:color="auto"/>
                    <w:bottom w:val="none" w:sz="0" w:space="0" w:color="auto"/>
                    <w:right w:val="none" w:sz="0" w:space="0" w:color="auto"/>
                  </w:divBdr>
                  <w:divsChild>
                    <w:div w:id="1715346557">
                      <w:marLeft w:val="0"/>
                      <w:marRight w:val="0"/>
                      <w:marTop w:val="0"/>
                      <w:marBottom w:val="0"/>
                      <w:divBdr>
                        <w:top w:val="none" w:sz="0" w:space="0" w:color="auto"/>
                        <w:left w:val="none" w:sz="0" w:space="0" w:color="auto"/>
                        <w:bottom w:val="none" w:sz="0" w:space="0" w:color="auto"/>
                        <w:right w:val="none" w:sz="0" w:space="0" w:color="auto"/>
                      </w:divBdr>
                    </w:div>
                  </w:divsChild>
                </w:div>
                <w:div w:id="688219145">
                  <w:marLeft w:val="0"/>
                  <w:marRight w:val="0"/>
                  <w:marTop w:val="0"/>
                  <w:marBottom w:val="0"/>
                  <w:divBdr>
                    <w:top w:val="none" w:sz="0" w:space="0" w:color="auto"/>
                    <w:left w:val="none" w:sz="0" w:space="0" w:color="auto"/>
                    <w:bottom w:val="none" w:sz="0" w:space="0" w:color="auto"/>
                    <w:right w:val="none" w:sz="0" w:space="0" w:color="auto"/>
                  </w:divBdr>
                  <w:divsChild>
                    <w:div w:id="935215700">
                      <w:marLeft w:val="0"/>
                      <w:marRight w:val="0"/>
                      <w:marTop w:val="0"/>
                      <w:marBottom w:val="0"/>
                      <w:divBdr>
                        <w:top w:val="none" w:sz="0" w:space="0" w:color="auto"/>
                        <w:left w:val="none" w:sz="0" w:space="0" w:color="auto"/>
                        <w:bottom w:val="none" w:sz="0" w:space="0" w:color="auto"/>
                        <w:right w:val="none" w:sz="0" w:space="0" w:color="auto"/>
                      </w:divBdr>
                    </w:div>
                  </w:divsChild>
                </w:div>
                <w:div w:id="1344942286">
                  <w:marLeft w:val="0"/>
                  <w:marRight w:val="0"/>
                  <w:marTop w:val="0"/>
                  <w:marBottom w:val="0"/>
                  <w:divBdr>
                    <w:top w:val="none" w:sz="0" w:space="0" w:color="auto"/>
                    <w:left w:val="none" w:sz="0" w:space="0" w:color="auto"/>
                    <w:bottom w:val="none" w:sz="0" w:space="0" w:color="auto"/>
                    <w:right w:val="none" w:sz="0" w:space="0" w:color="auto"/>
                  </w:divBdr>
                  <w:divsChild>
                    <w:div w:id="1187258259">
                      <w:marLeft w:val="0"/>
                      <w:marRight w:val="0"/>
                      <w:marTop w:val="0"/>
                      <w:marBottom w:val="0"/>
                      <w:divBdr>
                        <w:top w:val="none" w:sz="0" w:space="0" w:color="auto"/>
                        <w:left w:val="none" w:sz="0" w:space="0" w:color="auto"/>
                        <w:bottom w:val="none" w:sz="0" w:space="0" w:color="auto"/>
                        <w:right w:val="none" w:sz="0" w:space="0" w:color="auto"/>
                      </w:divBdr>
                    </w:div>
                  </w:divsChild>
                </w:div>
                <w:div w:id="1999769872">
                  <w:marLeft w:val="0"/>
                  <w:marRight w:val="0"/>
                  <w:marTop w:val="0"/>
                  <w:marBottom w:val="0"/>
                  <w:divBdr>
                    <w:top w:val="none" w:sz="0" w:space="0" w:color="auto"/>
                    <w:left w:val="none" w:sz="0" w:space="0" w:color="auto"/>
                    <w:bottom w:val="none" w:sz="0" w:space="0" w:color="auto"/>
                    <w:right w:val="none" w:sz="0" w:space="0" w:color="auto"/>
                  </w:divBdr>
                  <w:divsChild>
                    <w:div w:id="1635214683">
                      <w:marLeft w:val="0"/>
                      <w:marRight w:val="0"/>
                      <w:marTop w:val="0"/>
                      <w:marBottom w:val="0"/>
                      <w:divBdr>
                        <w:top w:val="none" w:sz="0" w:space="0" w:color="auto"/>
                        <w:left w:val="none" w:sz="0" w:space="0" w:color="auto"/>
                        <w:bottom w:val="none" w:sz="0" w:space="0" w:color="auto"/>
                        <w:right w:val="none" w:sz="0" w:space="0" w:color="auto"/>
                      </w:divBdr>
                    </w:div>
                  </w:divsChild>
                </w:div>
                <w:div w:id="308874094">
                  <w:marLeft w:val="0"/>
                  <w:marRight w:val="0"/>
                  <w:marTop w:val="0"/>
                  <w:marBottom w:val="0"/>
                  <w:divBdr>
                    <w:top w:val="none" w:sz="0" w:space="0" w:color="auto"/>
                    <w:left w:val="none" w:sz="0" w:space="0" w:color="auto"/>
                    <w:bottom w:val="none" w:sz="0" w:space="0" w:color="auto"/>
                    <w:right w:val="none" w:sz="0" w:space="0" w:color="auto"/>
                  </w:divBdr>
                  <w:divsChild>
                    <w:div w:id="569928488">
                      <w:marLeft w:val="0"/>
                      <w:marRight w:val="0"/>
                      <w:marTop w:val="0"/>
                      <w:marBottom w:val="0"/>
                      <w:divBdr>
                        <w:top w:val="none" w:sz="0" w:space="0" w:color="auto"/>
                        <w:left w:val="none" w:sz="0" w:space="0" w:color="auto"/>
                        <w:bottom w:val="none" w:sz="0" w:space="0" w:color="auto"/>
                        <w:right w:val="none" w:sz="0" w:space="0" w:color="auto"/>
                      </w:divBdr>
                    </w:div>
                  </w:divsChild>
                </w:div>
                <w:div w:id="1575165080">
                  <w:marLeft w:val="0"/>
                  <w:marRight w:val="0"/>
                  <w:marTop w:val="0"/>
                  <w:marBottom w:val="0"/>
                  <w:divBdr>
                    <w:top w:val="none" w:sz="0" w:space="0" w:color="auto"/>
                    <w:left w:val="none" w:sz="0" w:space="0" w:color="auto"/>
                    <w:bottom w:val="none" w:sz="0" w:space="0" w:color="auto"/>
                    <w:right w:val="none" w:sz="0" w:space="0" w:color="auto"/>
                  </w:divBdr>
                  <w:divsChild>
                    <w:div w:id="3751422">
                      <w:marLeft w:val="0"/>
                      <w:marRight w:val="0"/>
                      <w:marTop w:val="0"/>
                      <w:marBottom w:val="0"/>
                      <w:divBdr>
                        <w:top w:val="none" w:sz="0" w:space="0" w:color="auto"/>
                        <w:left w:val="none" w:sz="0" w:space="0" w:color="auto"/>
                        <w:bottom w:val="none" w:sz="0" w:space="0" w:color="auto"/>
                        <w:right w:val="none" w:sz="0" w:space="0" w:color="auto"/>
                      </w:divBdr>
                    </w:div>
                  </w:divsChild>
                </w:div>
                <w:div w:id="832062273">
                  <w:marLeft w:val="0"/>
                  <w:marRight w:val="0"/>
                  <w:marTop w:val="0"/>
                  <w:marBottom w:val="0"/>
                  <w:divBdr>
                    <w:top w:val="none" w:sz="0" w:space="0" w:color="auto"/>
                    <w:left w:val="none" w:sz="0" w:space="0" w:color="auto"/>
                    <w:bottom w:val="none" w:sz="0" w:space="0" w:color="auto"/>
                    <w:right w:val="none" w:sz="0" w:space="0" w:color="auto"/>
                  </w:divBdr>
                  <w:divsChild>
                    <w:div w:id="216553052">
                      <w:marLeft w:val="0"/>
                      <w:marRight w:val="0"/>
                      <w:marTop w:val="0"/>
                      <w:marBottom w:val="0"/>
                      <w:divBdr>
                        <w:top w:val="none" w:sz="0" w:space="0" w:color="auto"/>
                        <w:left w:val="none" w:sz="0" w:space="0" w:color="auto"/>
                        <w:bottom w:val="none" w:sz="0" w:space="0" w:color="auto"/>
                        <w:right w:val="none" w:sz="0" w:space="0" w:color="auto"/>
                      </w:divBdr>
                    </w:div>
                  </w:divsChild>
                </w:div>
                <w:div w:id="1539245528">
                  <w:marLeft w:val="0"/>
                  <w:marRight w:val="0"/>
                  <w:marTop w:val="0"/>
                  <w:marBottom w:val="0"/>
                  <w:divBdr>
                    <w:top w:val="none" w:sz="0" w:space="0" w:color="auto"/>
                    <w:left w:val="none" w:sz="0" w:space="0" w:color="auto"/>
                    <w:bottom w:val="none" w:sz="0" w:space="0" w:color="auto"/>
                    <w:right w:val="none" w:sz="0" w:space="0" w:color="auto"/>
                  </w:divBdr>
                  <w:divsChild>
                    <w:div w:id="645814174">
                      <w:marLeft w:val="0"/>
                      <w:marRight w:val="0"/>
                      <w:marTop w:val="0"/>
                      <w:marBottom w:val="0"/>
                      <w:divBdr>
                        <w:top w:val="none" w:sz="0" w:space="0" w:color="auto"/>
                        <w:left w:val="none" w:sz="0" w:space="0" w:color="auto"/>
                        <w:bottom w:val="none" w:sz="0" w:space="0" w:color="auto"/>
                        <w:right w:val="none" w:sz="0" w:space="0" w:color="auto"/>
                      </w:divBdr>
                    </w:div>
                  </w:divsChild>
                </w:div>
                <w:div w:id="1102725319">
                  <w:marLeft w:val="0"/>
                  <w:marRight w:val="0"/>
                  <w:marTop w:val="0"/>
                  <w:marBottom w:val="0"/>
                  <w:divBdr>
                    <w:top w:val="none" w:sz="0" w:space="0" w:color="auto"/>
                    <w:left w:val="none" w:sz="0" w:space="0" w:color="auto"/>
                    <w:bottom w:val="none" w:sz="0" w:space="0" w:color="auto"/>
                    <w:right w:val="none" w:sz="0" w:space="0" w:color="auto"/>
                  </w:divBdr>
                  <w:divsChild>
                    <w:div w:id="885292272">
                      <w:marLeft w:val="0"/>
                      <w:marRight w:val="0"/>
                      <w:marTop w:val="0"/>
                      <w:marBottom w:val="0"/>
                      <w:divBdr>
                        <w:top w:val="none" w:sz="0" w:space="0" w:color="auto"/>
                        <w:left w:val="none" w:sz="0" w:space="0" w:color="auto"/>
                        <w:bottom w:val="none" w:sz="0" w:space="0" w:color="auto"/>
                        <w:right w:val="none" w:sz="0" w:space="0" w:color="auto"/>
                      </w:divBdr>
                    </w:div>
                  </w:divsChild>
                </w:div>
                <w:div w:id="404105556">
                  <w:marLeft w:val="0"/>
                  <w:marRight w:val="0"/>
                  <w:marTop w:val="0"/>
                  <w:marBottom w:val="0"/>
                  <w:divBdr>
                    <w:top w:val="none" w:sz="0" w:space="0" w:color="auto"/>
                    <w:left w:val="none" w:sz="0" w:space="0" w:color="auto"/>
                    <w:bottom w:val="none" w:sz="0" w:space="0" w:color="auto"/>
                    <w:right w:val="none" w:sz="0" w:space="0" w:color="auto"/>
                  </w:divBdr>
                  <w:divsChild>
                    <w:div w:id="1062368905">
                      <w:marLeft w:val="0"/>
                      <w:marRight w:val="0"/>
                      <w:marTop w:val="0"/>
                      <w:marBottom w:val="0"/>
                      <w:divBdr>
                        <w:top w:val="none" w:sz="0" w:space="0" w:color="auto"/>
                        <w:left w:val="none" w:sz="0" w:space="0" w:color="auto"/>
                        <w:bottom w:val="none" w:sz="0" w:space="0" w:color="auto"/>
                        <w:right w:val="none" w:sz="0" w:space="0" w:color="auto"/>
                      </w:divBdr>
                    </w:div>
                  </w:divsChild>
                </w:div>
                <w:div w:id="237982678">
                  <w:marLeft w:val="0"/>
                  <w:marRight w:val="0"/>
                  <w:marTop w:val="0"/>
                  <w:marBottom w:val="0"/>
                  <w:divBdr>
                    <w:top w:val="none" w:sz="0" w:space="0" w:color="auto"/>
                    <w:left w:val="none" w:sz="0" w:space="0" w:color="auto"/>
                    <w:bottom w:val="none" w:sz="0" w:space="0" w:color="auto"/>
                    <w:right w:val="none" w:sz="0" w:space="0" w:color="auto"/>
                  </w:divBdr>
                  <w:divsChild>
                    <w:div w:id="376667639">
                      <w:marLeft w:val="0"/>
                      <w:marRight w:val="0"/>
                      <w:marTop w:val="0"/>
                      <w:marBottom w:val="0"/>
                      <w:divBdr>
                        <w:top w:val="none" w:sz="0" w:space="0" w:color="auto"/>
                        <w:left w:val="none" w:sz="0" w:space="0" w:color="auto"/>
                        <w:bottom w:val="none" w:sz="0" w:space="0" w:color="auto"/>
                        <w:right w:val="none" w:sz="0" w:space="0" w:color="auto"/>
                      </w:divBdr>
                    </w:div>
                  </w:divsChild>
                </w:div>
                <w:div w:id="1488590304">
                  <w:marLeft w:val="0"/>
                  <w:marRight w:val="0"/>
                  <w:marTop w:val="0"/>
                  <w:marBottom w:val="0"/>
                  <w:divBdr>
                    <w:top w:val="none" w:sz="0" w:space="0" w:color="auto"/>
                    <w:left w:val="none" w:sz="0" w:space="0" w:color="auto"/>
                    <w:bottom w:val="none" w:sz="0" w:space="0" w:color="auto"/>
                    <w:right w:val="none" w:sz="0" w:space="0" w:color="auto"/>
                  </w:divBdr>
                  <w:divsChild>
                    <w:div w:id="1415279570">
                      <w:marLeft w:val="0"/>
                      <w:marRight w:val="0"/>
                      <w:marTop w:val="0"/>
                      <w:marBottom w:val="0"/>
                      <w:divBdr>
                        <w:top w:val="none" w:sz="0" w:space="0" w:color="auto"/>
                        <w:left w:val="none" w:sz="0" w:space="0" w:color="auto"/>
                        <w:bottom w:val="none" w:sz="0" w:space="0" w:color="auto"/>
                        <w:right w:val="none" w:sz="0" w:space="0" w:color="auto"/>
                      </w:divBdr>
                    </w:div>
                  </w:divsChild>
                </w:div>
                <w:div w:id="1757552207">
                  <w:marLeft w:val="0"/>
                  <w:marRight w:val="0"/>
                  <w:marTop w:val="0"/>
                  <w:marBottom w:val="0"/>
                  <w:divBdr>
                    <w:top w:val="none" w:sz="0" w:space="0" w:color="auto"/>
                    <w:left w:val="none" w:sz="0" w:space="0" w:color="auto"/>
                    <w:bottom w:val="none" w:sz="0" w:space="0" w:color="auto"/>
                    <w:right w:val="none" w:sz="0" w:space="0" w:color="auto"/>
                  </w:divBdr>
                  <w:divsChild>
                    <w:div w:id="1130245359">
                      <w:marLeft w:val="0"/>
                      <w:marRight w:val="0"/>
                      <w:marTop w:val="0"/>
                      <w:marBottom w:val="0"/>
                      <w:divBdr>
                        <w:top w:val="none" w:sz="0" w:space="0" w:color="auto"/>
                        <w:left w:val="none" w:sz="0" w:space="0" w:color="auto"/>
                        <w:bottom w:val="none" w:sz="0" w:space="0" w:color="auto"/>
                        <w:right w:val="none" w:sz="0" w:space="0" w:color="auto"/>
                      </w:divBdr>
                    </w:div>
                  </w:divsChild>
                </w:div>
                <w:div w:id="1632979833">
                  <w:marLeft w:val="0"/>
                  <w:marRight w:val="0"/>
                  <w:marTop w:val="0"/>
                  <w:marBottom w:val="0"/>
                  <w:divBdr>
                    <w:top w:val="none" w:sz="0" w:space="0" w:color="auto"/>
                    <w:left w:val="none" w:sz="0" w:space="0" w:color="auto"/>
                    <w:bottom w:val="none" w:sz="0" w:space="0" w:color="auto"/>
                    <w:right w:val="none" w:sz="0" w:space="0" w:color="auto"/>
                  </w:divBdr>
                  <w:divsChild>
                    <w:div w:id="1522402036">
                      <w:marLeft w:val="0"/>
                      <w:marRight w:val="0"/>
                      <w:marTop w:val="0"/>
                      <w:marBottom w:val="0"/>
                      <w:divBdr>
                        <w:top w:val="none" w:sz="0" w:space="0" w:color="auto"/>
                        <w:left w:val="none" w:sz="0" w:space="0" w:color="auto"/>
                        <w:bottom w:val="none" w:sz="0" w:space="0" w:color="auto"/>
                        <w:right w:val="none" w:sz="0" w:space="0" w:color="auto"/>
                      </w:divBdr>
                    </w:div>
                  </w:divsChild>
                </w:div>
                <w:div w:id="52511806">
                  <w:marLeft w:val="0"/>
                  <w:marRight w:val="0"/>
                  <w:marTop w:val="0"/>
                  <w:marBottom w:val="0"/>
                  <w:divBdr>
                    <w:top w:val="none" w:sz="0" w:space="0" w:color="auto"/>
                    <w:left w:val="none" w:sz="0" w:space="0" w:color="auto"/>
                    <w:bottom w:val="none" w:sz="0" w:space="0" w:color="auto"/>
                    <w:right w:val="none" w:sz="0" w:space="0" w:color="auto"/>
                  </w:divBdr>
                  <w:divsChild>
                    <w:div w:id="90511031">
                      <w:marLeft w:val="0"/>
                      <w:marRight w:val="0"/>
                      <w:marTop w:val="0"/>
                      <w:marBottom w:val="0"/>
                      <w:divBdr>
                        <w:top w:val="none" w:sz="0" w:space="0" w:color="auto"/>
                        <w:left w:val="none" w:sz="0" w:space="0" w:color="auto"/>
                        <w:bottom w:val="none" w:sz="0" w:space="0" w:color="auto"/>
                        <w:right w:val="none" w:sz="0" w:space="0" w:color="auto"/>
                      </w:divBdr>
                    </w:div>
                  </w:divsChild>
                </w:div>
                <w:div w:id="397048074">
                  <w:marLeft w:val="0"/>
                  <w:marRight w:val="0"/>
                  <w:marTop w:val="0"/>
                  <w:marBottom w:val="0"/>
                  <w:divBdr>
                    <w:top w:val="none" w:sz="0" w:space="0" w:color="auto"/>
                    <w:left w:val="none" w:sz="0" w:space="0" w:color="auto"/>
                    <w:bottom w:val="none" w:sz="0" w:space="0" w:color="auto"/>
                    <w:right w:val="none" w:sz="0" w:space="0" w:color="auto"/>
                  </w:divBdr>
                  <w:divsChild>
                    <w:div w:id="204565255">
                      <w:marLeft w:val="0"/>
                      <w:marRight w:val="0"/>
                      <w:marTop w:val="0"/>
                      <w:marBottom w:val="0"/>
                      <w:divBdr>
                        <w:top w:val="none" w:sz="0" w:space="0" w:color="auto"/>
                        <w:left w:val="none" w:sz="0" w:space="0" w:color="auto"/>
                        <w:bottom w:val="none" w:sz="0" w:space="0" w:color="auto"/>
                        <w:right w:val="none" w:sz="0" w:space="0" w:color="auto"/>
                      </w:divBdr>
                    </w:div>
                  </w:divsChild>
                </w:div>
                <w:div w:id="905796587">
                  <w:marLeft w:val="0"/>
                  <w:marRight w:val="0"/>
                  <w:marTop w:val="0"/>
                  <w:marBottom w:val="0"/>
                  <w:divBdr>
                    <w:top w:val="none" w:sz="0" w:space="0" w:color="auto"/>
                    <w:left w:val="none" w:sz="0" w:space="0" w:color="auto"/>
                    <w:bottom w:val="none" w:sz="0" w:space="0" w:color="auto"/>
                    <w:right w:val="none" w:sz="0" w:space="0" w:color="auto"/>
                  </w:divBdr>
                  <w:divsChild>
                    <w:div w:id="407069968">
                      <w:marLeft w:val="0"/>
                      <w:marRight w:val="0"/>
                      <w:marTop w:val="0"/>
                      <w:marBottom w:val="0"/>
                      <w:divBdr>
                        <w:top w:val="none" w:sz="0" w:space="0" w:color="auto"/>
                        <w:left w:val="none" w:sz="0" w:space="0" w:color="auto"/>
                        <w:bottom w:val="none" w:sz="0" w:space="0" w:color="auto"/>
                        <w:right w:val="none" w:sz="0" w:space="0" w:color="auto"/>
                      </w:divBdr>
                    </w:div>
                  </w:divsChild>
                </w:div>
                <w:div w:id="1799491735">
                  <w:marLeft w:val="0"/>
                  <w:marRight w:val="0"/>
                  <w:marTop w:val="0"/>
                  <w:marBottom w:val="0"/>
                  <w:divBdr>
                    <w:top w:val="none" w:sz="0" w:space="0" w:color="auto"/>
                    <w:left w:val="none" w:sz="0" w:space="0" w:color="auto"/>
                    <w:bottom w:val="none" w:sz="0" w:space="0" w:color="auto"/>
                    <w:right w:val="none" w:sz="0" w:space="0" w:color="auto"/>
                  </w:divBdr>
                  <w:divsChild>
                    <w:div w:id="2019846474">
                      <w:marLeft w:val="0"/>
                      <w:marRight w:val="0"/>
                      <w:marTop w:val="0"/>
                      <w:marBottom w:val="0"/>
                      <w:divBdr>
                        <w:top w:val="none" w:sz="0" w:space="0" w:color="auto"/>
                        <w:left w:val="none" w:sz="0" w:space="0" w:color="auto"/>
                        <w:bottom w:val="none" w:sz="0" w:space="0" w:color="auto"/>
                        <w:right w:val="none" w:sz="0" w:space="0" w:color="auto"/>
                      </w:divBdr>
                    </w:div>
                  </w:divsChild>
                </w:div>
                <w:div w:id="318507388">
                  <w:marLeft w:val="0"/>
                  <w:marRight w:val="0"/>
                  <w:marTop w:val="0"/>
                  <w:marBottom w:val="0"/>
                  <w:divBdr>
                    <w:top w:val="none" w:sz="0" w:space="0" w:color="auto"/>
                    <w:left w:val="none" w:sz="0" w:space="0" w:color="auto"/>
                    <w:bottom w:val="none" w:sz="0" w:space="0" w:color="auto"/>
                    <w:right w:val="none" w:sz="0" w:space="0" w:color="auto"/>
                  </w:divBdr>
                  <w:divsChild>
                    <w:div w:id="189689871">
                      <w:marLeft w:val="0"/>
                      <w:marRight w:val="0"/>
                      <w:marTop w:val="0"/>
                      <w:marBottom w:val="0"/>
                      <w:divBdr>
                        <w:top w:val="none" w:sz="0" w:space="0" w:color="auto"/>
                        <w:left w:val="none" w:sz="0" w:space="0" w:color="auto"/>
                        <w:bottom w:val="none" w:sz="0" w:space="0" w:color="auto"/>
                        <w:right w:val="none" w:sz="0" w:space="0" w:color="auto"/>
                      </w:divBdr>
                    </w:div>
                  </w:divsChild>
                </w:div>
                <w:div w:id="1593972773">
                  <w:marLeft w:val="0"/>
                  <w:marRight w:val="0"/>
                  <w:marTop w:val="0"/>
                  <w:marBottom w:val="0"/>
                  <w:divBdr>
                    <w:top w:val="none" w:sz="0" w:space="0" w:color="auto"/>
                    <w:left w:val="none" w:sz="0" w:space="0" w:color="auto"/>
                    <w:bottom w:val="none" w:sz="0" w:space="0" w:color="auto"/>
                    <w:right w:val="none" w:sz="0" w:space="0" w:color="auto"/>
                  </w:divBdr>
                  <w:divsChild>
                    <w:div w:id="1656758900">
                      <w:marLeft w:val="0"/>
                      <w:marRight w:val="0"/>
                      <w:marTop w:val="0"/>
                      <w:marBottom w:val="0"/>
                      <w:divBdr>
                        <w:top w:val="none" w:sz="0" w:space="0" w:color="auto"/>
                        <w:left w:val="none" w:sz="0" w:space="0" w:color="auto"/>
                        <w:bottom w:val="none" w:sz="0" w:space="0" w:color="auto"/>
                        <w:right w:val="none" w:sz="0" w:space="0" w:color="auto"/>
                      </w:divBdr>
                    </w:div>
                  </w:divsChild>
                </w:div>
                <w:div w:id="42413669">
                  <w:marLeft w:val="0"/>
                  <w:marRight w:val="0"/>
                  <w:marTop w:val="0"/>
                  <w:marBottom w:val="0"/>
                  <w:divBdr>
                    <w:top w:val="none" w:sz="0" w:space="0" w:color="auto"/>
                    <w:left w:val="none" w:sz="0" w:space="0" w:color="auto"/>
                    <w:bottom w:val="none" w:sz="0" w:space="0" w:color="auto"/>
                    <w:right w:val="none" w:sz="0" w:space="0" w:color="auto"/>
                  </w:divBdr>
                  <w:divsChild>
                    <w:div w:id="1572499757">
                      <w:marLeft w:val="0"/>
                      <w:marRight w:val="0"/>
                      <w:marTop w:val="0"/>
                      <w:marBottom w:val="0"/>
                      <w:divBdr>
                        <w:top w:val="none" w:sz="0" w:space="0" w:color="auto"/>
                        <w:left w:val="none" w:sz="0" w:space="0" w:color="auto"/>
                        <w:bottom w:val="none" w:sz="0" w:space="0" w:color="auto"/>
                        <w:right w:val="none" w:sz="0" w:space="0" w:color="auto"/>
                      </w:divBdr>
                    </w:div>
                  </w:divsChild>
                </w:div>
                <w:div w:id="383601880">
                  <w:marLeft w:val="0"/>
                  <w:marRight w:val="0"/>
                  <w:marTop w:val="0"/>
                  <w:marBottom w:val="0"/>
                  <w:divBdr>
                    <w:top w:val="none" w:sz="0" w:space="0" w:color="auto"/>
                    <w:left w:val="none" w:sz="0" w:space="0" w:color="auto"/>
                    <w:bottom w:val="none" w:sz="0" w:space="0" w:color="auto"/>
                    <w:right w:val="none" w:sz="0" w:space="0" w:color="auto"/>
                  </w:divBdr>
                  <w:divsChild>
                    <w:div w:id="1930773743">
                      <w:marLeft w:val="0"/>
                      <w:marRight w:val="0"/>
                      <w:marTop w:val="0"/>
                      <w:marBottom w:val="0"/>
                      <w:divBdr>
                        <w:top w:val="none" w:sz="0" w:space="0" w:color="auto"/>
                        <w:left w:val="none" w:sz="0" w:space="0" w:color="auto"/>
                        <w:bottom w:val="none" w:sz="0" w:space="0" w:color="auto"/>
                        <w:right w:val="none" w:sz="0" w:space="0" w:color="auto"/>
                      </w:divBdr>
                    </w:div>
                  </w:divsChild>
                </w:div>
                <w:div w:id="325015922">
                  <w:marLeft w:val="0"/>
                  <w:marRight w:val="0"/>
                  <w:marTop w:val="0"/>
                  <w:marBottom w:val="0"/>
                  <w:divBdr>
                    <w:top w:val="none" w:sz="0" w:space="0" w:color="auto"/>
                    <w:left w:val="none" w:sz="0" w:space="0" w:color="auto"/>
                    <w:bottom w:val="none" w:sz="0" w:space="0" w:color="auto"/>
                    <w:right w:val="none" w:sz="0" w:space="0" w:color="auto"/>
                  </w:divBdr>
                  <w:divsChild>
                    <w:div w:id="693311283">
                      <w:marLeft w:val="0"/>
                      <w:marRight w:val="0"/>
                      <w:marTop w:val="0"/>
                      <w:marBottom w:val="0"/>
                      <w:divBdr>
                        <w:top w:val="none" w:sz="0" w:space="0" w:color="auto"/>
                        <w:left w:val="none" w:sz="0" w:space="0" w:color="auto"/>
                        <w:bottom w:val="none" w:sz="0" w:space="0" w:color="auto"/>
                        <w:right w:val="none" w:sz="0" w:space="0" w:color="auto"/>
                      </w:divBdr>
                    </w:div>
                  </w:divsChild>
                </w:div>
                <w:div w:id="1672218150">
                  <w:marLeft w:val="0"/>
                  <w:marRight w:val="0"/>
                  <w:marTop w:val="0"/>
                  <w:marBottom w:val="0"/>
                  <w:divBdr>
                    <w:top w:val="none" w:sz="0" w:space="0" w:color="auto"/>
                    <w:left w:val="none" w:sz="0" w:space="0" w:color="auto"/>
                    <w:bottom w:val="none" w:sz="0" w:space="0" w:color="auto"/>
                    <w:right w:val="none" w:sz="0" w:space="0" w:color="auto"/>
                  </w:divBdr>
                  <w:divsChild>
                    <w:div w:id="326370103">
                      <w:marLeft w:val="0"/>
                      <w:marRight w:val="0"/>
                      <w:marTop w:val="0"/>
                      <w:marBottom w:val="0"/>
                      <w:divBdr>
                        <w:top w:val="none" w:sz="0" w:space="0" w:color="auto"/>
                        <w:left w:val="none" w:sz="0" w:space="0" w:color="auto"/>
                        <w:bottom w:val="none" w:sz="0" w:space="0" w:color="auto"/>
                        <w:right w:val="none" w:sz="0" w:space="0" w:color="auto"/>
                      </w:divBdr>
                    </w:div>
                  </w:divsChild>
                </w:div>
                <w:div w:id="943465377">
                  <w:marLeft w:val="0"/>
                  <w:marRight w:val="0"/>
                  <w:marTop w:val="0"/>
                  <w:marBottom w:val="0"/>
                  <w:divBdr>
                    <w:top w:val="none" w:sz="0" w:space="0" w:color="auto"/>
                    <w:left w:val="none" w:sz="0" w:space="0" w:color="auto"/>
                    <w:bottom w:val="none" w:sz="0" w:space="0" w:color="auto"/>
                    <w:right w:val="none" w:sz="0" w:space="0" w:color="auto"/>
                  </w:divBdr>
                  <w:divsChild>
                    <w:div w:id="1810053662">
                      <w:marLeft w:val="0"/>
                      <w:marRight w:val="0"/>
                      <w:marTop w:val="0"/>
                      <w:marBottom w:val="0"/>
                      <w:divBdr>
                        <w:top w:val="none" w:sz="0" w:space="0" w:color="auto"/>
                        <w:left w:val="none" w:sz="0" w:space="0" w:color="auto"/>
                        <w:bottom w:val="none" w:sz="0" w:space="0" w:color="auto"/>
                        <w:right w:val="none" w:sz="0" w:space="0" w:color="auto"/>
                      </w:divBdr>
                    </w:div>
                  </w:divsChild>
                </w:div>
                <w:div w:id="2043481622">
                  <w:marLeft w:val="0"/>
                  <w:marRight w:val="0"/>
                  <w:marTop w:val="0"/>
                  <w:marBottom w:val="0"/>
                  <w:divBdr>
                    <w:top w:val="none" w:sz="0" w:space="0" w:color="auto"/>
                    <w:left w:val="none" w:sz="0" w:space="0" w:color="auto"/>
                    <w:bottom w:val="none" w:sz="0" w:space="0" w:color="auto"/>
                    <w:right w:val="none" w:sz="0" w:space="0" w:color="auto"/>
                  </w:divBdr>
                  <w:divsChild>
                    <w:div w:id="1968506350">
                      <w:marLeft w:val="0"/>
                      <w:marRight w:val="0"/>
                      <w:marTop w:val="0"/>
                      <w:marBottom w:val="0"/>
                      <w:divBdr>
                        <w:top w:val="none" w:sz="0" w:space="0" w:color="auto"/>
                        <w:left w:val="none" w:sz="0" w:space="0" w:color="auto"/>
                        <w:bottom w:val="none" w:sz="0" w:space="0" w:color="auto"/>
                        <w:right w:val="none" w:sz="0" w:space="0" w:color="auto"/>
                      </w:divBdr>
                    </w:div>
                  </w:divsChild>
                </w:div>
                <w:div w:id="560409543">
                  <w:marLeft w:val="0"/>
                  <w:marRight w:val="0"/>
                  <w:marTop w:val="0"/>
                  <w:marBottom w:val="0"/>
                  <w:divBdr>
                    <w:top w:val="none" w:sz="0" w:space="0" w:color="auto"/>
                    <w:left w:val="none" w:sz="0" w:space="0" w:color="auto"/>
                    <w:bottom w:val="none" w:sz="0" w:space="0" w:color="auto"/>
                    <w:right w:val="none" w:sz="0" w:space="0" w:color="auto"/>
                  </w:divBdr>
                  <w:divsChild>
                    <w:div w:id="2129229576">
                      <w:marLeft w:val="0"/>
                      <w:marRight w:val="0"/>
                      <w:marTop w:val="0"/>
                      <w:marBottom w:val="0"/>
                      <w:divBdr>
                        <w:top w:val="none" w:sz="0" w:space="0" w:color="auto"/>
                        <w:left w:val="none" w:sz="0" w:space="0" w:color="auto"/>
                        <w:bottom w:val="none" w:sz="0" w:space="0" w:color="auto"/>
                        <w:right w:val="none" w:sz="0" w:space="0" w:color="auto"/>
                      </w:divBdr>
                    </w:div>
                  </w:divsChild>
                </w:div>
                <w:div w:id="1063064370">
                  <w:marLeft w:val="0"/>
                  <w:marRight w:val="0"/>
                  <w:marTop w:val="0"/>
                  <w:marBottom w:val="0"/>
                  <w:divBdr>
                    <w:top w:val="none" w:sz="0" w:space="0" w:color="auto"/>
                    <w:left w:val="none" w:sz="0" w:space="0" w:color="auto"/>
                    <w:bottom w:val="none" w:sz="0" w:space="0" w:color="auto"/>
                    <w:right w:val="none" w:sz="0" w:space="0" w:color="auto"/>
                  </w:divBdr>
                  <w:divsChild>
                    <w:div w:id="336353057">
                      <w:marLeft w:val="0"/>
                      <w:marRight w:val="0"/>
                      <w:marTop w:val="0"/>
                      <w:marBottom w:val="0"/>
                      <w:divBdr>
                        <w:top w:val="none" w:sz="0" w:space="0" w:color="auto"/>
                        <w:left w:val="none" w:sz="0" w:space="0" w:color="auto"/>
                        <w:bottom w:val="none" w:sz="0" w:space="0" w:color="auto"/>
                        <w:right w:val="none" w:sz="0" w:space="0" w:color="auto"/>
                      </w:divBdr>
                    </w:div>
                  </w:divsChild>
                </w:div>
                <w:div w:id="1958632862">
                  <w:marLeft w:val="0"/>
                  <w:marRight w:val="0"/>
                  <w:marTop w:val="0"/>
                  <w:marBottom w:val="0"/>
                  <w:divBdr>
                    <w:top w:val="none" w:sz="0" w:space="0" w:color="auto"/>
                    <w:left w:val="none" w:sz="0" w:space="0" w:color="auto"/>
                    <w:bottom w:val="none" w:sz="0" w:space="0" w:color="auto"/>
                    <w:right w:val="none" w:sz="0" w:space="0" w:color="auto"/>
                  </w:divBdr>
                  <w:divsChild>
                    <w:div w:id="1757827594">
                      <w:marLeft w:val="0"/>
                      <w:marRight w:val="0"/>
                      <w:marTop w:val="0"/>
                      <w:marBottom w:val="0"/>
                      <w:divBdr>
                        <w:top w:val="none" w:sz="0" w:space="0" w:color="auto"/>
                        <w:left w:val="none" w:sz="0" w:space="0" w:color="auto"/>
                        <w:bottom w:val="none" w:sz="0" w:space="0" w:color="auto"/>
                        <w:right w:val="none" w:sz="0" w:space="0" w:color="auto"/>
                      </w:divBdr>
                    </w:div>
                  </w:divsChild>
                </w:div>
                <w:div w:id="1634749284">
                  <w:marLeft w:val="0"/>
                  <w:marRight w:val="0"/>
                  <w:marTop w:val="0"/>
                  <w:marBottom w:val="0"/>
                  <w:divBdr>
                    <w:top w:val="none" w:sz="0" w:space="0" w:color="auto"/>
                    <w:left w:val="none" w:sz="0" w:space="0" w:color="auto"/>
                    <w:bottom w:val="none" w:sz="0" w:space="0" w:color="auto"/>
                    <w:right w:val="none" w:sz="0" w:space="0" w:color="auto"/>
                  </w:divBdr>
                  <w:divsChild>
                    <w:div w:id="442072359">
                      <w:marLeft w:val="0"/>
                      <w:marRight w:val="0"/>
                      <w:marTop w:val="0"/>
                      <w:marBottom w:val="0"/>
                      <w:divBdr>
                        <w:top w:val="none" w:sz="0" w:space="0" w:color="auto"/>
                        <w:left w:val="none" w:sz="0" w:space="0" w:color="auto"/>
                        <w:bottom w:val="none" w:sz="0" w:space="0" w:color="auto"/>
                        <w:right w:val="none" w:sz="0" w:space="0" w:color="auto"/>
                      </w:divBdr>
                    </w:div>
                  </w:divsChild>
                </w:div>
                <w:div w:id="546723519">
                  <w:marLeft w:val="0"/>
                  <w:marRight w:val="0"/>
                  <w:marTop w:val="0"/>
                  <w:marBottom w:val="0"/>
                  <w:divBdr>
                    <w:top w:val="none" w:sz="0" w:space="0" w:color="auto"/>
                    <w:left w:val="none" w:sz="0" w:space="0" w:color="auto"/>
                    <w:bottom w:val="none" w:sz="0" w:space="0" w:color="auto"/>
                    <w:right w:val="none" w:sz="0" w:space="0" w:color="auto"/>
                  </w:divBdr>
                  <w:divsChild>
                    <w:div w:id="1458450780">
                      <w:marLeft w:val="0"/>
                      <w:marRight w:val="0"/>
                      <w:marTop w:val="0"/>
                      <w:marBottom w:val="0"/>
                      <w:divBdr>
                        <w:top w:val="none" w:sz="0" w:space="0" w:color="auto"/>
                        <w:left w:val="none" w:sz="0" w:space="0" w:color="auto"/>
                        <w:bottom w:val="none" w:sz="0" w:space="0" w:color="auto"/>
                        <w:right w:val="none" w:sz="0" w:space="0" w:color="auto"/>
                      </w:divBdr>
                    </w:div>
                  </w:divsChild>
                </w:div>
                <w:div w:id="414212078">
                  <w:marLeft w:val="0"/>
                  <w:marRight w:val="0"/>
                  <w:marTop w:val="0"/>
                  <w:marBottom w:val="0"/>
                  <w:divBdr>
                    <w:top w:val="none" w:sz="0" w:space="0" w:color="auto"/>
                    <w:left w:val="none" w:sz="0" w:space="0" w:color="auto"/>
                    <w:bottom w:val="none" w:sz="0" w:space="0" w:color="auto"/>
                    <w:right w:val="none" w:sz="0" w:space="0" w:color="auto"/>
                  </w:divBdr>
                  <w:divsChild>
                    <w:div w:id="1841504752">
                      <w:marLeft w:val="0"/>
                      <w:marRight w:val="0"/>
                      <w:marTop w:val="0"/>
                      <w:marBottom w:val="0"/>
                      <w:divBdr>
                        <w:top w:val="none" w:sz="0" w:space="0" w:color="auto"/>
                        <w:left w:val="none" w:sz="0" w:space="0" w:color="auto"/>
                        <w:bottom w:val="none" w:sz="0" w:space="0" w:color="auto"/>
                        <w:right w:val="none" w:sz="0" w:space="0" w:color="auto"/>
                      </w:divBdr>
                    </w:div>
                  </w:divsChild>
                </w:div>
                <w:div w:id="512961654">
                  <w:marLeft w:val="0"/>
                  <w:marRight w:val="0"/>
                  <w:marTop w:val="0"/>
                  <w:marBottom w:val="0"/>
                  <w:divBdr>
                    <w:top w:val="none" w:sz="0" w:space="0" w:color="auto"/>
                    <w:left w:val="none" w:sz="0" w:space="0" w:color="auto"/>
                    <w:bottom w:val="none" w:sz="0" w:space="0" w:color="auto"/>
                    <w:right w:val="none" w:sz="0" w:space="0" w:color="auto"/>
                  </w:divBdr>
                  <w:divsChild>
                    <w:div w:id="1157458842">
                      <w:marLeft w:val="0"/>
                      <w:marRight w:val="0"/>
                      <w:marTop w:val="0"/>
                      <w:marBottom w:val="0"/>
                      <w:divBdr>
                        <w:top w:val="none" w:sz="0" w:space="0" w:color="auto"/>
                        <w:left w:val="none" w:sz="0" w:space="0" w:color="auto"/>
                        <w:bottom w:val="none" w:sz="0" w:space="0" w:color="auto"/>
                        <w:right w:val="none" w:sz="0" w:space="0" w:color="auto"/>
                      </w:divBdr>
                    </w:div>
                  </w:divsChild>
                </w:div>
                <w:div w:id="1057053736">
                  <w:marLeft w:val="0"/>
                  <w:marRight w:val="0"/>
                  <w:marTop w:val="0"/>
                  <w:marBottom w:val="0"/>
                  <w:divBdr>
                    <w:top w:val="none" w:sz="0" w:space="0" w:color="auto"/>
                    <w:left w:val="none" w:sz="0" w:space="0" w:color="auto"/>
                    <w:bottom w:val="none" w:sz="0" w:space="0" w:color="auto"/>
                    <w:right w:val="none" w:sz="0" w:space="0" w:color="auto"/>
                  </w:divBdr>
                  <w:divsChild>
                    <w:div w:id="1088696478">
                      <w:marLeft w:val="0"/>
                      <w:marRight w:val="0"/>
                      <w:marTop w:val="0"/>
                      <w:marBottom w:val="0"/>
                      <w:divBdr>
                        <w:top w:val="none" w:sz="0" w:space="0" w:color="auto"/>
                        <w:left w:val="none" w:sz="0" w:space="0" w:color="auto"/>
                        <w:bottom w:val="none" w:sz="0" w:space="0" w:color="auto"/>
                        <w:right w:val="none" w:sz="0" w:space="0" w:color="auto"/>
                      </w:divBdr>
                    </w:div>
                  </w:divsChild>
                </w:div>
                <w:div w:id="1058551420">
                  <w:marLeft w:val="0"/>
                  <w:marRight w:val="0"/>
                  <w:marTop w:val="0"/>
                  <w:marBottom w:val="0"/>
                  <w:divBdr>
                    <w:top w:val="none" w:sz="0" w:space="0" w:color="auto"/>
                    <w:left w:val="none" w:sz="0" w:space="0" w:color="auto"/>
                    <w:bottom w:val="none" w:sz="0" w:space="0" w:color="auto"/>
                    <w:right w:val="none" w:sz="0" w:space="0" w:color="auto"/>
                  </w:divBdr>
                  <w:divsChild>
                    <w:div w:id="2086561384">
                      <w:marLeft w:val="0"/>
                      <w:marRight w:val="0"/>
                      <w:marTop w:val="0"/>
                      <w:marBottom w:val="0"/>
                      <w:divBdr>
                        <w:top w:val="none" w:sz="0" w:space="0" w:color="auto"/>
                        <w:left w:val="none" w:sz="0" w:space="0" w:color="auto"/>
                        <w:bottom w:val="none" w:sz="0" w:space="0" w:color="auto"/>
                        <w:right w:val="none" w:sz="0" w:space="0" w:color="auto"/>
                      </w:divBdr>
                    </w:div>
                  </w:divsChild>
                </w:div>
                <w:div w:id="521671716">
                  <w:marLeft w:val="0"/>
                  <w:marRight w:val="0"/>
                  <w:marTop w:val="0"/>
                  <w:marBottom w:val="0"/>
                  <w:divBdr>
                    <w:top w:val="none" w:sz="0" w:space="0" w:color="auto"/>
                    <w:left w:val="none" w:sz="0" w:space="0" w:color="auto"/>
                    <w:bottom w:val="none" w:sz="0" w:space="0" w:color="auto"/>
                    <w:right w:val="none" w:sz="0" w:space="0" w:color="auto"/>
                  </w:divBdr>
                  <w:divsChild>
                    <w:div w:id="1177816316">
                      <w:marLeft w:val="0"/>
                      <w:marRight w:val="0"/>
                      <w:marTop w:val="0"/>
                      <w:marBottom w:val="0"/>
                      <w:divBdr>
                        <w:top w:val="none" w:sz="0" w:space="0" w:color="auto"/>
                        <w:left w:val="none" w:sz="0" w:space="0" w:color="auto"/>
                        <w:bottom w:val="none" w:sz="0" w:space="0" w:color="auto"/>
                        <w:right w:val="none" w:sz="0" w:space="0" w:color="auto"/>
                      </w:divBdr>
                    </w:div>
                  </w:divsChild>
                </w:div>
                <w:div w:id="339158962">
                  <w:marLeft w:val="0"/>
                  <w:marRight w:val="0"/>
                  <w:marTop w:val="0"/>
                  <w:marBottom w:val="0"/>
                  <w:divBdr>
                    <w:top w:val="none" w:sz="0" w:space="0" w:color="auto"/>
                    <w:left w:val="none" w:sz="0" w:space="0" w:color="auto"/>
                    <w:bottom w:val="none" w:sz="0" w:space="0" w:color="auto"/>
                    <w:right w:val="none" w:sz="0" w:space="0" w:color="auto"/>
                  </w:divBdr>
                  <w:divsChild>
                    <w:div w:id="997878295">
                      <w:marLeft w:val="0"/>
                      <w:marRight w:val="0"/>
                      <w:marTop w:val="0"/>
                      <w:marBottom w:val="0"/>
                      <w:divBdr>
                        <w:top w:val="none" w:sz="0" w:space="0" w:color="auto"/>
                        <w:left w:val="none" w:sz="0" w:space="0" w:color="auto"/>
                        <w:bottom w:val="none" w:sz="0" w:space="0" w:color="auto"/>
                        <w:right w:val="none" w:sz="0" w:space="0" w:color="auto"/>
                      </w:divBdr>
                    </w:div>
                  </w:divsChild>
                </w:div>
                <w:div w:id="2016377494">
                  <w:marLeft w:val="0"/>
                  <w:marRight w:val="0"/>
                  <w:marTop w:val="0"/>
                  <w:marBottom w:val="0"/>
                  <w:divBdr>
                    <w:top w:val="none" w:sz="0" w:space="0" w:color="auto"/>
                    <w:left w:val="none" w:sz="0" w:space="0" w:color="auto"/>
                    <w:bottom w:val="none" w:sz="0" w:space="0" w:color="auto"/>
                    <w:right w:val="none" w:sz="0" w:space="0" w:color="auto"/>
                  </w:divBdr>
                  <w:divsChild>
                    <w:div w:id="1720470753">
                      <w:marLeft w:val="0"/>
                      <w:marRight w:val="0"/>
                      <w:marTop w:val="0"/>
                      <w:marBottom w:val="0"/>
                      <w:divBdr>
                        <w:top w:val="none" w:sz="0" w:space="0" w:color="auto"/>
                        <w:left w:val="none" w:sz="0" w:space="0" w:color="auto"/>
                        <w:bottom w:val="none" w:sz="0" w:space="0" w:color="auto"/>
                        <w:right w:val="none" w:sz="0" w:space="0" w:color="auto"/>
                      </w:divBdr>
                    </w:div>
                  </w:divsChild>
                </w:div>
                <w:div w:id="801968497">
                  <w:marLeft w:val="0"/>
                  <w:marRight w:val="0"/>
                  <w:marTop w:val="0"/>
                  <w:marBottom w:val="0"/>
                  <w:divBdr>
                    <w:top w:val="none" w:sz="0" w:space="0" w:color="auto"/>
                    <w:left w:val="none" w:sz="0" w:space="0" w:color="auto"/>
                    <w:bottom w:val="none" w:sz="0" w:space="0" w:color="auto"/>
                    <w:right w:val="none" w:sz="0" w:space="0" w:color="auto"/>
                  </w:divBdr>
                  <w:divsChild>
                    <w:div w:id="2138571947">
                      <w:marLeft w:val="0"/>
                      <w:marRight w:val="0"/>
                      <w:marTop w:val="0"/>
                      <w:marBottom w:val="0"/>
                      <w:divBdr>
                        <w:top w:val="none" w:sz="0" w:space="0" w:color="auto"/>
                        <w:left w:val="none" w:sz="0" w:space="0" w:color="auto"/>
                        <w:bottom w:val="none" w:sz="0" w:space="0" w:color="auto"/>
                        <w:right w:val="none" w:sz="0" w:space="0" w:color="auto"/>
                      </w:divBdr>
                    </w:div>
                  </w:divsChild>
                </w:div>
                <w:div w:id="311564648">
                  <w:marLeft w:val="0"/>
                  <w:marRight w:val="0"/>
                  <w:marTop w:val="0"/>
                  <w:marBottom w:val="0"/>
                  <w:divBdr>
                    <w:top w:val="none" w:sz="0" w:space="0" w:color="auto"/>
                    <w:left w:val="none" w:sz="0" w:space="0" w:color="auto"/>
                    <w:bottom w:val="none" w:sz="0" w:space="0" w:color="auto"/>
                    <w:right w:val="none" w:sz="0" w:space="0" w:color="auto"/>
                  </w:divBdr>
                  <w:divsChild>
                    <w:div w:id="471868312">
                      <w:marLeft w:val="0"/>
                      <w:marRight w:val="0"/>
                      <w:marTop w:val="0"/>
                      <w:marBottom w:val="0"/>
                      <w:divBdr>
                        <w:top w:val="none" w:sz="0" w:space="0" w:color="auto"/>
                        <w:left w:val="none" w:sz="0" w:space="0" w:color="auto"/>
                        <w:bottom w:val="none" w:sz="0" w:space="0" w:color="auto"/>
                        <w:right w:val="none" w:sz="0" w:space="0" w:color="auto"/>
                      </w:divBdr>
                    </w:div>
                  </w:divsChild>
                </w:div>
                <w:div w:id="1952778733">
                  <w:marLeft w:val="0"/>
                  <w:marRight w:val="0"/>
                  <w:marTop w:val="0"/>
                  <w:marBottom w:val="0"/>
                  <w:divBdr>
                    <w:top w:val="none" w:sz="0" w:space="0" w:color="auto"/>
                    <w:left w:val="none" w:sz="0" w:space="0" w:color="auto"/>
                    <w:bottom w:val="none" w:sz="0" w:space="0" w:color="auto"/>
                    <w:right w:val="none" w:sz="0" w:space="0" w:color="auto"/>
                  </w:divBdr>
                  <w:divsChild>
                    <w:div w:id="23220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754259">
          <w:marLeft w:val="0"/>
          <w:marRight w:val="0"/>
          <w:marTop w:val="0"/>
          <w:marBottom w:val="0"/>
          <w:divBdr>
            <w:top w:val="none" w:sz="0" w:space="0" w:color="auto"/>
            <w:left w:val="none" w:sz="0" w:space="0" w:color="auto"/>
            <w:bottom w:val="none" w:sz="0" w:space="0" w:color="auto"/>
            <w:right w:val="none" w:sz="0" w:space="0" w:color="auto"/>
          </w:divBdr>
          <w:divsChild>
            <w:div w:id="1908999850">
              <w:marLeft w:val="0"/>
              <w:marRight w:val="0"/>
              <w:marTop w:val="0"/>
              <w:marBottom w:val="0"/>
              <w:divBdr>
                <w:top w:val="none" w:sz="0" w:space="0" w:color="auto"/>
                <w:left w:val="none" w:sz="0" w:space="0" w:color="auto"/>
                <w:bottom w:val="none" w:sz="0" w:space="0" w:color="auto"/>
                <w:right w:val="none" w:sz="0" w:space="0" w:color="auto"/>
              </w:divBdr>
              <w:divsChild>
                <w:div w:id="1136946852">
                  <w:marLeft w:val="0"/>
                  <w:marRight w:val="0"/>
                  <w:marTop w:val="0"/>
                  <w:marBottom w:val="0"/>
                  <w:divBdr>
                    <w:top w:val="none" w:sz="0" w:space="0" w:color="auto"/>
                    <w:left w:val="none" w:sz="0" w:space="0" w:color="auto"/>
                    <w:bottom w:val="none" w:sz="0" w:space="0" w:color="auto"/>
                    <w:right w:val="none" w:sz="0" w:space="0" w:color="auto"/>
                  </w:divBdr>
                  <w:divsChild>
                    <w:div w:id="1332443700">
                      <w:marLeft w:val="0"/>
                      <w:marRight w:val="0"/>
                      <w:marTop w:val="0"/>
                      <w:marBottom w:val="0"/>
                      <w:divBdr>
                        <w:top w:val="none" w:sz="0" w:space="0" w:color="auto"/>
                        <w:left w:val="none" w:sz="0" w:space="0" w:color="auto"/>
                        <w:bottom w:val="none" w:sz="0" w:space="0" w:color="auto"/>
                        <w:right w:val="none" w:sz="0" w:space="0" w:color="auto"/>
                      </w:divBdr>
                    </w:div>
                  </w:divsChild>
                </w:div>
                <w:div w:id="7103018">
                  <w:marLeft w:val="0"/>
                  <w:marRight w:val="0"/>
                  <w:marTop w:val="0"/>
                  <w:marBottom w:val="0"/>
                  <w:divBdr>
                    <w:top w:val="none" w:sz="0" w:space="0" w:color="auto"/>
                    <w:left w:val="none" w:sz="0" w:space="0" w:color="auto"/>
                    <w:bottom w:val="none" w:sz="0" w:space="0" w:color="auto"/>
                    <w:right w:val="none" w:sz="0" w:space="0" w:color="auto"/>
                  </w:divBdr>
                  <w:divsChild>
                    <w:div w:id="1066998547">
                      <w:marLeft w:val="0"/>
                      <w:marRight w:val="0"/>
                      <w:marTop w:val="0"/>
                      <w:marBottom w:val="0"/>
                      <w:divBdr>
                        <w:top w:val="none" w:sz="0" w:space="0" w:color="auto"/>
                        <w:left w:val="none" w:sz="0" w:space="0" w:color="auto"/>
                        <w:bottom w:val="none" w:sz="0" w:space="0" w:color="auto"/>
                        <w:right w:val="none" w:sz="0" w:space="0" w:color="auto"/>
                      </w:divBdr>
                    </w:div>
                    <w:div w:id="693650737">
                      <w:marLeft w:val="0"/>
                      <w:marRight w:val="0"/>
                      <w:marTop w:val="0"/>
                      <w:marBottom w:val="0"/>
                      <w:divBdr>
                        <w:top w:val="none" w:sz="0" w:space="0" w:color="auto"/>
                        <w:left w:val="none" w:sz="0" w:space="0" w:color="auto"/>
                        <w:bottom w:val="none" w:sz="0" w:space="0" w:color="auto"/>
                        <w:right w:val="none" w:sz="0" w:space="0" w:color="auto"/>
                      </w:divBdr>
                    </w:div>
                  </w:divsChild>
                </w:div>
                <w:div w:id="1781412117">
                  <w:marLeft w:val="0"/>
                  <w:marRight w:val="0"/>
                  <w:marTop w:val="0"/>
                  <w:marBottom w:val="0"/>
                  <w:divBdr>
                    <w:top w:val="none" w:sz="0" w:space="0" w:color="auto"/>
                    <w:left w:val="none" w:sz="0" w:space="0" w:color="auto"/>
                    <w:bottom w:val="none" w:sz="0" w:space="0" w:color="auto"/>
                    <w:right w:val="none" w:sz="0" w:space="0" w:color="auto"/>
                  </w:divBdr>
                  <w:divsChild>
                    <w:div w:id="222330699">
                      <w:marLeft w:val="0"/>
                      <w:marRight w:val="0"/>
                      <w:marTop w:val="0"/>
                      <w:marBottom w:val="0"/>
                      <w:divBdr>
                        <w:top w:val="none" w:sz="0" w:space="0" w:color="auto"/>
                        <w:left w:val="none" w:sz="0" w:space="0" w:color="auto"/>
                        <w:bottom w:val="none" w:sz="0" w:space="0" w:color="auto"/>
                        <w:right w:val="none" w:sz="0" w:space="0" w:color="auto"/>
                      </w:divBdr>
                    </w:div>
                    <w:div w:id="346255577">
                      <w:marLeft w:val="0"/>
                      <w:marRight w:val="0"/>
                      <w:marTop w:val="0"/>
                      <w:marBottom w:val="0"/>
                      <w:divBdr>
                        <w:top w:val="none" w:sz="0" w:space="0" w:color="auto"/>
                        <w:left w:val="none" w:sz="0" w:space="0" w:color="auto"/>
                        <w:bottom w:val="none" w:sz="0" w:space="0" w:color="auto"/>
                        <w:right w:val="none" w:sz="0" w:space="0" w:color="auto"/>
                      </w:divBdr>
                    </w:div>
                  </w:divsChild>
                </w:div>
                <w:div w:id="1047072760">
                  <w:marLeft w:val="0"/>
                  <w:marRight w:val="0"/>
                  <w:marTop w:val="0"/>
                  <w:marBottom w:val="0"/>
                  <w:divBdr>
                    <w:top w:val="none" w:sz="0" w:space="0" w:color="auto"/>
                    <w:left w:val="none" w:sz="0" w:space="0" w:color="auto"/>
                    <w:bottom w:val="none" w:sz="0" w:space="0" w:color="auto"/>
                    <w:right w:val="none" w:sz="0" w:space="0" w:color="auto"/>
                  </w:divBdr>
                  <w:divsChild>
                    <w:div w:id="2028405858">
                      <w:marLeft w:val="0"/>
                      <w:marRight w:val="0"/>
                      <w:marTop w:val="0"/>
                      <w:marBottom w:val="0"/>
                      <w:divBdr>
                        <w:top w:val="none" w:sz="0" w:space="0" w:color="auto"/>
                        <w:left w:val="none" w:sz="0" w:space="0" w:color="auto"/>
                        <w:bottom w:val="none" w:sz="0" w:space="0" w:color="auto"/>
                        <w:right w:val="none" w:sz="0" w:space="0" w:color="auto"/>
                      </w:divBdr>
                    </w:div>
                  </w:divsChild>
                </w:div>
                <w:div w:id="1513647548">
                  <w:marLeft w:val="0"/>
                  <w:marRight w:val="0"/>
                  <w:marTop w:val="0"/>
                  <w:marBottom w:val="0"/>
                  <w:divBdr>
                    <w:top w:val="none" w:sz="0" w:space="0" w:color="auto"/>
                    <w:left w:val="none" w:sz="0" w:space="0" w:color="auto"/>
                    <w:bottom w:val="none" w:sz="0" w:space="0" w:color="auto"/>
                    <w:right w:val="none" w:sz="0" w:space="0" w:color="auto"/>
                  </w:divBdr>
                  <w:divsChild>
                    <w:div w:id="999969176">
                      <w:marLeft w:val="0"/>
                      <w:marRight w:val="0"/>
                      <w:marTop w:val="0"/>
                      <w:marBottom w:val="0"/>
                      <w:divBdr>
                        <w:top w:val="none" w:sz="0" w:space="0" w:color="auto"/>
                        <w:left w:val="none" w:sz="0" w:space="0" w:color="auto"/>
                        <w:bottom w:val="none" w:sz="0" w:space="0" w:color="auto"/>
                        <w:right w:val="none" w:sz="0" w:space="0" w:color="auto"/>
                      </w:divBdr>
                    </w:div>
                  </w:divsChild>
                </w:div>
                <w:div w:id="1851794752">
                  <w:marLeft w:val="0"/>
                  <w:marRight w:val="0"/>
                  <w:marTop w:val="0"/>
                  <w:marBottom w:val="0"/>
                  <w:divBdr>
                    <w:top w:val="none" w:sz="0" w:space="0" w:color="auto"/>
                    <w:left w:val="none" w:sz="0" w:space="0" w:color="auto"/>
                    <w:bottom w:val="none" w:sz="0" w:space="0" w:color="auto"/>
                    <w:right w:val="none" w:sz="0" w:space="0" w:color="auto"/>
                  </w:divBdr>
                  <w:divsChild>
                    <w:div w:id="1734280352">
                      <w:marLeft w:val="0"/>
                      <w:marRight w:val="0"/>
                      <w:marTop w:val="0"/>
                      <w:marBottom w:val="0"/>
                      <w:divBdr>
                        <w:top w:val="none" w:sz="0" w:space="0" w:color="auto"/>
                        <w:left w:val="none" w:sz="0" w:space="0" w:color="auto"/>
                        <w:bottom w:val="none" w:sz="0" w:space="0" w:color="auto"/>
                        <w:right w:val="none" w:sz="0" w:space="0" w:color="auto"/>
                      </w:divBdr>
                    </w:div>
                  </w:divsChild>
                </w:div>
                <w:div w:id="1414276602">
                  <w:marLeft w:val="0"/>
                  <w:marRight w:val="0"/>
                  <w:marTop w:val="0"/>
                  <w:marBottom w:val="0"/>
                  <w:divBdr>
                    <w:top w:val="none" w:sz="0" w:space="0" w:color="auto"/>
                    <w:left w:val="none" w:sz="0" w:space="0" w:color="auto"/>
                    <w:bottom w:val="none" w:sz="0" w:space="0" w:color="auto"/>
                    <w:right w:val="none" w:sz="0" w:space="0" w:color="auto"/>
                  </w:divBdr>
                  <w:divsChild>
                    <w:div w:id="31722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276075">
          <w:marLeft w:val="0"/>
          <w:marRight w:val="0"/>
          <w:marTop w:val="0"/>
          <w:marBottom w:val="0"/>
          <w:divBdr>
            <w:top w:val="none" w:sz="0" w:space="0" w:color="auto"/>
            <w:left w:val="none" w:sz="0" w:space="0" w:color="auto"/>
            <w:bottom w:val="none" w:sz="0" w:space="0" w:color="auto"/>
            <w:right w:val="none" w:sz="0" w:space="0" w:color="auto"/>
          </w:divBdr>
          <w:divsChild>
            <w:div w:id="189226395">
              <w:marLeft w:val="0"/>
              <w:marRight w:val="0"/>
              <w:marTop w:val="0"/>
              <w:marBottom w:val="0"/>
              <w:divBdr>
                <w:top w:val="none" w:sz="0" w:space="0" w:color="auto"/>
                <w:left w:val="none" w:sz="0" w:space="0" w:color="auto"/>
                <w:bottom w:val="none" w:sz="0" w:space="0" w:color="auto"/>
                <w:right w:val="none" w:sz="0" w:space="0" w:color="auto"/>
              </w:divBdr>
              <w:divsChild>
                <w:div w:id="1137336973">
                  <w:marLeft w:val="0"/>
                  <w:marRight w:val="0"/>
                  <w:marTop w:val="0"/>
                  <w:marBottom w:val="0"/>
                  <w:divBdr>
                    <w:top w:val="none" w:sz="0" w:space="0" w:color="auto"/>
                    <w:left w:val="none" w:sz="0" w:space="0" w:color="auto"/>
                    <w:bottom w:val="none" w:sz="0" w:space="0" w:color="auto"/>
                    <w:right w:val="none" w:sz="0" w:space="0" w:color="auto"/>
                  </w:divBdr>
                  <w:divsChild>
                    <w:div w:id="218323853">
                      <w:marLeft w:val="0"/>
                      <w:marRight w:val="0"/>
                      <w:marTop w:val="0"/>
                      <w:marBottom w:val="0"/>
                      <w:divBdr>
                        <w:top w:val="none" w:sz="0" w:space="0" w:color="auto"/>
                        <w:left w:val="none" w:sz="0" w:space="0" w:color="auto"/>
                        <w:bottom w:val="none" w:sz="0" w:space="0" w:color="auto"/>
                        <w:right w:val="none" w:sz="0" w:space="0" w:color="auto"/>
                      </w:divBdr>
                    </w:div>
                  </w:divsChild>
                </w:div>
                <w:div w:id="1752197204">
                  <w:marLeft w:val="0"/>
                  <w:marRight w:val="0"/>
                  <w:marTop w:val="0"/>
                  <w:marBottom w:val="0"/>
                  <w:divBdr>
                    <w:top w:val="none" w:sz="0" w:space="0" w:color="auto"/>
                    <w:left w:val="none" w:sz="0" w:space="0" w:color="auto"/>
                    <w:bottom w:val="none" w:sz="0" w:space="0" w:color="auto"/>
                    <w:right w:val="none" w:sz="0" w:space="0" w:color="auto"/>
                  </w:divBdr>
                  <w:divsChild>
                    <w:div w:id="1321956923">
                      <w:marLeft w:val="0"/>
                      <w:marRight w:val="0"/>
                      <w:marTop w:val="0"/>
                      <w:marBottom w:val="0"/>
                      <w:divBdr>
                        <w:top w:val="none" w:sz="0" w:space="0" w:color="auto"/>
                        <w:left w:val="none" w:sz="0" w:space="0" w:color="auto"/>
                        <w:bottom w:val="none" w:sz="0" w:space="0" w:color="auto"/>
                        <w:right w:val="none" w:sz="0" w:space="0" w:color="auto"/>
                      </w:divBdr>
                    </w:div>
                  </w:divsChild>
                </w:div>
                <w:div w:id="1235554862">
                  <w:marLeft w:val="0"/>
                  <w:marRight w:val="0"/>
                  <w:marTop w:val="0"/>
                  <w:marBottom w:val="0"/>
                  <w:divBdr>
                    <w:top w:val="none" w:sz="0" w:space="0" w:color="auto"/>
                    <w:left w:val="none" w:sz="0" w:space="0" w:color="auto"/>
                    <w:bottom w:val="none" w:sz="0" w:space="0" w:color="auto"/>
                    <w:right w:val="none" w:sz="0" w:space="0" w:color="auto"/>
                  </w:divBdr>
                  <w:divsChild>
                    <w:div w:id="348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717228">
          <w:marLeft w:val="0"/>
          <w:marRight w:val="0"/>
          <w:marTop w:val="0"/>
          <w:marBottom w:val="0"/>
          <w:divBdr>
            <w:top w:val="none" w:sz="0" w:space="0" w:color="auto"/>
            <w:left w:val="none" w:sz="0" w:space="0" w:color="auto"/>
            <w:bottom w:val="none" w:sz="0" w:space="0" w:color="auto"/>
            <w:right w:val="none" w:sz="0" w:space="0" w:color="auto"/>
          </w:divBdr>
          <w:divsChild>
            <w:div w:id="1542475666">
              <w:marLeft w:val="0"/>
              <w:marRight w:val="0"/>
              <w:marTop w:val="0"/>
              <w:marBottom w:val="0"/>
              <w:divBdr>
                <w:top w:val="none" w:sz="0" w:space="0" w:color="auto"/>
                <w:left w:val="none" w:sz="0" w:space="0" w:color="auto"/>
                <w:bottom w:val="none" w:sz="0" w:space="0" w:color="auto"/>
                <w:right w:val="none" w:sz="0" w:space="0" w:color="auto"/>
              </w:divBdr>
              <w:divsChild>
                <w:div w:id="1638872499">
                  <w:marLeft w:val="0"/>
                  <w:marRight w:val="0"/>
                  <w:marTop w:val="0"/>
                  <w:marBottom w:val="0"/>
                  <w:divBdr>
                    <w:top w:val="none" w:sz="0" w:space="0" w:color="auto"/>
                    <w:left w:val="none" w:sz="0" w:space="0" w:color="auto"/>
                    <w:bottom w:val="none" w:sz="0" w:space="0" w:color="auto"/>
                    <w:right w:val="none" w:sz="0" w:space="0" w:color="auto"/>
                  </w:divBdr>
                </w:div>
                <w:div w:id="49750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352987">
          <w:marLeft w:val="0"/>
          <w:marRight w:val="0"/>
          <w:marTop w:val="0"/>
          <w:marBottom w:val="0"/>
          <w:divBdr>
            <w:top w:val="none" w:sz="0" w:space="0" w:color="auto"/>
            <w:left w:val="none" w:sz="0" w:space="0" w:color="auto"/>
            <w:bottom w:val="none" w:sz="0" w:space="0" w:color="auto"/>
            <w:right w:val="none" w:sz="0" w:space="0" w:color="auto"/>
          </w:divBdr>
          <w:divsChild>
            <w:div w:id="850265318">
              <w:marLeft w:val="0"/>
              <w:marRight w:val="0"/>
              <w:marTop w:val="0"/>
              <w:marBottom w:val="0"/>
              <w:divBdr>
                <w:top w:val="none" w:sz="0" w:space="0" w:color="auto"/>
                <w:left w:val="none" w:sz="0" w:space="0" w:color="auto"/>
                <w:bottom w:val="none" w:sz="0" w:space="0" w:color="auto"/>
                <w:right w:val="none" w:sz="0" w:space="0" w:color="auto"/>
              </w:divBdr>
              <w:divsChild>
                <w:div w:id="497816027">
                  <w:marLeft w:val="0"/>
                  <w:marRight w:val="0"/>
                  <w:marTop w:val="0"/>
                  <w:marBottom w:val="0"/>
                  <w:divBdr>
                    <w:top w:val="none" w:sz="0" w:space="0" w:color="auto"/>
                    <w:left w:val="none" w:sz="0" w:space="0" w:color="auto"/>
                    <w:bottom w:val="none" w:sz="0" w:space="0" w:color="auto"/>
                    <w:right w:val="none" w:sz="0" w:space="0" w:color="auto"/>
                  </w:divBdr>
                  <w:divsChild>
                    <w:div w:id="2021276310">
                      <w:marLeft w:val="0"/>
                      <w:marRight w:val="0"/>
                      <w:marTop w:val="0"/>
                      <w:marBottom w:val="0"/>
                      <w:divBdr>
                        <w:top w:val="none" w:sz="0" w:space="0" w:color="auto"/>
                        <w:left w:val="none" w:sz="0" w:space="0" w:color="auto"/>
                        <w:bottom w:val="none" w:sz="0" w:space="0" w:color="auto"/>
                        <w:right w:val="none" w:sz="0" w:space="0" w:color="auto"/>
                      </w:divBdr>
                    </w:div>
                  </w:divsChild>
                </w:div>
                <w:div w:id="516887190">
                  <w:marLeft w:val="0"/>
                  <w:marRight w:val="0"/>
                  <w:marTop w:val="0"/>
                  <w:marBottom w:val="0"/>
                  <w:divBdr>
                    <w:top w:val="none" w:sz="0" w:space="0" w:color="auto"/>
                    <w:left w:val="none" w:sz="0" w:space="0" w:color="auto"/>
                    <w:bottom w:val="none" w:sz="0" w:space="0" w:color="auto"/>
                    <w:right w:val="none" w:sz="0" w:space="0" w:color="auto"/>
                  </w:divBdr>
                  <w:divsChild>
                    <w:div w:id="226301380">
                      <w:marLeft w:val="0"/>
                      <w:marRight w:val="0"/>
                      <w:marTop w:val="0"/>
                      <w:marBottom w:val="0"/>
                      <w:divBdr>
                        <w:top w:val="none" w:sz="0" w:space="0" w:color="auto"/>
                        <w:left w:val="none" w:sz="0" w:space="0" w:color="auto"/>
                        <w:bottom w:val="none" w:sz="0" w:space="0" w:color="auto"/>
                        <w:right w:val="none" w:sz="0" w:space="0" w:color="auto"/>
                      </w:divBdr>
                    </w:div>
                  </w:divsChild>
                </w:div>
                <w:div w:id="355473511">
                  <w:marLeft w:val="0"/>
                  <w:marRight w:val="0"/>
                  <w:marTop w:val="0"/>
                  <w:marBottom w:val="0"/>
                  <w:divBdr>
                    <w:top w:val="none" w:sz="0" w:space="0" w:color="auto"/>
                    <w:left w:val="none" w:sz="0" w:space="0" w:color="auto"/>
                    <w:bottom w:val="none" w:sz="0" w:space="0" w:color="auto"/>
                    <w:right w:val="none" w:sz="0" w:space="0" w:color="auto"/>
                  </w:divBdr>
                  <w:divsChild>
                    <w:div w:id="213097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77968">
          <w:marLeft w:val="0"/>
          <w:marRight w:val="0"/>
          <w:marTop w:val="0"/>
          <w:marBottom w:val="0"/>
          <w:divBdr>
            <w:top w:val="none" w:sz="0" w:space="0" w:color="auto"/>
            <w:left w:val="none" w:sz="0" w:space="0" w:color="auto"/>
            <w:bottom w:val="none" w:sz="0" w:space="0" w:color="auto"/>
            <w:right w:val="none" w:sz="0" w:space="0" w:color="auto"/>
          </w:divBdr>
          <w:divsChild>
            <w:div w:id="1256553147">
              <w:marLeft w:val="0"/>
              <w:marRight w:val="0"/>
              <w:marTop w:val="0"/>
              <w:marBottom w:val="0"/>
              <w:divBdr>
                <w:top w:val="none" w:sz="0" w:space="0" w:color="auto"/>
                <w:left w:val="none" w:sz="0" w:space="0" w:color="auto"/>
                <w:bottom w:val="none" w:sz="0" w:space="0" w:color="auto"/>
                <w:right w:val="none" w:sz="0" w:space="0" w:color="auto"/>
              </w:divBdr>
              <w:divsChild>
                <w:div w:id="867643625">
                  <w:marLeft w:val="0"/>
                  <w:marRight w:val="0"/>
                  <w:marTop w:val="0"/>
                  <w:marBottom w:val="0"/>
                  <w:divBdr>
                    <w:top w:val="none" w:sz="0" w:space="0" w:color="auto"/>
                    <w:left w:val="none" w:sz="0" w:space="0" w:color="auto"/>
                    <w:bottom w:val="none" w:sz="0" w:space="0" w:color="auto"/>
                    <w:right w:val="none" w:sz="0" w:space="0" w:color="auto"/>
                  </w:divBdr>
                  <w:divsChild>
                    <w:div w:id="790634676">
                      <w:marLeft w:val="0"/>
                      <w:marRight w:val="0"/>
                      <w:marTop w:val="0"/>
                      <w:marBottom w:val="0"/>
                      <w:divBdr>
                        <w:top w:val="none" w:sz="0" w:space="0" w:color="auto"/>
                        <w:left w:val="none" w:sz="0" w:space="0" w:color="auto"/>
                        <w:bottom w:val="none" w:sz="0" w:space="0" w:color="auto"/>
                        <w:right w:val="none" w:sz="0" w:space="0" w:color="auto"/>
                      </w:divBdr>
                    </w:div>
                  </w:divsChild>
                </w:div>
                <w:div w:id="990209174">
                  <w:marLeft w:val="0"/>
                  <w:marRight w:val="0"/>
                  <w:marTop w:val="0"/>
                  <w:marBottom w:val="0"/>
                  <w:divBdr>
                    <w:top w:val="none" w:sz="0" w:space="0" w:color="auto"/>
                    <w:left w:val="none" w:sz="0" w:space="0" w:color="auto"/>
                    <w:bottom w:val="none" w:sz="0" w:space="0" w:color="auto"/>
                    <w:right w:val="none" w:sz="0" w:space="0" w:color="auto"/>
                  </w:divBdr>
                  <w:divsChild>
                    <w:div w:id="2079935418">
                      <w:marLeft w:val="0"/>
                      <w:marRight w:val="0"/>
                      <w:marTop w:val="0"/>
                      <w:marBottom w:val="0"/>
                      <w:divBdr>
                        <w:top w:val="none" w:sz="0" w:space="0" w:color="auto"/>
                        <w:left w:val="none" w:sz="0" w:space="0" w:color="auto"/>
                        <w:bottom w:val="none" w:sz="0" w:space="0" w:color="auto"/>
                        <w:right w:val="none" w:sz="0" w:space="0" w:color="auto"/>
                      </w:divBdr>
                    </w:div>
                  </w:divsChild>
                </w:div>
                <w:div w:id="2115705171">
                  <w:marLeft w:val="0"/>
                  <w:marRight w:val="0"/>
                  <w:marTop w:val="0"/>
                  <w:marBottom w:val="0"/>
                  <w:divBdr>
                    <w:top w:val="none" w:sz="0" w:space="0" w:color="auto"/>
                    <w:left w:val="none" w:sz="0" w:space="0" w:color="auto"/>
                    <w:bottom w:val="none" w:sz="0" w:space="0" w:color="auto"/>
                    <w:right w:val="none" w:sz="0" w:space="0" w:color="auto"/>
                  </w:divBdr>
                  <w:divsChild>
                    <w:div w:id="2095277910">
                      <w:marLeft w:val="0"/>
                      <w:marRight w:val="0"/>
                      <w:marTop w:val="0"/>
                      <w:marBottom w:val="0"/>
                      <w:divBdr>
                        <w:top w:val="none" w:sz="0" w:space="0" w:color="auto"/>
                        <w:left w:val="none" w:sz="0" w:space="0" w:color="auto"/>
                        <w:bottom w:val="none" w:sz="0" w:space="0" w:color="auto"/>
                        <w:right w:val="none" w:sz="0" w:space="0" w:color="auto"/>
                      </w:divBdr>
                    </w:div>
                  </w:divsChild>
                </w:div>
                <w:div w:id="1011566195">
                  <w:marLeft w:val="0"/>
                  <w:marRight w:val="0"/>
                  <w:marTop w:val="0"/>
                  <w:marBottom w:val="0"/>
                  <w:divBdr>
                    <w:top w:val="none" w:sz="0" w:space="0" w:color="auto"/>
                    <w:left w:val="none" w:sz="0" w:space="0" w:color="auto"/>
                    <w:bottom w:val="none" w:sz="0" w:space="0" w:color="auto"/>
                    <w:right w:val="none" w:sz="0" w:space="0" w:color="auto"/>
                  </w:divBdr>
                  <w:divsChild>
                    <w:div w:id="546260104">
                      <w:marLeft w:val="0"/>
                      <w:marRight w:val="0"/>
                      <w:marTop w:val="0"/>
                      <w:marBottom w:val="0"/>
                      <w:divBdr>
                        <w:top w:val="none" w:sz="0" w:space="0" w:color="auto"/>
                        <w:left w:val="none" w:sz="0" w:space="0" w:color="auto"/>
                        <w:bottom w:val="none" w:sz="0" w:space="0" w:color="auto"/>
                        <w:right w:val="none" w:sz="0" w:space="0" w:color="auto"/>
                      </w:divBdr>
                    </w:div>
                  </w:divsChild>
                </w:div>
                <w:div w:id="69082121">
                  <w:marLeft w:val="0"/>
                  <w:marRight w:val="0"/>
                  <w:marTop w:val="0"/>
                  <w:marBottom w:val="0"/>
                  <w:divBdr>
                    <w:top w:val="none" w:sz="0" w:space="0" w:color="auto"/>
                    <w:left w:val="none" w:sz="0" w:space="0" w:color="auto"/>
                    <w:bottom w:val="none" w:sz="0" w:space="0" w:color="auto"/>
                    <w:right w:val="none" w:sz="0" w:space="0" w:color="auto"/>
                  </w:divBdr>
                  <w:divsChild>
                    <w:div w:id="1193618248">
                      <w:marLeft w:val="0"/>
                      <w:marRight w:val="0"/>
                      <w:marTop w:val="0"/>
                      <w:marBottom w:val="0"/>
                      <w:divBdr>
                        <w:top w:val="none" w:sz="0" w:space="0" w:color="auto"/>
                        <w:left w:val="none" w:sz="0" w:space="0" w:color="auto"/>
                        <w:bottom w:val="none" w:sz="0" w:space="0" w:color="auto"/>
                        <w:right w:val="none" w:sz="0" w:space="0" w:color="auto"/>
                      </w:divBdr>
                    </w:div>
                  </w:divsChild>
                </w:div>
                <w:div w:id="768429005">
                  <w:marLeft w:val="0"/>
                  <w:marRight w:val="0"/>
                  <w:marTop w:val="0"/>
                  <w:marBottom w:val="0"/>
                  <w:divBdr>
                    <w:top w:val="none" w:sz="0" w:space="0" w:color="auto"/>
                    <w:left w:val="none" w:sz="0" w:space="0" w:color="auto"/>
                    <w:bottom w:val="none" w:sz="0" w:space="0" w:color="auto"/>
                    <w:right w:val="none" w:sz="0" w:space="0" w:color="auto"/>
                  </w:divBdr>
                  <w:divsChild>
                    <w:div w:id="495266880">
                      <w:marLeft w:val="0"/>
                      <w:marRight w:val="0"/>
                      <w:marTop w:val="0"/>
                      <w:marBottom w:val="0"/>
                      <w:divBdr>
                        <w:top w:val="none" w:sz="0" w:space="0" w:color="auto"/>
                        <w:left w:val="none" w:sz="0" w:space="0" w:color="auto"/>
                        <w:bottom w:val="none" w:sz="0" w:space="0" w:color="auto"/>
                        <w:right w:val="none" w:sz="0" w:space="0" w:color="auto"/>
                      </w:divBdr>
                    </w:div>
                  </w:divsChild>
                </w:div>
                <w:div w:id="1543446703">
                  <w:marLeft w:val="0"/>
                  <w:marRight w:val="0"/>
                  <w:marTop w:val="0"/>
                  <w:marBottom w:val="0"/>
                  <w:divBdr>
                    <w:top w:val="none" w:sz="0" w:space="0" w:color="auto"/>
                    <w:left w:val="none" w:sz="0" w:space="0" w:color="auto"/>
                    <w:bottom w:val="none" w:sz="0" w:space="0" w:color="auto"/>
                    <w:right w:val="none" w:sz="0" w:space="0" w:color="auto"/>
                  </w:divBdr>
                  <w:divsChild>
                    <w:div w:id="235550272">
                      <w:marLeft w:val="0"/>
                      <w:marRight w:val="0"/>
                      <w:marTop w:val="0"/>
                      <w:marBottom w:val="0"/>
                      <w:divBdr>
                        <w:top w:val="none" w:sz="0" w:space="0" w:color="auto"/>
                        <w:left w:val="none" w:sz="0" w:space="0" w:color="auto"/>
                        <w:bottom w:val="none" w:sz="0" w:space="0" w:color="auto"/>
                        <w:right w:val="none" w:sz="0" w:space="0" w:color="auto"/>
                      </w:divBdr>
                    </w:div>
                  </w:divsChild>
                </w:div>
                <w:div w:id="461197358">
                  <w:marLeft w:val="0"/>
                  <w:marRight w:val="0"/>
                  <w:marTop w:val="0"/>
                  <w:marBottom w:val="0"/>
                  <w:divBdr>
                    <w:top w:val="none" w:sz="0" w:space="0" w:color="auto"/>
                    <w:left w:val="none" w:sz="0" w:space="0" w:color="auto"/>
                    <w:bottom w:val="none" w:sz="0" w:space="0" w:color="auto"/>
                    <w:right w:val="none" w:sz="0" w:space="0" w:color="auto"/>
                  </w:divBdr>
                  <w:divsChild>
                    <w:div w:id="1540631883">
                      <w:marLeft w:val="0"/>
                      <w:marRight w:val="0"/>
                      <w:marTop w:val="0"/>
                      <w:marBottom w:val="0"/>
                      <w:divBdr>
                        <w:top w:val="none" w:sz="0" w:space="0" w:color="auto"/>
                        <w:left w:val="none" w:sz="0" w:space="0" w:color="auto"/>
                        <w:bottom w:val="none" w:sz="0" w:space="0" w:color="auto"/>
                        <w:right w:val="none" w:sz="0" w:space="0" w:color="auto"/>
                      </w:divBdr>
                    </w:div>
                  </w:divsChild>
                </w:div>
                <w:div w:id="2138915250">
                  <w:marLeft w:val="0"/>
                  <w:marRight w:val="0"/>
                  <w:marTop w:val="0"/>
                  <w:marBottom w:val="0"/>
                  <w:divBdr>
                    <w:top w:val="none" w:sz="0" w:space="0" w:color="auto"/>
                    <w:left w:val="none" w:sz="0" w:space="0" w:color="auto"/>
                    <w:bottom w:val="none" w:sz="0" w:space="0" w:color="auto"/>
                    <w:right w:val="none" w:sz="0" w:space="0" w:color="auto"/>
                  </w:divBdr>
                  <w:divsChild>
                    <w:div w:id="53890117">
                      <w:marLeft w:val="0"/>
                      <w:marRight w:val="0"/>
                      <w:marTop w:val="0"/>
                      <w:marBottom w:val="0"/>
                      <w:divBdr>
                        <w:top w:val="none" w:sz="0" w:space="0" w:color="auto"/>
                        <w:left w:val="none" w:sz="0" w:space="0" w:color="auto"/>
                        <w:bottom w:val="none" w:sz="0" w:space="0" w:color="auto"/>
                        <w:right w:val="none" w:sz="0" w:space="0" w:color="auto"/>
                      </w:divBdr>
                    </w:div>
                  </w:divsChild>
                </w:div>
                <w:div w:id="1672567768">
                  <w:marLeft w:val="0"/>
                  <w:marRight w:val="0"/>
                  <w:marTop w:val="0"/>
                  <w:marBottom w:val="0"/>
                  <w:divBdr>
                    <w:top w:val="none" w:sz="0" w:space="0" w:color="auto"/>
                    <w:left w:val="none" w:sz="0" w:space="0" w:color="auto"/>
                    <w:bottom w:val="none" w:sz="0" w:space="0" w:color="auto"/>
                    <w:right w:val="none" w:sz="0" w:space="0" w:color="auto"/>
                  </w:divBdr>
                  <w:divsChild>
                    <w:div w:id="1403522258">
                      <w:marLeft w:val="0"/>
                      <w:marRight w:val="0"/>
                      <w:marTop w:val="0"/>
                      <w:marBottom w:val="0"/>
                      <w:divBdr>
                        <w:top w:val="none" w:sz="0" w:space="0" w:color="auto"/>
                        <w:left w:val="none" w:sz="0" w:space="0" w:color="auto"/>
                        <w:bottom w:val="none" w:sz="0" w:space="0" w:color="auto"/>
                        <w:right w:val="none" w:sz="0" w:space="0" w:color="auto"/>
                      </w:divBdr>
                    </w:div>
                  </w:divsChild>
                </w:div>
                <w:div w:id="812331369">
                  <w:marLeft w:val="0"/>
                  <w:marRight w:val="0"/>
                  <w:marTop w:val="0"/>
                  <w:marBottom w:val="0"/>
                  <w:divBdr>
                    <w:top w:val="none" w:sz="0" w:space="0" w:color="auto"/>
                    <w:left w:val="none" w:sz="0" w:space="0" w:color="auto"/>
                    <w:bottom w:val="none" w:sz="0" w:space="0" w:color="auto"/>
                    <w:right w:val="none" w:sz="0" w:space="0" w:color="auto"/>
                  </w:divBdr>
                  <w:divsChild>
                    <w:div w:id="300159565">
                      <w:marLeft w:val="0"/>
                      <w:marRight w:val="0"/>
                      <w:marTop w:val="0"/>
                      <w:marBottom w:val="0"/>
                      <w:divBdr>
                        <w:top w:val="none" w:sz="0" w:space="0" w:color="auto"/>
                        <w:left w:val="none" w:sz="0" w:space="0" w:color="auto"/>
                        <w:bottom w:val="none" w:sz="0" w:space="0" w:color="auto"/>
                        <w:right w:val="none" w:sz="0" w:space="0" w:color="auto"/>
                      </w:divBdr>
                    </w:div>
                  </w:divsChild>
                </w:div>
                <w:div w:id="881290085">
                  <w:marLeft w:val="0"/>
                  <w:marRight w:val="0"/>
                  <w:marTop w:val="0"/>
                  <w:marBottom w:val="0"/>
                  <w:divBdr>
                    <w:top w:val="none" w:sz="0" w:space="0" w:color="auto"/>
                    <w:left w:val="none" w:sz="0" w:space="0" w:color="auto"/>
                    <w:bottom w:val="none" w:sz="0" w:space="0" w:color="auto"/>
                    <w:right w:val="none" w:sz="0" w:space="0" w:color="auto"/>
                  </w:divBdr>
                  <w:divsChild>
                    <w:div w:id="836195168">
                      <w:marLeft w:val="0"/>
                      <w:marRight w:val="0"/>
                      <w:marTop w:val="0"/>
                      <w:marBottom w:val="0"/>
                      <w:divBdr>
                        <w:top w:val="none" w:sz="0" w:space="0" w:color="auto"/>
                        <w:left w:val="none" w:sz="0" w:space="0" w:color="auto"/>
                        <w:bottom w:val="none" w:sz="0" w:space="0" w:color="auto"/>
                        <w:right w:val="none" w:sz="0" w:space="0" w:color="auto"/>
                      </w:divBdr>
                    </w:div>
                  </w:divsChild>
                </w:div>
                <w:div w:id="1865556402">
                  <w:marLeft w:val="0"/>
                  <w:marRight w:val="0"/>
                  <w:marTop w:val="0"/>
                  <w:marBottom w:val="0"/>
                  <w:divBdr>
                    <w:top w:val="none" w:sz="0" w:space="0" w:color="auto"/>
                    <w:left w:val="none" w:sz="0" w:space="0" w:color="auto"/>
                    <w:bottom w:val="none" w:sz="0" w:space="0" w:color="auto"/>
                    <w:right w:val="none" w:sz="0" w:space="0" w:color="auto"/>
                  </w:divBdr>
                  <w:divsChild>
                    <w:div w:id="816461530">
                      <w:marLeft w:val="0"/>
                      <w:marRight w:val="0"/>
                      <w:marTop w:val="0"/>
                      <w:marBottom w:val="0"/>
                      <w:divBdr>
                        <w:top w:val="none" w:sz="0" w:space="0" w:color="auto"/>
                        <w:left w:val="none" w:sz="0" w:space="0" w:color="auto"/>
                        <w:bottom w:val="none" w:sz="0" w:space="0" w:color="auto"/>
                        <w:right w:val="none" w:sz="0" w:space="0" w:color="auto"/>
                      </w:divBdr>
                    </w:div>
                  </w:divsChild>
                </w:div>
                <w:div w:id="1088188837">
                  <w:marLeft w:val="0"/>
                  <w:marRight w:val="0"/>
                  <w:marTop w:val="0"/>
                  <w:marBottom w:val="0"/>
                  <w:divBdr>
                    <w:top w:val="none" w:sz="0" w:space="0" w:color="auto"/>
                    <w:left w:val="none" w:sz="0" w:space="0" w:color="auto"/>
                    <w:bottom w:val="none" w:sz="0" w:space="0" w:color="auto"/>
                    <w:right w:val="none" w:sz="0" w:space="0" w:color="auto"/>
                  </w:divBdr>
                  <w:divsChild>
                    <w:div w:id="1067146849">
                      <w:marLeft w:val="0"/>
                      <w:marRight w:val="0"/>
                      <w:marTop w:val="0"/>
                      <w:marBottom w:val="0"/>
                      <w:divBdr>
                        <w:top w:val="none" w:sz="0" w:space="0" w:color="auto"/>
                        <w:left w:val="none" w:sz="0" w:space="0" w:color="auto"/>
                        <w:bottom w:val="none" w:sz="0" w:space="0" w:color="auto"/>
                        <w:right w:val="none" w:sz="0" w:space="0" w:color="auto"/>
                      </w:divBdr>
                    </w:div>
                  </w:divsChild>
                </w:div>
                <w:div w:id="339310951">
                  <w:marLeft w:val="0"/>
                  <w:marRight w:val="0"/>
                  <w:marTop w:val="0"/>
                  <w:marBottom w:val="0"/>
                  <w:divBdr>
                    <w:top w:val="none" w:sz="0" w:space="0" w:color="auto"/>
                    <w:left w:val="none" w:sz="0" w:space="0" w:color="auto"/>
                    <w:bottom w:val="none" w:sz="0" w:space="0" w:color="auto"/>
                    <w:right w:val="none" w:sz="0" w:space="0" w:color="auto"/>
                  </w:divBdr>
                  <w:divsChild>
                    <w:div w:id="2127040">
                      <w:marLeft w:val="0"/>
                      <w:marRight w:val="0"/>
                      <w:marTop w:val="0"/>
                      <w:marBottom w:val="0"/>
                      <w:divBdr>
                        <w:top w:val="none" w:sz="0" w:space="0" w:color="auto"/>
                        <w:left w:val="none" w:sz="0" w:space="0" w:color="auto"/>
                        <w:bottom w:val="none" w:sz="0" w:space="0" w:color="auto"/>
                        <w:right w:val="none" w:sz="0" w:space="0" w:color="auto"/>
                      </w:divBdr>
                    </w:div>
                  </w:divsChild>
                </w:div>
                <w:div w:id="1968970066">
                  <w:marLeft w:val="0"/>
                  <w:marRight w:val="0"/>
                  <w:marTop w:val="0"/>
                  <w:marBottom w:val="0"/>
                  <w:divBdr>
                    <w:top w:val="none" w:sz="0" w:space="0" w:color="auto"/>
                    <w:left w:val="none" w:sz="0" w:space="0" w:color="auto"/>
                    <w:bottom w:val="none" w:sz="0" w:space="0" w:color="auto"/>
                    <w:right w:val="none" w:sz="0" w:space="0" w:color="auto"/>
                  </w:divBdr>
                  <w:divsChild>
                    <w:div w:id="384067644">
                      <w:marLeft w:val="0"/>
                      <w:marRight w:val="0"/>
                      <w:marTop w:val="0"/>
                      <w:marBottom w:val="0"/>
                      <w:divBdr>
                        <w:top w:val="none" w:sz="0" w:space="0" w:color="auto"/>
                        <w:left w:val="none" w:sz="0" w:space="0" w:color="auto"/>
                        <w:bottom w:val="none" w:sz="0" w:space="0" w:color="auto"/>
                        <w:right w:val="none" w:sz="0" w:space="0" w:color="auto"/>
                      </w:divBdr>
                    </w:div>
                  </w:divsChild>
                </w:div>
                <w:div w:id="24139606">
                  <w:marLeft w:val="0"/>
                  <w:marRight w:val="0"/>
                  <w:marTop w:val="0"/>
                  <w:marBottom w:val="0"/>
                  <w:divBdr>
                    <w:top w:val="none" w:sz="0" w:space="0" w:color="auto"/>
                    <w:left w:val="none" w:sz="0" w:space="0" w:color="auto"/>
                    <w:bottom w:val="none" w:sz="0" w:space="0" w:color="auto"/>
                    <w:right w:val="none" w:sz="0" w:space="0" w:color="auto"/>
                  </w:divBdr>
                  <w:divsChild>
                    <w:div w:id="1531721705">
                      <w:marLeft w:val="0"/>
                      <w:marRight w:val="0"/>
                      <w:marTop w:val="0"/>
                      <w:marBottom w:val="0"/>
                      <w:divBdr>
                        <w:top w:val="none" w:sz="0" w:space="0" w:color="auto"/>
                        <w:left w:val="none" w:sz="0" w:space="0" w:color="auto"/>
                        <w:bottom w:val="none" w:sz="0" w:space="0" w:color="auto"/>
                        <w:right w:val="none" w:sz="0" w:space="0" w:color="auto"/>
                      </w:divBdr>
                    </w:div>
                  </w:divsChild>
                </w:div>
                <w:div w:id="391735977">
                  <w:marLeft w:val="0"/>
                  <w:marRight w:val="0"/>
                  <w:marTop w:val="0"/>
                  <w:marBottom w:val="0"/>
                  <w:divBdr>
                    <w:top w:val="none" w:sz="0" w:space="0" w:color="auto"/>
                    <w:left w:val="none" w:sz="0" w:space="0" w:color="auto"/>
                    <w:bottom w:val="none" w:sz="0" w:space="0" w:color="auto"/>
                    <w:right w:val="none" w:sz="0" w:space="0" w:color="auto"/>
                  </w:divBdr>
                  <w:divsChild>
                    <w:div w:id="525408225">
                      <w:marLeft w:val="0"/>
                      <w:marRight w:val="0"/>
                      <w:marTop w:val="0"/>
                      <w:marBottom w:val="0"/>
                      <w:divBdr>
                        <w:top w:val="none" w:sz="0" w:space="0" w:color="auto"/>
                        <w:left w:val="none" w:sz="0" w:space="0" w:color="auto"/>
                        <w:bottom w:val="none" w:sz="0" w:space="0" w:color="auto"/>
                        <w:right w:val="none" w:sz="0" w:space="0" w:color="auto"/>
                      </w:divBdr>
                    </w:div>
                  </w:divsChild>
                </w:div>
                <w:div w:id="1487749096">
                  <w:marLeft w:val="0"/>
                  <w:marRight w:val="0"/>
                  <w:marTop w:val="0"/>
                  <w:marBottom w:val="0"/>
                  <w:divBdr>
                    <w:top w:val="none" w:sz="0" w:space="0" w:color="auto"/>
                    <w:left w:val="none" w:sz="0" w:space="0" w:color="auto"/>
                    <w:bottom w:val="none" w:sz="0" w:space="0" w:color="auto"/>
                    <w:right w:val="none" w:sz="0" w:space="0" w:color="auto"/>
                  </w:divBdr>
                  <w:divsChild>
                    <w:div w:id="40709896">
                      <w:marLeft w:val="0"/>
                      <w:marRight w:val="0"/>
                      <w:marTop w:val="0"/>
                      <w:marBottom w:val="0"/>
                      <w:divBdr>
                        <w:top w:val="none" w:sz="0" w:space="0" w:color="auto"/>
                        <w:left w:val="none" w:sz="0" w:space="0" w:color="auto"/>
                        <w:bottom w:val="none" w:sz="0" w:space="0" w:color="auto"/>
                        <w:right w:val="none" w:sz="0" w:space="0" w:color="auto"/>
                      </w:divBdr>
                    </w:div>
                  </w:divsChild>
                </w:div>
                <w:div w:id="1941182541">
                  <w:marLeft w:val="0"/>
                  <w:marRight w:val="0"/>
                  <w:marTop w:val="0"/>
                  <w:marBottom w:val="0"/>
                  <w:divBdr>
                    <w:top w:val="none" w:sz="0" w:space="0" w:color="auto"/>
                    <w:left w:val="none" w:sz="0" w:space="0" w:color="auto"/>
                    <w:bottom w:val="none" w:sz="0" w:space="0" w:color="auto"/>
                    <w:right w:val="none" w:sz="0" w:space="0" w:color="auto"/>
                  </w:divBdr>
                  <w:divsChild>
                    <w:div w:id="989292254">
                      <w:marLeft w:val="0"/>
                      <w:marRight w:val="0"/>
                      <w:marTop w:val="0"/>
                      <w:marBottom w:val="0"/>
                      <w:divBdr>
                        <w:top w:val="none" w:sz="0" w:space="0" w:color="auto"/>
                        <w:left w:val="none" w:sz="0" w:space="0" w:color="auto"/>
                        <w:bottom w:val="none" w:sz="0" w:space="0" w:color="auto"/>
                        <w:right w:val="none" w:sz="0" w:space="0" w:color="auto"/>
                      </w:divBdr>
                    </w:div>
                  </w:divsChild>
                </w:div>
                <w:div w:id="102966266">
                  <w:marLeft w:val="0"/>
                  <w:marRight w:val="0"/>
                  <w:marTop w:val="0"/>
                  <w:marBottom w:val="0"/>
                  <w:divBdr>
                    <w:top w:val="none" w:sz="0" w:space="0" w:color="auto"/>
                    <w:left w:val="none" w:sz="0" w:space="0" w:color="auto"/>
                    <w:bottom w:val="none" w:sz="0" w:space="0" w:color="auto"/>
                    <w:right w:val="none" w:sz="0" w:space="0" w:color="auto"/>
                  </w:divBdr>
                  <w:divsChild>
                    <w:div w:id="1251701555">
                      <w:marLeft w:val="0"/>
                      <w:marRight w:val="0"/>
                      <w:marTop w:val="0"/>
                      <w:marBottom w:val="0"/>
                      <w:divBdr>
                        <w:top w:val="none" w:sz="0" w:space="0" w:color="auto"/>
                        <w:left w:val="none" w:sz="0" w:space="0" w:color="auto"/>
                        <w:bottom w:val="none" w:sz="0" w:space="0" w:color="auto"/>
                        <w:right w:val="none" w:sz="0" w:space="0" w:color="auto"/>
                      </w:divBdr>
                    </w:div>
                  </w:divsChild>
                </w:div>
                <w:div w:id="1573392341">
                  <w:marLeft w:val="0"/>
                  <w:marRight w:val="0"/>
                  <w:marTop w:val="0"/>
                  <w:marBottom w:val="0"/>
                  <w:divBdr>
                    <w:top w:val="none" w:sz="0" w:space="0" w:color="auto"/>
                    <w:left w:val="none" w:sz="0" w:space="0" w:color="auto"/>
                    <w:bottom w:val="none" w:sz="0" w:space="0" w:color="auto"/>
                    <w:right w:val="none" w:sz="0" w:space="0" w:color="auto"/>
                  </w:divBdr>
                  <w:divsChild>
                    <w:div w:id="1307054540">
                      <w:marLeft w:val="0"/>
                      <w:marRight w:val="0"/>
                      <w:marTop w:val="0"/>
                      <w:marBottom w:val="0"/>
                      <w:divBdr>
                        <w:top w:val="none" w:sz="0" w:space="0" w:color="auto"/>
                        <w:left w:val="none" w:sz="0" w:space="0" w:color="auto"/>
                        <w:bottom w:val="none" w:sz="0" w:space="0" w:color="auto"/>
                        <w:right w:val="none" w:sz="0" w:space="0" w:color="auto"/>
                      </w:divBdr>
                    </w:div>
                  </w:divsChild>
                </w:div>
                <w:div w:id="359858853">
                  <w:marLeft w:val="0"/>
                  <w:marRight w:val="0"/>
                  <w:marTop w:val="0"/>
                  <w:marBottom w:val="0"/>
                  <w:divBdr>
                    <w:top w:val="none" w:sz="0" w:space="0" w:color="auto"/>
                    <w:left w:val="none" w:sz="0" w:space="0" w:color="auto"/>
                    <w:bottom w:val="none" w:sz="0" w:space="0" w:color="auto"/>
                    <w:right w:val="none" w:sz="0" w:space="0" w:color="auto"/>
                  </w:divBdr>
                  <w:divsChild>
                    <w:div w:id="1998610579">
                      <w:marLeft w:val="0"/>
                      <w:marRight w:val="0"/>
                      <w:marTop w:val="0"/>
                      <w:marBottom w:val="0"/>
                      <w:divBdr>
                        <w:top w:val="none" w:sz="0" w:space="0" w:color="auto"/>
                        <w:left w:val="none" w:sz="0" w:space="0" w:color="auto"/>
                        <w:bottom w:val="none" w:sz="0" w:space="0" w:color="auto"/>
                        <w:right w:val="none" w:sz="0" w:space="0" w:color="auto"/>
                      </w:divBdr>
                    </w:div>
                  </w:divsChild>
                </w:div>
                <w:div w:id="468212201">
                  <w:marLeft w:val="0"/>
                  <w:marRight w:val="0"/>
                  <w:marTop w:val="0"/>
                  <w:marBottom w:val="0"/>
                  <w:divBdr>
                    <w:top w:val="none" w:sz="0" w:space="0" w:color="auto"/>
                    <w:left w:val="none" w:sz="0" w:space="0" w:color="auto"/>
                    <w:bottom w:val="none" w:sz="0" w:space="0" w:color="auto"/>
                    <w:right w:val="none" w:sz="0" w:space="0" w:color="auto"/>
                  </w:divBdr>
                  <w:divsChild>
                    <w:div w:id="1205679">
                      <w:marLeft w:val="0"/>
                      <w:marRight w:val="0"/>
                      <w:marTop w:val="0"/>
                      <w:marBottom w:val="0"/>
                      <w:divBdr>
                        <w:top w:val="none" w:sz="0" w:space="0" w:color="auto"/>
                        <w:left w:val="none" w:sz="0" w:space="0" w:color="auto"/>
                        <w:bottom w:val="none" w:sz="0" w:space="0" w:color="auto"/>
                        <w:right w:val="none" w:sz="0" w:space="0" w:color="auto"/>
                      </w:divBdr>
                    </w:div>
                  </w:divsChild>
                </w:div>
                <w:div w:id="1164971105">
                  <w:marLeft w:val="0"/>
                  <w:marRight w:val="0"/>
                  <w:marTop w:val="0"/>
                  <w:marBottom w:val="0"/>
                  <w:divBdr>
                    <w:top w:val="none" w:sz="0" w:space="0" w:color="auto"/>
                    <w:left w:val="none" w:sz="0" w:space="0" w:color="auto"/>
                    <w:bottom w:val="none" w:sz="0" w:space="0" w:color="auto"/>
                    <w:right w:val="none" w:sz="0" w:space="0" w:color="auto"/>
                  </w:divBdr>
                  <w:divsChild>
                    <w:div w:id="1832983262">
                      <w:marLeft w:val="0"/>
                      <w:marRight w:val="0"/>
                      <w:marTop w:val="0"/>
                      <w:marBottom w:val="0"/>
                      <w:divBdr>
                        <w:top w:val="none" w:sz="0" w:space="0" w:color="auto"/>
                        <w:left w:val="none" w:sz="0" w:space="0" w:color="auto"/>
                        <w:bottom w:val="none" w:sz="0" w:space="0" w:color="auto"/>
                        <w:right w:val="none" w:sz="0" w:space="0" w:color="auto"/>
                      </w:divBdr>
                    </w:div>
                  </w:divsChild>
                </w:div>
                <w:div w:id="1659533417">
                  <w:marLeft w:val="0"/>
                  <w:marRight w:val="0"/>
                  <w:marTop w:val="0"/>
                  <w:marBottom w:val="0"/>
                  <w:divBdr>
                    <w:top w:val="none" w:sz="0" w:space="0" w:color="auto"/>
                    <w:left w:val="none" w:sz="0" w:space="0" w:color="auto"/>
                    <w:bottom w:val="none" w:sz="0" w:space="0" w:color="auto"/>
                    <w:right w:val="none" w:sz="0" w:space="0" w:color="auto"/>
                  </w:divBdr>
                  <w:divsChild>
                    <w:div w:id="1636527037">
                      <w:marLeft w:val="0"/>
                      <w:marRight w:val="0"/>
                      <w:marTop w:val="0"/>
                      <w:marBottom w:val="0"/>
                      <w:divBdr>
                        <w:top w:val="none" w:sz="0" w:space="0" w:color="auto"/>
                        <w:left w:val="none" w:sz="0" w:space="0" w:color="auto"/>
                        <w:bottom w:val="none" w:sz="0" w:space="0" w:color="auto"/>
                        <w:right w:val="none" w:sz="0" w:space="0" w:color="auto"/>
                      </w:divBdr>
                    </w:div>
                  </w:divsChild>
                </w:div>
                <w:div w:id="243150625">
                  <w:marLeft w:val="0"/>
                  <w:marRight w:val="0"/>
                  <w:marTop w:val="0"/>
                  <w:marBottom w:val="0"/>
                  <w:divBdr>
                    <w:top w:val="none" w:sz="0" w:space="0" w:color="auto"/>
                    <w:left w:val="none" w:sz="0" w:space="0" w:color="auto"/>
                    <w:bottom w:val="none" w:sz="0" w:space="0" w:color="auto"/>
                    <w:right w:val="none" w:sz="0" w:space="0" w:color="auto"/>
                  </w:divBdr>
                  <w:divsChild>
                    <w:div w:id="1891529376">
                      <w:marLeft w:val="0"/>
                      <w:marRight w:val="0"/>
                      <w:marTop w:val="0"/>
                      <w:marBottom w:val="0"/>
                      <w:divBdr>
                        <w:top w:val="none" w:sz="0" w:space="0" w:color="auto"/>
                        <w:left w:val="none" w:sz="0" w:space="0" w:color="auto"/>
                        <w:bottom w:val="none" w:sz="0" w:space="0" w:color="auto"/>
                        <w:right w:val="none" w:sz="0" w:space="0" w:color="auto"/>
                      </w:divBdr>
                    </w:div>
                  </w:divsChild>
                </w:div>
                <w:div w:id="1068768919">
                  <w:marLeft w:val="0"/>
                  <w:marRight w:val="0"/>
                  <w:marTop w:val="0"/>
                  <w:marBottom w:val="0"/>
                  <w:divBdr>
                    <w:top w:val="none" w:sz="0" w:space="0" w:color="auto"/>
                    <w:left w:val="none" w:sz="0" w:space="0" w:color="auto"/>
                    <w:bottom w:val="none" w:sz="0" w:space="0" w:color="auto"/>
                    <w:right w:val="none" w:sz="0" w:space="0" w:color="auto"/>
                  </w:divBdr>
                  <w:divsChild>
                    <w:div w:id="352196484">
                      <w:marLeft w:val="0"/>
                      <w:marRight w:val="0"/>
                      <w:marTop w:val="0"/>
                      <w:marBottom w:val="0"/>
                      <w:divBdr>
                        <w:top w:val="none" w:sz="0" w:space="0" w:color="auto"/>
                        <w:left w:val="none" w:sz="0" w:space="0" w:color="auto"/>
                        <w:bottom w:val="none" w:sz="0" w:space="0" w:color="auto"/>
                        <w:right w:val="none" w:sz="0" w:space="0" w:color="auto"/>
                      </w:divBdr>
                    </w:div>
                  </w:divsChild>
                </w:div>
                <w:div w:id="904684280">
                  <w:marLeft w:val="0"/>
                  <w:marRight w:val="0"/>
                  <w:marTop w:val="0"/>
                  <w:marBottom w:val="0"/>
                  <w:divBdr>
                    <w:top w:val="none" w:sz="0" w:space="0" w:color="auto"/>
                    <w:left w:val="none" w:sz="0" w:space="0" w:color="auto"/>
                    <w:bottom w:val="none" w:sz="0" w:space="0" w:color="auto"/>
                    <w:right w:val="none" w:sz="0" w:space="0" w:color="auto"/>
                  </w:divBdr>
                  <w:divsChild>
                    <w:div w:id="516430204">
                      <w:marLeft w:val="0"/>
                      <w:marRight w:val="0"/>
                      <w:marTop w:val="0"/>
                      <w:marBottom w:val="0"/>
                      <w:divBdr>
                        <w:top w:val="none" w:sz="0" w:space="0" w:color="auto"/>
                        <w:left w:val="none" w:sz="0" w:space="0" w:color="auto"/>
                        <w:bottom w:val="none" w:sz="0" w:space="0" w:color="auto"/>
                        <w:right w:val="none" w:sz="0" w:space="0" w:color="auto"/>
                      </w:divBdr>
                    </w:div>
                  </w:divsChild>
                </w:div>
                <w:div w:id="624240896">
                  <w:marLeft w:val="0"/>
                  <w:marRight w:val="0"/>
                  <w:marTop w:val="0"/>
                  <w:marBottom w:val="0"/>
                  <w:divBdr>
                    <w:top w:val="none" w:sz="0" w:space="0" w:color="auto"/>
                    <w:left w:val="none" w:sz="0" w:space="0" w:color="auto"/>
                    <w:bottom w:val="none" w:sz="0" w:space="0" w:color="auto"/>
                    <w:right w:val="none" w:sz="0" w:space="0" w:color="auto"/>
                  </w:divBdr>
                  <w:divsChild>
                    <w:div w:id="1999503928">
                      <w:marLeft w:val="0"/>
                      <w:marRight w:val="0"/>
                      <w:marTop w:val="0"/>
                      <w:marBottom w:val="0"/>
                      <w:divBdr>
                        <w:top w:val="none" w:sz="0" w:space="0" w:color="auto"/>
                        <w:left w:val="none" w:sz="0" w:space="0" w:color="auto"/>
                        <w:bottom w:val="none" w:sz="0" w:space="0" w:color="auto"/>
                        <w:right w:val="none" w:sz="0" w:space="0" w:color="auto"/>
                      </w:divBdr>
                    </w:div>
                  </w:divsChild>
                </w:div>
                <w:div w:id="1211262923">
                  <w:marLeft w:val="0"/>
                  <w:marRight w:val="0"/>
                  <w:marTop w:val="0"/>
                  <w:marBottom w:val="0"/>
                  <w:divBdr>
                    <w:top w:val="none" w:sz="0" w:space="0" w:color="auto"/>
                    <w:left w:val="none" w:sz="0" w:space="0" w:color="auto"/>
                    <w:bottom w:val="none" w:sz="0" w:space="0" w:color="auto"/>
                    <w:right w:val="none" w:sz="0" w:space="0" w:color="auto"/>
                  </w:divBdr>
                  <w:divsChild>
                    <w:div w:id="1724059941">
                      <w:marLeft w:val="0"/>
                      <w:marRight w:val="0"/>
                      <w:marTop w:val="0"/>
                      <w:marBottom w:val="0"/>
                      <w:divBdr>
                        <w:top w:val="none" w:sz="0" w:space="0" w:color="auto"/>
                        <w:left w:val="none" w:sz="0" w:space="0" w:color="auto"/>
                        <w:bottom w:val="none" w:sz="0" w:space="0" w:color="auto"/>
                        <w:right w:val="none" w:sz="0" w:space="0" w:color="auto"/>
                      </w:divBdr>
                    </w:div>
                  </w:divsChild>
                </w:div>
                <w:div w:id="128864253">
                  <w:marLeft w:val="0"/>
                  <w:marRight w:val="0"/>
                  <w:marTop w:val="0"/>
                  <w:marBottom w:val="0"/>
                  <w:divBdr>
                    <w:top w:val="none" w:sz="0" w:space="0" w:color="auto"/>
                    <w:left w:val="none" w:sz="0" w:space="0" w:color="auto"/>
                    <w:bottom w:val="none" w:sz="0" w:space="0" w:color="auto"/>
                    <w:right w:val="none" w:sz="0" w:space="0" w:color="auto"/>
                  </w:divBdr>
                  <w:divsChild>
                    <w:div w:id="2121946125">
                      <w:marLeft w:val="0"/>
                      <w:marRight w:val="0"/>
                      <w:marTop w:val="0"/>
                      <w:marBottom w:val="0"/>
                      <w:divBdr>
                        <w:top w:val="none" w:sz="0" w:space="0" w:color="auto"/>
                        <w:left w:val="none" w:sz="0" w:space="0" w:color="auto"/>
                        <w:bottom w:val="none" w:sz="0" w:space="0" w:color="auto"/>
                        <w:right w:val="none" w:sz="0" w:space="0" w:color="auto"/>
                      </w:divBdr>
                    </w:div>
                  </w:divsChild>
                </w:div>
                <w:div w:id="18943969">
                  <w:marLeft w:val="0"/>
                  <w:marRight w:val="0"/>
                  <w:marTop w:val="0"/>
                  <w:marBottom w:val="0"/>
                  <w:divBdr>
                    <w:top w:val="none" w:sz="0" w:space="0" w:color="auto"/>
                    <w:left w:val="none" w:sz="0" w:space="0" w:color="auto"/>
                    <w:bottom w:val="none" w:sz="0" w:space="0" w:color="auto"/>
                    <w:right w:val="none" w:sz="0" w:space="0" w:color="auto"/>
                  </w:divBdr>
                  <w:divsChild>
                    <w:div w:id="818037448">
                      <w:marLeft w:val="0"/>
                      <w:marRight w:val="0"/>
                      <w:marTop w:val="0"/>
                      <w:marBottom w:val="0"/>
                      <w:divBdr>
                        <w:top w:val="none" w:sz="0" w:space="0" w:color="auto"/>
                        <w:left w:val="none" w:sz="0" w:space="0" w:color="auto"/>
                        <w:bottom w:val="none" w:sz="0" w:space="0" w:color="auto"/>
                        <w:right w:val="none" w:sz="0" w:space="0" w:color="auto"/>
                      </w:divBdr>
                    </w:div>
                  </w:divsChild>
                </w:div>
                <w:div w:id="133759662">
                  <w:marLeft w:val="0"/>
                  <w:marRight w:val="0"/>
                  <w:marTop w:val="0"/>
                  <w:marBottom w:val="0"/>
                  <w:divBdr>
                    <w:top w:val="none" w:sz="0" w:space="0" w:color="auto"/>
                    <w:left w:val="none" w:sz="0" w:space="0" w:color="auto"/>
                    <w:bottom w:val="none" w:sz="0" w:space="0" w:color="auto"/>
                    <w:right w:val="none" w:sz="0" w:space="0" w:color="auto"/>
                  </w:divBdr>
                  <w:divsChild>
                    <w:div w:id="762451846">
                      <w:marLeft w:val="0"/>
                      <w:marRight w:val="0"/>
                      <w:marTop w:val="0"/>
                      <w:marBottom w:val="0"/>
                      <w:divBdr>
                        <w:top w:val="none" w:sz="0" w:space="0" w:color="auto"/>
                        <w:left w:val="none" w:sz="0" w:space="0" w:color="auto"/>
                        <w:bottom w:val="none" w:sz="0" w:space="0" w:color="auto"/>
                        <w:right w:val="none" w:sz="0" w:space="0" w:color="auto"/>
                      </w:divBdr>
                    </w:div>
                  </w:divsChild>
                </w:div>
                <w:div w:id="590430671">
                  <w:marLeft w:val="0"/>
                  <w:marRight w:val="0"/>
                  <w:marTop w:val="0"/>
                  <w:marBottom w:val="0"/>
                  <w:divBdr>
                    <w:top w:val="none" w:sz="0" w:space="0" w:color="auto"/>
                    <w:left w:val="none" w:sz="0" w:space="0" w:color="auto"/>
                    <w:bottom w:val="none" w:sz="0" w:space="0" w:color="auto"/>
                    <w:right w:val="none" w:sz="0" w:space="0" w:color="auto"/>
                  </w:divBdr>
                  <w:divsChild>
                    <w:div w:id="1704401836">
                      <w:marLeft w:val="0"/>
                      <w:marRight w:val="0"/>
                      <w:marTop w:val="0"/>
                      <w:marBottom w:val="0"/>
                      <w:divBdr>
                        <w:top w:val="none" w:sz="0" w:space="0" w:color="auto"/>
                        <w:left w:val="none" w:sz="0" w:space="0" w:color="auto"/>
                        <w:bottom w:val="none" w:sz="0" w:space="0" w:color="auto"/>
                        <w:right w:val="none" w:sz="0" w:space="0" w:color="auto"/>
                      </w:divBdr>
                    </w:div>
                  </w:divsChild>
                </w:div>
                <w:div w:id="1046030610">
                  <w:marLeft w:val="0"/>
                  <w:marRight w:val="0"/>
                  <w:marTop w:val="0"/>
                  <w:marBottom w:val="0"/>
                  <w:divBdr>
                    <w:top w:val="none" w:sz="0" w:space="0" w:color="auto"/>
                    <w:left w:val="none" w:sz="0" w:space="0" w:color="auto"/>
                    <w:bottom w:val="none" w:sz="0" w:space="0" w:color="auto"/>
                    <w:right w:val="none" w:sz="0" w:space="0" w:color="auto"/>
                  </w:divBdr>
                  <w:divsChild>
                    <w:div w:id="728379433">
                      <w:marLeft w:val="0"/>
                      <w:marRight w:val="0"/>
                      <w:marTop w:val="0"/>
                      <w:marBottom w:val="0"/>
                      <w:divBdr>
                        <w:top w:val="none" w:sz="0" w:space="0" w:color="auto"/>
                        <w:left w:val="none" w:sz="0" w:space="0" w:color="auto"/>
                        <w:bottom w:val="none" w:sz="0" w:space="0" w:color="auto"/>
                        <w:right w:val="none" w:sz="0" w:space="0" w:color="auto"/>
                      </w:divBdr>
                    </w:div>
                  </w:divsChild>
                </w:div>
                <w:div w:id="330105421">
                  <w:marLeft w:val="0"/>
                  <w:marRight w:val="0"/>
                  <w:marTop w:val="0"/>
                  <w:marBottom w:val="0"/>
                  <w:divBdr>
                    <w:top w:val="none" w:sz="0" w:space="0" w:color="auto"/>
                    <w:left w:val="none" w:sz="0" w:space="0" w:color="auto"/>
                    <w:bottom w:val="none" w:sz="0" w:space="0" w:color="auto"/>
                    <w:right w:val="none" w:sz="0" w:space="0" w:color="auto"/>
                  </w:divBdr>
                  <w:divsChild>
                    <w:div w:id="934093683">
                      <w:marLeft w:val="0"/>
                      <w:marRight w:val="0"/>
                      <w:marTop w:val="0"/>
                      <w:marBottom w:val="0"/>
                      <w:divBdr>
                        <w:top w:val="none" w:sz="0" w:space="0" w:color="auto"/>
                        <w:left w:val="none" w:sz="0" w:space="0" w:color="auto"/>
                        <w:bottom w:val="none" w:sz="0" w:space="0" w:color="auto"/>
                        <w:right w:val="none" w:sz="0" w:space="0" w:color="auto"/>
                      </w:divBdr>
                    </w:div>
                  </w:divsChild>
                </w:div>
                <w:div w:id="466123006">
                  <w:marLeft w:val="0"/>
                  <w:marRight w:val="0"/>
                  <w:marTop w:val="0"/>
                  <w:marBottom w:val="0"/>
                  <w:divBdr>
                    <w:top w:val="none" w:sz="0" w:space="0" w:color="auto"/>
                    <w:left w:val="none" w:sz="0" w:space="0" w:color="auto"/>
                    <w:bottom w:val="none" w:sz="0" w:space="0" w:color="auto"/>
                    <w:right w:val="none" w:sz="0" w:space="0" w:color="auto"/>
                  </w:divBdr>
                  <w:divsChild>
                    <w:div w:id="1545871326">
                      <w:marLeft w:val="0"/>
                      <w:marRight w:val="0"/>
                      <w:marTop w:val="0"/>
                      <w:marBottom w:val="0"/>
                      <w:divBdr>
                        <w:top w:val="none" w:sz="0" w:space="0" w:color="auto"/>
                        <w:left w:val="none" w:sz="0" w:space="0" w:color="auto"/>
                        <w:bottom w:val="none" w:sz="0" w:space="0" w:color="auto"/>
                        <w:right w:val="none" w:sz="0" w:space="0" w:color="auto"/>
                      </w:divBdr>
                    </w:div>
                  </w:divsChild>
                </w:div>
                <w:div w:id="257951166">
                  <w:marLeft w:val="0"/>
                  <w:marRight w:val="0"/>
                  <w:marTop w:val="0"/>
                  <w:marBottom w:val="0"/>
                  <w:divBdr>
                    <w:top w:val="none" w:sz="0" w:space="0" w:color="auto"/>
                    <w:left w:val="none" w:sz="0" w:space="0" w:color="auto"/>
                    <w:bottom w:val="none" w:sz="0" w:space="0" w:color="auto"/>
                    <w:right w:val="none" w:sz="0" w:space="0" w:color="auto"/>
                  </w:divBdr>
                  <w:divsChild>
                    <w:div w:id="1433819806">
                      <w:marLeft w:val="0"/>
                      <w:marRight w:val="0"/>
                      <w:marTop w:val="0"/>
                      <w:marBottom w:val="0"/>
                      <w:divBdr>
                        <w:top w:val="none" w:sz="0" w:space="0" w:color="auto"/>
                        <w:left w:val="none" w:sz="0" w:space="0" w:color="auto"/>
                        <w:bottom w:val="none" w:sz="0" w:space="0" w:color="auto"/>
                        <w:right w:val="none" w:sz="0" w:space="0" w:color="auto"/>
                      </w:divBdr>
                    </w:div>
                  </w:divsChild>
                </w:div>
                <w:div w:id="1400245086">
                  <w:marLeft w:val="0"/>
                  <w:marRight w:val="0"/>
                  <w:marTop w:val="0"/>
                  <w:marBottom w:val="0"/>
                  <w:divBdr>
                    <w:top w:val="none" w:sz="0" w:space="0" w:color="auto"/>
                    <w:left w:val="none" w:sz="0" w:space="0" w:color="auto"/>
                    <w:bottom w:val="none" w:sz="0" w:space="0" w:color="auto"/>
                    <w:right w:val="none" w:sz="0" w:space="0" w:color="auto"/>
                  </w:divBdr>
                  <w:divsChild>
                    <w:div w:id="1145123692">
                      <w:marLeft w:val="0"/>
                      <w:marRight w:val="0"/>
                      <w:marTop w:val="0"/>
                      <w:marBottom w:val="0"/>
                      <w:divBdr>
                        <w:top w:val="none" w:sz="0" w:space="0" w:color="auto"/>
                        <w:left w:val="none" w:sz="0" w:space="0" w:color="auto"/>
                        <w:bottom w:val="none" w:sz="0" w:space="0" w:color="auto"/>
                        <w:right w:val="none" w:sz="0" w:space="0" w:color="auto"/>
                      </w:divBdr>
                    </w:div>
                  </w:divsChild>
                </w:div>
                <w:div w:id="1988702488">
                  <w:marLeft w:val="0"/>
                  <w:marRight w:val="0"/>
                  <w:marTop w:val="0"/>
                  <w:marBottom w:val="0"/>
                  <w:divBdr>
                    <w:top w:val="none" w:sz="0" w:space="0" w:color="auto"/>
                    <w:left w:val="none" w:sz="0" w:space="0" w:color="auto"/>
                    <w:bottom w:val="none" w:sz="0" w:space="0" w:color="auto"/>
                    <w:right w:val="none" w:sz="0" w:space="0" w:color="auto"/>
                  </w:divBdr>
                  <w:divsChild>
                    <w:div w:id="273560005">
                      <w:marLeft w:val="0"/>
                      <w:marRight w:val="0"/>
                      <w:marTop w:val="0"/>
                      <w:marBottom w:val="0"/>
                      <w:divBdr>
                        <w:top w:val="none" w:sz="0" w:space="0" w:color="auto"/>
                        <w:left w:val="none" w:sz="0" w:space="0" w:color="auto"/>
                        <w:bottom w:val="none" w:sz="0" w:space="0" w:color="auto"/>
                        <w:right w:val="none" w:sz="0" w:space="0" w:color="auto"/>
                      </w:divBdr>
                    </w:div>
                  </w:divsChild>
                </w:div>
                <w:div w:id="57093799">
                  <w:marLeft w:val="0"/>
                  <w:marRight w:val="0"/>
                  <w:marTop w:val="0"/>
                  <w:marBottom w:val="0"/>
                  <w:divBdr>
                    <w:top w:val="none" w:sz="0" w:space="0" w:color="auto"/>
                    <w:left w:val="none" w:sz="0" w:space="0" w:color="auto"/>
                    <w:bottom w:val="none" w:sz="0" w:space="0" w:color="auto"/>
                    <w:right w:val="none" w:sz="0" w:space="0" w:color="auto"/>
                  </w:divBdr>
                  <w:divsChild>
                    <w:div w:id="1914967822">
                      <w:marLeft w:val="0"/>
                      <w:marRight w:val="0"/>
                      <w:marTop w:val="0"/>
                      <w:marBottom w:val="0"/>
                      <w:divBdr>
                        <w:top w:val="none" w:sz="0" w:space="0" w:color="auto"/>
                        <w:left w:val="none" w:sz="0" w:space="0" w:color="auto"/>
                        <w:bottom w:val="none" w:sz="0" w:space="0" w:color="auto"/>
                        <w:right w:val="none" w:sz="0" w:space="0" w:color="auto"/>
                      </w:divBdr>
                    </w:div>
                  </w:divsChild>
                </w:div>
                <w:div w:id="1439566797">
                  <w:marLeft w:val="0"/>
                  <w:marRight w:val="0"/>
                  <w:marTop w:val="0"/>
                  <w:marBottom w:val="0"/>
                  <w:divBdr>
                    <w:top w:val="none" w:sz="0" w:space="0" w:color="auto"/>
                    <w:left w:val="none" w:sz="0" w:space="0" w:color="auto"/>
                    <w:bottom w:val="none" w:sz="0" w:space="0" w:color="auto"/>
                    <w:right w:val="none" w:sz="0" w:space="0" w:color="auto"/>
                  </w:divBdr>
                  <w:divsChild>
                    <w:div w:id="1413505737">
                      <w:marLeft w:val="0"/>
                      <w:marRight w:val="0"/>
                      <w:marTop w:val="0"/>
                      <w:marBottom w:val="0"/>
                      <w:divBdr>
                        <w:top w:val="none" w:sz="0" w:space="0" w:color="auto"/>
                        <w:left w:val="none" w:sz="0" w:space="0" w:color="auto"/>
                        <w:bottom w:val="none" w:sz="0" w:space="0" w:color="auto"/>
                        <w:right w:val="none" w:sz="0" w:space="0" w:color="auto"/>
                      </w:divBdr>
                    </w:div>
                  </w:divsChild>
                </w:div>
                <w:div w:id="1016494895">
                  <w:marLeft w:val="0"/>
                  <w:marRight w:val="0"/>
                  <w:marTop w:val="0"/>
                  <w:marBottom w:val="0"/>
                  <w:divBdr>
                    <w:top w:val="none" w:sz="0" w:space="0" w:color="auto"/>
                    <w:left w:val="none" w:sz="0" w:space="0" w:color="auto"/>
                    <w:bottom w:val="none" w:sz="0" w:space="0" w:color="auto"/>
                    <w:right w:val="none" w:sz="0" w:space="0" w:color="auto"/>
                  </w:divBdr>
                  <w:divsChild>
                    <w:div w:id="1107962471">
                      <w:marLeft w:val="0"/>
                      <w:marRight w:val="0"/>
                      <w:marTop w:val="0"/>
                      <w:marBottom w:val="0"/>
                      <w:divBdr>
                        <w:top w:val="none" w:sz="0" w:space="0" w:color="auto"/>
                        <w:left w:val="none" w:sz="0" w:space="0" w:color="auto"/>
                        <w:bottom w:val="none" w:sz="0" w:space="0" w:color="auto"/>
                        <w:right w:val="none" w:sz="0" w:space="0" w:color="auto"/>
                      </w:divBdr>
                    </w:div>
                  </w:divsChild>
                </w:div>
                <w:div w:id="2010868296">
                  <w:marLeft w:val="0"/>
                  <w:marRight w:val="0"/>
                  <w:marTop w:val="0"/>
                  <w:marBottom w:val="0"/>
                  <w:divBdr>
                    <w:top w:val="none" w:sz="0" w:space="0" w:color="auto"/>
                    <w:left w:val="none" w:sz="0" w:space="0" w:color="auto"/>
                    <w:bottom w:val="none" w:sz="0" w:space="0" w:color="auto"/>
                    <w:right w:val="none" w:sz="0" w:space="0" w:color="auto"/>
                  </w:divBdr>
                  <w:divsChild>
                    <w:div w:id="1657340344">
                      <w:marLeft w:val="0"/>
                      <w:marRight w:val="0"/>
                      <w:marTop w:val="0"/>
                      <w:marBottom w:val="0"/>
                      <w:divBdr>
                        <w:top w:val="none" w:sz="0" w:space="0" w:color="auto"/>
                        <w:left w:val="none" w:sz="0" w:space="0" w:color="auto"/>
                        <w:bottom w:val="none" w:sz="0" w:space="0" w:color="auto"/>
                        <w:right w:val="none" w:sz="0" w:space="0" w:color="auto"/>
                      </w:divBdr>
                    </w:div>
                  </w:divsChild>
                </w:div>
                <w:div w:id="248194297">
                  <w:marLeft w:val="0"/>
                  <w:marRight w:val="0"/>
                  <w:marTop w:val="0"/>
                  <w:marBottom w:val="0"/>
                  <w:divBdr>
                    <w:top w:val="none" w:sz="0" w:space="0" w:color="auto"/>
                    <w:left w:val="none" w:sz="0" w:space="0" w:color="auto"/>
                    <w:bottom w:val="none" w:sz="0" w:space="0" w:color="auto"/>
                    <w:right w:val="none" w:sz="0" w:space="0" w:color="auto"/>
                  </w:divBdr>
                  <w:divsChild>
                    <w:div w:id="1724674593">
                      <w:marLeft w:val="0"/>
                      <w:marRight w:val="0"/>
                      <w:marTop w:val="0"/>
                      <w:marBottom w:val="0"/>
                      <w:divBdr>
                        <w:top w:val="none" w:sz="0" w:space="0" w:color="auto"/>
                        <w:left w:val="none" w:sz="0" w:space="0" w:color="auto"/>
                        <w:bottom w:val="none" w:sz="0" w:space="0" w:color="auto"/>
                        <w:right w:val="none" w:sz="0" w:space="0" w:color="auto"/>
                      </w:divBdr>
                    </w:div>
                  </w:divsChild>
                </w:div>
                <w:div w:id="1987084268">
                  <w:marLeft w:val="0"/>
                  <w:marRight w:val="0"/>
                  <w:marTop w:val="0"/>
                  <w:marBottom w:val="0"/>
                  <w:divBdr>
                    <w:top w:val="none" w:sz="0" w:space="0" w:color="auto"/>
                    <w:left w:val="none" w:sz="0" w:space="0" w:color="auto"/>
                    <w:bottom w:val="none" w:sz="0" w:space="0" w:color="auto"/>
                    <w:right w:val="none" w:sz="0" w:space="0" w:color="auto"/>
                  </w:divBdr>
                  <w:divsChild>
                    <w:div w:id="1796679382">
                      <w:marLeft w:val="0"/>
                      <w:marRight w:val="0"/>
                      <w:marTop w:val="0"/>
                      <w:marBottom w:val="0"/>
                      <w:divBdr>
                        <w:top w:val="none" w:sz="0" w:space="0" w:color="auto"/>
                        <w:left w:val="none" w:sz="0" w:space="0" w:color="auto"/>
                        <w:bottom w:val="none" w:sz="0" w:space="0" w:color="auto"/>
                        <w:right w:val="none" w:sz="0" w:space="0" w:color="auto"/>
                      </w:divBdr>
                    </w:div>
                  </w:divsChild>
                </w:div>
                <w:div w:id="151260071">
                  <w:marLeft w:val="0"/>
                  <w:marRight w:val="0"/>
                  <w:marTop w:val="0"/>
                  <w:marBottom w:val="0"/>
                  <w:divBdr>
                    <w:top w:val="none" w:sz="0" w:space="0" w:color="auto"/>
                    <w:left w:val="none" w:sz="0" w:space="0" w:color="auto"/>
                    <w:bottom w:val="none" w:sz="0" w:space="0" w:color="auto"/>
                    <w:right w:val="none" w:sz="0" w:space="0" w:color="auto"/>
                  </w:divBdr>
                  <w:divsChild>
                    <w:div w:id="498275606">
                      <w:marLeft w:val="0"/>
                      <w:marRight w:val="0"/>
                      <w:marTop w:val="0"/>
                      <w:marBottom w:val="0"/>
                      <w:divBdr>
                        <w:top w:val="none" w:sz="0" w:space="0" w:color="auto"/>
                        <w:left w:val="none" w:sz="0" w:space="0" w:color="auto"/>
                        <w:bottom w:val="none" w:sz="0" w:space="0" w:color="auto"/>
                        <w:right w:val="none" w:sz="0" w:space="0" w:color="auto"/>
                      </w:divBdr>
                    </w:div>
                  </w:divsChild>
                </w:div>
                <w:div w:id="1590579255">
                  <w:marLeft w:val="0"/>
                  <w:marRight w:val="0"/>
                  <w:marTop w:val="0"/>
                  <w:marBottom w:val="0"/>
                  <w:divBdr>
                    <w:top w:val="none" w:sz="0" w:space="0" w:color="auto"/>
                    <w:left w:val="none" w:sz="0" w:space="0" w:color="auto"/>
                    <w:bottom w:val="none" w:sz="0" w:space="0" w:color="auto"/>
                    <w:right w:val="none" w:sz="0" w:space="0" w:color="auto"/>
                  </w:divBdr>
                  <w:divsChild>
                    <w:div w:id="322708999">
                      <w:marLeft w:val="0"/>
                      <w:marRight w:val="0"/>
                      <w:marTop w:val="0"/>
                      <w:marBottom w:val="0"/>
                      <w:divBdr>
                        <w:top w:val="none" w:sz="0" w:space="0" w:color="auto"/>
                        <w:left w:val="none" w:sz="0" w:space="0" w:color="auto"/>
                        <w:bottom w:val="none" w:sz="0" w:space="0" w:color="auto"/>
                        <w:right w:val="none" w:sz="0" w:space="0" w:color="auto"/>
                      </w:divBdr>
                    </w:div>
                  </w:divsChild>
                </w:div>
                <w:div w:id="1612470638">
                  <w:marLeft w:val="0"/>
                  <w:marRight w:val="0"/>
                  <w:marTop w:val="0"/>
                  <w:marBottom w:val="0"/>
                  <w:divBdr>
                    <w:top w:val="none" w:sz="0" w:space="0" w:color="auto"/>
                    <w:left w:val="none" w:sz="0" w:space="0" w:color="auto"/>
                    <w:bottom w:val="none" w:sz="0" w:space="0" w:color="auto"/>
                    <w:right w:val="none" w:sz="0" w:space="0" w:color="auto"/>
                  </w:divBdr>
                  <w:divsChild>
                    <w:div w:id="1775058460">
                      <w:marLeft w:val="0"/>
                      <w:marRight w:val="0"/>
                      <w:marTop w:val="0"/>
                      <w:marBottom w:val="0"/>
                      <w:divBdr>
                        <w:top w:val="none" w:sz="0" w:space="0" w:color="auto"/>
                        <w:left w:val="none" w:sz="0" w:space="0" w:color="auto"/>
                        <w:bottom w:val="none" w:sz="0" w:space="0" w:color="auto"/>
                        <w:right w:val="none" w:sz="0" w:space="0" w:color="auto"/>
                      </w:divBdr>
                    </w:div>
                  </w:divsChild>
                </w:div>
                <w:div w:id="654262697">
                  <w:marLeft w:val="0"/>
                  <w:marRight w:val="0"/>
                  <w:marTop w:val="0"/>
                  <w:marBottom w:val="0"/>
                  <w:divBdr>
                    <w:top w:val="none" w:sz="0" w:space="0" w:color="auto"/>
                    <w:left w:val="none" w:sz="0" w:space="0" w:color="auto"/>
                    <w:bottom w:val="none" w:sz="0" w:space="0" w:color="auto"/>
                    <w:right w:val="none" w:sz="0" w:space="0" w:color="auto"/>
                  </w:divBdr>
                  <w:divsChild>
                    <w:div w:id="1934623585">
                      <w:marLeft w:val="0"/>
                      <w:marRight w:val="0"/>
                      <w:marTop w:val="0"/>
                      <w:marBottom w:val="0"/>
                      <w:divBdr>
                        <w:top w:val="none" w:sz="0" w:space="0" w:color="auto"/>
                        <w:left w:val="none" w:sz="0" w:space="0" w:color="auto"/>
                        <w:bottom w:val="none" w:sz="0" w:space="0" w:color="auto"/>
                        <w:right w:val="none" w:sz="0" w:space="0" w:color="auto"/>
                      </w:divBdr>
                    </w:div>
                  </w:divsChild>
                </w:div>
                <w:div w:id="1450591516">
                  <w:marLeft w:val="0"/>
                  <w:marRight w:val="0"/>
                  <w:marTop w:val="0"/>
                  <w:marBottom w:val="0"/>
                  <w:divBdr>
                    <w:top w:val="none" w:sz="0" w:space="0" w:color="auto"/>
                    <w:left w:val="none" w:sz="0" w:space="0" w:color="auto"/>
                    <w:bottom w:val="none" w:sz="0" w:space="0" w:color="auto"/>
                    <w:right w:val="none" w:sz="0" w:space="0" w:color="auto"/>
                  </w:divBdr>
                  <w:divsChild>
                    <w:div w:id="2101371903">
                      <w:marLeft w:val="0"/>
                      <w:marRight w:val="0"/>
                      <w:marTop w:val="0"/>
                      <w:marBottom w:val="0"/>
                      <w:divBdr>
                        <w:top w:val="none" w:sz="0" w:space="0" w:color="auto"/>
                        <w:left w:val="none" w:sz="0" w:space="0" w:color="auto"/>
                        <w:bottom w:val="none" w:sz="0" w:space="0" w:color="auto"/>
                        <w:right w:val="none" w:sz="0" w:space="0" w:color="auto"/>
                      </w:divBdr>
                    </w:div>
                  </w:divsChild>
                </w:div>
                <w:div w:id="1769502811">
                  <w:marLeft w:val="0"/>
                  <w:marRight w:val="0"/>
                  <w:marTop w:val="0"/>
                  <w:marBottom w:val="0"/>
                  <w:divBdr>
                    <w:top w:val="none" w:sz="0" w:space="0" w:color="auto"/>
                    <w:left w:val="none" w:sz="0" w:space="0" w:color="auto"/>
                    <w:bottom w:val="none" w:sz="0" w:space="0" w:color="auto"/>
                    <w:right w:val="none" w:sz="0" w:space="0" w:color="auto"/>
                  </w:divBdr>
                  <w:divsChild>
                    <w:div w:id="1902710941">
                      <w:marLeft w:val="0"/>
                      <w:marRight w:val="0"/>
                      <w:marTop w:val="0"/>
                      <w:marBottom w:val="0"/>
                      <w:divBdr>
                        <w:top w:val="none" w:sz="0" w:space="0" w:color="auto"/>
                        <w:left w:val="none" w:sz="0" w:space="0" w:color="auto"/>
                        <w:bottom w:val="none" w:sz="0" w:space="0" w:color="auto"/>
                        <w:right w:val="none" w:sz="0" w:space="0" w:color="auto"/>
                      </w:divBdr>
                    </w:div>
                  </w:divsChild>
                </w:div>
                <w:div w:id="1945383458">
                  <w:marLeft w:val="0"/>
                  <w:marRight w:val="0"/>
                  <w:marTop w:val="0"/>
                  <w:marBottom w:val="0"/>
                  <w:divBdr>
                    <w:top w:val="none" w:sz="0" w:space="0" w:color="auto"/>
                    <w:left w:val="none" w:sz="0" w:space="0" w:color="auto"/>
                    <w:bottom w:val="none" w:sz="0" w:space="0" w:color="auto"/>
                    <w:right w:val="none" w:sz="0" w:space="0" w:color="auto"/>
                  </w:divBdr>
                  <w:divsChild>
                    <w:div w:id="1719471605">
                      <w:marLeft w:val="0"/>
                      <w:marRight w:val="0"/>
                      <w:marTop w:val="0"/>
                      <w:marBottom w:val="0"/>
                      <w:divBdr>
                        <w:top w:val="none" w:sz="0" w:space="0" w:color="auto"/>
                        <w:left w:val="none" w:sz="0" w:space="0" w:color="auto"/>
                        <w:bottom w:val="none" w:sz="0" w:space="0" w:color="auto"/>
                        <w:right w:val="none" w:sz="0" w:space="0" w:color="auto"/>
                      </w:divBdr>
                    </w:div>
                  </w:divsChild>
                </w:div>
                <w:div w:id="925502842">
                  <w:marLeft w:val="0"/>
                  <w:marRight w:val="0"/>
                  <w:marTop w:val="0"/>
                  <w:marBottom w:val="0"/>
                  <w:divBdr>
                    <w:top w:val="none" w:sz="0" w:space="0" w:color="auto"/>
                    <w:left w:val="none" w:sz="0" w:space="0" w:color="auto"/>
                    <w:bottom w:val="none" w:sz="0" w:space="0" w:color="auto"/>
                    <w:right w:val="none" w:sz="0" w:space="0" w:color="auto"/>
                  </w:divBdr>
                  <w:divsChild>
                    <w:div w:id="1676302827">
                      <w:marLeft w:val="0"/>
                      <w:marRight w:val="0"/>
                      <w:marTop w:val="0"/>
                      <w:marBottom w:val="0"/>
                      <w:divBdr>
                        <w:top w:val="none" w:sz="0" w:space="0" w:color="auto"/>
                        <w:left w:val="none" w:sz="0" w:space="0" w:color="auto"/>
                        <w:bottom w:val="none" w:sz="0" w:space="0" w:color="auto"/>
                        <w:right w:val="none" w:sz="0" w:space="0" w:color="auto"/>
                      </w:divBdr>
                    </w:div>
                  </w:divsChild>
                </w:div>
                <w:div w:id="1477532838">
                  <w:marLeft w:val="0"/>
                  <w:marRight w:val="0"/>
                  <w:marTop w:val="0"/>
                  <w:marBottom w:val="0"/>
                  <w:divBdr>
                    <w:top w:val="none" w:sz="0" w:space="0" w:color="auto"/>
                    <w:left w:val="none" w:sz="0" w:space="0" w:color="auto"/>
                    <w:bottom w:val="none" w:sz="0" w:space="0" w:color="auto"/>
                    <w:right w:val="none" w:sz="0" w:space="0" w:color="auto"/>
                  </w:divBdr>
                  <w:divsChild>
                    <w:div w:id="2053648476">
                      <w:marLeft w:val="0"/>
                      <w:marRight w:val="0"/>
                      <w:marTop w:val="0"/>
                      <w:marBottom w:val="0"/>
                      <w:divBdr>
                        <w:top w:val="none" w:sz="0" w:space="0" w:color="auto"/>
                        <w:left w:val="none" w:sz="0" w:space="0" w:color="auto"/>
                        <w:bottom w:val="none" w:sz="0" w:space="0" w:color="auto"/>
                        <w:right w:val="none" w:sz="0" w:space="0" w:color="auto"/>
                      </w:divBdr>
                    </w:div>
                  </w:divsChild>
                </w:div>
                <w:div w:id="617489293">
                  <w:marLeft w:val="0"/>
                  <w:marRight w:val="0"/>
                  <w:marTop w:val="0"/>
                  <w:marBottom w:val="0"/>
                  <w:divBdr>
                    <w:top w:val="none" w:sz="0" w:space="0" w:color="auto"/>
                    <w:left w:val="none" w:sz="0" w:space="0" w:color="auto"/>
                    <w:bottom w:val="none" w:sz="0" w:space="0" w:color="auto"/>
                    <w:right w:val="none" w:sz="0" w:space="0" w:color="auto"/>
                  </w:divBdr>
                  <w:divsChild>
                    <w:div w:id="2013099818">
                      <w:marLeft w:val="0"/>
                      <w:marRight w:val="0"/>
                      <w:marTop w:val="0"/>
                      <w:marBottom w:val="0"/>
                      <w:divBdr>
                        <w:top w:val="none" w:sz="0" w:space="0" w:color="auto"/>
                        <w:left w:val="none" w:sz="0" w:space="0" w:color="auto"/>
                        <w:bottom w:val="none" w:sz="0" w:space="0" w:color="auto"/>
                        <w:right w:val="none" w:sz="0" w:space="0" w:color="auto"/>
                      </w:divBdr>
                    </w:div>
                  </w:divsChild>
                </w:div>
                <w:div w:id="1123698198">
                  <w:marLeft w:val="0"/>
                  <w:marRight w:val="0"/>
                  <w:marTop w:val="0"/>
                  <w:marBottom w:val="0"/>
                  <w:divBdr>
                    <w:top w:val="none" w:sz="0" w:space="0" w:color="auto"/>
                    <w:left w:val="none" w:sz="0" w:space="0" w:color="auto"/>
                    <w:bottom w:val="none" w:sz="0" w:space="0" w:color="auto"/>
                    <w:right w:val="none" w:sz="0" w:space="0" w:color="auto"/>
                  </w:divBdr>
                  <w:divsChild>
                    <w:div w:id="1851984882">
                      <w:marLeft w:val="0"/>
                      <w:marRight w:val="0"/>
                      <w:marTop w:val="0"/>
                      <w:marBottom w:val="0"/>
                      <w:divBdr>
                        <w:top w:val="none" w:sz="0" w:space="0" w:color="auto"/>
                        <w:left w:val="none" w:sz="0" w:space="0" w:color="auto"/>
                        <w:bottom w:val="none" w:sz="0" w:space="0" w:color="auto"/>
                        <w:right w:val="none" w:sz="0" w:space="0" w:color="auto"/>
                      </w:divBdr>
                    </w:div>
                  </w:divsChild>
                </w:div>
                <w:div w:id="997877779">
                  <w:marLeft w:val="0"/>
                  <w:marRight w:val="0"/>
                  <w:marTop w:val="0"/>
                  <w:marBottom w:val="0"/>
                  <w:divBdr>
                    <w:top w:val="none" w:sz="0" w:space="0" w:color="auto"/>
                    <w:left w:val="none" w:sz="0" w:space="0" w:color="auto"/>
                    <w:bottom w:val="none" w:sz="0" w:space="0" w:color="auto"/>
                    <w:right w:val="none" w:sz="0" w:space="0" w:color="auto"/>
                  </w:divBdr>
                  <w:divsChild>
                    <w:div w:id="1198545054">
                      <w:marLeft w:val="0"/>
                      <w:marRight w:val="0"/>
                      <w:marTop w:val="0"/>
                      <w:marBottom w:val="0"/>
                      <w:divBdr>
                        <w:top w:val="none" w:sz="0" w:space="0" w:color="auto"/>
                        <w:left w:val="none" w:sz="0" w:space="0" w:color="auto"/>
                        <w:bottom w:val="none" w:sz="0" w:space="0" w:color="auto"/>
                        <w:right w:val="none" w:sz="0" w:space="0" w:color="auto"/>
                      </w:divBdr>
                    </w:div>
                  </w:divsChild>
                </w:div>
                <w:div w:id="852452613">
                  <w:marLeft w:val="0"/>
                  <w:marRight w:val="0"/>
                  <w:marTop w:val="0"/>
                  <w:marBottom w:val="0"/>
                  <w:divBdr>
                    <w:top w:val="none" w:sz="0" w:space="0" w:color="auto"/>
                    <w:left w:val="none" w:sz="0" w:space="0" w:color="auto"/>
                    <w:bottom w:val="none" w:sz="0" w:space="0" w:color="auto"/>
                    <w:right w:val="none" w:sz="0" w:space="0" w:color="auto"/>
                  </w:divBdr>
                  <w:divsChild>
                    <w:div w:id="1056315939">
                      <w:marLeft w:val="0"/>
                      <w:marRight w:val="0"/>
                      <w:marTop w:val="0"/>
                      <w:marBottom w:val="0"/>
                      <w:divBdr>
                        <w:top w:val="none" w:sz="0" w:space="0" w:color="auto"/>
                        <w:left w:val="none" w:sz="0" w:space="0" w:color="auto"/>
                        <w:bottom w:val="none" w:sz="0" w:space="0" w:color="auto"/>
                        <w:right w:val="none" w:sz="0" w:space="0" w:color="auto"/>
                      </w:divBdr>
                    </w:div>
                  </w:divsChild>
                </w:div>
                <w:div w:id="1965111033">
                  <w:marLeft w:val="0"/>
                  <w:marRight w:val="0"/>
                  <w:marTop w:val="0"/>
                  <w:marBottom w:val="0"/>
                  <w:divBdr>
                    <w:top w:val="none" w:sz="0" w:space="0" w:color="auto"/>
                    <w:left w:val="none" w:sz="0" w:space="0" w:color="auto"/>
                    <w:bottom w:val="none" w:sz="0" w:space="0" w:color="auto"/>
                    <w:right w:val="none" w:sz="0" w:space="0" w:color="auto"/>
                  </w:divBdr>
                  <w:divsChild>
                    <w:div w:id="548226766">
                      <w:marLeft w:val="0"/>
                      <w:marRight w:val="0"/>
                      <w:marTop w:val="0"/>
                      <w:marBottom w:val="0"/>
                      <w:divBdr>
                        <w:top w:val="none" w:sz="0" w:space="0" w:color="auto"/>
                        <w:left w:val="none" w:sz="0" w:space="0" w:color="auto"/>
                        <w:bottom w:val="none" w:sz="0" w:space="0" w:color="auto"/>
                        <w:right w:val="none" w:sz="0" w:space="0" w:color="auto"/>
                      </w:divBdr>
                    </w:div>
                  </w:divsChild>
                </w:div>
                <w:div w:id="1668285032">
                  <w:marLeft w:val="0"/>
                  <w:marRight w:val="0"/>
                  <w:marTop w:val="0"/>
                  <w:marBottom w:val="0"/>
                  <w:divBdr>
                    <w:top w:val="none" w:sz="0" w:space="0" w:color="auto"/>
                    <w:left w:val="none" w:sz="0" w:space="0" w:color="auto"/>
                    <w:bottom w:val="none" w:sz="0" w:space="0" w:color="auto"/>
                    <w:right w:val="none" w:sz="0" w:space="0" w:color="auto"/>
                  </w:divBdr>
                  <w:divsChild>
                    <w:div w:id="93290200">
                      <w:marLeft w:val="0"/>
                      <w:marRight w:val="0"/>
                      <w:marTop w:val="0"/>
                      <w:marBottom w:val="0"/>
                      <w:divBdr>
                        <w:top w:val="none" w:sz="0" w:space="0" w:color="auto"/>
                        <w:left w:val="none" w:sz="0" w:space="0" w:color="auto"/>
                        <w:bottom w:val="none" w:sz="0" w:space="0" w:color="auto"/>
                        <w:right w:val="none" w:sz="0" w:space="0" w:color="auto"/>
                      </w:divBdr>
                    </w:div>
                  </w:divsChild>
                </w:div>
                <w:div w:id="401294538">
                  <w:marLeft w:val="0"/>
                  <w:marRight w:val="0"/>
                  <w:marTop w:val="0"/>
                  <w:marBottom w:val="0"/>
                  <w:divBdr>
                    <w:top w:val="none" w:sz="0" w:space="0" w:color="auto"/>
                    <w:left w:val="none" w:sz="0" w:space="0" w:color="auto"/>
                    <w:bottom w:val="none" w:sz="0" w:space="0" w:color="auto"/>
                    <w:right w:val="none" w:sz="0" w:space="0" w:color="auto"/>
                  </w:divBdr>
                  <w:divsChild>
                    <w:div w:id="1181969369">
                      <w:marLeft w:val="0"/>
                      <w:marRight w:val="0"/>
                      <w:marTop w:val="0"/>
                      <w:marBottom w:val="0"/>
                      <w:divBdr>
                        <w:top w:val="none" w:sz="0" w:space="0" w:color="auto"/>
                        <w:left w:val="none" w:sz="0" w:space="0" w:color="auto"/>
                        <w:bottom w:val="none" w:sz="0" w:space="0" w:color="auto"/>
                        <w:right w:val="none" w:sz="0" w:space="0" w:color="auto"/>
                      </w:divBdr>
                    </w:div>
                  </w:divsChild>
                </w:div>
                <w:div w:id="1102647915">
                  <w:marLeft w:val="0"/>
                  <w:marRight w:val="0"/>
                  <w:marTop w:val="0"/>
                  <w:marBottom w:val="0"/>
                  <w:divBdr>
                    <w:top w:val="none" w:sz="0" w:space="0" w:color="auto"/>
                    <w:left w:val="none" w:sz="0" w:space="0" w:color="auto"/>
                    <w:bottom w:val="none" w:sz="0" w:space="0" w:color="auto"/>
                    <w:right w:val="none" w:sz="0" w:space="0" w:color="auto"/>
                  </w:divBdr>
                  <w:divsChild>
                    <w:div w:id="283540046">
                      <w:marLeft w:val="0"/>
                      <w:marRight w:val="0"/>
                      <w:marTop w:val="0"/>
                      <w:marBottom w:val="0"/>
                      <w:divBdr>
                        <w:top w:val="none" w:sz="0" w:space="0" w:color="auto"/>
                        <w:left w:val="none" w:sz="0" w:space="0" w:color="auto"/>
                        <w:bottom w:val="none" w:sz="0" w:space="0" w:color="auto"/>
                        <w:right w:val="none" w:sz="0" w:space="0" w:color="auto"/>
                      </w:divBdr>
                    </w:div>
                  </w:divsChild>
                </w:div>
                <w:div w:id="2014259102">
                  <w:marLeft w:val="0"/>
                  <w:marRight w:val="0"/>
                  <w:marTop w:val="0"/>
                  <w:marBottom w:val="0"/>
                  <w:divBdr>
                    <w:top w:val="none" w:sz="0" w:space="0" w:color="auto"/>
                    <w:left w:val="none" w:sz="0" w:space="0" w:color="auto"/>
                    <w:bottom w:val="none" w:sz="0" w:space="0" w:color="auto"/>
                    <w:right w:val="none" w:sz="0" w:space="0" w:color="auto"/>
                  </w:divBdr>
                  <w:divsChild>
                    <w:div w:id="794981280">
                      <w:marLeft w:val="0"/>
                      <w:marRight w:val="0"/>
                      <w:marTop w:val="0"/>
                      <w:marBottom w:val="0"/>
                      <w:divBdr>
                        <w:top w:val="none" w:sz="0" w:space="0" w:color="auto"/>
                        <w:left w:val="none" w:sz="0" w:space="0" w:color="auto"/>
                        <w:bottom w:val="none" w:sz="0" w:space="0" w:color="auto"/>
                        <w:right w:val="none" w:sz="0" w:space="0" w:color="auto"/>
                      </w:divBdr>
                    </w:div>
                  </w:divsChild>
                </w:div>
                <w:div w:id="941690765">
                  <w:marLeft w:val="0"/>
                  <w:marRight w:val="0"/>
                  <w:marTop w:val="0"/>
                  <w:marBottom w:val="0"/>
                  <w:divBdr>
                    <w:top w:val="none" w:sz="0" w:space="0" w:color="auto"/>
                    <w:left w:val="none" w:sz="0" w:space="0" w:color="auto"/>
                    <w:bottom w:val="none" w:sz="0" w:space="0" w:color="auto"/>
                    <w:right w:val="none" w:sz="0" w:space="0" w:color="auto"/>
                  </w:divBdr>
                  <w:divsChild>
                    <w:div w:id="1578781809">
                      <w:marLeft w:val="0"/>
                      <w:marRight w:val="0"/>
                      <w:marTop w:val="0"/>
                      <w:marBottom w:val="0"/>
                      <w:divBdr>
                        <w:top w:val="none" w:sz="0" w:space="0" w:color="auto"/>
                        <w:left w:val="none" w:sz="0" w:space="0" w:color="auto"/>
                        <w:bottom w:val="none" w:sz="0" w:space="0" w:color="auto"/>
                        <w:right w:val="none" w:sz="0" w:space="0" w:color="auto"/>
                      </w:divBdr>
                    </w:div>
                  </w:divsChild>
                </w:div>
                <w:div w:id="343020266">
                  <w:marLeft w:val="0"/>
                  <w:marRight w:val="0"/>
                  <w:marTop w:val="0"/>
                  <w:marBottom w:val="0"/>
                  <w:divBdr>
                    <w:top w:val="none" w:sz="0" w:space="0" w:color="auto"/>
                    <w:left w:val="none" w:sz="0" w:space="0" w:color="auto"/>
                    <w:bottom w:val="none" w:sz="0" w:space="0" w:color="auto"/>
                    <w:right w:val="none" w:sz="0" w:space="0" w:color="auto"/>
                  </w:divBdr>
                  <w:divsChild>
                    <w:div w:id="781418312">
                      <w:marLeft w:val="0"/>
                      <w:marRight w:val="0"/>
                      <w:marTop w:val="0"/>
                      <w:marBottom w:val="0"/>
                      <w:divBdr>
                        <w:top w:val="none" w:sz="0" w:space="0" w:color="auto"/>
                        <w:left w:val="none" w:sz="0" w:space="0" w:color="auto"/>
                        <w:bottom w:val="none" w:sz="0" w:space="0" w:color="auto"/>
                        <w:right w:val="none" w:sz="0" w:space="0" w:color="auto"/>
                      </w:divBdr>
                    </w:div>
                  </w:divsChild>
                </w:div>
                <w:div w:id="1879857408">
                  <w:marLeft w:val="0"/>
                  <w:marRight w:val="0"/>
                  <w:marTop w:val="0"/>
                  <w:marBottom w:val="0"/>
                  <w:divBdr>
                    <w:top w:val="none" w:sz="0" w:space="0" w:color="auto"/>
                    <w:left w:val="none" w:sz="0" w:space="0" w:color="auto"/>
                    <w:bottom w:val="none" w:sz="0" w:space="0" w:color="auto"/>
                    <w:right w:val="none" w:sz="0" w:space="0" w:color="auto"/>
                  </w:divBdr>
                  <w:divsChild>
                    <w:div w:id="874662370">
                      <w:marLeft w:val="0"/>
                      <w:marRight w:val="0"/>
                      <w:marTop w:val="0"/>
                      <w:marBottom w:val="0"/>
                      <w:divBdr>
                        <w:top w:val="none" w:sz="0" w:space="0" w:color="auto"/>
                        <w:left w:val="none" w:sz="0" w:space="0" w:color="auto"/>
                        <w:bottom w:val="none" w:sz="0" w:space="0" w:color="auto"/>
                        <w:right w:val="none" w:sz="0" w:space="0" w:color="auto"/>
                      </w:divBdr>
                    </w:div>
                  </w:divsChild>
                </w:div>
                <w:div w:id="348027612">
                  <w:marLeft w:val="0"/>
                  <w:marRight w:val="0"/>
                  <w:marTop w:val="0"/>
                  <w:marBottom w:val="0"/>
                  <w:divBdr>
                    <w:top w:val="none" w:sz="0" w:space="0" w:color="auto"/>
                    <w:left w:val="none" w:sz="0" w:space="0" w:color="auto"/>
                    <w:bottom w:val="none" w:sz="0" w:space="0" w:color="auto"/>
                    <w:right w:val="none" w:sz="0" w:space="0" w:color="auto"/>
                  </w:divBdr>
                  <w:divsChild>
                    <w:div w:id="2108958249">
                      <w:marLeft w:val="0"/>
                      <w:marRight w:val="0"/>
                      <w:marTop w:val="0"/>
                      <w:marBottom w:val="0"/>
                      <w:divBdr>
                        <w:top w:val="none" w:sz="0" w:space="0" w:color="auto"/>
                        <w:left w:val="none" w:sz="0" w:space="0" w:color="auto"/>
                        <w:bottom w:val="none" w:sz="0" w:space="0" w:color="auto"/>
                        <w:right w:val="none" w:sz="0" w:space="0" w:color="auto"/>
                      </w:divBdr>
                    </w:div>
                  </w:divsChild>
                </w:div>
                <w:div w:id="1940408018">
                  <w:marLeft w:val="0"/>
                  <w:marRight w:val="0"/>
                  <w:marTop w:val="0"/>
                  <w:marBottom w:val="0"/>
                  <w:divBdr>
                    <w:top w:val="none" w:sz="0" w:space="0" w:color="auto"/>
                    <w:left w:val="none" w:sz="0" w:space="0" w:color="auto"/>
                    <w:bottom w:val="none" w:sz="0" w:space="0" w:color="auto"/>
                    <w:right w:val="none" w:sz="0" w:space="0" w:color="auto"/>
                  </w:divBdr>
                  <w:divsChild>
                    <w:div w:id="1897351323">
                      <w:marLeft w:val="0"/>
                      <w:marRight w:val="0"/>
                      <w:marTop w:val="0"/>
                      <w:marBottom w:val="0"/>
                      <w:divBdr>
                        <w:top w:val="none" w:sz="0" w:space="0" w:color="auto"/>
                        <w:left w:val="none" w:sz="0" w:space="0" w:color="auto"/>
                        <w:bottom w:val="none" w:sz="0" w:space="0" w:color="auto"/>
                        <w:right w:val="none" w:sz="0" w:space="0" w:color="auto"/>
                      </w:divBdr>
                    </w:div>
                  </w:divsChild>
                </w:div>
                <w:div w:id="2080982818">
                  <w:marLeft w:val="0"/>
                  <w:marRight w:val="0"/>
                  <w:marTop w:val="0"/>
                  <w:marBottom w:val="0"/>
                  <w:divBdr>
                    <w:top w:val="none" w:sz="0" w:space="0" w:color="auto"/>
                    <w:left w:val="none" w:sz="0" w:space="0" w:color="auto"/>
                    <w:bottom w:val="none" w:sz="0" w:space="0" w:color="auto"/>
                    <w:right w:val="none" w:sz="0" w:space="0" w:color="auto"/>
                  </w:divBdr>
                  <w:divsChild>
                    <w:div w:id="1994529166">
                      <w:marLeft w:val="0"/>
                      <w:marRight w:val="0"/>
                      <w:marTop w:val="0"/>
                      <w:marBottom w:val="0"/>
                      <w:divBdr>
                        <w:top w:val="none" w:sz="0" w:space="0" w:color="auto"/>
                        <w:left w:val="none" w:sz="0" w:space="0" w:color="auto"/>
                        <w:bottom w:val="none" w:sz="0" w:space="0" w:color="auto"/>
                        <w:right w:val="none" w:sz="0" w:space="0" w:color="auto"/>
                      </w:divBdr>
                    </w:div>
                  </w:divsChild>
                </w:div>
                <w:div w:id="1649744076">
                  <w:marLeft w:val="0"/>
                  <w:marRight w:val="0"/>
                  <w:marTop w:val="0"/>
                  <w:marBottom w:val="0"/>
                  <w:divBdr>
                    <w:top w:val="none" w:sz="0" w:space="0" w:color="auto"/>
                    <w:left w:val="none" w:sz="0" w:space="0" w:color="auto"/>
                    <w:bottom w:val="none" w:sz="0" w:space="0" w:color="auto"/>
                    <w:right w:val="none" w:sz="0" w:space="0" w:color="auto"/>
                  </w:divBdr>
                  <w:divsChild>
                    <w:div w:id="266743837">
                      <w:marLeft w:val="0"/>
                      <w:marRight w:val="0"/>
                      <w:marTop w:val="0"/>
                      <w:marBottom w:val="0"/>
                      <w:divBdr>
                        <w:top w:val="none" w:sz="0" w:space="0" w:color="auto"/>
                        <w:left w:val="none" w:sz="0" w:space="0" w:color="auto"/>
                        <w:bottom w:val="none" w:sz="0" w:space="0" w:color="auto"/>
                        <w:right w:val="none" w:sz="0" w:space="0" w:color="auto"/>
                      </w:divBdr>
                    </w:div>
                  </w:divsChild>
                </w:div>
                <w:div w:id="500658898">
                  <w:marLeft w:val="0"/>
                  <w:marRight w:val="0"/>
                  <w:marTop w:val="0"/>
                  <w:marBottom w:val="0"/>
                  <w:divBdr>
                    <w:top w:val="none" w:sz="0" w:space="0" w:color="auto"/>
                    <w:left w:val="none" w:sz="0" w:space="0" w:color="auto"/>
                    <w:bottom w:val="none" w:sz="0" w:space="0" w:color="auto"/>
                    <w:right w:val="none" w:sz="0" w:space="0" w:color="auto"/>
                  </w:divBdr>
                  <w:divsChild>
                    <w:div w:id="1477526183">
                      <w:marLeft w:val="0"/>
                      <w:marRight w:val="0"/>
                      <w:marTop w:val="0"/>
                      <w:marBottom w:val="0"/>
                      <w:divBdr>
                        <w:top w:val="none" w:sz="0" w:space="0" w:color="auto"/>
                        <w:left w:val="none" w:sz="0" w:space="0" w:color="auto"/>
                        <w:bottom w:val="none" w:sz="0" w:space="0" w:color="auto"/>
                        <w:right w:val="none" w:sz="0" w:space="0" w:color="auto"/>
                      </w:divBdr>
                    </w:div>
                  </w:divsChild>
                </w:div>
                <w:div w:id="910121630">
                  <w:marLeft w:val="0"/>
                  <w:marRight w:val="0"/>
                  <w:marTop w:val="0"/>
                  <w:marBottom w:val="0"/>
                  <w:divBdr>
                    <w:top w:val="none" w:sz="0" w:space="0" w:color="auto"/>
                    <w:left w:val="none" w:sz="0" w:space="0" w:color="auto"/>
                    <w:bottom w:val="none" w:sz="0" w:space="0" w:color="auto"/>
                    <w:right w:val="none" w:sz="0" w:space="0" w:color="auto"/>
                  </w:divBdr>
                  <w:divsChild>
                    <w:div w:id="359353297">
                      <w:marLeft w:val="0"/>
                      <w:marRight w:val="0"/>
                      <w:marTop w:val="0"/>
                      <w:marBottom w:val="0"/>
                      <w:divBdr>
                        <w:top w:val="none" w:sz="0" w:space="0" w:color="auto"/>
                        <w:left w:val="none" w:sz="0" w:space="0" w:color="auto"/>
                        <w:bottom w:val="none" w:sz="0" w:space="0" w:color="auto"/>
                        <w:right w:val="none" w:sz="0" w:space="0" w:color="auto"/>
                      </w:divBdr>
                    </w:div>
                  </w:divsChild>
                </w:div>
                <w:div w:id="900873800">
                  <w:marLeft w:val="0"/>
                  <w:marRight w:val="0"/>
                  <w:marTop w:val="0"/>
                  <w:marBottom w:val="0"/>
                  <w:divBdr>
                    <w:top w:val="none" w:sz="0" w:space="0" w:color="auto"/>
                    <w:left w:val="none" w:sz="0" w:space="0" w:color="auto"/>
                    <w:bottom w:val="none" w:sz="0" w:space="0" w:color="auto"/>
                    <w:right w:val="none" w:sz="0" w:space="0" w:color="auto"/>
                  </w:divBdr>
                  <w:divsChild>
                    <w:div w:id="1993830726">
                      <w:marLeft w:val="0"/>
                      <w:marRight w:val="0"/>
                      <w:marTop w:val="0"/>
                      <w:marBottom w:val="0"/>
                      <w:divBdr>
                        <w:top w:val="none" w:sz="0" w:space="0" w:color="auto"/>
                        <w:left w:val="none" w:sz="0" w:space="0" w:color="auto"/>
                        <w:bottom w:val="none" w:sz="0" w:space="0" w:color="auto"/>
                        <w:right w:val="none" w:sz="0" w:space="0" w:color="auto"/>
                      </w:divBdr>
                    </w:div>
                  </w:divsChild>
                </w:div>
                <w:div w:id="1538272564">
                  <w:marLeft w:val="0"/>
                  <w:marRight w:val="0"/>
                  <w:marTop w:val="0"/>
                  <w:marBottom w:val="0"/>
                  <w:divBdr>
                    <w:top w:val="none" w:sz="0" w:space="0" w:color="auto"/>
                    <w:left w:val="none" w:sz="0" w:space="0" w:color="auto"/>
                    <w:bottom w:val="none" w:sz="0" w:space="0" w:color="auto"/>
                    <w:right w:val="none" w:sz="0" w:space="0" w:color="auto"/>
                  </w:divBdr>
                  <w:divsChild>
                    <w:div w:id="1860771114">
                      <w:marLeft w:val="0"/>
                      <w:marRight w:val="0"/>
                      <w:marTop w:val="0"/>
                      <w:marBottom w:val="0"/>
                      <w:divBdr>
                        <w:top w:val="none" w:sz="0" w:space="0" w:color="auto"/>
                        <w:left w:val="none" w:sz="0" w:space="0" w:color="auto"/>
                        <w:bottom w:val="none" w:sz="0" w:space="0" w:color="auto"/>
                        <w:right w:val="none" w:sz="0" w:space="0" w:color="auto"/>
                      </w:divBdr>
                    </w:div>
                  </w:divsChild>
                </w:div>
                <w:div w:id="450588112">
                  <w:marLeft w:val="0"/>
                  <w:marRight w:val="0"/>
                  <w:marTop w:val="0"/>
                  <w:marBottom w:val="0"/>
                  <w:divBdr>
                    <w:top w:val="none" w:sz="0" w:space="0" w:color="auto"/>
                    <w:left w:val="none" w:sz="0" w:space="0" w:color="auto"/>
                    <w:bottom w:val="none" w:sz="0" w:space="0" w:color="auto"/>
                    <w:right w:val="none" w:sz="0" w:space="0" w:color="auto"/>
                  </w:divBdr>
                  <w:divsChild>
                    <w:div w:id="1025711727">
                      <w:marLeft w:val="0"/>
                      <w:marRight w:val="0"/>
                      <w:marTop w:val="0"/>
                      <w:marBottom w:val="0"/>
                      <w:divBdr>
                        <w:top w:val="none" w:sz="0" w:space="0" w:color="auto"/>
                        <w:left w:val="none" w:sz="0" w:space="0" w:color="auto"/>
                        <w:bottom w:val="none" w:sz="0" w:space="0" w:color="auto"/>
                        <w:right w:val="none" w:sz="0" w:space="0" w:color="auto"/>
                      </w:divBdr>
                    </w:div>
                  </w:divsChild>
                </w:div>
                <w:div w:id="302002273">
                  <w:marLeft w:val="0"/>
                  <w:marRight w:val="0"/>
                  <w:marTop w:val="0"/>
                  <w:marBottom w:val="0"/>
                  <w:divBdr>
                    <w:top w:val="none" w:sz="0" w:space="0" w:color="auto"/>
                    <w:left w:val="none" w:sz="0" w:space="0" w:color="auto"/>
                    <w:bottom w:val="none" w:sz="0" w:space="0" w:color="auto"/>
                    <w:right w:val="none" w:sz="0" w:space="0" w:color="auto"/>
                  </w:divBdr>
                  <w:divsChild>
                    <w:div w:id="1652099153">
                      <w:marLeft w:val="0"/>
                      <w:marRight w:val="0"/>
                      <w:marTop w:val="0"/>
                      <w:marBottom w:val="0"/>
                      <w:divBdr>
                        <w:top w:val="none" w:sz="0" w:space="0" w:color="auto"/>
                        <w:left w:val="none" w:sz="0" w:space="0" w:color="auto"/>
                        <w:bottom w:val="none" w:sz="0" w:space="0" w:color="auto"/>
                        <w:right w:val="none" w:sz="0" w:space="0" w:color="auto"/>
                      </w:divBdr>
                    </w:div>
                  </w:divsChild>
                </w:div>
                <w:div w:id="1026564562">
                  <w:marLeft w:val="0"/>
                  <w:marRight w:val="0"/>
                  <w:marTop w:val="0"/>
                  <w:marBottom w:val="0"/>
                  <w:divBdr>
                    <w:top w:val="none" w:sz="0" w:space="0" w:color="auto"/>
                    <w:left w:val="none" w:sz="0" w:space="0" w:color="auto"/>
                    <w:bottom w:val="none" w:sz="0" w:space="0" w:color="auto"/>
                    <w:right w:val="none" w:sz="0" w:space="0" w:color="auto"/>
                  </w:divBdr>
                  <w:divsChild>
                    <w:div w:id="2098935543">
                      <w:marLeft w:val="0"/>
                      <w:marRight w:val="0"/>
                      <w:marTop w:val="0"/>
                      <w:marBottom w:val="0"/>
                      <w:divBdr>
                        <w:top w:val="none" w:sz="0" w:space="0" w:color="auto"/>
                        <w:left w:val="none" w:sz="0" w:space="0" w:color="auto"/>
                        <w:bottom w:val="none" w:sz="0" w:space="0" w:color="auto"/>
                        <w:right w:val="none" w:sz="0" w:space="0" w:color="auto"/>
                      </w:divBdr>
                    </w:div>
                  </w:divsChild>
                </w:div>
                <w:div w:id="1708799035">
                  <w:marLeft w:val="0"/>
                  <w:marRight w:val="0"/>
                  <w:marTop w:val="0"/>
                  <w:marBottom w:val="0"/>
                  <w:divBdr>
                    <w:top w:val="none" w:sz="0" w:space="0" w:color="auto"/>
                    <w:left w:val="none" w:sz="0" w:space="0" w:color="auto"/>
                    <w:bottom w:val="none" w:sz="0" w:space="0" w:color="auto"/>
                    <w:right w:val="none" w:sz="0" w:space="0" w:color="auto"/>
                  </w:divBdr>
                  <w:divsChild>
                    <w:div w:id="348025767">
                      <w:marLeft w:val="0"/>
                      <w:marRight w:val="0"/>
                      <w:marTop w:val="0"/>
                      <w:marBottom w:val="0"/>
                      <w:divBdr>
                        <w:top w:val="none" w:sz="0" w:space="0" w:color="auto"/>
                        <w:left w:val="none" w:sz="0" w:space="0" w:color="auto"/>
                        <w:bottom w:val="none" w:sz="0" w:space="0" w:color="auto"/>
                        <w:right w:val="none" w:sz="0" w:space="0" w:color="auto"/>
                      </w:divBdr>
                    </w:div>
                  </w:divsChild>
                </w:div>
                <w:div w:id="1317145261">
                  <w:marLeft w:val="0"/>
                  <w:marRight w:val="0"/>
                  <w:marTop w:val="0"/>
                  <w:marBottom w:val="0"/>
                  <w:divBdr>
                    <w:top w:val="none" w:sz="0" w:space="0" w:color="auto"/>
                    <w:left w:val="none" w:sz="0" w:space="0" w:color="auto"/>
                    <w:bottom w:val="none" w:sz="0" w:space="0" w:color="auto"/>
                    <w:right w:val="none" w:sz="0" w:space="0" w:color="auto"/>
                  </w:divBdr>
                  <w:divsChild>
                    <w:div w:id="1611813312">
                      <w:marLeft w:val="0"/>
                      <w:marRight w:val="0"/>
                      <w:marTop w:val="0"/>
                      <w:marBottom w:val="0"/>
                      <w:divBdr>
                        <w:top w:val="none" w:sz="0" w:space="0" w:color="auto"/>
                        <w:left w:val="none" w:sz="0" w:space="0" w:color="auto"/>
                        <w:bottom w:val="none" w:sz="0" w:space="0" w:color="auto"/>
                        <w:right w:val="none" w:sz="0" w:space="0" w:color="auto"/>
                      </w:divBdr>
                    </w:div>
                  </w:divsChild>
                </w:div>
                <w:div w:id="948394714">
                  <w:marLeft w:val="0"/>
                  <w:marRight w:val="0"/>
                  <w:marTop w:val="0"/>
                  <w:marBottom w:val="0"/>
                  <w:divBdr>
                    <w:top w:val="none" w:sz="0" w:space="0" w:color="auto"/>
                    <w:left w:val="none" w:sz="0" w:space="0" w:color="auto"/>
                    <w:bottom w:val="none" w:sz="0" w:space="0" w:color="auto"/>
                    <w:right w:val="none" w:sz="0" w:space="0" w:color="auto"/>
                  </w:divBdr>
                  <w:divsChild>
                    <w:div w:id="197819659">
                      <w:marLeft w:val="0"/>
                      <w:marRight w:val="0"/>
                      <w:marTop w:val="0"/>
                      <w:marBottom w:val="0"/>
                      <w:divBdr>
                        <w:top w:val="none" w:sz="0" w:space="0" w:color="auto"/>
                        <w:left w:val="none" w:sz="0" w:space="0" w:color="auto"/>
                        <w:bottom w:val="none" w:sz="0" w:space="0" w:color="auto"/>
                        <w:right w:val="none" w:sz="0" w:space="0" w:color="auto"/>
                      </w:divBdr>
                    </w:div>
                  </w:divsChild>
                </w:div>
                <w:div w:id="388267213">
                  <w:marLeft w:val="0"/>
                  <w:marRight w:val="0"/>
                  <w:marTop w:val="0"/>
                  <w:marBottom w:val="0"/>
                  <w:divBdr>
                    <w:top w:val="none" w:sz="0" w:space="0" w:color="auto"/>
                    <w:left w:val="none" w:sz="0" w:space="0" w:color="auto"/>
                    <w:bottom w:val="none" w:sz="0" w:space="0" w:color="auto"/>
                    <w:right w:val="none" w:sz="0" w:space="0" w:color="auto"/>
                  </w:divBdr>
                  <w:divsChild>
                    <w:div w:id="4719560">
                      <w:marLeft w:val="0"/>
                      <w:marRight w:val="0"/>
                      <w:marTop w:val="0"/>
                      <w:marBottom w:val="0"/>
                      <w:divBdr>
                        <w:top w:val="none" w:sz="0" w:space="0" w:color="auto"/>
                        <w:left w:val="none" w:sz="0" w:space="0" w:color="auto"/>
                        <w:bottom w:val="none" w:sz="0" w:space="0" w:color="auto"/>
                        <w:right w:val="none" w:sz="0" w:space="0" w:color="auto"/>
                      </w:divBdr>
                    </w:div>
                  </w:divsChild>
                </w:div>
                <w:div w:id="1157307394">
                  <w:marLeft w:val="0"/>
                  <w:marRight w:val="0"/>
                  <w:marTop w:val="0"/>
                  <w:marBottom w:val="0"/>
                  <w:divBdr>
                    <w:top w:val="none" w:sz="0" w:space="0" w:color="auto"/>
                    <w:left w:val="none" w:sz="0" w:space="0" w:color="auto"/>
                    <w:bottom w:val="none" w:sz="0" w:space="0" w:color="auto"/>
                    <w:right w:val="none" w:sz="0" w:space="0" w:color="auto"/>
                  </w:divBdr>
                  <w:divsChild>
                    <w:div w:id="1628048994">
                      <w:marLeft w:val="0"/>
                      <w:marRight w:val="0"/>
                      <w:marTop w:val="0"/>
                      <w:marBottom w:val="0"/>
                      <w:divBdr>
                        <w:top w:val="none" w:sz="0" w:space="0" w:color="auto"/>
                        <w:left w:val="none" w:sz="0" w:space="0" w:color="auto"/>
                        <w:bottom w:val="none" w:sz="0" w:space="0" w:color="auto"/>
                        <w:right w:val="none" w:sz="0" w:space="0" w:color="auto"/>
                      </w:divBdr>
                    </w:div>
                  </w:divsChild>
                </w:div>
                <w:div w:id="1532650325">
                  <w:marLeft w:val="0"/>
                  <w:marRight w:val="0"/>
                  <w:marTop w:val="0"/>
                  <w:marBottom w:val="0"/>
                  <w:divBdr>
                    <w:top w:val="none" w:sz="0" w:space="0" w:color="auto"/>
                    <w:left w:val="none" w:sz="0" w:space="0" w:color="auto"/>
                    <w:bottom w:val="none" w:sz="0" w:space="0" w:color="auto"/>
                    <w:right w:val="none" w:sz="0" w:space="0" w:color="auto"/>
                  </w:divBdr>
                  <w:divsChild>
                    <w:div w:id="35355919">
                      <w:marLeft w:val="0"/>
                      <w:marRight w:val="0"/>
                      <w:marTop w:val="0"/>
                      <w:marBottom w:val="0"/>
                      <w:divBdr>
                        <w:top w:val="none" w:sz="0" w:space="0" w:color="auto"/>
                        <w:left w:val="none" w:sz="0" w:space="0" w:color="auto"/>
                        <w:bottom w:val="none" w:sz="0" w:space="0" w:color="auto"/>
                        <w:right w:val="none" w:sz="0" w:space="0" w:color="auto"/>
                      </w:divBdr>
                    </w:div>
                  </w:divsChild>
                </w:div>
                <w:div w:id="959728755">
                  <w:marLeft w:val="0"/>
                  <w:marRight w:val="0"/>
                  <w:marTop w:val="0"/>
                  <w:marBottom w:val="0"/>
                  <w:divBdr>
                    <w:top w:val="none" w:sz="0" w:space="0" w:color="auto"/>
                    <w:left w:val="none" w:sz="0" w:space="0" w:color="auto"/>
                    <w:bottom w:val="none" w:sz="0" w:space="0" w:color="auto"/>
                    <w:right w:val="none" w:sz="0" w:space="0" w:color="auto"/>
                  </w:divBdr>
                  <w:divsChild>
                    <w:div w:id="1758405175">
                      <w:marLeft w:val="0"/>
                      <w:marRight w:val="0"/>
                      <w:marTop w:val="0"/>
                      <w:marBottom w:val="0"/>
                      <w:divBdr>
                        <w:top w:val="none" w:sz="0" w:space="0" w:color="auto"/>
                        <w:left w:val="none" w:sz="0" w:space="0" w:color="auto"/>
                        <w:bottom w:val="none" w:sz="0" w:space="0" w:color="auto"/>
                        <w:right w:val="none" w:sz="0" w:space="0" w:color="auto"/>
                      </w:divBdr>
                    </w:div>
                  </w:divsChild>
                </w:div>
                <w:div w:id="634723140">
                  <w:marLeft w:val="0"/>
                  <w:marRight w:val="0"/>
                  <w:marTop w:val="0"/>
                  <w:marBottom w:val="0"/>
                  <w:divBdr>
                    <w:top w:val="none" w:sz="0" w:space="0" w:color="auto"/>
                    <w:left w:val="none" w:sz="0" w:space="0" w:color="auto"/>
                    <w:bottom w:val="none" w:sz="0" w:space="0" w:color="auto"/>
                    <w:right w:val="none" w:sz="0" w:space="0" w:color="auto"/>
                  </w:divBdr>
                  <w:divsChild>
                    <w:div w:id="1886480472">
                      <w:marLeft w:val="0"/>
                      <w:marRight w:val="0"/>
                      <w:marTop w:val="0"/>
                      <w:marBottom w:val="0"/>
                      <w:divBdr>
                        <w:top w:val="none" w:sz="0" w:space="0" w:color="auto"/>
                        <w:left w:val="none" w:sz="0" w:space="0" w:color="auto"/>
                        <w:bottom w:val="none" w:sz="0" w:space="0" w:color="auto"/>
                        <w:right w:val="none" w:sz="0" w:space="0" w:color="auto"/>
                      </w:divBdr>
                    </w:div>
                  </w:divsChild>
                </w:div>
                <w:div w:id="1994723755">
                  <w:marLeft w:val="0"/>
                  <w:marRight w:val="0"/>
                  <w:marTop w:val="0"/>
                  <w:marBottom w:val="0"/>
                  <w:divBdr>
                    <w:top w:val="none" w:sz="0" w:space="0" w:color="auto"/>
                    <w:left w:val="none" w:sz="0" w:space="0" w:color="auto"/>
                    <w:bottom w:val="none" w:sz="0" w:space="0" w:color="auto"/>
                    <w:right w:val="none" w:sz="0" w:space="0" w:color="auto"/>
                  </w:divBdr>
                  <w:divsChild>
                    <w:div w:id="196045818">
                      <w:marLeft w:val="0"/>
                      <w:marRight w:val="0"/>
                      <w:marTop w:val="0"/>
                      <w:marBottom w:val="0"/>
                      <w:divBdr>
                        <w:top w:val="none" w:sz="0" w:space="0" w:color="auto"/>
                        <w:left w:val="none" w:sz="0" w:space="0" w:color="auto"/>
                        <w:bottom w:val="none" w:sz="0" w:space="0" w:color="auto"/>
                        <w:right w:val="none" w:sz="0" w:space="0" w:color="auto"/>
                      </w:divBdr>
                    </w:div>
                  </w:divsChild>
                </w:div>
                <w:div w:id="307250913">
                  <w:marLeft w:val="0"/>
                  <w:marRight w:val="0"/>
                  <w:marTop w:val="0"/>
                  <w:marBottom w:val="0"/>
                  <w:divBdr>
                    <w:top w:val="none" w:sz="0" w:space="0" w:color="auto"/>
                    <w:left w:val="none" w:sz="0" w:space="0" w:color="auto"/>
                    <w:bottom w:val="none" w:sz="0" w:space="0" w:color="auto"/>
                    <w:right w:val="none" w:sz="0" w:space="0" w:color="auto"/>
                  </w:divBdr>
                  <w:divsChild>
                    <w:div w:id="1371145794">
                      <w:marLeft w:val="0"/>
                      <w:marRight w:val="0"/>
                      <w:marTop w:val="0"/>
                      <w:marBottom w:val="0"/>
                      <w:divBdr>
                        <w:top w:val="none" w:sz="0" w:space="0" w:color="auto"/>
                        <w:left w:val="none" w:sz="0" w:space="0" w:color="auto"/>
                        <w:bottom w:val="none" w:sz="0" w:space="0" w:color="auto"/>
                        <w:right w:val="none" w:sz="0" w:space="0" w:color="auto"/>
                      </w:divBdr>
                    </w:div>
                  </w:divsChild>
                </w:div>
                <w:div w:id="364260914">
                  <w:marLeft w:val="0"/>
                  <w:marRight w:val="0"/>
                  <w:marTop w:val="0"/>
                  <w:marBottom w:val="0"/>
                  <w:divBdr>
                    <w:top w:val="none" w:sz="0" w:space="0" w:color="auto"/>
                    <w:left w:val="none" w:sz="0" w:space="0" w:color="auto"/>
                    <w:bottom w:val="none" w:sz="0" w:space="0" w:color="auto"/>
                    <w:right w:val="none" w:sz="0" w:space="0" w:color="auto"/>
                  </w:divBdr>
                  <w:divsChild>
                    <w:div w:id="1274049655">
                      <w:marLeft w:val="0"/>
                      <w:marRight w:val="0"/>
                      <w:marTop w:val="0"/>
                      <w:marBottom w:val="0"/>
                      <w:divBdr>
                        <w:top w:val="none" w:sz="0" w:space="0" w:color="auto"/>
                        <w:left w:val="none" w:sz="0" w:space="0" w:color="auto"/>
                        <w:bottom w:val="none" w:sz="0" w:space="0" w:color="auto"/>
                        <w:right w:val="none" w:sz="0" w:space="0" w:color="auto"/>
                      </w:divBdr>
                    </w:div>
                  </w:divsChild>
                </w:div>
                <w:div w:id="495192160">
                  <w:marLeft w:val="0"/>
                  <w:marRight w:val="0"/>
                  <w:marTop w:val="0"/>
                  <w:marBottom w:val="0"/>
                  <w:divBdr>
                    <w:top w:val="none" w:sz="0" w:space="0" w:color="auto"/>
                    <w:left w:val="none" w:sz="0" w:space="0" w:color="auto"/>
                    <w:bottom w:val="none" w:sz="0" w:space="0" w:color="auto"/>
                    <w:right w:val="none" w:sz="0" w:space="0" w:color="auto"/>
                  </w:divBdr>
                  <w:divsChild>
                    <w:div w:id="1115365432">
                      <w:marLeft w:val="0"/>
                      <w:marRight w:val="0"/>
                      <w:marTop w:val="0"/>
                      <w:marBottom w:val="0"/>
                      <w:divBdr>
                        <w:top w:val="none" w:sz="0" w:space="0" w:color="auto"/>
                        <w:left w:val="none" w:sz="0" w:space="0" w:color="auto"/>
                        <w:bottom w:val="none" w:sz="0" w:space="0" w:color="auto"/>
                        <w:right w:val="none" w:sz="0" w:space="0" w:color="auto"/>
                      </w:divBdr>
                    </w:div>
                  </w:divsChild>
                </w:div>
                <w:div w:id="619604385">
                  <w:marLeft w:val="0"/>
                  <w:marRight w:val="0"/>
                  <w:marTop w:val="0"/>
                  <w:marBottom w:val="0"/>
                  <w:divBdr>
                    <w:top w:val="none" w:sz="0" w:space="0" w:color="auto"/>
                    <w:left w:val="none" w:sz="0" w:space="0" w:color="auto"/>
                    <w:bottom w:val="none" w:sz="0" w:space="0" w:color="auto"/>
                    <w:right w:val="none" w:sz="0" w:space="0" w:color="auto"/>
                  </w:divBdr>
                  <w:divsChild>
                    <w:div w:id="1172794490">
                      <w:marLeft w:val="0"/>
                      <w:marRight w:val="0"/>
                      <w:marTop w:val="0"/>
                      <w:marBottom w:val="0"/>
                      <w:divBdr>
                        <w:top w:val="none" w:sz="0" w:space="0" w:color="auto"/>
                        <w:left w:val="none" w:sz="0" w:space="0" w:color="auto"/>
                        <w:bottom w:val="none" w:sz="0" w:space="0" w:color="auto"/>
                        <w:right w:val="none" w:sz="0" w:space="0" w:color="auto"/>
                      </w:divBdr>
                    </w:div>
                  </w:divsChild>
                </w:div>
                <w:div w:id="594023725">
                  <w:marLeft w:val="0"/>
                  <w:marRight w:val="0"/>
                  <w:marTop w:val="0"/>
                  <w:marBottom w:val="0"/>
                  <w:divBdr>
                    <w:top w:val="none" w:sz="0" w:space="0" w:color="auto"/>
                    <w:left w:val="none" w:sz="0" w:space="0" w:color="auto"/>
                    <w:bottom w:val="none" w:sz="0" w:space="0" w:color="auto"/>
                    <w:right w:val="none" w:sz="0" w:space="0" w:color="auto"/>
                  </w:divBdr>
                  <w:divsChild>
                    <w:div w:id="1569417745">
                      <w:marLeft w:val="0"/>
                      <w:marRight w:val="0"/>
                      <w:marTop w:val="0"/>
                      <w:marBottom w:val="0"/>
                      <w:divBdr>
                        <w:top w:val="none" w:sz="0" w:space="0" w:color="auto"/>
                        <w:left w:val="none" w:sz="0" w:space="0" w:color="auto"/>
                        <w:bottom w:val="none" w:sz="0" w:space="0" w:color="auto"/>
                        <w:right w:val="none" w:sz="0" w:space="0" w:color="auto"/>
                      </w:divBdr>
                    </w:div>
                  </w:divsChild>
                </w:div>
                <w:div w:id="505293532">
                  <w:marLeft w:val="0"/>
                  <w:marRight w:val="0"/>
                  <w:marTop w:val="0"/>
                  <w:marBottom w:val="0"/>
                  <w:divBdr>
                    <w:top w:val="none" w:sz="0" w:space="0" w:color="auto"/>
                    <w:left w:val="none" w:sz="0" w:space="0" w:color="auto"/>
                    <w:bottom w:val="none" w:sz="0" w:space="0" w:color="auto"/>
                    <w:right w:val="none" w:sz="0" w:space="0" w:color="auto"/>
                  </w:divBdr>
                  <w:divsChild>
                    <w:div w:id="1848056698">
                      <w:marLeft w:val="0"/>
                      <w:marRight w:val="0"/>
                      <w:marTop w:val="0"/>
                      <w:marBottom w:val="0"/>
                      <w:divBdr>
                        <w:top w:val="none" w:sz="0" w:space="0" w:color="auto"/>
                        <w:left w:val="none" w:sz="0" w:space="0" w:color="auto"/>
                        <w:bottom w:val="none" w:sz="0" w:space="0" w:color="auto"/>
                        <w:right w:val="none" w:sz="0" w:space="0" w:color="auto"/>
                      </w:divBdr>
                    </w:div>
                  </w:divsChild>
                </w:div>
                <w:div w:id="1002507627">
                  <w:marLeft w:val="0"/>
                  <w:marRight w:val="0"/>
                  <w:marTop w:val="0"/>
                  <w:marBottom w:val="0"/>
                  <w:divBdr>
                    <w:top w:val="none" w:sz="0" w:space="0" w:color="auto"/>
                    <w:left w:val="none" w:sz="0" w:space="0" w:color="auto"/>
                    <w:bottom w:val="none" w:sz="0" w:space="0" w:color="auto"/>
                    <w:right w:val="none" w:sz="0" w:space="0" w:color="auto"/>
                  </w:divBdr>
                  <w:divsChild>
                    <w:div w:id="1244072842">
                      <w:marLeft w:val="0"/>
                      <w:marRight w:val="0"/>
                      <w:marTop w:val="0"/>
                      <w:marBottom w:val="0"/>
                      <w:divBdr>
                        <w:top w:val="none" w:sz="0" w:space="0" w:color="auto"/>
                        <w:left w:val="none" w:sz="0" w:space="0" w:color="auto"/>
                        <w:bottom w:val="none" w:sz="0" w:space="0" w:color="auto"/>
                        <w:right w:val="none" w:sz="0" w:space="0" w:color="auto"/>
                      </w:divBdr>
                    </w:div>
                  </w:divsChild>
                </w:div>
                <w:div w:id="1153256856">
                  <w:marLeft w:val="0"/>
                  <w:marRight w:val="0"/>
                  <w:marTop w:val="0"/>
                  <w:marBottom w:val="0"/>
                  <w:divBdr>
                    <w:top w:val="none" w:sz="0" w:space="0" w:color="auto"/>
                    <w:left w:val="none" w:sz="0" w:space="0" w:color="auto"/>
                    <w:bottom w:val="none" w:sz="0" w:space="0" w:color="auto"/>
                    <w:right w:val="none" w:sz="0" w:space="0" w:color="auto"/>
                  </w:divBdr>
                  <w:divsChild>
                    <w:div w:id="1516335908">
                      <w:marLeft w:val="0"/>
                      <w:marRight w:val="0"/>
                      <w:marTop w:val="0"/>
                      <w:marBottom w:val="0"/>
                      <w:divBdr>
                        <w:top w:val="none" w:sz="0" w:space="0" w:color="auto"/>
                        <w:left w:val="none" w:sz="0" w:space="0" w:color="auto"/>
                        <w:bottom w:val="none" w:sz="0" w:space="0" w:color="auto"/>
                        <w:right w:val="none" w:sz="0" w:space="0" w:color="auto"/>
                      </w:divBdr>
                    </w:div>
                  </w:divsChild>
                </w:div>
                <w:div w:id="96945602">
                  <w:marLeft w:val="0"/>
                  <w:marRight w:val="0"/>
                  <w:marTop w:val="0"/>
                  <w:marBottom w:val="0"/>
                  <w:divBdr>
                    <w:top w:val="none" w:sz="0" w:space="0" w:color="auto"/>
                    <w:left w:val="none" w:sz="0" w:space="0" w:color="auto"/>
                    <w:bottom w:val="none" w:sz="0" w:space="0" w:color="auto"/>
                    <w:right w:val="none" w:sz="0" w:space="0" w:color="auto"/>
                  </w:divBdr>
                  <w:divsChild>
                    <w:div w:id="1336810708">
                      <w:marLeft w:val="0"/>
                      <w:marRight w:val="0"/>
                      <w:marTop w:val="0"/>
                      <w:marBottom w:val="0"/>
                      <w:divBdr>
                        <w:top w:val="none" w:sz="0" w:space="0" w:color="auto"/>
                        <w:left w:val="none" w:sz="0" w:space="0" w:color="auto"/>
                        <w:bottom w:val="none" w:sz="0" w:space="0" w:color="auto"/>
                        <w:right w:val="none" w:sz="0" w:space="0" w:color="auto"/>
                      </w:divBdr>
                    </w:div>
                  </w:divsChild>
                </w:div>
                <w:div w:id="1911765956">
                  <w:marLeft w:val="0"/>
                  <w:marRight w:val="0"/>
                  <w:marTop w:val="0"/>
                  <w:marBottom w:val="0"/>
                  <w:divBdr>
                    <w:top w:val="none" w:sz="0" w:space="0" w:color="auto"/>
                    <w:left w:val="none" w:sz="0" w:space="0" w:color="auto"/>
                    <w:bottom w:val="none" w:sz="0" w:space="0" w:color="auto"/>
                    <w:right w:val="none" w:sz="0" w:space="0" w:color="auto"/>
                  </w:divBdr>
                  <w:divsChild>
                    <w:div w:id="892500626">
                      <w:marLeft w:val="0"/>
                      <w:marRight w:val="0"/>
                      <w:marTop w:val="0"/>
                      <w:marBottom w:val="0"/>
                      <w:divBdr>
                        <w:top w:val="none" w:sz="0" w:space="0" w:color="auto"/>
                        <w:left w:val="none" w:sz="0" w:space="0" w:color="auto"/>
                        <w:bottom w:val="none" w:sz="0" w:space="0" w:color="auto"/>
                        <w:right w:val="none" w:sz="0" w:space="0" w:color="auto"/>
                      </w:divBdr>
                    </w:div>
                  </w:divsChild>
                </w:div>
                <w:div w:id="1458139065">
                  <w:marLeft w:val="0"/>
                  <w:marRight w:val="0"/>
                  <w:marTop w:val="0"/>
                  <w:marBottom w:val="0"/>
                  <w:divBdr>
                    <w:top w:val="none" w:sz="0" w:space="0" w:color="auto"/>
                    <w:left w:val="none" w:sz="0" w:space="0" w:color="auto"/>
                    <w:bottom w:val="none" w:sz="0" w:space="0" w:color="auto"/>
                    <w:right w:val="none" w:sz="0" w:space="0" w:color="auto"/>
                  </w:divBdr>
                  <w:divsChild>
                    <w:div w:id="1918401490">
                      <w:marLeft w:val="0"/>
                      <w:marRight w:val="0"/>
                      <w:marTop w:val="0"/>
                      <w:marBottom w:val="0"/>
                      <w:divBdr>
                        <w:top w:val="none" w:sz="0" w:space="0" w:color="auto"/>
                        <w:left w:val="none" w:sz="0" w:space="0" w:color="auto"/>
                        <w:bottom w:val="none" w:sz="0" w:space="0" w:color="auto"/>
                        <w:right w:val="none" w:sz="0" w:space="0" w:color="auto"/>
                      </w:divBdr>
                    </w:div>
                  </w:divsChild>
                </w:div>
                <w:div w:id="1209756335">
                  <w:marLeft w:val="0"/>
                  <w:marRight w:val="0"/>
                  <w:marTop w:val="0"/>
                  <w:marBottom w:val="0"/>
                  <w:divBdr>
                    <w:top w:val="none" w:sz="0" w:space="0" w:color="auto"/>
                    <w:left w:val="none" w:sz="0" w:space="0" w:color="auto"/>
                    <w:bottom w:val="none" w:sz="0" w:space="0" w:color="auto"/>
                    <w:right w:val="none" w:sz="0" w:space="0" w:color="auto"/>
                  </w:divBdr>
                  <w:divsChild>
                    <w:div w:id="1006782060">
                      <w:marLeft w:val="0"/>
                      <w:marRight w:val="0"/>
                      <w:marTop w:val="0"/>
                      <w:marBottom w:val="0"/>
                      <w:divBdr>
                        <w:top w:val="none" w:sz="0" w:space="0" w:color="auto"/>
                        <w:left w:val="none" w:sz="0" w:space="0" w:color="auto"/>
                        <w:bottom w:val="none" w:sz="0" w:space="0" w:color="auto"/>
                        <w:right w:val="none" w:sz="0" w:space="0" w:color="auto"/>
                      </w:divBdr>
                    </w:div>
                  </w:divsChild>
                </w:div>
                <w:div w:id="392579025">
                  <w:marLeft w:val="0"/>
                  <w:marRight w:val="0"/>
                  <w:marTop w:val="0"/>
                  <w:marBottom w:val="0"/>
                  <w:divBdr>
                    <w:top w:val="none" w:sz="0" w:space="0" w:color="auto"/>
                    <w:left w:val="none" w:sz="0" w:space="0" w:color="auto"/>
                    <w:bottom w:val="none" w:sz="0" w:space="0" w:color="auto"/>
                    <w:right w:val="none" w:sz="0" w:space="0" w:color="auto"/>
                  </w:divBdr>
                  <w:divsChild>
                    <w:div w:id="1906918305">
                      <w:marLeft w:val="0"/>
                      <w:marRight w:val="0"/>
                      <w:marTop w:val="0"/>
                      <w:marBottom w:val="0"/>
                      <w:divBdr>
                        <w:top w:val="none" w:sz="0" w:space="0" w:color="auto"/>
                        <w:left w:val="none" w:sz="0" w:space="0" w:color="auto"/>
                        <w:bottom w:val="none" w:sz="0" w:space="0" w:color="auto"/>
                        <w:right w:val="none" w:sz="0" w:space="0" w:color="auto"/>
                      </w:divBdr>
                    </w:div>
                  </w:divsChild>
                </w:div>
                <w:div w:id="899052007">
                  <w:marLeft w:val="0"/>
                  <w:marRight w:val="0"/>
                  <w:marTop w:val="0"/>
                  <w:marBottom w:val="0"/>
                  <w:divBdr>
                    <w:top w:val="none" w:sz="0" w:space="0" w:color="auto"/>
                    <w:left w:val="none" w:sz="0" w:space="0" w:color="auto"/>
                    <w:bottom w:val="none" w:sz="0" w:space="0" w:color="auto"/>
                    <w:right w:val="none" w:sz="0" w:space="0" w:color="auto"/>
                  </w:divBdr>
                  <w:divsChild>
                    <w:div w:id="992372488">
                      <w:marLeft w:val="0"/>
                      <w:marRight w:val="0"/>
                      <w:marTop w:val="0"/>
                      <w:marBottom w:val="0"/>
                      <w:divBdr>
                        <w:top w:val="none" w:sz="0" w:space="0" w:color="auto"/>
                        <w:left w:val="none" w:sz="0" w:space="0" w:color="auto"/>
                        <w:bottom w:val="none" w:sz="0" w:space="0" w:color="auto"/>
                        <w:right w:val="none" w:sz="0" w:space="0" w:color="auto"/>
                      </w:divBdr>
                    </w:div>
                  </w:divsChild>
                </w:div>
                <w:div w:id="1053384887">
                  <w:marLeft w:val="0"/>
                  <w:marRight w:val="0"/>
                  <w:marTop w:val="0"/>
                  <w:marBottom w:val="0"/>
                  <w:divBdr>
                    <w:top w:val="none" w:sz="0" w:space="0" w:color="auto"/>
                    <w:left w:val="none" w:sz="0" w:space="0" w:color="auto"/>
                    <w:bottom w:val="none" w:sz="0" w:space="0" w:color="auto"/>
                    <w:right w:val="none" w:sz="0" w:space="0" w:color="auto"/>
                  </w:divBdr>
                  <w:divsChild>
                    <w:div w:id="1441488767">
                      <w:marLeft w:val="0"/>
                      <w:marRight w:val="0"/>
                      <w:marTop w:val="0"/>
                      <w:marBottom w:val="0"/>
                      <w:divBdr>
                        <w:top w:val="none" w:sz="0" w:space="0" w:color="auto"/>
                        <w:left w:val="none" w:sz="0" w:space="0" w:color="auto"/>
                        <w:bottom w:val="none" w:sz="0" w:space="0" w:color="auto"/>
                        <w:right w:val="none" w:sz="0" w:space="0" w:color="auto"/>
                      </w:divBdr>
                    </w:div>
                  </w:divsChild>
                </w:div>
                <w:div w:id="1689018521">
                  <w:marLeft w:val="0"/>
                  <w:marRight w:val="0"/>
                  <w:marTop w:val="0"/>
                  <w:marBottom w:val="0"/>
                  <w:divBdr>
                    <w:top w:val="none" w:sz="0" w:space="0" w:color="auto"/>
                    <w:left w:val="none" w:sz="0" w:space="0" w:color="auto"/>
                    <w:bottom w:val="none" w:sz="0" w:space="0" w:color="auto"/>
                    <w:right w:val="none" w:sz="0" w:space="0" w:color="auto"/>
                  </w:divBdr>
                  <w:divsChild>
                    <w:div w:id="1689716122">
                      <w:marLeft w:val="0"/>
                      <w:marRight w:val="0"/>
                      <w:marTop w:val="0"/>
                      <w:marBottom w:val="0"/>
                      <w:divBdr>
                        <w:top w:val="none" w:sz="0" w:space="0" w:color="auto"/>
                        <w:left w:val="none" w:sz="0" w:space="0" w:color="auto"/>
                        <w:bottom w:val="none" w:sz="0" w:space="0" w:color="auto"/>
                        <w:right w:val="none" w:sz="0" w:space="0" w:color="auto"/>
                      </w:divBdr>
                    </w:div>
                  </w:divsChild>
                </w:div>
                <w:div w:id="375007884">
                  <w:marLeft w:val="0"/>
                  <w:marRight w:val="0"/>
                  <w:marTop w:val="0"/>
                  <w:marBottom w:val="0"/>
                  <w:divBdr>
                    <w:top w:val="none" w:sz="0" w:space="0" w:color="auto"/>
                    <w:left w:val="none" w:sz="0" w:space="0" w:color="auto"/>
                    <w:bottom w:val="none" w:sz="0" w:space="0" w:color="auto"/>
                    <w:right w:val="none" w:sz="0" w:space="0" w:color="auto"/>
                  </w:divBdr>
                  <w:divsChild>
                    <w:div w:id="1683124189">
                      <w:marLeft w:val="0"/>
                      <w:marRight w:val="0"/>
                      <w:marTop w:val="0"/>
                      <w:marBottom w:val="0"/>
                      <w:divBdr>
                        <w:top w:val="none" w:sz="0" w:space="0" w:color="auto"/>
                        <w:left w:val="none" w:sz="0" w:space="0" w:color="auto"/>
                        <w:bottom w:val="none" w:sz="0" w:space="0" w:color="auto"/>
                        <w:right w:val="none" w:sz="0" w:space="0" w:color="auto"/>
                      </w:divBdr>
                    </w:div>
                  </w:divsChild>
                </w:div>
                <w:div w:id="395709508">
                  <w:marLeft w:val="0"/>
                  <w:marRight w:val="0"/>
                  <w:marTop w:val="0"/>
                  <w:marBottom w:val="0"/>
                  <w:divBdr>
                    <w:top w:val="none" w:sz="0" w:space="0" w:color="auto"/>
                    <w:left w:val="none" w:sz="0" w:space="0" w:color="auto"/>
                    <w:bottom w:val="none" w:sz="0" w:space="0" w:color="auto"/>
                    <w:right w:val="none" w:sz="0" w:space="0" w:color="auto"/>
                  </w:divBdr>
                  <w:divsChild>
                    <w:div w:id="1217470313">
                      <w:marLeft w:val="0"/>
                      <w:marRight w:val="0"/>
                      <w:marTop w:val="0"/>
                      <w:marBottom w:val="0"/>
                      <w:divBdr>
                        <w:top w:val="none" w:sz="0" w:space="0" w:color="auto"/>
                        <w:left w:val="none" w:sz="0" w:space="0" w:color="auto"/>
                        <w:bottom w:val="none" w:sz="0" w:space="0" w:color="auto"/>
                        <w:right w:val="none" w:sz="0" w:space="0" w:color="auto"/>
                      </w:divBdr>
                    </w:div>
                  </w:divsChild>
                </w:div>
                <w:div w:id="146291408">
                  <w:marLeft w:val="0"/>
                  <w:marRight w:val="0"/>
                  <w:marTop w:val="0"/>
                  <w:marBottom w:val="0"/>
                  <w:divBdr>
                    <w:top w:val="none" w:sz="0" w:space="0" w:color="auto"/>
                    <w:left w:val="none" w:sz="0" w:space="0" w:color="auto"/>
                    <w:bottom w:val="none" w:sz="0" w:space="0" w:color="auto"/>
                    <w:right w:val="none" w:sz="0" w:space="0" w:color="auto"/>
                  </w:divBdr>
                  <w:divsChild>
                    <w:div w:id="804467245">
                      <w:marLeft w:val="0"/>
                      <w:marRight w:val="0"/>
                      <w:marTop w:val="0"/>
                      <w:marBottom w:val="0"/>
                      <w:divBdr>
                        <w:top w:val="none" w:sz="0" w:space="0" w:color="auto"/>
                        <w:left w:val="none" w:sz="0" w:space="0" w:color="auto"/>
                        <w:bottom w:val="none" w:sz="0" w:space="0" w:color="auto"/>
                        <w:right w:val="none" w:sz="0" w:space="0" w:color="auto"/>
                      </w:divBdr>
                    </w:div>
                  </w:divsChild>
                </w:div>
                <w:div w:id="1689679428">
                  <w:marLeft w:val="0"/>
                  <w:marRight w:val="0"/>
                  <w:marTop w:val="0"/>
                  <w:marBottom w:val="0"/>
                  <w:divBdr>
                    <w:top w:val="none" w:sz="0" w:space="0" w:color="auto"/>
                    <w:left w:val="none" w:sz="0" w:space="0" w:color="auto"/>
                    <w:bottom w:val="none" w:sz="0" w:space="0" w:color="auto"/>
                    <w:right w:val="none" w:sz="0" w:space="0" w:color="auto"/>
                  </w:divBdr>
                  <w:divsChild>
                    <w:div w:id="166122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4437668">
          <w:marLeft w:val="0"/>
          <w:marRight w:val="0"/>
          <w:marTop w:val="0"/>
          <w:marBottom w:val="0"/>
          <w:divBdr>
            <w:top w:val="none" w:sz="0" w:space="0" w:color="auto"/>
            <w:left w:val="none" w:sz="0" w:space="0" w:color="auto"/>
            <w:bottom w:val="none" w:sz="0" w:space="0" w:color="auto"/>
            <w:right w:val="none" w:sz="0" w:space="0" w:color="auto"/>
          </w:divBdr>
          <w:divsChild>
            <w:div w:id="1788115311">
              <w:marLeft w:val="0"/>
              <w:marRight w:val="0"/>
              <w:marTop w:val="0"/>
              <w:marBottom w:val="0"/>
              <w:divBdr>
                <w:top w:val="none" w:sz="0" w:space="0" w:color="auto"/>
                <w:left w:val="none" w:sz="0" w:space="0" w:color="auto"/>
                <w:bottom w:val="none" w:sz="0" w:space="0" w:color="auto"/>
                <w:right w:val="none" w:sz="0" w:space="0" w:color="auto"/>
              </w:divBdr>
              <w:divsChild>
                <w:div w:id="1012924919">
                  <w:marLeft w:val="0"/>
                  <w:marRight w:val="0"/>
                  <w:marTop w:val="0"/>
                  <w:marBottom w:val="0"/>
                  <w:divBdr>
                    <w:top w:val="none" w:sz="0" w:space="0" w:color="auto"/>
                    <w:left w:val="none" w:sz="0" w:space="0" w:color="auto"/>
                    <w:bottom w:val="none" w:sz="0" w:space="0" w:color="auto"/>
                    <w:right w:val="none" w:sz="0" w:space="0" w:color="auto"/>
                  </w:divBdr>
                  <w:divsChild>
                    <w:div w:id="1222985474">
                      <w:marLeft w:val="0"/>
                      <w:marRight w:val="0"/>
                      <w:marTop w:val="0"/>
                      <w:marBottom w:val="0"/>
                      <w:divBdr>
                        <w:top w:val="none" w:sz="0" w:space="0" w:color="auto"/>
                        <w:left w:val="none" w:sz="0" w:space="0" w:color="auto"/>
                        <w:bottom w:val="none" w:sz="0" w:space="0" w:color="auto"/>
                        <w:right w:val="none" w:sz="0" w:space="0" w:color="auto"/>
                      </w:divBdr>
                    </w:div>
                    <w:div w:id="609705508">
                      <w:marLeft w:val="0"/>
                      <w:marRight w:val="0"/>
                      <w:marTop w:val="0"/>
                      <w:marBottom w:val="0"/>
                      <w:divBdr>
                        <w:top w:val="none" w:sz="0" w:space="0" w:color="auto"/>
                        <w:left w:val="none" w:sz="0" w:space="0" w:color="auto"/>
                        <w:bottom w:val="none" w:sz="0" w:space="0" w:color="auto"/>
                        <w:right w:val="none" w:sz="0" w:space="0" w:color="auto"/>
                      </w:divBdr>
                    </w:div>
                  </w:divsChild>
                </w:div>
                <w:div w:id="1230536439">
                  <w:marLeft w:val="0"/>
                  <w:marRight w:val="0"/>
                  <w:marTop w:val="0"/>
                  <w:marBottom w:val="0"/>
                  <w:divBdr>
                    <w:top w:val="none" w:sz="0" w:space="0" w:color="auto"/>
                    <w:left w:val="none" w:sz="0" w:space="0" w:color="auto"/>
                    <w:bottom w:val="none" w:sz="0" w:space="0" w:color="auto"/>
                    <w:right w:val="none" w:sz="0" w:space="0" w:color="auto"/>
                  </w:divBdr>
                  <w:divsChild>
                    <w:div w:id="186640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989563">
          <w:marLeft w:val="0"/>
          <w:marRight w:val="0"/>
          <w:marTop w:val="0"/>
          <w:marBottom w:val="0"/>
          <w:divBdr>
            <w:top w:val="none" w:sz="0" w:space="0" w:color="auto"/>
            <w:left w:val="none" w:sz="0" w:space="0" w:color="auto"/>
            <w:bottom w:val="none" w:sz="0" w:space="0" w:color="auto"/>
            <w:right w:val="none" w:sz="0" w:space="0" w:color="auto"/>
          </w:divBdr>
          <w:divsChild>
            <w:div w:id="1669424">
              <w:marLeft w:val="0"/>
              <w:marRight w:val="0"/>
              <w:marTop w:val="0"/>
              <w:marBottom w:val="0"/>
              <w:divBdr>
                <w:top w:val="none" w:sz="0" w:space="0" w:color="auto"/>
                <w:left w:val="none" w:sz="0" w:space="0" w:color="auto"/>
                <w:bottom w:val="none" w:sz="0" w:space="0" w:color="auto"/>
                <w:right w:val="none" w:sz="0" w:space="0" w:color="auto"/>
              </w:divBdr>
              <w:divsChild>
                <w:div w:id="156189327">
                  <w:marLeft w:val="0"/>
                  <w:marRight w:val="0"/>
                  <w:marTop w:val="0"/>
                  <w:marBottom w:val="0"/>
                  <w:divBdr>
                    <w:top w:val="none" w:sz="0" w:space="0" w:color="auto"/>
                    <w:left w:val="none" w:sz="0" w:space="0" w:color="auto"/>
                    <w:bottom w:val="none" w:sz="0" w:space="0" w:color="auto"/>
                    <w:right w:val="none" w:sz="0" w:space="0" w:color="auto"/>
                  </w:divBdr>
                </w:div>
              </w:divsChild>
            </w:div>
            <w:div w:id="232742760">
              <w:marLeft w:val="0"/>
              <w:marRight w:val="0"/>
              <w:marTop w:val="0"/>
              <w:marBottom w:val="0"/>
              <w:divBdr>
                <w:top w:val="none" w:sz="0" w:space="0" w:color="auto"/>
                <w:left w:val="none" w:sz="0" w:space="0" w:color="auto"/>
                <w:bottom w:val="none" w:sz="0" w:space="0" w:color="auto"/>
                <w:right w:val="none" w:sz="0" w:space="0" w:color="auto"/>
              </w:divBdr>
              <w:divsChild>
                <w:div w:id="1101998313">
                  <w:marLeft w:val="0"/>
                  <w:marRight w:val="0"/>
                  <w:marTop w:val="0"/>
                  <w:marBottom w:val="0"/>
                  <w:divBdr>
                    <w:top w:val="none" w:sz="0" w:space="0" w:color="auto"/>
                    <w:left w:val="none" w:sz="0" w:space="0" w:color="auto"/>
                    <w:bottom w:val="none" w:sz="0" w:space="0" w:color="auto"/>
                    <w:right w:val="none" w:sz="0" w:space="0" w:color="auto"/>
                  </w:divBdr>
                </w:div>
              </w:divsChild>
            </w:div>
            <w:div w:id="949045201">
              <w:marLeft w:val="0"/>
              <w:marRight w:val="0"/>
              <w:marTop w:val="0"/>
              <w:marBottom w:val="0"/>
              <w:divBdr>
                <w:top w:val="none" w:sz="0" w:space="0" w:color="auto"/>
                <w:left w:val="none" w:sz="0" w:space="0" w:color="auto"/>
                <w:bottom w:val="none" w:sz="0" w:space="0" w:color="auto"/>
                <w:right w:val="none" w:sz="0" w:space="0" w:color="auto"/>
              </w:divBdr>
              <w:divsChild>
                <w:div w:id="1103108710">
                  <w:marLeft w:val="0"/>
                  <w:marRight w:val="0"/>
                  <w:marTop w:val="0"/>
                  <w:marBottom w:val="0"/>
                  <w:divBdr>
                    <w:top w:val="none" w:sz="0" w:space="0" w:color="auto"/>
                    <w:left w:val="none" w:sz="0" w:space="0" w:color="auto"/>
                    <w:bottom w:val="none" w:sz="0" w:space="0" w:color="auto"/>
                    <w:right w:val="none" w:sz="0" w:space="0" w:color="auto"/>
                  </w:divBdr>
                </w:div>
              </w:divsChild>
            </w:div>
            <w:div w:id="898247388">
              <w:marLeft w:val="0"/>
              <w:marRight w:val="0"/>
              <w:marTop w:val="0"/>
              <w:marBottom w:val="0"/>
              <w:divBdr>
                <w:top w:val="none" w:sz="0" w:space="0" w:color="auto"/>
                <w:left w:val="none" w:sz="0" w:space="0" w:color="auto"/>
                <w:bottom w:val="none" w:sz="0" w:space="0" w:color="auto"/>
                <w:right w:val="none" w:sz="0" w:space="0" w:color="auto"/>
              </w:divBdr>
              <w:divsChild>
                <w:div w:id="804390687">
                  <w:marLeft w:val="0"/>
                  <w:marRight w:val="0"/>
                  <w:marTop w:val="0"/>
                  <w:marBottom w:val="0"/>
                  <w:divBdr>
                    <w:top w:val="none" w:sz="0" w:space="0" w:color="auto"/>
                    <w:left w:val="none" w:sz="0" w:space="0" w:color="auto"/>
                    <w:bottom w:val="none" w:sz="0" w:space="0" w:color="auto"/>
                    <w:right w:val="none" w:sz="0" w:space="0" w:color="auto"/>
                  </w:divBdr>
                </w:div>
              </w:divsChild>
            </w:div>
            <w:div w:id="356152207">
              <w:marLeft w:val="0"/>
              <w:marRight w:val="0"/>
              <w:marTop w:val="0"/>
              <w:marBottom w:val="0"/>
              <w:divBdr>
                <w:top w:val="none" w:sz="0" w:space="0" w:color="auto"/>
                <w:left w:val="none" w:sz="0" w:space="0" w:color="auto"/>
                <w:bottom w:val="none" w:sz="0" w:space="0" w:color="auto"/>
                <w:right w:val="none" w:sz="0" w:space="0" w:color="auto"/>
              </w:divBdr>
              <w:divsChild>
                <w:div w:id="253057087">
                  <w:marLeft w:val="0"/>
                  <w:marRight w:val="0"/>
                  <w:marTop w:val="0"/>
                  <w:marBottom w:val="0"/>
                  <w:divBdr>
                    <w:top w:val="none" w:sz="0" w:space="0" w:color="auto"/>
                    <w:left w:val="none" w:sz="0" w:space="0" w:color="auto"/>
                    <w:bottom w:val="none" w:sz="0" w:space="0" w:color="auto"/>
                    <w:right w:val="none" w:sz="0" w:space="0" w:color="auto"/>
                  </w:divBdr>
                </w:div>
              </w:divsChild>
            </w:div>
            <w:div w:id="1472871365">
              <w:marLeft w:val="0"/>
              <w:marRight w:val="0"/>
              <w:marTop w:val="0"/>
              <w:marBottom w:val="0"/>
              <w:divBdr>
                <w:top w:val="none" w:sz="0" w:space="0" w:color="auto"/>
                <w:left w:val="none" w:sz="0" w:space="0" w:color="auto"/>
                <w:bottom w:val="none" w:sz="0" w:space="0" w:color="auto"/>
                <w:right w:val="none" w:sz="0" w:space="0" w:color="auto"/>
              </w:divBdr>
              <w:divsChild>
                <w:div w:id="1707636543">
                  <w:marLeft w:val="0"/>
                  <w:marRight w:val="0"/>
                  <w:marTop w:val="0"/>
                  <w:marBottom w:val="0"/>
                  <w:divBdr>
                    <w:top w:val="none" w:sz="0" w:space="0" w:color="auto"/>
                    <w:left w:val="none" w:sz="0" w:space="0" w:color="auto"/>
                    <w:bottom w:val="none" w:sz="0" w:space="0" w:color="auto"/>
                    <w:right w:val="none" w:sz="0" w:space="0" w:color="auto"/>
                  </w:divBdr>
                </w:div>
              </w:divsChild>
            </w:div>
            <w:div w:id="1423183807">
              <w:marLeft w:val="0"/>
              <w:marRight w:val="0"/>
              <w:marTop w:val="0"/>
              <w:marBottom w:val="0"/>
              <w:divBdr>
                <w:top w:val="none" w:sz="0" w:space="0" w:color="auto"/>
                <w:left w:val="none" w:sz="0" w:space="0" w:color="auto"/>
                <w:bottom w:val="none" w:sz="0" w:space="0" w:color="auto"/>
                <w:right w:val="none" w:sz="0" w:space="0" w:color="auto"/>
              </w:divBdr>
              <w:divsChild>
                <w:div w:id="358241295">
                  <w:marLeft w:val="0"/>
                  <w:marRight w:val="0"/>
                  <w:marTop w:val="0"/>
                  <w:marBottom w:val="0"/>
                  <w:divBdr>
                    <w:top w:val="none" w:sz="0" w:space="0" w:color="auto"/>
                    <w:left w:val="none" w:sz="0" w:space="0" w:color="auto"/>
                    <w:bottom w:val="none" w:sz="0" w:space="0" w:color="auto"/>
                    <w:right w:val="none" w:sz="0" w:space="0" w:color="auto"/>
                  </w:divBdr>
                </w:div>
              </w:divsChild>
            </w:div>
            <w:div w:id="714700497">
              <w:marLeft w:val="0"/>
              <w:marRight w:val="0"/>
              <w:marTop w:val="0"/>
              <w:marBottom w:val="0"/>
              <w:divBdr>
                <w:top w:val="none" w:sz="0" w:space="0" w:color="auto"/>
                <w:left w:val="none" w:sz="0" w:space="0" w:color="auto"/>
                <w:bottom w:val="none" w:sz="0" w:space="0" w:color="auto"/>
                <w:right w:val="none" w:sz="0" w:space="0" w:color="auto"/>
              </w:divBdr>
              <w:divsChild>
                <w:div w:id="818375689">
                  <w:marLeft w:val="0"/>
                  <w:marRight w:val="0"/>
                  <w:marTop w:val="0"/>
                  <w:marBottom w:val="0"/>
                  <w:divBdr>
                    <w:top w:val="none" w:sz="0" w:space="0" w:color="auto"/>
                    <w:left w:val="none" w:sz="0" w:space="0" w:color="auto"/>
                    <w:bottom w:val="none" w:sz="0" w:space="0" w:color="auto"/>
                    <w:right w:val="none" w:sz="0" w:space="0" w:color="auto"/>
                  </w:divBdr>
                </w:div>
              </w:divsChild>
            </w:div>
            <w:div w:id="1897355062">
              <w:marLeft w:val="0"/>
              <w:marRight w:val="0"/>
              <w:marTop w:val="0"/>
              <w:marBottom w:val="0"/>
              <w:divBdr>
                <w:top w:val="none" w:sz="0" w:space="0" w:color="auto"/>
                <w:left w:val="none" w:sz="0" w:space="0" w:color="auto"/>
                <w:bottom w:val="none" w:sz="0" w:space="0" w:color="auto"/>
                <w:right w:val="none" w:sz="0" w:space="0" w:color="auto"/>
              </w:divBdr>
              <w:divsChild>
                <w:div w:id="1633097305">
                  <w:marLeft w:val="0"/>
                  <w:marRight w:val="0"/>
                  <w:marTop w:val="0"/>
                  <w:marBottom w:val="0"/>
                  <w:divBdr>
                    <w:top w:val="none" w:sz="0" w:space="0" w:color="auto"/>
                    <w:left w:val="none" w:sz="0" w:space="0" w:color="auto"/>
                    <w:bottom w:val="none" w:sz="0" w:space="0" w:color="auto"/>
                    <w:right w:val="none" w:sz="0" w:space="0" w:color="auto"/>
                  </w:divBdr>
                </w:div>
              </w:divsChild>
            </w:div>
            <w:div w:id="1483691296">
              <w:marLeft w:val="0"/>
              <w:marRight w:val="0"/>
              <w:marTop w:val="0"/>
              <w:marBottom w:val="0"/>
              <w:divBdr>
                <w:top w:val="none" w:sz="0" w:space="0" w:color="auto"/>
                <w:left w:val="none" w:sz="0" w:space="0" w:color="auto"/>
                <w:bottom w:val="none" w:sz="0" w:space="0" w:color="auto"/>
                <w:right w:val="none" w:sz="0" w:space="0" w:color="auto"/>
              </w:divBdr>
              <w:divsChild>
                <w:div w:id="1458911829">
                  <w:marLeft w:val="0"/>
                  <w:marRight w:val="0"/>
                  <w:marTop w:val="0"/>
                  <w:marBottom w:val="0"/>
                  <w:divBdr>
                    <w:top w:val="none" w:sz="0" w:space="0" w:color="auto"/>
                    <w:left w:val="none" w:sz="0" w:space="0" w:color="auto"/>
                    <w:bottom w:val="none" w:sz="0" w:space="0" w:color="auto"/>
                    <w:right w:val="none" w:sz="0" w:space="0" w:color="auto"/>
                  </w:divBdr>
                </w:div>
              </w:divsChild>
            </w:div>
            <w:div w:id="1641838941">
              <w:marLeft w:val="0"/>
              <w:marRight w:val="0"/>
              <w:marTop w:val="0"/>
              <w:marBottom w:val="0"/>
              <w:divBdr>
                <w:top w:val="none" w:sz="0" w:space="0" w:color="auto"/>
                <w:left w:val="none" w:sz="0" w:space="0" w:color="auto"/>
                <w:bottom w:val="none" w:sz="0" w:space="0" w:color="auto"/>
                <w:right w:val="none" w:sz="0" w:space="0" w:color="auto"/>
              </w:divBdr>
              <w:divsChild>
                <w:div w:id="1149328663">
                  <w:marLeft w:val="0"/>
                  <w:marRight w:val="0"/>
                  <w:marTop w:val="0"/>
                  <w:marBottom w:val="0"/>
                  <w:divBdr>
                    <w:top w:val="none" w:sz="0" w:space="0" w:color="auto"/>
                    <w:left w:val="none" w:sz="0" w:space="0" w:color="auto"/>
                    <w:bottom w:val="none" w:sz="0" w:space="0" w:color="auto"/>
                    <w:right w:val="none" w:sz="0" w:space="0" w:color="auto"/>
                  </w:divBdr>
                </w:div>
              </w:divsChild>
            </w:div>
            <w:div w:id="915242102">
              <w:marLeft w:val="0"/>
              <w:marRight w:val="0"/>
              <w:marTop w:val="0"/>
              <w:marBottom w:val="0"/>
              <w:divBdr>
                <w:top w:val="none" w:sz="0" w:space="0" w:color="auto"/>
                <w:left w:val="none" w:sz="0" w:space="0" w:color="auto"/>
                <w:bottom w:val="none" w:sz="0" w:space="0" w:color="auto"/>
                <w:right w:val="none" w:sz="0" w:space="0" w:color="auto"/>
              </w:divBdr>
              <w:divsChild>
                <w:div w:id="404188102">
                  <w:marLeft w:val="0"/>
                  <w:marRight w:val="0"/>
                  <w:marTop w:val="0"/>
                  <w:marBottom w:val="0"/>
                  <w:divBdr>
                    <w:top w:val="none" w:sz="0" w:space="0" w:color="auto"/>
                    <w:left w:val="none" w:sz="0" w:space="0" w:color="auto"/>
                    <w:bottom w:val="none" w:sz="0" w:space="0" w:color="auto"/>
                    <w:right w:val="none" w:sz="0" w:space="0" w:color="auto"/>
                  </w:divBdr>
                </w:div>
              </w:divsChild>
            </w:div>
            <w:div w:id="395981869">
              <w:marLeft w:val="0"/>
              <w:marRight w:val="0"/>
              <w:marTop w:val="0"/>
              <w:marBottom w:val="0"/>
              <w:divBdr>
                <w:top w:val="none" w:sz="0" w:space="0" w:color="auto"/>
                <w:left w:val="none" w:sz="0" w:space="0" w:color="auto"/>
                <w:bottom w:val="none" w:sz="0" w:space="0" w:color="auto"/>
                <w:right w:val="none" w:sz="0" w:space="0" w:color="auto"/>
              </w:divBdr>
              <w:divsChild>
                <w:div w:id="1941797904">
                  <w:marLeft w:val="0"/>
                  <w:marRight w:val="0"/>
                  <w:marTop w:val="0"/>
                  <w:marBottom w:val="0"/>
                  <w:divBdr>
                    <w:top w:val="none" w:sz="0" w:space="0" w:color="auto"/>
                    <w:left w:val="none" w:sz="0" w:space="0" w:color="auto"/>
                    <w:bottom w:val="none" w:sz="0" w:space="0" w:color="auto"/>
                    <w:right w:val="none" w:sz="0" w:space="0" w:color="auto"/>
                  </w:divBdr>
                </w:div>
              </w:divsChild>
            </w:div>
            <w:div w:id="300116612">
              <w:marLeft w:val="0"/>
              <w:marRight w:val="0"/>
              <w:marTop w:val="0"/>
              <w:marBottom w:val="0"/>
              <w:divBdr>
                <w:top w:val="none" w:sz="0" w:space="0" w:color="auto"/>
                <w:left w:val="none" w:sz="0" w:space="0" w:color="auto"/>
                <w:bottom w:val="none" w:sz="0" w:space="0" w:color="auto"/>
                <w:right w:val="none" w:sz="0" w:space="0" w:color="auto"/>
              </w:divBdr>
              <w:divsChild>
                <w:div w:id="678897794">
                  <w:marLeft w:val="0"/>
                  <w:marRight w:val="0"/>
                  <w:marTop w:val="0"/>
                  <w:marBottom w:val="0"/>
                  <w:divBdr>
                    <w:top w:val="none" w:sz="0" w:space="0" w:color="auto"/>
                    <w:left w:val="none" w:sz="0" w:space="0" w:color="auto"/>
                    <w:bottom w:val="none" w:sz="0" w:space="0" w:color="auto"/>
                    <w:right w:val="none" w:sz="0" w:space="0" w:color="auto"/>
                  </w:divBdr>
                </w:div>
              </w:divsChild>
            </w:div>
            <w:div w:id="1677072843">
              <w:marLeft w:val="0"/>
              <w:marRight w:val="0"/>
              <w:marTop w:val="0"/>
              <w:marBottom w:val="0"/>
              <w:divBdr>
                <w:top w:val="none" w:sz="0" w:space="0" w:color="auto"/>
                <w:left w:val="none" w:sz="0" w:space="0" w:color="auto"/>
                <w:bottom w:val="none" w:sz="0" w:space="0" w:color="auto"/>
                <w:right w:val="none" w:sz="0" w:space="0" w:color="auto"/>
              </w:divBdr>
              <w:divsChild>
                <w:div w:id="2013219484">
                  <w:marLeft w:val="0"/>
                  <w:marRight w:val="0"/>
                  <w:marTop w:val="0"/>
                  <w:marBottom w:val="0"/>
                  <w:divBdr>
                    <w:top w:val="none" w:sz="0" w:space="0" w:color="auto"/>
                    <w:left w:val="none" w:sz="0" w:space="0" w:color="auto"/>
                    <w:bottom w:val="none" w:sz="0" w:space="0" w:color="auto"/>
                    <w:right w:val="none" w:sz="0" w:space="0" w:color="auto"/>
                  </w:divBdr>
                </w:div>
              </w:divsChild>
            </w:div>
            <w:div w:id="511719630">
              <w:marLeft w:val="0"/>
              <w:marRight w:val="0"/>
              <w:marTop w:val="0"/>
              <w:marBottom w:val="0"/>
              <w:divBdr>
                <w:top w:val="none" w:sz="0" w:space="0" w:color="auto"/>
                <w:left w:val="none" w:sz="0" w:space="0" w:color="auto"/>
                <w:bottom w:val="none" w:sz="0" w:space="0" w:color="auto"/>
                <w:right w:val="none" w:sz="0" w:space="0" w:color="auto"/>
              </w:divBdr>
              <w:divsChild>
                <w:div w:id="493297583">
                  <w:marLeft w:val="0"/>
                  <w:marRight w:val="0"/>
                  <w:marTop w:val="0"/>
                  <w:marBottom w:val="0"/>
                  <w:divBdr>
                    <w:top w:val="none" w:sz="0" w:space="0" w:color="auto"/>
                    <w:left w:val="none" w:sz="0" w:space="0" w:color="auto"/>
                    <w:bottom w:val="none" w:sz="0" w:space="0" w:color="auto"/>
                    <w:right w:val="none" w:sz="0" w:space="0" w:color="auto"/>
                  </w:divBdr>
                </w:div>
              </w:divsChild>
            </w:div>
            <w:div w:id="940145162">
              <w:marLeft w:val="0"/>
              <w:marRight w:val="0"/>
              <w:marTop w:val="0"/>
              <w:marBottom w:val="0"/>
              <w:divBdr>
                <w:top w:val="none" w:sz="0" w:space="0" w:color="auto"/>
                <w:left w:val="none" w:sz="0" w:space="0" w:color="auto"/>
                <w:bottom w:val="none" w:sz="0" w:space="0" w:color="auto"/>
                <w:right w:val="none" w:sz="0" w:space="0" w:color="auto"/>
              </w:divBdr>
              <w:divsChild>
                <w:div w:id="1177383632">
                  <w:marLeft w:val="0"/>
                  <w:marRight w:val="0"/>
                  <w:marTop w:val="0"/>
                  <w:marBottom w:val="0"/>
                  <w:divBdr>
                    <w:top w:val="none" w:sz="0" w:space="0" w:color="auto"/>
                    <w:left w:val="none" w:sz="0" w:space="0" w:color="auto"/>
                    <w:bottom w:val="none" w:sz="0" w:space="0" w:color="auto"/>
                    <w:right w:val="none" w:sz="0" w:space="0" w:color="auto"/>
                  </w:divBdr>
                </w:div>
              </w:divsChild>
            </w:div>
            <w:div w:id="704020193">
              <w:marLeft w:val="0"/>
              <w:marRight w:val="0"/>
              <w:marTop w:val="0"/>
              <w:marBottom w:val="0"/>
              <w:divBdr>
                <w:top w:val="none" w:sz="0" w:space="0" w:color="auto"/>
                <w:left w:val="none" w:sz="0" w:space="0" w:color="auto"/>
                <w:bottom w:val="none" w:sz="0" w:space="0" w:color="auto"/>
                <w:right w:val="none" w:sz="0" w:space="0" w:color="auto"/>
              </w:divBdr>
              <w:divsChild>
                <w:div w:id="264844816">
                  <w:marLeft w:val="0"/>
                  <w:marRight w:val="0"/>
                  <w:marTop w:val="0"/>
                  <w:marBottom w:val="0"/>
                  <w:divBdr>
                    <w:top w:val="none" w:sz="0" w:space="0" w:color="auto"/>
                    <w:left w:val="none" w:sz="0" w:space="0" w:color="auto"/>
                    <w:bottom w:val="none" w:sz="0" w:space="0" w:color="auto"/>
                    <w:right w:val="none" w:sz="0" w:space="0" w:color="auto"/>
                  </w:divBdr>
                </w:div>
              </w:divsChild>
            </w:div>
            <w:div w:id="576718970">
              <w:marLeft w:val="0"/>
              <w:marRight w:val="0"/>
              <w:marTop w:val="0"/>
              <w:marBottom w:val="0"/>
              <w:divBdr>
                <w:top w:val="none" w:sz="0" w:space="0" w:color="auto"/>
                <w:left w:val="none" w:sz="0" w:space="0" w:color="auto"/>
                <w:bottom w:val="none" w:sz="0" w:space="0" w:color="auto"/>
                <w:right w:val="none" w:sz="0" w:space="0" w:color="auto"/>
              </w:divBdr>
              <w:divsChild>
                <w:div w:id="531504745">
                  <w:marLeft w:val="0"/>
                  <w:marRight w:val="0"/>
                  <w:marTop w:val="0"/>
                  <w:marBottom w:val="0"/>
                  <w:divBdr>
                    <w:top w:val="none" w:sz="0" w:space="0" w:color="auto"/>
                    <w:left w:val="none" w:sz="0" w:space="0" w:color="auto"/>
                    <w:bottom w:val="none" w:sz="0" w:space="0" w:color="auto"/>
                    <w:right w:val="none" w:sz="0" w:space="0" w:color="auto"/>
                  </w:divBdr>
                </w:div>
              </w:divsChild>
            </w:div>
            <w:div w:id="1220359116">
              <w:marLeft w:val="0"/>
              <w:marRight w:val="0"/>
              <w:marTop w:val="0"/>
              <w:marBottom w:val="0"/>
              <w:divBdr>
                <w:top w:val="none" w:sz="0" w:space="0" w:color="auto"/>
                <w:left w:val="none" w:sz="0" w:space="0" w:color="auto"/>
                <w:bottom w:val="none" w:sz="0" w:space="0" w:color="auto"/>
                <w:right w:val="none" w:sz="0" w:space="0" w:color="auto"/>
              </w:divBdr>
              <w:divsChild>
                <w:div w:id="773746174">
                  <w:marLeft w:val="0"/>
                  <w:marRight w:val="0"/>
                  <w:marTop w:val="0"/>
                  <w:marBottom w:val="0"/>
                  <w:divBdr>
                    <w:top w:val="none" w:sz="0" w:space="0" w:color="auto"/>
                    <w:left w:val="none" w:sz="0" w:space="0" w:color="auto"/>
                    <w:bottom w:val="none" w:sz="0" w:space="0" w:color="auto"/>
                    <w:right w:val="none" w:sz="0" w:space="0" w:color="auto"/>
                  </w:divBdr>
                </w:div>
              </w:divsChild>
            </w:div>
            <w:div w:id="1701707919">
              <w:marLeft w:val="0"/>
              <w:marRight w:val="0"/>
              <w:marTop w:val="0"/>
              <w:marBottom w:val="0"/>
              <w:divBdr>
                <w:top w:val="none" w:sz="0" w:space="0" w:color="auto"/>
                <w:left w:val="none" w:sz="0" w:space="0" w:color="auto"/>
                <w:bottom w:val="none" w:sz="0" w:space="0" w:color="auto"/>
                <w:right w:val="none" w:sz="0" w:space="0" w:color="auto"/>
              </w:divBdr>
              <w:divsChild>
                <w:div w:id="559899057">
                  <w:marLeft w:val="0"/>
                  <w:marRight w:val="0"/>
                  <w:marTop w:val="0"/>
                  <w:marBottom w:val="0"/>
                  <w:divBdr>
                    <w:top w:val="none" w:sz="0" w:space="0" w:color="auto"/>
                    <w:left w:val="none" w:sz="0" w:space="0" w:color="auto"/>
                    <w:bottom w:val="none" w:sz="0" w:space="0" w:color="auto"/>
                    <w:right w:val="none" w:sz="0" w:space="0" w:color="auto"/>
                  </w:divBdr>
                </w:div>
              </w:divsChild>
            </w:div>
            <w:div w:id="1534341498">
              <w:marLeft w:val="0"/>
              <w:marRight w:val="0"/>
              <w:marTop w:val="0"/>
              <w:marBottom w:val="0"/>
              <w:divBdr>
                <w:top w:val="none" w:sz="0" w:space="0" w:color="auto"/>
                <w:left w:val="none" w:sz="0" w:space="0" w:color="auto"/>
                <w:bottom w:val="none" w:sz="0" w:space="0" w:color="auto"/>
                <w:right w:val="none" w:sz="0" w:space="0" w:color="auto"/>
              </w:divBdr>
              <w:divsChild>
                <w:div w:id="1938245162">
                  <w:marLeft w:val="0"/>
                  <w:marRight w:val="0"/>
                  <w:marTop w:val="0"/>
                  <w:marBottom w:val="0"/>
                  <w:divBdr>
                    <w:top w:val="none" w:sz="0" w:space="0" w:color="auto"/>
                    <w:left w:val="none" w:sz="0" w:space="0" w:color="auto"/>
                    <w:bottom w:val="none" w:sz="0" w:space="0" w:color="auto"/>
                    <w:right w:val="none" w:sz="0" w:space="0" w:color="auto"/>
                  </w:divBdr>
                </w:div>
              </w:divsChild>
            </w:div>
            <w:div w:id="739670995">
              <w:marLeft w:val="0"/>
              <w:marRight w:val="0"/>
              <w:marTop w:val="0"/>
              <w:marBottom w:val="0"/>
              <w:divBdr>
                <w:top w:val="none" w:sz="0" w:space="0" w:color="auto"/>
                <w:left w:val="none" w:sz="0" w:space="0" w:color="auto"/>
                <w:bottom w:val="none" w:sz="0" w:space="0" w:color="auto"/>
                <w:right w:val="none" w:sz="0" w:space="0" w:color="auto"/>
              </w:divBdr>
              <w:divsChild>
                <w:div w:id="869411811">
                  <w:marLeft w:val="0"/>
                  <w:marRight w:val="0"/>
                  <w:marTop w:val="0"/>
                  <w:marBottom w:val="0"/>
                  <w:divBdr>
                    <w:top w:val="none" w:sz="0" w:space="0" w:color="auto"/>
                    <w:left w:val="none" w:sz="0" w:space="0" w:color="auto"/>
                    <w:bottom w:val="none" w:sz="0" w:space="0" w:color="auto"/>
                    <w:right w:val="none" w:sz="0" w:space="0" w:color="auto"/>
                  </w:divBdr>
                </w:div>
              </w:divsChild>
            </w:div>
            <w:div w:id="1582636518">
              <w:marLeft w:val="0"/>
              <w:marRight w:val="0"/>
              <w:marTop w:val="0"/>
              <w:marBottom w:val="0"/>
              <w:divBdr>
                <w:top w:val="none" w:sz="0" w:space="0" w:color="auto"/>
                <w:left w:val="none" w:sz="0" w:space="0" w:color="auto"/>
                <w:bottom w:val="none" w:sz="0" w:space="0" w:color="auto"/>
                <w:right w:val="none" w:sz="0" w:space="0" w:color="auto"/>
              </w:divBdr>
              <w:divsChild>
                <w:div w:id="1913468227">
                  <w:marLeft w:val="0"/>
                  <w:marRight w:val="0"/>
                  <w:marTop w:val="0"/>
                  <w:marBottom w:val="0"/>
                  <w:divBdr>
                    <w:top w:val="none" w:sz="0" w:space="0" w:color="auto"/>
                    <w:left w:val="none" w:sz="0" w:space="0" w:color="auto"/>
                    <w:bottom w:val="none" w:sz="0" w:space="0" w:color="auto"/>
                    <w:right w:val="none" w:sz="0" w:space="0" w:color="auto"/>
                  </w:divBdr>
                </w:div>
              </w:divsChild>
            </w:div>
            <w:div w:id="160237172">
              <w:marLeft w:val="0"/>
              <w:marRight w:val="0"/>
              <w:marTop w:val="0"/>
              <w:marBottom w:val="0"/>
              <w:divBdr>
                <w:top w:val="none" w:sz="0" w:space="0" w:color="auto"/>
                <w:left w:val="none" w:sz="0" w:space="0" w:color="auto"/>
                <w:bottom w:val="none" w:sz="0" w:space="0" w:color="auto"/>
                <w:right w:val="none" w:sz="0" w:space="0" w:color="auto"/>
              </w:divBdr>
              <w:divsChild>
                <w:div w:id="561524139">
                  <w:marLeft w:val="0"/>
                  <w:marRight w:val="0"/>
                  <w:marTop w:val="0"/>
                  <w:marBottom w:val="0"/>
                  <w:divBdr>
                    <w:top w:val="none" w:sz="0" w:space="0" w:color="auto"/>
                    <w:left w:val="none" w:sz="0" w:space="0" w:color="auto"/>
                    <w:bottom w:val="none" w:sz="0" w:space="0" w:color="auto"/>
                    <w:right w:val="none" w:sz="0" w:space="0" w:color="auto"/>
                  </w:divBdr>
                </w:div>
              </w:divsChild>
            </w:div>
            <w:div w:id="855730523">
              <w:marLeft w:val="0"/>
              <w:marRight w:val="0"/>
              <w:marTop w:val="0"/>
              <w:marBottom w:val="0"/>
              <w:divBdr>
                <w:top w:val="none" w:sz="0" w:space="0" w:color="auto"/>
                <w:left w:val="none" w:sz="0" w:space="0" w:color="auto"/>
                <w:bottom w:val="none" w:sz="0" w:space="0" w:color="auto"/>
                <w:right w:val="none" w:sz="0" w:space="0" w:color="auto"/>
              </w:divBdr>
              <w:divsChild>
                <w:div w:id="152574325">
                  <w:marLeft w:val="0"/>
                  <w:marRight w:val="0"/>
                  <w:marTop w:val="0"/>
                  <w:marBottom w:val="0"/>
                  <w:divBdr>
                    <w:top w:val="none" w:sz="0" w:space="0" w:color="auto"/>
                    <w:left w:val="none" w:sz="0" w:space="0" w:color="auto"/>
                    <w:bottom w:val="none" w:sz="0" w:space="0" w:color="auto"/>
                    <w:right w:val="none" w:sz="0" w:space="0" w:color="auto"/>
                  </w:divBdr>
                </w:div>
              </w:divsChild>
            </w:div>
            <w:div w:id="829060335">
              <w:marLeft w:val="0"/>
              <w:marRight w:val="0"/>
              <w:marTop w:val="0"/>
              <w:marBottom w:val="0"/>
              <w:divBdr>
                <w:top w:val="none" w:sz="0" w:space="0" w:color="auto"/>
                <w:left w:val="none" w:sz="0" w:space="0" w:color="auto"/>
                <w:bottom w:val="none" w:sz="0" w:space="0" w:color="auto"/>
                <w:right w:val="none" w:sz="0" w:space="0" w:color="auto"/>
              </w:divBdr>
              <w:divsChild>
                <w:div w:id="1675720016">
                  <w:marLeft w:val="0"/>
                  <w:marRight w:val="0"/>
                  <w:marTop w:val="0"/>
                  <w:marBottom w:val="0"/>
                  <w:divBdr>
                    <w:top w:val="none" w:sz="0" w:space="0" w:color="auto"/>
                    <w:left w:val="none" w:sz="0" w:space="0" w:color="auto"/>
                    <w:bottom w:val="none" w:sz="0" w:space="0" w:color="auto"/>
                    <w:right w:val="none" w:sz="0" w:space="0" w:color="auto"/>
                  </w:divBdr>
                </w:div>
              </w:divsChild>
            </w:div>
            <w:div w:id="1864199883">
              <w:marLeft w:val="0"/>
              <w:marRight w:val="0"/>
              <w:marTop w:val="0"/>
              <w:marBottom w:val="0"/>
              <w:divBdr>
                <w:top w:val="none" w:sz="0" w:space="0" w:color="auto"/>
                <w:left w:val="none" w:sz="0" w:space="0" w:color="auto"/>
                <w:bottom w:val="none" w:sz="0" w:space="0" w:color="auto"/>
                <w:right w:val="none" w:sz="0" w:space="0" w:color="auto"/>
              </w:divBdr>
              <w:divsChild>
                <w:div w:id="291979014">
                  <w:marLeft w:val="0"/>
                  <w:marRight w:val="0"/>
                  <w:marTop w:val="0"/>
                  <w:marBottom w:val="0"/>
                  <w:divBdr>
                    <w:top w:val="none" w:sz="0" w:space="0" w:color="auto"/>
                    <w:left w:val="none" w:sz="0" w:space="0" w:color="auto"/>
                    <w:bottom w:val="none" w:sz="0" w:space="0" w:color="auto"/>
                    <w:right w:val="none" w:sz="0" w:space="0" w:color="auto"/>
                  </w:divBdr>
                </w:div>
              </w:divsChild>
            </w:div>
            <w:div w:id="786002615">
              <w:marLeft w:val="0"/>
              <w:marRight w:val="0"/>
              <w:marTop w:val="0"/>
              <w:marBottom w:val="0"/>
              <w:divBdr>
                <w:top w:val="none" w:sz="0" w:space="0" w:color="auto"/>
                <w:left w:val="none" w:sz="0" w:space="0" w:color="auto"/>
                <w:bottom w:val="none" w:sz="0" w:space="0" w:color="auto"/>
                <w:right w:val="none" w:sz="0" w:space="0" w:color="auto"/>
              </w:divBdr>
              <w:divsChild>
                <w:div w:id="464927686">
                  <w:marLeft w:val="0"/>
                  <w:marRight w:val="0"/>
                  <w:marTop w:val="0"/>
                  <w:marBottom w:val="0"/>
                  <w:divBdr>
                    <w:top w:val="none" w:sz="0" w:space="0" w:color="auto"/>
                    <w:left w:val="none" w:sz="0" w:space="0" w:color="auto"/>
                    <w:bottom w:val="none" w:sz="0" w:space="0" w:color="auto"/>
                    <w:right w:val="none" w:sz="0" w:space="0" w:color="auto"/>
                  </w:divBdr>
                </w:div>
              </w:divsChild>
            </w:div>
            <w:div w:id="2018458986">
              <w:marLeft w:val="0"/>
              <w:marRight w:val="0"/>
              <w:marTop w:val="0"/>
              <w:marBottom w:val="0"/>
              <w:divBdr>
                <w:top w:val="none" w:sz="0" w:space="0" w:color="auto"/>
                <w:left w:val="none" w:sz="0" w:space="0" w:color="auto"/>
                <w:bottom w:val="none" w:sz="0" w:space="0" w:color="auto"/>
                <w:right w:val="none" w:sz="0" w:space="0" w:color="auto"/>
              </w:divBdr>
              <w:divsChild>
                <w:div w:id="2135101998">
                  <w:marLeft w:val="0"/>
                  <w:marRight w:val="0"/>
                  <w:marTop w:val="0"/>
                  <w:marBottom w:val="0"/>
                  <w:divBdr>
                    <w:top w:val="none" w:sz="0" w:space="0" w:color="auto"/>
                    <w:left w:val="none" w:sz="0" w:space="0" w:color="auto"/>
                    <w:bottom w:val="none" w:sz="0" w:space="0" w:color="auto"/>
                    <w:right w:val="none" w:sz="0" w:space="0" w:color="auto"/>
                  </w:divBdr>
                </w:div>
              </w:divsChild>
            </w:div>
            <w:div w:id="1831021885">
              <w:marLeft w:val="0"/>
              <w:marRight w:val="0"/>
              <w:marTop w:val="0"/>
              <w:marBottom w:val="0"/>
              <w:divBdr>
                <w:top w:val="none" w:sz="0" w:space="0" w:color="auto"/>
                <w:left w:val="none" w:sz="0" w:space="0" w:color="auto"/>
                <w:bottom w:val="none" w:sz="0" w:space="0" w:color="auto"/>
                <w:right w:val="none" w:sz="0" w:space="0" w:color="auto"/>
              </w:divBdr>
              <w:divsChild>
                <w:div w:id="348023872">
                  <w:marLeft w:val="0"/>
                  <w:marRight w:val="0"/>
                  <w:marTop w:val="0"/>
                  <w:marBottom w:val="0"/>
                  <w:divBdr>
                    <w:top w:val="none" w:sz="0" w:space="0" w:color="auto"/>
                    <w:left w:val="none" w:sz="0" w:space="0" w:color="auto"/>
                    <w:bottom w:val="none" w:sz="0" w:space="0" w:color="auto"/>
                    <w:right w:val="none" w:sz="0" w:space="0" w:color="auto"/>
                  </w:divBdr>
                </w:div>
              </w:divsChild>
            </w:div>
            <w:div w:id="1154180060">
              <w:marLeft w:val="0"/>
              <w:marRight w:val="0"/>
              <w:marTop w:val="0"/>
              <w:marBottom w:val="0"/>
              <w:divBdr>
                <w:top w:val="none" w:sz="0" w:space="0" w:color="auto"/>
                <w:left w:val="none" w:sz="0" w:space="0" w:color="auto"/>
                <w:bottom w:val="none" w:sz="0" w:space="0" w:color="auto"/>
                <w:right w:val="none" w:sz="0" w:space="0" w:color="auto"/>
              </w:divBdr>
              <w:divsChild>
                <w:div w:id="457064497">
                  <w:marLeft w:val="0"/>
                  <w:marRight w:val="0"/>
                  <w:marTop w:val="0"/>
                  <w:marBottom w:val="0"/>
                  <w:divBdr>
                    <w:top w:val="none" w:sz="0" w:space="0" w:color="auto"/>
                    <w:left w:val="none" w:sz="0" w:space="0" w:color="auto"/>
                    <w:bottom w:val="none" w:sz="0" w:space="0" w:color="auto"/>
                    <w:right w:val="none" w:sz="0" w:space="0" w:color="auto"/>
                  </w:divBdr>
                </w:div>
              </w:divsChild>
            </w:div>
            <w:div w:id="1057125335">
              <w:marLeft w:val="0"/>
              <w:marRight w:val="0"/>
              <w:marTop w:val="0"/>
              <w:marBottom w:val="0"/>
              <w:divBdr>
                <w:top w:val="none" w:sz="0" w:space="0" w:color="auto"/>
                <w:left w:val="none" w:sz="0" w:space="0" w:color="auto"/>
                <w:bottom w:val="none" w:sz="0" w:space="0" w:color="auto"/>
                <w:right w:val="none" w:sz="0" w:space="0" w:color="auto"/>
              </w:divBdr>
              <w:divsChild>
                <w:div w:id="662124539">
                  <w:marLeft w:val="0"/>
                  <w:marRight w:val="0"/>
                  <w:marTop w:val="0"/>
                  <w:marBottom w:val="0"/>
                  <w:divBdr>
                    <w:top w:val="none" w:sz="0" w:space="0" w:color="auto"/>
                    <w:left w:val="none" w:sz="0" w:space="0" w:color="auto"/>
                    <w:bottom w:val="none" w:sz="0" w:space="0" w:color="auto"/>
                    <w:right w:val="none" w:sz="0" w:space="0" w:color="auto"/>
                  </w:divBdr>
                </w:div>
              </w:divsChild>
            </w:div>
            <w:div w:id="1723292112">
              <w:marLeft w:val="0"/>
              <w:marRight w:val="0"/>
              <w:marTop w:val="0"/>
              <w:marBottom w:val="0"/>
              <w:divBdr>
                <w:top w:val="none" w:sz="0" w:space="0" w:color="auto"/>
                <w:left w:val="none" w:sz="0" w:space="0" w:color="auto"/>
                <w:bottom w:val="none" w:sz="0" w:space="0" w:color="auto"/>
                <w:right w:val="none" w:sz="0" w:space="0" w:color="auto"/>
              </w:divBdr>
              <w:divsChild>
                <w:div w:id="834951917">
                  <w:marLeft w:val="0"/>
                  <w:marRight w:val="0"/>
                  <w:marTop w:val="0"/>
                  <w:marBottom w:val="0"/>
                  <w:divBdr>
                    <w:top w:val="none" w:sz="0" w:space="0" w:color="auto"/>
                    <w:left w:val="none" w:sz="0" w:space="0" w:color="auto"/>
                    <w:bottom w:val="none" w:sz="0" w:space="0" w:color="auto"/>
                    <w:right w:val="none" w:sz="0" w:space="0" w:color="auto"/>
                  </w:divBdr>
                </w:div>
              </w:divsChild>
            </w:div>
            <w:div w:id="1335647571">
              <w:marLeft w:val="0"/>
              <w:marRight w:val="0"/>
              <w:marTop w:val="0"/>
              <w:marBottom w:val="0"/>
              <w:divBdr>
                <w:top w:val="none" w:sz="0" w:space="0" w:color="auto"/>
                <w:left w:val="none" w:sz="0" w:space="0" w:color="auto"/>
                <w:bottom w:val="none" w:sz="0" w:space="0" w:color="auto"/>
                <w:right w:val="none" w:sz="0" w:space="0" w:color="auto"/>
              </w:divBdr>
              <w:divsChild>
                <w:div w:id="589197976">
                  <w:marLeft w:val="0"/>
                  <w:marRight w:val="0"/>
                  <w:marTop w:val="0"/>
                  <w:marBottom w:val="0"/>
                  <w:divBdr>
                    <w:top w:val="none" w:sz="0" w:space="0" w:color="auto"/>
                    <w:left w:val="none" w:sz="0" w:space="0" w:color="auto"/>
                    <w:bottom w:val="none" w:sz="0" w:space="0" w:color="auto"/>
                    <w:right w:val="none" w:sz="0" w:space="0" w:color="auto"/>
                  </w:divBdr>
                </w:div>
              </w:divsChild>
            </w:div>
            <w:div w:id="1439911117">
              <w:marLeft w:val="0"/>
              <w:marRight w:val="0"/>
              <w:marTop w:val="0"/>
              <w:marBottom w:val="0"/>
              <w:divBdr>
                <w:top w:val="none" w:sz="0" w:space="0" w:color="auto"/>
                <w:left w:val="none" w:sz="0" w:space="0" w:color="auto"/>
                <w:bottom w:val="none" w:sz="0" w:space="0" w:color="auto"/>
                <w:right w:val="none" w:sz="0" w:space="0" w:color="auto"/>
              </w:divBdr>
              <w:divsChild>
                <w:div w:id="1518933549">
                  <w:marLeft w:val="0"/>
                  <w:marRight w:val="0"/>
                  <w:marTop w:val="0"/>
                  <w:marBottom w:val="0"/>
                  <w:divBdr>
                    <w:top w:val="none" w:sz="0" w:space="0" w:color="auto"/>
                    <w:left w:val="none" w:sz="0" w:space="0" w:color="auto"/>
                    <w:bottom w:val="none" w:sz="0" w:space="0" w:color="auto"/>
                    <w:right w:val="none" w:sz="0" w:space="0" w:color="auto"/>
                  </w:divBdr>
                </w:div>
              </w:divsChild>
            </w:div>
            <w:div w:id="1671448877">
              <w:marLeft w:val="0"/>
              <w:marRight w:val="0"/>
              <w:marTop w:val="0"/>
              <w:marBottom w:val="0"/>
              <w:divBdr>
                <w:top w:val="none" w:sz="0" w:space="0" w:color="auto"/>
                <w:left w:val="none" w:sz="0" w:space="0" w:color="auto"/>
                <w:bottom w:val="none" w:sz="0" w:space="0" w:color="auto"/>
                <w:right w:val="none" w:sz="0" w:space="0" w:color="auto"/>
              </w:divBdr>
              <w:divsChild>
                <w:div w:id="1748764969">
                  <w:marLeft w:val="0"/>
                  <w:marRight w:val="0"/>
                  <w:marTop w:val="0"/>
                  <w:marBottom w:val="0"/>
                  <w:divBdr>
                    <w:top w:val="none" w:sz="0" w:space="0" w:color="auto"/>
                    <w:left w:val="none" w:sz="0" w:space="0" w:color="auto"/>
                    <w:bottom w:val="none" w:sz="0" w:space="0" w:color="auto"/>
                    <w:right w:val="none" w:sz="0" w:space="0" w:color="auto"/>
                  </w:divBdr>
                </w:div>
              </w:divsChild>
            </w:div>
            <w:div w:id="2108959078">
              <w:marLeft w:val="0"/>
              <w:marRight w:val="0"/>
              <w:marTop w:val="0"/>
              <w:marBottom w:val="0"/>
              <w:divBdr>
                <w:top w:val="none" w:sz="0" w:space="0" w:color="auto"/>
                <w:left w:val="none" w:sz="0" w:space="0" w:color="auto"/>
                <w:bottom w:val="none" w:sz="0" w:space="0" w:color="auto"/>
                <w:right w:val="none" w:sz="0" w:space="0" w:color="auto"/>
              </w:divBdr>
              <w:divsChild>
                <w:div w:id="1573077810">
                  <w:marLeft w:val="0"/>
                  <w:marRight w:val="0"/>
                  <w:marTop w:val="0"/>
                  <w:marBottom w:val="0"/>
                  <w:divBdr>
                    <w:top w:val="none" w:sz="0" w:space="0" w:color="auto"/>
                    <w:left w:val="none" w:sz="0" w:space="0" w:color="auto"/>
                    <w:bottom w:val="none" w:sz="0" w:space="0" w:color="auto"/>
                    <w:right w:val="none" w:sz="0" w:space="0" w:color="auto"/>
                  </w:divBdr>
                </w:div>
              </w:divsChild>
            </w:div>
            <w:div w:id="2036878527">
              <w:marLeft w:val="0"/>
              <w:marRight w:val="0"/>
              <w:marTop w:val="0"/>
              <w:marBottom w:val="0"/>
              <w:divBdr>
                <w:top w:val="none" w:sz="0" w:space="0" w:color="auto"/>
                <w:left w:val="none" w:sz="0" w:space="0" w:color="auto"/>
                <w:bottom w:val="none" w:sz="0" w:space="0" w:color="auto"/>
                <w:right w:val="none" w:sz="0" w:space="0" w:color="auto"/>
              </w:divBdr>
              <w:divsChild>
                <w:div w:id="1000230467">
                  <w:marLeft w:val="0"/>
                  <w:marRight w:val="0"/>
                  <w:marTop w:val="0"/>
                  <w:marBottom w:val="0"/>
                  <w:divBdr>
                    <w:top w:val="none" w:sz="0" w:space="0" w:color="auto"/>
                    <w:left w:val="none" w:sz="0" w:space="0" w:color="auto"/>
                    <w:bottom w:val="none" w:sz="0" w:space="0" w:color="auto"/>
                    <w:right w:val="none" w:sz="0" w:space="0" w:color="auto"/>
                  </w:divBdr>
                </w:div>
              </w:divsChild>
            </w:div>
            <w:div w:id="854341262">
              <w:marLeft w:val="0"/>
              <w:marRight w:val="0"/>
              <w:marTop w:val="0"/>
              <w:marBottom w:val="0"/>
              <w:divBdr>
                <w:top w:val="none" w:sz="0" w:space="0" w:color="auto"/>
                <w:left w:val="none" w:sz="0" w:space="0" w:color="auto"/>
                <w:bottom w:val="none" w:sz="0" w:space="0" w:color="auto"/>
                <w:right w:val="none" w:sz="0" w:space="0" w:color="auto"/>
              </w:divBdr>
              <w:divsChild>
                <w:div w:id="1397167707">
                  <w:marLeft w:val="0"/>
                  <w:marRight w:val="0"/>
                  <w:marTop w:val="0"/>
                  <w:marBottom w:val="0"/>
                  <w:divBdr>
                    <w:top w:val="none" w:sz="0" w:space="0" w:color="auto"/>
                    <w:left w:val="none" w:sz="0" w:space="0" w:color="auto"/>
                    <w:bottom w:val="none" w:sz="0" w:space="0" w:color="auto"/>
                    <w:right w:val="none" w:sz="0" w:space="0" w:color="auto"/>
                  </w:divBdr>
                </w:div>
              </w:divsChild>
            </w:div>
            <w:div w:id="2044163979">
              <w:marLeft w:val="0"/>
              <w:marRight w:val="0"/>
              <w:marTop w:val="0"/>
              <w:marBottom w:val="0"/>
              <w:divBdr>
                <w:top w:val="none" w:sz="0" w:space="0" w:color="auto"/>
                <w:left w:val="none" w:sz="0" w:space="0" w:color="auto"/>
                <w:bottom w:val="none" w:sz="0" w:space="0" w:color="auto"/>
                <w:right w:val="none" w:sz="0" w:space="0" w:color="auto"/>
              </w:divBdr>
              <w:divsChild>
                <w:div w:id="19940447">
                  <w:marLeft w:val="0"/>
                  <w:marRight w:val="0"/>
                  <w:marTop w:val="0"/>
                  <w:marBottom w:val="0"/>
                  <w:divBdr>
                    <w:top w:val="none" w:sz="0" w:space="0" w:color="auto"/>
                    <w:left w:val="none" w:sz="0" w:space="0" w:color="auto"/>
                    <w:bottom w:val="none" w:sz="0" w:space="0" w:color="auto"/>
                    <w:right w:val="none" w:sz="0" w:space="0" w:color="auto"/>
                  </w:divBdr>
                </w:div>
              </w:divsChild>
            </w:div>
            <w:div w:id="874537628">
              <w:marLeft w:val="0"/>
              <w:marRight w:val="0"/>
              <w:marTop w:val="0"/>
              <w:marBottom w:val="0"/>
              <w:divBdr>
                <w:top w:val="none" w:sz="0" w:space="0" w:color="auto"/>
                <w:left w:val="none" w:sz="0" w:space="0" w:color="auto"/>
                <w:bottom w:val="none" w:sz="0" w:space="0" w:color="auto"/>
                <w:right w:val="none" w:sz="0" w:space="0" w:color="auto"/>
              </w:divBdr>
              <w:divsChild>
                <w:div w:id="1110472307">
                  <w:marLeft w:val="0"/>
                  <w:marRight w:val="0"/>
                  <w:marTop w:val="0"/>
                  <w:marBottom w:val="0"/>
                  <w:divBdr>
                    <w:top w:val="none" w:sz="0" w:space="0" w:color="auto"/>
                    <w:left w:val="none" w:sz="0" w:space="0" w:color="auto"/>
                    <w:bottom w:val="none" w:sz="0" w:space="0" w:color="auto"/>
                    <w:right w:val="none" w:sz="0" w:space="0" w:color="auto"/>
                  </w:divBdr>
                </w:div>
              </w:divsChild>
            </w:div>
            <w:div w:id="286812527">
              <w:marLeft w:val="0"/>
              <w:marRight w:val="0"/>
              <w:marTop w:val="0"/>
              <w:marBottom w:val="0"/>
              <w:divBdr>
                <w:top w:val="none" w:sz="0" w:space="0" w:color="auto"/>
                <w:left w:val="none" w:sz="0" w:space="0" w:color="auto"/>
                <w:bottom w:val="none" w:sz="0" w:space="0" w:color="auto"/>
                <w:right w:val="none" w:sz="0" w:space="0" w:color="auto"/>
              </w:divBdr>
              <w:divsChild>
                <w:div w:id="744227790">
                  <w:marLeft w:val="0"/>
                  <w:marRight w:val="0"/>
                  <w:marTop w:val="0"/>
                  <w:marBottom w:val="0"/>
                  <w:divBdr>
                    <w:top w:val="none" w:sz="0" w:space="0" w:color="auto"/>
                    <w:left w:val="none" w:sz="0" w:space="0" w:color="auto"/>
                    <w:bottom w:val="none" w:sz="0" w:space="0" w:color="auto"/>
                    <w:right w:val="none" w:sz="0" w:space="0" w:color="auto"/>
                  </w:divBdr>
                </w:div>
              </w:divsChild>
            </w:div>
            <w:div w:id="578180129">
              <w:marLeft w:val="0"/>
              <w:marRight w:val="0"/>
              <w:marTop w:val="0"/>
              <w:marBottom w:val="0"/>
              <w:divBdr>
                <w:top w:val="none" w:sz="0" w:space="0" w:color="auto"/>
                <w:left w:val="none" w:sz="0" w:space="0" w:color="auto"/>
                <w:bottom w:val="none" w:sz="0" w:space="0" w:color="auto"/>
                <w:right w:val="none" w:sz="0" w:space="0" w:color="auto"/>
              </w:divBdr>
              <w:divsChild>
                <w:div w:id="2049599896">
                  <w:marLeft w:val="0"/>
                  <w:marRight w:val="0"/>
                  <w:marTop w:val="0"/>
                  <w:marBottom w:val="0"/>
                  <w:divBdr>
                    <w:top w:val="none" w:sz="0" w:space="0" w:color="auto"/>
                    <w:left w:val="none" w:sz="0" w:space="0" w:color="auto"/>
                    <w:bottom w:val="none" w:sz="0" w:space="0" w:color="auto"/>
                    <w:right w:val="none" w:sz="0" w:space="0" w:color="auto"/>
                  </w:divBdr>
                </w:div>
              </w:divsChild>
            </w:div>
            <w:div w:id="391007034">
              <w:marLeft w:val="0"/>
              <w:marRight w:val="0"/>
              <w:marTop w:val="0"/>
              <w:marBottom w:val="0"/>
              <w:divBdr>
                <w:top w:val="none" w:sz="0" w:space="0" w:color="auto"/>
                <w:left w:val="none" w:sz="0" w:space="0" w:color="auto"/>
                <w:bottom w:val="none" w:sz="0" w:space="0" w:color="auto"/>
                <w:right w:val="none" w:sz="0" w:space="0" w:color="auto"/>
              </w:divBdr>
              <w:divsChild>
                <w:div w:id="311905526">
                  <w:marLeft w:val="0"/>
                  <w:marRight w:val="0"/>
                  <w:marTop w:val="0"/>
                  <w:marBottom w:val="0"/>
                  <w:divBdr>
                    <w:top w:val="none" w:sz="0" w:space="0" w:color="auto"/>
                    <w:left w:val="none" w:sz="0" w:space="0" w:color="auto"/>
                    <w:bottom w:val="none" w:sz="0" w:space="0" w:color="auto"/>
                    <w:right w:val="none" w:sz="0" w:space="0" w:color="auto"/>
                  </w:divBdr>
                </w:div>
              </w:divsChild>
            </w:div>
            <w:div w:id="1957634329">
              <w:marLeft w:val="0"/>
              <w:marRight w:val="0"/>
              <w:marTop w:val="0"/>
              <w:marBottom w:val="0"/>
              <w:divBdr>
                <w:top w:val="none" w:sz="0" w:space="0" w:color="auto"/>
                <w:left w:val="none" w:sz="0" w:space="0" w:color="auto"/>
                <w:bottom w:val="none" w:sz="0" w:space="0" w:color="auto"/>
                <w:right w:val="none" w:sz="0" w:space="0" w:color="auto"/>
              </w:divBdr>
              <w:divsChild>
                <w:div w:id="311954065">
                  <w:marLeft w:val="0"/>
                  <w:marRight w:val="0"/>
                  <w:marTop w:val="0"/>
                  <w:marBottom w:val="0"/>
                  <w:divBdr>
                    <w:top w:val="none" w:sz="0" w:space="0" w:color="auto"/>
                    <w:left w:val="none" w:sz="0" w:space="0" w:color="auto"/>
                    <w:bottom w:val="none" w:sz="0" w:space="0" w:color="auto"/>
                    <w:right w:val="none" w:sz="0" w:space="0" w:color="auto"/>
                  </w:divBdr>
                </w:div>
              </w:divsChild>
            </w:div>
            <w:div w:id="1154838413">
              <w:marLeft w:val="0"/>
              <w:marRight w:val="0"/>
              <w:marTop w:val="0"/>
              <w:marBottom w:val="0"/>
              <w:divBdr>
                <w:top w:val="none" w:sz="0" w:space="0" w:color="auto"/>
                <w:left w:val="none" w:sz="0" w:space="0" w:color="auto"/>
                <w:bottom w:val="none" w:sz="0" w:space="0" w:color="auto"/>
                <w:right w:val="none" w:sz="0" w:space="0" w:color="auto"/>
              </w:divBdr>
              <w:divsChild>
                <w:div w:id="1199469591">
                  <w:marLeft w:val="0"/>
                  <w:marRight w:val="0"/>
                  <w:marTop w:val="0"/>
                  <w:marBottom w:val="0"/>
                  <w:divBdr>
                    <w:top w:val="none" w:sz="0" w:space="0" w:color="auto"/>
                    <w:left w:val="none" w:sz="0" w:space="0" w:color="auto"/>
                    <w:bottom w:val="none" w:sz="0" w:space="0" w:color="auto"/>
                    <w:right w:val="none" w:sz="0" w:space="0" w:color="auto"/>
                  </w:divBdr>
                </w:div>
              </w:divsChild>
            </w:div>
            <w:div w:id="2048599296">
              <w:marLeft w:val="0"/>
              <w:marRight w:val="0"/>
              <w:marTop w:val="0"/>
              <w:marBottom w:val="0"/>
              <w:divBdr>
                <w:top w:val="none" w:sz="0" w:space="0" w:color="auto"/>
                <w:left w:val="none" w:sz="0" w:space="0" w:color="auto"/>
                <w:bottom w:val="none" w:sz="0" w:space="0" w:color="auto"/>
                <w:right w:val="none" w:sz="0" w:space="0" w:color="auto"/>
              </w:divBdr>
              <w:divsChild>
                <w:div w:id="641351998">
                  <w:marLeft w:val="0"/>
                  <w:marRight w:val="0"/>
                  <w:marTop w:val="0"/>
                  <w:marBottom w:val="0"/>
                  <w:divBdr>
                    <w:top w:val="none" w:sz="0" w:space="0" w:color="auto"/>
                    <w:left w:val="none" w:sz="0" w:space="0" w:color="auto"/>
                    <w:bottom w:val="none" w:sz="0" w:space="0" w:color="auto"/>
                    <w:right w:val="none" w:sz="0" w:space="0" w:color="auto"/>
                  </w:divBdr>
                </w:div>
              </w:divsChild>
            </w:div>
            <w:div w:id="2029287261">
              <w:marLeft w:val="0"/>
              <w:marRight w:val="0"/>
              <w:marTop w:val="0"/>
              <w:marBottom w:val="0"/>
              <w:divBdr>
                <w:top w:val="none" w:sz="0" w:space="0" w:color="auto"/>
                <w:left w:val="none" w:sz="0" w:space="0" w:color="auto"/>
                <w:bottom w:val="none" w:sz="0" w:space="0" w:color="auto"/>
                <w:right w:val="none" w:sz="0" w:space="0" w:color="auto"/>
              </w:divBdr>
              <w:divsChild>
                <w:div w:id="337192929">
                  <w:marLeft w:val="0"/>
                  <w:marRight w:val="0"/>
                  <w:marTop w:val="0"/>
                  <w:marBottom w:val="0"/>
                  <w:divBdr>
                    <w:top w:val="none" w:sz="0" w:space="0" w:color="auto"/>
                    <w:left w:val="none" w:sz="0" w:space="0" w:color="auto"/>
                    <w:bottom w:val="none" w:sz="0" w:space="0" w:color="auto"/>
                    <w:right w:val="none" w:sz="0" w:space="0" w:color="auto"/>
                  </w:divBdr>
                </w:div>
              </w:divsChild>
            </w:div>
            <w:div w:id="1751390522">
              <w:marLeft w:val="0"/>
              <w:marRight w:val="0"/>
              <w:marTop w:val="0"/>
              <w:marBottom w:val="0"/>
              <w:divBdr>
                <w:top w:val="none" w:sz="0" w:space="0" w:color="auto"/>
                <w:left w:val="none" w:sz="0" w:space="0" w:color="auto"/>
                <w:bottom w:val="none" w:sz="0" w:space="0" w:color="auto"/>
                <w:right w:val="none" w:sz="0" w:space="0" w:color="auto"/>
              </w:divBdr>
              <w:divsChild>
                <w:div w:id="1216888175">
                  <w:marLeft w:val="0"/>
                  <w:marRight w:val="0"/>
                  <w:marTop w:val="0"/>
                  <w:marBottom w:val="0"/>
                  <w:divBdr>
                    <w:top w:val="none" w:sz="0" w:space="0" w:color="auto"/>
                    <w:left w:val="none" w:sz="0" w:space="0" w:color="auto"/>
                    <w:bottom w:val="none" w:sz="0" w:space="0" w:color="auto"/>
                    <w:right w:val="none" w:sz="0" w:space="0" w:color="auto"/>
                  </w:divBdr>
                </w:div>
              </w:divsChild>
            </w:div>
            <w:div w:id="1772700707">
              <w:marLeft w:val="0"/>
              <w:marRight w:val="0"/>
              <w:marTop w:val="0"/>
              <w:marBottom w:val="0"/>
              <w:divBdr>
                <w:top w:val="none" w:sz="0" w:space="0" w:color="auto"/>
                <w:left w:val="none" w:sz="0" w:space="0" w:color="auto"/>
                <w:bottom w:val="none" w:sz="0" w:space="0" w:color="auto"/>
                <w:right w:val="none" w:sz="0" w:space="0" w:color="auto"/>
              </w:divBdr>
              <w:divsChild>
                <w:div w:id="1643342598">
                  <w:marLeft w:val="0"/>
                  <w:marRight w:val="0"/>
                  <w:marTop w:val="0"/>
                  <w:marBottom w:val="0"/>
                  <w:divBdr>
                    <w:top w:val="none" w:sz="0" w:space="0" w:color="auto"/>
                    <w:left w:val="none" w:sz="0" w:space="0" w:color="auto"/>
                    <w:bottom w:val="none" w:sz="0" w:space="0" w:color="auto"/>
                    <w:right w:val="none" w:sz="0" w:space="0" w:color="auto"/>
                  </w:divBdr>
                </w:div>
              </w:divsChild>
            </w:div>
            <w:div w:id="1298100822">
              <w:marLeft w:val="0"/>
              <w:marRight w:val="0"/>
              <w:marTop w:val="0"/>
              <w:marBottom w:val="0"/>
              <w:divBdr>
                <w:top w:val="none" w:sz="0" w:space="0" w:color="auto"/>
                <w:left w:val="none" w:sz="0" w:space="0" w:color="auto"/>
                <w:bottom w:val="none" w:sz="0" w:space="0" w:color="auto"/>
                <w:right w:val="none" w:sz="0" w:space="0" w:color="auto"/>
              </w:divBdr>
              <w:divsChild>
                <w:div w:id="227738946">
                  <w:marLeft w:val="0"/>
                  <w:marRight w:val="0"/>
                  <w:marTop w:val="0"/>
                  <w:marBottom w:val="0"/>
                  <w:divBdr>
                    <w:top w:val="none" w:sz="0" w:space="0" w:color="auto"/>
                    <w:left w:val="none" w:sz="0" w:space="0" w:color="auto"/>
                    <w:bottom w:val="none" w:sz="0" w:space="0" w:color="auto"/>
                    <w:right w:val="none" w:sz="0" w:space="0" w:color="auto"/>
                  </w:divBdr>
                </w:div>
              </w:divsChild>
            </w:div>
            <w:div w:id="464661334">
              <w:marLeft w:val="0"/>
              <w:marRight w:val="0"/>
              <w:marTop w:val="0"/>
              <w:marBottom w:val="0"/>
              <w:divBdr>
                <w:top w:val="none" w:sz="0" w:space="0" w:color="auto"/>
                <w:left w:val="none" w:sz="0" w:space="0" w:color="auto"/>
                <w:bottom w:val="none" w:sz="0" w:space="0" w:color="auto"/>
                <w:right w:val="none" w:sz="0" w:space="0" w:color="auto"/>
              </w:divBdr>
              <w:divsChild>
                <w:div w:id="1843154627">
                  <w:marLeft w:val="0"/>
                  <w:marRight w:val="0"/>
                  <w:marTop w:val="0"/>
                  <w:marBottom w:val="0"/>
                  <w:divBdr>
                    <w:top w:val="none" w:sz="0" w:space="0" w:color="auto"/>
                    <w:left w:val="none" w:sz="0" w:space="0" w:color="auto"/>
                    <w:bottom w:val="none" w:sz="0" w:space="0" w:color="auto"/>
                    <w:right w:val="none" w:sz="0" w:space="0" w:color="auto"/>
                  </w:divBdr>
                </w:div>
              </w:divsChild>
            </w:div>
            <w:div w:id="343821175">
              <w:marLeft w:val="0"/>
              <w:marRight w:val="0"/>
              <w:marTop w:val="0"/>
              <w:marBottom w:val="0"/>
              <w:divBdr>
                <w:top w:val="none" w:sz="0" w:space="0" w:color="auto"/>
                <w:left w:val="none" w:sz="0" w:space="0" w:color="auto"/>
                <w:bottom w:val="none" w:sz="0" w:space="0" w:color="auto"/>
                <w:right w:val="none" w:sz="0" w:space="0" w:color="auto"/>
              </w:divBdr>
              <w:divsChild>
                <w:div w:id="138882242">
                  <w:marLeft w:val="0"/>
                  <w:marRight w:val="0"/>
                  <w:marTop w:val="0"/>
                  <w:marBottom w:val="0"/>
                  <w:divBdr>
                    <w:top w:val="none" w:sz="0" w:space="0" w:color="auto"/>
                    <w:left w:val="none" w:sz="0" w:space="0" w:color="auto"/>
                    <w:bottom w:val="none" w:sz="0" w:space="0" w:color="auto"/>
                    <w:right w:val="none" w:sz="0" w:space="0" w:color="auto"/>
                  </w:divBdr>
                </w:div>
              </w:divsChild>
            </w:div>
            <w:div w:id="1495561083">
              <w:marLeft w:val="0"/>
              <w:marRight w:val="0"/>
              <w:marTop w:val="0"/>
              <w:marBottom w:val="0"/>
              <w:divBdr>
                <w:top w:val="none" w:sz="0" w:space="0" w:color="auto"/>
                <w:left w:val="none" w:sz="0" w:space="0" w:color="auto"/>
                <w:bottom w:val="none" w:sz="0" w:space="0" w:color="auto"/>
                <w:right w:val="none" w:sz="0" w:space="0" w:color="auto"/>
              </w:divBdr>
              <w:divsChild>
                <w:div w:id="548028343">
                  <w:marLeft w:val="0"/>
                  <w:marRight w:val="0"/>
                  <w:marTop w:val="0"/>
                  <w:marBottom w:val="0"/>
                  <w:divBdr>
                    <w:top w:val="none" w:sz="0" w:space="0" w:color="auto"/>
                    <w:left w:val="none" w:sz="0" w:space="0" w:color="auto"/>
                    <w:bottom w:val="none" w:sz="0" w:space="0" w:color="auto"/>
                    <w:right w:val="none" w:sz="0" w:space="0" w:color="auto"/>
                  </w:divBdr>
                </w:div>
              </w:divsChild>
            </w:div>
            <w:div w:id="366489070">
              <w:marLeft w:val="0"/>
              <w:marRight w:val="0"/>
              <w:marTop w:val="0"/>
              <w:marBottom w:val="0"/>
              <w:divBdr>
                <w:top w:val="none" w:sz="0" w:space="0" w:color="auto"/>
                <w:left w:val="none" w:sz="0" w:space="0" w:color="auto"/>
                <w:bottom w:val="none" w:sz="0" w:space="0" w:color="auto"/>
                <w:right w:val="none" w:sz="0" w:space="0" w:color="auto"/>
              </w:divBdr>
              <w:divsChild>
                <w:div w:id="1919748647">
                  <w:marLeft w:val="0"/>
                  <w:marRight w:val="0"/>
                  <w:marTop w:val="0"/>
                  <w:marBottom w:val="0"/>
                  <w:divBdr>
                    <w:top w:val="none" w:sz="0" w:space="0" w:color="auto"/>
                    <w:left w:val="none" w:sz="0" w:space="0" w:color="auto"/>
                    <w:bottom w:val="none" w:sz="0" w:space="0" w:color="auto"/>
                    <w:right w:val="none" w:sz="0" w:space="0" w:color="auto"/>
                  </w:divBdr>
                </w:div>
              </w:divsChild>
            </w:div>
            <w:div w:id="209852800">
              <w:marLeft w:val="0"/>
              <w:marRight w:val="0"/>
              <w:marTop w:val="0"/>
              <w:marBottom w:val="0"/>
              <w:divBdr>
                <w:top w:val="none" w:sz="0" w:space="0" w:color="auto"/>
                <w:left w:val="none" w:sz="0" w:space="0" w:color="auto"/>
                <w:bottom w:val="none" w:sz="0" w:space="0" w:color="auto"/>
                <w:right w:val="none" w:sz="0" w:space="0" w:color="auto"/>
              </w:divBdr>
              <w:divsChild>
                <w:div w:id="402720078">
                  <w:marLeft w:val="0"/>
                  <w:marRight w:val="0"/>
                  <w:marTop w:val="0"/>
                  <w:marBottom w:val="0"/>
                  <w:divBdr>
                    <w:top w:val="none" w:sz="0" w:space="0" w:color="auto"/>
                    <w:left w:val="none" w:sz="0" w:space="0" w:color="auto"/>
                    <w:bottom w:val="none" w:sz="0" w:space="0" w:color="auto"/>
                    <w:right w:val="none" w:sz="0" w:space="0" w:color="auto"/>
                  </w:divBdr>
                </w:div>
              </w:divsChild>
            </w:div>
            <w:div w:id="170415221">
              <w:marLeft w:val="0"/>
              <w:marRight w:val="0"/>
              <w:marTop w:val="0"/>
              <w:marBottom w:val="0"/>
              <w:divBdr>
                <w:top w:val="none" w:sz="0" w:space="0" w:color="auto"/>
                <w:left w:val="none" w:sz="0" w:space="0" w:color="auto"/>
                <w:bottom w:val="none" w:sz="0" w:space="0" w:color="auto"/>
                <w:right w:val="none" w:sz="0" w:space="0" w:color="auto"/>
              </w:divBdr>
              <w:divsChild>
                <w:div w:id="1437680208">
                  <w:marLeft w:val="0"/>
                  <w:marRight w:val="0"/>
                  <w:marTop w:val="0"/>
                  <w:marBottom w:val="0"/>
                  <w:divBdr>
                    <w:top w:val="none" w:sz="0" w:space="0" w:color="auto"/>
                    <w:left w:val="none" w:sz="0" w:space="0" w:color="auto"/>
                    <w:bottom w:val="none" w:sz="0" w:space="0" w:color="auto"/>
                    <w:right w:val="none" w:sz="0" w:space="0" w:color="auto"/>
                  </w:divBdr>
                </w:div>
              </w:divsChild>
            </w:div>
            <w:div w:id="1366179059">
              <w:marLeft w:val="0"/>
              <w:marRight w:val="0"/>
              <w:marTop w:val="0"/>
              <w:marBottom w:val="0"/>
              <w:divBdr>
                <w:top w:val="none" w:sz="0" w:space="0" w:color="auto"/>
                <w:left w:val="none" w:sz="0" w:space="0" w:color="auto"/>
                <w:bottom w:val="none" w:sz="0" w:space="0" w:color="auto"/>
                <w:right w:val="none" w:sz="0" w:space="0" w:color="auto"/>
              </w:divBdr>
              <w:divsChild>
                <w:div w:id="1047223448">
                  <w:marLeft w:val="0"/>
                  <w:marRight w:val="0"/>
                  <w:marTop w:val="0"/>
                  <w:marBottom w:val="0"/>
                  <w:divBdr>
                    <w:top w:val="none" w:sz="0" w:space="0" w:color="auto"/>
                    <w:left w:val="none" w:sz="0" w:space="0" w:color="auto"/>
                    <w:bottom w:val="none" w:sz="0" w:space="0" w:color="auto"/>
                    <w:right w:val="none" w:sz="0" w:space="0" w:color="auto"/>
                  </w:divBdr>
                </w:div>
              </w:divsChild>
            </w:div>
            <w:div w:id="276759097">
              <w:marLeft w:val="0"/>
              <w:marRight w:val="0"/>
              <w:marTop w:val="0"/>
              <w:marBottom w:val="0"/>
              <w:divBdr>
                <w:top w:val="none" w:sz="0" w:space="0" w:color="auto"/>
                <w:left w:val="none" w:sz="0" w:space="0" w:color="auto"/>
                <w:bottom w:val="none" w:sz="0" w:space="0" w:color="auto"/>
                <w:right w:val="none" w:sz="0" w:space="0" w:color="auto"/>
              </w:divBdr>
              <w:divsChild>
                <w:div w:id="1667512147">
                  <w:marLeft w:val="0"/>
                  <w:marRight w:val="0"/>
                  <w:marTop w:val="0"/>
                  <w:marBottom w:val="0"/>
                  <w:divBdr>
                    <w:top w:val="none" w:sz="0" w:space="0" w:color="auto"/>
                    <w:left w:val="none" w:sz="0" w:space="0" w:color="auto"/>
                    <w:bottom w:val="none" w:sz="0" w:space="0" w:color="auto"/>
                    <w:right w:val="none" w:sz="0" w:space="0" w:color="auto"/>
                  </w:divBdr>
                </w:div>
              </w:divsChild>
            </w:div>
            <w:div w:id="1676765474">
              <w:marLeft w:val="0"/>
              <w:marRight w:val="0"/>
              <w:marTop w:val="0"/>
              <w:marBottom w:val="0"/>
              <w:divBdr>
                <w:top w:val="none" w:sz="0" w:space="0" w:color="auto"/>
                <w:left w:val="none" w:sz="0" w:space="0" w:color="auto"/>
                <w:bottom w:val="none" w:sz="0" w:space="0" w:color="auto"/>
                <w:right w:val="none" w:sz="0" w:space="0" w:color="auto"/>
              </w:divBdr>
              <w:divsChild>
                <w:div w:id="1084490504">
                  <w:marLeft w:val="0"/>
                  <w:marRight w:val="0"/>
                  <w:marTop w:val="0"/>
                  <w:marBottom w:val="0"/>
                  <w:divBdr>
                    <w:top w:val="none" w:sz="0" w:space="0" w:color="auto"/>
                    <w:left w:val="none" w:sz="0" w:space="0" w:color="auto"/>
                    <w:bottom w:val="none" w:sz="0" w:space="0" w:color="auto"/>
                    <w:right w:val="none" w:sz="0" w:space="0" w:color="auto"/>
                  </w:divBdr>
                </w:div>
              </w:divsChild>
            </w:div>
            <w:div w:id="1762874499">
              <w:marLeft w:val="0"/>
              <w:marRight w:val="0"/>
              <w:marTop w:val="0"/>
              <w:marBottom w:val="0"/>
              <w:divBdr>
                <w:top w:val="none" w:sz="0" w:space="0" w:color="auto"/>
                <w:left w:val="none" w:sz="0" w:space="0" w:color="auto"/>
                <w:bottom w:val="none" w:sz="0" w:space="0" w:color="auto"/>
                <w:right w:val="none" w:sz="0" w:space="0" w:color="auto"/>
              </w:divBdr>
              <w:divsChild>
                <w:div w:id="1584952591">
                  <w:marLeft w:val="0"/>
                  <w:marRight w:val="0"/>
                  <w:marTop w:val="0"/>
                  <w:marBottom w:val="0"/>
                  <w:divBdr>
                    <w:top w:val="none" w:sz="0" w:space="0" w:color="auto"/>
                    <w:left w:val="none" w:sz="0" w:space="0" w:color="auto"/>
                    <w:bottom w:val="none" w:sz="0" w:space="0" w:color="auto"/>
                    <w:right w:val="none" w:sz="0" w:space="0" w:color="auto"/>
                  </w:divBdr>
                </w:div>
              </w:divsChild>
            </w:div>
            <w:div w:id="679234354">
              <w:marLeft w:val="0"/>
              <w:marRight w:val="0"/>
              <w:marTop w:val="0"/>
              <w:marBottom w:val="0"/>
              <w:divBdr>
                <w:top w:val="none" w:sz="0" w:space="0" w:color="auto"/>
                <w:left w:val="none" w:sz="0" w:space="0" w:color="auto"/>
                <w:bottom w:val="none" w:sz="0" w:space="0" w:color="auto"/>
                <w:right w:val="none" w:sz="0" w:space="0" w:color="auto"/>
              </w:divBdr>
              <w:divsChild>
                <w:div w:id="1470440168">
                  <w:marLeft w:val="0"/>
                  <w:marRight w:val="0"/>
                  <w:marTop w:val="0"/>
                  <w:marBottom w:val="0"/>
                  <w:divBdr>
                    <w:top w:val="none" w:sz="0" w:space="0" w:color="auto"/>
                    <w:left w:val="none" w:sz="0" w:space="0" w:color="auto"/>
                    <w:bottom w:val="none" w:sz="0" w:space="0" w:color="auto"/>
                    <w:right w:val="none" w:sz="0" w:space="0" w:color="auto"/>
                  </w:divBdr>
                </w:div>
              </w:divsChild>
            </w:div>
            <w:div w:id="540213445">
              <w:marLeft w:val="0"/>
              <w:marRight w:val="0"/>
              <w:marTop w:val="0"/>
              <w:marBottom w:val="0"/>
              <w:divBdr>
                <w:top w:val="none" w:sz="0" w:space="0" w:color="auto"/>
                <w:left w:val="none" w:sz="0" w:space="0" w:color="auto"/>
                <w:bottom w:val="none" w:sz="0" w:space="0" w:color="auto"/>
                <w:right w:val="none" w:sz="0" w:space="0" w:color="auto"/>
              </w:divBdr>
              <w:divsChild>
                <w:div w:id="1702897067">
                  <w:marLeft w:val="0"/>
                  <w:marRight w:val="0"/>
                  <w:marTop w:val="0"/>
                  <w:marBottom w:val="0"/>
                  <w:divBdr>
                    <w:top w:val="none" w:sz="0" w:space="0" w:color="auto"/>
                    <w:left w:val="none" w:sz="0" w:space="0" w:color="auto"/>
                    <w:bottom w:val="none" w:sz="0" w:space="0" w:color="auto"/>
                    <w:right w:val="none" w:sz="0" w:space="0" w:color="auto"/>
                  </w:divBdr>
                </w:div>
              </w:divsChild>
            </w:div>
            <w:div w:id="532424285">
              <w:marLeft w:val="0"/>
              <w:marRight w:val="0"/>
              <w:marTop w:val="0"/>
              <w:marBottom w:val="0"/>
              <w:divBdr>
                <w:top w:val="none" w:sz="0" w:space="0" w:color="auto"/>
                <w:left w:val="none" w:sz="0" w:space="0" w:color="auto"/>
                <w:bottom w:val="none" w:sz="0" w:space="0" w:color="auto"/>
                <w:right w:val="none" w:sz="0" w:space="0" w:color="auto"/>
              </w:divBdr>
              <w:divsChild>
                <w:div w:id="13265538">
                  <w:marLeft w:val="0"/>
                  <w:marRight w:val="0"/>
                  <w:marTop w:val="0"/>
                  <w:marBottom w:val="0"/>
                  <w:divBdr>
                    <w:top w:val="none" w:sz="0" w:space="0" w:color="auto"/>
                    <w:left w:val="none" w:sz="0" w:space="0" w:color="auto"/>
                    <w:bottom w:val="none" w:sz="0" w:space="0" w:color="auto"/>
                    <w:right w:val="none" w:sz="0" w:space="0" w:color="auto"/>
                  </w:divBdr>
                </w:div>
              </w:divsChild>
            </w:div>
            <w:div w:id="1329865284">
              <w:marLeft w:val="0"/>
              <w:marRight w:val="0"/>
              <w:marTop w:val="0"/>
              <w:marBottom w:val="0"/>
              <w:divBdr>
                <w:top w:val="none" w:sz="0" w:space="0" w:color="auto"/>
                <w:left w:val="none" w:sz="0" w:space="0" w:color="auto"/>
                <w:bottom w:val="none" w:sz="0" w:space="0" w:color="auto"/>
                <w:right w:val="none" w:sz="0" w:space="0" w:color="auto"/>
              </w:divBdr>
              <w:divsChild>
                <w:div w:id="1506552984">
                  <w:marLeft w:val="0"/>
                  <w:marRight w:val="0"/>
                  <w:marTop w:val="0"/>
                  <w:marBottom w:val="0"/>
                  <w:divBdr>
                    <w:top w:val="none" w:sz="0" w:space="0" w:color="auto"/>
                    <w:left w:val="none" w:sz="0" w:space="0" w:color="auto"/>
                    <w:bottom w:val="none" w:sz="0" w:space="0" w:color="auto"/>
                    <w:right w:val="none" w:sz="0" w:space="0" w:color="auto"/>
                  </w:divBdr>
                </w:div>
              </w:divsChild>
            </w:div>
            <w:div w:id="555702164">
              <w:marLeft w:val="0"/>
              <w:marRight w:val="0"/>
              <w:marTop w:val="0"/>
              <w:marBottom w:val="0"/>
              <w:divBdr>
                <w:top w:val="none" w:sz="0" w:space="0" w:color="auto"/>
                <w:left w:val="none" w:sz="0" w:space="0" w:color="auto"/>
                <w:bottom w:val="none" w:sz="0" w:space="0" w:color="auto"/>
                <w:right w:val="none" w:sz="0" w:space="0" w:color="auto"/>
              </w:divBdr>
              <w:divsChild>
                <w:div w:id="513153467">
                  <w:marLeft w:val="0"/>
                  <w:marRight w:val="0"/>
                  <w:marTop w:val="0"/>
                  <w:marBottom w:val="0"/>
                  <w:divBdr>
                    <w:top w:val="none" w:sz="0" w:space="0" w:color="auto"/>
                    <w:left w:val="none" w:sz="0" w:space="0" w:color="auto"/>
                    <w:bottom w:val="none" w:sz="0" w:space="0" w:color="auto"/>
                    <w:right w:val="none" w:sz="0" w:space="0" w:color="auto"/>
                  </w:divBdr>
                </w:div>
              </w:divsChild>
            </w:div>
            <w:div w:id="1887598189">
              <w:marLeft w:val="0"/>
              <w:marRight w:val="0"/>
              <w:marTop w:val="0"/>
              <w:marBottom w:val="0"/>
              <w:divBdr>
                <w:top w:val="none" w:sz="0" w:space="0" w:color="auto"/>
                <w:left w:val="none" w:sz="0" w:space="0" w:color="auto"/>
                <w:bottom w:val="none" w:sz="0" w:space="0" w:color="auto"/>
                <w:right w:val="none" w:sz="0" w:space="0" w:color="auto"/>
              </w:divBdr>
              <w:divsChild>
                <w:div w:id="1495797797">
                  <w:marLeft w:val="0"/>
                  <w:marRight w:val="0"/>
                  <w:marTop w:val="0"/>
                  <w:marBottom w:val="0"/>
                  <w:divBdr>
                    <w:top w:val="none" w:sz="0" w:space="0" w:color="auto"/>
                    <w:left w:val="none" w:sz="0" w:space="0" w:color="auto"/>
                    <w:bottom w:val="none" w:sz="0" w:space="0" w:color="auto"/>
                    <w:right w:val="none" w:sz="0" w:space="0" w:color="auto"/>
                  </w:divBdr>
                </w:div>
              </w:divsChild>
            </w:div>
            <w:div w:id="612783070">
              <w:marLeft w:val="0"/>
              <w:marRight w:val="0"/>
              <w:marTop w:val="0"/>
              <w:marBottom w:val="0"/>
              <w:divBdr>
                <w:top w:val="none" w:sz="0" w:space="0" w:color="auto"/>
                <w:left w:val="none" w:sz="0" w:space="0" w:color="auto"/>
                <w:bottom w:val="none" w:sz="0" w:space="0" w:color="auto"/>
                <w:right w:val="none" w:sz="0" w:space="0" w:color="auto"/>
              </w:divBdr>
              <w:divsChild>
                <w:div w:id="1912423179">
                  <w:marLeft w:val="0"/>
                  <w:marRight w:val="0"/>
                  <w:marTop w:val="0"/>
                  <w:marBottom w:val="0"/>
                  <w:divBdr>
                    <w:top w:val="none" w:sz="0" w:space="0" w:color="auto"/>
                    <w:left w:val="none" w:sz="0" w:space="0" w:color="auto"/>
                    <w:bottom w:val="none" w:sz="0" w:space="0" w:color="auto"/>
                    <w:right w:val="none" w:sz="0" w:space="0" w:color="auto"/>
                  </w:divBdr>
                </w:div>
              </w:divsChild>
            </w:div>
            <w:div w:id="104736623">
              <w:marLeft w:val="0"/>
              <w:marRight w:val="0"/>
              <w:marTop w:val="0"/>
              <w:marBottom w:val="0"/>
              <w:divBdr>
                <w:top w:val="none" w:sz="0" w:space="0" w:color="auto"/>
                <w:left w:val="none" w:sz="0" w:space="0" w:color="auto"/>
                <w:bottom w:val="none" w:sz="0" w:space="0" w:color="auto"/>
                <w:right w:val="none" w:sz="0" w:space="0" w:color="auto"/>
              </w:divBdr>
              <w:divsChild>
                <w:div w:id="149568613">
                  <w:marLeft w:val="0"/>
                  <w:marRight w:val="0"/>
                  <w:marTop w:val="0"/>
                  <w:marBottom w:val="0"/>
                  <w:divBdr>
                    <w:top w:val="none" w:sz="0" w:space="0" w:color="auto"/>
                    <w:left w:val="none" w:sz="0" w:space="0" w:color="auto"/>
                    <w:bottom w:val="none" w:sz="0" w:space="0" w:color="auto"/>
                    <w:right w:val="none" w:sz="0" w:space="0" w:color="auto"/>
                  </w:divBdr>
                </w:div>
              </w:divsChild>
            </w:div>
            <w:div w:id="136847244">
              <w:marLeft w:val="0"/>
              <w:marRight w:val="0"/>
              <w:marTop w:val="0"/>
              <w:marBottom w:val="0"/>
              <w:divBdr>
                <w:top w:val="none" w:sz="0" w:space="0" w:color="auto"/>
                <w:left w:val="none" w:sz="0" w:space="0" w:color="auto"/>
                <w:bottom w:val="none" w:sz="0" w:space="0" w:color="auto"/>
                <w:right w:val="none" w:sz="0" w:space="0" w:color="auto"/>
              </w:divBdr>
              <w:divsChild>
                <w:div w:id="1565217344">
                  <w:marLeft w:val="0"/>
                  <w:marRight w:val="0"/>
                  <w:marTop w:val="0"/>
                  <w:marBottom w:val="0"/>
                  <w:divBdr>
                    <w:top w:val="none" w:sz="0" w:space="0" w:color="auto"/>
                    <w:left w:val="none" w:sz="0" w:space="0" w:color="auto"/>
                    <w:bottom w:val="none" w:sz="0" w:space="0" w:color="auto"/>
                    <w:right w:val="none" w:sz="0" w:space="0" w:color="auto"/>
                  </w:divBdr>
                </w:div>
              </w:divsChild>
            </w:div>
            <w:div w:id="2115974644">
              <w:marLeft w:val="0"/>
              <w:marRight w:val="0"/>
              <w:marTop w:val="0"/>
              <w:marBottom w:val="0"/>
              <w:divBdr>
                <w:top w:val="none" w:sz="0" w:space="0" w:color="auto"/>
                <w:left w:val="none" w:sz="0" w:space="0" w:color="auto"/>
                <w:bottom w:val="none" w:sz="0" w:space="0" w:color="auto"/>
                <w:right w:val="none" w:sz="0" w:space="0" w:color="auto"/>
              </w:divBdr>
              <w:divsChild>
                <w:div w:id="1407266235">
                  <w:marLeft w:val="0"/>
                  <w:marRight w:val="0"/>
                  <w:marTop w:val="0"/>
                  <w:marBottom w:val="0"/>
                  <w:divBdr>
                    <w:top w:val="none" w:sz="0" w:space="0" w:color="auto"/>
                    <w:left w:val="none" w:sz="0" w:space="0" w:color="auto"/>
                    <w:bottom w:val="none" w:sz="0" w:space="0" w:color="auto"/>
                    <w:right w:val="none" w:sz="0" w:space="0" w:color="auto"/>
                  </w:divBdr>
                </w:div>
              </w:divsChild>
            </w:div>
            <w:div w:id="1022441448">
              <w:marLeft w:val="0"/>
              <w:marRight w:val="0"/>
              <w:marTop w:val="0"/>
              <w:marBottom w:val="0"/>
              <w:divBdr>
                <w:top w:val="none" w:sz="0" w:space="0" w:color="auto"/>
                <w:left w:val="none" w:sz="0" w:space="0" w:color="auto"/>
                <w:bottom w:val="none" w:sz="0" w:space="0" w:color="auto"/>
                <w:right w:val="none" w:sz="0" w:space="0" w:color="auto"/>
              </w:divBdr>
              <w:divsChild>
                <w:div w:id="1913851439">
                  <w:marLeft w:val="0"/>
                  <w:marRight w:val="0"/>
                  <w:marTop w:val="0"/>
                  <w:marBottom w:val="0"/>
                  <w:divBdr>
                    <w:top w:val="none" w:sz="0" w:space="0" w:color="auto"/>
                    <w:left w:val="none" w:sz="0" w:space="0" w:color="auto"/>
                    <w:bottom w:val="none" w:sz="0" w:space="0" w:color="auto"/>
                    <w:right w:val="none" w:sz="0" w:space="0" w:color="auto"/>
                  </w:divBdr>
                </w:div>
              </w:divsChild>
            </w:div>
            <w:div w:id="1412044717">
              <w:marLeft w:val="0"/>
              <w:marRight w:val="0"/>
              <w:marTop w:val="0"/>
              <w:marBottom w:val="0"/>
              <w:divBdr>
                <w:top w:val="none" w:sz="0" w:space="0" w:color="auto"/>
                <w:left w:val="none" w:sz="0" w:space="0" w:color="auto"/>
                <w:bottom w:val="none" w:sz="0" w:space="0" w:color="auto"/>
                <w:right w:val="none" w:sz="0" w:space="0" w:color="auto"/>
              </w:divBdr>
              <w:divsChild>
                <w:div w:id="1561555544">
                  <w:marLeft w:val="0"/>
                  <w:marRight w:val="0"/>
                  <w:marTop w:val="0"/>
                  <w:marBottom w:val="0"/>
                  <w:divBdr>
                    <w:top w:val="none" w:sz="0" w:space="0" w:color="auto"/>
                    <w:left w:val="none" w:sz="0" w:space="0" w:color="auto"/>
                    <w:bottom w:val="none" w:sz="0" w:space="0" w:color="auto"/>
                    <w:right w:val="none" w:sz="0" w:space="0" w:color="auto"/>
                  </w:divBdr>
                </w:div>
              </w:divsChild>
            </w:div>
            <w:div w:id="1801455244">
              <w:marLeft w:val="0"/>
              <w:marRight w:val="0"/>
              <w:marTop w:val="0"/>
              <w:marBottom w:val="0"/>
              <w:divBdr>
                <w:top w:val="none" w:sz="0" w:space="0" w:color="auto"/>
                <w:left w:val="none" w:sz="0" w:space="0" w:color="auto"/>
                <w:bottom w:val="none" w:sz="0" w:space="0" w:color="auto"/>
                <w:right w:val="none" w:sz="0" w:space="0" w:color="auto"/>
              </w:divBdr>
              <w:divsChild>
                <w:div w:id="1151749291">
                  <w:marLeft w:val="0"/>
                  <w:marRight w:val="0"/>
                  <w:marTop w:val="0"/>
                  <w:marBottom w:val="0"/>
                  <w:divBdr>
                    <w:top w:val="none" w:sz="0" w:space="0" w:color="auto"/>
                    <w:left w:val="none" w:sz="0" w:space="0" w:color="auto"/>
                    <w:bottom w:val="none" w:sz="0" w:space="0" w:color="auto"/>
                    <w:right w:val="none" w:sz="0" w:space="0" w:color="auto"/>
                  </w:divBdr>
                </w:div>
              </w:divsChild>
            </w:div>
            <w:div w:id="1920208909">
              <w:marLeft w:val="0"/>
              <w:marRight w:val="0"/>
              <w:marTop w:val="0"/>
              <w:marBottom w:val="0"/>
              <w:divBdr>
                <w:top w:val="none" w:sz="0" w:space="0" w:color="auto"/>
                <w:left w:val="none" w:sz="0" w:space="0" w:color="auto"/>
                <w:bottom w:val="none" w:sz="0" w:space="0" w:color="auto"/>
                <w:right w:val="none" w:sz="0" w:space="0" w:color="auto"/>
              </w:divBdr>
              <w:divsChild>
                <w:div w:id="989745617">
                  <w:marLeft w:val="0"/>
                  <w:marRight w:val="0"/>
                  <w:marTop w:val="0"/>
                  <w:marBottom w:val="0"/>
                  <w:divBdr>
                    <w:top w:val="none" w:sz="0" w:space="0" w:color="auto"/>
                    <w:left w:val="none" w:sz="0" w:space="0" w:color="auto"/>
                    <w:bottom w:val="none" w:sz="0" w:space="0" w:color="auto"/>
                    <w:right w:val="none" w:sz="0" w:space="0" w:color="auto"/>
                  </w:divBdr>
                </w:div>
              </w:divsChild>
            </w:div>
            <w:div w:id="328094303">
              <w:marLeft w:val="0"/>
              <w:marRight w:val="0"/>
              <w:marTop w:val="0"/>
              <w:marBottom w:val="0"/>
              <w:divBdr>
                <w:top w:val="none" w:sz="0" w:space="0" w:color="auto"/>
                <w:left w:val="none" w:sz="0" w:space="0" w:color="auto"/>
                <w:bottom w:val="none" w:sz="0" w:space="0" w:color="auto"/>
                <w:right w:val="none" w:sz="0" w:space="0" w:color="auto"/>
              </w:divBdr>
              <w:divsChild>
                <w:div w:id="1533231262">
                  <w:marLeft w:val="0"/>
                  <w:marRight w:val="0"/>
                  <w:marTop w:val="0"/>
                  <w:marBottom w:val="0"/>
                  <w:divBdr>
                    <w:top w:val="none" w:sz="0" w:space="0" w:color="auto"/>
                    <w:left w:val="none" w:sz="0" w:space="0" w:color="auto"/>
                    <w:bottom w:val="none" w:sz="0" w:space="0" w:color="auto"/>
                    <w:right w:val="none" w:sz="0" w:space="0" w:color="auto"/>
                  </w:divBdr>
                </w:div>
              </w:divsChild>
            </w:div>
            <w:div w:id="393159228">
              <w:marLeft w:val="0"/>
              <w:marRight w:val="0"/>
              <w:marTop w:val="0"/>
              <w:marBottom w:val="0"/>
              <w:divBdr>
                <w:top w:val="none" w:sz="0" w:space="0" w:color="auto"/>
                <w:left w:val="none" w:sz="0" w:space="0" w:color="auto"/>
                <w:bottom w:val="none" w:sz="0" w:space="0" w:color="auto"/>
                <w:right w:val="none" w:sz="0" w:space="0" w:color="auto"/>
              </w:divBdr>
              <w:divsChild>
                <w:div w:id="540674006">
                  <w:marLeft w:val="0"/>
                  <w:marRight w:val="0"/>
                  <w:marTop w:val="0"/>
                  <w:marBottom w:val="0"/>
                  <w:divBdr>
                    <w:top w:val="none" w:sz="0" w:space="0" w:color="auto"/>
                    <w:left w:val="none" w:sz="0" w:space="0" w:color="auto"/>
                    <w:bottom w:val="none" w:sz="0" w:space="0" w:color="auto"/>
                    <w:right w:val="none" w:sz="0" w:space="0" w:color="auto"/>
                  </w:divBdr>
                </w:div>
              </w:divsChild>
            </w:div>
            <w:div w:id="2022932265">
              <w:marLeft w:val="0"/>
              <w:marRight w:val="0"/>
              <w:marTop w:val="0"/>
              <w:marBottom w:val="0"/>
              <w:divBdr>
                <w:top w:val="none" w:sz="0" w:space="0" w:color="auto"/>
                <w:left w:val="none" w:sz="0" w:space="0" w:color="auto"/>
                <w:bottom w:val="none" w:sz="0" w:space="0" w:color="auto"/>
                <w:right w:val="none" w:sz="0" w:space="0" w:color="auto"/>
              </w:divBdr>
              <w:divsChild>
                <w:div w:id="1646541277">
                  <w:marLeft w:val="0"/>
                  <w:marRight w:val="0"/>
                  <w:marTop w:val="0"/>
                  <w:marBottom w:val="0"/>
                  <w:divBdr>
                    <w:top w:val="none" w:sz="0" w:space="0" w:color="auto"/>
                    <w:left w:val="none" w:sz="0" w:space="0" w:color="auto"/>
                    <w:bottom w:val="none" w:sz="0" w:space="0" w:color="auto"/>
                    <w:right w:val="none" w:sz="0" w:space="0" w:color="auto"/>
                  </w:divBdr>
                </w:div>
              </w:divsChild>
            </w:div>
            <w:div w:id="1689986551">
              <w:marLeft w:val="0"/>
              <w:marRight w:val="0"/>
              <w:marTop w:val="0"/>
              <w:marBottom w:val="0"/>
              <w:divBdr>
                <w:top w:val="none" w:sz="0" w:space="0" w:color="auto"/>
                <w:left w:val="none" w:sz="0" w:space="0" w:color="auto"/>
                <w:bottom w:val="none" w:sz="0" w:space="0" w:color="auto"/>
                <w:right w:val="none" w:sz="0" w:space="0" w:color="auto"/>
              </w:divBdr>
              <w:divsChild>
                <w:div w:id="1941796338">
                  <w:marLeft w:val="0"/>
                  <w:marRight w:val="0"/>
                  <w:marTop w:val="0"/>
                  <w:marBottom w:val="0"/>
                  <w:divBdr>
                    <w:top w:val="none" w:sz="0" w:space="0" w:color="auto"/>
                    <w:left w:val="none" w:sz="0" w:space="0" w:color="auto"/>
                    <w:bottom w:val="none" w:sz="0" w:space="0" w:color="auto"/>
                    <w:right w:val="none" w:sz="0" w:space="0" w:color="auto"/>
                  </w:divBdr>
                </w:div>
              </w:divsChild>
            </w:div>
            <w:div w:id="280066076">
              <w:marLeft w:val="0"/>
              <w:marRight w:val="0"/>
              <w:marTop w:val="0"/>
              <w:marBottom w:val="0"/>
              <w:divBdr>
                <w:top w:val="none" w:sz="0" w:space="0" w:color="auto"/>
                <w:left w:val="none" w:sz="0" w:space="0" w:color="auto"/>
                <w:bottom w:val="none" w:sz="0" w:space="0" w:color="auto"/>
                <w:right w:val="none" w:sz="0" w:space="0" w:color="auto"/>
              </w:divBdr>
              <w:divsChild>
                <w:div w:id="390352361">
                  <w:marLeft w:val="0"/>
                  <w:marRight w:val="0"/>
                  <w:marTop w:val="0"/>
                  <w:marBottom w:val="0"/>
                  <w:divBdr>
                    <w:top w:val="none" w:sz="0" w:space="0" w:color="auto"/>
                    <w:left w:val="none" w:sz="0" w:space="0" w:color="auto"/>
                    <w:bottom w:val="none" w:sz="0" w:space="0" w:color="auto"/>
                    <w:right w:val="none" w:sz="0" w:space="0" w:color="auto"/>
                  </w:divBdr>
                </w:div>
              </w:divsChild>
            </w:div>
            <w:div w:id="1831210473">
              <w:marLeft w:val="0"/>
              <w:marRight w:val="0"/>
              <w:marTop w:val="0"/>
              <w:marBottom w:val="0"/>
              <w:divBdr>
                <w:top w:val="none" w:sz="0" w:space="0" w:color="auto"/>
                <w:left w:val="none" w:sz="0" w:space="0" w:color="auto"/>
                <w:bottom w:val="none" w:sz="0" w:space="0" w:color="auto"/>
                <w:right w:val="none" w:sz="0" w:space="0" w:color="auto"/>
              </w:divBdr>
              <w:divsChild>
                <w:div w:id="1713263147">
                  <w:marLeft w:val="0"/>
                  <w:marRight w:val="0"/>
                  <w:marTop w:val="0"/>
                  <w:marBottom w:val="0"/>
                  <w:divBdr>
                    <w:top w:val="none" w:sz="0" w:space="0" w:color="auto"/>
                    <w:left w:val="none" w:sz="0" w:space="0" w:color="auto"/>
                    <w:bottom w:val="none" w:sz="0" w:space="0" w:color="auto"/>
                    <w:right w:val="none" w:sz="0" w:space="0" w:color="auto"/>
                  </w:divBdr>
                </w:div>
              </w:divsChild>
            </w:div>
            <w:div w:id="694039936">
              <w:marLeft w:val="0"/>
              <w:marRight w:val="0"/>
              <w:marTop w:val="0"/>
              <w:marBottom w:val="0"/>
              <w:divBdr>
                <w:top w:val="none" w:sz="0" w:space="0" w:color="auto"/>
                <w:left w:val="none" w:sz="0" w:space="0" w:color="auto"/>
                <w:bottom w:val="none" w:sz="0" w:space="0" w:color="auto"/>
                <w:right w:val="none" w:sz="0" w:space="0" w:color="auto"/>
              </w:divBdr>
              <w:divsChild>
                <w:div w:id="1089618359">
                  <w:marLeft w:val="0"/>
                  <w:marRight w:val="0"/>
                  <w:marTop w:val="0"/>
                  <w:marBottom w:val="0"/>
                  <w:divBdr>
                    <w:top w:val="none" w:sz="0" w:space="0" w:color="auto"/>
                    <w:left w:val="none" w:sz="0" w:space="0" w:color="auto"/>
                    <w:bottom w:val="none" w:sz="0" w:space="0" w:color="auto"/>
                    <w:right w:val="none" w:sz="0" w:space="0" w:color="auto"/>
                  </w:divBdr>
                </w:div>
              </w:divsChild>
            </w:div>
            <w:div w:id="1748109534">
              <w:marLeft w:val="0"/>
              <w:marRight w:val="0"/>
              <w:marTop w:val="0"/>
              <w:marBottom w:val="0"/>
              <w:divBdr>
                <w:top w:val="none" w:sz="0" w:space="0" w:color="auto"/>
                <w:left w:val="none" w:sz="0" w:space="0" w:color="auto"/>
                <w:bottom w:val="none" w:sz="0" w:space="0" w:color="auto"/>
                <w:right w:val="none" w:sz="0" w:space="0" w:color="auto"/>
              </w:divBdr>
              <w:divsChild>
                <w:div w:id="1952711102">
                  <w:marLeft w:val="0"/>
                  <w:marRight w:val="0"/>
                  <w:marTop w:val="0"/>
                  <w:marBottom w:val="0"/>
                  <w:divBdr>
                    <w:top w:val="none" w:sz="0" w:space="0" w:color="auto"/>
                    <w:left w:val="none" w:sz="0" w:space="0" w:color="auto"/>
                    <w:bottom w:val="none" w:sz="0" w:space="0" w:color="auto"/>
                    <w:right w:val="none" w:sz="0" w:space="0" w:color="auto"/>
                  </w:divBdr>
                </w:div>
              </w:divsChild>
            </w:div>
            <w:div w:id="687953508">
              <w:marLeft w:val="0"/>
              <w:marRight w:val="0"/>
              <w:marTop w:val="0"/>
              <w:marBottom w:val="0"/>
              <w:divBdr>
                <w:top w:val="none" w:sz="0" w:space="0" w:color="auto"/>
                <w:left w:val="none" w:sz="0" w:space="0" w:color="auto"/>
                <w:bottom w:val="none" w:sz="0" w:space="0" w:color="auto"/>
                <w:right w:val="none" w:sz="0" w:space="0" w:color="auto"/>
              </w:divBdr>
              <w:divsChild>
                <w:div w:id="891579063">
                  <w:marLeft w:val="0"/>
                  <w:marRight w:val="0"/>
                  <w:marTop w:val="0"/>
                  <w:marBottom w:val="0"/>
                  <w:divBdr>
                    <w:top w:val="none" w:sz="0" w:space="0" w:color="auto"/>
                    <w:left w:val="none" w:sz="0" w:space="0" w:color="auto"/>
                    <w:bottom w:val="none" w:sz="0" w:space="0" w:color="auto"/>
                    <w:right w:val="none" w:sz="0" w:space="0" w:color="auto"/>
                  </w:divBdr>
                </w:div>
              </w:divsChild>
            </w:div>
            <w:div w:id="1791899760">
              <w:marLeft w:val="0"/>
              <w:marRight w:val="0"/>
              <w:marTop w:val="0"/>
              <w:marBottom w:val="0"/>
              <w:divBdr>
                <w:top w:val="none" w:sz="0" w:space="0" w:color="auto"/>
                <w:left w:val="none" w:sz="0" w:space="0" w:color="auto"/>
                <w:bottom w:val="none" w:sz="0" w:space="0" w:color="auto"/>
                <w:right w:val="none" w:sz="0" w:space="0" w:color="auto"/>
              </w:divBdr>
              <w:divsChild>
                <w:div w:id="1261913082">
                  <w:marLeft w:val="0"/>
                  <w:marRight w:val="0"/>
                  <w:marTop w:val="0"/>
                  <w:marBottom w:val="0"/>
                  <w:divBdr>
                    <w:top w:val="none" w:sz="0" w:space="0" w:color="auto"/>
                    <w:left w:val="none" w:sz="0" w:space="0" w:color="auto"/>
                    <w:bottom w:val="none" w:sz="0" w:space="0" w:color="auto"/>
                    <w:right w:val="none" w:sz="0" w:space="0" w:color="auto"/>
                  </w:divBdr>
                </w:div>
              </w:divsChild>
            </w:div>
            <w:div w:id="52504202">
              <w:marLeft w:val="0"/>
              <w:marRight w:val="0"/>
              <w:marTop w:val="0"/>
              <w:marBottom w:val="0"/>
              <w:divBdr>
                <w:top w:val="none" w:sz="0" w:space="0" w:color="auto"/>
                <w:left w:val="none" w:sz="0" w:space="0" w:color="auto"/>
                <w:bottom w:val="none" w:sz="0" w:space="0" w:color="auto"/>
                <w:right w:val="none" w:sz="0" w:space="0" w:color="auto"/>
              </w:divBdr>
              <w:divsChild>
                <w:div w:id="774401809">
                  <w:marLeft w:val="0"/>
                  <w:marRight w:val="0"/>
                  <w:marTop w:val="0"/>
                  <w:marBottom w:val="0"/>
                  <w:divBdr>
                    <w:top w:val="none" w:sz="0" w:space="0" w:color="auto"/>
                    <w:left w:val="none" w:sz="0" w:space="0" w:color="auto"/>
                    <w:bottom w:val="none" w:sz="0" w:space="0" w:color="auto"/>
                    <w:right w:val="none" w:sz="0" w:space="0" w:color="auto"/>
                  </w:divBdr>
                </w:div>
              </w:divsChild>
            </w:div>
            <w:div w:id="1166820673">
              <w:marLeft w:val="0"/>
              <w:marRight w:val="0"/>
              <w:marTop w:val="0"/>
              <w:marBottom w:val="0"/>
              <w:divBdr>
                <w:top w:val="none" w:sz="0" w:space="0" w:color="auto"/>
                <w:left w:val="none" w:sz="0" w:space="0" w:color="auto"/>
                <w:bottom w:val="none" w:sz="0" w:space="0" w:color="auto"/>
                <w:right w:val="none" w:sz="0" w:space="0" w:color="auto"/>
              </w:divBdr>
              <w:divsChild>
                <w:div w:id="39718451">
                  <w:marLeft w:val="0"/>
                  <w:marRight w:val="0"/>
                  <w:marTop w:val="0"/>
                  <w:marBottom w:val="0"/>
                  <w:divBdr>
                    <w:top w:val="none" w:sz="0" w:space="0" w:color="auto"/>
                    <w:left w:val="none" w:sz="0" w:space="0" w:color="auto"/>
                    <w:bottom w:val="none" w:sz="0" w:space="0" w:color="auto"/>
                    <w:right w:val="none" w:sz="0" w:space="0" w:color="auto"/>
                  </w:divBdr>
                </w:div>
              </w:divsChild>
            </w:div>
            <w:div w:id="1819303708">
              <w:marLeft w:val="0"/>
              <w:marRight w:val="0"/>
              <w:marTop w:val="0"/>
              <w:marBottom w:val="0"/>
              <w:divBdr>
                <w:top w:val="none" w:sz="0" w:space="0" w:color="auto"/>
                <w:left w:val="none" w:sz="0" w:space="0" w:color="auto"/>
                <w:bottom w:val="none" w:sz="0" w:space="0" w:color="auto"/>
                <w:right w:val="none" w:sz="0" w:space="0" w:color="auto"/>
              </w:divBdr>
              <w:divsChild>
                <w:div w:id="1980108837">
                  <w:marLeft w:val="0"/>
                  <w:marRight w:val="0"/>
                  <w:marTop w:val="0"/>
                  <w:marBottom w:val="0"/>
                  <w:divBdr>
                    <w:top w:val="none" w:sz="0" w:space="0" w:color="auto"/>
                    <w:left w:val="none" w:sz="0" w:space="0" w:color="auto"/>
                    <w:bottom w:val="none" w:sz="0" w:space="0" w:color="auto"/>
                    <w:right w:val="none" w:sz="0" w:space="0" w:color="auto"/>
                  </w:divBdr>
                </w:div>
              </w:divsChild>
            </w:div>
            <w:div w:id="2018654913">
              <w:marLeft w:val="0"/>
              <w:marRight w:val="0"/>
              <w:marTop w:val="0"/>
              <w:marBottom w:val="0"/>
              <w:divBdr>
                <w:top w:val="none" w:sz="0" w:space="0" w:color="auto"/>
                <w:left w:val="none" w:sz="0" w:space="0" w:color="auto"/>
                <w:bottom w:val="none" w:sz="0" w:space="0" w:color="auto"/>
                <w:right w:val="none" w:sz="0" w:space="0" w:color="auto"/>
              </w:divBdr>
              <w:divsChild>
                <w:div w:id="1650673755">
                  <w:marLeft w:val="0"/>
                  <w:marRight w:val="0"/>
                  <w:marTop w:val="0"/>
                  <w:marBottom w:val="0"/>
                  <w:divBdr>
                    <w:top w:val="none" w:sz="0" w:space="0" w:color="auto"/>
                    <w:left w:val="none" w:sz="0" w:space="0" w:color="auto"/>
                    <w:bottom w:val="none" w:sz="0" w:space="0" w:color="auto"/>
                    <w:right w:val="none" w:sz="0" w:space="0" w:color="auto"/>
                  </w:divBdr>
                </w:div>
              </w:divsChild>
            </w:div>
            <w:div w:id="334966800">
              <w:marLeft w:val="0"/>
              <w:marRight w:val="0"/>
              <w:marTop w:val="0"/>
              <w:marBottom w:val="0"/>
              <w:divBdr>
                <w:top w:val="none" w:sz="0" w:space="0" w:color="auto"/>
                <w:left w:val="none" w:sz="0" w:space="0" w:color="auto"/>
                <w:bottom w:val="none" w:sz="0" w:space="0" w:color="auto"/>
                <w:right w:val="none" w:sz="0" w:space="0" w:color="auto"/>
              </w:divBdr>
              <w:divsChild>
                <w:div w:id="92166948">
                  <w:marLeft w:val="0"/>
                  <w:marRight w:val="0"/>
                  <w:marTop w:val="0"/>
                  <w:marBottom w:val="0"/>
                  <w:divBdr>
                    <w:top w:val="none" w:sz="0" w:space="0" w:color="auto"/>
                    <w:left w:val="none" w:sz="0" w:space="0" w:color="auto"/>
                    <w:bottom w:val="none" w:sz="0" w:space="0" w:color="auto"/>
                    <w:right w:val="none" w:sz="0" w:space="0" w:color="auto"/>
                  </w:divBdr>
                </w:div>
              </w:divsChild>
            </w:div>
            <w:div w:id="1351756590">
              <w:marLeft w:val="0"/>
              <w:marRight w:val="0"/>
              <w:marTop w:val="0"/>
              <w:marBottom w:val="0"/>
              <w:divBdr>
                <w:top w:val="none" w:sz="0" w:space="0" w:color="auto"/>
                <w:left w:val="none" w:sz="0" w:space="0" w:color="auto"/>
                <w:bottom w:val="none" w:sz="0" w:space="0" w:color="auto"/>
                <w:right w:val="none" w:sz="0" w:space="0" w:color="auto"/>
              </w:divBdr>
              <w:divsChild>
                <w:div w:id="1686517829">
                  <w:marLeft w:val="0"/>
                  <w:marRight w:val="0"/>
                  <w:marTop w:val="0"/>
                  <w:marBottom w:val="0"/>
                  <w:divBdr>
                    <w:top w:val="none" w:sz="0" w:space="0" w:color="auto"/>
                    <w:left w:val="none" w:sz="0" w:space="0" w:color="auto"/>
                    <w:bottom w:val="none" w:sz="0" w:space="0" w:color="auto"/>
                    <w:right w:val="none" w:sz="0" w:space="0" w:color="auto"/>
                  </w:divBdr>
                </w:div>
              </w:divsChild>
            </w:div>
            <w:div w:id="531579976">
              <w:marLeft w:val="0"/>
              <w:marRight w:val="0"/>
              <w:marTop w:val="0"/>
              <w:marBottom w:val="0"/>
              <w:divBdr>
                <w:top w:val="none" w:sz="0" w:space="0" w:color="auto"/>
                <w:left w:val="none" w:sz="0" w:space="0" w:color="auto"/>
                <w:bottom w:val="none" w:sz="0" w:space="0" w:color="auto"/>
                <w:right w:val="none" w:sz="0" w:space="0" w:color="auto"/>
              </w:divBdr>
              <w:divsChild>
                <w:div w:id="593174197">
                  <w:marLeft w:val="0"/>
                  <w:marRight w:val="0"/>
                  <w:marTop w:val="0"/>
                  <w:marBottom w:val="0"/>
                  <w:divBdr>
                    <w:top w:val="none" w:sz="0" w:space="0" w:color="auto"/>
                    <w:left w:val="none" w:sz="0" w:space="0" w:color="auto"/>
                    <w:bottom w:val="none" w:sz="0" w:space="0" w:color="auto"/>
                    <w:right w:val="none" w:sz="0" w:space="0" w:color="auto"/>
                  </w:divBdr>
                </w:div>
              </w:divsChild>
            </w:div>
            <w:div w:id="754978938">
              <w:marLeft w:val="0"/>
              <w:marRight w:val="0"/>
              <w:marTop w:val="0"/>
              <w:marBottom w:val="0"/>
              <w:divBdr>
                <w:top w:val="none" w:sz="0" w:space="0" w:color="auto"/>
                <w:left w:val="none" w:sz="0" w:space="0" w:color="auto"/>
                <w:bottom w:val="none" w:sz="0" w:space="0" w:color="auto"/>
                <w:right w:val="none" w:sz="0" w:space="0" w:color="auto"/>
              </w:divBdr>
              <w:divsChild>
                <w:div w:id="239102698">
                  <w:marLeft w:val="0"/>
                  <w:marRight w:val="0"/>
                  <w:marTop w:val="0"/>
                  <w:marBottom w:val="0"/>
                  <w:divBdr>
                    <w:top w:val="none" w:sz="0" w:space="0" w:color="auto"/>
                    <w:left w:val="none" w:sz="0" w:space="0" w:color="auto"/>
                    <w:bottom w:val="none" w:sz="0" w:space="0" w:color="auto"/>
                    <w:right w:val="none" w:sz="0" w:space="0" w:color="auto"/>
                  </w:divBdr>
                </w:div>
              </w:divsChild>
            </w:div>
            <w:div w:id="516113268">
              <w:marLeft w:val="0"/>
              <w:marRight w:val="0"/>
              <w:marTop w:val="0"/>
              <w:marBottom w:val="0"/>
              <w:divBdr>
                <w:top w:val="none" w:sz="0" w:space="0" w:color="auto"/>
                <w:left w:val="none" w:sz="0" w:space="0" w:color="auto"/>
                <w:bottom w:val="none" w:sz="0" w:space="0" w:color="auto"/>
                <w:right w:val="none" w:sz="0" w:space="0" w:color="auto"/>
              </w:divBdr>
              <w:divsChild>
                <w:div w:id="430049351">
                  <w:marLeft w:val="0"/>
                  <w:marRight w:val="0"/>
                  <w:marTop w:val="0"/>
                  <w:marBottom w:val="0"/>
                  <w:divBdr>
                    <w:top w:val="none" w:sz="0" w:space="0" w:color="auto"/>
                    <w:left w:val="none" w:sz="0" w:space="0" w:color="auto"/>
                    <w:bottom w:val="none" w:sz="0" w:space="0" w:color="auto"/>
                    <w:right w:val="none" w:sz="0" w:space="0" w:color="auto"/>
                  </w:divBdr>
                </w:div>
              </w:divsChild>
            </w:div>
            <w:div w:id="1693650950">
              <w:marLeft w:val="0"/>
              <w:marRight w:val="0"/>
              <w:marTop w:val="0"/>
              <w:marBottom w:val="0"/>
              <w:divBdr>
                <w:top w:val="none" w:sz="0" w:space="0" w:color="auto"/>
                <w:left w:val="none" w:sz="0" w:space="0" w:color="auto"/>
                <w:bottom w:val="none" w:sz="0" w:space="0" w:color="auto"/>
                <w:right w:val="none" w:sz="0" w:space="0" w:color="auto"/>
              </w:divBdr>
              <w:divsChild>
                <w:div w:id="1664696627">
                  <w:marLeft w:val="0"/>
                  <w:marRight w:val="0"/>
                  <w:marTop w:val="0"/>
                  <w:marBottom w:val="0"/>
                  <w:divBdr>
                    <w:top w:val="none" w:sz="0" w:space="0" w:color="auto"/>
                    <w:left w:val="none" w:sz="0" w:space="0" w:color="auto"/>
                    <w:bottom w:val="none" w:sz="0" w:space="0" w:color="auto"/>
                    <w:right w:val="none" w:sz="0" w:space="0" w:color="auto"/>
                  </w:divBdr>
                </w:div>
              </w:divsChild>
            </w:div>
            <w:div w:id="1357927178">
              <w:marLeft w:val="0"/>
              <w:marRight w:val="0"/>
              <w:marTop w:val="0"/>
              <w:marBottom w:val="0"/>
              <w:divBdr>
                <w:top w:val="none" w:sz="0" w:space="0" w:color="auto"/>
                <w:left w:val="none" w:sz="0" w:space="0" w:color="auto"/>
                <w:bottom w:val="none" w:sz="0" w:space="0" w:color="auto"/>
                <w:right w:val="none" w:sz="0" w:space="0" w:color="auto"/>
              </w:divBdr>
              <w:divsChild>
                <w:div w:id="1342929036">
                  <w:marLeft w:val="0"/>
                  <w:marRight w:val="0"/>
                  <w:marTop w:val="0"/>
                  <w:marBottom w:val="0"/>
                  <w:divBdr>
                    <w:top w:val="none" w:sz="0" w:space="0" w:color="auto"/>
                    <w:left w:val="none" w:sz="0" w:space="0" w:color="auto"/>
                    <w:bottom w:val="none" w:sz="0" w:space="0" w:color="auto"/>
                    <w:right w:val="none" w:sz="0" w:space="0" w:color="auto"/>
                  </w:divBdr>
                </w:div>
              </w:divsChild>
            </w:div>
            <w:div w:id="1119032217">
              <w:marLeft w:val="0"/>
              <w:marRight w:val="0"/>
              <w:marTop w:val="0"/>
              <w:marBottom w:val="0"/>
              <w:divBdr>
                <w:top w:val="none" w:sz="0" w:space="0" w:color="auto"/>
                <w:left w:val="none" w:sz="0" w:space="0" w:color="auto"/>
                <w:bottom w:val="none" w:sz="0" w:space="0" w:color="auto"/>
                <w:right w:val="none" w:sz="0" w:space="0" w:color="auto"/>
              </w:divBdr>
              <w:divsChild>
                <w:div w:id="1451314493">
                  <w:marLeft w:val="0"/>
                  <w:marRight w:val="0"/>
                  <w:marTop w:val="0"/>
                  <w:marBottom w:val="0"/>
                  <w:divBdr>
                    <w:top w:val="none" w:sz="0" w:space="0" w:color="auto"/>
                    <w:left w:val="none" w:sz="0" w:space="0" w:color="auto"/>
                    <w:bottom w:val="none" w:sz="0" w:space="0" w:color="auto"/>
                    <w:right w:val="none" w:sz="0" w:space="0" w:color="auto"/>
                  </w:divBdr>
                </w:div>
              </w:divsChild>
            </w:div>
            <w:div w:id="1269704306">
              <w:marLeft w:val="0"/>
              <w:marRight w:val="0"/>
              <w:marTop w:val="0"/>
              <w:marBottom w:val="0"/>
              <w:divBdr>
                <w:top w:val="none" w:sz="0" w:space="0" w:color="auto"/>
                <w:left w:val="none" w:sz="0" w:space="0" w:color="auto"/>
                <w:bottom w:val="none" w:sz="0" w:space="0" w:color="auto"/>
                <w:right w:val="none" w:sz="0" w:space="0" w:color="auto"/>
              </w:divBdr>
              <w:divsChild>
                <w:div w:id="1700663953">
                  <w:marLeft w:val="0"/>
                  <w:marRight w:val="0"/>
                  <w:marTop w:val="0"/>
                  <w:marBottom w:val="0"/>
                  <w:divBdr>
                    <w:top w:val="none" w:sz="0" w:space="0" w:color="auto"/>
                    <w:left w:val="none" w:sz="0" w:space="0" w:color="auto"/>
                    <w:bottom w:val="none" w:sz="0" w:space="0" w:color="auto"/>
                    <w:right w:val="none" w:sz="0" w:space="0" w:color="auto"/>
                  </w:divBdr>
                </w:div>
              </w:divsChild>
            </w:div>
            <w:div w:id="1118642257">
              <w:marLeft w:val="0"/>
              <w:marRight w:val="0"/>
              <w:marTop w:val="0"/>
              <w:marBottom w:val="0"/>
              <w:divBdr>
                <w:top w:val="none" w:sz="0" w:space="0" w:color="auto"/>
                <w:left w:val="none" w:sz="0" w:space="0" w:color="auto"/>
                <w:bottom w:val="none" w:sz="0" w:space="0" w:color="auto"/>
                <w:right w:val="none" w:sz="0" w:space="0" w:color="auto"/>
              </w:divBdr>
              <w:divsChild>
                <w:div w:id="1943489006">
                  <w:marLeft w:val="0"/>
                  <w:marRight w:val="0"/>
                  <w:marTop w:val="0"/>
                  <w:marBottom w:val="0"/>
                  <w:divBdr>
                    <w:top w:val="none" w:sz="0" w:space="0" w:color="auto"/>
                    <w:left w:val="none" w:sz="0" w:space="0" w:color="auto"/>
                    <w:bottom w:val="none" w:sz="0" w:space="0" w:color="auto"/>
                    <w:right w:val="none" w:sz="0" w:space="0" w:color="auto"/>
                  </w:divBdr>
                </w:div>
              </w:divsChild>
            </w:div>
            <w:div w:id="2103649524">
              <w:marLeft w:val="0"/>
              <w:marRight w:val="0"/>
              <w:marTop w:val="0"/>
              <w:marBottom w:val="0"/>
              <w:divBdr>
                <w:top w:val="none" w:sz="0" w:space="0" w:color="auto"/>
                <w:left w:val="none" w:sz="0" w:space="0" w:color="auto"/>
                <w:bottom w:val="none" w:sz="0" w:space="0" w:color="auto"/>
                <w:right w:val="none" w:sz="0" w:space="0" w:color="auto"/>
              </w:divBdr>
              <w:divsChild>
                <w:div w:id="1482622639">
                  <w:marLeft w:val="0"/>
                  <w:marRight w:val="0"/>
                  <w:marTop w:val="0"/>
                  <w:marBottom w:val="0"/>
                  <w:divBdr>
                    <w:top w:val="none" w:sz="0" w:space="0" w:color="auto"/>
                    <w:left w:val="none" w:sz="0" w:space="0" w:color="auto"/>
                    <w:bottom w:val="none" w:sz="0" w:space="0" w:color="auto"/>
                    <w:right w:val="none" w:sz="0" w:space="0" w:color="auto"/>
                  </w:divBdr>
                </w:div>
              </w:divsChild>
            </w:div>
            <w:div w:id="773944509">
              <w:marLeft w:val="0"/>
              <w:marRight w:val="0"/>
              <w:marTop w:val="0"/>
              <w:marBottom w:val="0"/>
              <w:divBdr>
                <w:top w:val="none" w:sz="0" w:space="0" w:color="auto"/>
                <w:left w:val="none" w:sz="0" w:space="0" w:color="auto"/>
                <w:bottom w:val="none" w:sz="0" w:space="0" w:color="auto"/>
                <w:right w:val="none" w:sz="0" w:space="0" w:color="auto"/>
              </w:divBdr>
              <w:divsChild>
                <w:div w:id="779648333">
                  <w:marLeft w:val="0"/>
                  <w:marRight w:val="0"/>
                  <w:marTop w:val="0"/>
                  <w:marBottom w:val="0"/>
                  <w:divBdr>
                    <w:top w:val="none" w:sz="0" w:space="0" w:color="auto"/>
                    <w:left w:val="none" w:sz="0" w:space="0" w:color="auto"/>
                    <w:bottom w:val="none" w:sz="0" w:space="0" w:color="auto"/>
                    <w:right w:val="none" w:sz="0" w:space="0" w:color="auto"/>
                  </w:divBdr>
                </w:div>
              </w:divsChild>
            </w:div>
            <w:div w:id="323317009">
              <w:marLeft w:val="0"/>
              <w:marRight w:val="0"/>
              <w:marTop w:val="0"/>
              <w:marBottom w:val="0"/>
              <w:divBdr>
                <w:top w:val="none" w:sz="0" w:space="0" w:color="auto"/>
                <w:left w:val="none" w:sz="0" w:space="0" w:color="auto"/>
                <w:bottom w:val="none" w:sz="0" w:space="0" w:color="auto"/>
                <w:right w:val="none" w:sz="0" w:space="0" w:color="auto"/>
              </w:divBdr>
              <w:divsChild>
                <w:div w:id="729377286">
                  <w:marLeft w:val="0"/>
                  <w:marRight w:val="0"/>
                  <w:marTop w:val="0"/>
                  <w:marBottom w:val="0"/>
                  <w:divBdr>
                    <w:top w:val="none" w:sz="0" w:space="0" w:color="auto"/>
                    <w:left w:val="none" w:sz="0" w:space="0" w:color="auto"/>
                    <w:bottom w:val="none" w:sz="0" w:space="0" w:color="auto"/>
                    <w:right w:val="none" w:sz="0" w:space="0" w:color="auto"/>
                  </w:divBdr>
                </w:div>
              </w:divsChild>
            </w:div>
            <w:div w:id="1441560013">
              <w:marLeft w:val="0"/>
              <w:marRight w:val="0"/>
              <w:marTop w:val="0"/>
              <w:marBottom w:val="0"/>
              <w:divBdr>
                <w:top w:val="none" w:sz="0" w:space="0" w:color="auto"/>
                <w:left w:val="none" w:sz="0" w:space="0" w:color="auto"/>
                <w:bottom w:val="none" w:sz="0" w:space="0" w:color="auto"/>
                <w:right w:val="none" w:sz="0" w:space="0" w:color="auto"/>
              </w:divBdr>
              <w:divsChild>
                <w:div w:id="1015427157">
                  <w:marLeft w:val="0"/>
                  <w:marRight w:val="0"/>
                  <w:marTop w:val="0"/>
                  <w:marBottom w:val="0"/>
                  <w:divBdr>
                    <w:top w:val="none" w:sz="0" w:space="0" w:color="auto"/>
                    <w:left w:val="none" w:sz="0" w:space="0" w:color="auto"/>
                    <w:bottom w:val="none" w:sz="0" w:space="0" w:color="auto"/>
                    <w:right w:val="none" w:sz="0" w:space="0" w:color="auto"/>
                  </w:divBdr>
                </w:div>
              </w:divsChild>
            </w:div>
            <w:div w:id="411317436">
              <w:marLeft w:val="0"/>
              <w:marRight w:val="0"/>
              <w:marTop w:val="0"/>
              <w:marBottom w:val="0"/>
              <w:divBdr>
                <w:top w:val="none" w:sz="0" w:space="0" w:color="auto"/>
                <w:left w:val="none" w:sz="0" w:space="0" w:color="auto"/>
                <w:bottom w:val="none" w:sz="0" w:space="0" w:color="auto"/>
                <w:right w:val="none" w:sz="0" w:space="0" w:color="auto"/>
              </w:divBdr>
              <w:divsChild>
                <w:div w:id="1715428399">
                  <w:marLeft w:val="0"/>
                  <w:marRight w:val="0"/>
                  <w:marTop w:val="0"/>
                  <w:marBottom w:val="0"/>
                  <w:divBdr>
                    <w:top w:val="none" w:sz="0" w:space="0" w:color="auto"/>
                    <w:left w:val="none" w:sz="0" w:space="0" w:color="auto"/>
                    <w:bottom w:val="none" w:sz="0" w:space="0" w:color="auto"/>
                    <w:right w:val="none" w:sz="0" w:space="0" w:color="auto"/>
                  </w:divBdr>
                </w:div>
              </w:divsChild>
            </w:div>
            <w:div w:id="2008703692">
              <w:marLeft w:val="0"/>
              <w:marRight w:val="0"/>
              <w:marTop w:val="0"/>
              <w:marBottom w:val="0"/>
              <w:divBdr>
                <w:top w:val="none" w:sz="0" w:space="0" w:color="auto"/>
                <w:left w:val="none" w:sz="0" w:space="0" w:color="auto"/>
                <w:bottom w:val="none" w:sz="0" w:space="0" w:color="auto"/>
                <w:right w:val="none" w:sz="0" w:space="0" w:color="auto"/>
              </w:divBdr>
              <w:divsChild>
                <w:div w:id="631909295">
                  <w:marLeft w:val="0"/>
                  <w:marRight w:val="0"/>
                  <w:marTop w:val="0"/>
                  <w:marBottom w:val="0"/>
                  <w:divBdr>
                    <w:top w:val="none" w:sz="0" w:space="0" w:color="auto"/>
                    <w:left w:val="none" w:sz="0" w:space="0" w:color="auto"/>
                    <w:bottom w:val="none" w:sz="0" w:space="0" w:color="auto"/>
                    <w:right w:val="none" w:sz="0" w:space="0" w:color="auto"/>
                  </w:divBdr>
                </w:div>
              </w:divsChild>
            </w:div>
            <w:div w:id="1110009494">
              <w:marLeft w:val="0"/>
              <w:marRight w:val="0"/>
              <w:marTop w:val="0"/>
              <w:marBottom w:val="0"/>
              <w:divBdr>
                <w:top w:val="none" w:sz="0" w:space="0" w:color="auto"/>
                <w:left w:val="none" w:sz="0" w:space="0" w:color="auto"/>
                <w:bottom w:val="none" w:sz="0" w:space="0" w:color="auto"/>
                <w:right w:val="none" w:sz="0" w:space="0" w:color="auto"/>
              </w:divBdr>
              <w:divsChild>
                <w:div w:id="1136071566">
                  <w:marLeft w:val="0"/>
                  <w:marRight w:val="0"/>
                  <w:marTop w:val="0"/>
                  <w:marBottom w:val="0"/>
                  <w:divBdr>
                    <w:top w:val="none" w:sz="0" w:space="0" w:color="auto"/>
                    <w:left w:val="none" w:sz="0" w:space="0" w:color="auto"/>
                    <w:bottom w:val="none" w:sz="0" w:space="0" w:color="auto"/>
                    <w:right w:val="none" w:sz="0" w:space="0" w:color="auto"/>
                  </w:divBdr>
                </w:div>
              </w:divsChild>
            </w:div>
            <w:div w:id="1843664961">
              <w:marLeft w:val="0"/>
              <w:marRight w:val="0"/>
              <w:marTop w:val="0"/>
              <w:marBottom w:val="0"/>
              <w:divBdr>
                <w:top w:val="none" w:sz="0" w:space="0" w:color="auto"/>
                <w:left w:val="none" w:sz="0" w:space="0" w:color="auto"/>
                <w:bottom w:val="none" w:sz="0" w:space="0" w:color="auto"/>
                <w:right w:val="none" w:sz="0" w:space="0" w:color="auto"/>
              </w:divBdr>
              <w:divsChild>
                <w:div w:id="698900096">
                  <w:marLeft w:val="0"/>
                  <w:marRight w:val="0"/>
                  <w:marTop w:val="0"/>
                  <w:marBottom w:val="0"/>
                  <w:divBdr>
                    <w:top w:val="none" w:sz="0" w:space="0" w:color="auto"/>
                    <w:left w:val="none" w:sz="0" w:space="0" w:color="auto"/>
                    <w:bottom w:val="none" w:sz="0" w:space="0" w:color="auto"/>
                    <w:right w:val="none" w:sz="0" w:space="0" w:color="auto"/>
                  </w:divBdr>
                </w:div>
              </w:divsChild>
            </w:div>
            <w:div w:id="1224876400">
              <w:marLeft w:val="0"/>
              <w:marRight w:val="0"/>
              <w:marTop w:val="0"/>
              <w:marBottom w:val="0"/>
              <w:divBdr>
                <w:top w:val="none" w:sz="0" w:space="0" w:color="auto"/>
                <w:left w:val="none" w:sz="0" w:space="0" w:color="auto"/>
                <w:bottom w:val="none" w:sz="0" w:space="0" w:color="auto"/>
                <w:right w:val="none" w:sz="0" w:space="0" w:color="auto"/>
              </w:divBdr>
              <w:divsChild>
                <w:div w:id="330790275">
                  <w:marLeft w:val="0"/>
                  <w:marRight w:val="0"/>
                  <w:marTop w:val="0"/>
                  <w:marBottom w:val="0"/>
                  <w:divBdr>
                    <w:top w:val="none" w:sz="0" w:space="0" w:color="auto"/>
                    <w:left w:val="none" w:sz="0" w:space="0" w:color="auto"/>
                    <w:bottom w:val="none" w:sz="0" w:space="0" w:color="auto"/>
                    <w:right w:val="none" w:sz="0" w:space="0" w:color="auto"/>
                  </w:divBdr>
                </w:div>
              </w:divsChild>
            </w:div>
            <w:div w:id="1994092218">
              <w:marLeft w:val="0"/>
              <w:marRight w:val="0"/>
              <w:marTop w:val="0"/>
              <w:marBottom w:val="0"/>
              <w:divBdr>
                <w:top w:val="none" w:sz="0" w:space="0" w:color="auto"/>
                <w:left w:val="none" w:sz="0" w:space="0" w:color="auto"/>
                <w:bottom w:val="none" w:sz="0" w:space="0" w:color="auto"/>
                <w:right w:val="none" w:sz="0" w:space="0" w:color="auto"/>
              </w:divBdr>
              <w:divsChild>
                <w:div w:id="1203129502">
                  <w:marLeft w:val="0"/>
                  <w:marRight w:val="0"/>
                  <w:marTop w:val="0"/>
                  <w:marBottom w:val="0"/>
                  <w:divBdr>
                    <w:top w:val="none" w:sz="0" w:space="0" w:color="auto"/>
                    <w:left w:val="none" w:sz="0" w:space="0" w:color="auto"/>
                    <w:bottom w:val="none" w:sz="0" w:space="0" w:color="auto"/>
                    <w:right w:val="none" w:sz="0" w:space="0" w:color="auto"/>
                  </w:divBdr>
                </w:div>
              </w:divsChild>
            </w:div>
            <w:div w:id="1161846298">
              <w:marLeft w:val="0"/>
              <w:marRight w:val="0"/>
              <w:marTop w:val="0"/>
              <w:marBottom w:val="0"/>
              <w:divBdr>
                <w:top w:val="none" w:sz="0" w:space="0" w:color="auto"/>
                <w:left w:val="none" w:sz="0" w:space="0" w:color="auto"/>
                <w:bottom w:val="none" w:sz="0" w:space="0" w:color="auto"/>
                <w:right w:val="none" w:sz="0" w:space="0" w:color="auto"/>
              </w:divBdr>
              <w:divsChild>
                <w:div w:id="207227222">
                  <w:marLeft w:val="0"/>
                  <w:marRight w:val="0"/>
                  <w:marTop w:val="0"/>
                  <w:marBottom w:val="0"/>
                  <w:divBdr>
                    <w:top w:val="none" w:sz="0" w:space="0" w:color="auto"/>
                    <w:left w:val="none" w:sz="0" w:space="0" w:color="auto"/>
                    <w:bottom w:val="none" w:sz="0" w:space="0" w:color="auto"/>
                    <w:right w:val="none" w:sz="0" w:space="0" w:color="auto"/>
                  </w:divBdr>
                </w:div>
              </w:divsChild>
            </w:div>
            <w:div w:id="1313023321">
              <w:marLeft w:val="0"/>
              <w:marRight w:val="0"/>
              <w:marTop w:val="0"/>
              <w:marBottom w:val="0"/>
              <w:divBdr>
                <w:top w:val="none" w:sz="0" w:space="0" w:color="auto"/>
                <w:left w:val="none" w:sz="0" w:space="0" w:color="auto"/>
                <w:bottom w:val="none" w:sz="0" w:space="0" w:color="auto"/>
                <w:right w:val="none" w:sz="0" w:space="0" w:color="auto"/>
              </w:divBdr>
              <w:divsChild>
                <w:div w:id="683439131">
                  <w:marLeft w:val="0"/>
                  <w:marRight w:val="0"/>
                  <w:marTop w:val="0"/>
                  <w:marBottom w:val="0"/>
                  <w:divBdr>
                    <w:top w:val="none" w:sz="0" w:space="0" w:color="auto"/>
                    <w:left w:val="none" w:sz="0" w:space="0" w:color="auto"/>
                    <w:bottom w:val="none" w:sz="0" w:space="0" w:color="auto"/>
                    <w:right w:val="none" w:sz="0" w:space="0" w:color="auto"/>
                  </w:divBdr>
                </w:div>
              </w:divsChild>
            </w:div>
            <w:div w:id="501508613">
              <w:marLeft w:val="0"/>
              <w:marRight w:val="0"/>
              <w:marTop w:val="0"/>
              <w:marBottom w:val="0"/>
              <w:divBdr>
                <w:top w:val="none" w:sz="0" w:space="0" w:color="auto"/>
                <w:left w:val="none" w:sz="0" w:space="0" w:color="auto"/>
                <w:bottom w:val="none" w:sz="0" w:space="0" w:color="auto"/>
                <w:right w:val="none" w:sz="0" w:space="0" w:color="auto"/>
              </w:divBdr>
              <w:divsChild>
                <w:div w:id="1816754068">
                  <w:marLeft w:val="0"/>
                  <w:marRight w:val="0"/>
                  <w:marTop w:val="0"/>
                  <w:marBottom w:val="0"/>
                  <w:divBdr>
                    <w:top w:val="none" w:sz="0" w:space="0" w:color="auto"/>
                    <w:left w:val="none" w:sz="0" w:space="0" w:color="auto"/>
                    <w:bottom w:val="none" w:sz="0" w:space="0" w:color="auto"/>
                    <w:right w:val="none" w:sz="0" w:space="0" w:color="auto"/>
                  </w:divBdr>
                </w:div>
              </w:divsChild>
            </w:div>
            <w:div w:id="2039433243">
              <w:marLeft w:val="0"/>
              <w:marRight w:val="0"/>
              <w:marTop w:val="0"/>
              <w:marBottom w:val="0"/>
              <w:divBdr>
                <w:top w:val="none" w:sz="0" w:space="0" w:color="auto"/>
                <w:left w:val="none" w:sz="0" w:space="0" w:color="auto"/>
                <w:bottom w:val="none" w:sz="0" w:space="0" w:color="auto"/>
                <w:right w:val="none" w:sz="0" w:space="0" w:color="auto"/>
              </w:divBdr>
              <w:divsChild>
                <w:div w:id="1959138328">
                  <w:marLeft w:val="0"/>
                  <w:marRight w:val="0"/>
                  <w:marTop w:val="0"/>
                  <w:marBottom w:val="0"/>
                  <w:divBdr>
                    <w:top w:val="none" w:sz="0" w:space="0" w:color="auto"/>
                    <w:left w:val="none" w:sz="0" w:space="0" w:color="auto"/>
                    <w:bottom w:val="none" w:sz="0" w:space="0" w:color="auto"/>
                    <w:right w:val="none" w:sz="0" w:space="0" w:color="auto"/>
                  </w:divBdr>
                </w:div>
              </w:divsChild>
            </w:div>
            <w:div w:id="1364592071">
              <w:marLeft w:val="0"/>
              <w:marRight w:val="0"/>
              <w:marTop w:val="0"/>
              <w:marBottom w:val="0"/>
              <w:divBdr>
                <w:top w:val="none" w:sz="0" w:space="0" w:color="auto"/>
                <w:left w:val="none" w:sz="0" w:space="0" w:color="auto"/>
                <w:bottom w:val="none" w:sz="0" w:space="0" w:color="auto"/>
                <w:right w:val="none" w:sz="0" w:space="0" w:color="auto"/>
              </w:divBdr>
              <w:divsChild>
                <w:div w:id="1176918148">
                  <w:marLeft w:val="0"/>
                  <w:marRight w:val="0"/>
                  <w:marTop w:val="0"/>
                  <w:marBottom w:val="0"/>
                  <w:divBdr>
                    <w:top w:val="none" w:sz="0" w:space="0" w:color="auto"/>
                    <w:left w:val="none" w:sz="0" w:space="0" w:color="auto"/>
                    <w:bottom w:val="none" w:sz="0" w:space="0" w:color="auto"/>
                    <w:right w:val="none" w:sz="0" w:space="0" w:color="auto"/>
                  </w:divBdr>
                </w:div>
              </w:divsChild>
            </w:div>
            <w:div w:id="87822138">
              <w:marLeft w:val="0"/>
              <w:marRight w:val="0"/>
              <w:marTop w:val="0"/>
              <w:marBottom w:val="0"/>
              <w:divBdr>
                <w:top w:val="none" w:sz="0" w:space="0" w:color="auto"/>
                <w:left w:val="none" w:sz="0" w:space="0" w:color="auto"/>
                <w:bottom w:val="none" w:sz="0" w:space="0" w:color="auto"/>
                <w:right w:val="none" w:sz="0" w:space="0" w:color="auto"/>
              </w:divBdr>
              <w:divsChild>
                <w:div w:id="730426232">
                  <w:marLeft w:val="0"/>
                  <w:marRight w:val="0"/>
                  <w:marTop w:val="0"/>
                  <w:marBottom w:val="0"/>
                  <w:divBdr>
                    <w:top w:val="none" w:sz="0" w:space="0" w:color="auto"/>
                    <w:left w:val="none" w:sz="0" w:space="0" w:color="auto"/>
                    <w:bottom w:val="none" w:sz="0" w:space="0" w:color="auto"/>
                    <w:right w:val="none" w:sz="0" w:space="0" w:color="auto"/>
                  </w:divBdr>
                </w:div>
              </w:divsChild>
            </w:div>
            <w:div w:id="2106027448">
              <w:marLeft w:val="0"/>
              <w:marRight w:val="0"/>
              <w:marTop w:val="0"/>
              <w:marBottom w:val="0"/>
              <w:divBdr>
                <w:top w:val="none" w:sz="0" w:space="0" w:color="auto"/>
                <w:left w:val="none" w:sz="0" w:space="0" w:color="auto"/>
                <w:bottom w:val="none" w:sz="0" w:space="0" w:color="auto"/>
                <w:right w:val="none" w:sz="0" w:space="0" w:color="auto"/>
              </w:divBdr>
              <w:divsChild>
                <w:div w:id="566115489">
                  <w:marLeft w:val="0"/>
                  <w:marRight w:val="0"/>
                  <w:marTop w:val="0"/>
                  <w:marBottom w:val="0"/>
                  <w:divBdr>
                    <w:top w:val="none" w:sz="0" w:space="0" w:color="auto"/>
                    <w:left w:val="none" w:sz="0" w:space="0" w:color="auto"/>
                    <w:bottom w:val="none" w:sz="0" w:space="0" w:color="auto"/>
                    <w:right w:val="none" w:sz="0" w:space="0" w:color="auto"/>
                  </w:divBdr>
                </w:div>
              </w:divsChild>
            </w:div>
            <w:div w:id="1045833393">
              <w:marLeft w:val="0"/>
              <w:marRight w:val="0"/>
              <w:marTop w:val="0"/>
              <w:marBottom w:val="0"/>
              <w:divBdr>
                <w:top w:val="none" w:sz="0" w:space="0" w:color="auto"/>
                <w:left w:val="none" w:sz="0" w:space="0" w:color="auto"/>
                <w:bottom w:val="none" w:sz="0" w:space="0" w:color="auto"/>
                <w:right w:val="none" w:sz="0" w:space="0" w:color="auto"/>
              </w:divBdr>
              <w:divsChild>
                <w:div w:id="1103263043">
                  <w:marLeft w:val="0"/>
                  <w:marRight w:val="0"/>
                  <w:marTop w:val="0"/>
                  <w:marBottom w:val="0"/>
                  <w:divBdr>
                    <w:top w:val="none" w:sz="0" w:space="0" w:color="auto"/>
                    <w:left w:val="none" w:sz="0" w:space="0" w:color="auto"/>
                    <w:bottom w:val="none" w:sz="0" w:space="0" w:color="auto"/>
                    <w:right w:val="none" w:sz="0" w:space="0" w:color="auto"/>
                  </w:divBdr>
                </w:div>
              </w:divsChild>
            </w:div>
            <w:div w:id="1788161864">
              <w:marLeft w:val="0"/>
              <w:marRight w:val="0"/>
              <w:marTop w:val="0"/>
              <w:marBottom w:val="0"/>
              <w:divBdr>
                <w:top w:val="none" w:sz="0" w:space="0" w:color="auto"/>
                <w:left w:val="none" w:sz="0" w:space="0" w:color="auto"/>
                <w:bottom w:val="none" w:sz="0" w:space="0" w:color="auto"/>
                <w:right w:val="none" w:sz="0" w:space="0" w:color="auto"/>
              </w:divBdr>
              <w:divsChild>
                <w:div w:id="1925340746">
                  <w:marLeft w:val="0"/>
                  <w:marRight w:val="0"/>
                  <w:marTop w:val="0"/>
                  <w:marBottom w:val="0"/>
                  <w:divBdr>
                    <w:top w:val="none" w:sz="0" w:space="0" w:color="auto"/>
                    <w:left w:val="none" w:sz="0" w:space="0" w:color="auto"/>
                    <w:bottom w:val="none" w:sz="0" w:space="0" w:color="auto"/>
                    <w:right w:val="none" w:sz="0" w:space="0" w:color="auto"/>
                  </w:divBdr>
                </w:div>
              </w:divsChild>
            </w:div>
            <w:div w:id="206455698">
              <w:marLeft w:val="0"/>
              <w:marRight w:val="0"/>
              <w:marTop w:val="0"/>
              <w:marBottom w:val="0"/>
              <w:divBdr>
                <w:top w:val="none" w:sz="0" w:space="0" w:color="auto"/>
                <w:left w:val="none" w:sz="0" w:space="0" w:color="auto"/>
                <w:bottom w:val="none" w:sz="0" w:space="0" w:color="auto"/>
                <w:right w:val="none" w:sz="0" w:space="0" w:color="auto"/>
              </w:divBdr>
              <w:divsChild>
                <w:div w:id="1802503045">
                  <w:marLeft w:val="0"/>
                  <w:marRight w:val="0"/>
                  <w:marTop w:val="0"/>
                  <w:marBottom w:val="0"/>
                  <w:divBdr>
                    <w:top w:val="none" w:sz="0" w:space="0" w:color="auto"/>
                    <w:left w:val="none" w:sz="0" w:space="0" w:color="auto"/>
                    <w:bottom w:val="none" w:sz="0" w:space="0" w:color="auto"/>
                    <w:right w:val="none" w:sz="0" w:space="0" w:color="auto"/>
                  </w:divBdr>
                </w:div>
              </w:divsChild>
            </w:div>
            <w:div w:id="1300956502">
              <w:marLeft w:val="0"/>
              <w:marRight w:val="0"/>
              <w:marTop w:val="0"/>
              <w:marBottom w:val="0"/>
              <w:divBdr>
                <w:top w:val="none" w:sz="0" w:space="0" w:color="auto"/>
                <w:left w:val="none" w:sz="0" w:space="0" w:color="auto"/>
                <w:bottom w:val="none" w:sz="0" w:space="0" w:color="auto"/>
                <w:right w:val="none" w:sz="0" w:space="0" w:color="auto"/>
              </w:divBdr>
              <w:divsChild>
                <w:div w:id="1430541907">
                  <w:marLeft w:val="0"/>
                  <w:marRight w:val="0"/>
                  <w:marTop w:val="0"/>
                  <w:marBottom w:val="0"/>
                  <w:divBdr>
                    <w:top w:val="none" w:sz="0" w:space="0" w:color="auto"/>
                    <w:left w:val="none" w:sz="0" w:space="0" w:color="auto"/>
                    <w:bottom w:val="none" w:sz="0" w:space="0" w:color="auto"/>
                    <w:right w:val="none" w:sz="0" w:space="0" w:color="auto"/>
                  </w:divBdr>
                </w:div>
              </w:divsChild>
            </w:div>
            <w:div w:id="494027372">
              <w:marLeft w:val="0"/>
              <w:marRight w:val="0"/>
              <w:marTop w:val="0"/>
              <w:marBottom w:val="0"/>
              <w:divBdr>
                <w:top w:val="none" w:sz="0" w:space="0" w:color="auto"/>
                <w:left w:val="none" w:sz="0" w:space="0" w:color="auto"/>
                <w:bottom w:val="none" w:sz="0" w:space="0" w:color="auto"/>
                <w:right w:val="none" w:sz="0" w:space="0" w:color="auto"/>
              </w:divBdr>
              <w:divsChild>
                <w:div w:id="839194336">
                  <w:marLeft w:val="0"/>
                  <w:marRight w:val="0"/>
                  <w:marTop w:val="0"/>
                  <w:marBottom w:val="0"/>
                  <w:divBdr>
                    <w:top w:val="none" w:sz="0" w:space="0" w:color="auto"/>
                    <w:left w:val="none" w:sz="0" w:space="0" w:color="auto"/>
                    <w:bottom w:val="none" w:sz="0" w:space="0" w:color="auto"/>
                    <w:right w:val="none" w:sz="0" w:space="0" w:color="auto"/>
                  </w:divBdr>
                </w:div>
              </w:divsChild>
            </w:div>
            <w:div w:id="1481271548">
              <w:marLeft w:val="0"/>
              <w:marRight w:val="0"/>
              <w:marTop w:val="0"/>
              <w:marBottom w:val="0"/>
              <w:divBdr>
                <w:top w:val="none" w:sz="0" w:space="0" w:color="auto"/>
                <w:left w:val="none" w:sz="0" w:space="0" w:color="auto"/>
                <w:bottom w:val="none" w:sz="0" w:space="0" w:color="auto"/>
                <w:right w:val="none" w:sz="0" w:space="0" w:color="auto"/>
              </w:divBdr>
              <w:divsChild>
                <w:div w:id="947587702">
                  <w:marLeft w:val="0"/>
                  <w:marRight w:val="0"/>
                  <w:marTop w:val="0"/>
                  <w:marBottom w:val="0"/>
                  <w:divBdr>
                    <w:top w:val="none" w:sz="0" w:space="0" w:color="auto"/>
                    <w:left w:val="none" w:sz="0" w:space="0" w:color="auto"/>
                    <w:bottom w:val="none" w:sz="0" w:space="0" w:color="auto"/>
                    <w:right w:val="none" w:sz="0" w:space="0" w:color="auto"/>
                  </w:divBdr>
                </w:div>
              </w:divsChild>
            </w:div>
            <w:div w:id="1588035326">
              <w:marLeft w:val="0"/>
              <w:marRight w:val="0"/>
              <w:marTop w:val="0"/>
              <w:marBottom w:val="0"/>
              <w:divBdr>
                <w:top w:val="none" w:sz="0" w:space="0" w:color="auto"/>
                <w:left w:val="none" w:sz="0" w:space="0" w:color="auto"/>
                <w:bottom w:val="none" w:sz="0" w:space="0" w:color="auto"/>
                <w:right w:val="none" w:sz="0" w:space="0" w:color="auto"/>
              </w:divBdr>
              <w:divsChild>
                <w:div w:id="906646927">
                  <w:marLeft w:val="0"/>
                  <w:marRight w:val="0"/>
                  <w:marTop w:val="0"/>
                  <w:marBottom w:val="0"/>
                  <w:divBdr>
                    <w:top w:val="none" w:sz="0" w:space="0" w:color="auto"/>
                    <w:left w:val="none" w:sz="0" w:space="0" w:color="auto"/>
                    <w:bottom w:val="none" w:sz="0" w:space="0" w:color="auto"/>
                    <w:right w:val="none" w:sz="0" w:space="0" w:color="auto"/>
                  </w:divBdr>
                </w:div>
              </w:divsChild>
            </w:div>
            <w:div w:id="874465348">
              <w:marLeft w:val="0"/>
              <w:marRight w:val="0"/>
              <w:marTop w:val="0"/>
              <w:marBottom w:val="0"/>
              <w:divBdr>
                <w:top w:val="none" w:sz="0" w:space="0" w:color="auto"/>
                <w:left w:val="none" w:sz="0" w:space="0" w:color="auto"/>
                <w:bottom w:val="none" w:sz="0" w:space="0" w:color="auto"/>
                <w:right w:val="none" w:sz="0" w:space="0" w:color="auto"/>
              </w:divBdr>
              <w:divsChild>
                <w:div w:id="1992901761">
                  <w:marLeft w:val="0"/>
                  <w:marRight w:val="0"/>
                  <w:marTop w:val="0"/>
                  <w:marBottom w:val="0"/>
                  <w:divBdr>
                    <w:top w:val="none" w:sz="0" w:space="0" w:color="auto"/>
                    <w:left w:val="none" w:sz="0" w:space="0" w:color="auto"/>
                    <w:bottom w:val="none" w:sz="0" w:space="0" w:color="auto"/>
                    <w:right w:val="none" w:sz="0" w:space="0" w:color="auto"/>
                  </w:divBdr>
                </w:div>
              </w:divsChild>
            </w:div>
            <w:div w:id="791022356">
              <w:marLeft w:val="0"/>
              <w:marRight w:val="0"/>
              <w:marTop w:val="0"/>
              <w:marBottom w:val="0"/>
              <w:divBdr>
                <w:top w:val="none" w:sz="0" w:space="0" w:color="auto"/>
                <w:left w:val="none" w:sz="0" w:space="0" w:color="auto"/>
                <w:bottom w:val="none" w:sz="0" w:space="0" w:color="auto"/>
                <w:right w:val="none" w:sz="0" w:space="0" w:color="auto"/>
              </w:divBdr>
              <w:divsChild>
                <w:div w:id="1678581870">
                  <w:marLeft w:val="0"/>
                  <w:marRight w:val="0"/>
                  <w:marTop w:val="0"/>
                  <w:marBottom w:val="0"/>
                  <w:divBdr>
                    <w:top w:val="none" w:sz="0" w:space="0" w:color="auto"/>
                    <w:left w:val="none" w:sz="0" w:space="0" w:color="auto"/>
                    <w:bottom w:val="none" w:sz="0" w:space="0" w:color="auto"/>
                    <w:right w:val="none" w:sz="0" w:space="0" w:color="auto"/>
                  </w:divBdr>
                </w:div>
              </w:divsChild>
            </w:div>
            <w:div w:id="1544244579">
              <w:marLeft w:val="0"/>
              <w:marRight w:val="0"/>
              <w:marTop w:val="0"/>
              <w:marBottom w:val="0"/>
              <w:divBdr>
                <w:top w:val="none" w:sz="0" w:space="0" w:color="auto"/>
                <w:left w:val="none" w:sz="0" w:space="0" w:color="auto"/>
                <w:bottom w:val="none" w:sz="0" w:space="0" w:color="auto"/>
                <w:right w:val="none" w:sz="0" w:space="0" w:color="auto"/>
              </w:divBdr>
              <w:divsChild>
                <w:div w:id="4405167">
                  <w:marLeft w:val="0"/>
                  <w:marRight w:val="0"/>
                  <w:marTop w:val="0"/>
                  <w:marBottom w:val="0"/>
                  <w:divBdr>
                    <w:top w:val="none" w:sz="0" w:space="0" w:color="auto"/>
                    <w:left w:val="none" w:sz="0" w:space="0" w:color="auto"/>
                    <w:bottom w:val="none" w:sz="0" w:space="0" w:color="auto"/>
                    <w:right w:val="none" w:sz="0" w:space="0" w:color="auto"/>
                  </w:divBdr>
                </w:div>
              </w:divsChild>
            </w:div>
            <w:div w:id="1524636845">
              <w:marLeft w:val="0"/>
              <w:marRight w:val="0"/>
              <w:marTop w:val="0"/>
              <w:marBottom w:val="0"/>
              <w:divBdr>
                <w:top w:val="none" w:sz="0" w:space="0" w:color="auto"/>
                <w:left w:val="none" w:sz="0" w:space="0" w:color="auto"/>
                <w:bottom w:val="none" w:sz="0" w:space="0" w:color="auto"/>
                <w:right w:val="none" w:sz="0" w:space="0" w:color="auto"/>
              </w:divBdr>
              <w:divsChild>
                <w:div w:id="1794670076">
                  <w:marLeft w:val="0"/>
                  <w:marRight w:val="0"/>
                  <w:marTop w:val="0"/>
                  <w:marBottom w:val="0"/>
                  <w:divBdr>
                    <w:top w:val="none" w:sz="0" w:space="0" w:color="auto"/>
                    <w:left w:val="none" w:sz="0" w:space="0" w:color="auto"/>
                    <w:bottom w:val="none" w:sz="0" w:space="0" w:color="auto"/>
                    <w:right w:val="none" w:sz="0" w:space="0" w:color="auto"/>
                  </w:divBdr>
                </w:div>
              </w:divsChild>
            </w:div>
            <w:div w:id="1323240202">
              <w:marLeft w:val="0"/>
              <w:marRight w:val="0"/>
              <w:marTop w:val="0"/>
              <w:marBottom w:val="0"/>
              <w:divBdr>
                <w:top w:val="none" w:sz="0" w:space="0" w:color="auto"/>
                <w:left w:val="none" w:sz="0" w:space="0" w:color="auto"/>
                <w:bottom w:val="none" w:sz="0" w:space="0" w:color="auto"/>
                <w:right w:val="none" w:sz="0" w:space="0" w:color="auto"/>
              </w:divBdr>
              <w:divsChild>
                <w:div w:id="887180822">
                  <w:marLeft w:val="0"/>
                  <w:marRight w:val="0"/>
                  <w:marTop w:val="0"/>
                  <w:marBottom w:val="0"/>
                  <w:divBdr>
                    <w:top w:val="none" w:sz="0" w:space="0" w:color="auto"/>
                    <w:left w:val="none" w:sz="0" w:space="0" w:color="auto"/>
                    <w:bottom w:val="none" w:sz="0" w:space="0" w:color="auto"/>
                    <w:right w:val="none" w:sz="0" w:space="0" w:color="auto"/>
                  </w:divBdr>
                </w:div>
              </w:divsChild>
            </w:div>
            <w:div w:id="88309396">
              <w:marLeft w:val="0"/>
              <w:marRight w:val="0"/>
              <w:marTop w:val="0"/>
              <w:marBottom w:val="0"/>
              <w:divBdr>
                <w:top w:val="none" w:sz="0" w:space="0" w:color="auto"/>
                <w:left w:val="none" w:sz="0" w:space="0" w:color="auto"/>
                <w:bottom w:val="none" w:sz="0" w:space="0" w:color="auto"/>
                <w:right w:val="none" w:sz="0" w:space="0" w:color="auto"/>
              </w:divBdr>
              <w:divsChild>
                <w:div w:id="386957007">
                  <w:marLeft w:val="0"/>
                  <w:marRight w:val="0"/>
                  <w:marTop w:val="0"/>
                  <w:marBottom w:val="0"/>
                  <w:divBdr>
                    <w:top w:val="none" w:sz="0" w:space="0" w:color="auto"/>
                    <w:left w:val="none" w:sz="0" w:space="0" w:color="auto"/>
                    <w:bottom w:val="none" w:sz="0" w:space="0" w:color="auto"/>
                    <w:right w:val="none" w:sz="0" w:space="0" w:color="auto"/>
                  </w:divBdr>
                </w:div>
              </w:divsChild>
            </w:div>
            <w:div w:id="1808039627">
              <w:marLeft w:val="0"/>
              <w:marRight w:val="0"/>
              <w:marTop w:val="0"/>
              <w:marBottom w:val="0"/>
              <w:divBdr>
                <w:top w:val="none" w:sz="0" w:space="0" w:color="auto"/>
                <w:left w:val="none" w:sz="0" w:space="0" w:color="auto"/>
                <w:bottom w:val="none" w:sz="0" w:space="0" w:color="auto"/>
                <w:right w:val="none" w:sz="0" w:space="0" w:color="auto"/>
              </w:divBdr>
              <w:divsChild>
                <w:div w:id="855192626">
                  <w:marLeft w:val="0"/>
                  <w:marRight w:val="0"/>
                  <w:marTop w:val="0"/>
                  <w:marBottom w:val="0"/>
                  <w:divBdr>
                    <w:top w:val="none" w:sz="0" w:space="0" w:color="auto"/>
                    <w:left w:val="none" w:sz="0" w:space="0" w:color="auto"/>
                    <w:bottom w:val="none" w:sz="0" w:space="0" w:color="auto"/>
                    <w:right w:val="none" w:sz="0" w:space="0" w:color="auto"/>
                  </w:divBdr>
                </w:div>
              </w:divsChild>
            </w:div>
            <w:div w:id="1393312009">
              <w:marLeft w:val="0"/>
              <w:marRight w:val="0"/>
              <w:marTop w:val="0"/>
              <w:marBottom w:val="0"/>
              <w:divBdr>
                <w:top w:val="none" w:sz="0" w:space="0" w:color="auto"/>
                <w:left w:val="none" w:sz="0" w:space="0" w:color="auto"/>
                <w:bottom w:val="none" w:sz="0" w:space="0" w:color="auto"/>
                <w:right w:val="none" w:sz="0" w:space="0" w:color="auto"/>
              </w:divBdr>
              <w:divsChild>
                <w:div w:id="1655184922">
                  <w:marLeft w:val="0"/>
                  <w:marRight w:val="0"/>
                  <w:marTop w:val="0"/>
                  <w:marBottom w:val="0"/>
                  <w:divBdr>
                    <w:top w:val="none" w:sz="0" w:space="0" w:color="auto"/>
                    <w:left w:val="none" w:sz="0" w:space="0" w:color="auto"/>
                    <w:bottom w:val="none" w:sz="0" w:space="0" w:color="auto"/>
                    <w:right w:val="none" w:sz="0" w:space="0" w:color="auto"/>
                  </w:divBdr>
                </w:div>
              </w:divsChild>
            </w:div>
            <w:div w:id="334771274">
              <w:marLeft w:val="0"/>
              <w:marRight w:val="0"/>
              <w:marTop w:val="0"/>
              <w:marBottom w:val="0"/>
              <w:divBdr>
                <w:top w:val="none" w:sz="0" w:space="0" w:color="auto"/>
                <w:left w:val="none" w:sz="0" w:space="0" w:color="auto"/>
                <w:bottom w:val="none" w:sz="0" w:space="0" w:color="auto"/>
                <w:right w:val="none" w:sz="0" w:space="0" w:color="auto"/>
              </w:divBdr>
              <w:divsChild>
                <w:div w:id="574315994">
                  <w:marLeft w:val="0"/>
                  <w:marRight w:val="0"/>
                  <w:marTop w:val="0"/>
                  <w:marBottom w:val="0"/>
                  <w:divBdr>
                    <w:top w:val="none" w:sz="0" w:space="0" w:color="auto"/>
                    <w:left w:val="none" w:sz="0" w:space="0" w:color="auto"/>
                    <w:bottom w:val="none" w:sz="0" w:space="0" w:color="auto"/>
                    <w:right w:val="none" w:sz="0" w:space="0" w:color="auto"/>
                  </w:divBdr>
                </w:div>
              </w:divsChild>
            </w:div>
            <w:div w:id="962618377">
              <w:marLeft w:val="0"/>
              <w:marRight w:val="0"/>
              <w:marTop w:val="0"/>
              <w:marBottom w:val="0"/>
              <w:divBdr>
                <w:top w:val="none" w:sz="0" w:space="0" w:color="auto"/>
                <w:left w:val="none" w:sz="0" w:space="0" w:color="auto"/>
                <w:bottom w:val="none" w:sz="0" w:space="0" w:color="auto"/>
                <w:right w:val="none" w:sz="0" w:space="0" w:color="auto"/>
              </w:divBdr>
              <w:divsChild>
                <w:div w:id="465708386">
                  <w:marLeft w:val="0"/>
                  <w:marRight w:val="0"/>
                  <w:marTop w:val="0"/>
                  <w:marBottom w:val="0"/>
                  <w:divBdr>
                    <w:top w:val="none" w:sz="0" w:space="0" w:color="auto"/>
                    <w:left w:val="none" w:sz="0" w:space="0" w:color="auto"/>
                    <w:bottom w:val="none" w:sz="0" w:space="0" w:color="auto"/>
                    <w:right w:val="none" w:sz="0" w:space="0" w:color="auto"/>
                  </w:divBdr>
                </w:div>
              </w:divsChild>
            </w:div>
            <w:div w:id="2145612817">
              <w:marLeft w:val="0"/>
              <w:marRight w:val="0"/>
              <w:marTop w:val="0"/>
              <w:marBottom w:val="0"/>
              <w:divBdr>
                <w:top w:val="none" w:sz="0" w:space="0" w:color="auto"/>
                <w:left w:val="none" w:sz="0" w:space="0" w:color="auto"/>
                <w:bottom w:val="none" w:sz="0" w:space="0" w:color="auto"/>
                <w:right w:val="none" w:sz="0" w:space="0" w:color="auto"/>
              </w:divBdr>
              <w:divsChild>
                <w:div w:id="1234968835">
                  <w:marLeft w:val="0"/>
                  <w:marRight w:val="0"/>
                  <w:marTop w:val="0"/>
                  <w:marBottom w:val="0"/>
                  <w:divBdr>
                    <w:top w:val="none" w:sz="0" w:space="0" w:color="auto"/>
                    <w:left w:val="none" w:sz="0" w:space="0" w:color="auto"/>
                    <w:bottom w:val="none" w:sz="0" w:space="0" w:color="auto"/>
                    <w:right w:val="none" w:sz="0" w:space="0" w:color="auto"/>
                  </w:divBdr>
                </w:div>
              </w:divsChild>
            </w:div>
            <w:div w:id="288708955">
              <w:marLeft w:val="0"/>
              <w:marRight w:val="0"/>
              <w:marTop w:val="0"/>
              <w:marBottom w:val="0"/>
              <w:divBdr>
                <w:top w:val="none" w:sz="0" w:space="0" w:color="auto"/>
                <w:left w:val="none" w:sz="0" w:space="0" w:color="auto"/>
                <w:bottom w:val="none" w:sz="0" w:space="0" w:color="auto"/>
                <w:right w:val="none" w:sz="0" w:space="0" w:color="auto"/>
              </w:divBdr>
              <w:divsChild>
                <w:div w:id="1809735934">
                  <w:marLeft w:val="0"/>
                  <w:marRight w:val="0"/>
                  <w:marTop w:val="0"/>
                  <w:marBottom w:val="0"/>
                  <w:divBdr>
                    <w:top w:val="none" w:sz="0" w:space="0" w:color="auto"/>
                    <w:left w:val="none" w:sz="0" w:space="0" w:color="auto"/>
                    <w:bottom w:val="none" w:sz="0" w:space="0" w:color="auto"/>
                    <w:right w:val="none" w:sz="0" w:space="0" w:color="auto"/>
                  </w:divBdr>
                </w:div>
              </w:divsChild>
            </w:div>
            <w:div w:id="2092385602">
              <w:marLeft w:val="0"/>
              <w:marRight w:val="0"/>
              <w:marTop w:val="0"/>
              <w:marBottom w:val="0"/>
              <w:divBdr>
                <w:top w:val="none" w:sz="0" w:space="0" w:color="auto"/>
                <w:left w:val="none" w:sz="0" w:space="0" w:color="auto"/>
                <w:bottom w:val="none" w:sz="0" w:space="0" w:color="auto"/>
                <w:right w:val="none" w:sz="0" w:space="0" w:color="auto"/>
              </w:divBdr>
              <w:divsChild>
                <w:div w:id="527791499">
                  <w:marLeft w:val="0"/>
                  <w:marRight w:val="0"/>
                  <w:marTop w:val="0"/>
                  <w:marBottom w:val="0"/>
                  <w:divBdr>
                    <w:top w:val="none" w:sz="0" w:space="0" w:color="auto"/>
                    <w:left w:val="none" w:sz="0" w:space="0" w:color="auto"/>
                    <w:bottom w:val="none" w:sz="0" w:space="0" w:color="auto"/>
                    <w:right w:val="none" w:sz="0" w:space="0" w:color="auto"/>
                  </w:divBdr>
                </w:div>
              </w:divsChild>
            </w:div>
            <w:div w:id="841310315">
              <w:marLeft w:val="0"/>
              <w:marRight w:val="0"/>
              <w:marTop w:val="0"/>
              <w:marBottom w:val="0"/>
              <w:divBdr>
                <w:top w:val="none" w:sz="0" w:space="0" w:color="auto"/>
                <w:left w:val="none" w:sz="0" w:space="0" w:color="auto"/>
                <w:bottom w:val="none" w:sz="0" w:space="0" w:color="auto"/>
                <w:right w:val="none" w:sz="0" w:space="0" w:color="auto"/>
              </w:divBdr>
              <w:divsChild>
                <w:div w:id="204872871">
                  <w:marLeft w:val="0"/>
                  <w:marRight w:val="0"/>
                  <w:marTop w:val="0"/>
                  <w:marBottom w:val="0"/>
                  <w:divBdr>
                    <w:top w:val="none" w:sz="0" w:space="0" w:color="auto"/>
                    <w:left w:val="none" w:sz="0" w:space="0" w:color="auto"/>
                    <w:bottom w:val="none" w:sz="0" w:space="0" w:color="auto"/>
                    <w:right w:val="none" w:sz="0" w:space="0" w:color="auto"/>
                  </w:divBdr>
                </w:div>
              </w:divsChild>
            </w:div>
            <w:div w:id="1518078707">
              <w:marLeft w:val="0"/>
              <w:marRight w:val="0"/>
              <w:marTop w:val="0"/>
              <w:marBottom w:val="0"/>
              <w:divBdr>
                <w:top w:val="none" w:sz="0" w:space="0" w:color="auto"/>
                <w:left w:val="none" w:sz="0" w:space="0" w:color="auto"/>
                <w:bottom w:val="none" w:sz="0" w:space="0" w:color="auto"/>
                <w:right w:val="none" w:sz="0" w:space="0" w:color="auto"/>
              </w:divBdr>
              <w:divsChild>
                <w:div w:id="353650712">
                  <w:marLeft w:val="0"/>
                  <w:marRight w:val="0"/>
                  <w:marTop w:val="0"/>
                  <w:marBottom w:val="0"/>
                  <w:divBdr>
                    <w:top w:val="none" w:sz="0" w:space="0" w:color="auto"/>
                    <w:left w:val="none" w:sz="0" w:space="0" w:color="auto"/>
                    <w:bottom w:val="none" w:sz="0" w:space="0" w:color="auto"/>
                    <w:right w:val="none" w:sz="0" w:space="0" w:color="auto"/>
                  </w:divBdr>
                </w:div>
              </w:divsChild>
            </w:div>
            <w:div w:id="125319844">
              <w:marLeft w:val="0"/>
              <w:marRight w:val="0"/>
              <w:marTop w:val="0"/>
              <w:marBottom w:val="0"/>
              <w:divBdr>
                <w:top w:val="none" w:sz="0" w:space="0" w:color="auto"/>
                <w:left w:val="none" w:sz="0" w:space="0" w:color="auto"/>
                <w:bottom w:val="none" w:sz="0" w:space="0" w:color="auto"/>
                <w:right w:val="none" w:sz="0" w:space="0" w:color="auto"/>
              </w:divBdr>
              <w:divsChild>
                <w:div w:id="580876390">
                  <w:marLeft w:val="0"/>
                  <w:marRight w:val="0"/>
                  <w:marTop w:val="0"/>
                  <w:marBottom w:val="0"/>
                  <w:divBdr>
                    <w:top w:val="none" w:sz="0" w:space="0" w:color="auto"/>
                    <w:left w:val="none" w:sz="0" w:space="0" w:color="auto"/>
                    <w:bottom w:val="none" w:sz="0" w:space="0" w:color="auto"/>
                    <w:right w:val="none" w:sz="0" w:space="0" w:color="auto"/>
                  </w:divBdr>
                </w:div>
              </w:divsChild>
            </w:div>
            <w:div w:id="414136853">
              <w:marLeft w:val="0"/>
              <w:marRight w:val="0"/>
              <w:marTop w:val="0"/>
              <w:marBottom w:val="0"/>
              <w:divBdr>
                <w:top w:val="none" w:sz="0" w:space="0" w:color="auto"/>
                <w:left w:val="none" w:sz="0" w:space="0" w:color="auto"/>
                <w:bottom w:val="none" w:sz="0" w:space="0" w:color="auto"/>
                <w:right w:val="none" w:sz="0" w:space="0" w:color="auto"/>
              </w:divBdr>
              <w:divsChild>
                <w:div w:id="1289042975">
                  <w:marLeft w:val="0"/>
                  <w:marRight w:val="0"/>
                  <w:marTop w:val="0"/>
                  <w:marBottom w:val="0"/>
                  <w:divBdr>
                    <w:top w:val="none" w:sz="0" w:space="0" w:color="auto"/>
                    <w:left w:val="none" w:sz="0" w:space="0" w:color="auto"/>
                    <w:bottom w:val="none" w:sz="0" w:space="0" w:color="auto"/>
                    <w:right w:val="none" w:sz="0" w:space="0" w:color="auto"/>
                  </w:divBdr>
                </w:div>
              </w:divsChild>
            </w:div>
            <w:div w:id="1913615393">
              <w:marLeft w:val="0"/>
              <w:marRight w:val="0"/>
              <w:marTop w:val="0"/>
              <w:marBottom w:val="0"/>
              <w:divBdr>
                <w:top w:val="none" w:sz="0" w:space="0" w:color="auto"/>
                <w:left w:val="none" w:sz="0" w:space="0" w:color="auto"/>
                <w:bottom w:val="none" w:sz="0" w:space="0" w:color="auto"/>
                <w:right w:val="none" w:sz="0" w:space="0" w:color="auto"/>
              </w:divBdr>
              <w:divsChild>
                <w:div w:id="1364939274">
                  <w:marLeft w:val="0"/>
                  <w:marRight w:val="0"/>
                  <w:marTop w:val="0"/>
                  <w:marBottom w:val="0"/>
                  <w:divBdr>
                    <w:top w:val="none" w:sz="0" w:space="0" w:color="auto"/>
                    <w:left w:val="none" w:sz="0" w:space="0" w:color="auto"/>
                    <w:bottom w:val="none" w:sz="0" w:space="0" w:color="auto"/>
                    <w:right w:val="none" w:sz="0" w:space="0" w:color="auto"/>
                  </w:divBdr>
                </w:div>
              </w:divsChild>
            </w:div>
            <w:div w:id="1838810624">
              <w:marLeft w:val="0"/>
              <w:marRight w:val="0"/>
              <w:marTop w:val="0"/>
              <w:marBottom w:val="0"/>
              <w:divBdr>
                <w:top w:val="none" w:sz="0" w:space="0" w:color="auto"/>
                <w:left w:val="none" w:sz="0" w:space="0" w:color="auto"/>
                <w:bottom w:val="none" w:sz="0" w:space="0" w:color="auto"/>
                <w:right w:val="none" w:sz="0" w:space="0" w:color="auto"/>
              </w:divBdr>
              <w:divsChild>
                <w:div w:id="1329139752">
                  <w:marLeft w:val="0"/>
                  <w:marRight w:val="0"/>
                  <w:marTop w:val="0"/>
                  <w:marBottom w:val="0"/>
                  <w:divBdr>
                    <w:top w:val="none" w:sz="0" w:space="0" w:color="auto"/>
                    <w:left w:val="none" w:sz="0" w:space="0" w:color="auto"/>
                    <w:bottom w:val="none" w:sz="0" w:space="0" w:color="auto"/>
                    <w:right w:val="none" w:sz="0" w:space="0" w:color="auto"/>
                  </w:divBdr>
                </w:div>
              </w:divsChild>
            </w:div>
            <w:div w:id="1024596083">
              <w:marLeft w:val="0"/>
              <w:marRight w:val="0"/>
              <w:marTop w:val="0"/>
              <w:marBottom w:val="0"/>
              <w:divBdr>
                <w:top w:val="none" w:sz="0" w:space="0" w:color="auto"/>
                <w:left w:val="none" w:sz="0" w:space="0" w:color="auto"/>
                <w:bottom w:val="none" w:sz="0" w:space="0" w:color="auto"/>
                <w:right w:val="none" w:sz="0" w:space="0" w:color="auto"/>
              </w:divBdr>
              <w:divsChild>
                <w:div w:id="999767526">
                  <w:marLeft w:val="0"/>
                  <w:marRight w:val="0"/>
                  <w:marTop w:val="0"/>
                  <w:marBottom w:val="0"/>
                  <w:divBdr>
                    <w:top w:val="none" w:sz="0" w:space="0" w:color="auto"/>
                    <w:left w:val="none" w:sz="0" w:space="0" w:color="auto"/>
                    <w:bottom w:val="none" w:sz="0" w:space="0" w:color="auto"/>
                    <w:right w:val="none" w:sz="0" w:space="0" w:color="auto"/>
                  </w:divBdr>
                </w:div>
              </w:divsChild>
            </w:div>
            <w:div w:id="1351487238">
              <w:marLeft w:val="0"/>
              <w:marRight w:val="0"/>
              <w:marTop w:val="0"/>
              <w:marBottom w:val="0"/>
              <w:divBdr>
                <w:top w:val="none" w:sz="0" w:space="0" w:color="auto"/>
                <w:left w:val="none" w:sz="0" w:space="0" w:color="auto"/>
                <w:bottom w:val="none" w:sz="0" w:space="0" w:color="auto"/>
                <w:right w:val="none" w:sz="0" w:space="0" w:color="auto"/>
              </w:divBdr>
              <w:divsChild>
                <w:div w:id="307514118">
                  <w:marLeft w:val="0"/>
                  <w:marRight w:val="0"/>
                  <w:marTop w:val="0"/>
                  <w:marBottom w:val="0"/>
                  <w:divBdr>
                    <w:top w:val="none" w:sz="0" w:space="0" w:color="auto"/>
                    <w:left w:val="none" w:sz="0" w:space="0" w:color="auto"/>
                    <w:bottom w:val="none" w:sz="0" w:space="0" w:color="auto"/>
                    <w:right w:val="none" w:sz="0" w:space="0" w:color="auto"/>
                  </w:divBdr>
                </w:div>
              </w:divsChild>
            </w:div>
            <w:div w:id="1256595589">
              <w:marLeft w:val="0"/>
              <w:marRight w:val="0"/>
              <w:marTop w:val="0"/>
              <w:marBottom w:val="0"/>
              <w:divBdr>
                <w:top w:val="none" w:sz="0" w:space="0" w:color="auto"/>
                <w:left w:val="none" w:sz="0" w:space="0" w:color="auto"/>
                <w:bottom w:val="none" w:sz="0" w:space="0" w:color="auto"/>
                <w:right w:val="none" w:sz="0" w:space="0" w:color="auto"/>
              </w:divBdr>
              <w:divsChild>
                <w:div w:id="1403799455">
                  <w:marLeft w:val="0"/>
                  <w:marRight w:val="0"/>
                  <w:marTop w:val="0"/>
                  <w:marBottom w:val="0"/>
                  <w:divBdr>
                    <w:top w:val="none" w:sz="0" w:space="0" w:color="auto"/>
                    <w:left w:val="none" w:sz="0" w:space="0" w:color="auto"/>
                    <w:bottom w:val="none" w:sz="0" w:space="0" w:color="auto"/>
                    <w:right w:val="none" w:sz="0" w:space="0" w:color="auto"/>
                  </w:divBdr>
                </w:div>
              </w:divsChild>
            </w:div>
            <w:div w:id="1493596642">
              <w:marLeft w:val="0"/>
              <w:marRight w:val="0"/>
              <w:marTop w:val="0"/>
              <w:marBottom w:val="0"/>
              <w:divBdr>
                <w:top w:val="none" w:sz="0" w:space="0" w:color="auto"/>
                <w:left w:val="none" w:sz="0" w:space="0" w:color="auto"/>
                <w:bottom w:val="none" w:sz="0" w:space="0" w:color="auto"/>
                <w:right w:val="none" w:sz="0" w:space="0" w:color="auto"/>
              </w:divBdr>
              <w:divsChild>
                <w:div w:id="297346113">
                  <w:marLeft w:val="0"/>
                  <w:marRight w:val="0"/>
                  <w:marTop w:val="0"/>
                  <w:marBottom w:val="0"/>
                  <w:divBdr>
                    <w:top w:val="none" w:sz="0" w:space="0" w:color="auto"/>
                    <w:left w:val="none" w:sz="0" w:space="0" w:color="auto"/>
                    <w:bottom w:val="none" w:sz="0" w:space="0" w:color="auto"/>
                    <w:right w:val="none" w:sz="0" w:space="0" w:color="auto"/>
                  </w:divBdr>
                </w:div>
              </w:divsChild>
            </w:div>
            <w:div w:id="1118110970">
              <w:marLeft w:val="0"/>
              <w:marRight w:val="0"/>
              <w:marTop w:val="0"/>
              <w:marBottom w:val="0"/>
              <w:divBdr>
                <w:top w:val="none" w:sz="0" w:space="0" w:color="auto"/>
                <w:left w:val="none" w:sz="0" w:space="0" w:color="auto"/>
                <w:bottom w:val="none" w:sz="0" w:space="0" w:color="auto"/>
                <w:right w:val="none" w:sz="0" w:space="0" w:color="auto"/>
              </w:divBdr>
              <w:divsChild>
                <w:div w:id="1888687210">
                  <w:marLeft w:val="0"/>
                  <w:marRight w:val="0"/>
                  <w:marTop w:val="0"/>
                  <w:marBottom w:val="0"/>
                  <w:divBdr>
                    <w:top w:val="none" w:sz="0" w:space="0" w:color="auto"/>
                    <w:left w:val="none" w:sz="0" w:space="0" w:color="auto"/>
                    <w:bottom w:val="none" w:sz="0" w:space="0" w:color="auto"/>
                    <w:right w:val="none" w:sz="0" w:space="0" w:color="auto"/>
                  </w:divBdr>
                </w:div>
              </w:divsChild>
            </w:div>
            <w:div w:id="1984650554">
              <w:marLeft w:val="0"/>
              <w:marRight w:val="0"/>
              <w:marTop w:val="0"/>
              <w:marBottom w:val="0"/>
              <w:divBdr>
                <w:top w:val="none" w:sz="0" w:space="0" w:color="auto"/>
                <w:left w:val="none" w:sz="0" w:space="0" w:color="auto"/>
                <w:bottom w:val="none" w:sz="0" w:space="0" w:color="auto"/>
                <w:right w:val="none" w:sz="0" w:space="0" w:color="auto"/>
              </w:divBdr>
              <w:divsChild>
                <w:div w:id="6684688">
                  <w:marLeft w:val="0"/>
                  <w:marRight w:val="0"/>
                  <w:marTop w:val="0"/>
                  <w:marBottom w:val="0"/>
                  <w:divBdr>
                    <w:top w:val="none" w:sz="0" w:space="0" w:color="auto"/>
                    <w:left w:val="none" w:sz="0" w:space="0" w:color="auto"/>
                    <w:bottom w:val="none" w:sz="0" w:space="0" w:color="auto"/>
                    <w:right w:val="none" w:sz="0" w:space="0" w:color="auto"/>
                  </w:divBdr>
                </w:div>
              </w:divsChild>
            </w:div>
            <w:div w:id="549457420">
              <w:marLeft w:val="0"/>
              <w:marRight w:val="0"/>
              <w:marTop w:val="0"/>
              <w:marBottom w:val="0"/>
              <w:divBdr>
                <w:top w:val="none" w:sz="0" w:space="0" w:color="auto"/>
                <w:left w:val="none" w:sz="0" w:space="0" w:color="auto"/>
                <w:bottom w:val="none" w:sz="0" w:space="0" w:color="auto"/>
                <w:right w:val="none" w:sz="0" w:space="0" w:color="auto"/>
              </w:divBdr>
              <w:divsChild>
                <w:div w:id="650909178">
                  <w:marLeft w:val="0"/>
                  <w:marRight w:val="0"/>
                  <w:marTop w:val="0"/>
                  <w:marBottom w:val="0"/>
                  <w:divBdr>
                    <w:top w:val="none" w:sz="0" w:space="0" w:color="auto"/>
                    <w:left w:val="none" w:sz="0" w:space="0" w:color="auto"/>
                    <w:bottom w:val="none" w:sz="0" w:space="0" w:color="auto"/>
                    <w:right w:val="none" w:sz="0" w:space="0" w:color="auto"/>
                  </w:divBdr>
                </w:div>
              </w:divsChild>
            </w:div>
            <w:div w:id="1505586133">
              <w:marLeft w:val="0"/>
              <w:marRight w:val="0"/>
              <w:marTop w:val="0"/>
              <w:marBottom w:val="0"/>
              <w:divBdr>
                <w:top w:val="none" w:sz="0" w:space="0" w:color="auto"/>
                <w:left w:val="none" w:sz="0" w:space="0" w:color="auto"/>
                <w:bottom w:val="none" w:sz="0" w:space="0" w:color="auto"/>
                <w:right w:val="none" w:sz="0" w:space="0" w:color="auto"/>
              </w:divBdr>
              <w:divsChild>
                <w:div w:id="2045520137">
                  <w:marLeft w:val="0"/>
                  <w:marRight w:val="0"/>
                  <w:marTop w:val="0"/>
                  <w:marBottom w:val="0"/>
                  <w:divBdr>
                    <w:top w:val="none" w:sz="0" w:space="0" w:color="auto"/>
                    <w:left w:val="none" w:sz="0" w:space="0" w:color="auto"/>
                    <w:bottom w:val="none" w:sz="0" w:space="0" w:color="auto"/>
                    <w:right w:val="none" w:sz="0" w:space="0" w:color="auto"/>
                  </w:divBdr>
                </w:div>
              </w:divsChild>
            </w:div>
            <w:div w:id="885412475">
              <w:marLeft w:val="0"/>
              <w:marRight w:val="0"/>
              <w:marTop w:val="0"/>
              <w:marBottom w:val="0"/>
              <w:divBdr>
                <w:top w:val="none" w:sz="0" w:space="0" w:color="auto"/>
                <w:left w:val="none" w:sz="0" w:space="0" w:color="auto"/>
                <w:bottom w:val="none" w:sz="0" w:space="0" w:color="auto"/>
                <w:right w:val="none" w:sz="0" w:space="0" w:color="auto"/>
              </w:divBdr>
              <w:divsChild>
                <w:div w:id="2075734171">
                  <w:marLeft w:val="0"/>
                  <w:marRight w:val="0"/>
                  <w:marTop w:val="0"/>
                  <w:marBottom w:val="0"/>
                  <w:divBdr>
                    <w:top w:val="none" w:sz="0" w:space="0" w:color="auto"/>
                    <w:left w:val="none" w:sz="0" w:space="0" w:color="auto"/>
                    <w:bottom w:val="none" w:sz="0" w:space="0" w:color="auto"/>
                    <w:right w:val="none" w:sz="0" w:space="0" w:color="auto"/>
                  </w:divBdr>
                </w:div>
              </w:divsChild>
            </w:div>
            <w:div w:id="1019696611">
              <w:marLeft w:val="0"/>
              <w:marRight w:val="0"/>
              <w:marTop w:val="0"/>
              <w:marBottom w:val="0"/>
              <w:divBdr>
                <w:top w:val="none" w:sz="0" w:space="0" w:color="auto"/>
                <w:left w:val="none" w:sz="0" w:space="0" w:color="auto"/>
                <w:bottom w:val="none" w:sz="0" w:space="0" w:color="auto"/>
                <w:right w:val="none" w:sz="0" w:space="0" w:color="auto"/>
              </w:divBdr>
              <w:divsChild>
                <w:div w:id="1187209431">
                  <w:marLeft w:val="0"/>
                  <w:marRight w:val="0"/>
                  <w:marTop w:val="0"/>
                  <w:marBottom w:val="0"/>
                  <w:divBdr>
                    <w:top w:val="none" w:sz="0" w:space="0" w:color="auto"/>
                    <w:left w:val="none" w:sz="0" w:space="0" w:color="auto"/>
                    <w:bottom w:val="none" w:sz="0" w:space="0" w:color="auto"/>
                    <w:right w:val="none" w:sz="0" w:space="0" w:color="auto"/>
                  </w:divBdr>
                </w:div>
              </w:divsChild>
            </w:div>
            <w:div w:id="2137554026">
              <w:marLeft w:val="0"/>
              <w:marRight w:val="0"/>
              <w:marTop w:val="0"/>
              <w:marBottom w:val="0"/>
              <w:divBdr>
                <w:top w:val="none" w:sz="0" w:space="0" w:color="auto"/>
                <w:left w:val="none" w:sz="0" w:space="0" w:color="auto"/>
                <w:bottom w:val="none" w:sz="0" w:space="0" w:color="auto"/>
                <w:right w:val="none" w:sz="0" w:space="0" w:color="auto"/>
              </w:divBdr>
              <w:divsChild>
                <w:div w:id="2125341481">
                  <w:marLeft w:val="0"/>
                  <w:marRight w:val="0"/>
                  <w:marTop w:val="0"/>
                  <w:marBottom w:val="0"/>
                  <w:divBdr>
                    <w:top w:val="none" w:sz="0" w:space="0" w:color="auto"/>
                    <w:left w:val="none" w:sz="0" w:space="0" w:color="auto"/>
                    <w:bottom w:val="none" w:sz="0" w:space="0" w:color="auto"/>
                    <w:right w:val="none" w:sz="0" w:space="0" w:color="auto"/>
                  </w:divBdr>
                </w:div>
              </w:divsChild>
            </w:div>
            <w:div w:id="444270863">
              <w:marLeft w:val="0"/>
              <w:marRight w:val="0"/>
              <w:marTop w:val="0"/>
              <w:marBottom w:val="0"/>
              <w:divBdr>
                <w:top w:val="none" w:sz="0" w:space="0" w:color="auto"/>
                <w:left w:val="none" w:sz="0" w:space="0" w:color="auto"/>
                <w:bottom w:val="none" w:sz="0" w:space="0" w:color="auto"/>
                <w:right w:val="none" w:sz="0" w:space="0" w:color="auto"/>
              </w:divBdr>
              <w:divsChild>
                <w:div w:id="341319142">
                  <w:marLeft w:val="0"/>
                  <w:marRight w:val="0"/>
                  <w:marTop w:val="0"/>
                  <w:marBottom w:val="0"/>
                  <w:divBdr>
                    <w:top w:val="none" w:sz="0" w:space="0" w:color="auto"/>
                    <w:left w:val="none" w:sz="0" w:space="0" w:color="auto"/>
                    <w:bottom w:val="none" w:sz="0" w:space="0" w:color="auto"/>
                    <w:right w:val="none" w:sz="0" w:space="0" w:color="auto"/>
                  </w:divBdr>
                </w:div>
              </w:divsChild>
            </w:div>
            <w:div w:id="1426733532">
              <w:marLeft w:val="0"/>
              <w:marRight w:val="0"/>
              <w:marTop w:val="0"/>
              <w:marBottom w:val="0"/>
              <w:divBdr>
                <w:top w:val="none" w:sz="0" w:space="0" w:color="auto"/>
                <w:left w:val="none" w:sz="0" w:space="0" w:color="auto"/>
                <w:bottom w:val="none" w:sz="0" w:space="0" w:color="auto"/>
                <w:right w:val="none" w:sz="0" w:space="0" w:color="auto"/>
              </w:divBdr>
              <w:divsChild>
                <w:div w:id="488987316">
                  <w:marLeft w:val="0"/>
                  <w:marRight w:val="0"/>
                  <w:marTop w:val="0"/>
                  <w:marBottom w:val="0"/>
                  <w:divBdr>
                    <w:top w:val="none" w:sz="0" w:space="0" w:color="auto"/>
                    <w:left w:val="none" w:sz="0" w:space="0" w:color="auto"/>
                    <w:bottom w:val="none" w:sz="0" w:space="0" w:color="auto"/>
                    <w:right w:val="none" w:sz="0" w:space="0" w:color="auto"/>
                  </w:divBdr>
                </w:div>
              </w:divsChild>
            </w:div>
            <w:div w:id="1797723534">
              <w:marLeft w:val="0"/>
              <w:marRight w:val="0"/>
              <w:marTop w:val="0"/>
              <w:marBottom w:val="0"/>
              <w:divBdr>
                <w:top w:val="none" w:sz="0" w:space="0" w:color="auto"/>
                <w:left w:val="none" w:sz="0" w:space="0" w:color="auto"/>
                <w:bottom w:val="none" w:sz="0" w:space="0" w:color="auto"/>
                <w:right w:val="none" w:sz="0" w:space="0" w:color="auto"/>
              </w:divBdr>
              <w:divsChild>
                <w:div w:id="89924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269454">
          <w:marLeft w:val="0"/>
          <w:marRight w:val="0"/>
          <w:marTop w:val="0"/>
          <w:marBottom w:val="0"/>
          <w:divBdr>
            <w:top w:val="none" w:sz="0" w:space="0" w:color="auto"/>
            <w:left w:val="none" w:sz="0" w:space="0" w:color="auto"/>
            <w:bottom w:val="none" w:sz="0" w:space="0" w:color="auto"/>
            <w:right w:val="none" w:sz="0" w:space="0" w:color="auto"/>
          </w:divBdr>
          <w:divsChild>
            <w:div w:id="535655752">
              <w:marLeft w:val="0"/>
              <w:marRight w:val="0"/>
              <w:marTop w:val="0"/>
              <w:marBottom w:val="0"/>
              <w:divBdr>
                <w:top w:val="none" w:sz="0" w:space="0" w:color="auto"/>
                <w:left w:val="none" w:sz="0" w:space="0" w:color="auto"/>
                <w:bottom w:val="none" w:sz="0" w:space="0" w:color="auto"/>
                <w:right w:val="none" w:sz="0" w:space="0" w:color="auto"/>
              </w:divBdr>
              <w:divsChild>
                <w:div w:id="41367201">
                  <w:marLeft w:val="0"/>
                  <w:marRight w:val="0"/>
                  <w:marTop w:val="0"/>
                  <w:marBottom w:val="0"/>
                  <w:divBdr>
                    <w:top w:val="none" w:sz="0" w:space="0" w:color="auto"/>
                    <w:left w:val="none" w:sz="0" w:space="0" w:color="auto"/>
                    <w:bottom w:val="none" w:sz="0" w:space="0" w:color="auto"/>
                    <w:right w:val="none" w:sz="0" w:space="0" w:color="auto"/>
                  </w:divBdr>
                  <w:divsChild>
                    <w:div w:id="633946358">
                      <w:marLeft w:val="0"/>
                      <w:marRight w:val="0"/>
                      <w:marTop w:val="0"/>
                      <w:marBottom w:val="0"/>
                      <w:divBdr>
                        <w:top w:val="none" w:sz="0" w:space="0" w:color="auto"/>
                        <w:left w:val="none" w:sz="0" w:space="0" w:color="auto"/>
                        <w:bottom w:val="none" w:sz="0" w:space="0" w:color="auto"/>
                        <w:right w:val="none" w:sz="0" w:space="0" w:color="auto"/>
                      </w:divBdr>
                    </w:div>
                    <w:div w:id="783965824">
                      <w:marLeft w:val="0"/>
                      <w:marRight w:val="0"/>
                      <w:marTop w:val="0"/>
                      <w:marBottom w:val="0"/>
                      <w:divBdr>
                        <w:top w:val="none" w:sz="0" w:space="0" w:color="auto"/>
                        <w:left w:val="none" w:sz="0" w:space="0" w:color="auto"/>
                        <w:bottom w:val="none" w:sz="0" w:space="0" w:color="auto"/>
                        <w:right w:val="none" w:sz="0" w:space="0" w:color="auto"/>
                      </w:divBdr>
                    </w:div>
                  </w:divsChild>
                </w:div>
                <w:div w:id="384717577">
                  <w:marLeft w:val="0"/>
                  <w:marRight w:val="0"/>
                  <w:marTop w:val="0"/>
                  <w:marBottom w:val="0"/>
                  <w:divBdr>
                    <w:top w:val="none" w:sz="0" w:space="0" w:color="auto"/>
                    <w:left w:val="none" w:sz="0" w:space="0" w:color="auto"/>
                    <w:bottom w:val="none" w:sz="0" w:space="0" w:color="auto"/>
                    <w:right w:val="none" w:sz="0" w:space="0" w:color="auto"/>
                  </w:divBdr>
                  <w:divsChild>
                    <w:div w:id="1687517113">
                      <w:marLeft w:val="0"/>
                      <w:marRight w:val="0"/>
                      <w:marTop w:val="0"/>
                      <w:marBottom w:val="0"/>
                      <w:divBdr>
                        <w:top w:val="none" w:sz="0" w:space="0" w:color="auto"/>
                        <w:left w:val="none" w:sz="0" w:space="0" w:color="auto"/>
                        <w:bottom w:val="none" w:sz="0" w:space="0" w:color="auto"/>
                        <w:right w:val="none" w:sz="0" w:space="0" w:color="auto"/>
                      </w:divBdr>
                    </w:div>
                  </w:divsChild>
                </w:div>
                <w:div w:id="1071003774">
                  <w:marLeft w:val="0"/>
                  <w:marRight w:val="0"/>
                  <w:marTop w:val="0"/>
                  <w:marBottom w:val="0"/>
                  <w:divBdr>
                    <w:top w:val="none" w:sz="0" w:space="0" w:color="auto"/>
                    <w:left w:val="none" w:sz="0" w:space="0" w:color="auto"/>
                    <w:bottom w:val="none" w:sz="0" w:space="0" w:color="auto"/>
                    <w:right w:val="none" w:sz="0" w:space="0" w:color="auto"/>
                  </w:divBdr>
                  <w:divsChild>
                    <w:div w:id="577524186">
                      <w:marLeft w:val="0"/>
                      <w:marRight w:val="0"/>
                      <w:marTop w:val="0"/>
                      <w:marBottom w:val="0"/>
                      <w:divBdr>
                        <w:top w:val="none" w:sz="0" w:space="0" w:color="auto"/>
                        <w:left w:val="none" w:sz="0" w:space="0" w:color="auto"/>
                        <w:bottom w:val="none" w:sz="0" w:space="0" w:color="auto"/>
                        <w:right w:val="none" w:sz="0" w:space="0" w:color="auto"/>
                      </w:divBdr>
                    </w:div>
                  </w:divsChild>
                </w:div>
                <w:div w:id="912661720">
                  <w:marLeft w:val="0"/>
                  <w:marRight w:val="0"/>
                  <w:marTop w:val="0"/>
                  <w:marBottom w:val="0"/>
                  <w:divBdr>
                    <w:top w:val="none" w:sz="0" w:space="0" w:color="auto"/>
                    <w:left w:val="none" w:sz="0" w:space="0" w:color="auto"/>
                    <w:bottom w:val="none" w:sz="0" w:space="0" w:color="auto"/>
                    <w:right w:val="none" w:sz="0" w:space="0" w:color="auto"/>
                  </w:divBdr>
                  <w:divsChild>
                    <w:div w:id="1200506830">
                      <w:marLeft w:val="0"/>
                      <w:marRight w:val="0"/>
                      <w:marTop w:val="0"/>
                      <w:marBottom w:val="0"/>
                      <w:divBdr>
                        <w:top w:val="none" w:sz="0" w:space="0" w:color="auto"/>
                        <w:left w:val="none" w:sz="0" w:space="0" w:color="auto"/>
                        <w:bottom w:val="none" w:sz="0" w:space="0" w:color="auto"/>
                        <w:right w:val="none" w:sz="0" w:space="0" w:color="auto"/>
                      </w:divBdr>
                    </w:div>
                  </w:divsChild>
                </w:div>
                <w:div w:id="853569541">
                  <w:marLeft w:val="0"/>
                  <w:marRight w:val="0"/>
                  <w:marTop w:val="0"/>
                  <w:marBottom w:val="0"/>
                  <w:divBdr>
                    <w:top w:val="none" w:sz="0" w:space="0" w:color="auto"/>
                    <w:left w:val="none" w:sz="0" w:space="0" w:color="auto"/>
                    <w:bottom w:val="none" w:sz="0" w:space="0" w:color="auto"/>
                    <w:right w:val="none" w:sz="0" w:space="0" w:color="auto"/>
                  </w:divBdr>
                  <w:divsChild>
                    <w:div w:id="710881248">
                      <w:marLeft w:val="0"/>
                      <w:marRight w:val="0"/>
                      <w:marTop w:val="0"/>
                      <w:marBottom w:val="0"/>
                      <w:divBdr>
                        <w:top w:val="none" w:sz="0" w:space="0" w:color="auto"/>
                        <w:left w:val="none" w:sz="0" w:space="0" w:color="auto"/>
                        <w:bottom w:val="none" w:sz="0" w:space="0" w:color="auto"/>
                        <w:right w:val="none" w:sz="0" w:space="0" w:color="auto"/>
                      </w:divBdr>
                    </w:div>
                  </w:divsChild>
                </w:div>
                <w:div w:id="649946909">
                  <w:marLeft w:val="0"/>
                  <w:marRight w:val="0"/>
                  <w:marTop w:val="0"/>
                  <w:marBottom w:val="0"/>
                  <w:divBdr>
                    <w:top w:val="none" w:sz="0" w:space="0" w:color="auto"/>
                    <w:left w:val="none" w:sz="0" w:space="0" w:color="auto"/>
                    <w:bottom w:val="none" w:sz="0" w:space="0" w:color="auto"/>
                    <w:right w:val="none" w:sz="0" w:space="0" w:color="auto"/>
                  </w:divBdr>
                  <w:divsChild>
                    <w:div w:id="558326405">
                      <w:marLeft w:val="0"/>
                      <w:marRight w:val="0"/>
                      <w:marTop w:val="0"/>
                      <w:marBottom w:val="0"/>
                      <w:divBdr>
                        <w:top w:val="none" w:sz="0" w:space="0" w:color="auto"/>
                        <w:left w:val="none" w:sz="0" w:space="0" w:color="auto"/>
                        <w:bottom w:val="none" w:sz="0" w:space="0" w:color="auto"/>
                        <w:right w:val="none" w:sz="0" w:space="0" w:color="auto"/>
                      </w:divBdr>
                    </w:div>
                  </w:divsChild>
                </w:div>
                <w:div w:id="1377779586">
                  <w:marLeft w:val="0"/>
                  <w:marRight w:val="0"/>
                  <w:marTop w:val="0"/>
                  <w:marBottom w:val="0"/>
                  <w:divBdr>
                    <w:top w:val="none" w:sz="0" w:space="0" w:color="auto"/>
                    <w:left w:val="none" w:sz="0" w:space="0" w:color="auto"/>
                    <w:bottom w:val="none" w:sz="0" w:space="0" w:color="auto"/>
                    <w:right w:val="none" w:sz="0" w:space="0" w:color="auto"/>
                  </w:divBdr>
                  <w:divsChild>
                    <w:div w:id="1909344420">
                      <w:marLeft w:val="0"/>
                      <w:marRight w:val="0"/>
                      <w:marTop w:val="0"/>
                      <w:marBottom w:val="0"/>
                      <w:divBdr>
                        <w:top w:val="none" w:sz="0" w:space="0" w:color="auto"/>
                        <w:left w:val="none" w:sz="0" w:space="0" w:color="auto"/>
                        <w:bottom w:val="none" w:sz="0" w:space="0" w:color="auto"/>
                        <w:right w:val="none" w:sz="0" w:space="0" w:color="auto"/>
                      </w:divBdr>
                    </w:div>
                  </w:divsChild>
                </w:div>
                <w:div w:id="1613897706">
                  <w:marLeft w:val="0"/>
                  <w:marRight w:val="0"/>
                  <w:marTop w:val="0"/>
                  <w:marBottom w:val="0"/>
                  <w:divBdr>
                    <w:top w:val="none" w:sz="0" w:space="0" w:color="auto"/>
                    <w:left w:val="none" w:sz="0" w:space="0" w:color="auto"/>
                    <w:bottom w:val="none" w:sz="0" w:space="0" w:color="auto"/>
                    <w:right w:val="none" w:sz="0" w:space="0" w:color="auto"/>
                  </w:divBdr>
                  <w:divsChild>
                    <w:div w:id="1885411512">
                      <w:marLeft w:val="0"/>
                      <w:marRight w:val="0"/>
                      <w:marTop w:val="0"/>
                      <w:marBottom w:val="0"/>
                      <w:divBdr>
                        <w:top w:val="none" w:sz="0" w:space="0" w:color="auto"/>
                        <w:left w:val="none" w:sz="0" w:space="0" w:color="auto"/>
                        <w:bottom w:val="none" w:sz="0" w:space="0" w:color="auto"/>
                        <w:right w:val="none" w:sz="0" w:space="0" w:color="auto"/>
                      </w:divBdr>
                    </w:div>
                  </w:divsChild>
                </w:div>
                <w:div w:id="1907841360">
                  <w:marLeft w:val="0"/>
                  <w:marRight w:val="0"/>
                  <w:marTop w:val="0"/>
                  <w:marBottom w:val="0"/>
                  <w:divBdr>
                    <w:top w:val="none" w:sz="0" w:space="0" w:color="auto"/>
                    <w:left w:val="none" w:sz="0" w:space="0" w:color="auto"/>
                    <w:bottom w:val="none" w:sz="0" w:space="0" w:color="auto"/>
                    <w:right w:val="none" w:sz="0" w:space="0" w:color="auto"/>
                  </w:divBdr>
                  <w:divsChild>
                    <w:div w:id="1926842489">
                      <w:marLeft w:val="0"/>
                      <w:marRight w:val="0"/>
                      <w:marTop w:val="0"/>
                      <w:marBottom w:val="0"/>
                      <w:divBdr>
                        <w:top w:val="none" w:sz="0" w:space="0" w:color="auto"/>
                        <w:left w:val="none" w:sz="0" w:space="0" w:color="auto"/>
                        <w:bottom w:val="none" w:sz="0" w:space="0" w:color="auto"/>
                        <w:right w:val="none" w:sz="0" w:space="0" w:color="auto"/>
                      </w:divBdr>
                    </w:div>
                  </w:divsChild>
                </w:div>
                <w:div w:id="1425690952">
                  <w:marLeft w:val="0"/>
                  <w:marRight w:val="0"/>
                  <w:marTop w:val="0"/>
                  <w:marBottom w:val="0"/>
                  <w:divBdr>
                    <w:top w:val="none" w:sz="0" w:space="0" w:color="auto"/>
                    <w:left w:val="none" w:sz="0" w:space="0" w:color="auto"/>
                    <w:bottom w:val="none" w:sz="0" w:space="0" w:color="auto"/>
                    <w:right w:val="none" w:sz="0" w:space="0" w:color="auto"/>
                  </w:divBdr>
                  <w:divsChild>
                    <w:div w:id="2059358583">
                      <w:marLeft w:val="0"/>
                      <w:marRight w:val="0"/>
                      <w:marTop w:val="0"/>
                      <w:marBottom w:val="0"/>
                      <w:divBdr>
                        <w:top w:val="none" w:sz="0" w:space="0" w:color="auto"/>
                        <w:left w:val="none" w:sz="0" w:space="0" w:color="auto"/>
                        <w:bottom w:val="none" w:sz="0" w:space="0" w:color="auto"/>
                        <w:right w:val="none" w:sz="0" w:space="0" w:color="auto"/>
                      </w:divBdr>
                    </w:div>
                  </w:divsChild>
                </w:div>
                <w:div w:id="85813754">
                  <w:marLeft w:val="0"/>
                  <w:marRight w:val="0"/>
                  <w:marTop w:val="0"/>
                  <w:marBottom w:val="0"/>
                  <w:divBdr>
                    <w:top w:val="none" w:sz="0" w:space="0" w:color="auto"/>
                    <w:left w:val="none" w:sz="0" w:space="0" w:color="auto"/>
                    <w:bottom w:val="none" w:sz="0" w:space="0" w:color="auto"/>
                    <w:right w:val="none" w:sz="0" w:space="0" w:color="auto"/>
                  </w:divBdr>
                  <w:divsChild>
                    <w:div w:id="1318653466">
                      <w:marLeft w:val="0"/>
                      <w:marRight w:val="0"/>
                      <w:marTop w:val="0"/>
                      <w:marBottom w:val="0"/>
                      <w:divBdr>
                        <w:top w:val="none" w:sz="0" w:space="0" w:color="auto"/>
                        <w:left w:val="none" w:sz="0" w:space="0" w:color="auto"/>
                        <w:bottom w:val="none" w:sz="0" w:space="0" w:color="auto"/>
                        <w:right w:val="none" w:sz="0" w:space="0" w:color="auto"/>
                      </w:divBdr>
                    </w:div>
                  </w:divsChild>
                </w:div>
                <w:div w:id="41950022">
                  <w:marLeft w:val="0"/>
                  <w:marRight w:val="0"/>
                  <w:marTop w:val="0"/>
                  <w:marBottom w:val="0"/>
                  <w:divBdr>
                    <w:top w:val="none" w:sz="0" w:space="0" w:color="auto"/>
                    <w:left w:val="none" w:sz="0" w:space="0" w:color="auto"/>
                    <w:bottom w:val="none" w:sz="0" w:space="0" w:color="auto"/>
                    <w:right w:val="none" w:sz="0" w:space="0" w:color="auto"/>
                  </w:divBdr>
                  <w:divsChild>
                    <w:div w:id="1312979403">
                      <w:marLeft w:val="0"/>
                      <w:marRight w:val="0"/>
                      <w:marTop w:val="0"/>
                      <w:marBottom w:val="0"/>
                      <w:divBdr>
                        <w:top w:val="none" w:sz="0" w:space="0" w:color="auto"/>
                        <w:left w:val="none" w:sz="0" w:space="0" w:color="auto"/>
                        <w:bottom w:val="none" w:sz="0" w:space="0" w:color="auto"/>
                        <w:right w:val="none" w:sz="0" w:space="0" w:color="auto"/>
                      </w:divBdr>
                    </w:div>
                  </w:divsChild>
                </w:div>
                <w:div w:id="1168714692">
                  <w:marLeft w:val="0"/>
                  <w:marRight w:val="0"/>
                  <w:marTop w:val="0"/>
                  <w:marBottom w:val="0"/>
                  <w:divBdr>
                    <w:top w:val="none" w:sz="0" w:space="0" w:color="auto"/>
                    <w:left w:val="none" w:sz="0" w:space="0" w:color="auto"/>
                    <w:bottom w:val="none" w:sz="0" w:space="0" w:color="auto"/>
                    <w:right w:val="none" w:sz="0" w:space="0" w:color="auto"/>
                  </w:divBdr>
                  <w:divsChild>
                    <w:div w:id="1245647541">
                      <w:marLeft w:val="0"/>
                      <w:marRight w:val="0"/>
                      <w:marTop w:val="0"/>
                      <w:marBottom w:val="0"/>
                      <w:divBdr>
                        <w:top w:val="none" w:sz="0" w:space="0" w:color="auto"/>
                        <w:left w:val="none" w:sz="0" w:space="0" w:color="auto"/>
                        <w:bottom w:val="none" w:sz="0" w:space="0" w:color="auto"/>
                        <w:right w:val="none" w:sz="0" w:space="0" w:color="auto"/>
                      </w:divBdr>
                    </w:div>
                  </w:divsChild>
                </w:div>
                <w:div w:id="1869873202">
                  <w:marLeft w:val="0"/>
                  <w:marRight w:val="0"/>
                  <w:marTop w:val="0"/>
                  <w:marBottom w:val="0"/>
                  <w:divBdr>
                    <w:top w:val="none" w:sz="0" w:space="0" w:color="auto"/>
                    <w:left w:val="none" w:sz="0" w:space="0" w:color="auto"/>
                    <w:bottom w:val="none" w:sz="0" w:space="0" w:color="auto"/>
                    <w:right w:val="none" w:sz="0" w:space="0" w:color="auto"/>
                  </w:divBdr>
                  <w:divsChild>
                    <w:div w:id="504706348">
                      <w:marLeft w:val="0"/>
                      <w:marRight w:val="0"/>
                      <w:marTop w:val="0"/>
                      <w:marBottom w:val="0"/>
                      <w:divBdr>
                        <w:top w:val="none" w:sz="0" w:space="0" w:color="auto"/>
                        <w:left w:val="none" w:sz="0" w:space="0" w:color="auto"/>
                        <w:bottom w:val="none" w:sz="0" w:space="0" w:color="auto"/>
                        <w:right w:val="none" w:sz="0" w:space="0" w:color="auto"/>
                      </w:divBdr>
                    </w:div>
                  </w:divsChild>
                </w:div>
                <w:div w:id="1452092962">
                  <w:marLeft w:val="0"/>
                  <w:marRight w:val="0"/>
                  <w:marTop w:val="0"/>
                  <w:marBottom w:val="0"/>
                  <w:divBdr>
                    <w:top w:val="none" w:sz="0" w:space="0" w:color="auto"/>
                    <w:left w:val="none" w:sz="0" w:space="0" w:color="auto"/>
                    <w:bottom w:val="none" w:sz="0" w:space="0" w:color="auto"/>
                    <w:right w:val="none" w:sz="0" w:space="0" w:color="auto"/>
                  </w:divBdr>
                  <w:divsChild>
                    <w:div w:id="1956324523">
                      <w:marLeft w:val="0"/>
                      <w:marRight w:val="0"/>
                      <w:marTop w:val="0"/>
                      <w:marBottom w:val="0"/>
                      <w:divBdr>
                        <w:top w:val="none" w:sz="0" w:space="0" w:color="auto"/>
                        <w:left w:val="none" w:sz="0" w:space="0" w:color="auto"/>
                        <w:bottom w:val="none" w:sz="0" w:space="0" w:color="auto"/>
                        <w:right w:val="none" w:sz="0" w:space="0" w:color="auto"/>
                      </w:divBdr>
                    </w:div>
                  </w:divsChild>
                </w:div>
                <w:div w:id="892542034">
                  <w:marLeft w:val="0"/>
                  <w:marRight w:val="0"/>
                  <w:marTop w:val="0"/>
                  <w:marBottom w:val="0"/>
                  <w:divBdr>
                    <w:top w:val="none" w:sz="0" w:space="0" w:color="auto"/>
                    <w:left w:val="none" w:sz="0" w:space="0" w:color="auto"/>
                    <w:bottom w:val="none" w:sz="0" w:space="0" w:color="auto"/>
                    <w:right w:val="none" w:sz="0" w:space="0" w:color="auto"/>
                  </w:divBdr>
                  <w:divsChild>
                    <w:div w:id="1848472625">
                      <w:marLeft w:val="0"/>
                      <w:marRight w:val="0"/>
                      <w:marTop w:val="0"/>
                      <w:marBottom w:val="0"/>
                      <w:divBdr>
                        <w:top w:val="none" w:sz="0" w:space="0" w:color="auto"/>
                        <w:left w:val="none" w:sz="0" w:space="0" w:color="auto"/>
                        <w:bottom w:val="none" w:sz="0" w:space="0" w:color="auto"/>
                        <w:right w:val="none" w:sz="0" w:space="0" w:color="auto"/>
                      </w:divBdr>
                    </w:div>
                  </w:divsChild>
                </w:div>
                <w:div w:id="673194155">
                  <w:marLeft w:val="0"/>
                  <w:marRight w:val="0"/>
                  <w:marTop w:val="0"/>
                  <w:marBottom w:val="0"/>
                  <w:divBdr>
                    <w:top w:val="none" w:sz="0" w:space="0" w:color="auto"/>
                    <w:left w:val="none" w:sz="0" w:space="0" w:color="auto"/>
                    <w:bottom w:val="none" w:sz="0" w:space="0" w:color="auto"/>
                    <w:right w:val="none" w:sz="0" w:space="0" w:color="auto"/>
                  </w:divBdr>
                  <w:divsChild>
                    <w:div w:id="29915936">
                      <w:marLeft w:val="0"/>
                      <w:marRight w:val="0"/>
                      <w:marTop w:val="0"/>
                      <w:marBottom w:val="0"/>
                      <w:divBdr>
                        <w:top w:val="none" w:sz="0" w:space="0" w:color="auto"/>
                        <w:left w:val="none" w:sz="0" w:space="0" w:color="auto"/>
                        <w:bottom w:val="none" w:sz="0" w:space="0" w:color="auto"/>
                        <w:right w:val="none" w:sz="0" w:space="0" w:color="auto"/>
                      </w:divBdr>
                    </w:div>
                  </w:divsChild>
                </w:div>
                <w:div w:id="1710371562">
                  <w:marLeft w:val="0"/>
                  <w:marRight w:val="0"/>
                  <w:marTop w:val="0"/>
                  <w:marBottom w:val="0"/>
                  <w:divBdr>
                    <w:top w:val="none" w:sz="0" w:space="0" w:color="auto"/>
                    <w:left w:val="none" w:sz="0" w:space="0" w:color="auto"/>
                    <w:bottom w:val="none" w:sz="0" w:space="0" w:color="auto"/>
                    <w:right w:val="none" w:sz="0" w:space="0" w:color="auto"/>
                  </w:divBdr>
                  <w:divsChild>
                    <w:div w:id="1499272646">
                      <w:marLeft w:val="0"/>
                      <w:marRight w:val="0"/>
                      <w:marTop w:val="0"/>
                      <w:marBottom w:val="0"/>
                      <w:divBdr>
                        <w:top w:val="none" w:sz="0" w:space="0" w:color="auto"/>
                        <w:left w:val="none" w:sz="0" w:space="0" w:color="auto"/>
                        <w:bottom w:val="none" w:sz="0" w:space="0" w:color="auto"/>
                        <w:right w:val="none" w:sz="0" w:space="0" w:color="auto"/>
                      </w:divBdr>
                    </w:div>
                  </w:divsChild>
                </w:div>
                <w:div w:id="1970503422">
                  <w:marLeft w:val="0"/>
                  <w:marRight w:val="0"/>
                  <w:marTop w:val="0"/>
                  <w:marBottom w:val="0"/>
                  <w:divBdr>
                    <w:top w:val="none" w:sz="0" w:space="0" w:color="auto"/>
                    <w:left w:val="none" w:sz="0" w:space="0" w:color="auto"/>
                    <w:bottom w:val="none" w:sz="0" w:space="0" w:color="auto"/>
                    <w:right w:val="none" w:sz="0" w:space="0" w:color="auto"/>
                  </w:divBdr>
                  <w:divsChild>
                    <w:div w:id="1224370360">
                      <w:marLeft w:val="0"/>
                      <w:marRight w:val="0"/>
                      <w:marTop w:val="0"/>
                      <w:marBottom w:val="0"/>
                      <w:divBdr>
                        <w:top w:val="none" w:sz="0" w:space="0" w:color="auto"/>
                        <w:left w:val="none" w:sz="0" w:space="0" w:color="auto"/>
                        <w:bottom w:val="none" w:sz="0" w:space="0" w:color="auto"/>
                        <w:right w:val="none" w:sz="0" w:space="0" w:color="auto"/>
                      </w:divBdr>
                    </w:div>
                  </w:divsChild>
                </w:div>
                <w:div w:id="222375344">
                  <w:marLeft w:val="0"/>
                  <w:marRight w:val="0"/>
                  <w:marTop w:val="0"/>
                  <w:marBottom w:val="0"/>
                  <w:divBdr>
                    <w:top w:val="none" w:sz="0" w:space="0" w:color="auto"/>
                    <w:left w:val="none" w:sz="0" w:space="0" w:color="auto"/>
                    <w:bottom w:val="none" w:sz="0" w:space="0" w:color="auto"/>
                    <w:right w:val="none" w:sz="0" w:space="0" w:color="auto"/>
                  </w:divBdr>
                  <w:divsChild>
                    <w:div w:id="68625781">
                      <w:marLeft w:val="0"/>
                      <w:marRight w:val="0"/>
                      <w:marTop w:val="0"/>
                      <w:marBottom w:val="0"/>
                      <w:divBdr>
                        <w:top w:val="none" w:sz="0" w:space="0" w:color="auto"/>
                        <w:left w:val="none" w:sz="0" w:space="0" w:color="auto"/>
                        <w:bottom w:val="none" w:sz="0" w:space="0" w:color="auto"/>
                        <w:right w:val="none" w:sz="0" w:space="0" w:color="auto"/>
                      </w:divBdr>
                    </w:div>
                  </w:divsChild>
                </w:div>
                <w:div w:id="436484134">
                  <w:marLeft w:val="0"/>
                  <w:marRight w:val="0"/>
                  <w:marTop w:val="0"/>
                  <w:marBottom w:val="0"/>
                  <w:divBdr>
                    <w:top w:val="none" w:sz="0" w:space="0" w:color="auto"/>
                    <w:left w:val="none" w:sz="0" w:space="0" w:color="auto"/>
                    <w:bottom w:val="none" w:sz="0" w:space="0" w:color="auto"/>
                    <w:right w:val="none" w:sz="0" w:space="0" w:color="auto"/>
                  </w:divBdr>
                  <w:divsChild>
                    <w:div w:id="1320426675">
                      <w:marLeft w:val="0"/>
                      <w:marRight w:val="0"/>
                      <w:marTop w:val="0"/>
                      <w:marBottom w:val="0"/>
                      <w:divBdr>
                        <w:top w:val="none" w:sz="0" w:space="0" w:color="auto"/>
                        <w:left w:val="none" w:sz="0" w:space="0" w:color="auto"/>
                        <w:bottom w:val="none" w:sz="0" w:space="0" w:color="auto"/>
                        <w:right w:val="none" w:sz="0" w:space="0" w:color="auto"/>
                      </w:divBdr>
                    </w:div>
                  </w:divsChild>
                </w:div>
                <w:div w:id="824125267">
                  <w:marLeft w:val="0"/>
                  <w:marRight w:val="0"/>
                  <w:marTop w:val="0"/>
                  <w:marBottom w:val="0"/>
                  <w:divBdr>
                    <w:top w:val="none" w:sz="0" w:space="0" w:color="auto"/>
                    <w:left w:val="none" w:sz="0" w:space="0" w:color="auto"/>
                    <w:bottom w:val="none" w:sz="0" w:space="0" w:color="auto"/>
                    <w:right w:val="none" w:sz="0" w:space="0" w:color="auto"/>
                  </w:divBdr>
                  <w:divsChild>
                    <w:div w:id="335152239">
                      <w:marLeft w:val="0"/>
                      <w:marRight w:val="0"/>
                      <w:marTop w:val="0"/>
                      <w:marBottom w:val="0"/>
                      <w:divBdr>
                        <w:top w:val="none" w:sz="0" w:space="0" w:color="auto"/>
                        <w:left w:val="none" w:sz="0" w:space="0" w:color="auto"/>
                        <w:bottom w:val="none" w:sz="0" w:space="0" w:color="auto"/>
                        <w:right w:val="none" w:sz="0" w:space="0" w:color="auto"/>
                      </w:divBdr>
                    </w:div>
                  </w:divsChild>
                </w:div>
                <w:div w:id="1995642816">
                  <w:marLeft w:val="0"/>
                  <w:marRight w:val="0"/>
                  <w:marTop w:val="0"/>
                  <w:marBottom w:val="0"/>
                  <w:divBdr>
                    <w:top w:val="none" w:sz="0" w:space="0" w:color="auto"/>
                    <w:left w:val="none" w:sz="0" w:space="0" w:color="auto"/>
                    <w:bottom w:val="none" w:sz="0" w:space="0" w:color="auto"/>
                    <w:right w:val="none" w:sz="0" w:space="0" w:color="auto"/>
                  </w:divBdr>
                  <w:divsChild>
                    <w:div w:id="1074930019">
                      <w:marLeft w:val="0"/>
                      <w:marRight w:val="0"/>
                      <w:marTop w:val="0"/>
                      <w:marBottom w:val="0"/>
                      <w:divBdr>
                        <w:top w:val="none" w:sz="0" w:space="0" w:color="auto"/>
                        <w:left w:val="none" w:sz="0" w:space="0" w:color="auto"/>
                        <w:bottom w:val="none" w:sz="0" w:space="0" w:color="auto"/>
                        <w:right w:val="none" w:sz="0" w:space="0" w:color="auto"/>
                      </w:divBdr>
                    </w:div>
                  </w:divsChild>
                </w:div>
                <w:div w:id="1263369185">
                  <w:marLeft w:val="0"/>
                  <w:marRight w:val="0"/>
                  <w:marTop w:val="0"/>
                  <w:marBottom w:val="0"/>
                  <w:divBdr>
                    <w:top w:val="none" w:sz="0" w:space="0" w:color="auto"/>
                    <w:left w:val="none" w:sz="0" w:space="0" w:color="auto"/>
                    <w:bottom w:val="none" w:sz="0" w:space="0" w:color="auto"/>
                    <w:right w:val="none" w:sz="0" w:space="0" w:color="auto"/>
                  </w:divBdr>
                  <w:divsChild>
                    <w:div w:id="1021320489">
                      <w:marLeft w:val="0"/>
                      <w:marRight w:val="0"/>
                      <w:marTop w:val="0"/>
                      <w:marBottom w:val="0"/>
                      <w:divBdr>
                        <w:top w:val="none" w:sz="0" w:space="0" w:color="auto"/>
                        <w:left w:val="none" w:sz="0" w:space="0" w:color="auto"/>
                        <w:bottom w:val="none" w:sz="0" w:space="0" w:color="auto"/>
                        <w:right w:val="none" w:sz="0" w:space="0" w:color="auto"/>
                      </w:divBdr>
                    </w:div>
                  </w:divsChild>
                </w:div>
                <w:div w:id="1801341704">
                  <w:marLeft w:val="0"/>
                  <w:marRight w:val="0"/>
                  <w:marTop w:val="0"/>
                  <w:marBottom w:val="0"/>
                  <w:divBdr>
                    <w:top w:val="none" w:sz="0" w:space="0" w:color="auto"/>
                    <w:left w:val="none" w:sz="0" w:space="0" w:color="auto"/>
                    <w:bottom w:val="none" w:sz="0" w:space="0" w:color="auto"/>
                    <w:right w:val="none" w:sz="0" w:space="0" w:color="auto"/>
                  </w:divBdr>
                  <w:divsChild>
                    <w:div w:id="200170652">
                      <w:marLeft w:val="0"/>
                      <w:marRight w:val="0"/>
                      <w:marTop w:val="0"/>
                      <w:marBottom w:val="0"/>
                      <w:divBdr>
                        <w:top w:val="none" w:sz="0" w:space="0" w:color="auto"/>
                        <w:left w:val="none" w:sz="0" w:space="0" w:color="auto"/>
                        <w:bottom w:val="none" w:sz="0" w:space="0" w:color="auto"/>
                        <w:right w:val="none" w:sz="0" w:space="0" w:color="auto"/>
                      </w:divBdr>
                    </w:div>
                  </w:divsChild>
                </w:div>
                <w:div w:id="287929131">
                  <w:marLeft w:val="0"/>
                  <w:marRight w:val="0"/>
                  <w:marTop w:val="0"/>
                  <w:marBottom w:val="0"/>
                  <w:divBdr>
                    <w:top w:val="none" w:sz="0" w:space="0" w:color="auto"/>
                    <w:left w:val="none" w:sz="0" w:space="0" w:color="auto"/>
                    <w:bottom w:val="none" w:sz="0" w:space="0" w:color="auto"/>
                    <w:right w:val="none" w:sz="0" w:space="0" w:color="auto"/>
                  </w:divBdr>
                  <w:divsChild>
                    <w:div w:id="209196524">
                      <w:marLeft w:val="0"/>
                      <w:marRight w:val="0"/>
                      <w:marTop w:val="0"/>
                      <w:marBottom w:val="0"/>
                      <w:divBdr>
                        <w:top w:val="none" w:sz="0" w:space="0" w:color="auto"/>
                        <w:left w:val="none" w:sz="0" w:space="0" w:color="auto"/>
                        <w:bottom w:val="none" w:sz="0" w:space="0" w:color="auto"/>
                        <w:right w:val="none" w:sz="0" w:space="0" w:color="auto"/>
                      </w:divBdr>
                    </w:div>
                  </w:divsChild>
                </w:div>
                <w:div w:id="1341160135">
                  <w:marLeft w:val="0"/>
                  <w:marRight w:val="0"/>
                  <w:marTop w:val="0"/>
                  <w:marBottom w:val="0"/>
                  <w:divBdr>
                    <w:top w:val="none" w:sz="0" w:space="0" w:color="auto"/>
                    <w:left w:val="none" w:sz="0" w:space="0" w:color="auto"/>
                    <w:bottom w:val="none" w:sz="0" w:space="0" w:color="auto"/>
                    <w:right w:val="none" w:sz="0" w:space="0" w:color="auto"/>
                  </w:divBdr>
                  <w:divsChild>
                    <w:div w:id="1455562463">
                      <w:marLeft w:val="0"/>
                      <w:marRight w:val="0"/>
                      <w:marTop w:val="0"/>
                      <w:marBottom w:val="0"/>
                      <w:divBdr>
                        <w:top w:val="none" w:sz="0" w:space="0" w:color="auto"/>
                        <w:left w:val="none" w:sz="0" w:space="0" w:color="auto"/>
                        <w:bottom w:val="none" w:sz="0" w:space="0" w:color="auto"/>
                        <w:right w:val="none" w:sz="0" w:space="0" w:color="auto"/>
                      </w:divBdr>
                    </w:div>
                  </w:divsChild>
                </w:div>
                <w:div w:id="668291356">
                  <w:marLeft w:val="0"/>
                  <w:marRight w:val="0"/>
                  <w:marTop w:val="0"/>
                  <w:marBottom w:val="0"/>
                  <w:divBdr>
                    <w:top w:val="none" w:sz="0" w:space="0" w:color="auto"/>
                    <w:left w:val="none" w:sz="0" w:space="0" w:color="auto"/>
                    <w:bottom w:val="none" w:sz="0" w:space="0" w:color="auto"/>
                    <w:right w:val="none" w:sz="0" w:space="0" w:color="auto"/>
                  </w:divBdr>
                  <w:divsChild>
                    <w:div w:id="1059744520">
                      <w:marLeft w:val="0"/>
                      <w:marRight w:val="0"/>
                      <w:marTop w:val="0"/>
                      <w:marBottom w:val="0"/>
                      <w:divBdr>
                        <w:top w:val="none" w:sz="0" w:space="0" w:color="auto"/>
                        <w:left w:val="none" w:sz="0" w:space="0" w:color="auto"/>
                        <w:bottom w:val="none" w:sz="0" w:space="0" w:color="auto"/>
                        <w:right w:val="none" w:sz="0" w:space="0" w:color="auto"/>
                      </w:divBdr>
                    </w:div>
                  </w:divsChild>
                </w:div>
                <w:div w:id="473063095">
                  <w:marLeft w:val="0"/>
                  <w:marRight w:val="0"/>
                  <w:marTop w:val="0"/>
                  <w:marBottom w:val="0"/>
                  <w:divBdr>
                    <w:top w:val="none" w:sz="0" w:space="0" w:color="auto"/>
                    <w:left w:val="none" w:sz="0" w:space="0" w:color="auto"/>
                    <w:bottom w:val="none" w:sz="0" w:space="0" w:color="auto"/>
                    <w:right w:val="none" w:sz="0" w:space="0" w:color="auto"/>
                  </w:divBdr>
                  <w:divsChild>
                    <w:div w:id="860319786">
                      <w:marLeft w:val="0"/>
                      <w:marRight w:val="0"/>
                      <w:marTop w:val="0"/>
                      <w:marBottom w:val="0"/>
                      <w:divBdr>
                        <w:top w:val="none" w:sz="0" w:space="0" w:color="auto"/>
                        <w:left w:val="none" w:sz="0" w:space="0" w:color="auto"/>
                        <w:bottom w:val="none" w:sz="0" w:space="0" w:color="auto"/>
                        <w:right w:val="none" w:sz="0" w:space="0" w:color="auto"/>
                      </w:divBdr>
                    </w:div>
                  </w:divsChild>
                </w:div>
                <w:div w:id="845362232">
                  <w:marLeft w:val="0"/>
                  <w:marRight w:val="0"/>
                  <w:marTop w:val="0"/>
                  <w:marBottom w:val="0"/>
                  <w:divBdr>
                    <w:top w:val="none" w:sz="0" w:space="0" w:color="auto"/>
                    <w:left w:val="none" w:sz="0" w:space="0" w:color="auto"/>
                    <w:bottom w:val="none" w:sz="0" w:space="0" w:color="auto"/>
                    <w:right w:val="none" w:sz="0" w:space="0" w:color="auto"/>
                  </w:divBdr>
                  <w:divsChild>
                    <w:div w:id="613026811">
                      <w:marLeft w:val="0"/>
                      <w:marRight w:val="0"/>
                      <w:marTop w:val="0"/>
                      <w:marBottom w:val="0"/>
                      <w:divBdr>
                        <w:top w:val="none" w:sz="0" w:space="0" w:color="auto"/>
                        <w:left w:val="none" w:sz="0" w:space="0" w:color="auto"/>
                        <w:bottom w:val="none" w:sz="0" w:space="0" w:color="auto"/>
                        <w:right w:val="none" w:sz="0" w:space="0" w:color="auto"/>
                      </w:divBdr>
                    </w:div>
                  </w:divsChild>
                </w:div>
                <w:div w:id="1696081647">
                  <w:marLeft w:val="0"/>
                  <w:marRight w:val="0"/>
                  <w:marTop w:val="0"/>
                  <w:marBottom w:val="0"/>
                  <w:divBdr>
                    <w:top w:val="none" w:sz="0" w:space="0" w:color="auto"/>
                    <w:left w:val="none" w:sz="0" w:space="0" w:color="auto"/>
                    <w:bottom w:val="none" w:sz="0" w:space="0" w:color="auto"/>
                    <w:right w:val="none" w:sz="0" w:space="0" w:color="auto"/>
                  </w:divBdr>
                  <w:divsChild>
                    <w:div w:id="1869676930">
                      <w:marLeft w:val="0"/>
                      <w:marRight w:val="0"/>
                      <w:marTop w:val="0"/>
                      <w:marBottom w:val="0"/>
                      <w:divBdr>
                        <w:top w:val="none" w:sz="0" w:space="0" w:color="auto"/>
                        <w:left w:val="none" w:sz="0" w:space="0" w:color="auto"/>
                        <w:bottom w:val="none" w:sz="0" w:space="0" w:color="auto"/>
                        <w:right w:val="none" w:sz="0" w:space="0" w:color="auto"/>
                      </w:divBdr>
                    </w:div>
                  </w:divsChild>
                </w:div>
                <w:div w:id="598297440">
                  <w:marLeft w:val="0"/>
                  <w:marRight w:val="0"/>
                  <w:marTop w:val="0"/>
                  <w:marBottom w:val="0"/>
                  <w:divBdr>
                    <w:top w:val="none" w:sz="0" w:space="0" w:color="auto"/>
                    <w:left w:val="none" w:sz="0" w:space="0" w:color="auto"/>
                    <w:bottom w:val="none" w:sz="0" w:space="0" w:color="auto"/>
                    <w:right w:val="none" w:sz="0" w:space="0" w:color="auto"/>
                  </w:divBdr>
                  <w:divsChild>
                    <w:div w:id="954942466">
                      <w:marLeft w:val="0"/>
                      <w:marRight w:val="0"/>
                      <w:marTop w:val="0"/>
                      <w:marBottom w:val="0"/>
                      <w:divBdr>
                        <w:top w:val="none" w:sz="0" w:space="0" w:color="auto"/>
                        <w:left w:val="none" w:sz="0" w:space="0" w:color="auto"/>
                        <w:bottom w:val="none" w:sz="0" w:space="0" w:color="auto"/>
                        <w:right w:val="none" w:sz="0" w:space="0" w:color="auto"/>
                      </w:divBdr>
                    </w:div>
                  </w:divsChild>
                </w:div>
                <w:div w:id="254823978">
                  <w:marLeft w:val="0"/>
                  <w:marRight w:val="0"/>
                  <w:marTop w:val="0"/>
                  <w:marBottom w:val="0"/>
                  <w:divBdr>
                    <w:top w:val="none" w:sz="0" w:space="0" w:color="auto"/>
                    <w:left w:val="none" w:sz="0" w:space="0" w:color="auto"/>
                    <w:bottom w:val="none" w:sz="0" w:space="0" w:color="auto"/>
                    <w:right w:val="none" w:sz="0" w:space="0" w:color="auto"/>
                  </w:divBdr>
                  <w:divsChild>
                    <w:div w:id="1326397681">
                      <w:marLeft w:val="0"/>
                      <w:marRight w:val="0"/>
                      <w:marTop w:val="0"/>
                      <w:marBottom w:val="0"/>
                      <w:divBdr>
                        <w:top w:val="none" w:sz="0" w:space="0" w:color="auto"/>
                        <w:left w:val="none" w:sz="0" w:space="0" w:color="auto"/>
                        <w:bottom w:val="none" w:sz="0" w:space="0" w:color="auto"/>
                        <w:right w:val="none" w:sz="0" w:space="0" w:color="auto"/>
                      </w:divBdr>
                    </w:div>
                  </w:divsChild>
                </w:div>
                <w:div w:id="1137575567">
                  <w:marLeft w:val="0"/>
                  <w:marRight w:val="0"/>
                  <w:marTop w:val="0"/>
                  <w:marBottom w:val="0"/>
                  <w:divBdr>
                    <w:top w:val="none" w:sz="0" w:space="0" w:color="auto"/>
                    <w:left w:val="none" w:sz="0" w:space="0" w:color="auto"/>
                    <w:bottom w:val="none" w:sz="0" w:space="0" w:color="auto"/>
                    <w:right w:val="none" w:sz="0" w:space="0" w:color="auto"/>
                  </w:divBdr>
                  <w:divsChild>
                    <w:div w:id="939676326">
                      <w:marLeft w:val="0"/>
                      <w:marRight w:val="0"/>
                      <w:marTop w:val="0"/>
                      <w:marBottom w:val="0"/>
                      <w:divBdr>
                        <w:top w:val="none" w:sz="0" w:space="0" w:color="auto"/>
                        <w:left w:val="none" w:sz="0" w:space="0" w:color="auto"/>
                        <w:bottom w:val="none" w:sz="0" w:space="0" w:color="auto"/>
                        <w:right w:val="none" w:sz="0" w:space="0" w:color="auto"/>
                      </w:divBdr>
                    </w:div>
                  </w:divsChild>
                </w:div>
                <w:div w:id="1062145259">
                  <w:marLeft w:val="0"/>
                  <w:marRight w:val="0"/>
                  <w:marTop w:val="0"/>
                  <w:marBottom w:val="0"/>
                  <w:divBdr>
                    <w:top w:val="none" w:sz="0" w:space="0" w:color="auto"/>
                    <w:left w:val="none" w:sz="0" w:space="0" w:color="auto"/>
                    <w:bottom w:val="none" w:sz="0" w:space="0" w:color="auto"/>
                    <w:right w:val="none" w:sz="0" w:space="0" w:color="auto"/>
                  </w:divBdr>
                  <w:divsChild>
                    <w:div w:id="950553283">
                      <w:marLeft w:val="0"/>
                      <w:marRight w:val="0"/>
                      <w:marTop w:val="0"/>
                      <w:marBottom w:val="0"/>
                      <w:divBdr>
                        <w:top w:val="none" w:sz="0" w:space="0" w:color="auto"/>
                        <w:left w:val="none" w:sz="0" w:space="0" w:color="auto"/>
                        <w:bottom w:val="none" w:sz="0" w:space="0" w:color="auto"/>
                        <w:right w:val="none" w:sz="0" w:space="0" w:color="auto"/>
                      </w:divBdr>
                    </w:div>
                  </w:divsChild>
                </w:div>
                <w:div w:id="255941152">
                  <w:marLeft w:val="0"/>
                  <w:marRight w:val="0"/>
                  <w:marTop w:val="0"/>
                  <w:marBottom w:val="0"/>
                  <w:divBdr>
                    <w:top w:val="none" w:sz="0" w:space="0" w:color="auto"/>
                    <w:left w:val="none" w:sz="0" w:space="0" w:color="auto"/>
                    <w:bottom w:val="none" w:sz="0" w:space="0" w:color="auto"/>
                    <w:right w:val="none" w:sz="0" w:space="0" w:color="auto"/>
                  </w:divBdr>
                  <w:divsChild>
                    <w:div w:id="673342471">
                      <w:marLeft w:val="0"/>
                      <w:marRight w:val="0"/>
                      <w:marTop w:val="0"/>
                      <w:marBottom w:val="0"/>
                      <w:divBdr>
                        <w:top w:val="none" w:sz="0" w:space="0" w:color="auto"/>
                        <w:left w:val="none" w:sz="0" w:space="0" w:color="auto"/>
                        <w:bottom w:val="none" w:sz="0" w:space="0" w:color="auto"/>
                        <w:right w:val="none" w:sz="0" w:space="0" w:color="auto"/>
                      </w:divBdr>
                    </w:div>
                  </w:divsChild>
                </w:div>
                <w:div w:id="1727681754">
                  <w:marLeft w:val="0"/>
                  <w:marRight w:val="0"/>
                  <w:marTop w:val="0"/>
                  <w:marBottom w:val="0"/>
                  <w:divBdr>
                    <w:top w:val="none" w:sz="0" w:space="0" w:color="auto"/>
                    <w:left w:val="none" w:sz="0" w:space="0" w:color="auto"/>
                    <w:bottom w:val="none" w:sz="0" w:space="0" w:color="auto"/>
                    <w:right w:val="none" w:sz="0" w:space="0" w:color="auto"/>
                  </w:divBdr>
                  <w:divsChild>
                    <w:div w:id="834104220">
                      <w:marLeft w:val="0"/>
                      <w:marRight w:val="0"/>
                      <w:marTop w:val="0"/>
                      <w:marBottom w:val="0"/>
                      <w:divBdr>
                        <w:top w:val="none" w:sz="0" w:space="0" w:color="auto"/>
                        <w:left w:val="none" w:sz="0" w:space="0" w:color="auto"/>
                        <w:bottom w:val="none" w:sz="0" w:space="0" w:color="auto"/>
                        <w:right w:val="none" w:sz="0" w:space="0" w:color="auto"/>
                      </w:divBdr>
                    </w:div>
                  </w:divsChild>
                </w:div>
                <w:div w:id="977219724">
                  <w:marLeft w:val="0"/>
                  <w:marRight w:val="0"/>
                  <w:marTop w:val="0"/>
                  <w:marBottom w:val="0"/>
                  <w:divBdr>
                    <w:top w:val="none" w:sz="0" w:space="0" w:color="auto"/>
                    <w:left w:val="none" w:sz="0" w:space="0" w:color="auto"/>
                    <w:bottom w:val="none" w:sz="0" w:space="0" w:color="auto"/>
                    <w:right w:val="none" w:sz="0" w:space="0" w:color="auto"/>
                  </w:divBdr>
                  <w:divsChild>
                    <w:div w:id="1186095062">
                      <w:marLeft w:val="0"/>
                      <w:marRight w:val="0"/>
                      <w:marTop w:val="0"/>
                      <w:marBottom w:val="0"/>
                      <w:divBdr>
                        <w:top w:val="none" w:sz="0" w:space="0" w:color="auto"/>
                        <w:left w:val="none" w:sz="0" w:space="0" w:color="auto"/>
                        <w:bottom w:val="none" w:sz="0" w:space="0" w:color="auto"/>
                        <w:right w:val="none" w:sz="0" w:space="0" w:color="auto"/>
                      </w:divBdr>
                    </w:div>
                  </w:divsChild>
                </w:div>
                <w:div w:id="1174148622">
                  <w:marLeft w:val="0"/>
                  <w:marRight w:val="0"/>
                  <w:marTop w:val="0"/>
                  <w:marBottom w:val="0"/>
                  <w:divBdr>
                    <w:top w:val="none" w:sz="0" w:space="0" w:color="auto"/>
                    <w:left w:val="none" w:sz="0" w:space="0" w:color="auto"/>
                    <w:bottom w:val="none" w:sz="0" w:space="0" w:color="auto"/>
                    <w:right w:val="none" w:sz="0" w:space="0" w:color="auto"/>
                  </w:divBdr>
                  <w:divsChild>
                    <w:div w:id="1852183745">
                      <w:marLeft w:val="0"/>
                      <w:marRight w:val="0"/>
                      <w:marTop w:val="0"/>
                      <w:marBottom w:val="0"/>
                      <w:divBdr>
                        <w:top w:val="none" w:sz="0" w:space="0" w:color="auto"/>
                        <w:left w:val="none" w:sz="0" w:space="0" w:color="auto"/>
                        <w:bottom w:val="none" w:sz="0" w:space="0" w:color="auto"/>
                        <w:right w:val="none" w:sz="0" w:space="0" w:color="auto"/>
                      </w:divBdr>
                    </w:div>
                  </w:divsChild>
                </w:div>
                <w:div w:id="982080128">
                  <w:marLeft w:val="0"/>
                  <w:marRight w:val="0"/>
                  <w:marTop w:val="0"/>
                  <w:marBottom w:val="0"/>
                  <w:divBdr>
                    <w:top w:val="none" w:sz="0" w:space="0" w:color="auto"/>
                    <w:left w:val="none" w:sz="0" w:space="0" w:color="auto"/>
                    <w:bottom w:val="none" w:sz="0" w:space="0" w:color="auto"/>
                    <w:right w:val="none" w:sz="0" w:space="0" w:color="auto"/>
                  </w:divBdr>
                  <w:divsChild>
                    <w:div w:id="392240318">
                      <w:marLeft w:val="0"/>
                      <w:marRight w:val="0"/>
                      <w:marTop w:val="0"/>
                      <w:marBottom w:val="0"/>
                      <w:divBdr>
                        <w:top w:val="none" w:sz="0" w:space="0" w:color="auto"/>
                        <w:left w:val="none" w:sz="0" w:space="0" w:color="auto"/>
                        <w:bottom w:val="none" w:sz="0" w:space="0" w:color="auto"/>
                        <w:right w:val="none" w:sz="0" w:space="0" w:color="auto"/>
                      </w:divBdr>
                    </w:div>
                  </w:divsChild>
                </w:div>
                <w:div w:id="688995861">
                  <w:marLeft w:val="0"/>
                  <w:marRight w:val="0"/>
                  <w:marTop w:val="0"/>
                  <w:marBottom w:val="0"/>
                  <w:divBdr>
                    <w:top w:val="none" w:sz="0" w:space="0" w:color="auto"/>
                    <w:left w:val="none" w:sz="0" w:space="0" w:color="auto"/>
                    <w:bottom w:val="none" w:sz="0" w:space="0" w:color="auto"/>
                    <w:right w:val="none" w:sz="0" w:space="0" w:color="auto"/>
                  </w:divBdr>
                  <w:divsChild>
                    <w:div w:id="330104890">
                      <w:marLeft w:val="0"/>
                      <w:marRight w:val="0"/>
                      <w:marTop w:val="0"/>
                      <w:marBottom w:val="0"/>
                      <w:divBdr>
                        <w:top w:val="none" w:sz="0" w:space="0" w:color="auto"/>
                        <w:left w:val="none" w:sz="0" w:space="0" w:color="auto"/>
                        <w:bottom w:val="none" w:sz="0" w:space="0" w:color="auto"/>
                        <w:right w:val="none" w:sz="0" w:space="0" w:color="auto"/>
                      </w:divBdr>
                    </w:div>
                  </w:divsChild>
                </w:div>
                <w:div w:id="871456820">
                  <w:marLeft w:val="0"/>
                  <w:marRight w:val="0"/>
                  <w:marTop w:val="0"/>
                  <w:marBottom w:val="0"/>
                  <w:divBdr>
                    <w:top w:val="none" w:sz="0" w:space="0" w:color="auto"/>
                    <w:left w:val="none" w:sz="0" w:space="0" w:color="auto"/>
                    <w:bottom w:val="none" w:sz="0" w:space="0" w:color="auto"/>
                    <w:right w:val="none" w:sz="0" w:space="0" w:color="auto"/>
                  </w:divBdr>
                  <w:divsChild>
                    <w:div w:id="1315641674">
                      <w:marLeft w:val="0"/>
                      <w:marRight w:val="0"/>
                      <w:marTop w:val="0"/>
                      <w:marBottom w:val="0"/>
                      <w:divBdr>
                        <w:top w:val="none" w:sz="0" w:space="0" w:color="auto"/>
                        <w:left w:val="none" w:sz="0" w:space="0" w:color="auto"/>
                        <w:bottom w:val="none" w:sz="0" w:space="0" w:color="auto"/>
                        <w:right w:val="none" w:sz="0" w:space="0" w:color="auto"/>
                      </w:divBdr>
                    </w:div>
                  </w:divsChild>
                </w:div>
                <w:div w:id="1432748839">
                  <w:marLeft w:val="0"/>
                  <w:marRight w:val="0"/>
                  <w:marTop w:val="0"/>
                  <w:marBottom w:val="0"/>
                  <w:divBdr>
                    <w:top w:val="none" w:sz="0" w:space="0" w:color="auto"/>
                    <w:left w:val="none" w:sz="0" w:space="0" w:color="auto"/>
                    <w:bottom w:val="none" w:sz="0" w:space="0" w:color="auto"/>
                    <w:right w:val="none" w:sz="0" w:space="0" w:color="auto"/>
                  </w:divBdr>
                  <w:divsChild>
                    <w:div w:id="1292633908">
                      <w:marLeft w:val="0"/>
                      <w:marRight w:val="0"/>
                      <w:marTop w:val="0"/>
                      <w:marBottom w:val="0"/>
                      <w:divBdr>
                        <w:top w:val="none" w:sz="0" w:space="0" w:color="auto"/>
                        <w:left w:val="none" w:sz="0" w:space="0" w:color="auto"/>
                        <w:bottom w:val="none" w:sz="0" w:space="0" w:color="auto"/>
                        <w:right w:val="none" w:sz="0" w:space="0" w:color="auto"/>
                      </w:divBdr>
                    </w:div>
                  </w:divsChild>
                </w:div>
                <w:div w:id="341316903">
                  <w:marLeft w:val="0"/>
                  <w:marRight w:val="0"/>
                  <w:marTop w:val="0"/>
                  <w:marBottom w:val="0"/>
                  <w:divBdr>
                    <w:top w:val="none" w:sz="0" w:space="0" w:color="auto"/>
                    <w:left w:val="none" w:sz="0" w:space="0" w:color="auto"/>
                    <w:bottom w:val="none" w:sz="0" w:space="0" w:color="auto"/>
                    <w:right w:val="none" w:sz="0" w:space="0" w:color="auto"/>
                  </w:divBdr>
                  <w:divsChild>
                    <w:div w:id="2038500463">
                      <w:marLeft w:val="0"/>
                      <w:marRight w:val="0"/>
                      <w:marTop w:val="0"/>
                      <w:marBottom w:val="0"/>
                      <w:divBdr>
                        <w:top w:val="none" w:sz="0" w:space="0" w:color="auto"/>
                        <w:left w:val="none" w:sz="0" w:space="0" w:color="auto"/>
                        <w:bottom w:val="none" w:sz="0" w:space="0" w:color="auto"/>
                        <w:right w:val="none" w:sz="0" w:space="0" w:color="auto"/>
                      </w:divBdr>
                    </w:div>
                  </w:divsChild>
                </w:div>
                <w:div w:id="1355956880">
                  <w:marLeft w:val="0"/>
                  <w:marRight w:val="0"/>
                  <w:marTop w:val="0"/>
                  <w:marBottom w:val="0"/>
                  <w:divBdr>
                    <w:top w:val="none" w:sz="0" w:space="0" w:color="auto"/>
                    <w:left w:val="none" w:sz="0" w:space="0" w:color="auto"/>
                    <w:bottom w:val="none" w:sz="0" w:space="0" w:color="auto"/>
                    <w:right w:val="none" w:sz="0" w:space="0" w:color="auto"/>
                  </w:divBdr>
                  <w:divsChild>
                    <w:div w:id="1951817737">
                      <w:marLeft w:val="0"/>
                      <w:marRight w:val="0"/>
                      <w:marTop w:val="0"/>
                      <w:marBottom w:val="0"/>
                      <w:divBdr>
                        <w:top w:val="none" w:sz="0" w:space="0" w:color="auto"/>
                        <w:left w:val="none" w:sz="0" w:space="0" w:color="auto"/>
                        <w:bottom w:val="none" w:sz="0" w:space="0" w:color="auto"/>
                        <w:right w:val="none" w:sz="0" w:space="0" w:color="auto"/>
                      </w:divBdr>
                    </w:div>
                  </w:divsChild>
                </w:div>
                <w:div w:id="718212817">
                  <w:marLeft w:val="0"/>
                  <w:marRight w:val="0"/>
                  <w:marTop w:val="0"/>
                  <w:marBottom w:val="0"/>
                  <w:divBdr>
                    <w:top w:val="none" w:sz="0" w:space="0" w:color="auto"/>
                    <w:left w:val="none" w:sz="0" w:space="0" w:color="auto"/>
                    <w:bottom w:val="none" w:sz="0" w:space="0" w:color="auto"/>
                    <w:right w:val="none" w:sz="0" w:space="0" w:color="auto"/>
                  </w:divBdr>
                  <w:divsChild>
                    <w:div w:id="500854993">
                      <w:marLeft w:val="0"/>
                      <w:marRight w:val="0"/>
                      <w:marTop w:val="0"/>
                      <w:marBottom w:val="0"/>
                      <w:divBdr>
                        <w:top w:val="none" w:sz="0" w:space="0" w:color="auto"/>
                        <w:left w:val="none" w:sz="0" w:space="0" w:color="auto"/>
                        <w:bottom w:val="none" w:sz="0" w:space="0" w:color="auto"/>
                        <w:right w:val="none" w:sz="0" w:space="0" w:color="auto"/>
                      </w:divBdr>
                    </w:div>
                  </w:divsChild>
                </w:div>
                <w:div w:id="398215101">
                  <w:marLeft w:val="0"/>
                  <w:marRight w:val="0"/>
                  <w:marTop w:val="0"/>
                  <w:marBottom w:val="0"/>
                  <w:divBdr>
                    <w:top w:val="none" w:sz="0" w:space="0" w:color="auto"/>
                    <w:left w:val="none" w:sz="0" w:space="0" w:color="auto"/>
                    <w:bottom w:val="none" w:sz="0" w:space="0" w:color="auto"/>
                    <w:right w:val="none" w:sz="0" w:space="0" w:color="auto"/>
                  </w:divBdr>
                  <w:divsChild>
                    <w:div w:id="1784684573">
                      <w:marLeft w:val="0"/>
                      <w:marRight w:val="0"/>
                      <w:marTop w:val="0"/>
                      <w:marBottom w:val="0"/>
                      <w:divBdr>
                        <w:top w:val="none" w:sz="0" w:space="0" w:color="auto"/>
                        <w:left w:val="none" w:sz="0" w:space="0" w:color="auto"/>
                        <w:bottom w:val="none" w:sz="0" w:space="0" w:color="auto"/>
                        <w:right w:val="none" w:sz="0" w:space="0" w:color="auto"/>
                      </w:divBdr>
                    </w:div>
                  </w:divsChild>
                </w:div>
                <w:div w:id="2104301210">
                  <w:marLeft w:val="0"/>
                  <w:marRight w:val="0"/>
                  <w:marTop w:val="0"/>
                  <w:marBottom w:val="0"/>
                  <w:divBdr>
                    <w:top w:val="none" w:sz="0" w:space="0" w:color="auto"/>
                    <w:left w:val="none" w:sz="0" w:space="0" w:color="auto"/>
                    <w:bottom w:val="none" w:sz="0" w:space="0" w:color="auto"/>
                    <w:right w:val="none" w:sz="0" w:space="0" w:color="auto"/>
                  </w:divBdr>
                  <w:divsChild>
                    <w:div w:id="1143548037">
                      <w:marLeft w:val="0"/>
                      <w:marRight w:val="0"/>
                      <w:marTop w:val="0"/>
                      <w:marBottom w:val="0"/>
                      <w:divBdr>
                        <w:top w:val="none" w:sz="0" w:space="0" w:color="auto"/>
                        <w:left w:val="none" w:sz="0" w:space="0" w:color="auto"/>
                        <w:bottom w:val="none" w:sz="0" w:space="0" w:color="auto"/>
                        <w:right w:val="none" w:sz="0" w:space="0" w:color="auto"/>
                      </w:divBdr>
                    </w:div>
                  </w:divsChild>
                </w:div>
                <w:div w:id="1561935843">
                  <w:marLeft w:val="0"/>
                  <w:marRight w:val="0"/>
                  <w:marTop w:val="0"/>
                  <w:marBottom w:val="0"/>
                  <w:divBdr>
                    <w:top w:val="none" w:sz="0" w:space="0" w:color="auto"/>
                    <w:left w:val="none" w:sz="0" w:space="0" w:color="auto"/>
                    <w:bottom w:val="none" w:sz="0" w:space="0" w:color="auto"/>
                    <w:right w:val="none" w:sz="0" w:space="0" w:color="auto"/>
                  </w:divBdr>
                  <w:divsChild>
                    <w:div w:id="723724627">
                      <w:marLeft w:val="0"/>
                      <w:marRight w:val="0"/>
                      <w:marTop w:val="0"/>
                      <w:marBottom w:val="0"/>
                      <w:divBdr>
                        <w:top w:val="none" w:sz="0" w:space="0" w:color="auto"/>
                        <w:left w:val="none" w:sz="0" w:space="0" w:color="auto"/>
                        <w:bottom w:val="none" w:sz="0" w:space="0" w:color="auto"/>
                        <w:right w:val="none" w:sz="0" w:space="0" w:color="auto"/>
                      </w:divBdr>
                    </w:div>
                  </w:divsChild>
                </w:div>
                <w:div w:id="117456967">
                  <w:marLeft w:val="0"/>
                  <w:marRight w:val="0"/>
                  <w:marTop w:val="0"/>
                  <w:marBottom w:val="0"/>
                  <w:divBdr>
                    <w:top w:val="none" w:sz="0" w:space="0" w:color="auto"/>
                    <w:left w:val="none" w:sz="0" w:space="0" w:color="auto"/>
                    <w:bottom w:val="none" w:sz="0" w:space="0" w:color="auto"/>
                    <w:right w:val="none" w:sz="0" w:space="0" w:color="auto"/>
                  </w:divBdr>
                  <w:divsChild>
                    <w:div w:id="307517279">
                      <w:marLeft w:val="0"/>
                      <w:marRight w:val="0"/>
                      <w:marTop w:val="0"/>
                      <w:marBottom w:val="0"/>
                      <w:divBdr>
                        <w:top w:val="none" w:sz="0" w:space="0" w:color="auto"/>
                        <w:left w:val="none" w:sz="0" w:space="0" w:color="auto"/>
                        <w:bottom w:val="none" w:sz="0" w:space="0" w:color="auto"/>
                        <w:right w:val="none" w:sz="0" w:space="0" w:color="auto"/>
                      </w:divBdr>
                    </w:div>
                  </w:divsChild>
                </w:div>
                <w:div w:id="1369185299">
                  <w:marLeft w:val="0"/>
                  <w:marRight w:val="0"/>
                  <w:marTop w:val="0"/>
                  <w:marBottom w:val="0"/>
                  <w:divBdr>
                    <w:top w:val="none" w:sz="0" w:space="0" w:color="auto"/>
                    <w:left w:val="none" w:sz="0" w:space="0" w:color="auto"/>
                    <w:bottom w:val="none" w:sz="0" w:space="0" w:color="auto"/>
                    <w:right w:val="none" w:sz="0" w:space="0" w:color="auto"/>
                  </w:divBdr>
                  <w:divsChild>
                    <w:div w:id="1983533601">
                      <w:marLeft w:val="0"/>
                      <w:marRight w:val="0"/>
                      <w:marTop w:val="0"/>
                      <w:marBottom w:val="0"/>
                      <w:divBdr>
                        <w:top w:val="none" w:sz="0" w:space="0" w:color="auto"/>
                        <w:left w:val="none" w:sz="0" w:space="0" w:color="auto"/>
                        <w:bottom w:val="none" w:sz="0" w:space="0" w:color="auto"/>
                        <w:right w:val="none" w:sz="0" w:space="0" w:color="auto"/>
                      </w:divBdr>
                    </w:div>
                  </w:divsChild>
                </w:div>
                <w:div w:id="995762453">
                  <w:marLeft w:val="0"/>
                  <w:marRight w:val="0"/>
                  <w:marTop w:val="0"/>
                  <w:marBottom w:val="0"/>
                  <w:divBdr>
                    <w:top w:val="none" w:sz="0" w:space="0" w:color="auto"/>
                    <w:left w:val="none" w:sz="0" w:space="0" w:color="auto"/>
                    <w:bottom w:val="none" w:sz="0" w:space="0" w:color="auto"/>
                    <w:right w:val="none" w:sz="0" w:space="0" w:color="auto"/>
                  </w:divBdr>
                  <w:divsChild>
                    <w:div w:id="173150581">
                      <w:marLeft w:val="0"/>
                      <w:marRight w:val="0"/>
                      <w:marTop w:val="0"/>
                      <w:marBottom w:val="0"/>
                      <w:divBdr>
                        <w:top w:val="none" w:sz="0" w:space="0" w:color="auto"/>
                        <w:left w:val="none" w:sz="0" w:space="0" w:color="auto"/>
                        <w:bottom w:val="none" w:sz="0" w:space="0" w:color="auto"/>
                        <w:right w:val="none" w:sz="0" w:space="0" w:color="auto"/>
                      </w:divBdr>
                    </w:div>
                  </w:divsChild>
                </w:div>
                <w:div w:id="1562790240">
                  <w:marLeft w:val="0"/>
                  <w:marRight w:val="0"/>
                  <w:marTop w:val="0"/>
                  <w:marBottom w:val="0"/>
                  <w:divBdr>
                    <w:top w:val="none" w:sz="0" w:space="0" w:color="auto"/>
                    <w:left w:val="none" w:sz="0" w:space="0" w:color="auto"/>
                    <w:bottom w:val="none" w:sz="0" w:space="0" w:color="auto"/>
                    <w:right w:val="none" w:sz="0" w:space="0" w:color="auto"/>
                  </w:divBdr>
                  <w:divsChild>
                    <w:div w:id="797066421">
                      <w:marLeft w:val="0"/>
                      <w:marRight w:val="0"/>
                      <w:marTop w:val="0"/>
                      <w:marBottom w:val="0"/>
                      <w:divBdr>
                        <w:top w:val="none" w:sz="0" w:space="0" w:color="auto"/>
                        <w:left w:val="none" w:sz="0" w:space="0" w:color="auto"/>
                        <w:bottom w:val="none" w:sz="0" w:space="0" w:color="auto"/>
                        <w:right w:val="none" w:sz="0" w:space="0" w:color="auto"/>
                      </w:divBdr>
                    </w:div>
                  </w:divsChild>
                </w:div>
                <w:div w:id="607004583">
                  <w:marLeft w:val="0"/>
                  <w:marRight w:val="0"/>
                  <w:marTop w:val="0"/>
                  <w:marBottom w:val="0"/>
                  <w:divBdr>
                    <w:top w:val="none" w:sz="0" w:space="0" w:color="auto"/>
                    <w:left w:val="none" w:sz="0" w:space="0" w:color="auto"/>
                    <w:bottom w:val="none" w:sz="0" w:space="0" w:color="auto"/>
                    <w:right w:val="none" w:sz="0" w:space="0" w:color="auto"/>
                  </w:divBdr>
                  <w:divsChild>
                    <w:div w:id="2063823984">
                      <w:marLeft w:val="0"/>
                      <w:marRight w:val="0"/>
                      <w:marTop w:val="0"/>
                      <w:marBottom w:val="0"/>
                      <w:divBdr>
                        <w:top w:val="none" w:sz="0" w:space="0" w:color="auto"/>
                        <w:left w:val="none" w:sz="0" w:space="0" w:color="auto"/>
                        <w:bottom w:val="none" w:sz="0" w:space="0" w:color="auto"/>
                        <w:right w:val="none" w:sz="0" w:space="0" w:color="auto"/>
                      </w:divBdr>
                    </w:div>
                  </w:divsChild>
                </w:div>
                <w:div w:id="955522609">
                  <w:marLeft w:val="0"/>
                  <w:marRight w:val="0"/>
                  <w:marTop w:val="0"/>
                  <w:marBottom w:val="0"/>
                  <w:divBdr>
                    <w:top w:val="none" w:sz="0" w:space="0" w:color="auto"/>
                    <w:left w:val="none" w:sz="0" w:space="0" w:color="auto"/>
                    <w:bottom w:val="none" w:sz="0" w:space="0" w:color="auto"/>
                    <w:right w:val="none" w:sz="0" w:space="0" w:color="auto"/>
                  </w:divBdr>
                  <w:divsChild>
                    <w:div w:id="1445616324">
                      <w:marLeft w:val="0"/>
                      <w:marRight w:val="0"/>
                      <w:marTop w:val="0"/>
                      <w:marBottom w:val="0"/>
                      <w:divBdr>
                        <w:top w:val="none" w:sz="0" w:space="0" w:color="auto"/>
                        <w:left w:val="none" w:sz="0" w:space="0" w:color="auto"/>
                        <w:bottom w:val="none" w:sz="0" w:space="0" w:color="auto"/>
                        <w:right w:val="none" w:sz="0" w:space="0" w:color="auto"/>
                      </w:divBdr>
                    </w:div>
                  </w:divsChild>
                </w:div>
                <w:div w:id="245891617">
                  <w:marLeft w:val="0"/>
                  <w:marRight w:val="0"/>
                  <w:marTop w:val="0"/>
                  <w:marBottom w:val="0"/>
                  <w:divBdr>
                    <w:top w:val="none" w:sz="0" w:space="0" w:color="auto"/>
                    <w:left w:val="none" w:sz="0" w:space="0" w:color="auto"/>
                    <w:bottom w:val="none" w:sz="0" w:space="0" w:color="auto"/>
                    <w:right w:val="none" w:sz="0" w:space="0" w:color="auto"/>
                  </w:divBdr>
                  <w:divsChild>
                    <w:div w:id="1223516447">
                      <w:marLeft w:val="0"/>
                      <w:marRight w:val="0"/>
                      <w:marTop w:val="0"/>
                      <w:marBottom w:val="0"/>
                      <w:divBdr>
                        <w:top w:val="none" w:sz="0" w:space="0" w:color="auto"/>
                        <w:left w:val="none" w:sz="0" w:space="0" w:color="auto"/>
                        <w:bottom w:val="none" w:sz="0" w:space="0" w:color="auto"/>
                        <w:right w:val="none" w:sz="0" w:space="0" w:color="auto"/>
                      </w:divBdr>
                    </w:div>
                  </w:divsChild>
                </w:div>
                <w:div w:id="1243830037">
                  <w:marLeft w:val="0"/>
                  <w:marRight w:val="0"/>
                  <w:marTop w:val="0"/>
                  <w:marBottom w:val="0"/>
                  <w:divBdr>
                    <w:top w:val="none" w:sz="0" w:space="0" w:color="auto"/>
                    <w:left w:val="none" w:sz="0" w:space="0" w:color="auto"/>
                    <w:bottom w:val="none" w:sz="0" w:space="0" w:color="auto"/>
                    <w:right w:val="none" w:sz="0" w:space="0" w:color="auto"/>
                  </w:divBdr>
                  <w:divsChild>
                    <w:div w:id="835848671">
                      <w:marLeft w:val="0"/>
                      <w:marRight w:val="0"/>
                      <w:marTop w:val="0"/>
                      <w:marBottom w:val="0"/>
                      <w:divBdr>
                        <w:top w:val="none" w:sz="0" w:space="0" w:color="auto"/>
                        <w:left w:val="none" w:sz="0" w:space="0" w:color="auto"/>
                        <w:bottom w:val="none" w:sz="0" w:space="0" w:color="auto"/>
                        <w:right w:val="none" w:sz="0" w:space="0" w:color="auto"/>
                      </w:divBdr>
                    </w:div>
                  </w:divsChild>
                </w:div>
                <w:div w:id="1458798154">
                  <w:marLeft w:val="0"/>
                  <w:marRight w:val="0"/>
                  <w:marTop w:val="0"/>
                  <w:marBottom w:val="0"/>
                  <w:divBdr>
                    <w:top w:val="none" w:sz="0" w:space="0" w:color="auto"/>
                    <w:left w:val="none" w:sz="0" w:space="0" w:color="auto"/>
                    <w:bottom w:val="none" w:sz="0" w:space="0" w:color="auto"/>
                    <w:right w:val="none" w:sz="0" w:space="0" w:color="auto"/>
                  </w:divBdr>
                  <w:divsChild>
                    <w:div w:id="1824276520">
                      <w:marLeft w:val="0"/>
                      <w:marRight w:val="0"/>
                      <w:marTop w:val="0"/>
                      <w:marBottom w:val="0"/>
                      <w:divBdr>
                        <w:top w:val="none" w:sz="0" w:space="0" w:color="auto"/>
                        <w:left w:val="none" w:sz="0" w:space="0" w:color="auto"/>
                        <w:bottom w:val="none" w:sz="0" w:space="0" w:color="auto"/>
                        <w:right w:val="none" w:sz="0" w:space="0" w:color="auto"/>
                      </w:divBdr>
                    </w:div>
                  </w:divsChild>
                </w:div>
                <w:div w:id="1706709604">
                  <w:marLeft w:val="0"/>
                  <w:marRight w:val="0"/>
                  <w:marTop w:val="0"/>
                  <w:marBottom w:val="0"/>
                  <w:divBdr>
                    <w:top w:val="none" w:sz="0" w:space="0" w:color="auto"/>
                    <w:left w:val="none" w:sz="0" w:space="0" w:color="auto"/>
                    <w:bottom w:val="none" w:sz="0" w:space="0" w:color="auto"/>
                    <w:right w:val="none" w:sz="0" w:space="0" w:color="auto"/>
                  </w:divBdr>
                  <w:divsChild>
                    <w:div w:id="367292209">
                      <w:marLeft w:val="0"/>
                      <w:marRight w:val="0"/>
                      <w:marTop w:val="0"/>
                      <w:marBottom w:val="0"/>
                      <w:divBdr>
                        <w:top w:val="none" w:sz="0" w:space="0" w:color="auto"/>
                        <w:left w:val="none" w:sz="0" w:space="0" w:color="auto"/>
                        <w:bottom w:val="none" w:sz="0" w:space="0" w:color="auto"/>
                        <w:right w:val="none" w:sz="0" w:space="0" w:color="auto"/>
                      </w:divBdr>
                    </w:div>
                  </w:divsChild>
                </w:div>
                <w:div w:id="2093428276">
                  <w:marLeft w:val="0"/>
                  <w:marRight w:val="0"/>
                  <w:marTop w:val="0"/>
                  <w:marBottom w:val="0"/>
                  <w:divBdr>
                    <w:top w:val="none" w:sz="0" w:space="0" w:color="auto"/>
                    <w:left w:val="none" w:sz="0" w:space="0" w:color="auto"/>
                    <w:bottom w:val="none" w:sz="0" w:space="0" w:color="auto"/>
                    <w:right w:val="none" w:sz="0" w:space="0" w:color="auto"/>
                  </w:divBdr>
                  <w:divsChild>
                    <w:div w:id="1712073494">
                      <w:marLeft w:val="0"/>
                      <w:marRight w:val="0"/>
                      <w:marTop w:val="0"/>
                      <w:marBottom w:val="0"/>
                      <w:divBdr>
                        <w:top w:val="none" w:sz="0" w:space="0" w:color="auto"/>
                        <w:left w:val="none" w:sz="0" w:space="0" w:color="auto"/>
                        <w:bottom w:val="none" w:sz="0" w:space="0" w:color="auto"/>
                        <w:right w:val="none" w:sz="0" w:space="0" w:color="auto"/>
                      </w:divBdr>
                    </w:div>
                  </w:divsChild>
                </w:div>
                <w:div w:id="2126340740">
                  <w:marLeft w:val="0"/>
                  <w:marRight w:val="0"/>
                  <w:marTop w:val="0"/>
                  <w:marBottom w:val="0"/>
                  <w:divBdr>
                    <w:top w:val="none" w:sz="0" w:space="0" w:color="auto"/>
                    <w:left w:val="none" w:sz="0" w:space="0" w:color="auto"/>
                    <w:bottom w:val="none" w:sz="0" w:space="0" w:color="auto"/>
                    <w:right w:val="none" w:sz="0" w:space="0" w:color="auto"/>
                  </w:divBdr>
                  <w:divsChild>
                    <w:div w:id="578490332">
                      <w:marLeft w:val="0"/>
                      <w:marRight w:val="0"/>
                      <w:marTop w:val="0"/>
                      <w:marBottom w:val="0"/>
                      <w:divBdr>
                        <w:top w:val="none" w:sz="0" w:space="0" w:color="auto"/>
                        <w:left w:val="none" w:sz="0" w:space="0" w:color="auto"/>
                        <w:bottom w:val="none" w:sz="0" w:space="0" w:color="auto"/>
                        <w:right w:val="none" w:sz="0" w:space="0" w:color="auto"/>
                      </w:divBdr>
                    </w:div>
                  </w:divsChild>
                </w:div>
                <w:div w:id="1755128280">
                  <w:marLeft w:val="0"/>
                  <w:marRight w:val="0"/>
                  <w:marTop w:val="0"/>
                  <w:marBottom w:val="0"/>
                  <w:divBdr>
                    <w:top w:val="none" w:sz="0" w:space="0" w:color="auto"/>
                    <w:left w:val="none" w:sz="0" w:space="0" w:color="auto"/>
                    <w:bottom w:val="none" w:sz="0" w:space="0" w:color="auto"/>
                    <w:right w:val="none" w:sz="0" w:space="0" w:color="auto"/>
                  </w:divBdr>
                  <w:divsChild>
                    <w:div w:id="143081903">
                      <w:marLeft w:val="0"/>
                      <w:marRight w:val="0"/>
                      <w:marTop w:val="0"/>
                      <w:marBottom w:val="0"/>
                      <w:divBdr>
                        <w:top w:val="none" w:sz="0" w:space="0" w:color="auto"/>
                        <w:left w:val="none" w:sz="0" w:space="0" w:color="auto"/>
                        <w:bottom w:val="none" w:sz="0" w:space="0" w:color="auto"/>
                        <w:right w:val="none" w:sz="0" w:space="0" w:color="auto"/>
                      </w:divBdr>
                    </w:div>
                  </w:divsChild>
                </w:div>
                <w:div w:id="157620882">
                  <w:marLeft w:val="0"/>
                  <w:marRight w:val="0"/>
                  <w:marTop w:val="0"/>
                  <w:marBottom w:val="0"/>
                  <w:divBdr>
                    <w:top w:val="none" w:sz="0" w:space="0" w:color="auto"/>
                    <w:left w:val="none" w:sz="0" w:space="0" w:color="auto"/>
                    <w:bottom w:val="none" w:sz="0" w:space="0" w:color="auto"/>
                    <w:right w:val="none" w:sz="0" w:space="0" w:color="auto"/>
                  </w:divBdr>
                  <w:divsChild>
                    <w:div w:id="1811708710">
                      <w:marLeft w:val="0"/>
                      <w:marRight w:val="0"/>
                      <w:marTop w:val="0"/>
                      <w:marBottom w:val="0"/>
                      <w:divBdr>
                        <w:top w:val="none" w:sz="0" w:space="0" w:color="auto"/>
                        <w:left w:val="none" w:sz="0" w:space="0" w:color="auto"/>
                        <w:bottom w:val="none" w:sz="0" w:space="0" w:color="auto"/>
                        <w:right w:val="none" w:sz="0" w:space="0" w:color="auto"/>
                      </w:divBdr>
                    </w:div>
                  </w:divsChild>
                </w:div>
                <w:div w:id="549732613">
                  <w:marLeft w:val="0"/>
                  <w:marRight w:val="0"/>
                  <w:marTop w:val="0"/>
                  <w:marBottom w:val="0"/>
                  <w:divBdr>
                    <w:top w:val="none" w:sz="0" w:space="0" w:color="auto"/>
                    <w:left w:val="none" w:sz="0" w:space="0" w:color="auto"/>
                    <w:bottom w:val="none" w:sz="0" w:space="0" w:color="auto"/>
                    <w:right w:val="none" w:sz="0" w:space="0" w:color="auto"/>
                  </w:divBdr>
                  <w:divsChild>
                    <w:div w:id="1358771608">
                      <w:marLeft w:val="0"/>
                      <w:marRight w:val="0"/>
                      <w:marTop w:val="0"/>
                      <w:marBottom w:val="0"/>
                      <w:divBdr>
                        <w:top w:val="none" w:sz="0" w:space="0" w:color="auto"/>
                        <w:left w:val="none" w:sz="0" w:space="0" w:color="auto"/>
                        <w:bottom w:val="none" w:sz="0" w:space="0" w:color="auto"/>
                        <w:right w:val="none" w:sz="0" w:space="0" w:color="auto"/>
                      </w:divBdr>
                    </w:div>
                  </w:divsChild>
                </w:div>
                <w:div w:id="136536979">
                  <w:marLeft w:val="0"/>
                  <w:marRight w:val="0"/>
                  <w:marTop w:val="0"/>
                  <w:marBottom w:val="0"/>
                  <w:divBdr>
                    <w:top w:val="none" w:sz="0" w:space="0" w:color="auto"/>
                    <w:left w:val="none" w:sz="0" w:space="0" w:color="auto"/>
                    <w:bottom w:val="none" w:sz="0" w:space="0" w:color="auto"/>
                    <w:right w:val="none" w:sz="0" w:space="0" w:color="auto"/>
                  </w:divBdr>
                  <w:divsChild>
                    <w:div w:id="2079670373">
                      <w:marLeft w:val="0"/>
                      <w:marRight w:val="0"/>
                      <w:marTop w:val="0"/>
                      <w:marBottom w:val="0"/>
                      <w:divBdr>
                        <w:top w:val="none" w:sz="0" w:space="0" w:color="auto"/>
                        <w:left w:val="none" w:sz="0" w:space="0" w:color="auto"/>
                        <w:bottom w:val="none" w:sz="0" w:space="0" w:color="auto"/>
                        <w:right w:val="none" w:sz="0" w:space="0" w:color="auto"/>
                      </w:divBdr>
                    </w:div>
                  </w:divsChild>
                </w:div>
                <w:div w:id="1342660871">
                  <w:marLeft w:val="0"/>
                  <w:marRight w:val="0"/>
                  <w:marTop w:val="0"/>
                  <w:marBottom w:val="0"/>
                  <w:divBdr>
                    <w:top w:val="none" w:sz="0" w:space="0" w:color="auto"/>
                    <w:left w:val="none" w:sz="0" w:space="0" w:color="auto"/>
                    <w:bottom w:val="none" w:sz="0" w:space="0" w:color="auto"/>
                    <w:right w:val="none" w:sz="0" w:space="0" w:color="auto"/>
                  </w:divBdr>
                  <w:divsChild>
                    <w:div w:id="728310748">
                      <w:marLeft w:val="0"/>
                      <w:marRight w:val="0"/>
                      <w:marTop w:val="0"/>
                      <w:marBottom w:val="0"/>
                      <w:divBdr>
                        <w:top w:val="none" w:sz="0" w:space="0" w:color="auto"/>
                        <w:left w:val="none" w:sz="0" w:space="0" w:color="auto"/>
                        <w:bottom w:val="none" w:sz="0" w:space="0" w:color="auto"/>
                        <w:right w:val="none" w:sz="0" w:space="0" w:color="auto"/>
                      </w:divBdr>
                    </w:div>
                  </w:divsChild>
                </w:div>
                <w:div w:id="1606647165">
                  <w:marLeft w:val="0"/>
                  <w:marRight w:val="0"/>
                  <w:marTop w:val="0"/>
                  <w:marBottom w:val="0"/>
                  <w:divBdr>
                    <w:top w:val="none" w:sz="0" w:space="0" w:color="auto"/>
                    <w:left w:val="none" w:sz="0" w:space="0" w:color="auto"/>
                    <w:bottom w:val="none" w:sz="0" w:space="0" w:color="auto"/>
                    <w:right w:val="none" w:sz="0" w:space="0" w:color="auto"/>
                  </w:divBdr>
                  <w:divsChild>
                    <w:div w:id="1820221232">
                      <w:marLeft w:val="0"/>
                      <w:marRight w:val="0"/>
                      <w:marTop w:val="0"/>
                      <w:marBottom w:val="0"/>
                      <w:divBdr>
                        <w:top w:val="none" w:sz="0" w:space="0" w:color="auto"/>
                        <w:left w:val="none" w:sz="0" w:space="0" w:color="auto"/>
                        <w:bottom w:val="none" w:sz="0" w:space="0" w:color="auto"/>
                        <w:right w:val="none" w:sz="0" w:space="0" w:color="auto"/>
                      </w:divBdr>
                    </w:div>
                  </w:divsChild>
                </w:div>
                <w:div w:id="1536308238">
                  <w:marLeft w:val="0"/>
                  <w:marRight w:val="0"/>
                  <w:marTop w:val="0"/>
                  <w:marBottom w:val="0"/>
                  <w:divBdr>
                    <w:top w:val="none" w:sz="0" w:space="0" w:color="auto"/>
                    <w:left w:val="none" w:sz="0" w:space="0" w:color="auto"/>
                    <w:bottom w:val="none" w:sz="0" w:space="0" w:color="auto"/>
                    <w:right w:val="none" w:sz="0" w:space="0" w:color="auto"/>
                  </w:divBdr>
                  <w:divsChild>
                    <w:div w:id="1309091028">
                      <w:marLeft w:val="0"/>
                      <w:marRight w:val="0"/>
                      <w:marTop w:val="0"/>
                      <w:marBottom w:val="0"/>
                      <w:divBdr>
                        <w:top w:val="none" w:sz="0" w:space="0" w:color="auto"/>
                        <w:left w:val="none" w:sz="0" w:space="0" w:color="auto"/>
                        <w:bottom w:val="none" w:sz="0" w:space="0" w:color="auto"/>
                        <w:right w:val="none" w:sz="0" w:space="0" w:color="auto"/>
                      </w:divBdr>
                    </w:div>
                  </w:divsChild>
                </w:div>
                <w:div w:id="241834093">
                  <w:marLeft w:val="0"/>
                  <w:marRight w:val="0"/>
                  <w:marTop w:val="0"/>
                  <w:marBottom w:val="0"/>
                  <w:divBdr>
                    <w:top w:val="none" w:sz="0" w:space="0" w:color="auto"/>
                    <w:left w:val="none" w:sz="0" w:space="0" w:color="auto"/>
                    <w:bottom w:val="none" w:sz="0" w:space="0" w:color="auto"/>
                    <w:right w:val="none" w:sz="0" w:space="0" w:color="auto"/>
                  </w:divBdr>
                  <w:divsChild>
                    <w:div w:id="637565777">
                      <w:marLeft w:val="0"/>
                      <w:marRight w:val="0"/>
                      <w:marTop w:val="0"/>
                      <w:marBottom w:val="0"/>
                      <w:divBdr>
                        <w:top w:val="none" w:sz="0" w:space="0" w:color="auto"/>
                        <w:left w:val="none" w:sz="0" w:space="0" w:color="auto"/>
                        <w:bottom w:val="none" w:sz="0" w:space="0" w:color="auto"/>
                        <w:right w:val="none" w:sz="0" w:space="0" w:color="auto"/>
                      </w:divBdr>
                    </w:div>
                  </w:divsChild>
                </w:div>
                <w:div w:id="561479182">
                  <w:marLeft w:val="0"/>
                  <w:marRight w:val="0"/>
                  <w:marTop w:val="0"/>
                  <w:marBottom w:val="0"/>
                  <w:divBdr>
                    <w:top w:val="none" w:sz="0" w:space="0" w:color="auto"/>
                    <w:left w:val="none" w:sz="0" w:space="0" w:color="auto"/>
                    <w:bottom w:val="none" w:sz="0" w:space="0" w:color="auto"/>
                    <w:right w:val="none" w:sz="0" w:space="0" w:color="auto"/>
                  </w:divBdr>
                  <w:divsChild>
                    <w:div w:id="795416815">
                      <w:marLeft w:val="0"/>
                      <w:marRight w:val="0"/>
                      <w:marTop w:val="0"/>
                      <w:marBottom w:val="0"/>
                      <w:divBdr>
                        <w:top w:val="none" w:sz="0" w:space="0" w:color="auto"/>
                        <w:left w:val="none" w:sz="0" w:space="0" w:color="auto"/>
                        <w:bottom w:val="none" w:sz="0" w:space="0" w:color="auto"/>
                        <w:right w:val="none" w:sz="0" w:space="0" w:color="auto"/>
                      </w:divBdr>
                    </w:div>
                  </w:divsChild>
                </w:div>
                <w:div w:id="1136412739">
                  <w:marLeft w:val="0"/>
                  <w:marRight w:val="0"/>
                  <w:marTop w:val="0"/>
                  <w:marBottom w:val="0"/>
                  <w:divBdr>
                    <w:top w:val="none" w:sz="0" w:space="0" w:color="auto"/>
                    <w:left w:val="none" w:sz="0" w:space="0" w:color="auto"/>
                    <w:bottom w:val="none" w:sz="0" w:space="0" w:color="auto"/>
                    <w:right w:val="none" w:sz="0" w:space="0" w:color="auto"/>
                  </w:divBdr>
                  <w:divsChild>
                    <w:div w:id="334235457">
                      <w:marLeft w:val="0"/>
                      <w:marRight w:val="0"/>
                      <w:marTop w:val="0"/>
                      <w:marBottom w:val="0"/>
                      <w:divBdr>
                        <w:top w:val="none" w:sz="0" w:space="0" w:color="auto"/>
                        <w:left w:val="none" w:sz="0" w:space="0" w:color="auto"/>
                        <w:bottom w:val="none" w:sz="0" w:space="0" w:color="auto"/>
                        <w:right w:val="none" w:sz="0" w:space="0" w:color="auto"/>
                      </w:divBdr>
                    </w:div>
                  </w:divsChild>
                </w:div>
                <w:div w:id="951471084">
                  <w:marLeft w:val="0"/>
                  <w:marRight w:val="0"/>
                  <w:marTop w:val="0"/>
                  <w:marBottom w:val="0"/>
                  <w:divBdr>
                    <w:top w:val="none" w:sz="0" w:space="0" w:color="auto"/>
                    <w:left w:val="none" w:sz="0" w:space="0" w:color="auto"/>
                    <w:bottom w:val="none" w:sz="0" w:space="0" w:color="auto"/>
                    <w:right w:val="none" w:sz="0" w:space="0" w:color="auto"/>
                  </w:divBdr>
                  <w:divsChild>
                    <w:div w:id="1387097234">
                      <w:marLeft w:val="0"/>
                      <w:marRight w:val="0"/>
                      <w:marTop w:val="0"/>
                      <w:marBottom w:val="0"/>
                      <w:divBdr>
                        <w:top w:val="none" w:sz="0" w:space="0" w:color="auto"/>
                        <w:left w:val="none" w:sz="0" w:space="0" w:color="auto"/>
                        <w:bottom w:val="none" w:sz="0" w:space="0" w:color="auto"/>
                        <w:right w:val="none" w:sz="0" w:space="0" w:color="auto"/>
                      </w:divBdr>
                    </w:div>
                  </w:divsChild>
                </w:div>
                <w:div w:id="1256091414">
                  <w:marLeft w:val="0"/>
                  <w:marRight w:val="0"/>
                  <w:marTop w:val="0"/>
                  <w:marBottom w:val="0"/>
                  <w:divBdr>
                    <w:top w:val="none" w:sz="0" w:space="0" w:color="auto"/>
                    <w:left w:val="none" w:sz="0" w:space="0" w:color="auto"/>
                    <w:bottom w:val="none" w:sz="0" w:space="0" w:color="auto"/>
                    <w:right w:val="none" w:sz="0" w:space="0" w:color="auto"/>
                  </w:divBdr>
                  <w:divsChild>
                    <w:div w:id="911082321">
                      <w:marLeft w:val="0"/>
                      <w:marRight w:val="0"/>
                      <w:marTop w:val="0"/>
                      <w:marBottom w:val="0"/>
                      <w:divBdr>
                        <w:top w:val="none" w:sz="0" w:space="0" w:color="auto"/>
                        <w:left w:val="none" w:sz="0" w:space="0" w:color="auto"/>
                        <w:bottom w:val="none" w:sz="0" w:space="0" w:color="auto"/>
                        <w:right w:val="none" w:sz="0" w:space="0" w:color="auto"/>
                      </w:divBdr>
                    </w:div>
                  </w:divsChild>
                </w:div>
                <w:div w:id="1073157701">
                  <w:marLeft w:val="0"/>
                  <w:marRight w:val="0"/>
                  <w:marTop w:val="0"/>
                  <w:marBottom w:val="0"/>
                  <w:divBdr>
                    <w:top w:val="none" w:sz="0" w:space="0" w:color="auto"/>
                    <w:left w:val="none" w:sz="0" w:space="0" w:color="auto"/>
                    <w:bottom w:val="none" w:sz="0" w:space="0" w:color="auto"/>
                    <w:right w:val="none" w:sz="0" w:space="0" w:color="auto"/>
                  </w:divBdr>
                  <w:divsChild>
                    <w:div w:id="1134101359">
                      <w:marLeft w:val="0"/>
                      <w:marRight w:val="0"/>
                      <w:marTop w:val="0"/>
                      <w:marBottom w:val="0"/>
                      <w:divBdr>
                        <w:top w:val="none" w:sz="0" w:space="0" w:color="auto"/>
                        <w:left w:val="none" w:sz="0" w:space="0" w:color="auto"/>
                        <w:bottom w:val="none" w:sz="0" w:space="0" w:color="auto"/>
                        <w:right w:val="none" w:sz="0" w:space="0" w:color="auto"/>
                      </w:divBdr>
                    </w:div>
                  </w:divsChild>
                </w:div>
                <w:div w:id="952401674">
                  <w:marLeft w:val="0"/>
                  <w:marRight w:val="0"/>
                  <w:marTop w:val="0"/>
                  <w:marBottom w:val="0"/>
                  <w:divBdr>
                    <w:top w:val="none" w:sz="0" w:space="0" w:color="auto"/>
                    <w:left w:val="none" w:sz="0" w:space="0" w:color="auto"/>
                    <w:bottom w:val="none" w:sz="0" w:space="0" w:color="auto"/>
                    <w:right w:val="none" w:sz="0" w:space="0" w:color="auto"/>
                  </w:divBdr>
                  <w:divsChild>
                    <w:div w:id="1489442786">
                      <w:marLeft w:val="0"/>
                      <w:marRight w:val="0"/>
                      <w:marTop w:val="0"/>
                      <w:marBottom w:val="0"/>
                      <w:divBdr>
                        <w:top w:val="none" w:sz="0" w:space="0" w:color="auto"/>
                        <w:left w:val="none" w:sz="0" w:space="0" w:color="auto"/>
                        <w:bottom w:val="none" w:sz="0" w:space="0" w:color="auto"/>
                        <w:right w:val="none" w:sz="0" w:space="0" w:color="auto"/>
                      </w:divBdr>
                    </w:div>
                  </w:divsChild>
                </w:div>
                <w:div w:id="2044936410">
                  <w:marLeft w:val="0"/>
                  <w:marRight w:val="0"/>
                  <w:marTop w:val="0"/>
                  <w:marBottom w:val="0"/>
                  <w:divBdr>
                    <w:top w:val="none" w:sz="0" w:space="0" w:color="auto"/>
                    <w:left w:val="none" w:sz="0" w:space="0" w:color="auto"/>
                    <w:bottom w:val="none" w:sz="0" w:space="0" w:color="auto"/>
                    <w:right w:val="none" w:sz="0" w:space="0" w:color="auto"/>
                  </w:divBdr>
                  <w:divsChild>
                    <w:div w:id="1309018800">
                      <w:marLeft w:val="0"/>
                      <w:marRight w:val="0"/>
                      <w:marTop w:val="0"/>
                      <w:marBottom w:val="0"/>
                      <w:divBdr>
                        <w:top w:val="none" w:sz="0" w:space="0" w:color="auto"/>
                        <w:left w:val="none" w:sz="0" w:space="0" w:color="auto"/>
                        <w:bottom w:val="none" w:sz="0" w:space="0" w:color="auto"/>
                        <w:right w:val="none" w:sz="0" w:space="0" w:color="auto"/>
                      </w:divBdr>
                    </w:div>
                  </w:divsChild>
                </w:div>
                <w:div w:id="2121021917">
                  <w:marLeft w:val="0"/>
                  <w:marRight w:val="0"/>
                  <w:marTop w:val="0"/>
                  <w:marBottom w:val="0"/>
                  <w:divBdr>
                    <w:top w:val="none" w:sz="0" w:space="0" w:color="auto"/>
                    <w:left w:val="none" w:sz="0" w:space="0" w:color="auto"/>
                    <w:bottom w:val="none" w:sz="0" w:space="0" w:color="auto"/>
                    <w:right w:val="none" w:sz="0" w:space="0" w:color="auto"/>
                  </w:divBdr>
                  <w:divsChild>
                    <w:div w:id="1954288144">
                      <w:marLeft w:val="0"/>
                      <w:marRight w:val="0"/>
                      <w:marTop w:val="0"/>
                      <w:marBottom w:val="0"/>
                      <w:divBdr>
                        <w:top w:val="none" w:sz="0" w:space="0" w:color="auto"/>
                        <w:left w:val="none" w:sz="0" w:space="0" w:color="auto"/>
                        <w:bottom w:val="none" w:sz="0" w:space="0" w:color="auto"/>
                        <w:right w:val="none" w:sz="0" w:space="0" w:color="auto"/>
                      </w:divBdr>
                    </w:div>
                  </w:divsChild>
                </w:div>
                <w:div w:id="1891964094">
                  <w:marLeft w:val="0"/>
                  <w:marRight w:val="0"/>
                  <w:marTop w:val="0"/>
                  <w:marBottom w:val="0"/>
                  <w:divBdr>
                    <w:top w:val="none" w:sz="0" w:space="0" w:color="auto"/>
                    <w:left w:val="none" w:sz="0" w:space="0" w:color="auto"/>
                    <w:bottom w:val="none" w:sz="0" w:space="0" w:color="auto"/>
                    <w:right w:val="none" w:sz="0" w:space="0" w:color="auto"/>
                  </w:divBdr>
                  <w:divsChild>
                    <w:div w:id="1553344908">
                      <w:marLeft w:val="0"/>
                      <w:marRight w:val="0"/>
                      <w:marTop w:val="0"/>
                      <w:marBottom w:val="0"/>
                      <w:divBdr>
                        <w:top w:val="none" w:sz="0" w:space="0" w:color="auto"/>
                        <w:left w:val="none" w:sz="0" w:space="0" w:color="auto"/>
                        <w:bottom w:val="none" w:sz="0" w:space="0" w:color="auto"/>
                        <w:right w:val="none" w:sz="0" w:space="0" w:color="auto"/>
                      </w:divBdr>
                    </w:div>
                  </w:divsChild>
                </w:div>
                <w:div w:id="281153253">
                  <w:marLeft w:val="0"/>
                  <w:marRight w:val="0"/>
                  <w:marTop w:val="0"/>
                  <w:marBottom w:val="0"/>
                  <w:divBdr>
                    <w:top w:val="none" w:sz="0" w:space="0" w:color="auto"/>
                    <w:left w:val="none" w:sz="0" w:space="0" w:color="auto"/>
                    <w:bottom w:val="none" w:sz="0" w:space="0" w:color="auto"/>
                    <w:right w:val="none" w:sz="0" w:space="0" w:color="auto"/>
                  </w:divBdr>
                  <w:divsChild>
                    <w:div w:id="1465781229">
                      <w:marLeft w:val="0"/>
                      <w:marRight w:val="0"/>
                      <w:marTop w:val="0"/>
                      <w:marBottom w:val="0"/>
                      <w:divBdr>
                        <w:top w:val="none" w:sz="0" w:space="0" w:color="auto"/>
                        <w:left w:val="none" w:sz="0" w:space="0" w:color="auto"/>
                        <w:bottom w:val="none" w:sz="0" w:space="0" w:color="auto"/>
                        <w:right w:val="none" w:sz="0" w:space="0" w:color="auto"/>
                      </w:divBdr>
                    </w:div>
                  </w:divsChild>
                </w:div>
                <w:div w:id="714963856">
                  <w:marLeft w:val="0"/>
                  <w:marRight w:val="0"/>
                  <w:marTop w:val="0"/>
                  <w:marBottom w:val="0"/>
                  <w:divBdr>
                    <w:top w:val="none" w:sz="0" w:space="0" w:color="auto"/>
                    <w:left w:val="none" w:sz="0" w:space="0" w:color="auto"/>
                    <w:bottom w:val="none" w:sz="0" w:space="0" w:color="auto"/>
                    <w:right w:val="none" w:sz="0" w:space="0" w:color="auto"/>
                  </w:divBdr>
                  <w:divsChild>
                    <w:div w:id="2052143486">
                      <w:marLeft w:val="0"/>
                      <w:marRight w:val="0"/>
                      <w:marTop w:val="0"/>
                      <w:marBottom w:val="0"/>
                      <w:divBdr>
                        <w:top w:val="none" w:sz="0" w:space="0" w:color="auto"/>
                        <w:left w:val="none" w:sz="0" w:space="0" w:color="auto"/>
                        <w:bottom w:val="none" w:sz="0" w:space="0" w:color="auto"/>
                        <w:right w:val="none" w:sz="0" w:space="0" w:color="auto"/>
                      </w:divBdr>
                    </w:div>
                  </w:divsChild>
                </w:div>
                <w:div w:id="1709453251">
                  <w:marLeft w:val="0"/>
                  <w:marRight w:val="0"/>
                  <w:marTop w:val="0"/>
                  <w:marBottom w:val="0"/>
                  <w:divBdr>
                    <w:top w:val="none" w:sz="0" w:space="0" w:color="auto"/>
                    <w:left w:val="none" w:sz="0" w:space="0" w:color="auto"/>
                    <w:bottom w:val="none" w:sz="0" w:space="0" w:color="auto"/>
                    <w:right w:val="none" w:sz="0" w:space="0" w:color="auto"/>
                  </w:divBdr>
                  <w:divsChild>
                    <w:div w:id="1740128900">
                      <w:marLeft w:val="0"/>
                      <w:marRight w:val="0"/>
                      <w:marTop w:val="0"/>
                      <w:marBottom w:val="0"/>
                      <w:divBdr>
                        <w:top w:val="none" w:sz="0" w:space="0" w:color="auto"/>
                        <w:left w:val="none" w:sz="0" w:space="0" w:color="auto"/>
                        <w:bottom w:val="none" w:sz="0" w:space="0" w:color="auto"/>
                        <w:right w:val="none" w:sz="0" w:space="0" w:color="auto"/>
                      </w:divBdr>
                    </w:div>
                  </w:divsChild>
                </w:div>
                <w:div w:id="48650750">
                  <w:marLeft w:val="0"/>
                  <w:marRight w:val="0"/>
                  <w:marTop w:val="0"/>
                  <w:marBottom w:val="0"/>
                  <w:divBdr>
                    <w:top w:val="none" w:sz="0" w:space="0" w:color="auto"/>
                    <w:left w:val="none" w:sz="0" w:space="0" w:color="auto"/>
                    <w:bottom w:val="none" w:sz="0" w:space="0" w:color="auto"/>
                    <w:right w:val="none" w:sz="0" w:space="0" w:color="auto"/>
                  </w:divBdr>
                  <w:divsChild>
                    <w:div w:id="1590581935">
                      <w:marLeft w:val="0"/>
                      <w:marRight w:val="0"/>
                      <w:marTop w:val="0"/>
                      <w:marBottom w:val="0"/>
                      <w:divBdr>
                        <w:top w:val="none" w:sz="0" w:space="0" w:color="auto"/>
                        <w:left w:val="none" w:sz="0" w:space="0" w:color="auto"/>
                        <w:bottom w:val="none" w:sz="0" w:space="0" w:color="auto"/>
                        <w:right w:val="none" w:sz="0" w:space="0" w:color="auto"/>
                      </w:divBdr>
                    </w:div>
                  </w:divsChild>
                </w:div>
                <w:div w:id="991985471">
                  <w:marLeft w:val="0"/>
                  <w:marRight w:val="0"/>
                  <w:marTop w:val="0"/>
                  <w:marBottom w:val="0"/>
                  <w:divBdr>
                    <w:top w:val="none" w:sz="0" w:space="0" w:color="auto"/>
                    <w:left w:val="none" w:sz="0" w:space="0" w:color="auto"/>
                    <w:bottom w:val="none" w:sz="0" w:space="0" w:color="auto"/>
                    <w:right w:val="none" w:sz="0" w:space="0" w:color="auto"/>
                  </w:divBdr>
                  <w:divsChild>
                    <w:div w:id="317615567">
                      <w:marLeft w:val="0"/>
                      <w:marRight w:val="0"/>
                      <w:marTop w:val="0"/>
                      <w:marBottom w:val="0"/>
                      <w:divBdr>
                        <w:top w:val="none" w:sz="0" w:space="0" w:color="auto"/>
                        <w:left w:val="none" w:sz="0" w:space="0" w:color="auto"/>
                        <w:bottom w:val="none" w:sz="0" w:space="0" w:color="auto"/>
                        <w:right w:val="none" w:sz="0" w:space="0" w:color="auto"/>
                      </w:divBdr>
                    </w:div>
                  </w:divsChild>
                </w:div>
                <w:div w:id="260340042">
                  <w:marLeft w:val="0"/>
                  <w:marRight w:val="0"/>
                  <w:marTop w:val="0"/>
                  <w:marBottom w:val="0"/>
                  <w:divBdr>
                    <w:top w:val="none" w:sz="0" w:space="0" w:color="auto"/>
                    <w:left w:val="none" w:sz="0" w:space="0" w:color="auto"/>
                    <w:bottom w:val="none" w:sz="0" w:space="0" w:color="auto"/>
                    <w:right w:val="none" w:sz="0" w:space="0" w:color="auto"/>
                  </w:divBdr>
                  <w:divsChild>
                    <w:div w:id="1279799597">
                      <w:marLeft w:val="0"/>
                      <w:marRight w:val="0"/>
                      <w:marTop w:val="0"/>
                      <w:marBottom w:val="0"/>
                      <w:divBdr>
                        <w:top w:val="none" w:sz="0" w:space="0" w:color="auto"/>
                        <w:left w:val="none" w:sz="0" w:space="0" w:color="auto"/>
                        <w:bottom w:val="none" w:sz="0" w:space="0" w:color="auto"/>
                        <w:right w:val="none" w:sz="0" w:space="0" w:color="auto"/>
                      </w:divBdr>
                    </w:div>
                  </w:divsChild>
                </w:div>
                <w:div w:id="1912622382">
                  <w:marLeft w:val="0"/>
                  <w:marRight w:val="0"/>
                  <w:marTop w:val="0"/>
                  <w:marBottom w:val="0"/>
                  <w:divBdr>
                    <w:top w:val="none" w:sz="0" w:space="0" w:color="auto"/>
                    <w:left w:val="none" w:sz="0" w:space="0" w:color="auto"/>
                    <w:bottom w:val="none" w:sz="0" w:space="0" w:color="auto"/>
                    <w:right w:val="none" w:sz="0" w:space="0" w:color="auto"/>
                  </w:divBdr>
                  <w:divsChild>
                    <w:div w:id="673072189">
                      <w:marLeft w:val="0"/>
                      <w:marRight w:val="0"/>
                      <w:marTop w:val="0"/>
                      <w:marBottom w:val="0"/>
                      <w:divBdr>
                        <w:top w:val="none" w:sz="0" w:space="0" w:color="auto"/>
                        <w:left w:val="none" w:sz="0" w:space="0" w:color="auto"/>
                        <w:bottom w:val="none" w:sz="0" w:space="0" w:color="auto"/>
                        <w:right w:val="none" w:sz="0" w:space="0" w:color="auto"/>
                      </w:divBdr>
                    </w:div>
                  </w:divsChild>
                </w:div>
                <w:div w:id="1973057865">
                  <w:marLeft w:val="0"/>
                  <w:marRight w:val="0"/>
                  <w:marTop w:val="0"/>
                  <w:marBottom w:val="0"/>
                  <w:divBdr>
                    <w:top w:val="none" w:sz="0" w:space="0" w:color="auto"/>
                    <w:left w:val="none" w:sz="0" w:space="0" w:color="auto"/>
                    <w:bottom w:val="none" w:sz="0" w:space="0" w:color="auto"/>
                    <w:right w:val="none" w:sz="0" w:space="0" w:color="auto"/>
                  </w:divBdr>
                  <w:divsChild>
                    <w:div w:id="2058971700">
                      <w:marLeft w:val="0"/>
                      <w:marRight w:val="0"/>
                      <w:marTop w:val="0"/>
                      <w:marBottom w:val="0"/>
                      <w:divBdr>
                        <w:top w:val="none" w:sz="0" w:space="0" w:color="auto"/>
                        <w:left w:val="none" w:sz="0" w:space="0" w:color="auto"/>
                        <w:bottom w:val="none" w:sz="0" w:space="0" w:color="auto"/>
                        <w:right w:val="none" w:sz="0" w:space="0" w:color="auto"/>
                      </w:divBdr>
                    </w:div>
                  </w:divsChild>
                </w:div>
                <w:div w:id="1921518562">
                  <w:marLeft w:val="0"/>
                  <w:marRight w:val="0"/>
                  <w:marTop w:val="0"/>
                  <w:marBottom w:val="0"/>
                  <w:divBdr>
                    <w:top w:val="none" w:sz="0" w:space="0" w:color="auto"/>
                    <w:left w:val="none" w:sz="0" w:space="0" w:color="auto"/>
                    <w:bottom w:val="none" w:sz="0" w:space="0" w:color="auto"/>
                    <w:right w:val="none" w:sz="0" w:space="0" w:color="auto"/>
                  </w:divBdr>
                  <w:divsChild>
                    <w:div w:id="337730055">
                      <w:marLeft w:val="0"/>
                      <w:marRight w:val="0"/>
                      <w:marTop w:val="0"/>
                      <w:marBottom w:val="0"/>
                      <w:divBdr>
                        <w:top w:val="none" w:sz="0" w:space="0" w:color="auto"/>
                        <w:left w:val="none" w:sz="0" w:space="0" w:color="auto"/>
                        <w:bottom w:val="none" w:sz="0" w:space="0" w:color="auto"/>
                        <w:right w:val="none" w:sz="0" w:space="0" w:color="auto"/>
                      </w:divBdr>
                    </w:div>
                  </w:divsChild>
                </w:div>
                <w:div w:id="1423181303">
                  <w:marLeft w:val="0"/>
                  <w:marRight w:val="0"/>
                  <w:marTop w:val="0"/>
                  <w:marBottom w:val="0"/>
                  <w:divBdr>
                    <w:top w:val="none" w:sz="0" w:space="0" w:color="auto"/>
                    <w:left w:val="none" w:sz="0" w:space="0" w:color="auto"/>
                    <w:bottom w:val="none" w:sz="0" w:space="0" w:color="auto"/>
                    <w:right w:val="none" w:sz="0" w:space="0" w:color="auto"/>
                  </w:divBdr>
                  <w:divsChild>
                    <w:div w:id="1887057846">
                      <w:marLeft w:val="0"/>
                      <w:marRight w:val="0"/>
                      <w:marTop w:val="0"/>
                      <w:marBottom w:val="0"/>
                      <w:divBdr>
                        <w:top w:val="none" w:sz="0" w:space="0" w:color="auto"/>
                        <w:left w:val="none" w:sz="0" w:space="0" w:color="auto"/>
                        <w:bottom w:val="none" w:sz="0" w:space="0" w:color="auto"/>
                        <w:right w:val="none" w:sz="0" w:space="0" w:color="auto"/>
                      </w:divBdr>
                    </w:div>
                  </w:divsChild>
                </w:div>
                <w:div w:id="683751812">
                  <w:marLeft w:val="0"/>
                  <w:marRight w:val="0"/>
                  <w:marTop w:val="0"/>
                  <w:marBottom w:val="0"/>
                  <w:divBdr>
                    <w:top w:val="none" w:sz="0" w:space="0" w:color="auto"/>
                    <w:left w:val="none" w:sz="0" w:space="0" w:color="auto"/>
                    <w:bottom w:val="none" w:sz="0" w:space="0" w:color="auto"/>
                    <w:right w:val="none" w:sz="0" w:space="0" w:color="auto"/>
                  </w:divBdr>
                  <w:divsChild>
                    <w:div w:id="1381711060">
                      <w:marLeft w:val="0"/>
                      <w:marRight w:val="0"/>
                      <w:marTop w:val="0"/>
                      <w:marBottom w:val="0"/>
                      <w:divBdr>
                        <w:top w:val="none" w:sz="0" w:space="0" w:color="auto"/>
                        <w:left w:val="none" w:sz="0" w:space="0" w:color="auto"/>
                        <w:bottom w:val="none" w:sz="0" w:space="0" w:color="auto"/>
                        <w:right w:val="none" w:sz="0" w:space="0" w:color="auto"/>
                      </w:divBdr>
                    </w:div>
                  </w:divsChild>
                </w:div>
                <w:div w:id="2054185083">
                  <w:marLeft w:val="0"/>
                  <w:marRight w:val="0"/>
                  <w:marTop w:val="0"/>
                  <w:marBottom w:val="0"/>
                  <w:divBdr>
                    <w:top w:val="none" w:sz="0" w:space="0" w:color="auto"/>
                    <w:left w:val="none" w:sz="0" w:space="0" w:color="auto"/>
                    <w:bottom w:val="none" w:sz="0" w:space="0" w:color="auto"/>
                    <w:right w:val="none" w:sz="0" w:space="0" w:color="auto"/>
                  </w:divBdr>
                  <w:divsChild>
                    <w:div w:id="307130949">
                      <w:marLeft w:val="0"/>
                      <w:marRight w:val="0"/>
                      <w:marTop w:val="0"/>
                      <w:marBottom w:val="0"/>
                      <w:divBdr>
                        <w:top w:val="none" w:sz="0" w:space="0" w:color="auto"/>
                        <w:left w:val="none" w:sz="0" w:space="0" w:color="auto"/>
                        <w:bottom w:val="none" w:sz="0" w:space="0" w:color="auto"/>
                        <w:right w:val="none" w:sz="0" w:space="0" w:color="auto"/>
                      </w:divBdr>
                    </w:div>
                  </w:divsChild>
                </w:div>
                <w:div w:id="1547065387">
                  <w:marLeft w:val="0"/>
                  <w:marRight w:val="0"/>
                  <w:marTop w:val="0"/>
                  <w:marBottom w:val="0"/>
                  <w:divBdr>
                    <w:top w:val="none" w:sz="0" w:space="0" w:color="auto"/>
                    <w:left w:val="none" w:sz="0" w:space="0" w:color="auto"/>
                    <w:bottom w:val="none" w:sz="0" w:space="0" w:color="auto"/>
                    <w:right w:val="none" w:sz="0" w:space="0" w:color="auto"/>
                  </w:divBdr>
                  <w:divsChild>
                    <w:div w:id="2104954470">
                      <w:marLeft w:val="0"/>
                      <w:marRight w:val="0"/>
                      <w:marTop w:val="0"/>
                      <w:marBottom w:val="0"/>
                      <w:divBdr>
                        <w:top w:val="none" w:sz="0" w:space="0" w:color="auto"/>
                        <w:left w:val="none" w:sz="0" w:space="0" w:color="auto"/>
                        <w:bottom w:val="none" w:sz="0" w:space="0" w:color="auto"/>
                        <w:right w:val="none" w:sz="0" w:space="0" w:color="auto"/>
                      </w:divBdr>
                    </w:div>
                  </w:divsChild>
                </w:div>
                <w:div w:id="73363591">
                  <w:marLeft w:val="0"/>
                  <w:marRight w:val="0"/>
                  <w:marTop w:val="0"/>
                  <w:marBottom w:val="0"/>
                  <w:divBdr>
                    <w:top w:val="none" w:sz="0" w:space="0" w:color="auto"/>
                    <w:left w:val="none" w:sz="0" w:space="0" w:color="auto"/>
                    <w:bottom w:val="none" w:sz="0" w:space="0" w:color="auto"/>
                    <w:right w:val="none" w:sz="0" w:space="0" w:color="auto"/>
                  </w:divBdr>
                  <w:divsChild>
                    <w:div w:id="443891713">
                      <w:marLeft w:val="0"/>
                      <w:marRight w:val="0"/>
                      <w:marTop w:val="0"/>
                      <w:marBottom w:val="0"/>
                      <w:divBdr>
                        <w:top w:val="none" w:sz="0" w:space="0" w:color="auto"/>
                        <w:left w:val="none" w:sz="0" w:space="0" w:color="auto"/>
                        <w:bottom w:val="none" w:sz="0" w:space="0" w:color="auto"/>
                        <w:right w:val="none" w:sz="0" w:space="0" w:color="auto"/>
                      </w:divBdr>
                    </w:div>
                  </w:divsChild>
                </w:div>
                <w:div w:id="600139298">
                  <w:marLeft w:val="0"/>
                  <w:marRight w:val="0"/>
                  <w:marTop w:val="0"/>
                  <w:marBottom w:val="0"/>
                  <w:divBdr>
                    <w:top w:val="none" w:sz="0" w:space="0" w:color="auto"/>
                    <w:left w:val="none" w:sz="0" w:space="0" w:color="auto"/>
                    <w:bottom w:val="none" w:sz="0" w:space="0" w:color="auto"/>
                    <w:right w:val="none" w:sz="0" w:space="0" w:color="auto"/>
                  </w:divBdr>
                  <w:divsChild>
                    <w:div w:id="341202330">
                      <w:marLeft w:val="0"/>
                      <w:marRight w:val="0"/>
                      <w:marTop w:val="0"/>
                      <w:marBottom w:val="0"/>
                      <w:divBdr>
                        <w:top w:val="none" w:sz="0" w:space="0" w:color="auto"/>
                        <w:left w:val="none" w:sz="0" w:space="0" w:color="auto"/>
                        <w:bottom w:val="none" w:sz="0" w:space="0" w:color="auto"/>
                        <w:right w:val="none" w:sz="0" w:space="0" w:color="auto"/>
                      </w:divBdr>
                    </w:div>
                  </w:divsChild>
                </w:div>
                <w:div w:id="40986865">
                  <w:marLeft w:val="0"/>
                  <w:marRight w:val="0"/>
                  <w:marTop w:val="0"/>
                  <w:marBottom w:val="0"/>
                  <w:divBdr>
                    <w:top w:val="none" w:sz="0" w:space="0" w:color="auto"/>
                    <w:left w:val="none" w:sz="0" w:space="0" w:color="auto"/>
                    <w:bottom w:val="none" w:sz="0" w:space="0" w:color="auto"/>
                    <w:right w:val="none" w:sz="0" w:space="0" w:color="auto"/>
                  </w:divBdr>
                  <w:divsChild>
                    <w:div w:id="998462730">
                      <w:marLeft w:val="0"/>
                      <w:marRight w:val="0"/>
                      <w:marTop w:val="0"/>
                      <w:marBottom w:val="0"/>
                      <w:divBdr>
                        <w:top w:val="none" w:sz="0" w:space="0" w:color="auto"/>
                        <w:left w:val="none" w:sz="0" w:space="0" w:color="auto"/>
                        <w:bottom w:val="none" w:sz="0" w:space="0" w:color="auto"/>
                        <w:right w:val="none" w:sz="0" w:space="0" w:color="auto"/>
                      </w:divBdr>
                    </w:div>
                  </w:divsChild>
                </w:div>
                <w:div w:id="945306663">
                  <w:marLeft w:val="0"/>
                  <w:marRight w:val="0"/>
                  <w:marTop w:val="0"/>
                  <w:marBottom w:val="0"/>
                  <w:divBdr>
                    <w:top w:val="none" w:sz="0" w:space="0" w:color="auto"/>
                    <w:left w:val="none" w:sz="0" w:space="0" w:color="auto"/>
                    <w:bottom w:val="none" w:sz="0" w:space="0" w:color="auto"/>
                    <w:right w:val="none" w:sz="0" w:space="0" w:color="auto"/>
                  </w:divBdr>
                  <w:divsChild>
                    <w:div w:id="240797185">
                      <w:marLeft w:val="0"/>
                      <w:marRight w:val="0"/>
                      <w:marTop w:val="0"/>
                      <w:marBottom w:val="0"/>
                      <w:divBdr>
                        <w:top w:val="none" w:sz="0" w:space="0" w:color="auto"/>
                        <w:left w:val="none" w:sz="0" w:space="0" w:color="auto"/>
                        <w:bottom w:val="none" w:sz="0" w:space="0" w:color="auto"/>
                        <w:right w:val="none" w:sz="0" w:space="0" w:color="auto"/>
                      </w:divBdr>
                    </w:div>
                  </w:divsChild>
                </w:div>
                <w:div w:id="1739936865">
                  <w:marLeft w:val="0"/>
                  <w:marRight w:val="0"/>
                  <w:marTop w:val="0"/>
                  <w:marBottom w:val="0"/>
                  <w:divBdr>
                    <w:top w:val="none" w:sz="0" w:space="0" w:color="auto"/>
                    <w:left w:val="none" w:sz="0" w:space="0" w:color="auto"/>
                    <w:bottom w:val="none" w:sz="0" w:space="0" w:color="auto"/>
                    <w:right w:val="none" w:sz="0" w:space="0" w:color="auto"/>
                  </w:divBdr>
                  <w:divsChild>
                    <w:div w:id="968441896">
                      <w:marLeft w:val="0"/>
                      <w:marRight w:val="0"/>
                      <w:marTop w:val="0"/>
                      <w:marBottom w:val="0"/>
                      <w:divBdr>
                        <w:top w:val="none" w:sz="0" w:space="0" w:color="auto"/>
                        <w:left w:val="none" w:sz="0" w:space="0" w:color="auto"/>
                        <w:bottom w:val="none" w:sz="0" w:space="0" w:color="auto"/>
                        <w:right w:val="none" w:sz="0" w:space="0" w:color="auto"/>
                      </w:divBdr>
                    </w:div>
                  </w:divsChild>
                </w:div>
                <w:div w:id="799543125">
                  <w:marLeft w:val="0"/>
                  <w:marRight w:val="0"/>
                  <w:marTop w:val="0"/>
                  <w:marBottom w:val="0"/>
                  <w:divBdr>
                    <w:top w:val="none" w:sz="0" w:space="0" w:color="auto"/>
                    <w:left w:val="none" w:sz="0" w:space="0" w:color="auto"/>
                    <w:bottom w:val="none" w:sz="0" w:space="0" w:color="auto"/>
                    <w:right w:val="none" w:sz="0" w:space="0" w:color="auto"/>
                  </w:divBdr>
                  <w:divsChild>
                    <w:div w:id="559024270">
                      <w:marLeft w:val="0"/>
                      <w:marRight w:val="0"/>
                      <w:marTop w:val="0"/>
                      <w:marBottom w:val="0"/>
                      <w:divBdr>
                        <w:top w:val="none" w:sz="0" w:space="0" w:color="auto"/>
                        <w:left w:val="none" w:sz="0" w:space="0" w:color="auto"/>
                        <w:bottom w:val="none" w:sz="0" w:space="0" w:color="auto"/>
                        <w:right w:val="none" w:sz="0" w:space="0" w:color="auto"/>
                      </w:divBdr>
                    </w:div>
                  </w:divsChild>
                </w:div>
                <w:div w:id="1398479026">
                  <w:marLeft w:val="0"/>
                  <w:marRight w:val="0"/>
                  <w:marTop w:val="0"/>
                  <w:marBottom w:val="0"/>
                  <w:divBdr>
                    <w:top w:val="none" w:sz="0" w:space="0" w:color="auto"/>
                    <w:left w:val="none" w:sz="0" w:space="0" w:color="auto"/>
                    <w:bottom w:val="none" w:sz="0" w:space="0" w:color="auto"/>
                    <w:right w:val="none" w:sz="0" w:space="0" w:color="auto"/>
                  </w:divBdr>
                  <w:divsChild>
                    <w:div w:id="1071581337">
                      <w:marLeft w:val="0"/>
                      <w:marRight w:val="0"/>
                      <w:marTop w:val="0"/>
                      <w:marBottom w:val="0"/>
                      <w:divBdr>
                        <w:top w:val="none" w:sz="0" w:space="0" w:color="auto"/>
                        <w:left w:val="none" w:sz="0" w:space="0" w:color="auto"/>
                        <w:bottom w:val="none" w:sz="0" w:space="0" w:color="auto"/>
                        <w:right w:val="none" w:sz="0" w:space="0" w:color="auto"/>
                      </w:divBdr>
                    </w:div>
                  </w:divsChild>
                </w:div>
                <w:div w:id="332610391">
                  <w:marLeft w:val="0"/>
                  <w:marRight w:val="0"/>
                  <w:marTop w:val="0"/>
                  <w:marBottom w:val="0"/>
                  <w:divBdr>
                    <w:top w:val="none" w:sz="0" w:space="0" w:color="auto"/>
                    <w:left w:val="none" w:sz="0" w:space="0" w:color="auto"/>
                    <w:bottom w:val="none" w:sz="0" w:space="0" w:color="auto"/>
                    <w:right w:val="none" w:sz="0" w:space="0" w:color="auto"/>
                  </w:divBdr>
                  <w:divsChild>
                    <w:div w:id="1134130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624567">
          <w:marLeft w:val="0"/>
          <w:marRight w:val="0"/>
          <w:marTop w:val="0"/>
          <w:marBottom w:val="0"/>
          <w:divBdr>
            <w:top w:val="none" w:sz="0" w:space="0" w:color="auto"/>
            <w:left w:val="none" w:sz="0" w:space="0" w:color="auto"/>
            <w:bottom w:val="none" w:sz="0" w:space="0" w:color="auto"/>
            <w:right w:val="none" w:sz="0" w:space="0" w:color="auto"/>
          </w:divBdr>
          <w:divsChild>
            <w:div w:id="1136610329">
              <w:marLeft w:val="0"/>
              <w:marRight w:val="0"/>
              <w:marTop w:val="0"/>
              <w:marBottom w:val="0"/>
              <w:divBdr>
                <w:top w:val="none" w:sz="0" w:space="0" w:color="auto"/>
                <w:left w:val="none" w:sz="0" w:space="0" w:color="auto"/>
                <w:bottom w:val="none" w:sz="0" w:space="0" w:color="auto"/>
                <w:right w:val="none" w:sz="0" w:space="0" w:color="auto"/>
              </w:divBdr>
              <w:divsChild>
                <w:div w:id="1885096817">
                  <w:marLeft w:val="0"/>
                  <w:marRight w:val="0"/>
                  <w:marTop w:val="0"/>
                  <w:marBottom w:val="0"/>
                  <w:divBdr>
                    <w:top w:val="none" w:sz="0" w:space="0" w:color="auto"/>
                    <w:left w:val="none" w:sz="0" w:space="0" w:color="auto"/>
                    <w:bottom w:val="none" w:sz="0" w:space="0" w:color="auto"/>
                    <w:right w:val="none" w:sz="0" w:space="0" w:color="auto"/>
                  </w:divBdr>
                  <w:divsChild>
                    <w:div w:id="608590740">
                      <w:marLeft w:val="0"/>
                      <w:marRight w:val="0"/>
                      <w:marTop w:val="0"/>
                      <w:marBottom w:val="0"/>
                      <w:divBdr>
                        <w:top w:val="none" w:sz="0" w:space="0" w:color="auto"/>
                        <w:left w:val="none" w:sz="0" w:space="0" w:color="auto"/>
                        <w:bottom w:val="none" w:sz="0" w:space="0" w:color="auto"/>
                        <w:right w:val="none" w:sz="0" w:space="0" w:color="auto"/>
                      </w:divBdr>
                    </w:div>
                  </w:divsChild>
                </w:div>
                <w:div w:id="1940989526">
                  <w:marLeft w:val="0"/>
                  <w:marRight w:val="0"/>
                  <w:marTop w:val="0"/>
                  <w:marBottom w:val="0"/>
                  <w:divBdr>
                    <w:top w:val="none" w:sz="0" w:space="0" w:color="auto"/>
                    <w:left w:val="none" w:sz="0" w:space="0" w:color="auto"/>
                    <w:bottom w:val="none" w:sz="0" w:space="0" w:color="auto"/>
                    <w:right w:val="none" w:sz="0" w:space="0" w:color="auto"/>
                  </w:divBdr>
                  <w:divsChild>
                    <w:div w:id="1603610551">
                      <w:marLeft w:val="0"/>
                      <w:marRight w:val="0"/>
                      <w:marTop w:val="0"/>
                      <w:marBottom w:val="0"/>
                      <w:divBdr>
                        <w:top w:val="none" w:sz="0" w:space="0" w:color="auto"/>
                        <w:left w:val="none" w:sz="0" w:space="0" w:color="auto"/>
                        <w:bottom w:val="none" w:sz="0" w:space="0" w:color="auto"/>
                        <w:right w:val="none" w:sz="0" w:space="0" w:color="auto"/>
                      </w:divBdr>
                    </w:div>
                    <w:div w:id="59116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785237">
          <w:marLeft w:val="0"/>
          <w:marRight w:val="0"/>
          <w:marTop w:val="0"/>
          <w:marBottom w:val="0"/>
          <w:divBdr>
            <w:top w:val="none" w:sz="0" w:space="0" w:color="auto"/>
            <w:left w:val="none" w:sz="0" w:space="0" w:color="auto"/>
            <w:bottom w:val="none" w:sz="0" w:space="0" w:color="auto"/>
            <w:right w:val="none" w:sz="0" w:space="0" w:color="auto"/>
          </w:divBdr>
          <w:divsChild>
            <w:div w:id="1160580600">
              <w:marLeft w:val="0"/>
              <w:marRight w:val="0"/>
              <w:marTop w:val="0"/>
              <w:marBottom w:val="0"/>
              <w:divBdr>
                <w:top w:val="none" w:sz="0" w:space="0" w:color="auto"/>
                <w:left w:val="none" w:sz="0" w:space="0" w:color="auto"/>
                <w:bottom w:val="none" w:sz="0" w:space="0" w:color="auto"/>
                <w:right w:val="none" w:sz="0" w:space="0" w:color="auto"/>
              </w:divBdr>
              <w:divsChild>
                <w:div w:id="367225638">
                  <w:marLeft w:val="0"/>
                  <w:marRight w:val="0"/>
                  <w:marTop w:val="0"/>
                  <w:marBottom w:val="0"/>
                  <w:divBdr>
                    <w:top w:val="none" w:sz="0" w:space="0" w:color="auto"/>
                    <w:left w:val="none" w:sz="0" w:space="0" w:color="auto"/>
                    <w:bottom w:val="none" w:sz="0" w:space="0" w:color="auto"/>
                    <w:right w:val="none" w:sz="0" w:space="0" w:color="auto"/>
                  </w:divBdr>
                  <w:divsChild>
                    <w:div w:id="3670046">
                      <w:marLeft w:val="0"/>
                      <w:marRight w:val="0"/>
                      <w:marTop w:val="0"/>
                      <w:marBottom w:val="0"/>
                      <w:divBdr>
                        <w:top w:val="none" w:sz="0" w:space="0" w:color="auto"/>
                        <w:left w:val="none" w:sz="0" w:space="0" w:color="auto"/>
                        <w:bottom w:val="none" w:sz="0" w:space="0" w:color="auto"/>
                        <w:right w:val="none" w:sz="0" w:space="0" w:color="auto"/>
                      </w:divBdr>
                    </w:div>
                  </w:divsChild>
                </w:div>
                <w:div w:id="110712213">
                  <w:marLeft w:val="0"/>
                  <w:marRight w:val="0"/>
                  <w:marTop w:val="0"/>
                  <w:marBottom w:val="0"/>
                  <w:divBdr>
                    <w:top w:val="none" w:sz="0" w:space="0" w:color="auto"/>
                    <w:left w:val="none" w:sz="0" w:space="0" w:color="auto"/>
                    <w:bottom w:val="none" w:sz="0" w:space="0" w:color="auto"/>
                    <w:right w:val="none" w:sz="0" w:space="0" w:color="auto"/>
                  </w:divBdr>
                  <w:divsChild>
                    <w:div w:id="1080714988">
                      <w:marLeft w:val="0"/>
                      <w:marRight w:val="0"/>
                      <w:marTop w:val="0"/>
                      <w:marBottom w:val="0"/>
                      <w:divBdr>
                        <w:top w:val="none" w:sz="0" w:space="0" w:color="auto"/>
                        <w:left w:val="none" w:sz="0" w:space="0" w:color="auto"/>
                        <w:bottom w:val="none" w:sz="0" w:space="0" w:color="auto"/>
                        <w:right w:val="none" w:sz="0" w:space="0" w:color="auto"/>
                      </w:divBdr>
                    </w:div>
                  </w:divsChild>
                </w:div>
                <w:div w:id="759064336">
                  <w:marLeft w:val="0"/>
                  <w:marRight w:val="0"/>
                  <w:marTop w:val="0"/>
                  <w:marBottom w:val="0"/>
                  <w:divBdr>
                    <w:top w:val="none" w:sz="0" w:space="0" w:color="auto"/>
                    <w:left w:val="none" w:sz="0" w:space="0" w:color="auto"/>
                    <w:bottom w:val="none" w:sz="0" w:space="0" w:color="auto"/>
                    <w:right w:val="none" w:sz="0" w:space="0" w:color="auto"/>
                  </w:divBdr>
                  <w:divsChild>
                    <w:div w:id="1630357447">
                      <w:marLeft w:val="0"/>
                      <w:marRight w:val="0"/>
                      <w:marTop w:val="0"/>
                      <w:marBottom w:val="0"/>
                      <w:divBdr>
                        <w:top w:val="none" w:sz="0" w:space="0" w:color="auto"/>
                        <w:left w:val="none" w:sz="0" w:space="0" w:color="auto"/>
                        <w:bottom w:val="none" w:sz="0" w:space="0" w:color="auto"/>
                        <w:right w:val="none" w:sz="0" w:space="0" w:color="auto"/>
                      </w:divBdr>
                    </w:div>
                  </w:divsChild>
                </w:div>
                <w:div w:id="1496189064">
                  <w:marLeft w:val="0"/>
                  <w:marRight w:val="0"/>
                  <w:marTop w:val="0"/>
                  <w:marBottom w:val="0"/>
                  <w:divBdr>
                    <w:top w:val="none" w:sz="0" w:space="0" w:color="auto"/>
                    <w:left w:val="none" w:sz="0" w:space="0" w:color="auto"/>
                    <w:bottom w:val="none" w:sz="0" w:space="0" w:color="auto"/>
                    <w:right w:val="none" w:sz="0" w:space="0" w:color="auto"/>
                  </w:divBdr>
                  <w:divsChild>
                    <w:div w:id="590549149">
                      <w:marLeft w:val="0"/>
                      <w:marRight w:val="0"/>
                      <w:marTop w:val="0"/>
                      <w:marBottom w:val="0"/>
                      <w:divBdr>
                        <w:top w:val="none" w:sz="0" w:space="0" w:color="auto"/>
                        <w:left w:val="none" w:sz="0" w:space="0" w:color="auto"/>
                        <w:bottom w:val="none" w:sz="0" w:space="0" w:color="auto"/>
                        <w:right w:val="none" w:sz="0" w:space="0" w:color="auto"/>
                      </w:divBdr>
                    </w:div>
                  </w:divsChild>
                </w:div>
                <w:div w:id="1620721773">
                  <w:marLeft w:val="0"/>
                  <w:marRight w:val="0"/>
                  <w:marTop w:val="0"/>
                  <w:marBottom w:val="0"/>
                  <w:divBdr>
                    <w:top w:val="none" w:sz="0" w:space="0" w:color="auto"/>
                    <w:left w:val="none" w:sz="0" w:space="0" w:color="auto"/>
                    <w:bottom w:val="none" w:sz="0" w:space="0" w:color="auto"/>
                    <w:right w:val="none" w:sz="0" w:space="0" w:color="auto"/>
                  </w:divBdr>
                  <w:divsChild>
                    <w:div w:id="1511488596">
                      <w:marLeft w:val="0"/>
                      <w:marRight w:val="0"/>
                      <w:marTop w:val="0"/>
                      <w:marBottom w:val="0"/>
                      <w:divBdr>
                        <w:top w:val="none" w:sz="0" w:space="0" w:color="auto"/>
                        <w:left w:val="none" w:sz="0" w:space="0" w:color="auto"/>
                        <w:bottom w:val="none" w:sz="0" w:space="0" w:color="auto"/>
                        <w:right w:val="none" w:sz="0" w:space="0" w:color="auto"/>
                      </w:divBdr>
                    </w:div>
                  </w:divsChild>
                </w:div>
                <w:div w:id="2110927710">
                  <w:marLeft w:val="0"/>
                  <w:marRight w:val="0"/>
                  <w:marTop w:val="0"/>
                  <w:marBottom w:val="0"/>
                  <w:divBdr>
                    <w:top w:val="none" w:sz="0" w:space="0" w:color="auto"/>
                    <w:left w:val="none" w:sz="0" w:space="0" w:color="auto"/>
                    <w:bottom w:val="none" w:sz="0" w:space="0" w:color="auto"/>
                    <w:right w:val="none" w:sz="0" w:space="0" w:color="auto"/>
                  </w:divBdr>
                  <w:divsChild>
                    <w:div w:id="775826905">
                      <w:marLeft w:val="0"/>
                      <w:marRight w:val="0"/>
                      <w:marTop w:val="0"/>
                      <w:marBottom w:val="0"/>
                      <w:divBdr>
                        <w:top w:val="none" w:sz="0" w:space="0" w:color="auto"/>
                        <w:left w:val="none" w:sz="0" w:space="0" w:color="auto"/>
                        <w:bottom w:val="none" w:sz="0" w:space="0" w:color="auto"/>
                        <w:right w:val="none" w:sz="0" w:space="0" w:color="auto"/>
                      </w:divBdr>
                    </w:div>
                  </w:divsChild>
                </w:div>
                <w:div w:id="594635834">
                  <w:marLeft w:val="0"/>
                  <w:marRight w:val="0"/>
                  <w:marTop w:val="0"/>
                  <w:marBottom w:val="0"/>
                  <w:divBdr>
                    <w:top w:val="none" w:sz="0" w:space="0" w:color="auto"/>
                    <w:left w:val="none" w:sz="0" w:space="0" w:color="auto"/>
                    <w:bottom w:val="none" w:sz="0" w:space="0" w:color="auto"/>
                    <w:right w:val="none" w:sz="0" w:space="0" w:color="auto"/>
                  </w:divBdr>
                  <w:divsChild>
                    <w:div w:id="1170678043">
                      <w:marLeft w:val="0"/>
                      <w:marRight w:val="0"/>
                      <w:marTop w:val="0"/>
                      <w:marBottom w:val="0"/>
                      <w:divBdr>
                        <w:top w:val="none" w:sz="0" w:space="0" w:color="auto"/>
                        <w:left w:val="none" w:sz="0" w:space="0" w:color="auto"/>
                        <w:bottom w:val="none" w:sz="0" w:space="0" w:color="auto"/>
                        <w:right w:val="none" w:sz="0" w:space="0" w:color="auto"/>
                      </w:divBdr>
                    </w:div>
                  </w:divsChild>
                </w:div>
                <w:div w:id="1686250116">
                  <w:marLeft w:val="0"/>
                  <w:marRight w:val="0"/>
                  <w:marTop w:val="0"/>
                  <w:marBottom w:val="0"/>
                  <w:divBdr>
                    <w:top w:val="none" w:sz="0" w:space="0" w:color="auto"/>
                    <w:left w:val="none" w:sz="0" w:space="0" w:color="auto"/>
                    <w:bottom w:val="none" w:sz="0" w:space="0" w:color="auto"/>
                    <w:right w:val="none" w:sz="0" w:space="0" w:color="auto"/>
                  </w:divBdr>
                  <w:divsChild>
                    <w:div w:id="525020372">
                      <w:marLeft w:val="0"/>
                      <w:marRight w:val="0"/>
                      <w:marTop w:val="0"/>
                      <w:marBottom w:val="0"/>
                      <w:divBdr>
                        <w:top w:val="none" w:sz="0" w:space="0" w:color="auto"/>
                        <w:left w:val="none" w:sz="0" w:space="0" w:color="auto"/>
                        <w:bottom w:val="none" w:sz="0" w:space="0" w:color="auto"/>
                        <w:right w:val="none" w:sz="0" w:space="0" w:color="auto"/>
                      </w:divBdr>
                    </w:div>
                  </w:divsChild>
                </w:div>
                <w:div w:id="235631304">
                  <w:marLeft w:val="0"/>
                  <w:marRight w:val="0"/>
                  <w:marTop w:val="0"/>
                  <w:marBottom w:val="0"/>
                  <w:divBdr>
                    <w:top w:val="none" w:sz="0" w:space="0" w:color="auto"/>
                    <w:left w:val="none" w:sz="0" w:space="0" w:color="auto"/>
                    <w:bottom w:val="none" w:sz="0" w:space="0" w:color="auto"/>
                    <w:right w:val="none" w:sz="0" w:space="0" w:color="auto"/>
                  </w:divBdr>
                  <w:divsChild>
                    <w:div w:id="593440668">
                      <w:marLeft w:val="0"/>
                      <w:marRight w:val="0"/>
                      <w:marTop w:val="0"/>
                      <w:marBottom w:val="0"/>
                      <w:divBdr>
                        <w:top w:val="none" w:sz="0" w:space="0" w:color="auto"/>
                        <w:left w:val="none" w:sz="0" w:space="0" w:color="auto"/>
                        <w:bottom w:val="none" w:sz="0" w:space="0" w:color="auto"/>
                        <w:right w:val="none" w:sz="0" w:space="0" w:color="auto"/>
                      </w:divBdr>
                    </w:div>
                  </w:divsChild>
                </w:div>
                <w:div w:id="541524571">
                  <w:marLeft w:val="0"/>
                  <w:marRight w:val="0"/>
                  <w:marTop w:val="0"/>
                  <w:marBottom w:val="0"/>
                  <w:divBdr>
                    <w:top w:val="none" w:sz="0" w:space="0" w:color="auto"/>
                    <w:left w:val="none" w:sz="0" w:space="0" w:color="auto"/>
                    <w:bottom w:val="none" w:sz="0" w:space="0" w:color="auto"/>
                    <w:right w:val="none" w:sz="0" w:space="0" w:color="auto"/>
                  </w:divBdr>
                  <w:divsChild>
                    <w:div w:id="163128080">
                      <w:marLeft w:val="0"/>
                      <w:marRight w:val="0"/>
                      <w:marTop w:val="0"/>
                      <w:marBottom w:val="0"/>
                      <w:divBdr>
                        <w:top w:val="none" w:sz="0" w:space="0" w:color="auto"/>
                        <w:left w:val="none" w:sz="0" w:space="0" w:color="auto"/>
                        <w:bottom w:val="none" w:sz="0" w:space="0" w:color="auto"/>
                        <w:right w:val="none" w:sz="0" w:space="0" w:color="auto"/>
                      </w:divBdr>
                    </w:div>
                  </w:divsChild>
                </w:div>
                <w:div w:id="2100562344">
                  <w:marLeft w:val="0"/>
                  <w:marRight w:val="0"/>
                  <w:marTop w:val="0"/>
                  <w:marBottom w:val="0"/>
                  <w:divBdr>
                    <w:top w:val="none" w:sz="0" w:space="0" w:color="auto"/>
                    <w:left w:val="none" w:sz="0" w:space="0" w:color="auto"/>
                    <w:bottom w:val="none" w:sz="0" w:space="0" w:color="auto"/>
                    <w:right w:val="none" w:sz="0" w:space="0" w:color="auto"/>
                  </w:divBdr>
                  <w:divsChild>
                    <w:div w:id="1821921879">
                      <w:marLeft w:val="0"/>
                      <w:marRight w:val="0"/>
                      <w:marTop w:val="0"/>
                      <w:marBottom w:val="0"/>
                      <w:divBdr>
                        <w:top w:val="none" w:sz="0" w:space="0" w:color="auto"/>
                        <w:left w:val="none" w:sz="0" w:space="0" w:color="auto"/>
                        <w:bottom w:val="none" w:sz="0" w:space="0" w:color="auto"/>
                        <w:right w:val="none" w:sz="0" w:space="0" w:color="auto"/>
                      </w:divBdr>
                    </w:div>
                  </w:divsChild>
                </w:div>
                <w:div w:id="1704282909">
                  <w:marLeft w:val="0"/>
                  <w:marRight w:val="0"/>
                  <w:marTop w:val="0"/>
                  <w:marBottom w:val="0"/>
                  <w:divBdr>
                    <w:top w:val="none" w:sz="0" w:space="0" w:color="auto"/>
                    <w:left w:val="none" w:sz="0" w:space="0" w:color="auto"/>
                    <w:bottom w:val="none" w:sz="0" w:space="0" w:color="auto"/>
                    <w:right w:val="none" w:sz="0" w:space="0" w:color="auto"/>
                  </w:divBdr>
                  <w:divsChild>
                    <w:div w:id="2118911626">
                      <w:marLeft w:val="0"/>
                      <w:marRight w:val="0"/>
                      <w:marTop w:val="0"/>
                      <w:marBottom w:val="0"/>
                      <w:divBdr>
                        <w:top w:val="none" w:sz="0" w:space="0" w:color="auto"/>
                        <w:left w:val="none" w:sz="0" w:space="0" w:color="auto"/>
                        <w:bottom w:val="none" w:sz="0" w:space="0" w:color="auto"/>
                        <w:right w:val="none" w:sz="0" w:space="0" w:color="auto"/>
                      </w:divBdr>
                    </w:div>
                  </w:divsChild>
                </w:div>
                <w:div w:id="780957481">
                  <w:marLeft w:val="0"/>
                  <w:marRight w:val="0"/>
                  <w:marTop w:val="0"/>
                  <w:marBottom w:val="0"/>
                  <w:divBdr>
                    <w:top w:val="none" w:sz="0" w:space="0" w:color="auto"/>
                    <w:left w:val="none" w:sz="0" w:space="0" w:color="auto"/>
                    <w:bottom w:val="none" w:sz="0" w:space="0" w:color="auto"/>
                    <w:right w:val="none" w:sz="0" w:space="0" w:color="auto"/>
                  </w:divBdr>
                  <w:divsChild>
                    <w:div w:id="1180780864">
                      <w:marLeft w:val="0"/>
                      <w:marRight w:val="0"/>
                      <w:marTop w:val="0"/>
                      <w:marBottom w:val="0"/>
                      <w:divBdr>
                        <w:top w:val="none" w:sz="0" w:space="0" w:color="auto"/>
                        <w:left w:val="none" w:sz="0" w:space="0" w:color="auto"/>
                        <w:bottom w:val="none" w:sz="0" w:space="0" w:color="auto"/>
                        <w:right w:val="none" w:sz="0" w:space="0" w:color="auto"/>
                      </w:divBdr>
                    </w:div>
                  </w:divsChild>
                </w:div>
                <w:div w:id="717628738">
                  <w:marLeft w:val="0"/>
                  <w:marRight w:val="0"/>
                  <w:marTop w:val="0"/>
                  <w:marBottom w:val="0"/>
                  <w:divBdr>
                    <w:top w:val="none" w:sz="0" w:space="0" w:color="auto"/>
                    <w:left w:val="none" w:sz="0" w:space="0" w:color="auto"/>
                    <w:bottom w:val="none" w:sz="0" w:space="0" w:color="auto"/>
                    <w:right w:val="none" w:sz="0" w:space="0" w:color="auto"/>
                  </w:divBdr>
                  <w:divsChild>
                    <w:div w:id="315769224">
                      <w:marLeft w:val="0"/>
                      <w:marRight w:val="0"/>
                      <w:marTop w:val="0"/>
                      <w:marBottom w:val="0"/>
                      <w:divBdr>
                        <w:top w:val="none" w:sz="0" w:space="0" w:color="auto"/>
                        <w:left w:val="none" w:sz="0" w:space="0" w:color="auto"/>
                        <w:bottom w:val="none" w:sz="0" w:space="0" w:color="auto"/>
                        <w:right w:val="none" w:sz="0" w:space="0" w:color="auto"/>
                      </w:divBdr>
                    </w:div>
                  </w:divsChild>
                </w:div>
                <w:div w:id="41560072">
                  <w:marLeft w:val="0"/>
                  <w:marRight w:val="0"/>
                  <w:marTop w:val="0"/>
                  <w:marBottom w:val="0"/>
                  <w:divBdr>
                    <w:top w:val="none" w:sz="0" w:space="0" w:color="auto"/>
                    <w:left w:val="none" w:sz="0" w:space="0" w:color="auto"/>
                    <w:bottom w:val="none" w:sz="0" w:space="0" w:color="auto"/>
                    <w:right w:val="none" w:sz="0" w:space="0" w:color="auto"/>
                  </w:divBdr>
                  <w:divsChild>
                    <w:div w:id="1801221882">
                      <w:marLeft w:val="0"/>
                      <w:marRight w:val="0"/>
                      <w:marTop w:val="0"/>
                      <w:marBottom w:val="0"/>
                      <w:divBdr>
                        <w:top w:val="none" w:sz="0" w:space="0" w:color="auto"/>
                        <w:left w:val="none" w:sz="0" w:space="0" w:color="auto"/>
                        <w:bottom w:val="none" w:sz="0" w:space="0" w:color="auto"/>
                        <w:right w:val="none" w:sz="0" w:space="0" w:color="auto"/>
                      </w:divBdr>
                    </w:div>
                  </w:divsChild>
                </w:div>
                <w:div w:id="2062288651">
                  <w:marLeft w:val="0"/>
                  <w:marRight w:val="0"/>
                  <w:marTop w:val="0"/>
                  <w:marBottom w:val="0"/>
                  <w:divBdr>
                    <w:top w:val="none" w:sz="0" w:space="0" w:color="auto"/>
                    <w:left w:val="none" w:sz="0" w:space="0" w:color="auto"/>
                    <w:bottom w:val="none" w:sz="0" w:space="0" w:color="auto"/>
                    <w:right w:val="none" w:sz="0" w:space="0" w:color="auto"/>
                  </w:divBdr>
                  <w:divsChild>
                    <w:div w:id="1099641969">
                      <w:marLeft w:val="0"/>
                      <w:marRight w:val="0"/>
                      <w:marTop w:val="0"/>
                      <w:marBottom w:val="0"/>
                      <w:divBdr>
                        <w:top w:val="none" w:sz="0" w:space="0" w:color="auto"/>
                        <w:left w:val="none" w:sz="0" w:space="0" w:color="auto"/>
                        <w:bottom w:val="none" w:sz="0" w:space="0" w:color="auto"/>
                        <w:right w:val="none" w:sz="0" w:space="0" w:color="auto"/>
                      </w:divBdr>
                    </w:div>
                  </w:divsChild>
                </w:div>
                <w:div w:id="1197691246">
                  <w:marLeft w:val="0"/>
                  <w:marRight w:val="0"/>
                  <w:marTop w:val="0"/>
                  <w:marBottom w:val="0"/>
                  <w:divBdr>
                    <w:top w:val="none" w:sz="0" w:space="0" w:color="auto"/>
                    <w:left w:val="none" w:sz="0" w:space="0" w:color="auto"/>
                    <w:bottom w:val="none" w:sz="0" w:space="0" w:color="auto"/>
                    <w:right w:val="none" w:sz="0" w:space="0" w:color="auto"/>
                  </w:divBdr>
                  <w:divsChild>
                    <w:div w:id="912355988">
                      <w:marLeft w:val="0"/>
                      <w:marRight w:val="0"/>
                      <w:marTop w:val="0"/>
                      <w:marBottom w:val="0"/>
                      <w:divBdr>
                        <w:top w:val="none" w:sz="0" w:space="0" w:color="auto"/>
                        <w:left w:val="none" w:sz="0" w:space="0" w:color="auto"/>
                        <w:bottom w:val="none" w:sz="0" w:space="0" w:color="auto"/>
                        <w:right w:val="none" w:sz="0" w:space="0" w:color="auto"/>
                      </w:divBdr>
                    </w:div>
                  </w:divsChild>
                </w:div>
                <w:div w:id="206647955">
                  <w:marLeft w:val="0"/>
                  <w:marRight w:val="0"/>
                  <w:marTop w:val="0"/>
                  <w:marBottom w:val="0"/>
                  <w:divBdr>
                    <w:top w:val="none" w:sz="0" w:space="0" w:color="auto"/>
                    <w:left w:val="none" w:sz="0" w:space="0" w:color="auto"/>
                    <w:bottom w:val="none" w:sz="0" w:space="0" w:color="auto"/>
                    <w:right w:val="none" w:sz="0" w:space="0" w:color="auto"/>
                  </w:divBdr>
                  <w:divsChild>
                    <w:div w:id="265770607">
                      <w:marLeft w:val="0"/>
                      <w:marRight w:val="0"/>
                      <w:marTop w:val="0"/>
                      <w:marBottom w:val="0"/>
                      <w:divBdr>
                        <w:top w:val="none" w:sz="0" w:space="0" w:color="auto"/>
                        <w:left w:val="none" w:sz="0" w:space="0" w:color="auto"/>
                        <w:bottom w:val="none" w:sz="0" w:space="0" w:color="auto"/>
                        <w:right w:val="none" w:sz="0" w:space="0" w:color="auto"/>
                      </w:divBdr>
                    </w:div>
                  </w:divsChild>
                </w:div>
                <w:div w:id="142283268">
                  <w:marLeft w:val="0"/>
                  <w:marRight w:val="0"/>
                  <w:marTop w:val="0"/>
                  <w:marBottom w:val="0"/>
                  <w:divBdr>
                    <w:top w:val="none" w:sz="0" w:space="0" w:color="auto"/>
                    <w:left w:val="none" w:sz="0" w:space="0" w:color="auto"/>
                    <w:bottom w:val="none" w:sz="0" w:space="0" w:color="auto"/>
                    <w:right w:val="none" w:sz="0" w:space="0" w:color="auto"/>
                  </w:divBdr>
                  <w:divsChild>
                    <w:div w:id="968626447">
                      <w:marLeft w:val="0"/>
                      <w:marRight w:val="0"/>
                      <w:marTop w:val="0"/>
                      <w:marBottom w:val="0"/>
                      <w:divBdr>
                        <w:top w:val="none" w:sz="0" w:space="0" w:color="auto"/>
                        <w:left w:val="none" w:sz="0" w:space="0" w:color="auto"/>
                        <w:bottom w:val="none" w:sz="0" w:space="0" w:color="auto"/>
                        <w:right w:val="none" w:sz="0" w:space="0" w:color="auto"/>
                      </w:divBdr>
                    </w:div>
                  </w:divsChild>
                </w:div>
                <w:div w:id="74136563">
                  <w:marLeft w:val="0"/>
                  <w:marRight w:val="0"/>
                  <w:marTop w:val="0"/>
                  <w:marBottom w:val="0"/>
                  <w:divBdr>
                    <w:top w:val="none" w:sz="0" w:space="0" w:color="auto"/>
                    <w:left w:val="none" w:sz="0" w:space="0" w:color="auto"/>
                    <w:bottom w:val="none" w:sz="0" w:space="0" w:color="auto"/>
                    <w:right w:val="none" w:sz="0" w:space="0" w:color="auto"/>
                  </w:divBdr>
                  <w:divsChild>
                    <w:div w:id="1087654790">
                      <w:marLeft w:val="0"/>
                      <w:marRight w:val="0"/>
                      <w:marTop w:val="0"/>
                      <w:marBottom w:val="0"/>
                      <w:divBdr>
                        <w:top w:val="none" w:sz="0" w:space="0" w:color="auto"/>
                        <w:left w:val="none" w:sz="0" w:space="0" w:color="auto"/>
                        <w:bottom w:val="none" w:sz="0" w:space="0" w:color="auto"/>
                        <w:right w:val="none" w:sz="0" w:space="0" w:color="auto"/>
                      </w:divBdr>
                    </w:div>
                  </w:divsChild>
                </w:div>
                <w:div w:id="1495336262">
                  <w:marLeft w:val="0"/>
                  <w:marRight w:val="0"/>
                  <w:marTop w:val="0"/>
                  <w:marBottom w:val="0"/>
                  <w:divBdr>
                    <w:top w:val="none" w:sz="0" w:space="0" w:color="auto"/>
                    <w:left w:val="none" w:sz="0" w:space="0" w:color="auto"/>
                    <w:bottom w:val="none" w:sz="0" w:space="0" w:color="auto"/>
                    <w:right w:val="none" w:sz="0" w:space="0" w:color="auto"/>
                  </w:divBdr>
                  <w:divsChild>
                    <w:div w:id="1881436467">
                      <w:marLeft w:val="0"/>
                      <w:marRight w:val="0"/>
                      <w:marTop w:val="0"/>
                      <w:marBottom w:val="0"/>
                      <w:divBdr>
                        <w:top w:val="none" w:sz="0" w:space="0" w:color="auto"/>
                        <w:left w:val="none" w:sz="0" w:space="0" w:color="auto"/>
                        <w:bottom w:val="none" w:sz="0" w:space="0" w:color="auto"/>
                        <w:right w:val="none" w:sz="0" w:space="0" w:color="auto"/>
                      </w:divBdr>
                    </w:div>
                  </w:divsChild>
                </w:div>
                <w:div w:id="1920754250">
                  <w:marLeft w:val="0"/>
                  <w:marRight w:val="0"/>
                  <w:marTop w:val="0"/>
                  <w:marBottom w:val="0"/>
                  <w:divBdr>
                    <w:top w:val="none" w:sz="0" w:space="0" w:color="auto"/>
                    <w:left w:val="none" w:sz="0" w:space="0" w:color="auto"/>
                    <w:bottom w:val="none" w:sz="0" w:space="0" w:color="auto"/>
                    <w:right w:val="none" w:sz="0" w:space="0" w:color="auto"/>
                  </w:divBdr>
                  <w:divsChild>
                    <w:div w:id="1386752890">
                      <w:marLeft w:val="0"/>
                      <w:marRight w:val="0"/>
                      <w:marTop w:val="0"/>
                      <w:marBottom w:val="0"/>
                      <w:divBdr>
                        <w:top w:val="none" w:sz="0" w:space="0" w:color="auto"/>
                        <w:left w:val="none" w:sz="0" w:space="0" w:color="auto"/>
                        <w:bottom w:val="none" w:sz="0" w:space="0" w:color="auto"/>
                        <w:right w:val="none" w:sz="0" w:space="0" w:color="auto"/>
                      </w:divBdr>
                    </w:div>
                  </w:divsChild>
                </w:div>
                <w:div w:id="951858525">
                  <w:marLeft w:val="0"/>
                  <w:marRight w:val="0"/>
                  <w:marTop w:val="0"/>
                  <w:marBottom w:val="0"/>
                  <w:divBdr>
                    <w:top w:val="none" w:sz="0" w:space="0" w:color="auto"/>
                    <w:left w:val="none" w:sz="0" w:space="0" w:color="auto"/>
                    <w:bottom w:val="none" w:sz="0" w:space="0" w:color="auto"/>
                    <w:right w:val="none" w:sz="0" w:space="0" w:color="auto"/>
                  </w:divBdr>
                  <w:divsChild>
                    <w:div w:id="1185704845">
                      <w:marLeft w:val="0"/>
                      <w:marRight w:val="0"/>
                      <w:marTop w:val="0"/>
                      <w:marBottom w:val="0"/>
                      <w:divBdr>
                        <w:top w:val="none" w:sz="0" w:space="0" w:color="auto"/>
                        <w:left w:val="none" w:sz="0" w:space="0" w:color="auto"/>
                        <w:bottom w:val="none" w:sz="0" w:space="0" w:color="auto"/>
                        <w:right w:val="none" w:sz="0" w:space="0" w:color="auto"/>
                      </w:divBdr>
                    </w:div>
                  </w:divsChild>
                </w:div>
                <w:div w:id="891624901">
                  <w:marLeft w:val="0"/>
                  <w:marRight w:val="0"/>
                  <w:marTop w:val="0"/>
                  <w:marBottom w:val="0"/>
                  <w:divBdr>
                    <w:top w:val="none" w:sz="0" w:space="0" w:color="auto"/>
                    <w:left w:val="none" w:sz="0" w:space="0" w:color="auto"/>
                    <w:bottom w:val="none" w:sz="0" w:space="0" w:color="auto"/>
                    <w:right w:val="none" w:sz="0" w:space="0" w:color="auto"/>
                  </w:divBdr>
                  <w:divsChild>
                    <w:div w:id="1539969874">
                      <w:marLeft w:val="0"/>
                      <w:marRight w:val="0"/>
                      <w:marTop w:val="0"/>
                      <w:marBottom w:val="0"/>
                      <w:divBdr>
                        <w:top w:val="none" w:sz="0" w:space="0" w:color="auto"/>
                        <w:left w:val="none" w:sz="0" w:space="0" w:color="auto"/>
                        <w:bottom w:val="none" w:sz="0" w:space="0" w:color="auto"/>
                        <w:right w:val="none" w:sz="0" w:space="0" w:color="auto"/>
                      </w:divBdr>
                    </w:div>
                  </w:divsChild>
                </w:div>
                <w:div w:id="1841314882">
                  <w:marLeft w:val="0"/>
                  <w:marRight w:val="0"/>
                  <w:marTop w:val="0"/>
                  <w:marBottom w:val="0"/>
                  <w:divBdr>
                    <w:top w:val="none" w:sz="0" w:space="0" w:color="auto"/>
                    <w:left w:val="none" w:sz="0" w:space="0" w:color="auto"/>
                    <w:bottom w:val="none" w:sz="0" w:space="0" w:color="auto"/>
                    <w:right w:val="none" w:sz="0" w:space="0" w:color="auto"/>
                  </w:divBdr>
                  <w:divsChild>
                    <w:div w:id="266231510">
                      <w:marLeft w:val="0"/>
                      <w:marRight w:val="0"/>
                      <w:marTop w:val="0"/>
                      <w:marBottom w:val="0"/>
                      <w:divBdr>
                        <w:top w:val="none" w:sz="0" w:space="0" w:color="auto"/>
                        <w:left w:val="none" w:sz="0" w:space="0" w:color="auto"/>
                        <w:bottom w:val="none" w:sz="0" w:space="0" w:color="auto"/>
                        <w:right w:val="none" w:sz="0" w:space="0" w:color="auto"/>
                      </w:divBdr>
                    </w:div>
                  </w:divsChild>
                </w:div>
                <w:div w:id="1992635219">
                  <w:marLeft w:val="0"/>
                  <w:marRight w:val="0"/>
                  <w:marTop w:val="0"/>
                  <w:marBottom w:val="0"/>
                  <w:divBdr>
                    <w:top w:val="none" w:sz="0" w:space="0" w:color="auto"/>
                    <w:left w:val="none" w:sz="0" w:space="0" w:color="auto"/>
                    <w:bottom w:val="none" w:sz="0" w:space="0" w:color="auto"/>
                    <w:right w:val="none" w:sz="0" w:space="0" w:color="auto"/>
                  </w:divBdr>
                  <w:divsChild>
                    <w:div w:id="1357997296">
                      <w:marLeft w:val="0"/>
                      <w:marRight w:val="0"/>
                      <w:marTop w:val="0"/>
                      <w:marBottom w:val="0"/>
                      <w:divBdr>
                        <w:top w:val="none" w:sz="0" w:space="0" w:color="auto"/>
                        <w:left w:val="none" w:sz="0" w:space="0" w:color="auto"/>
                        <w:bottom w:val="none" w:sz="0" w:space="0" w:color="auto"/>
                        <w:right w:val="none" w:sz="0" w:space="0" w:color="auto"/>
                      </w:divBdr>
                    </w:div>
                  </w:divsChild>
                </w:div>
                <w:div w:id="201862687">
                  <w:marLeft w:val="0"/>
                  <w:marRight w:val="0"/>
                  <w:marTop w:val="0"/>
                  <w:marBottom w:val="0"/>
                  <w:divBdr>
                    <w:top w:val="none" w:sz="0" w:space="0" w:color="auto"/>
                    <w:left w:val="none" w:sz="0" w:space="0" w:color="auto"/>
                    <w:bottom w:val="none" w:sz="0" w:space="0" w:color="auto"/>
                    <w:right w:val="none" w:sz="0" w:space="0" w:color="auto"/>
                  </w:divBdr>
                  <w:divsChild>
                    <w:div w:id="195584280">
                      <w:marLeft w:val="0"/>
                      <w:marRight w:val="0"/>
                      <w:marTop w:val="0"/>
                      <w:marBottom w:val="0"/>
                      <w:divBdr>
                        <w:top w:val="none" w:sz="0" w:space="0" w:color="auto"/>
                        <w:left w:val="none" w:sz="0" w:space="0" w:color="auto"/>
                        <w:bottom w:val="none" w:sz="0" w:space="0" w:color="auto"/>
                        <w:right w:val="none" w:sz="0" w:space="0" w:color="auto"/>
                      </w:divBdr>
                    </w:div>
                  </w:divsChild>
                </w:div>
                <w:div w:id="1996688888">
                  <w:marLeft w:val="0"/>
                  <w:marRight w:val="0"/>
                  <w:marTop w:val="0"/>
                  <w:marBottom w:val="0"/>
                  <w:divBdr>
                    <w:top w:val="none" w:sz="0" w:space="0" w:color="auto"/>
                    <w:left w:val="none" w:sz="0" w:space="0" w:color="auto"/>
                    <w:bottom w:val="none" w:sz="0" w:space="0" w:color="auto"/>
                    <w:right w:val="none" w:sz="0" w:space="0" w:color="auto"/>
                  </w:divBdr>
                  <w:divsChild>
                    <w:div w:id="1955405772">
                      <w:marLeft w:val="0"/>
                      <w:marRight w:val="0"/>
                      <w:marTop w:val="0"/>
                      <w:marBottom w:val="0"/>
                      <w:divBdr>
                        <w:top w:val="none" w:sz="0" w:space="0" w:color="auto"/>
                        <w:left w:val="none" w:sz="0" w:space="0" w:color="auto"/>
                        <w:bottom w:val="none" w:sz="0" w:space="0" w:color="auto"/>
                        <w:right w:val="none" w:sz="0" w:space="0" w:color="auto"/>
                      </w:divBdr>
                    </w:div>
                  </w:divsChild>
                </w:div>
                <w:div w:id="356584992">
                  <w:marLeft w:val="0"/>
                  <w:marRight w:val="0"/>
                  <w:marTop w:val="0"/>
                  <w:marBottom w:val="0"/>
                  <w:divBdr>
                    <w:top w:val="none" w:sz="0" w:space="0" w:color="auto"/>
                    <w:left w:val="none" w:sz="0" w:space="0" w:color="auto"/>
                    <w:bottom w:val="none" w:sz="0" w:space="0" w:color="auto"/>
                    <w:right w:val="none" w:sz="0" w:space="0" w:color="auto"/>
                  </w:divBdr>
                  <w:divsChild>
                    <w:div w:id="1872066098">
                      <w:marLeft w:val="0"/>
                      <w:marRight w:val="0"/>
                      <w:marTop w:val="0"/>
                      <w:marBottom w:val="0"/>
                      <w:divBdr>
                        <w:top w:val="none" w:sz="0" w:space="0" w:color="auto"/>
                        <w:left w:val="none" w:sz="0" w:space="0" w:color="auto"/>
                        <w:bottom w:val="none" w:sz="0" w:space="0" w:color="auto"/>
                        <w:right w:val="none" w:sz="0" w:space="0" w:color="auto"/>
                      </w:divBdr>
                    </w:div>
                  </w:divsChild>
                </w:div>
                <w:div w:id="2045474124">
                  <w:marLeft w:val="0"/>
                  <w:marRight w:val="0"/>
                  <w:marTop w:val="0"/>
                  <w:marBottom w:val="0"/>
                  <w:divBdr>
                    <w:top w:val="none" w:sz="0" w:space="0" w:color="auto"/>
                    <w:left w:val="none" w:sz="0" w:space="0" w:color="auto"/>
                    <w:bottom w:val="none" w:sz="0" w:space="0" w:color="auto"/>
                    <w:right w:val="none" w:sz="0" w:space="0" w:color="auto"/>
                  </w:divBdr>
                  <w:divsChild>
                    <w:div w:id="1633900373">
                      <w:marLeft w:val="0"/>
                      <w:marRight w:val="0"/>
                      <w:marTop w:val="0"/>
                      <w:marBottom w:val="0"/>
                      <w:divBdr>
                        <w:top w:val="none" w:sz="0" w:space="0" w:color="auto"/>
                        <w:left w:val="none" w:sz="0" w:space="0" w:color="auto"/>
                        <w:bottom w:val="none" w:sz="0" w:space="0" w:color="auto"/>
                        <w:right w:val="none" w:sz="0" w:space="0" w:color="auto"/>
                      </w:divBdr>
                    </w:div>
                  </w:divsChild>
                </w:div>
                <w:div w:id="1773429913">
                  <w:marLeft w:val="0"/>
                  <w:marRight w:val="0"/>
                  <w:marTop w:val="0"/>
                  <w:marBottom w:val="0"/>
                  <w:divBdr>
                    <w:top w:val="none" w:sz="0" w:space="0" w:color="auto"/>
                    <w:left w:val="none" w:sz="0" w:space="0" w:color="auto"/>
                    <w:bottom w:val="none" w:sz="0" w:space="0" w:color="auto"/>
                    <w:right w:val="none" w:sz="0" w:space="0" w:color="auto"/>
                  </w:divBdr>
                  <w:divsChild>
                    <w:div w:id="70397100">
                      <w:marLeft w:val="0"/>
                      <w:marRight w:val="0"/>
                      <w:marTop w:val="0"/>
                      <w:marBottom w:val="0"/>
                      <w:divBdr>
                        <w:top w:val="none" w:sz="0" w:space="0" w:color="auto"/>
                        <w:left w:val="none" w:sz="0" w:space="0" w:color="auto"/>
                        <w:bottom w:val="none" w:sz="0" w:space="0" w:color="auto"/>
                        <w:right w:val="none" w:sz="0" w:space="0" w:color="auto"/>
                      </w:divBdr>
                    </w:div>
                  </w:divsChild>
                </w:div>
                <w:div w:id="1620186889">
                  <w:marLeft w:val="0"/>
                  <w:marRight w:val="0"/>
                  <w:marTop w:val="0"/>
                  <w:marBottom w:val="0"/>
                  <w:divBdr>
                    <w:top w:val="none" w:sz="0" w:space="0" w:color="auto"/>
                    <w:left w:val="none" w:sz="0" w:space="0" w:color="auto"/>
                    <w:bottom w:val="none" w:sz="0" w:space="0" w:color="auto"/>
                    <w:right w:val="none" w:sz="0" w:space="0" w:color="auto"/>
                  </w:divBdr>
                  <w:divsChild>
                    <w:div w:id="1760521706">
                      <w:marLeft w:val="0"/>
                      <w:marRight w:val="0"/>
                      <w:marTop w:val="0"/>
                      <w:marBottom w:val="0"/>
                      <w:divBdr>
                        <w:top w:val="none" w:sz="0" w:space="0" w:color="auto"/>
                        <w:left w:val="none" w:sz="0" w:space="0" w:color="auto"/>
                        <w:bottom w:val="none" w:sz="0" w:space="0" w:color="auto"/>
                        <w:right w:val="none" w:sz="0" w:space="0" w:color="auto"/>
                      </w:divBdr>
                    </w:div>
                  </w:divsChild>
                </w:div>
                <w:div w:id="1908683531">
                  <w:marLeft w:val="0"/>
                  <w:marRight w:val="0"/>
                  <w:marTop w:val="0"/>
                  <w:marBottom w:val="0"/>
                  <w:divBdr>
                    <w:top w:val="none" w:sz="0" w:space="0" w:color="auto"/>
                    <w:left w:val="none" w:sz="0" w:space="0" w:color="auto"/>
                    <w:bottom w:val="none" w:sz="0" w:space="0" w:color="auto"/>
                    <w:right w:val="none" w:sz="0" w:space="0" w:color="auto"/>
                  </w:divBdr>
                  <w:divsChild>
                    <w:div w:id="945577496">
                      <w:marLeft w:val="0"/>
                      <w:marRight w:val="0"/>
                      <w:marTop w:val="0"/>
                      <w:marBottom w:val="0"/>
                      <w:divBdr>
                        <w:top w:val="none" w:sz="0" w:space="0" w:color="auto"/>
                        <w:left w:val="none" w:sz="0" w:space="0" w:color="auto"/>
                        <w:bottom w:val="none" w:sz="0" w:space="0" w:color="auto"/>
                        <w:right w:val="none" w:sz="0" w:space="0" w:color="auto"/>
                      </w:divBdr>
                    </w:div>
                  </w:divsChild>
                </w:div>
                <w:div w:id="2034383785">
                  <w:marLeft w:val="0"/>
                  <w:marRight w:val="0"/>
                  <w:marTop w:val="0"/>
                  <w:marBottom w:val="0"/>
                  <w:divBdr>
                    <w:top w:val="none" w:sz="0" w:space="0" w:color="auto"/>
                    <w:left w:val="none" w:sz="0" w:space="0" w:color="auto"/>
                    <w:bottom w:val="none" w:sz="0" w:space="0" w:color="auto"/>
                    <w:right w:val="none" w:sz="0" w:space="0" w:color="auto"/>
                  </w:divBdr>
                  <w:divsChild>
                    <w:div w:id="1034036420">
                      <w:marLeft w:val="0"/>
                      <w:marRight w:val="0"/>
                      <w:marTop w:val="0"/>
                      <w:marBottom w:val="0"/>
                      <w:divBdr>
                        <w:top w:val="none" w:sz="0" w:space="0" w:color="auto"/>
                        <w:left w:val="none" w:sz="0" w:space="0" w:color="auto"/>
                        <w:bottom w:val="none" w:sz="0" w:space="0" w:color="auto"/>
                        <w:right w:val="none" w:sz="0" w:space="0" w:color="auto"/>
                      </w:divBdr>
                    </w:div>
                  </w:divsChild>
                </w:div>
                <w:div w:id="769590639">
                  <w:marLeft w:val="0"/>
                  <w:marRight w:val="0"/>
                  <w:marTop w:val="0"/>
                  <w:marBottom w:val="0"/>
                  <w:divBdr>
                    <w:top w:val="none" w:sz="0" w:space="0" w:color="auto"/>
                    <w:left w:val="none" w:sz="0" w:space="0" w:color="auto"/>
                    <w:bottom w:val="none" w:sz="0" w:space="0" w:color="auto"/>
                    <w:right w:val="none" w:sz="0" w:space="0" w:color="auto"/>
                  </w:divBdr>
                  <w:divsChild>
                    <w:div w:id="1480732022">
                      <w:marLeft w:val="0"/>
                      <w:marRight w:val="0"/>
                      <w:marTop w:val="0"/>
                      <w:marBottom w:val="0"/>
                      <w:divBdr>
                        <w:top w:val="none" w:sz="0" w:space="0" w:color="auto"/>
                        <w:left w:val="none" w:sz="0" w:space="0" w:color="auto"/>
                        <w:bottom w:val="none" w:sz="0" w:space="0" w:color="auto"/>
                        <w:right w:val="none" w:sz="0" w:space="0" w:color="auto"/>
                      </w:divBdr>
                    </w:div>
                  </w:divsChild>
                </w:div>
                <w:div w:id="1345353436">
                  <w:marLeft w:val="0"/>
                  <w:marRight w:val="0"/>
                  <w:marTop w:val="0"/>
                  <w:marBottom w:val="0"/>
                  <w:divBdr>
                    <w:top w:val="none" w:sz="0" w:space="0" w:color="auto"/>
                    <w:left w:val="none" w:sz="0" w:space="0" w:color="auto"/>
                    <w:bottom w:val="none" w:sz="0" w:space="0" w:color="auto"/>
                    <w:right w:val="none" w:sz="0" w:space="0" w:color="auto"/>
                  </w:divBdr>
                  <w:divsChild>
                    <w:div w:id="206186007">
                      <w:marLeft w:val="0"/>
                      <w:marRight w:val="0"/>
                      <w:marTop w:val="0"/>
                      <w:marBottom w:val="0"/>
                      <w:divBdr>
                        <w:top w:val="none" w:sz="0" w:space="0" w:color="auto"/>
                        <w:left w:val="none" w:sz="0" w:space="0" w:color="auto"/>
                        <w:bottom w:val="none" w:sz="0" w:space="0" w:color="auto"/>
                        <w:right w:val="none" w:sz="0" w:space="0" w:color="auto"/>
                      </w:divBdr>
                    </w:div>
                  </w:divsChild>
                </w:div>
                <w:div w:id="987201399">
                  <w:marLeft w:val="0"/>
                  <w:marRight w:val="0"/>
                  <w:marTop w:val="0"/>
                  <w:marBottom w:val="0"/>
                  <w:divBdr>
                    <w:top w:val="none" w:sz="0" w:space="0" w:color="auto"/>
                    <w:left w:val="none" w:sz="0" w:space="0" w:color="auto"/>
                    <w:bottom w:val="none" w:sz="0" w:space="0" w:color="auto"/>
                    <w:right w:val="none" w:sz="0" w:space="0" w:color="auto"/>
                  </w:divBdr>
                  <w:divsChild>
                    <w:div w:id="220799046">
                      <w:marLeft w:val="0"/>
                      <w:marRight w:val="0"/>
                      <w:marTop w:val="0"/>
                      <w:marBottom w:val="0"/>
                      <w:divBdr>
                        <w:top w:val="none" w:sz="0" w:space="0" w:color="auto"/>
                        <w:left w:val="none" w:sz="0" w:space="0" w:color="auto"/>
                        <w:bottom w:val="none" w:sz="0" w:space="0" w:color="auto"/>
                        <w:right w:val="none" w:sz="0" w:space="0" w:color="auto"/>
                      </w:divBdr>
                    </w:div>
                  </w:divsChild>
                </w:div>
                <w:div w:id="923221663">
                  <w:marLeft w:val="0"/>
                  <w:marRight w:val="0"/>
                  <w:marTop w:val="0"/>
                  <w:marBottom w:val="0"/>
                  <w:divBdr>
                    <w:top w:val="none" w:sz="0" w:space="0" w:color="auto"/>
                    <w:left w:val="none" w:sz="0" w:space="0" w:color="auto"/>
                    <w:bottom w:val="none" w:sz="0" w:space="0" w:color="auto"/>
                    <w:right w:val="none" w:sz="0" w:space="0" w:color="auto"/>
                  </w:divBdr>
                  <w:divsChild>
                    <w:div w:id="357656288">
                      <w:marLeft w:val="0"/>
                      <w:marRight w:val="0"/>
                      <w:marTop w:val="0"/>
                      <w:marBottom w:val="0"/>
                      <w:divBdr>
                        <w:top w:val="none" w:sz="0" w:space="0" w:color="auto"/>
                        <w:left w:val="none" w:sz="0" w:space="0" w:color="auto"/>
                        <w:bottom w:val="none" w:sz="0" w:space="0" w:color="auto"/>
                        <w:right w:val="none" w:sz="0" w:space="0" w:color="auto"/>
                      </w:divBdr>
                    </w:div>
                  </w:divsChild>
                </w:div>
                <w:div w:id="112749735">
                  <w:marLeft w:val="0"/>
                  <w:marRight w:val="0"/>
                  <w:marTop w:val="0"/>
                  <w:marBottom w:val="0"/>
                  <w:divBdr>
                    <w:top w:val="none" w:sz="0" w:space="0" w:color="auto"/>
                    <w:left w:val="none" w:sz="0" w:space="0" w:color="auto"/>
                    <w:bottom w:val="none" w:sz="0" w:space="0" w:color="auto"/>
                    <w:right w:val="none" w:sz="0" w:space="0" w:color="auto"/>
                  </w:divBdr>
                  <w:divsChild>
                    <w:div w:id="1697729561">
                      <w:marLeft w:val="0"/>
                      <w:marRight w:val="0"/>
                      <w:marTop w:val="0"/>
                      <w:marBottom w:val="0"/>
                      <w:divBdr>
                        <w:top w:val="none" w:sz="0" w:space="0" w:color="auto"/>
                        <w:left w:val="none" w:sz="0" w:space="0" w:color="auto"/>
                        <w:bottom w:val="none" w:sz="0" w:space="0" w:color="auto"/>
                        <w:right w:val="none" w:sz="0" w:space="0" w:color="auto"/>
                      </w:divBdr>
                    </w:div>
                  </w:divsChild>
                </w:div>
                <w:div w:id="1601840837">
                  <w:marLeft w:val="0"/>
                  <w:marRight w:val="0"/>
                  <w:marTop w:val="0"/>
                  <w:marBottom w:val="0"/>
                  <w:divBdr>
                    <w:top w:val="none" w:sz="0" w:space="0" w:color="auto"/>
                    <w:left w:val="none" w:sz="0" w:space="0" w:color="auto"/>
                    <w:bottom w:val="none" w:sz="0" w:space="0" w:color="auto"/>
                    <w:right w:val="none" w:sz="0" w:space="0" w:color="auto"/>
                  </w:divBdr>
                  <w:divsChild>
                    <w:div w:id="1834685951">
                      <w:marLeft w:val="0"/>
                      <w:marRight w:val="0"/>
                      <w:marTop w:val="0"/>
                      <w:marBottom w:val="0"/>
                      <w:divBdr>
                        <w:top w:val="none" w:sz="0" w:space="0" w:color="auto"/>
                        <w:left w:val="none" w:sz="0" w:space="0" w:color="auto"/>
                        <w:bottom w:val="none" w:sz="0" w:space="0" w:color="auto"/>
                        <w:right w:val="none" w:sz="0" w:space="0" w:color="auto"/>
                      </w:divBdr>
                    </w:div>
                  </w:divsChild>
                </w:div>
                <w:div w:id="709038007">
                  <w:marLeft w:val="0"/>
                  <w:marRight w:val="0"/>
                  <w:marTop w:val="0"/>
                  <w:marBottom w:val="0"/>
                  <w:divBdr>
                    <w:top w:val="none" w:sz="0" w:space="0" w:color="auto"/>
                    <w:left w:val="none" w:sz="0" w:space="0" w:color="auto"/>
                    <w:bottom w:val="none" w:sz="0" w:space="0" w:color="auto"/>
                    <w:right w:val="none" w:sz="0" w:space="0" w:color="auto"/>
                  </w:divBdr>
                  <w:divsChild>
                    <w:div w:id="1637299441">
                      <w:marLeft w:val="0"/>
                      <w:marRight w:val="0"/>
                      <w:marTop w:val="0"/>
                      <w:marBottom w:val="0"/>
                      <w:divBdr>
                        <w:top w:val="none" w:sz="0" w:space="0" w:color="auto"/>
                        <w:left w:val="none" w:sz="0" w:space="0" w:color="auto"/>
                        <w:bottom w:val="none" w:sz="0" w:space="0" w:color="auto"/>
                        <w:right w:val="none" w:sz="0" w:space="0" w:color="auto"/>
                      </w:divBdr>
                    </w:div>
                  </w:divsChild>
                </w:div>
                <w:div w:id="239869609">
                  <w:marLeft w:val="0"/>
                  <w:marRight w:val="0"/>
                  <w:marTop w:val="0"/>
                  <w:marBottom w:val="0"/>
                  <w:divBdr>
                    <w:top w:val="none" w:sz="0" w:space="0" w:color="auto"/>
                    <w:left w:val="none" w:sz="0" w:space="0" w:color="auto"/>
                    <w:bottom w:val="none" w:sz="0" w:space="0" w:color="auto"/>
                    <w:right w:val="none" w:sz="0" w:space="0" w:color="auto"/>
                  </w:divBdr>
                  <w:divsChild>
                    <w:div w:id="2051151383">
                      <w:marLeft w:val="0"/>
                      <w:marRight w:val="0"/>
                      <w:marTop w:val="0"/>
                      <w:marBottom w:val="0"/>
                      <w:divBdr>
                        <w:top w:val="none" w:sz="0" w:space="0" w:color="auto"/>
                        <w:left w:val="none" w:sz="0" w:space="0" w:color="auto"/>
                        <w:bottom w:val="none" w:sz="0" w:space="0" w:color="auto"/>
                        <w:right w:val="none" w:sz="0" w:space="0" w:color="auto"/>
                      </w:divBdr>
                    </w:div>
                  </w:divsChild>
                </w:div>
                <w:div w:id="1960525610">
                  <w:marLeft w:val="0"/>
                  <w:marRight w:val="0"/>
                  <w:marTop w:val="0"/>
                  <w:marBottom w:val="0"/>
                  <w:divBdr>
                    <w:top w:val="none" w:sz="0" w:space="0" w:color="auto"/>
                    <w:left w:val="none" w:sz="0" w:space="0" w:color="auto"/>
                    <w:bottom w:val="none" w:sz="0" w:space="0" w:color="auto"/>
                    <w:right w:val="none" w:sz="0" w:space="0" w:color="auto"/>
                  </w:divBdr>
                  <w:divsChild>
                    <w:div w:id="1047608667">
                      <w:marLeft w:val="0"/>
                      <w:marRight w:val="0"/>
                      <w:marTop w:val="0"/>
                      <w:marBottom w:val="0"/>
                      <w:divBdr>
                        <w:top w:val="none" w:sz="0" w:space="0" w:color="auto"/>
                        <w:left w:val="none" w:sz="0" w:space="0" w:color="auto"/>
                        <w:bottom w:val="none" w:sz="0" w:space="0" w:color="auto"/>
                        <w:right w:val="none" w:sz="0" w:space="0" w:color="auto"/>
                      </w:divBdr>
                    </w:div>
                  </w:divsChild>
                </w:div>
                <w:div w:id="315719320">
                  <w:marLeft w:val="0"/>
                  <w:marRight w:val="0"/>
                  <w:marTop w:val="0"/>
                  <w:marBottom w:val="0"/>
                  <w:divBdr>
                    <w:top w:val="none" w:sz="0" w:space="0" w:color="auto"/>
                    <w:left w:val="none" w:sz="0" w:space="0" w:color="auto"/>
                    <w:bottom w:val="none" w:sz="0" w:space="0" w:color="auto"/>
                    <w:right w:val="none" w:sz="0" w:space="0" w:color="auto"/>
                  </w:divBdr>
                  <w:divsChild>
                    <w:div w:id="1063067314">
                      <w:marLeft w:val="0"/>
                      <w:marRight w:val="0"/>
                      <w:marTop w:val="0"/>
                      <w:marBottom w:val="0"/>
                      <w:divBdr>
                        <w:top w:val="none" w:sz="0" w:space="0" w:color="auto"/>
                        <w:left w:val="none" w:sz="0" w:space="0" w:color="auto"/>
                        <w:bottom w:val="none" w:sz="0" w:space="0" w:color="auto"/>
                        <w:right w:val="none" w:sz="0" w:space="0" w:color="auto"/>
                      </w:divBdr>
                    </w:div>
                  </w:divsChild>
                </w:div>
                <w:div w:id="204218722">
                  <w:marLeft w:val="0"/>
                  <w:marRight w:val="0"/>
                  <w:marTop w:val="0"/>
                  <w:marBottom w:val="0"/>
                  <w:divBdr>
                    <w:top w:val="none" w:sz="0" w:space="0" w:color="auto"/>
                    <w:left w:val="none" w:sz="0" w:space="0" w:color="auto"/>
                    <w:bottom w:val="none" w:sz="0" w:space="0" w:color="auto"/>
                    <w:right w:val="none" w:sz="0" w:space="0" w:color="auto"/>
                  </w:divBdr>
                  <w:divsChild>
                    <w:div w:id="1141456213">
                      <w:marLeft w:val="0"/>
                      <w:marRight w:val="0"/>
                      <w:marTop w:val="0"/>
                      <w:marBottom w:val="0"/>
                      <w:divBdr>
                        <w:top w:val="none" w:sz="0" w:space="0" w:color="auto"/>
                        <w:left w:val="none" w:sz="0" w:space="0" w:color="auto"/>
                        <w:bottom w:val="none" w:sz="0" w:space="0" w:color="auto"/>
                        <w:right w:val="none" w:sz="0" w:space="0" w:color="auto"/>
                      </w:divBdr>
                    </w:div>
                  </w:divsChild>
                </w:div>
                <w:div w:id="1136874925">
                  <w:marLeft w:val="0"/>
                  <w:marRight w:val="0"/>
                  <w:marTop w:val="0"/>
                  <w:marBottom w:val="0"/>
                  <w:divBdr>
                    <w:top w:val="none" w:sz="0" w:space="0" w:color="auto"/>
                    <w:left w:val="none" w:sz="0" w:space="0" w:color="auto"/>
                    <w:bottom w:val="none" w:sz="0" w:space="0" w:color="auto"/>
                    <w:right w:val="none" w:sz="0" w:space="0" w:color="auto"/>
                  </w:divBdr>
                  <w:divsChild>
                    <w:div w:id="878974812">
                      <w:marLeft w:val="0"/>
                      <w:marRight w:val="0"/>
                      <w:marTop w:val="0"/>
                      <w:marBottom w:val="0"/>
                      <w:divBdr>
                        <w:top w:val="none" w:sz="0" w:space="0" w:color="auto"/>
                        <w:left w:val="none" w:sz="0" w:space="0" w:color="auto"/>
                        <w:bottom w:val="none" w:sz="0" w:space="0" w:color="auto"/>
                        <w:right w:val="none" w:sz="0" w:space="0" w:color="auto"/>
                      </w:divBdr>
                    </w:div>
                  </w:divsChild>
                </w:div>
                <w:div w:id="910772247">
                  <w:marLeft w:val="0"/>
                  <w:marRight w:val="0"/>
                  <w:marTop w:val="0"/>
                  <w:marBottom w:val="0"/>
                  <w:divBdr>
                    <w:top w:val="none" w:sz="0" w:space="0" w:color="auto"/>
                    <w:left w:val="none" w:sz="0" w:space="0" w:color="auto"/>
                    <w:bottom w:val="none" w:sz="0" w:space="0" w:color="auto"/>
                    <w:right w:val="none" w:sz="0" w:space="0" w:color="auto"/>
                  </w:divBdr>
                  <w:divsChild>
                    <w:div w:id="1869293208">
                      <w:marLeft w:val="0"/>
                      <w:marRight w:val="0"/>
                      <w:marTop w:val="0"/>
                      <w:marBottom w:val="0"/>
                      <w:divBdr>
                        <w:top w:val="none" w:sz="0" w:space="0" w:color="auto"/>
                        <w:left w:val="none" w:sz="0" w:space="0" w:color="auto"/>
                        <w:bottom w:val="none" w:sz="0" w:space="0" w:color="auto"/>
                        <w:right w:val="none" w:sz="0" w:space="0" w:color="auto"/>
                      </w:divBdr>
                    </w:div>
                  </w:divsChild>
                </w:div>
                <w:div w:id="789978536">
                  <w:marLeft w:val="0"/>
                  <w:marRight w:val="0"/>
                  <w:marTop w:val="0"/>
                  <w:marBottom w:val="0"/>
                  <w:divBdr>
                    <w:top w:val="none" w:sz="0" w:space="0" w:color="auto"/>
                    <w:left w:val="none" w:sz="0" w:space="0" w:color="auto"/>
                    <w:bottom w:val="none" w:sz="0" w:space="0" w:color="auto"/>
                    <w:right w:val="none" w:sz="0" w:space="0" w:color="auto"/>
                  </w:divBdr>
                  <w:divsChild>
                    <w:div w:id="1029180948">
                      <w:marLeft w:val="0"/>
                      <w:marRight w:val="0"/>
                      <w:marTop w:val="0"/>
                      <w:marBottom w:val="0"/>
                      <w:divBdr>
                        <w:top w:val="none" w:sz="0" w:space="0" w:color="auto"/>
                        <w:left w:val="none" w:sz="0" w:space="0" w:color="auto"/>
                        <w:bottom w:val="none" w:sz="0" w:space="0" w:color="auto"/>
                        <w:right w:val="none" w:sz="0" w:space="0" w:color="auto"/>
                      </w:divBdr>
                    </w:div>
                  </w:divsChild>
                </w:div>
                <w:div w:id="1160538367">
                  <w:marLeft w:val="0"/>
                  <w:marRight w:val="0"/>
                  <w:marTop w:val="0"/>
                  <w:marBottom w:val="0"/>
                  <w:divBdr>
                    <w:top w:val="none" w:sz="0" w:space="0" w:color="auto"/>
                    <w:left w:val="none" w:sz="0" w:space="0" w:color="auto"/>
                    <w:bottom w:val="none" w:sz="0" w:space="0" w:color="auto"/>
                    <w:right w:val="none" w:sz="0" w:space="0" w:color="auto"/>
                  </w:divBdr>
                  <w:divsChild>
                    <w:div w:id="1488402658">
                      <w:marLeft w:val="0"/>
                      <w:marRight w:val="0"/>
                      <w:marTop w:val="0"/>
                      <w:marBottom w:val="0"/>
                      <w:divBdr>
                        <w:top w:val="none" w:sz="0" w:space="0" w:color="auto"/>
                        <w:left w:val="none" w:sz="0" w:space="0" w:color="auto"/>
                        <w:bottom w:val="none" w:sz="0" w:space="0" w:color="auto"/>
                        <w:right w:val="none" w:sz="0" w:space="0" w:color="auto"/>
                      </w:divBdr>
                    </w:div>
                  </w:divsChild>
                </w:div>
                <w:div w:id="363678139">
                  <w:marLeft w:val="0"/>
                  <w:marRight w:val="0"/>
                  <w:marTop w:val="0"/>
                  <w:marBottom w:val="0"/>
                  <w:divBdr>
                    <w:top w:val="none" w:sz="0" w:space="0" w:color="auto"/>
                    <w:left w:val="none" w:sz="0" w:space="0" w:color="auto"/>
                    <w:bottom w:val="none" w:sz="0" w:space="0" w:color="auto"/>
                    <w:right w:val="none" w:sz="0" w:space="0" w:color="auto"/>
                  </w:divBdr>
                  <w:divsChild>
                    <w:div w:id="802621354">
                      <w:marLeft w:val="0"/>
                      <w:marRight w:val="0"/>
                      <w:marTop w:val="0"/>
                      <w:marBottom w:val="0"/>
                      <w:divBdr>
                        <w:top w:val="none" w:sz="0" w:space="0" w:color="auto"/>
                        <w:left w:val="none" w:sz="0" w:space="0" w:color="auto"/>
                        <w:bottom w:val="none" w:sz="0" w:space="0" w:color="auto"/>
                        <w:right w:val="none" w:sz="0" w:space="0" w:color="auto"/>
                      </w:divBdr>
                    </w:div>
                  </w:divsChild>
                </w:div>
                <w:div w:id="1156067795">
                  <w:marLeft w:val="0"/>
                  <w:marRight w:val="0"/>
                  <w:marTop w:val="0"/>
                  <w:marBottom w:val="0"/>
                  <w:divBdr>
                    <w:top w:val="none" w:sz="0" w:space="0" w:color="auto"/>
                    <w:left w:val="none" w:sz="0" w:space="0" w:color="auto"/>
                    <w:bottom w:val="none" w:sz="0" w:space="0" w:color="auto"/>
                    <w:right w:val="none" w:sz="0" w:space="0" w:color="auto"/>
                  </w:divBdr>
                  <w:divsChild>
                    <w:div w:id="552042086">
                      <w:marLeft w:val="0"/>
                      <w:marRight w:val="0"/>
                      <w:marTop w:val="0"/>
                      <w:marBottom w:val="0"/>
                      <w:divBdr>
                        <w:top w:val="none" w:sz="0" w:space="0" w:color="auto"/>
                        <w:left w:val="none" w:sz="0" w:space="0" w:color="auto"/>
                        <w:bottom w:val="none" w:sz="0" w:space="0" w:color="auto"/>
                        <w:right w:val="none" w:sz="0" w:space="0" w:color="auto"/>
                      </w:divBdr>
                    </w:div>
                  </w:divsChild>
                </w:div>
                <w:div w:id="496530602">
                  <w:marLeft w:val="0"/>
                  <w:marRight w:val="0"/>
                  <w:marTop w:val="0"/>
                  <w:marBottom w:val="0"/>
                  <w:divBdr>
                    <w:top w:val="none" w:sz="0" w:space="0" w:color="auto"/>
                    <w:left w:val="none" w:sz="0" w:space="0" w:color="auto"/>
                    <w:bottom w:val="none" w:sz="0" w:space="0" w:color="auto"/>
                    <w:right w:val="none" w:sz="0" w:space="0" w:color="auto"/>
                  </w:divBdr>
                  <w:divsChild>
                    <w:div w:id="233052309">
                      <w:marLeft w:val="0"/>
                      <w:marRight w:val="0"/>
                      <w:marTop w:val="0"/>
                      <w:marBottom w:val="0"/>
                      <w:divBdr>
                        <w:top w:val="none" w:sz="0" w:space="0" w:color="auto"/>
                        <w:left w:val="none" w:sz="0" w:space="0" w:color="auto"/>
                        <w:bottom w:val="none" w:sz="0" w:space="0" w:color="auto"/>
                        <w:right w:val="none" w:sz="0" w:space="0" w:color="auto"/>
                      </w:divBdr>
                    </w:div>
                  </w:divsChild>
                </w:div>
                <w:div w:id="497576499">
                  <w:marLeft w:val="0"/>
                  <w:marRight w:val="0"/>
                  <w:marTop w:val="0"/>
                  <w:marBottom w:val="0"/>
                  <w:divBdr>
                    <w:top w:val="none" w:sz="0" w:space="0" w:color="auto"/>
                    <w:left w:val="none" w:sz="0" w:space="0" w:color="auto"/>
                    <w:bottom w:val="none" w:sz="0" w:space="0" w:color="auto"/>
                    <w:right w:val="none" w:sz="0" w:space="0" w:color="auto"/>
                  </w:divBdr>
                  <w:divsChild>
                    <w:div w:id="1376276463">
                      <w:marLeft w:val="0"/>
                      <w:marRight w:val="0"/>
                      <w:marTop w:val="0"/>
                      <w:marBottom w:val="0"/>
                      <w:divBdr>
                        <w:top w:val="none" w:sz="0" w:space="0" w:color="auto"/>
                        <w:left w:val="none" w:sz="0" w:space="0" w:color="auto"/>
                        <w:bottom w:val="none" w:sz="0" w:space="0" w:color="auto"/>
                        <w:right w:val="none" w:sz="0" w:space="0" w:color="auto"/>
                      </w:divBdr>
                    </w:div>
                  </w:divsChild>
                </w:div>
                <w:div w:id="1063790679">
                  <w:marLeft w:val="0"/>
                  <w:marRight w:val="0"/>
                  <w:marTop w:val="0"/>
                  <w:marBottom w:val="0"/>
                  <w:divBdr>
                    <w:top w:val="none" w:sz="0" w:space="0" w:color="auto"/>
                    <w:left w:val="none" w:sz="0" w:space="0" w:color="auto"/>
                    <w:bottom w:val="none" w:sz="0" w:space="0" w:color="auto"/>
                    <w:right w:val="none" w:sz="0" w:space="0" w:color="auto"/>
                  </w:divBdr>
                  <w:divsChild>
                    <w:div w:id="1176312695">
                      <w:marLeft w:val="0"/>
                      <w:marRight w:val="0"/>
                      <w:marTop w:val="0"/>
                      <w:marBottom w:val="0"/>
                      <w:divBdr>
                        <w:top w:val="none" w:sz="0" w:space="0" w:color="auto"/>
                        <w:left w:val="none" w:sz="0" w:space="0" w:color="auto"/>
                        <w:bottom w:val="none" w:sz="0" w:space="0" w:color="auto"/>
                        <w:right w:val="none" w:sz="0" w:space="0" w:color="auto"/>
                      </w:divBdr>
                    </w:div>
                  </w:divsChild>
                </w:div>
                <w:div w:id="1104770127">
                  <w:marLeft w:val="0"/>
                  <w:marRight w:val="0"/>
                  <w:marTop w:val="0"/>
                  <w:marBottom w:val="0"/>
                  <w:divBdr>
                    <w:top w:val="none" w:sz="0" w:space="0" w:color="auto"/>
                    <w:left w:val="none" w:sz="0" w:space="0" w:color="auto"/>
                    <w:bottom w:val="none" w:sz="0" w:space="0" w:color="auto"/>
                    <w:right w:val="none" w:sz="0" w:space="0" w:color="auto"/>
                  </w:divBdr>
                  <w:divsChild>
                    <w:div w:id="802846149">
                      <w:marLeft w:val="0"/>
                      <w:marRight w:val="0"/>
                      <w:marTop w:val="0"/>
                      <w:marBottom w:val="0"/>
                      <w:divBdr>
                        <w:top w:val="none" w:sz="0" w:space="0" w:color="auto"/>
                        <w:left w:val="none" w:sz="0" w:space="0" w:color="auto"/>
                        <w:bottom w:val="none" w:sz="0" w:space="0" w:color="auto"/>
                        <w:right w:val="none" w:sz="0" w:space="0" w:color="auto"/>
                      </w:divBdr>
                    </w:div>
                  </w:divsChild>
                </w:div>
                <w:div w:id="927351008">
                  <w:marLeft w:val="0"/>
                  <w:marRight w:val="0"/>
                  <w:marTop w:val="0"/>
                  <w:marBottom w:val="0"/>
                  <w:divBdr>
                    <w:top w:val="none" w:sz="0" w:space="0" w:color="auto"/>
                    <w:left w:val="none" w:sz="0" w:space="0" w:color="auto"/>
                    <w:bottom w:val="none" w:sz="0" w:space="0" w:color="auto"/>
                    <w:right w:val="none" w:sz="0" w:space="0" w:color="auto"/>
                  </w:divBdr>
                  <w:divsChild>
                    <w:div w:id="401872061">
                      <w:marLeft w:val="0"/>
                      <w:marRight w:val="0"/>
                      <w:marTop w:val="0"/>
                      <w:marBottom w:val="0"/>
                      <w:divBdr>
                        <w:top w:val="none" w:sz="0" w:space="0" w:color="auto"/>
                        <w:left w:val="none" w:sz="0" w:space="0" w:color="auto"/>
                        <w:bottom w:val="none" w:sz="0" w:space="0" w:color="auto"/>
                        <w:right w:val="none" w:sz="0" w:space="0" w:color="auto"/>
                      </w:divBdr>
                    </w:div>
                  </w:divsChild>
                </w:div>
                <w:div w:id="845093747">
                  <w:marLeft w:val="0"/>
                  <w:marRight w:val="0"/>
                  <w:marTop w:val="0"/>
                  <w:marBottom w:val="0"/>
                  <w:divBdr>
                    <w:top w:val="none" w:sz="0" w:space="0" w:color="auto"/>
                    <w:left w:val="none" w:sz="0" w:space="0" w:color="auto"/>
                    <w:bottom w:val="none" w:sz="0" w:space="0" w:color="auto"/>
                    <w:right w:val="none" w:sz="0" w:space="0" w:color="auto"/>
                  </w:divBdr>
                  <w:divsChild>
                    <w:div w:id="761730211">
                      <w:marLeft w:val="0"/>
                      <w:marRight w:val="0"/>
                      <w:marTop w:val="0"/>
                      <w:marBottom w:val="0"/>
                      <w:divBdr>
                        <w:top w:val="none" w:sz="0" w:space="0" w:color="auto"/>
                        <w:left w:val="none" w:sz="0" w:space="0" w:color="auto"/>
                        <w:bottom w:val="none" w:sz="0" w:space="0" w:color="auto"/>
                        <w:right w:val="none" w:sz="0" w:space="0" w:color="auto"/>
                      </w:divBdr>
                    </w:div>
                  </w:divsChild>
                </w:div>
                <w:div w:id="21977193">
                  <w:marLeft w:val="0"/>
                  <w:marRight w:val="0"/>
                  <w:marTop w:val="0"/>
                  <w:marBottom w:val="0"/>
                  <w:divBdr>
                    <w:top w:val="none" w:sz="0" w:space="0" w:color="auto"/>
                    <w:left w:val="none" w:sz="0" w:space="0" w:color="auto"/>
                    <w:bottom w:val="none" w:sz="0" w:space="0" w:color="auto"/>
                    <w:right w:val="none" w:sz="0" w:space="0" w:color="auto"/>
                  </w:divBdr>
                  <w:divsChild>
                    <w:div w:id="43910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58916">
          <w:marLeft w:val="0"/>
          <w:marRight w:val="0"/>
          <w:marTop w:val="0"/>
          <w:marBottom w:val="0"/>
          <w:divBdr>
            <w:top w:val="none" w:sz="0" w:space="0" w:color="auto"/>
            <w:left w:val="none" w:sz="0" w:space="0" w:color="auto"/>
            <w:bottom w:val="none" w:sz="0" w:space="0" w:color="auto"/>
            <w:right w:val="none" w:sz="0" w:space="0" w:color="auto"/>
          </w:divBdr>
          <w:divsChild>
            <w:div w:id="1038581375">
              <w:marLeft w:val="0"/>
              <w:marRight w:val="0"/>
              <w:marTop w:val="0"/>
              <w:marBottom w:val="0"/>
              <w:divBdr>
                <w:top w:val="none" w:sz="0" w:space="0" w:color="auto"/>
                <w:left w:val="none" w:sz="0" w:space="0" w:color="auto"/>
                <w:bottom w:val="none" w:sz="0" w:space="0" w:color="auto"/>
                <w:right w:val="none" w:sz="0" w:space="0" w:color="auto"/>
              </w:divBdr>
              <w:divsChild>
                <w:div w:id="1327439675">
                  <w:marLeft w:val="0"/>
                  <w:marRight w:val="0"/>
                  <w:marTop w:val="0"/>
                  <w:marBottom w:val="0"/>
                  <w:divBdr>
                    <w:top w:val="none" w:sz="0" w:space="0" w:color="auto"/>
                    <w:left w:val="none" w:sz="0" w:space="0" w:color="auto"/>
                    <w:bottom w:val="none" w:sz="0" w:space="0" w:color="auto"/>
                    <w:right w:val="none" w:sz="0" w:space="0" w:color="auto"/>
                  </w:divBdr>
                  <w:divsChild>
                    <w:div w:id="1960795856">
                      <w:marLeft w:val="0"/>
                      <w:marRight w:val="0"/>
                      <w:marTop w:val="0"/>
                      <w:marBottom w:val="0"/>
                      <w:divBdr>
                        <w:top w:val="none" w:sz="0" w:space="0" w:color="auto"/>
                        <w:left w:val="none" w:sz="0" w:space="0" w:color="auto"/>
                        <w:bottom w:val="none" w:sz="0" w:space="0" w:color="auto"/>
                        <w:right w:val="none" w:sz="0" w:space="0" w:color="auto"/>
                      </w:divBdr>
                    </w:div>
                    <w:div w:id="170544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515726">
          <w:marLeft w:val="0"/>
          <w:marRight w:val="0"/>
          <w:marTop w:val="0"/>
          <w:marBottom w:val="0"/>
          <w:divBdr>
            <w:top w:val="none" w:sz="0" w:space="0" w:color="auto"/>
            <w:left w:val="none" w:sz="0" w:space="0" w:color="auto"/>
            <w:bottom w:val="none" w:sz="0" w:space="0" w:color="auto"/>
            <w:right w:val="none" w:sz="0" w:space="0" w:color="auto"/>
          </w:divBdr>
          <w:divsChild>
            <w:div w:id="353581836">
              <w:marLeft w:val="0"/>
              <w:marRight w:val="0"/>
              <w:marTop w:val="0"/>
              <w:marBottom w:val="0"/>
              <w:divBdr>
                <w:top w:val="none" w:sz="0" w:space="0" w:color="auto"/>
                <w:left w:val="none" w:sz="0" w:space="0" w:color="auto"/>
                <w:bottom w:val="none" w:sz="0" w:space="0" w:color="auto"/>
                <w:right w:val="none" w:sz="0" w:space="0" w:color="auto"/>
              </w:divBdr>
              <w:divsChild>
                <w:div w:id="97872167">
                  <w:marLeft w:val="0"/>
                  <w:marRight w:val="0"/>
                  <w:marTop w:val="0"/>
                  <w:marBottom w:val="0"/>
                  <w:divBdr>
                    <w:top w:val="none" w:sz="0" w:space="0" w:color="auto"/>
                    <w:left w:val="none" w:sz="0" w:space="0" w:color="auto"/>
                    <w:bottom w:val="none" w:sz="0" w:space="0" w:color="auto"/>
                    <w:right w:val="none" w:sz="0" w:space="0" w:color="auto"/>
                  </w:divBdr>
                  <w:divsChild>
                    <w:div w:id="1938714305">
                      <w:marLeft w:val="0"/>
                      <w:marRight w:val="0"/>
                      <w:marTop w:val="0"/>
                      <w:marBottom w:val="0"/>
                      <w:divBdr>
                        <w:top w:val="none" w:sz="0" w:space="0" w:color="auto"/>
                        <w:left w:val="none" w:sz="0" w:space="0" w:color="auto"/>
                        <w:bottom w:val="none" w:sz="0" w:space="0" w:color="auto"/>
                        <w:right w:val="none" w:sz="0" w:space="0" w:color="auto"/>
                      </w:divBdr>
                    </w:div>
                  </w:divsChild>
                </w:div>
                <w:div w:id="621498150">
                  <w:marLeft w:val="0"/>
                  <w:marRight w:val="0"/>
                  <w:marTop w:val="0"/>
                  <w:marBottom w:val="0"/>
                  <w:divBdr>
                    <w:top w:val="none" w:sz="0" w:space="0" w:color="auto"/>
                    <w:left w:val="none" w:sz="0" w:space="0" w:color="auto"/>
                    <w:bottom w:val="none" w:sz="0" w:space="0" w:color="auto"/>
                    <w:right w:val="none" w:sz="0" w:space="0" w:color="auto"/>
                  </w:divBdr>
                  <w:divsChild>
                    <w:div w:id="620041228">
                      <w:marLeft w:val="0"/>
                      <w:marRight w:val="0"/>
                      <w:marTop w:val="0"/>
                      <w:marBottom w:val="0"/>
                      <w:divBdr>
                        <w:top w:val="none" w:sz="0" w:space="0" w:color="auto"/>
                        <w:left w:val="none" w:sz="0" w:space="0" w:color="auto"/>
                        <w:bottom w:val="none" w:sz="0" w:space="0" w:color="auto"/>
                        <w:right w:val="none" w:sz="0" w:space="0" w:color="auto"/>
                      </w:divBdr>
                    </w:div>
                    <w:div w:id="53388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580308">
          <w:marLeft w:val="0"/>
          <w:marRight w:val="0"/>
          <w:marTop w:val="0"/>
          <w:marBottom w:val="0"/>
          <w:divBdr>
            <w:top w:val="none" w:sz="0" w:space="0" w:color="auto"/>
            <w:left w:val="none" w:sz="0" w:space="0" w:color="auto"/>
            <w:bottom w:val="none" w:sz="0" w:space="0" w:color="auto"/>
            <w:right w:val="none" w:sz="0" w:space="0" w:color="auto"/>
          </w:divBdr>
          <w:divsChild>
            <w:div w:id="1484348174">
              <w:marLeft w:val="0"/>
              <w:marRight w:val="0"/>
              <w:marTop w:val="0"/>
              <w:marBottom w:val="0"/>
              <w:divBdr>
                <w:top w:val="none" w:sz="0" w:space="0" w:color="auto"/>
                <w:left w:val="none" w:sz="0" w:space="0" w:color="auto"/>
                <w:bottom w:val="none" w:sz="0" w:space="0" w:color="auto"/>
                <w:right w:val="none" w:sz="0" w:space="0" w:color="auto"/>
              </w:divBdr>
              <w:divsChild>
                <w:div w:id="1588268038">
                  <w:marLeft w:val="0"/>
                  <w:marRight w:val="0"/>
                  <w:marTop w:val="0"/>
                  <w:marBottom w:val="0"/>
                  <w:divBdr>
                    <w:top w:val="none" w:sz="0" w:space="0" w:color="auto"/>
                    <w:left w:val="none" w:sz="0" w:space="0" w:color="auto"/>
                    <w:bottom w:val="none" w:sz="0" w:space="0" w:color="auto"/>
                    <w:right w:val="none" w:sz="0" w:space="0" w:color="auto"/>
                  </w:divBdr>
                  <w:divsChild>
                    <w:div w:id="260336290">
                      <w:marLeft w:val="0"/>
                      <w:marRight w:val="0"/>
                      <w:marTop w:val="0"/>
                      <w:marBottom w:val="0"/>
                      <w:divBdr>
                        <w:top w:val="none" w:sz="0" w:space="0" w:color="auto"/>
                        <w:left w:val="none" w:sz="0" w:space="0" w:color="auto"/>
                        <w:bottom w:val="none" w:sz="0" w:space="0" w:color="auto"/>
                        <w:right w:val="none" w:sz="0" w:space="0" w:color="auto"/>
                      </w:divBdr>
                    </w:div>
                  </w:divsChild>
                </w:div>
                <w:div w:id="498353870">
                  <w:marLeft w:val="0"/>
                  <w:marRight w:val="0"/>
                  <w:marTop w:val="0"/>
                  <w:marBottom w:val="0"/>
                  <w:divBdr>
                    <w:top w:val="none" w:sz="0" w:space="0" w:color="auto"/>
                    <w:left w:val="none" w:sz="0" w:space="0" w:color="auto"/>
                    <w:bottom w:val="none" w:sz="0" w:space="0" w:color="auto"/>
                    <w:right w:val="none" w:sz="0" w:space="0" w:color="auto"/>
                  </w:divBdr>
                  <w:divsChild>
                    <w:div w:id="1173884756">
                      <w:marLeft w:val="0"/>
                      <w:marRight w:val="0"/>
                      <w:marTop w:val="0"/>
                      <w:marBottom w:val="0"/>
                      <w:divBdr>
                        <w:top w:val="none" w:sz="0" w:space="0" w:color="auto"/>
                        <w:left w:val="none" w:sz="0" w:space="0" w:color="auto"/>
                        <w:bottom w:val="none" w:sz="0" w:space="0" w:color="auto"/>
                        <w:right w:val="none" w:sz="0" w:space="0" w:color="auto"/>
                      </w:divBdr>
                    </w:div>
                    <w:div w:id="59239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146635">
          <w:marLeft w:val="0"/>
          <w:marRight w:val="0"/>
          <w:marTop w:val="0"/>
          <w:marBottom w:val="0"/>
          <w:divBdr>
            <w:top w:val="none" w:sz="0" w:space="0" w:color="auto"/>
            <w:left w:val="none" w:sz="0" w:space="0" w:color="auto"/>
            <w:bottom w:val="none" w:sz="0" w:space="0" w:color="auto"/>
            <w:right w:val="none" w:sz="0" w:space="0" w:color="auto"/>
          </w:divBdr>
          <w:divsChild>
            <w:div w:id="482815805">
              <w:marLeft w:val="0"/>
              <w:marRight w:val="0"/>
              <w:marTop w:val="0"/>
              <w:marBottom w:val="0"/>
              <w:divBdr>
                <w:top w:val="none" w:sz="0" w:space="0" w:color="auto"/>
                <w:left w:val="none" w:sz="0" w:space="0" w:color="auto"/>
                <w:bottom w:val="none" w:sz="0" w:space="0" w:color="auto"/>
                <w:right w:val="none" w:sz="0" w:space="0" w:color="auto"/>
              </w:divBdr>
              <w:divsChild>
                <w:div w:id="268435580">
                  <w:marLeft w:val="0"/>
                  <w:marRight w:val="0"/>
                  <w:marTop w:val="0"/>
                  <w:marBottom w:val="0"/>
                  <w:divBdr>
                    <w:top w:val="none" w:sz="0" w:space="0" w:color="auto"/>
                    <w:left w:val="none" w:sz="0" w:space="0" w:color="auto"/>
                    <w:bottom w:val="none" w:sz="0" w:space="0" w:color="auto"/>
                    <w:right w:val="none" w:sz="0" w:space="0" w:color="auto"/>
                  </w:divBdr>
                  <w:divsChild>
                    <w:div w:id="1808626232">
                      <w:marLeft w:val="0"/>
                      <w:marRight w:val="0"/>
                      <w:marTop w:val="0"/>
                      <w:marBottom w:val="0"/>
                      <w:divBdr>
                        <w:top w:val="none" w:sz="0" w:space="0" w:color="auto"/>
                        <w:left w:val="none" w:sz="0" w:space="0" w:color="auto"/>
                        <w:bottom w:val="none" w:sz="0" w:space="0" w:color="auto"/>
                        <w:right w:val="none" w:sz="0" w:space="0" w:color="auto"/>
                      </w:divBdr>
                    </w:div>
                    <w:div w:id="184975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759727">
          <w:marLeft w:val="0"/>
          <w:marRight w:val="0"/>
          <w:marTop w:val="0"/>
          <w:marBottom w:val="0"/>
          <w:divBdr>
            <w:top w:val="none" w:sz="0" w:space="0" w:color="auto"/>
            <w:left w:val="none" w:sz="0" w:space="0" w:color="auto"/>
            <w:bottom w:val="none" w:sz="0" w:space="0" w:color="auto"/>
            <w:right w:val="none" w:sz="0" w:space="0" w:color="auto"/>
          </w:divBdr>
          <w:divsChild>
            <w:div w:id="1298074355">
              <w:marLeft w:val="0"/>
              <w:marRight w:val="0"/>
              <w:marTop w:val="0"/>
              <w:marBottom w:val="0"/>
              <w:divBdr>
                <w:top w:val="none" w:sz="0" w:space="0" w:color="auto"/>
                <w:left w:val="none" w:sz="0" w:space="0" w:color="auto"/>
                <w:bottom w:val="none" w:sz="0" w:space="0" w:color="auto"/>
                <w:right w:val="none" w:sz="0" w:space="0" w:color="auto"/>
              </w:divBdr>
              <w:divsChild>
                <w:div w:id="1890723537">
                  <w:marLeft w:val="0"/>
                  <w:marRight w:val="0"/>
                  <w:marTop w:val="0"/>
                  <w:marBottom w:val="0"/>
                  <w:divBdr>
                    <w:top w:val="none" w:sz="0" w:space="0" w:color="auto"/>
                    <w:left w:val="none" w:sz="0" w:space="0" w:color="auto"/>
                    <w:bottom w:val="none" w:sz="0" w:space="0" w:color="auto"/>
                    <w:right w:val="none" w:sz="0" w:space="0" w:color="auto"/>
                  </w:divBdr>
                  <w:divsChild>
                    <w:div w:id="1008943625">
                      <w:marLeft w:val="0"/>
                      <w:marRight w:val="0"/>
                      <w:marTop w:val="0"/>
                      <w:marBottom w:val="0"/>
                      <w:divBdr>
                        <w:top w:val="none" w:sz="0" w:space="0" w:color="auto"/>
                        <w:left w:val="none" w:sz="0" w:space="0" w:color="auto"/>
                        <w:bottom w:val="none" w:sz="0" w:space="0" w:color="auto"/>
                        <w:right w:val="none" w:sz="0" w:space="0" w:color="auto"/>
                      </w:divBdr>
                    </w:div>
                  </w:divsChild>
                </w:div>
                <w:div w:id="1687364802">
                  <w:marLeft w:val="0"/>
                  <w:marRight w:val="0"/>
                  <w:marTop w:val="0"/>
                  <w:marBottom w:val="0"/>
                  <w:divBdr>
                    <w:top w:val="none" w:sz="0" w:space="0" w:color="auto"/>
                    <w:left w:val="none" w:sz="0" w:space="0" w:color="auto"/>
                    <w:bottom w:val="none" w:sz="0" w:space="0" w:color="auto"/>
                    <w:right w:val="none" w:sz="0" w:space="0" w:color="auto"/>
                  </w:divBdr>
                  <w:divsChild>
                    <w:div w:id="644241403">
                      <w:marLeft w:val="0"/>
                      <w:marRight w:val="0"/>
                      <w:marTop w:val="0"/>
                      <w:marBottom w:val="0"/>
                      <w:divBdr>
                        <w:top w:val="none" w:sz="0" w:space="0" w:color="auto"/>
                        <w:left w:val="none" w:sz="0" w:space="0" w:color="auto"/>
                        <w:bottom w:val="none" w:sz="0" w:space="0" w:color="auto"/>
                        <w:right w:val="none" w:sz="0" w:space="0" w:color="auto"/>
                      </w:divBdr>
                    </w:div>
                  </w:divsChild>
                </w:div>
                <w:div w:id="355815239">
                  <w:marLeft w:val="0"/>
                  <w:marRight w:val="0"/>
                  <w:marTop w:val="0"/>
                  <w:marBottom w:val="0"/>
                  <w:divBdr>
                    <w:top w:val="none" w:sz="0" w:space="0" w:color="auto"/>
                    <w:left w:val="none" w:sz="0" w:space="0" w:color="auto"/>
                    <w:bottom w:val="none" w:sz="0" w:space="0" w:color="auto"/>
                    <w:right w:val="none" w:sz="0" w:space="0" w:color="auto"/>
                  </w:divBdr>
                  <w:divsChild>
                    <w:div w:id="833181783">
                      <w:marLeft w:val="0"/>
                      <w:marRight w:val="0"/>
                      <w:marTop w:val="0"/>
                      <w:marBottom w:val="0"/>
                      <w:divBdr>
                        <w:top w:val="none" w:sz="0" w:space="0" w:color="auto"/>
                        <w:left w:val="none" w:sz="0" w:space="0" w:color="auto"/>
                        <w:bottom w:val="none" w:sz="0" w:space="0" w:color="auto"/>
                        <w:right w:val="none" w:sz="0" w:space="0" w:color="auto"/>
                      </w:divBdr>
                    </w:div>
                  </w:divsChild>
                </w:div>
                <w:div w:id="634943170">
                  <w:marLeft w:val="0"/>
                  <w:marRight w:val="0"/>
                  <w:marTop w:val="0"/>
                  <w:marBottom w:val="0"/>
                  <w:divBdr>
                    <w:top w:val="none" w:sz="0" w:space="0" w:color="auto"/>
                    <w:left w:val="none" w:sz="0" w:space="0" w:color="auto"/>
                    <w:bottom w:val="none" w:sz="0" w:space="0" w:color="auto"/>
                    <w:right w:val="none" w:sz="0" w:space="0" w:color="auto"/>
                  </w:divBdr>
                  <w:divsChild>
                    <w:div w:id="1169905971">
                      <w:marLeft w:val="0"/>
                      <w:marRight w:val="0"/>
                      <w:marTop w:val="0"/>
                      <w:marBottom w:val="0"/>
                      <w:divBdr>
                        <w:top w:val="none" w:sz="0" w:space="0" w:color="auto"/>
                        <w:left w:val="none" w:sz="0" w:space="0" w:color="auto"/>
                        <w:bottom w:val="none" w:sz="0" w:space="0" w:color="auto"/>
                        <w:right w:val="none" w:sz="0" w:space="0" w:color="auto"/>
                      </w:divBdr>
                    </w:div>
                  </w:divsChild>
                </w:div>
                <w:div w:id="78060415">
                  <w:marLeft w:val="0"/>
                  <w:marRight w:val="0"/>
                  <w:marTop w:val="0"/>
                  <w:marBottom w:val="0"/>
                  <w:divBdr>
                    <w:top w:val="none" w:sz="0" w:space="0" w:color="auto"/>
                    <w:left w:val="none" w:sz="0" w:space="0" w:color="auto"/>
                    <w:bottom w:val="none" w:sz="0" w:space="0" w:color="auto"/>
                    <w:right w:val="none" w:sz="0" w:space="0" w:color="auto"/>
                  </w:divBdr>
                  <w:divsChild>
                    <w:div w:id="539588746">
                      <w:marLeft w:val="0"/>
                      <w:marRight w:val="0"/>
                      <w:marTop w:val="0"/>
                      <w:marBottom w:val="0"/>
                      <w:divBdr>
                        <w:top w:val="none" w:sz="0" w:space="0" w:color="auto"/>
                        <w:left w:val="none" w:sz="0" w:space="0" w:color="auto"/>
                        <w:bottom w:val="none" w:sz="0" w:space="0" w:color="auto"/>
                        <w:right w:val="none" w:sz="0" w:space="0" w:color="auto"/>
                      </w:divBdr>
                    </w:div>
                  </w:divsChild>
                </w:div>
                <w:div w:id="1065420287">
                  <w:marLeft w:val="0"/>
                  <w:marRight w:val="0"/>
                  <w:marTop w:val="0"/>
                  <w:marBottom w:val="0"/>
                  <w:divBdr>
                    <w:top w:val="none" w:sz="0" w:space="0" w:color="auto"/>
                    <w:left w:val="none" w:sz="0" w:space="0" w:color="auto"/>
                    <w:bottom w:val="none" w:sz="0" w:space="0" w:color="auto"/>
                    <w:right w:val="none" w:sz="0" w:space="0" w:color="auto"/>
                  </w:divBdr>
                  <w:divsChild>
                    <w:div w:id="1877738518">
                      <w:marLeft w:val="0"/>
                      <w:marRight w:val="0"/>
                      <w:marTop w:val="0"/>
                      <w:marBottom w:val="0"/>
                      <w:divBdr>
                        <w:top w:val="none" w:sz="0" w:space="0" w:color="auto"/>
                        <w:left w:val="none" w:sz="0" w:space="0" w:color="auto"/>
                        <w:bottom w:val="none" w:sz="0" w:space="0" w:color="auto"/>
                        <w:right w:val="none" w:sz="0" w:space="0" w:color="auto"/>
                      </w:divBdr>
                    </w:div>
                  </w:divsChild>
                </w:div>
                <w:div w:id="1452700272">
                  <w:marLeft w:val="0"/>
                  <w:marRight w:val="0"/>
                  <w:marTop w:val="0"/>
                  <w:marBottom w:val="0"/>
                  <w:divBdr>
                    <w:top w:val="none" w:sz="0" w:space="0" w:color="auto"/>
                    <w:left w:val="none" w:sz="0" w:space="0" w:color="auto"/>
                    <w:bottom w:val="none" w:sz="0" w:space="0" w:color="auto"/>
                    <w:right w:val="none" w:sz="0" w:space="0" w:color="auto"/>
                  </w:divBdr>
                  <w:divsChild>
                    <w:div w:id="151871053">
                      <w:marLeft w:val="0"/>
                      <w:marRight w:val="0"/>
                      <w:marTop w:val="0"/>
                      <w:marBottom w:val="0"/>
                      <w:divBdr>
                        <w:top w:val="none" w:sz="0" w:space="0" w:color="auto"/>
                        <w:left w:val="none" w:sz="0" w:space="0" w:color="auto"/>
                        <w:bottom w:val="none" w:sz="0" w:space="0" w:color="auto"/>
                        <w:right w:val="none" w:sz="0" w:space="0" w:color="auto"/>
                      </w:divBdr>
                    </w:div>
                  </w:divsChild>
                </w:div>
                <w:div w:id="924457839">
                  <w:marLeft w:val="0"/>
                  <w:marRight w:val="0"/>
                  <w:marTop w:val="0"/>
                  <w:marBottom w:val="0"/>
                  <w:divBdr>
                    <w:top w:val="none" w:sz="0" w:space="0" w:color="auto"/>
                    <w:left w:val="none" w:sz="0" w:space="0" w:color="auto"/>
                    <w:bottom w:val="none" w:sz="0" w:space="0" w:color="auto"/>
                    <w:right w:val="none" w:sz="0" w:space="0" w:color="auto"/>
                  </w:divBdr>
                  <w:divsChild>
                    <w:div w:id="1643122627">
                      <w:marLeft w:val="0"/>
                      <w:marRight w:val="0"/>
                      <w:marTop w:val="0"/>
                      <w:marBottom w:val="0"/>
                      <w:divBdr>
                        <w:top w:val="none" w:sz="0" w:space="0" w:color="auto"/>
                        <w:left w:val="none" w:sz="0" w:space="0" w:color="auto"/>
                        <w:bottom w:val="none" w:sz="0" w:space="0" w:color="auto"/>
                        <w:right w:val="none" w:sz="0" w:space="0" w:color="auto"/>
                      </w:divBdr>
                    </w:div>
                  </w:divsChild>
                </w:div>
                <w:div w:id="1991519457">
                  <w:marLeft w:val="0"/>
                  <w:marRight w:val="0"/>
                  <w:marTop w:val="0"/>
                  <w:marBottom w:val="0"/>
                  <w:divBdr>
                    <w:top w:val="none" w:sz="0" w:space="0" w:color="auto"/>
                    <w:left w:val="none" w:sz="0" w:space="0" w:color="auto"/>
                    <w:bottom w:val="none" w:sz="0" w:space="0" w:color="auto"/>
                    <w:right w:val="none" w:sz="0" w:space="0" w:color="auto"/>
                  </w:divBdr>
                  <w:divsChild>
                    <w:div w:id="62219664">
                      <w:marLeft w:val="0"/>
                      <w:marRight w:val="0"/>
                      <w:marTop w:val="0"/>
                      <w:marBottom w:val="0"/>
                      <w:divBdr>
                        <w:top w:val="none" w:sz="0" w:space="0" w:color="auto"/>
                        <w:left w:val="none" w:sz="0" w:space="0" w:color="auto"/>
                        <w:bottom w:val="none" w:sz="0" w:space="0" w:color="auto"/>
                        <w:right w:val="none" w:sz="0" w:space="0" w:color="auto"/>
                      </w:divBdr>
                    </w:div>
                  </w:divsChild>
                </w:div>
                <w:div w:id="55009443">
                  <w:marLeft w:val="0"/>
                  <w:marRight w:val="0"/>
                  <w:marTop w:val="0"/>
                  <w:marBottom w:val="0"/>
                  <w:divBdr>
                    <w:top w:val="none" w:sz="0" w:space="0" w:color="auto"/>
                    <w:left w:val="none" w:sz="0" w:space="0" w:color="auto"/>
                    <w:bottom w:val="none" w:sz="0" w:space="0" w:color="auto"/>
                    <w:right w:val="none" w:sz="0" w:space="0" w:color="auto"/>
                  </w:divBdr>
                  <w:divsChild>
                    <w:div w:id="1091124021">
                      <w:marLeft w:val="0"/>
                      <w:marRight w:val="0"/>
                      <w:marTop w:val="0"/>
                      <w:marBottom w:val="0"/>
                      <w:divBdr>
                        <w:top w:val="none" w:sz="0" w:space="0" w:color="auto"/>
                        <w:left w:val="none" w:sz="0" w:space="0" w:color="auto"/>
                        <w:bottom w:val="none" w:sz="0" w:space="0" w:color="auto"/>
                        <w:right w:val="none" w:sz="0" w:space="0" w:color="auto"/>
                      </w:divBdr>
                    </w:div>
                  </w:divsChild>
                </w:div>
                <w:div w:id="1816486232">
                  <w:marLeft w:val="0"/>
                  <w:marRight w:val="0"/>
                  <w:marTop w:val="0"/>
                  <w:marBottom w:val="0"/>
                  <w:divBdr>
                    <w:top w:val="none" w:sz="0" w:space="0" w:color="auto"/>
                    <w:left w:val="none" w:sz="0" w:space="0" w:color="auto"/>
                    <w:bottom w:val="none" w:sz="0" w:space="0" w:color="auto"/>
                    <w:right w:val="none" w:sz="0" w:space="0" w:color="auto"/>
                  </w:divBdr>
                  <w:divsChild>
                    <w:div w:id="1987857990">
                      <w:marLeft w:val="0"/>
                      <w:marRight w:val="0"/>
                      <w:marTop w:val="0"/>
                      <w:marBottom w:val="0"/>
                      <w:divBdr>
                        <w:top w:val="none" w:sz="0" w:space="0" w:color="auto"/>
                        <w:left w:val="none" w:sz="0" w:space="0" w:color="auto"/>
                        <w:bottom w:val="none" w:sz="0" w:space="0" w:color="auto"/>
                        <w:right w:val="none" w:sz="0" w:space="0" w:color="auto"/>
                      </w:divBdr>
                    </w:div>
                  </w:divsChild>
                </w:div>
                <w:div w:id="1684168134">
                  <w:marLeft w:val="0"/>
                  <w:marRight w:val="0"/>
                  <w:marTop w:val="0"/>
                  <w:marBottom w:val="0"/>
                  <w:divBdr>
                    <w:top w:val="none" w:sz="0" w:space="0" w:color="auto"/>
                    <w:left w:val="none" w:sz="0" w:space="0" w:color="auto"/>
                    <w:bottom w:val="none" w:sz="0" w:space="0" w:color="auto"/>
                    <w:right w:val="none" w:sz="0" w:space="0" w:color="auto"/>
                  </w:divBdr>
                  <w:divsChild>
                    <w:div w:id="598832816">
                      <w:marLeft w:val="0"/>
                      <w:marRight w:val="0"/>
                      <w:marTop w:val="0"/>
                      <w:marBottom w:val="0"/>
                      <w:divBdr>
                        <w:top w:val="none" w:sz="0" w:space="0" w:color="auto"/>
                        <w:left w:val="none" w:sz="0" w:space="0" w:color="auto"/>
                        <w:bottom w:val="none" w:sz="0" w:space="0" w:color="auto"/>
                        <w:right w:val="none" w:sz="0" w:space="0" w:color="auto"/>
                      </w:divBdr>
                    </w:div>
                  </w:divsChild>
                </w:div>
                <w:div w:id="1965842910">
                  <w:marLeft w:val="0"/>
                  <w:marRight w:val="0"/>
                  <w:marTop w:val="0"/>
                  <w:marBottom w:val="0"/>
                  <w:divBdr>
                    <w:top w:val="none" w:sz="0" w:space="0" w:color="auto"/>
                    <w:left w:val="none" w:sz="0" w:space="0" w:color="auto"/>
                    <w:bottom w:val="none" w:sz="0" w:space="0" w:color="auto"/>
                    <w:right w:val="none" w:sz="0" w:space="0" w:color="auto"/>
                  </w:divBdr>
                  <w:divsChild>
                    <w:div w:id="136150148">
                      <w:marLeft w:val="0"/>
                      <w:marRight w:val="0"/>
                      <w:marTop w:val="0"/>
                      <w:marBottom w:val="0"/>
                      <w:divBdr>
                        <w:top w:val="none" w:sz="0" w:space="0" w:color="auto"/>
                        <w:left w:val="none" w:sz="0" w:space="0" w:color="auto"/>
                        <w:bottom w:val="none" w:sz="0" w:space="0" w:color="auto"/>
                        <w:right w:val="none" w:sz="0" w:space="0" w:color="auto"/>
                      </w:divBdr>
                    </w:div>
                  </w:divsChild>
                </w:div>
                <w:div w:id="1336882625">
                  <w:marLeft w:val="0"/>
                  <w:marRight w:val="0"/>
                  <w:marTop w:val="0"/>
                  <w:marBottom w:val="0"/>
                  <w:divBdr>
                    <w:top w:val="none" w:sz="0" w:space="0" w:color="auto"/>
                    <w:left w:val="none" w:sz="0" w:space="0" w:color="auto"/>
                    <w:bottom w:val="none" w:sz="0" w:space="0" w:color="auto"/>
                    <w:right w:val="none" w:sz="0" w:space="0" w:color="auto"/>
                  </w:divBdr>
                  <w:divsChild>
                    <w:div w:id="371997872">
                      <w:marLeft w:val="0"/>
                      <w:marRight w:val="0"/>
                      <w:marTop w:val="0"/>
                      <w:marBottom w:val="0"/>
                      <w:divBdr>
                        <w:top w:val="none" w:sz="0" w:space="0" w:color="auto"/>
                        <w:left w:val="none" w:sz="0" w:space="0" w:color="auto"/>
                        <w:bottom w:val="none" w:sz="0" w:space="0" w:color="auto"/>
                        <w:right w:val="none" w:sz="0" w:space="0" w:color="auto"/>
                      </w:divBdr>
                    </w:div>
                  </w:divsChild>
                </w:div>
                <w:div w:id="41056020">
                  <w:marLeft w:val="0"/>
                  <w:marRight w:val="0"/>
                  <w:marTop w:val="0"/>
                  <w:marBottom w:val="0"/>
                  <w:divBdr>
                    <w:top w:val="none" w:sz="0" w:space="0" w:color="auto"/>
                    <w:left w:val="none" w:sz="0" w:space="0" w:color="auto"/>
                    <w:bottom w:val="none" w:sz="0" w:space="0" w:color="auto"/>
                    <w:right w:val="none" w:sz="0" w:space="0" w:color="auto"/>
                  </w:divBdr>
                  <w:divsChild>
                    <w:div w:id="1353458794">
                      <w:marLeft w:val="0"/>
                      <w:marRight w:val="0"/>
                      <w:marTop w:val="0"/>
                      <w:marBottom w:val="0"/>
                      <w:divBdr>
                        <w:top w:val="none" w:sz="0" w:space="0" w:color="auto"/>
                        <w:left w:val="none" w:sz="0" w:space="0" w:color="auto"/>
                        <w:bottom w:val="none" w:sz="0" w:space="0" w:color="auto"/>
                        <w:right w:val="none" w:sz="0" w:space="0" w:color="auto"/>
                      </w:divBdr>
                    </w:div>
                  </w:divsChild>
                </w:div>
                <w:div w:id="266810584">
                  <w:marLeft w:val="0"/>
                  <w:marRight w:val="0"/>
                  <w:marTop w:val="0"/>
                  <w:marBottom w:val="0"/>
                  <w:divBdr>
                    <w:top w:val="none" w:sz="0" w:space="0" w:color="auto"/>
                    <w:left w:val="none" w:sz="0" w:space="0" w:color="auto"/>
                    <w:bottom w:val="none" w:sz="0" w:space="0" w:color="auto"/>
                    <w:right w:val="none" w:sz="0" w:space="0" w:color="auto"/>
                  </w:divBdr>
                  <w:divsChild>
                    <w:div w:id="1541549243">
                      <w:marLeft w:val="0"/>
                      <w:marRight w:val="0"/>
                      <w:marTop w:val="0"/>
                      <w:marBottom w:val="0"/>
                      <w:divBdr>
                        <w:top w:val="none" w:sz="0" w:space="0" w:color="auto"/>
                        <w:left w:val="none" w:sz="0" w:space="0" w:color="auto"/>
                        <w:bottom w:val="none" w:sz="0" w:space="0" w:color="auto"/>
                        <w:right w:val="none" w:sz="0" w:space="0" w:color="auto"/>
                      </w:divBdr>
                    </w:div>
                  </w:divsChild>
                </w:div>
                <w:div w:id="901211107">
                  <w:marLeft w:val="0"/>
                  <w:marRight w:val="0"/>
                  <w:marTop w:val="0"/>
                  <w:marBottom w:val="0"/>
                  <w:divBdr>
                    <w:top w:val="none" w:sz="0" w:space="0" w:color="auto"/>
                    <w:left w:val="none" w:sz="0" w:space="0" w:color="auto"/>
                    <w:bottom w:val="none" w:sz="0" w:space="0" w:color="auto"/>
                    <w:right w:val="none" w:sz="0" w:space="0" w:color="auto"/>
                  </w:divBdr>
                  <w:divsChild>
                    <w:div w:id="1213036404">
                      <w:marLeft w:val="0"/>
                      <w:marRight w:val="0"/>
                      <w:marTop w:val="0"/>
                      <w:marBottom w:val="0"/>
                      <w:divBdr>
                        <w:top w:val="none" w:sz="0" w:space="0" w:color="auto"/>
                        <w:left w:val="none" w:sz="0" w:space="0" w:color="auto"/>
                        <w:bottom w:val="none" w:sz="0" w:space="0" w:color="auto"/>
                        <w:right w:val="none" w:sz="0" w:space="0" w:color="auto"/>
                      </w:divBdr>
                    </w:div>
                  </w:divsChild>
                </w:div>
                <w:div w:id="2089840037">
                  <w:marLeft w:val="0"/>
                  <w:marRight w:val="0"/>
                  <w:marTop w:val="0"/>
                  <w:marBottom w:val="0"/>
                  <w:divBdr>
                    <w:top w:val="none" w:sz="0" w:space="0" w:color="auto"/>
                    <w:left w:val="none" w:sz="0" w:space="0" w:color="auto"/>
                    <w:bottom w:val="none" w:sz="0" w:space="0" w:color="auto"/>
                    <w:right w:val="none" w:sz="0" w:space="0" w:color="auto"/>
                  </w:divBdr>
                  <w:divsChild>
                    <w:div w:id="402263928">
                      <w:marLeft w:val="0"/>
                      <w:marRight w:val="0"/>
                      <w:marTop w:val="0"/>
                      <w:marBottom w:val="0"/>
                      <w:divBdr>
                        <w:top w:val="none" w:sz="0" w:space="0" w:color="auto"/>
                        <w:left w:val="none" w:sz="0" w:space="0" w:color="auto"/>
                        <w:bottom w:val="none" w:sz="0" w:space="0" w:color="auto"/>
                        <w:right w:val="none" w:sz="0" w:space="0" w:color="auto"/>
                      </w:divBdr>
                    </w:div>
                  </w:divsChild>
                </w:div>
                <w:div w:id="1444350751">
                  <w:marLeft w:val="0"/>
                  <w:marRight w:val="0"/>
                  <w:marTop w:val="0"/>
                  <w:marBottom w:val="0"/>
                  <w:divBdr>
                    <w:top w:val="none" w:sz="0" w:space="0" w:color="auto"/>
                    <w:left w:val="none" w:sz="0" w:space="0" w:color="auto"/>
                    <w:bottom w:val="none" w:sz="0" w:space="0" w:color="auto"/>
                    <w:right w:val="none" w:sz="0" w:space="0" w:color="auto"/>
                  </w:divBdr>
                  <w:divsChild>
                    <w:div w:id="73671207">
                      <w:marLeft w:val="0"/>
                      <w:marRight w:val="0"/>
                      <w:marTop w:val="0"/>
                      <w:marBottom w:val="0"/>
                      <w:divBdr>
                        <w:top w:val="none" w:sz="0" w:space="0" w:color="auto"/>
                        <w:left w:val="none" w:sz="0" w:space="0" w:color="auto"/>
                        <w:bottom w:val="none" w:sz="0" w:space="0" w:color="auto"/>
                        <w:right w:val="none" w:sz="0" w:space="0" w:color="auto"/>
                      </w:divBdr>
                    </w:div>
                  </w:divsChild>
                </w:div>
                <w:div w:id="681783497">
                  <w:marLeft w:val="0"/>
                  <w:marRight w:val="0"/>
                  <w:marTop w:val="0"/>
                  <w:marBottom w:val="0"/>
                  <w:divBdr>
                    <w:top w:val="none" w:sz="0" w:space="0" w:color="auto"/>
                    <w:left w:val="none" w:sz="0" w:space="0" w:color="auto"/>
                    <w:bottom w:val="none" w:sz="0" w:space="0" w:color="auto"/>
                    <w:right w:val="none" w:sz="0" w:space="0" w:color="auto"/>
                  </w:divBdr>
                  <w:divsChild>
                    <w:div w:id="827869487">
                      <w:marLeft w:val="0"/>
                      <w:marRight w:val="0"/>
                      <w:marTop w:val="0"/>
                      <w:marBottom w:val="0"/>
                      <w:divBdr>
                        <w:top w:val="none" w:sz="0" w:space="0" w:color="auto"/>
                        <w:left w:val="none" w:sz="0" w:space="0" w:color="auto"/>
                        <w:bottom w:val="none" w:sz="0" w:space="0" w:color="auto"/>
                        <w:right w:val="none" w:sz="0" w:space="0" w:color="auto"/>
                      </w:divBdr>
                    </w:div>
                  </w:divsChild>
                </w:div>
                <w:div w:id="2143494710">
                  <w:marLeft w:val="0"/>
                  <w:marRight w:val="0"/>
                  <w:marTop w:val="0"/>
                  <w:marBottom w:val="0"/>
                  <w:divBdr>
                    <w:top w:val="none" w:sz="0" w:space="0" w:color="auto"/>
                    <w:left w:val="none" w:sz="0" w:space="0" w:color="auto"/>
                    <w:bottom w:val="none" w:sz="0" w:space="0" w:color="auto"/>
                    <w:right w:val="none" w:sz="0" w:space="0" w:color="auto"/>
                  </w:divBdr>
                  <w:divsChild>
                    <w:div w:id="534537663">
                      <w:marLeft w:val="0"/>
                      <w:marRight w:val="0"/>
                      <w:marTop w:val="0"/>
                      <w:marBottom w:val="0"/>
                      <w:divBdr>
                        <w:top w:val="none" w:sz="0" w:space="0" w:color="auto"/>
                        <w:left w:val="none" w:sz="0" w:space="0" w:color="auto"/>
                        <w:bottom w:val="none" w:sz="0" w:space="0" w:color="auto"/>
                        <w:right w:val="none" w:sz="0" w:space="0" w:color="auto"/>
                      </w:divBdr>
                    </w:div>
                  </w:divsChild>
                </w:div>
                <w:div w:id="365450229">
                  <w:marLeft w:val="0"/>
                  <w:marRight w:val="0"/>
                  <w:marTop w:val="0"/>
                  <w:marBottom w:val="0"/>
                  <w:divBdr>
                    <w:top w:val="none" w:sz="0" w:space="0" w:color="auto"/>
                    <w:left w:val="none" w:sz="0" w:space="0" w:color="auto"/>
                    <w:bottom w:val="none" w:sz="0" w:space="0" w:color="auto"/>
                    <w:right w:val="none" w:sz="0" w:space="0" w:color="auto"/>
                  </w:divBdr>
                  <w:divsChild>
                    <w:div w:id="170872651">
                      <w:marLeft w:val="0"/>
                      <w:marRight w:val="0"/>
                      <w:marTop w:val="0"/>
                      <w:marBottom w:val="0"/>
                      <w:divBdr>
                        <w:top w:val="none" w:sz="0" w:space="0" w:color="auto"/>
                        <w:left w:val="none" w:sz="0" w:space="0" w:color="auto"/>
                        <w:bottom w:val="none" w:sz="0" w:space="0" w:color="auto"/>
                        <w:right w:val="none" w:sz="0" w:space="0" w:color="auto"/>
                      </w:divBdr>
                    </w:div>
                  </w:divsChild>
                </w:div>
                <w:div w:id="1001588904">
                  <w:marLeft w:val="0"/>
                  <w:marRight w:val="0"/>
                  <w:marTop w:val="0"/>
                  <w:marBottom w:val="0"/>
                  <w:divBdr>
                    <w:top w:val="none" w:sz="0" w:space="0" w:color="auto"/>
                    <w:left w:val="none" w:sz="0" w:space="0" w:color="auto"/>
                    <w:bottom w:val="none" w:sz="0" w:space="0" w:color="auto"/>
                    <w:right w:val="none" w:sz="0" w:space="0" w:color="auto"/>
                  </w:divBdr>
                  <w:divsChild>
                    <w:div w:id="292440798">
                      <w:marLeft w:val="0"/>
                      <w:marRight w:val="0"/>
                      <w:marTop w:val="0"/>
                      <w:marBottom w:val="0"/>
                      <w:divBdr>
                        <w:top w:val="none" w:sz="0" w:space="0" w:color="auto"/>
                        <w:left w:val="none" w:sz="0" w:space="0" w:color="auto"/>
                        <w:bottom w:val="none" w:sz="0" w:space="0" w:color="auto"/>
                        <w:right w:val="none" w:sz="0" w:space="0" w:color="auto"/>
                      </w:divBdr>
                    </w:div>
                  </w:divsChild>
                </w:div>
                <w:div w:id="2001152940">
                  <w:marLeft w:val="0"/>
                  <w:marRight w:val="0"/>
                  <w:marTop w:val="0"/>
                  <w:marBottom w:val="0"/>
                  <w:divBdr>
                    <w:top w:val="none" w:sz="0" w:space="0" w:color="auto"/>
                    <w:left w:val="none" w:sz="0" w:space="0" w:color="auto"/>
                    <w:bottom w:val="none" w:sz="0" w:space="0" w:color="auto"/>
                    <w:right w:val="none" w:sz="0" w:space="0" w:color="auto"/>
                  </w:divBdr>
                  <w:divsChild>
                    <w:div w:id="344019363">
                      <w:marLeft w:val="0"/>
                      <w:marRight w:val="0"/>
                      <w:marTop w:val="0"/>
                      <w:marBottom w:val="0"/>
                      <w:divBdr>
                        <w:top w:val="none" w:sz="0" w:space="0" w:color="auto"/>
                        <w:left w:val="none" w:sz="0" w:space="0" w:color="auto"/>
                        <w:bottom w:val="none" w:sz="0" w:space="0" w:color="auto"/>
                        <w:right w:val="none" w:sz="0" w:space="0" w:color="auto"/>
                      </w:divBdr>
                    </w:div>
                  </w:divsChild>
                </w:div>
                <w:div w:id="887568812">
                  <w:marLeft w:val="0"/>
                  <w:marRight w:val="0"/>
                  <w:marTop w:val="0"/>
                  <w:marBottom w:val="0"/>
                  <w:divBdr>
                    <w:top w:val="none" w:sz="0" w:space="0" w:color="auto"/>
                    <w:left w:val="none" w:sz="0" w:space="0" w:color="auto"/>
                    <w:bottom w:val="none" w:sz="0" w:space="0" w:color="auto"/>
                    <w:right w:val="none" w:sz="0" w:space="0" w:color="auto"/>
                  </w:divBdr>
                  <w:divsChild>
                    <w:div w:id="1824005390">
                      <w:marLeft w:val="0"/>
                      <w:marRight w:val="0"/>
                      <w:marTop w:val="0"/>
                      <w:marBottom w:val="0"/>
                      <w:divBdr>
                        <w:top w:val="none" w:sz="0" w:space="0" w:color="auto"/>
                        <w:left w:val="none" w:sz="0" w:space="0" w:color="auto"/>
                        <w:bottom w:val="none" w:sz="0" w:space="0" w:color="auto"/>
                        <w:right w:val="none" w:sz="0" w:space="0" w:color="auto"/>
                      </w:divBdr>
                    </w:div>
                  </w:divsChild>
                </w:div>
                <w:div w:id="1686441344">
                  <w:marLeft w:val="0"/>
                  <w:marRight w:val="0"/>
                  <w:marTop w:val="0"/>
                  <w:marBottom w:val="0"/>
                  <w:divBdr>
                    <w:top w:val="none" w:sz="0" w:space="0" w:color="auto"/>
                    <w:left w:val="none" w:sz="0" w:space="0" w:color="auto"/>
                    <w:bottom w:val="none" w:sz="0" w:space="0" w:color="auto"/>
                    <w:right w:val="none" w:sz="0" w:space="0" w:color="auto"/>
                  </w:divBdr>
                  <w:divsChild>
                    <w:div w:id="197662427">
                      <w:marLeft w:val="0"/>
                      <w:marRight w:val="0"/>
                      <w:marTop w:val="0"/>
                      <w:marBottom w:val="0"/>
                      <w:divBdr>
                        <w:top w:val="none" w:sz="0" w:space="0" w:color="auto"/>
                        <w:left w:val="none" w:sz="0" w:space="0" w:color="auto"/>
                        <w:bottom w:val="none" w:sz="0" w:space="0" w:color="auto"/>
                        <w:right w:val="none" w:sz="0" w:space="0" w:color="auto"/>
                      </w:divBdr>
                    </w:div>
                  </w:divsChild>
                </w:div>
                <w:div w:id="2140613457">
                  <w:marLeft w:val="0"/>
                  <w:marRight w:val="0"/>
                  <w:marTop w:val="0"/>
                  <w:marBottom w:val="0"/>
                  <w:divBdr>
                    <w:top w:val="none" w:sz="0" w:space="0" w:color="auto"/>
                    <w:left w:val="none" w:sz="0" w:space="0" w:color="auto"/>
                    <w:bottom w:val="none" w:sz="0" w:space="0" w:color="auto"/>
                    <w:right w:val="none" w:sz="0" w:space="0" w:color="auto"/>
                  </w:divBdr>
                  <w:divsChild>
                    <w:div w:id="2044820996">
                      <w:marLeft w:val="0"/>
                      <w:marRight w:val="0"/>
                      <w:marTop w:val="0"/>
                      <w:marBottom w:val="0"/>
                      <w:divBdr>
                        <w:top w:val="none" w:sz="0" w:space="0" w:color="auto"/>
                        <w:left w:val="none" w:sz="0" w:space="0" w:color="auto"/>
                        <w:bottom w:val="none" w:sz="0" w:space="0" w:color="auto"/>
                        <w:right w:val="none" w:sz="0" w:space="0" w:color="auto"/>
                      </w:divBdr>
                    </w:div>
                  </w:divsChild>
                </w:div>
                <w:div w:id="1272397238">
                  <w:marLeft w:val="0"/>
                  <w:marRight w:val="0"/>
                  <w:marTop w:val="0"/>
                  <w:marBottom w:val="0"/>
                  <w:divBdr>
                    <w:top w:val="none" w:sz="0" w:space="0" w:color="auto"/>
                    <w:left w:val="none" w:sz="0" w:space="0" w:color="auto"/>
                    <w:bottom w:val="none" w:sz="0" w:space="0" w:color="auto"/>
                    <w:right w:val="none" w:sz="0" w:space="0" w:color="auto"/>
                  </w:divBdr>
                  <w:divsChild>
                    <w:div w:id="1522891399">
                      <w:marLeft w:val="0"/>
                      <w:marRight w:val="0"/>
                      <w:marTop w:val="0"/>
                      <w:marBottom w:val="0"/>
                      <w:divBdr>
                        <w:top w:val="none" w:sz="0" w:space="0" w:color="auto"/>
                        <w:left w:val="none" w:sz="0" w:space="0" w:color="auto"/>
                        <w:bottom w:val="none" w:sz="0" w:space="0" w:color="auto"/>
                        <w:right w:val="none" w:sz="0" w:space="0" w:color="auto"/>
                      </w:divBdr>
                    </w:div>
                  </w:divsChild>
                </w:div>
                <w:div w:id="1141538063">
                  <w:marLeft w:val="0"/>
                  <w:marRight w:val="0"/>
                  <w:marTop w:val="0"/>
                  <w:marBottom w:val="0"/>
                  <w:divBdr>
                    <w:top w:val="none" w:sz="0" w:space="0" w:color="auto"/>
                    <w:left w:val="none" w:sz="0" w:space="0" w:color="auto"/>
                    <w:bottom w:val="none" w:sz="0" w:space="0" w:color="auto"/>
                    <w:right w:val="none" w:sz="0" w:space="0" w:color="auto"/>
                  </w:divBdr>
                  <w:divsChild>
                    <w:div w:id="55052460">
                      <w:marLeft w:val="0"/>
                      <w:marRight w:val="0"/>
                      <w:marTop w:val="0"/>
                      <w:marBottom w:val="0"/>
                      <w:divBdr>
                        <w:top w:val="none" w:sz="0" w:space="0" w:color="auto"/>
                        <w:left w:val="none" w:sz="0" w:space="0" w:color="auto"/>
                        <w:bottom w:val="none" w:sz="0" w:space="0" w:color="auto"/>
                        <w:right w:val="none" w:sz="0" w:space="0" w:color="auto"/>
                      </w:divBdr>
                    </w:div>
                  </w:divsChild>
                </w:div>
                <w:div w:id="2018998641">
                  <w:marLeft w:val="0"/>
                  <w:marRight w:val="0"/>
                  <w:marTop w:val="0"/>
                  <w:marBottom w:val="0"/>
                  <w:divBdr>
                    <w:top w:val="none" w:sz="0" w:space="0" w:color="auto"/>
                    <w:left w:val="none" w:sz="0" w:space="0" w:color="auto"/>
                    <w:bottom w:val="none" w:sz="0" w:space="0" w:color="auto"/>
                    <w:right w:val="none" w:sz="0" w:space="0" w:color="auto"/>
                  </w:divBdr>
                  <w:divsChild>
                    <w:div w:id="1593588059">
                      <w:marLeft w:val="0"/>
                      <w:marRight w:val="0"/>
                      <w:marTop w:val="0"/>
                      <w:marBottom w:val="0"/>
                      <w:divBdr>
                        <w:top w:val="none" w:sz="0" w:space="0" w:color="auto"/>
                        <w:left w:val="none" w:sz="0" w:space="0" w:color="auto"/>
                        <w:bottom w:val="none" w:sz="0" w:space="0" w:color="auto"/>
                        <w:right w:val="none" w:sz="0" w:space="0" w:color="auto"/>
                      </w:divBdr>
                    </w:div>
                  </w:divsChild>
                </w:div>
                <w:div w:id="743796311">
                  <w:marLeft w:val="0"/>
                  <w:marRight w:val="0"/>
                  <w:marTop w:val="0"/>
                  <w:marBottom w:val="0"/>
                  <w:divBdr>
                    <w:top w:val="none" w:sz="0" w:space="0" w:color="auto"/>
                    <w:left w:val="none" w:sz="0" w:space="0" w:color="auto"/>
                    <w:bottom w:val="none" w:sz="0" w:space="0" w:color="auto"/>
                    <w:right w:val="none" w:sz="0" w:space="0" w:color="auto"/>
                  </w:divBdr>
                  <w:divsChild>
                    <w:div w:id="561066365">
                      <w:marLeft w:val="0"/>
                      <w:marRight w:val="0"/>
                      <w:marTop w:val="0"/>
                      <w:marBottom w:val="0"/>
                      <w:divBdr>
                        <w:top w:val="none" w:sz="0" w:space="0" w:color="auto"/>
                        <w:left w:val="none" w:sz="0" w:space="0" w:color="auto"/>
                        <w:bottom w:val="none" w:sz="0" w:space="0" w:color="auto"/>
                        <w:right w:val="none" w:sz="0" w:space="0" w:color="auto"/>
                      </w:divBdr>
                    </w:div>
                  </w:divsChild>
                </w:div>
                <w:div w:id="1863099">
                  <w:marLeft w:val="0"/>
                  <w:marRight w:val="0"/>
                  <w:marTop w:val="0"/>
                  <w:marBottom w:val="0"/>
                  <w:divBdr>
                    <w:top w:val="none" w:sz="0" w:space="0" w:color="auto"/>
                    <w:left w:val="none" w:sz="0" w:space="0" w:color="auto"/>
                    <w:bottom w:val="none" w:sz="0" w:space="0" w:color="auto"/>
                    <w:right w:val="none" w:sz="0" w:space="0" w:color="auto"/>
                  </w:divBdr>
                  <w:divsChild>
                    <w:div w:id="810294300">
                      <w:marLeft w:val="0"/>
                      <w:marRight w:val="0"/>
                      <w:marTop w:val="0"/>
                      <w:marBottom w:val="0"/>
                      <w:divBdr>
                        <w:top w:val="none" w:sz="0" w:space="0" w:color="auto"/>
                        <w:left w:val="none" w:sz="0" w:space="0" w:color="auto"/>
                        <w:bottom w:val="none" w:sz="0" w:space="0" w:color="auto"/>
                        <w:right w:val="none" w:sz="0" w:space="0" w:color="auto"/>
                      </w:divBdr>
                    </w:div>
                  </w:divsChild>
                </w:div>
                <w:div w:id="2050451257">
                  <w:marLeft w:val="0"/>
                  <w:marRight w:val="0"/>
                  <w:marTop w:val="0"/>
                  <w:marBottom w:val="0"/>
                  <w:divBdr>
                    <w:top w:val="none" w:sz="0" w:space="0" w:color="auto"/>
                    <w:left w:val="none" w:sz="0" w:space="0" w:color="auto"/>
                    <w:bottom w:val="none" w:sz="0" w:space="0" w:color="auto"/>
                    <w:right w:val="none" w:sz="0" w:space="0" w:color="auto"/>
                  </w:divBdr>
                  <w:divsChild>
                    <w:div w:id="1195122350">
                      <w:marLeft w:val="0"/>
                      <w:marRight w:val="0"/>
                      <w:marTop w:val="0"/>
                      <w:marBottom w:val="0"/>
                      <w:divBdr>
                        <w:top w:val="none" w:sz="0" w:space="0" w:color="auto"/>
                        <w:left w:val="none" w:sz="0" w:space="0" w:color="auto"/>
                        <w:bottom w:val="none" w:sz="0" w:space="0" w:color="auto"/>
                        <w:right w:val="none" w:sz="0" w:space="0" w:color="auto"/>
                      </w:divBdr>
                    </w:div>
                  </w:divsChild>
                </w:div>
                <w:div w:id="1777016958">
                  <w:marLeft w:val="0"/>
                  <w:marRight w:val="0"/>
                  <w:marTop w:val="0"/>
                  <w:marBottom w:val="0"/>
                  <w:divBdr>
                    <w:top w:val="none" w:sz="0" w:space="0" w:color="auto"/>
                    <w:left w:val="none" w:sz="0" w:space="0" w:color="auto"/>
                    <w:bottom w:val="none" w:sz="0" w:space="0" w:color="auto"/>
                    <w:right w:val="none" w:sz="0" w:space="0" w:color="auto"/>
                  </w:divBdr>
                  <w:divsChild>
                    <w:div w:id="581375597">
                      <w:marLeft w:val="0"/>
                      <w:marRight w:val="0"/>
                      <w:marTop w:val="0"/>
                      <w:marBottom w:val="0"/>
                      <w:divBdr>
                        <w:top w:val="none" w:sz="0" w:space="0" w:color="auto"/>
                        <w:left w:val="none" w:sz="0" w:space="0" w:color="auto"/>
                        <w:bottom w:val="none" w:sz="0" w:space="0" w:color="auto"/>
                        <w:right w:val="none" w:sz="0" w:space="0" w:color="auto"/>
                      </w:divBdr>
                    </w:div>
                  </w:divsChild>
                </w:div>
                <w:div w:id="947808301">
                  <w:marLeft w:val="0"/>
                  <w:marRight w:val="0"/>
                  <w:marTop w:val="0"/>
                  <w:marBottom w:val="0"/>
                  <w:divBdr>
                    <w:top w:val="none" w:sz="0" w:space="0" w:color="auto"/>
                    <w:left w:val="none" w:sz="0" w:space="0" w:color="auto"/>
                    <w:bottom w:val="none" w:sz="0" w:space="0" w:color="auto"/>
                    <w:right w:val="none" w:sz="0" w:space="0" w:color="auto"/>
                  </w:divBdr>
                  <w:divsChild>
                    <w:div w:id="448469842">
                      <w:marLeft w:val="0"/>
                      <w:marRight w:val="0"/>
                      <w:marTop w:val="0"/>
                      <w:marBottom w:val="0"/>
                      <w:divBdr>
                        <w:top w:val="none" w:sz="0" w:space="0" w:color="auto"/>
                        <w:left w:val="none" w:sz="0" w:space="0" w:color="auto"/>
                        <w:bottom w:val="none" w:sz="0" w:space="0" w:color="auto"/>
                        <w:right w:val="none" w:sz="0" w:space="0" w:color="auto"/>
                      </w:divBdr>
                    </w:div>
                  </w:divsChild>
                </w:div>
                <w:div w:id="1912348403">
                  <w:marLeft w:val="0"/>
                  <w:marRight w:val="0"/>
                  <w:marTop w:val="0"/>
                  <w:marBottom w:val="0"/>
                  <w:divBdr>
                    <w:top w:val="none" w:sz="0" w:space="0" w:color="auto"/>
                    <w:left w:val="none" w:sz="0" w:space="0" w:color="auto"/>
                    <w:bottom w:val="none" w:sz="0" w:space="0" w:color="auto"/>
                    <w:right w:val="none" w:sz="0" w:space="0" w:color="auto"/>
                  </w:divBdr>
                  <w:divsChild>
                    <w:div w:id="934676583">
                      <w:marLeft w:val="0"/>
                      <w:marRight w:val="0"/>
                      <w:marTop w:val="0"/>
                      <w:marBottom w:val="0"/>
                      <w:divBdr>
                        <w:top w:val="none" w:sz="0" w:space="0" w:color="auto"/>
                        <w:left w:val="none" w:sz="0" w:space="0" w:color="auto"/>
                        <w:bottom w:val="none" w:sz="0" w:space="0" w:color="auto"/>
                        <w:right w:val="none" w:sz="0" w:space="0" w:color="auto"/>
                      </w:divBdr>
                    </w:div>
                  </w:divsChild>
                </w:div>
                <w:div w:id="1311859793">
                  <w:marLeft w:val="0"/>
                  <w:marRight w:val="0"/>
                  <w:marTop w:val="0"/>
                  <w:marBottom w:val="0"/>
                  <w:divBdr>
                    <w:top w:val="none" w:sz="0" w:space="0" w:color="auto"/>
                    <w:left w:val="none" w:sz="0" w:space="0" w:color="auto"/>
                    <w:bottom w:val="none" w:sz="0" w:space="0" w:color="auto"/>
                    <w:right w:val="none" w:sz="0" w:space="0" w:color="auto"/>
                  </w:divBdr>
                  <w:divsChild>
                    <w:div w:id="1366834159">
                      <w:marLeft w:val="0"/>
                      <w:marRight w:val="0"/>
                      <w:marTop w:val="0"/>
                      <w:marBottom w:val="0"/>
                      <w:divBdr>
                        <w:top w:val="none" w:sz="0" w:space="0" w:color="auto"/>
                        <w:left w:val="none" w:sz="0" w:space="0" w:color="auto"/>
                        <w:bottom w:val="none" w:sz="0" w:space="0" w:color="auto"/>
                        <w:right w:val="none" w:sz="0" w:space="0" w:color="auto"/>
                      </w:divBdr>
                    </w:div>
                  </w:divsChild>
                </w:div>
                <w:div w:id="1890149869">
                  <w:marLeft w:val="0"/>
                  <w:marRight w:val="0"/>
                  <w:marTop w:val="0"/>
                  <w:marBottom w:val="0"/>
                  <w:divBdr>
                    <w:top w:val="none" w:sz="0" w:space="0" w:color="auto"/>
                    <w:left w:val="none" w:sz="0" w:space="0" w:color="auto"/>
                    <w:bottom w:val="none" w:sz="0" w:space="0" w:color="auto"/>
                    <w:right w:val="none" w:sz="0" w:space="0" w:color="auto"/>
                  </w:divBdr>
                  <w:divsChild>
                    <w:div w:id="267540199">
                      <w:marLeft w:val="0"/>
                      <w:marRight w:val="0"/>
                      <w:marTop w:val="0"/>
                      <w:marBottom w:val="0"/>
                      <w:divBdr>
                        <w:top w:val="none" w:sz="0" w:space="0" w:color="auto"/>
                        <w:left w:val="none" w:sz="0" w:space="0" w:color="auto"/>
                        <w:bottom w:val="none" w:sz="0" w:space="0" w:color="auto"/>
                        <w:right w:val="none" w:sz="0" w:space="0" w:color="auto"/>
                      </w:divBdr>
                    </w:div>
                  </w:divsChild>
                </w:div>
                <w:div w:id="394743548">
                  <w:marLeft w:val="0"/>
                  <w:marRight w:val="0"/>
                  <w:marTop w:val="0"/>
                  <w:marBottom w:val="0"/>
                  <w:divBdr>
                    <w:top w:val="none" w:sz="0" w:space="0" w:color="auto"/>
                    <w:left w:val="none" w:sz="0" w:space="0" w:color="auto"/>
                    <w:bottom w:val="none" w:sz="0" w:space="0" w:color="auto"/>
                    <w:right w:val="none" w:sz="0" w:space="0" w:color="auto"/>
                  </w:divBdr>
                  <w:divsChild>
                    <w:div w:id="1749644957">
                      <w:marLeft w:val="0"/>
                      <w:marRight w:val="0"/>
                      <w:marTop w:val="0"/>
                      <w:marBottom w:val="0"/>
                      <w:divBdr>
                        <w:top w:val="none" w:sz="0" w:space="0" w:color="auto"/>
                        <w:left w:val="none" w:sz="0" w:space="0" w:color="auto"/>
                        <w:bottom w:val="none" w:sz="0" w:space="0" w:color="auto"/>
                        <w:right w:val="none" w:sz="0" w:space="0" w:color="auto"/>
                      </w:divBdr>
                    </w:div>
                  </w:divsChild>
                </w:div>
                <w:div w:id="1344087400">
                  <w:marLeft w:val="0"/>
                  <w:marRight w:val="0"/>
                  <w:marTop w:val="0"/>
                  <w:marBottom w:val="0"/>
                  <w:divBdr>
                    <w:top w:val="none" w:sz="0" w:space="0" w:color="auto"/>
                    <w:left w:val="none" w:sz="0" w:space="0" w:color="auto"/>
                    <w:bottom w:val="none" w:sz="0" w:space="0" w:color="auto"/>
                    <w:right w:val="none" w:sz="0" w:space="0" w:color="auto"/>
                  </w:divBdr>
                  <w:divsChild>
                    <w:div w:id="766855128">
                      <w:marLeft w:val="0"/>
                      <w:marRight w:val="0"/>
                      <w:marTop w:val="0"/>
                      <w:marBottom w:val="0"/>
                      <w:divBdr>
                        <w:top w:val="none" w:sz="0" w:space="0" w:color="auto"/>
                        <w:left w:val="none" w:sz="0" w:space="0" w:color="auto"/>
                        <w:bottom w:val="none" w:sz="0" w:space="0" w:color="auto"/>
                        <w:right w:val="none" w:sz="0" w:space="0" w:color="auto"/>
                      </w:divBdr>
                    </w:div>
                  </w:divsChild>
                </w:div>
                <w:div w:id="1863516669">
                  <w:marLeft w:val="0"/>
                  <w:marRight w:val="0"/>
                  <w:marTop w:val="0"/>
                  <w:marBottom w:val="0"/>
                  <w:divBdr>
                    <w:top w:val="none" w:sz="0" w:space="0" w:color="auto"/>
                    <w:left w:val="none" w:sz="0" w:space="0" w:color="auto"/>
                    <w:bottom w:val="none" w:sz="0" w:space="0" w:color="auto"/>
                    <w:right w:val="none" w:sz="0" w:space="0" w:color="auto"/>
                  </w:divBdr>
                  <w:divsChild>
                    <w:div w:id="221520814">
                      <w:marLeft w:val="0"/>
                      <w:marRight w:val="0"/>
                      <w:marTop w:val="0"/>
                      <w:marBottom w:val="0"/>
                      <w:divBdr>
                        <w:top w:val="none" w:sz="0" w:space="0" w:color="auto"/>
                        <w:left w:val="none" w:sz="0" w:space="0" w:color="auto"/>
                        <w:bottom w:val="none" w:sz="0" w:space="0" w:color="auto"/>
                        <w:right w:val="none" w:sz="0" w:space="0" w:color="auto"/>
                      </w:divBdr>
                    </w:div>
                  </w:divsChild>
                </w:div>
                <w:div w:id="577862040">
                  <w:marLeft w:val="0"/>
                  <w:marRight w:val="0"/>
                  <w:marTop w:val="0"/>
                  <w:marBottom w:val="0"/>
                  <w:divBdr>
                    <w:top w:val="none" w:sz="0" w:space="0" w:color="auto"/>
                    <w:left w:val="none" w:sz="0" w:space="0" w:color="auto"/>
                    <w:bottom w:val="none" w:sz="0" w:space="0" w:color="auto"/>
                    <w:right w:val="none" w:sz="0" w:space="0" w:color="auto"/>
                  </w:divBdr>
                  <w:divsChild>
                    <w:div w:id="1567228916">
                      <w:marLeft w:val="0"/>
                      <w:marRight w:val="0"/>
                      <w:marTop w:val="0"/>
                      <w:marBottom w:val="0"/>
                      <w:divBdr>
                        <w:top w:val="none" w:sz="0" w:space="0" w:color="auto"/>
                        <w:left w:val="none" w:sz="0" w:space="0" w:color="auto"/>
                        <w:bottom w:val="none" w:sz="0" w:space="0" w:color="auto"/>
                        <w:right w:val="none" w:sz="0" w:space="0" w:color="auto"/>
                      </w:divBdr>
                    </w:div>
                  </w:divsChild>
                </w:div>
                <w:div w:id="709036575">
                  <w:marLeft w:val="0"/>
                  <w:marRight w:val="0"/>
                  <w:marTop w:val="0"/>
                  <w:marBottom w:val="0"/>
                  <w:divBdr>
                    <w:top w:val="none" w:sz="0" w:space="0" w:color="auto"/>
                    <w:left w:val="none" w:sz="0" w:space="0" w:color="auto"/>
                    <w:bottom w:val="none" w:sz="0" w:space="0" w:color="auto"/>
                    <w:right w:val="none" w:sz="0" w:space="0" w:color="auto"/>
                  </w:divBdr>
                  <w:divsChild>
                    <w:div w:id="1520923087">
                      <w:marLeft w:val="0"/>
                      <w:marRight w:val="0"/>
                      <w:marTop w:val="0"/>
                      <w:marBottom w:val="0"/>
                      <w:divBdr>
                        <w:top w:val="none" w:sz="0" w:space="0" w:color="auto"/>
                        <w:left w:val="none" w:sz="0" w:space="0" w:color="auto"/>
                        <w:bottom w:val="none" w:sz="0" w:space="0" w:color="auto"/>
                        <w:right w:val="none" w:sz="0" w:space="0" w:color="auto"/>
                      </w:divBdr>
                    </w:div>
                  </w:divsChild>
                </w:div>
                <w:div w:id="553078947">
                  <w:marLeft w:val="0"/>
                  <w:marRight w:val="0"/>
                  <w:marTop w:val="0"/>
                  <w:marBottom w:val="0"/>
                  <w:divBdr>
                    <w:top w:val="none" w:sz="0" w:space="0" w:color="auto"/>
                    <w:left w:val="none" w:sz="0" w:space="0" w:color="auto"/>
                    <w:bottom w:val="none" w:sz="0" w:space="0" w:color="auto"/>
                    <w:right w:val="none" w:sz="0" w:space="0" w:color="auto"/>
                  </w:divBdr>
                  <w:divsChild>
                    <w:div w:id="1367683480">
                      <w:marLeft w:val="0"/>
                      <w:marRight w:val="0"/>
                      <w:marTop w:val="0"/>
                      <w:marBottom w:val="0"/>
                      <w:divBdr>
                        <w:top w:val="none" w:sz="0" w:space="0" w:color="auto"/>
                        <w:left w:val="none" w:sz="0" w:space="0" w:color="auto"/>
                        <w:bottom w:val="none" w:sz="0" w:space="0" w:color="auto"/>
                        <w:right w:val="none" w:sz="0" w:space="0" w:color="auto"/>
                      </w:divBdr>
                    </w:div>
                  </w:divsChild>
                </w:div>
                <w:div w:id="840851919">
                  <w:marLeft w:val="0"/>
                  <w:marRight w:val="0"/>
                  <w:marTop w:val="0"/>
                  <w:marBottom w:val="0"/>
                  <w:divBdr>
                    <w:top w:val="none" w:sz="0" w:space="0" w:color="auto"/>
                    <w:left w:val="none" w:sz="0" w:space="0" w:color="auto"/>
                    <w:bottom w:val="none" w:sz="0" w:space="0" w:color="auto"/>
                    <w:right w:val="none" w:sz="0" w:space="0" w:color="auto"/>
                  </w:divBdr>
                  <w:divsChild>
                    <w:div w:id="265120690">
                      <w:marLeft w:val="0"/>
                      <w:marRight w:val="0"/>
                      <w:marTop w:val="0"/>
                      <w:marBottom w:val="0"/>
                      <w:divBdr>
                        <w:top w:val="none" w:sz="0" w:space="0" w:color="auto"/>
                        <w:left w:val="none" w:sz="0" w:space="0" w:color="auto"/>
                        <w:bottom w:val="none" w:sz="0" w:space="0" w:color="auto"/>
                        <w:right w:val="none" w:sz="0" w:space="0" w:color="auto"/>
                      </w:divBdr>
                    </w:div>
                  </w:divsChild>
                </w:div>
                <w:div w:id="1993484989">
                  <w:marLeft w:val="0"/>
                  <w:marRight w:val="0"/>
                  <w:marTop w:val="0"/>
                  <w:marBottom w:val="0"/>
                  <w:divBdr>
                    <w:top w:val="none" w:sz="0" w:space="0" w:color="auto"/>
                    <w:left w:val="none" w:sz="0" w:space="0" w:color="auto"/>
                    <w:bottom w:val="none" w:sz="0" w:space="0" w:color="auto"/>
                    <w:right w:val="none" w:sz="0" w:space="0" w:color="auto"/>
                  </w:divBdr>
                  <w:divsChild>
                    <w:div w:id="1541358032">
                      <w:marLeft w:val="0"/>
                      <w:marRight w:val="0"/>
                      <w:marTop w:val="0"/>
                      <w:marBottom w:val="0"/>
                      <w:divBdr>
                        <w:top w:val="none" w:sz="0" w:space="0" w:color="auto"/>
                        <w:left w:val="none" w:sz="0" w:space="0" w:color="auto"/>
                        <w:bottom w:val="none" w:sz="0" w:space="0" w:color="auto"/>
                        <w:right w:val="none" w:sz="0" w:space="0" w:color="auto"/>
                      </w:divBdr>
                    </w:div>
                  </w:divsChild>
                </w:div>
                <w:div w:id="884485262">
                  <w:marLeft w:val="0"/>
                  <w:marRight w:val="0"/>
                  <w:marTop w:val="0"/>
                  <w:marBottom w:val="0"/>
                  <w:divBdr>
                    <w:top w:val="none" w:sz="0" w:space="0" w:color="auto"/>
                    <w:left w:val="none" w:sz="0" w:space="0" w:color="auto"/>
                    <w:bottom w:val="none" w:sz="0" w:space="0" w:color="auto"/>
                    <w:right w:val="none" w:sz="0" w:space="0" w:color="auto"/>
                  </w:divBdr>
                  <w:divsChild>
                    <w:div w:id="598682969">
                      <w:marLeft w:val="0"/>
                      <w:marRight w:val="0"/>
                      <w:marTop w:val="0"/>
                      <w:marBottom w:val="0"/>
                      <w:divBdr>
                        <w:top w:val="none" w:sz="0" w:space="0" w:color="auto"/>
                        <w:left w:val="none" w:sz="0" w:space="0" w:color="auto"/>
                        <w:bottom w:val="none" w:sz="0" w:space="0" w:color="auto"/>
                        <w:right w:val="none" w:sz="0" w:space="0" w:color="auto"/>
                      </w:divBdr>
                    </w:div>
                  </w:divsChild>
                </w:div>
                <w:div w:id="1647274232">
                  <w:marLeft w:val="0"/>
                  <w:marRight w:val="0"/>
                  <w:marTop w:val="0"/>
                  <w:marBottom w:val="0"/>
                  <w:divBdr>
                    <w:top w:val="none" w:sz="0" w:space="0" w:color="auto"/>
                    <w:left w:val="none" w:sz="0" w:space="0" w:color="auto"/>
                    <w:bottom w:val="none" w:sz="0" w:space="0" w:color="auto"/>
                    <w:right w:val="none" w:sz="0" w:space="0" w:color="auto"/>
                  </w:divBdr>
                  <w:divsChild>
                    <w:div w:id="1287465799">
                      <w:marLeft w:val="0"/>
                      <w:marRight w:val="0"/>
                      <w:marTop w:val="0"/>
                      <w:marBottom w:val="0"/>
                      <w:divBdr>
                        <w:top w:val="none" w:sz="0" w:space="0" w:color="auto"/>
                        <w:left w:val="none" w:sz="0" w:space="0" w:color="auto"/>
                        <w:bottom w:val="none" w:sz="0" w:space="0" w:color="auto"/>
                        <w:right w:val="none" w:sz="0" w:space="0" w:color="auto"/>
                      </w:divBdr>
                    </w:div>
                  </w:divsChild>
                </w:div>
                <w:div w:id="1109199685">
                  <w:marLeft w:val="0"/>
                  <w:marRight w:val="0"/>
                  <w:marTop w:val="0"/>
                  <w:marBottom w:val="0"/>
                  <w:divBdr>
                    <w:top w:val="none" w:sz="0" w:space="0" w:color="auto"/>
                    <w:left w:val="none" w:sz="0" w:space="0" w:color="auto"/>
                    <w:bottom w:val="none" w:sz="0" w:space="0" w:color="auto"/>
                    <w:right w:val="none" w:sz="0" w:space="0" w:color="auto"/>
                  </w:divBdr>
                  <w:divsChild>
                    <w:div w:id="506557500">
                      <w:marLeft w:val="0"/>
                      <w:marRight w:val="0"/>
                      <w:marTop w:val="0"/>
                      <w:marBottom w:val="0"/>
                      <w:divBdr>
                        <w:top w:val="none" w:sz="0" w:space="0" w:color="auto"/>
                        <w:left w:val="none" w:sz="0" w:space="0" w:color="auto"/>
                        <w:bottom w:val="none" w:sz="0" w:space="0" w:color="auto"/>
                        <w:right w:val="none" w:sz="0" w:space="0" w:color="auto"/>
                      </w:divBdr>
                    </w:div>
                  </w:divsChild>
                </w:div>
                <w:div w:id="1819759569">
                  <w:marLeft w:val="0"/>
                  <w:marRight w:val="0"/>
                  <w:marTop w:val="0"/>
                  <w:marBottom w:val="0"/>
                  <w:divBdr>
                    <w:top w:val="none" w:sz="0" w:space="0" w:color="auto"/>
                    <w:left w:val="none" w:sz="0" w:space="0" w:color="auto"/>
                    <w:bottom w:val="none" w:sz="0" w:space="0" w:color="auto"/>
                    <w:right w:val="none" w:sz="0" w:space="0" w:color="auto"/>
                  </w:divBdr>
                  <w:divsChild>
                    <w:div w:id="1502621172">
                      <w:marLeft w:val="0"/>
                      <w:marRight w:val="0"/>
                      <w:marTop w:val="0"/>
                      <w:marBottom w:val="0"/>
                      <w:divBdr>
                        <w:top w:val="none" w:sz="0" w:space="0" w:color="auto"/>
                        <w:left w:val="none" w:sz="0" w:space="0" w:color="auto"/>
                        <w:bottom w:val="none" w:sz="0" w:space="0" w:color="auto"/>
                        <w:right w:val="none" w:sz="0" w:space="0" w:color="auto"/>
                      </w:divBdr>
                    </w:div>
                  </w:divsChild>
                </w:div>
                <w:div w:id="2128426865">
                  <w:marLeft w:val="0"/>
                  <w:marRight w:val="0"/>
                  <w:marTop w:val="0"/>
                  <w:marBottom w:val="0"/>
                  <w:divBdr>
                    <w:top w:val="none" w:sz="0" w:space="0" w:color="auto"/>
                    <w:left w:val="none" w:sz="0" w:space="0" w:color="auto"/>
                    <w:bottom w:val="none" w:sz="0" w:space="0" w:color="auto"/>
                    <w:right w:val="none" w:sz="0" w:space="0" w:color="auto"/>
                  </w:divBdr>
                  <w:divsChild>
                    <w:div w:id="387994086">
                      <w:marLeft w:val="0"/>
                      <w:marRight w:val="0"/>
                      <w:marTop w:val="0"/>
                      <w:marBottom w:val="0"/>
                      <w:divBdr>
                        <w:top w:val="none" w:sz="0" w:space="0" w:color="auto"/>
                        <w:left w:val="none" w:sz="0" w:space="0" w:color="auto"/>
                        <w:bottom w:val="none" w:sz="0" w:space="0" w:color="auto"/>
                        <w:right w:val="none" w:sz="0" w:space="0" w:color="auto"/>
                      </w:divBdr>
                    </w:div>
                  </w:divsChild>
                </w:div>
                <w:div w:id="454954705">
                  <w:marLeft w:val="0"/>
                  <w:marRight w:val="0"/>
                  <w:marTop w:val="0"/>
                  <w:marBottom w:val="0"/>
                  <w:divBdr>
                    <w:top w:val="none" w:sz="0" w:space="0" w:color="auto"/>
                    <w:left w:val="none" w:sz="0" w:space="0" w:color="auto"/>
                    <w:bottom w:val="none" w:sz="0" w:space="0" w:color="auto"/>
                    <w:right w:val="none" w:sz="0" w:space="0" w:color="auto"/>
                  </w:divBdr>
                  <w:divsChild>
                    <w:div w:id="103428077">
                      <w:marLeft w:val="0"/>
                      <w:marRight w:val="0"/>
                      <w:marTop w:val="0"/>
                      <w:marBottom w:val="0"/>
                      <w:divBdr>
                        <w:top w:val="none" w:sz="0" w:space="0" w:color="auto"/>
                        <w:left w:val="none" w:sz="0" w:space="0" w:color="auto"/>
                        <w:bottom w:val="none" w:sz="0" w:space="0" w:color="auto"/>
                        <w:right w:val="none" w:sz="0" w:space="0" w:color="auto"/>
                      </w:divBdr>
                    </w:div>
                  </w:divsChild>
                </w:div>
                <w:div w:id="825895870">
                  <w:marLeft w:val="0"/>
                  <w:marRight w:val="0"/>
                  <w:marTop w:val="0"/>
                  <w:marBottom w:val="0"/>
                  <w:divBdr>
                    <w:top w:val="none" w:sz="0" w:space="0" w:color="auto"/>
                    <w:left w:val="none" w:sz="0" w:space="0" w:color="auto"/>
                    <w:bottom w:val="none" w:sz="0" w:space="0" w:color="auto"/>
                    <w:right w:val="none" w:sz="0" w:space="0" w:color="auto"/>
                  </w:divBdr>
                  <w:divsChild>
                    <w:div w:id="1957712406">
                      <w:marLeft w:val="0"/>
                      <w:marRight w:val="0"/>
                      <w:marTop w:val="0"/>
                      <w:marBottom w:val="0"/>
                      <w:divBdr>
                        <w:top w:val="none" w:sz="0" w:space="0" w:color="auto"/>
                        <w:left w:val="none" w:sz="0" w:space="0" w:color="auto"/>
                        <w:bottom w:val="none" w:sz="0" w:space="0" w:color="auto"/>
                        <w:right w:val="none" w:sz="0" w:space="0" w:color="auto"/>
                      </w:divBdr>
                    </w:div>
                  </w:divsChild>
                </w:div>
                <w:div w:id="713701010">
                  <w:marLeft w:val="0"/>
                  <w:marRight w:val="0"/>
                  <w:marTop w:val="0"/>
                  <w:marBottom w:val="0"/>
                  <w:divBdr>
                    <w:top w:val="none" w:sz="0" w:space="0" w:color="auto"/>
                    <w:left w:val="none" w:sz="0" w:space="0" w:color="auto"/>
                    <w:bottom w:val="none" w:sz="0" w:space="0" w:color="auto"/>
                    <w:right w:val="none" w:sz="0" w:space="0" w:color="auto"/>
                  </w:divBdr>
                  <w:divsChild>
                    <w:div w:id="955522244">
                      <w:marLeft w:val="0"/>
                      <w:marRight w:val="0"/>
                      <w:marTop w:val="0"/>
                      <w:marBottom w:val="0"/>
                      <w:divBdr>
                        <w:top w:val="none" w:sz="0" w:space="0" w:color="auto"/>
                        <w:left w:val="none" w:sz="0" w:space="0" w:color="auto"/>
                        <w:bottom w:val="none" w:sz="0" w:space="0" w:color="auto"/>
                        <w:right w:val="none" w:sz="0" w:space="0" w:color="auto"/>
                      </w:divBdr>
                    </w:div>
                  </w:divsChild>
                </w:div>
                <w:div w:id="77871067">
                  <w:marLeft w:val="0"/>
                  <w:marRight w:val="0"/>
                  <w:marTop w:val="0"/>
                  <w:marBottom w:val="0"/>
                  <w:divBdr>
                    <w:top w:val="none" w:sz="0" w:space="0" w:color="auto"/>
                    <w:left w:val="none" w:sz="0" w:space="0" w:color="auto"/>
                    <w:bottom w:val="none" w:sz="0" w:space="0" w:color="auto"/>
                    <w:right w:val="none" w:sz="0" w:space="0" w:color="auto"/>
                  </w:divBdr>
                  <w:divsChild>
                    <w:div w:id="594679039">
                      <w:marLeft w:val="0"/>
                      <w:marRight w:val="0"/>
                      <w:marTop w:val="0"/>
                      <w:marBottom w:val="0"/>
                      <w:divBdr>
                        <w:top w:val="none" w:sz="0" w:space="0" w:color="auto"/>
                        <w:left w:val="none" w:sz="0" w:space="0" w:color="auto"/>
                        <w:bottom w:val="none" w:sz="0" w:space="0" w:color="auto"/>
                        <w:right w:val="none" w:sz="0" w:space="0" w:color="auto"/>
                      </w:divBdr>
                    </w:div>
                  </w:divsChild>
                </w:div>
                <w:div w:id="2145268859">
                  <w:marLeft w:val="0"/>
                  <w:marRight w:val="0"/>
                  <w:marTop w:val="0"/>
                  <w:marBottom w:val="0"/>
                  <w:divBdr>
                    <w:top w:val="none" w:sz="0" w:space="0" w:color="auto"/>
                    <w:left w:val="none" w:sz="0" w:space="0" w:color="auto"/>
                    <w:bottom w:val="none" w:sz="0" w:space="0" w:color="auto"/>
                    <w:right w:val="none" w:sz="0" w:space="0" w:color="auto"/>
                  </w:divBdr>
                  <w:divsChild>
                    <w:div w:id="1996563011">
                      <w:marLeft w:val="0"/>
                      <w:marRight w:val="0"/>
                      <w:marTop w:val="0"/>
                      <w:marBottom w:val="0"/>
                      <w:divBdr>
                        <w:top w:val="none" w:sz="0" w:space="0" w:color="auto"/>
                        <w:left w:val="none" w:sz="0" w:space="0" w:color="auto"/>
                        <w:bottom w:val="none" w:sz="0" w:space="0" w:color="auto"/>
                        <w:right w:val="none" w:sz="0" w:space="0" w:color="auto"/>
                      </w:divBdr>
                    </w:div>
                  </w:divsChild>
                </w:div>
                <w:div w:id="1198927176">
                  <w:marLeft w:val="0"/>
                  <w:marRight w:val="0"/>
                  <w:marTop w:val="0"/>
                  <w:marBottom w:val="0"/>
                  <w:divBdr>
                    <w:top w:val="none" w:sz="0" w:space="0" w:color="auto"/>
                    <w:left w:val="none" w:sz="0" w:space="0" w:color="auto"/>
                    <w:bottom w:val="none" w:sz="0" w:space="0" w:color="auto"/>
                    <w:right w:val="none" w:sz="0" w:space="0" w:color="auto"/>
                  </w:divBdr>
                  <w:divsChild>
                    <w:div w:id="1713384980">
                      <w:marLeft w:val="0"/>
                      <w:marRight w:val="0"/>
                      <w:marTop w:val="0"/>
                      <w:marBottom w:val="0"/>
                      <w:divBdr>
                        <w:top w:val="none" w:sz="0" w:space="0" w:color="auto"/>
                        <w:left w:val="none" w:sz="0" w:space="0" w:color="auto"/>
                        <w:bottom w:val="none" w:sz="0" w:space="0" w:color="auto"/>
                        <w:right w:val="none" w:sz="0" w:space="0" w:color="auto"/>
                      </w:divBdr>
                    </w:div>
                  </w:divsChild>
                </w:div>
                <w:div w:id="575865628">
                  <w:marLeft w:val="0"/>
                  <w:marRight w:val="0"/>
                  <w:marTop w:val="0"/>
                  <w:marBottom w:val="0"/>
                  <w:divBdr>
                    <w:top w:val="none" w:sz="0" w:space="0" w:color="auto"/>
                    <w:left w:val="none" w:sz="0" w:space="0" w:color="auto"/>
                    <w:bottom w:val="none" w:sz="0" w:space="0" w:color="auto"/>
                    <w:right w:val="none" w:sz="0" w:space="0" w:color="auto"/>
                  </w:divBdr>
                  <w:divsChild>
                    <w:div w:id="785007231">
                      <w:marLeft w:val="0"/>
                      <w:marRight w:val="0"/>
                      <w:marTop w:val="0"/>
                      <w:marBottom w:val="0"/>
                      <w:divBdr>
                        <w:top w:val="none" w:sz="0" w:space="0" w:color="auto"/>
                        <w:left w:val="none" w:sz="0" w:space="0" w:color="auto"/>
                        <w:bottom w:val="none" w:sz="0" w:space="0" w:color="auto"/>
                        <w:right w:val="none" w:sz="0" w:space="0" w:color="auto"/>
                      </w:divBdr>
                    </w:div>
                  </w:divsChild>
                </w:div>
                <w:div w:id="1472020232">
                  <w:marLeft w:val="0"/>
                  <w:marRight w:val="0"/>
                  <w:marTop w:val="0"/>
                  <w:marBottom w:val="0"/>
                  <w:divBdr>
                    <w:top w:val="none" w:sz="0" w:space="0" w:color="auto"/>
                    <w:left w:val="none" w:sz="0" w:space="0" w:color="auto"/>
                    <w:bottom w:val="none" w:sz="0" w:space="0" w:color="auto"/>
                    <w:right w:val="none" w:sz="0" w:space="0" w:color="auto"/>
                  </w:divBdr>
                  <w:divsChild>
                    <w:div w:id="1252543819">
                      <w:marLeft w:val="0"/>
                      <w:marRight w:val="0"/>
                      <w:marTop w:val="0"/>
                      <w:marBottom w:val="0"/>
                      <w:divBdr>
                        <w:top w:val="none" w:sz="0" w:space="0" w:color="auto"/>
                        <w:left w:val="none" w:sz="0" w:space="0" w:color="auto"/>
                        <w:bottom w:val="none" w:sz="0" w:space="0" w:color="auto"/>
                        <w:right w:val="none" w:sz="0" w:space="0" w:color="auto"/>
                      </w:divBdr>
                    </w:div>
                  </w:divsChild>
                </w:div>
                <w:div w:id="742065638">
                  <w:marLeft w:val="0"/>
                  <w:marRight w:val="0"/>
                  <w:marTop w:val="0"/>
                  <w:marBottom w:val="0"/>
                  <w:divBdr>
                    <w:top w:val="none" w:sz="0" w:space="0" w:color="auto"/>
                    <w:left w:val="none" w:sz="0" w:space="0" w:color="auto"/>
                    <w:bottom w:val="none" w:sz="0" w:space="0" w:color="auto"/>
                    <w:right w:val="none" w:sz="0" w:space="0" w:color="auto"/>
                  </w:divBdr>
                  <w:divsChild>
                    <w:div w:id="742608092">
                      <w:marLeft w:val="0"/>
                      <w:marRight w:val="0"/>
                      <w:marTop w:val="0"/>
                      <w:marBottom w:val="0"/>
                      <w:divBdr>
                        <w:top w:val="none" w:sz="0" w:space="0" w:color="auto"/>
                        <w:left w:val="none" w:sz="0" w:space="0" w:color="auto"/>
                        <w:bottom w:val="none" w:sz="0" w:space="0" w:color="auto"/>
                        <w:right w:val="none" w:sz="0" w:space="0" w:color="auto"/>
                      </w:divBdr>
                    </w:div>
                  </w:divsChild>
                </w:div>
                <w:div w:id="1882354386">
                  <w:marLeft w:val="0"/>
                  <w:marRight w:val="0"/>
                  <w:marTop w:val="0"/>
                  <w:marBottom w:val="0"/>
                  <w:divBdr>
                    <w:top w:val="none" w:sz="0" w:space="0" w:color="auto"/>
                    <w:left w:val="none" w:sz="0" w:space="0" w:color="auto"/>
                    <w:bottom w:val="none" w:sz="0" w:space="0" w:color="auto"/>
                    <w:right w:val="none" w:sz="0" w:space="0" w:color="auto"/>
                  </w:divBdr>
                  <w:divsChild>
                    <w:div w:id="1402828734">
                      <w:marLeft w:val="0"/>
                      <w:marRight w:val="0"/>
                      <w:marTop w:val="0"/>
                      <w:marBottom w:val="0"/>
                      <w:divBdr>
                        <w:top w:val="none" w:sz="0" w:space="0" w:color="auto"/>
                        <w:left w:val="none" w:sz="0" w:space="0" w:color="auto"/>
                        <w:bottom w:val="none" w:sz="0" w:space="0" w:color="auto"/>
                        <w:right w:val="none" w:sz="0" w:space="0" w:color="auto"/>
                      </w:divBdr>
                    </w:div>
                  </w:divsChild>
                </w:div>
                <w:div w:id="916402777">
                  <w:marLeft w:val="0"/>
                  <w:marRight w:val="0"/>
                  <w:marTop w:val="0"/>
                  <w:marBottom w:val="0"/>
                  <w:divBdr>
                    <w:top w:val="none" w:sz="0" w:space="0" w:color="auto"/>
                    <w:left w:val="none" w:sz="0" w:space="0" w:color="auto"/>
                    <w:bottom w:val="none" w:sz="0" w:space="0" w:color="auto"/>
                    <w:right w:val="none" w:sz="0" w:space="0" w:color="auto"/>
                  </w:divBdr>
                  <w:divsChild>
                    <w:div w:id="2039576836">
                      <w:marLeft w:val="0"/>
                      <w:marRight w:val="0"/>
                      <w:marTop w:val="0"/>
                      <w:marBottom w:val="0"/>
                      <w:divBdr>
                        <w:top w:val="none" w:sz="0" w:space="0" w:color="auto"/>
                        <w:left w:val="none" w:sz="0" w:space="0" w:color="auto"/>
                        <w:bottom w:val="none" w:sz="0" w:space="0" w:color="auto"/>
                        <w:right w:val="none" w:sz="0" w:space="0" w:color="auto"/>
                      </w:divBdr>
                    </w:div>
                  </w:divsChild>
                </w:div>
                <w:div w:id="106968070">
                  <w:marLeft w:val="0"/>
                  <w:marRight w:val="0"/>
                  <w:marTop w:val="0"/>
                  <w:marBottom w:val="0"/>
                  <w:divBdr>
                    <w:top w:val="none" w:sz="0" w:space="0" w:color="auto"/>
                    <w:left w:val="none" w:sz="0" w:space="0" w:color="auto"/>
                    <w:bottom w:val="none" w:sz="0" w:space="0" w:color="auto"/>
                    <w:right w:val="none" w:sz="0" w:space="0" w:color="auto"/>
                  </w:divBdr>
                  <w:divsChild>
                    <w:div w:id="3872206">
                      <w:marLeft w:val="0"/>
                      <w:marRight w:val="0"/>
                      <w:marTop w:val="0"/>
                      <w:marBottom w:val="0"/>
                      <w:divBdr>
                        <w:top w:val="none" w:sz="0" w:space="0" w:color="auto"/>
                        <w:left w:val="none" w:sz="0" w:space="0" w:color="auto"/>
                        <w:bottom w:val="none" w:sz="0" w:space="0" w:color="auto"/>
                        <w:right w:val="none" w:sz="0" w:space="0" w:color="auto"/>
                      </w:divBdr>
                    </w:div>
                  </w:divsChild>
                </w:div>
                <w:div w:id="1144274834">
                  <w:marLeft w:val="0"/>
                  <w:marRight w:val="0"/>
                  <w:marTop w:val="0"/>
                  <w:marBottom w:val="0"/>
                  <w:divBdr>
                    <w:top w:val="none" w:sz="0" w:space="0" w:color="auto"/>
                    <w:left w:val="none" w:sz="0" w:space="0" w:color="auto"/>
                    <w:bottom w:val="none" w:sz="0" w:space="0" w:color="auto"/>
                    <w:right w:val="none" w:sz="0" w:space="0" w:color="auto"/>
                  </w:divBdr>
                  <w:divsChild>
                    <w:div w:id="154135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373178">
          <w:marLeft w:val="0"/>
          <w:marRight w:val="0"/>
          <w:marTop w:val="0"/>
          <w:marBottom w:val="0"/>
          <w:divBdr>
            <w:top w:val="none" w:sz="0" w:space="0" w:color="auto"/>
            <w:left w:val="none" w:sz="0" w:space="0" w:color="auto"/>
            <w:bottom w:val="none" w:sz="0" w:space="0" w:color="auto"/>
            <w:right w:val="none" w:sz="0" w:space="0" w:color="auto"/>
          </w:divBdr>
          <w:divsChild>
            <w:div w:id="897324015">
              <w:marLeft w:val="0"/>
              <w:marRight w:val="0"/>
              <w:marTop w:val="0"/>
              <w:marBottom w:val="0"/>
              <w:divBdr>
                <w:top w:val="none" w:sz="0" w:space="0" w:color="auto"/>
                <w:left w:val="none" w:sz="0" w:space="0" w:color="auto"/>
                <w:bottom w:val="none" w:sz="0" w:space="0" w:color="auto"/>
                <w:right w:val="none" w:sz="0" w:space="0" w:color="auto"/>
              </w:divBdr>
              <w:divsChild>
                <w:div w:id="1012877068">
                  <w:marLeft w:val="0"/>
                  <w:marRight w:val="0"/>
                  <w:marTop w:val="0"/>
                  <w:marBottom w:val="0"/>
                  <w:divBdr>
                    <w:top w:val="none" w:sz="0" w:space="0" w:color="auto"/>
                    <w:left w:val="none" w:sz="0" w:space="0" w:color="auto"/>
                    <w:bottom w:val="none" w:sz="0" w:space="0" w:color="auto"/>
                    <w:right w:val="none" w:sz="0" w:space="0" w:color="auto"/>
                  </w:divBdr>
                  <w:divsChild>
                    <w:div w:id="560213737">
                      <w:marLeft w:val="0"/>
                      <w:marRight w:val="0"/>
                      <w:marTop w:val="0"/>
                      <w:marBottom w:val="0"/>
                      <w:divBdr>
                        <w:top w:val="none" w:sz="0" w:space="0" w:color="auto"/>
                        <w:left w:val="none" w:sz="0" w:space="0" w:color="auto"/>
                        <w:bottom w:val="none" w:sz="0" w:space="0" w:color="auto"/>
                        <w:right w:val="none" w:sz="0" w:space="0" w:color="auto"/>
                      </w:divBdr>
                    </w:div>
                    <w:div w:id="103724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166114">
          <w:marLeft w:val="0"/>
          <w:marRight w:val="0"/>
          <w:marTop w:val="0"/>
          <w:marBottom w:val="0"/>
          <w:divBdr>
            <w:top w:val="none" w:sz="0" w:space="0" w:color="auto"/>
            <w:left w:val="none" w:sz="0" w:space="0" w:color="auto"/>
            <w:bottom w:val="none" w:sz="0" w:space="0" w:color="auto"/>
            <w:right w:val="none" w:sz="0" w:space="0" w:color="auto"/>
          </w:divBdr>
          <w:divsChild>
            <w:div w:id="1146901154">
              <w:marLeft w:val="0"/>
              <w:marRight w:val="0"/>
              <w:marTop w:val="0"/>
              <w:marBottom w:val="0"/>
              <w:divBdr>
                <w:top w:val="none" w:sz="0" w:space="0" w:color="auto"/>
                <w:left w:val="none" w:sz="0" w:space="0" w:color="auto"/>
                <w:bottom w:val="none" w:sz="0" w:space="0" w:color="auto"/>
                <w:right w:val="none" w:sz="0" w:space="0" w:color="auto"/>
              </w:divBdr>
              <w:divsChild>
                <w:div w:id="404180704">
                  <w:marLeft w:val="0"/>
                  <w:marRight w:val="0"/>
                  <w:marTop w:val="0"/>
                  <w:marBottom w:val="0"/>
                  <w:divBdr>
                    <w:top w:val="none" w:sz="0" w:space="0" w:color="auto"/>
                    <w:left w:val="none" w:sz="0" w:space="0" w:color="auto"/>
                    <w:bottom w:val="none" w:sz="0" w:space="0" w:color="auto"/>
                    <w:right w:val="none" w:sz="0" w:space="0" w:color="auto"/>
                  </w:divBdr>
                  <w:divsChild>
                    <w:div w:id="732388281">
                      <w:marLeft w:val="0"/>
                      <w:marRight w:val="0"/>
                      <w:marTop w:val="0"/>
                      <w:marBottom w:val="0"/>
                      <w:divBdr>
                        <w:top w:val="none" w:sz="0" w:space="0" w:color="auto"/>
                        <w:left w:val="none" w:sz="0" w:space="0" w:color="auto"/>
                        <w:bottom w:val="none" w:sz="0" w:space="0" w:color="auto"/>
                        <w:right w:val="none" w:sz="0" w:space="0" w:color="auto"/>
                      </w:divBdr>
                    </w:div>
                    <w:div w:id="1642465508">
                      <w:marLeft w:val="0"/>
                      <w:marRight w:val="0"/>
                      <w:marTop w:val="0"/>
                      <w:marBottom w:val="0"/>
                      <w:divBdr>
                        <w:top w:val="none" w:sz="0" w:space="0" w:color="auto"/>
                        <w:left w:val="none" w:sz="0" w:space="0" w:color="auto"/>
                        <w:bottom w:val="none" w:sz="0" w:space="0" w:color="auto"/>
                        <w:right w:val="none" w:sz="0" w:space="0" w:color="auto"/>
                      </w:divBdr>
                    </w:div>
                  </w:divsChild>
                </w:div>
                <w:div w:id="1288395977">
                  <w:marLeft w:val="0"/>
                  <w:marRight w:val="0"/>
                  <w:marTop w:val="0"/>
                  <w:marBottom w:val="0"/>
                  <w:divBdr>
                    <w:top w:val="none" w:sz="0" w:space="0" w:color="auto"/>
                    <w:left w:val="none" w:sz="0" w:space="0" w:color="auto"/>
                    <w:bottom w:val="none" w:sz="0" w:space="0" w:color="auto"/>
                    <w:right w:val="none" w:sz="0" w:space="0" w:color="auto"/>
                  </w:divBdr>
                  <w:divsChild>
                    <w:div w:id="226497262">
                      <w:marLeft w:val="0"/>
                      <w:marRight w:val="0"/>
                      <w:marTop w:val="0"/>
                      <w:marBottom w:val="0"/>
                      <w:divBdr>
                        <w:top w:val="none" w:sz="0" w:space="0" w:color="auto"/>
                        <w:left w:val="none" w:sz="0" w:space="0" w:color="auto"/>
                        <w:bottom w:val="none" w:sz="0" w:space="0" w:color="auto"/>
                        <w:right w:val="none" w:sz="0" w:space="0" w:color="auto"/>
                      </w:divBdr>
                    </w:div>
                  </w:divsChild>
                </w:div>
                <w:div w:id="121195880">
                  <w:marLeft w:val="0"/>
                  <w:marRight w:val="0"/>
                  <w:marTop w:val="0"/>
                  <w:marBottom w:val="0"/>
                  <w:divBdr>
                    <w:top w:val="none" w:sz="0" w:space="0" w:color="auto"/>
                    <w:left w:val="none" w:sz="0" w:space="0" w:color="auto"/>
                    <w:bottom w:val="none" w:sz="0" w:space="0" w:color="auto"/>
                    <w:right w:val="none" w:sz="0" w:space="0" w:color="auto"/>
                  </w:divBdr>
                  <w:divsChild>
                    <w:div w:id="829567056">
                      <w:marLeft w:val="0"/>
                      <w:marRight w:val="0"/>
                      <w:marTop w:val="0"/>
                      <w:marBottom w:val="0"/>
                      <w:divBdr>
                        <w:top w:val="none" w:sz="0" w:space="0" w:color="auto"/>
                        <w:left w:val="none" w:sz="0" w:space="0" w:color="auto"/>
                        <w:bottom w:val="none" w:sz="0" w:space="0" w:color="auto"/>
                        <w:right w:val="none" w:sz="0" w:space="0" w:color="auto"/>
                      </w:divBdr>
                    </w:div>
                  </w:divsChild>
                </w:div>
                <w:div w:id="595745231">
                  <w:marLeft w:val="0"/>
                  <w:marRight w:val="0"/>
                  <w:marTop w:val="0"/>
                  <w:marBottom w:val="0"/>
                  <w:divBdr>
                    <w:top w:val="none" w:sz="0" w:space="0" w:color="auto"/>
                    <w:left w:val="none" w:sz="0" w:space="0" w:color="auto"/>
                    <w:bottom w:val="none" w:sz="0" w:space="0" w:color="auto"/>
                    <w:right w:val="none" w:sz="0" w:space="0" w:color="auto"/>
                  </w:divBdr>
                  <w:divsChild>
                    <w:div w:id="927614752">
                      <w:marLeft w:val="0"/>
                      <w:marRight w:val="0"/>
                      <w:marTop w:val="0"/>
                      <w:marBottom w:val="0"/>
                      <w:divBdr>
                        <w:top w:val="none" w:sz="0" w:space="0" w:color="auto"/>
                        <w:left w:val="none" w:sz="0" w:space="0" w:color="auto"/>
                        <w:bottom w:val="none" w:sz="0" w:space="0" w:color="auto"/>
                        <w:right w:val="none" w:sz="0" w:space="0" w:color="auto"/>
                      </w:divBdr>
                    </w:div>
                  </w:divsChild>
                </w:div>
                <w:div w:id="1682976354">
                  <w:marLeft w:val="0"/>
                  <w:marRight w:val="0"/>
                  <w:marTop w:val="0"/>
                  <w:marBottom w:val="0"/>
                  <w:divBdr>
                    <w:top w:val="none" w:sz="0" w:space="0" w:color="auto"/>
                    <w:left w:val="none" w:sz="0" w:space="0" w:color="auto"/>
                    <w:bottom w:val="none" w:sz="0" w:space="0" w:color="auto"/>
                    <w:right w:val="none" w:sz="0" w:space="0" w:color="auto"/>
                  </w:divBdr>
                  <w:divsChild>
                    <w:div w:id="2117677666">
                      <w:marLeft w:val="0"/>
                      <w:marRight w:val="0"/>
                      <w:marTop w:val="0"/>
                      <w:marBottom w:val="0"/>
                      <w:divBdr>
                        <w:top w:val="none" w:sz="0" w:space="0" w:color="auto"/>
                        <w:left w:val="none" w:sz="0" w:space="0" w:color="auto"/>
                        <w:bottom w:val="none" w:sz="0" w:space="0" w:color="auto"/>
                        <w:right w:val="none" w:sz="0" w:space="0" w:color="auto"/>
                      </w:divBdr>
                    </w:div>
                  </w:divsChild>
                </w:div>
                <w:div w:id="1475491956">
                  <w:marLeft w:val="0"/>
                  <w:marRight w:val="0"/>
                  <w:marTop w:val="0"/>
                  <w:marBottom w:val="0"/>
                  <w:divBdr>
                    <w:top w:val="none" w:sz="0" w:space="0" w:color="auto"/>
                    <w:left w:val="none" w:sz="0" w:space="0" w:color="auto"/>
                    <w:bottom w:val="none" w:sz="0" w:space="0" w:color="auto"/>
                    <w:right w:val="none" w:sz="0" w:space="0" w:color="auto"/>
                  </w:divBdr>
                  <w:divsChild>
                    <w:div w:id="2138909324">
                      <w:marLeft w:val="0"/>
                      <w:marRight w:val="0"/>
                      <w:marTop w:val="0"/>
                      <w:marBottom w:val="0"/>
                      <w:divBdr>
                        <w:top w:val="none" w:sz="0" w:space="0" w:color="auto"/>
                        <w:left w:val="none" w:sz="0" w:space="0" w:color="auto"/>
                        <w:bottom w:val="none" w:sz="0" w:space="0" w:color="auto"/>
                        <w:right w:val="none" w:sz="0" w:space="0" w:color="auto"/>
                      </w:divBdr>
                    </w:div>
                  </w:divsChild>
                </w:div>
                <w:div w:id="1400249522">
                  <w:marLeft w:val="0"/>
                  <w:marRight w:val="0"/>
                  <w:marTop w:val="0"/>
                  <w:marBottom w:val="0"/>
                  <w:divBdr>
                    <w:top w:val="none" w:sz="0" w:space="0" w:color="auto"/>
                    <w:left w:val="none" w:sz="0" w:space="0" w:color="auto"/>
                    <w:bottom w:val="none" w:sz="0" w:space="0" w:color="auto"/>
                    <w:right w:val="none" w:sz="0" w:space="0" w:color="auto"/>
                  </w:divBdr>
                  <w:divsChild>
                    <w:div w:id="1601372496">
                      <w:marLeft w:val="0"/>
                      <w:marRight w:val="0"/>
                      <w:marTop w:val="0"/>
                      <w:marBottom w:val="0"/>
                      <w:divBdr>
                        <w:top w:val="none" w:sz="0" w:space="0" w:color="auto"/>
                        <w:left w:val="none" w:sz="0" w:space="0" w:color="auto"/>
                        <w:bottom w:val="none" w:sz="0" w:space="0" w:color="auto"/>
                        <w:right w:val="none" w:sz="0" w:space="0" w:color="auto"/>
                      </w:divBdr>
                    </w:div>
                  </w:divsChild>
                </w:div>
                <w:div w:id="1323006445">
                  <w:marLeft w:val="0"/>
                  <w:marRight w:val="0"/>
                  <w:marTop w:val="0"/>
                  <w:marBottom w:val="0"/>
                  <w:divBdr>
                    <w:top w:val="none" w:sz="0" w:space="0" w:color="auto"/>
                    <w:left w:val="none" w:sz="0" w:space="0" w:color="auto"/>
                    <w:bottom w:val="none" w:sz="0" w:space="0" w:color="auto"/>
                    <w:right w:val="none" w:sz="0" w:space="0" w:color="auto"/>
                  </w:divBdr>
                  <w:divsChild>
                    <w:div w:id="1679384141">
                      <w:marLeft w:val="0"/>
                      <w:marRight w:val="0"/>
                      <w:marTop w:val="0"/>
                      <w:marBottom w:val="0"/>
                      <w:divBdr>
                        <w:top w:val="none" w:sz="0" w:space="0" w:color="auto"/>
                        <w:left w:val="none" w:sz="0" w:space="0" w:color="auto"/>
                        <w:bottom w:val="none" w:sz="0" w:space="0" w:color="auto"/>
                        <w:right w:val="none" w:sz="0" w:space="0" w:color="auto"/>
                      </w:divBdr>
                    </w:div>
                  </w:divsChild>
                </w:div>
                <w:div w:id="1076711336">
                  <w:marLeft w:val="0"/>
                  <w:marRight w:val="0"/>
                  <w:marTop w:val="0"/>
                  <w:marBottom w:val="0"/>
                  <w:divBdr>
                    <w:top w:val="none" w:sz="0" w:space="0" w:color="auto"/>
                    <w:left w:val="none" w:sz="0" w:space="0" w:color="auto"/>
                    <w:bottom w:val="none" w:sz="0" w:space="0" w:color="auto"/>
                    <w:right w:val="none" w:sz="0" w:space="0" w:color="auto"/>
                  </w:divBdr>
                  <w:divsChild>
                    <w:div w:id="851407978">
                      <w:marLeft w:val="0"/>
                      <w:marRight w:val="0"/>
                      <w:marTop w:val="0"/>
                      <w:marBottom w:val="0"/>
                      <w:divBdr>
                        <w:top w:val="none" w:sz="0" w:space="0" w:color="auto"/>
                        <w:left w:val="none" w:sz="0" w:space="0" w:color="auto"/>
                        <w:bottom w:val="none" w:sz="0" w:space="0" w:color="auto"/>
                        <w:right w:val="none" w:sz="0" w:space="0" w:color="auto"/>
                      </w:divBdr>
                    </w:div>
                  </w:divsChild>
                </w:div>
                <w:div w:id="1032724152">
                  <w:marLeft w:val="0"/>
                  <w:marRight w:val="0"/>
                  <w:marTop w:val="0"/>
                  <w:marBottom w:val="0"/>
                  <w:divBdr>
                    <w:top w:val="none" w:sz="0" w:space="0" w:color="auto"/>
                    <w:left w:val="none" w:sz="0" w:space="0" w:color="auto"/>
                    <w:bottom w:val="none" w:sz="0" w:space="0" w:color="auto"/>
                    <w:right w:val="none" w:sz="0" w:space="0" w:color="auto"/>
                  </w:divBdr>
                  <w:divsChild>
                    <w:div w:id="2030181209">
                      <w:marLeft w:val="0"/>
                      <w:marRight w:val="0"/>
                      <w:marTop w:val="0"/>
                      <w:marBottom w:val="0"/>
                      <w:divBdr>
                        <w:top w:val="none" w:sz="0" w:space="0" w:color="auto"/>
                        <w:left w:val="none" w:sz="0" w:space="0" w:color="auto"/>
                        <w:bottom w:val="none" w:sz="0" w:space="0" w:color="auto"/>
                        <w:right w:val="none" w:sz="0" w:space="0" w:color="auto"/>
                      </w:divBdr>
                    </w:div>
                  </w:divsChild>
                </w:div>
                <w:div w:id="1078137228">
                  <w:marLeft w:val="0"/>
                  <w:marRight w:val="0"/>
                  <w:marTop w:val="0"/>
                  <w:marBottom w:val="0"/>
                  <w:divBdr>
                    <w:top w:val="none" w:sz="0" w:space="0" w:color="auto"/>
                    <w:left w:val="none" w:sz="0" w:space="0" w:color="auto"/>
                    <w:bottom w:val="none" w:sz="0" w:space="0" w:color="auto"/>
                    <w:right w:val="none" w:sz="0" w:space="0" w:color="auto"/>
                  </w:divBdr>
                  <w:divsChild>
                    <w:div w:id="92405795">
                      <w:marLeft w:val="0"/>
                      <w:marRight w:val="0"/>
                      <w:marTop w:val="0"/>
                      <w:marBottom w:val="0"/>
                      <w:divBdr>
                        <w:top w:val="none" w:sz="0" w:space="0" w:color="auto"/>
                        <w:left w:val="none" w:sz="0" w:space="0" w:color="auto"/>
                        <w:bottom w:val="none" w:sz="0" w:space="0" w:color="auto"/>
                        <w:right w:val="none" w:sz="0" w:space="0" w:color="auto"/>
                      </w:divBdr>
                    </w:div>
                  </w:divsChild>
                </w:div>
                <w:div w:id="136344070">
                  <w:marLeft w:val="0"/>
                  <w:marRight w:val="0"/>
                  <w:marTop w:val="0"/>
                  <w:marBottom w:val="0"/>
                  <w:divBdr>
                    <w:top w:val="none" w:sz="0" w:space="0" w:color="auto"/>
                    <w:left w:val="none" w:sz="0" w:space="0" w:color="auto"/>
                    <w:bottom w:val="none" w:sz="0" w:space="0" w:color="auto"/>
                    <w:right w:val="none" w:sz="0" w:space="0" w:color="auto"/>
                  </w:divBdr>
                  <w:divsChild>
                    <w:div w:id="73624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543334">
          <w:marLeft w:val="0"/>
          <w:marRight w:val="0"/>
          <w:marTop w:val="0"/>
          <w:marBottom w:val="0"/>
          <w:divBdr>
            <w:top w:val="none" w:sz="0" w:space="0" w:color="auto"/>
            <w:left w:val="none" w:sz="0" w:space="0" w:color="auto"/>
            <w:bottom w:val="none" w:sz="0" w:space="0" w:color="auto"/>
            <w:right w:val="none" w:sz="0" w:space="0" w:color="auto"/>
          </w:divBdr>
          <w:divsChild>
            <w:div w:id="1575895870">
              <w:marLeft w:val="0"/>
              <w:marRight w:val="0"/>
              <w:marTop w:val="0"/>
              <w:marBottom w:val="0"/>
              <w:divBdr>
                <w:top w:val="none" w:sz="0" w:space="0" w:color="auto"/>
                <w:left w:val="none" w:sz="0" w:space="0" w:color="auto"/>
                <w:bottom w:val="none" w:sz="0" w:space="0" w:color="auto"/>
                <w:right w:val="none" w:sz="0" w:space="0" w:color="auto"/>
              </w:divBdr>
              <w:divsChild>
                <w:div w:id="20932974">
                  <w:marLeft w:val="0"/>
                  <w:marRight w:val="0"/>
                  <w:marTop w:val="0"/>
                  <w:marBottom w:val="0"/>
                  <w:divBdr>
                    <w:top w:val="none" w:sz="0" w:space="0" w:color="auto"/>
                    <w:left w:val="none" w:sz="0" w:space="0" w:color="auto"/>
                    <w:bottom w:val="none" w:sz="0" w:space="0" w:color="auto"/>
                    <w:right w:val="none" w:sz="0" w:space="0" w:color="auto"/>
                  </w:divBdr>
                  <w:divsChild>
                    <w:div w:id="936668638">
                      <w:marLeft w:val="0"/>
                      <w:marRight w:val="0"/>
                      <w:marTop w:val="0"/>
                      <w:marBottom w:val="0"/>
                      <w:divBdr>
                        <w:top w:val="none" w:sz="0" w:space="0" w:color="auto"/>
                        <w:left w:val="none" w:sz="0" w:space="0" w:color="auto"/>
                        <w:bottom w:val="none" w:sz="0" w:space="0" w:color="auto"/>
                        <w:right w:val="none" w:sz="0" w:space="0" w:color="auto"/>
                      </w:divBdr>
                    </w:div>
                  </w:divsChild>
                </w:div>
                <w:div w:id="334771309">
                  <w:marLeft w:val="0"/>
                  <w:marRight w:val="0"/>
                  <w:marTop w:val="0"/>
                  <w:marBottom w:val="0"/>
                  <w:divBdr>
                    <w:top w:val="none" w:sz="0" w:space="0" w:color="auto"/>
                    <w:left w:val="none" w:sz="0" w:space="0" w:color="auto"/>
                    <w:bottom w:val="none" w:sz="0" w:space="0" w:color="auto"/>
                    <w:right w:val="none" w:sz="0" w:space="0" w:color="auto"/>
                  </w:divBdr>
                  <w:divsChild>
                    <w:div w:id="148204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8103">
          <w:marLeft w:val="0"/>
          <w:marRight w:val="0"/>
          <w:marTop w:val="0"/>
          <w:marBottom w:val="0"/>
          <w:divBdr>
            <w:top w:val="none" w:sz="0" w:space="0" w:color="auto"/>
            <w:left w:val="none" w:sz="0" w:space="0" w:color="auto"/>
            <w:bottom w:val="none" w:sz="0" w:space="0" w:color="auto"/>
            <w:right w:val="none" w:sz="0" w:space="0" w:color="auto"/>
          </w:divBdr>
          <w:divsChild>
            <w:div w:id="1084915134">
              <w:marLeft w:val="0"/>
              <w:marRight w:val="0"/>
              <w:marTop w:val="0"/>
              <w:marBottom w:val="0"/>
              <w:divBdr>
                <w:top w:val="none" w:sz="0" w:space="0" w:color="auto"/>
                <w:left w:val="none" w:sz="0" w:space="0" w:color="auto"/>
                <w:bottom w:val="none" w:sz="0" w:space="0" w:color="auto"/>
                <w:right w:val="none" w:sz="0" w:space="0" w:color="auto"/>
              </w:divBdr>
              <w:divsChild>
                <w:div w:id="1744403855">
                  <w:marLeft w:val="0"/>
                  <w:marRight w:val="0"/>
                  <w:marTop w:val="0"/>
                  <w:marBottom w:val="0"/>
                  <w:divBdr>
                    <w:top w:val="none" w:sz="0" w:space="0" w:color="auto"/>
                    <w:left w:val="none" w:sz="0" w:space="0" w:color="auto"/>
                    <w:bottom w:val="none" w:sz="0" w:space="0" w:color="auto"/>
                    <w:right w:val="none" w:sz="0" w:space="0" w:color="auto"/>
                  </w:divBdr>
                  <w:divsChild>
                    <w:div w:id="608633308">
                      <w:marLeft w:val="0"/>
                      <w:marRight w:val="0"/>
                      <w:marTop w:val="0"/>
                      <w:marBottom w:val="0"/>
                      <w:divBdr>
                        <w:top w:val="none" w:sz="0" w:space="0" w:color="auto"/>
                        <w:left w:val="none" w:sz="0" w:space="0" w:color="auto"/>
                        <w:bottom w:val="none" w:sz="0" w:space="0" w:color="auto"/>
                        <w:right w:val="none" w:sz="0" w:space="0" w:color="auto"/>
                      </w:divBdr>
                    </w:div>
                  </w:divsChild>
                </w:div>
                <w:div w:id="1361466972">
                  <w:marLeft w:val="0"/>
                  <w:marRight w:val="0"/>
                  <w:marTop w:val="0"/>
                  <w:marBottom w:val="0"/>
                  <w:divBdr>
                    <w:top w:val="none" w:sz="0" w:space="0" w:color="auto"/>
                    <w:left w:val="none" w:sz="0" w:space="0" w:color="auto"/>
                    <w:bottom w:val="none" w:sz="0" w:space="0" w:color="auto"/>
                    <w:right w:val="none" w:sz="0" w:space="0" w:color="auto"/>
                  </w:divBdr>
                  <w:divsChild>
                    <w:div w:id="372779620">
                      <w:marLeft w:val="0"/>
                      <w:marRight w:val="0"/>
                      <w:marTop w:val="0"/>
                      <w:marBottom w:val="0"/>
                      <w:divBdr>
                        <w:top w:val="none" w:sz="0" w:space="0" w:color="auto"/>
                        <w:left w:val="none" w:sz="0" w:space="0" w:color="auto"/>
                        <w:bottom w:val="none" w:sz="0" w:space="0" w:color="auto"/>
                        <w:right w:val="none" w:sz="0" w:space="0" w:color="auto"/>
                      </w:divBdr>
                    </w:div>
                  </w:divsChild>
                </w:div>
                <w:div w:id="1722679465">
                  <w:marLeft w:val="0"/>
                  <w:marRight w:val="0"/>
                  <w:marTop w:val="0"/>
                  <w:marBottom w:val="0"/>
                  <w:divBdr>
                    <w:top w:val="none" w:sz="0" w:space="0" w:color="auto"/>
                    <w:left w:val="none" w:sz="0" w:space="0" w:color="auto"/>
                    <w:bottom w:val="none" w:sz="0" w:space="0" w:color="auto"/>
                    <w:right w:val="none" w:sz="0" w:space="0" w:color="auto"/>
                  </w:divBdr>
                  <w:divsChild>
                    <w:div w:id="660430413">
                      <w:marLeft w:val="0"/>
                      <w:marRight w:val="0"/>
                      <w:marTop w:val="0"/>
                      <w:marBottom w:val="0"/>
                      <w:divBdr>
                        <w:top w:val="none" w:sz="0" w:space="0" w:color="auto"/>
                        <w:left w:val="none" w:sz="0" w:space="0" w:color="auto"/>
                        <w:bottom w:val="none" w:sz="0" w:space="0" w:color="auto"/>
                        <w:right w:val="none" w:sz="0" w:space="0" w:color="auto"/>
                      </w:divBdr>
                    </w:div>
                  </w:divsChild>
                </w:div>
                <w:div w:id="201745062">
                  <w:marLeft w:val="0"/>
                  <w:marRight w:val="0"/>
                  <w:marTop w:val="0"/>
                  <w:marBottom w:val="0"/>
                  <w:divBdr>
                    <w:top w:val="none" w:sz="0" w:space="0" w:color="auto"/>
                    <w:left w:val="none" w:sz="0" w:space="0" w:color="auto"/>
                    <w:bottom w:val="none" w:sz="0" w:space="0" w:color="auto"/>
                    <w:right w:val="none" w:sz="0" w:space="0" w:color="auto"/>
                  </w:divBdr>
                  <w:divsChild>
                    <w:div w:id="1282608699">
                      <w:marLeft w:val="0"/>
                      <w:marRight w:val="0"/>
                      <w:marTop w:val="0"/>
                      <w:marBottom w:val="0"/>
                      <w:divBdr>
                        <w:top w:val="none" w:sz="0" w:space="0" w:color="auto"/>
                        <w:left w:val="none" w:sz="0" w:space="0" w:color="auto"/>
                        <w:bottom w:val="none" w:sz="0" w:space="0" w:color="auto"/>
                        <w:right w:val="none" w:sz="0" w:space="0" w:color="auto"/>
                      </w:divBdr>
                    </w:div>
                  </w:divsChild>
                </w:div>
                <w:div w:id="908882671">
                  <w:marLeft w:val="0"/>
                  <w:marRight w:val="0"/>
                  <w:marTop w:val="0"/>
                  <w:marBottom w:val="0"/>
                  <w:divBdr>
                    <w:top w:val="none" w:sz="0" w:space="0" w:color="auto"/>
                    <w:left w:val="none" w:sz="0" w:space="0" w:color="auto"/>
                    <w:bottom w:val="none" w:sz="0" w:space="0" w:color="auto"/>
                    <w:right w:val="none" w:sz="0" w:space="0" w:color="auto"/>
                  </w:divBdr>
                  <w:divsChild>
                    <w:div w:id="755520933">
                      <w:marLeft w:val="0"/>
                      <w:marRight w:val="0"/>
                      <w:marTop w:val="0"/>
                      <w:marBottom w:val="0"/>
                      <w:divBdr>
                        <w:top w:val="none" w:sz="0" w:space="0" w:color="auto"/>
                        <w:left w:val="none" w:sz="0" w:space="0" w:color="auto"/>
                        <w:bottom w:val="none" w:sz="0" w:space="0" w:color="auto"/>
                        <w:right w:val="none" w:sz="0" w:space="0" w:color="auto"/>
                      </w:divBdr>
                    </w:div>
                  </w:divsChild>
                </w:div>
                <w:div w:id="1043216518">
                  <w:marLeft w:val="0"/>
                  <w:marRight w:val="0"/>
                  <w:marTop w:val="0"/>
                  <w:marBottom w:val="0"/>
                  <w:divBdr>
                    <w:top w:val="none" w:sz="0" w:space="0" w:color="auto"/>
                    <w:left w:val="none" w:sz="0" w:space="0" w:color="auto"/>
                    <w:bottom w:val="none" w:sz="0" w:space="0" w:color="auto"/>
                    <w:right w:val="none" w:sz="0" w:space="0" w:color="auto"/>
                  </w:divBdr>
                  <w:divsChild>
                    <w:div w:id="1564217503">
                      <w:marLeft w:val="0"/>
                      <w:marRight w:val="0"/>
                      <w:marTop w:val="0"/>
                      <w:marBottom w:val="0"/>
                      <w:divBdr>
                        <w:top w:val="none" w:sz="0" w:space="0" w:color="auto"/>
                        <w:left w:val="none" w:sz="0" w:space="0" w:color="auto"/>
                        <w:bottom w:val="none" w:sz="0" w:space="0" w:color="auto"/>
                        <w:right w:val="none" w:sz="0" w:space="0" w:color="auto"/>
                      </w:divBdr>
                    </w:div>
                  </w:divsChild>
                </w:div>
                <w:div w:id="1204250709">
                  <w:marLeft w:val="0"/>
                  <w:marRight w:val="0"/>
                  <w:marTop w:val="0"/>
                  <w:marBottom w:val="0"/>
                  <w:divBdr>
                    <w:top w:val="none" w:sz="0" w:space="0" w:color="auto"/>
                    <w:left w:val="none" w:sz="0" w:space="0" w:color="auto"/>
                    <w:bottom w:val="none" w:sz="0" w:space="0" w:color="auto"/>
                    <w:right w:val="none" w:sz="0" w:space="0" w:color="auto"/>
                  </w:divBdr>
                  <w:divsChild>
                    <w:div w:id="332606122">
                      <w:marLeft w:val="0"/>
                      <w:marRight w:val="0"/>
                      <w:marTop w:val="0"/>
                      <w:marBottom w:val="0"/>
                      <w:divBdr>
                        <w:top w:val="none" w:sz="0" w:space="0" w:color="auto"/>
                        <w:left w:val="none" w:sz="0" w:space="0" w:color="auto"/>
                        <w:bottom w:val="none" w:sz="0" w:space="0" w:color="auto"/>
                        <w:right w:val="none" w:sz="0" w:space="0" w:color="auto"/>
                      </w:divBdr>
                    </w:div>
                  </w:divsChild>
                </w:div>
                <w:div w:id="431442351">
                  <w:marLeft w:val="0"/>
                  <w:marRight w:val="0"/>
                  <w:marTop w:val="0"/>
                  <w:marBottom w:val="0"/>
                  <w:divBdr>
                    <w:top w:val="none" w:sz="0" w:space="0" w:color="auto"/>
                    <w:left w:val="none" w:sz="0" w:space="0" w:color="auto"/>
                    <w:bottom w:val="none" w:sz="0" w:space="0" w:color="auto"/>
                    <w:right w:val="none" w:sz="0" w:space="0" w:color="auto"/>
                  </w:divBdr>
                  <w:divsChild>
                    <w:div w:id="509179719">
                      <w:marLeft w:val="0"/>
                      <w:marRight w:val="0"/>
                      <w:marTop w:val="0"/>
                      <w:marBottom w:val="0"/>
                      <w:divBdr>
                        <w:top w:val="none" w:sz="0" w:space="0" w:color="auto"/>
                        <w:left w:val="none" w:sz="0" w:space="0" w:color="auto"/>
                        <w:bottom w:val="none" w:sz="0" w:space="0" w:color="auto"/>
                        <w:right w:val="none" w:sz="0" w:space="0" w:color="auto"/>
                      </w:divBdr>
                    </w:div>
                  </w:divsChild>
                </w:div>
                <w:div w:id="1674143412">
                  <w:marLeft w:val="0"/>
                  <w:marRight w:val="0"/>
                  <w:marTop w:val="0"/>
                  <w:marBottom w:val="0"/>
                  <w:divBdr>
                    <w:top w:val="none" w:sz="0" w:space="0" w:color="auto"/>
                    <w:left w:val="none" w:sz="0" w:space="0" w:color="auto"/>
                    <w:bottom w:val="none" w:sz="0" w:space="0" w:color="auto"/>
                    <w:right w:val="none" w:sz="0" w:space="0" w:color="auto"/>
                  </w:divBdr>
                  <w:divsChild>
                    <w:div w:id="1864396303">
                      <w:marLeft w:val="0"/>
                      <w:marRight w:val="0"/>
                      <w:marTop w:val="0"/>
                      <w:marBottom w:val="0"/>
                      <w:divBdr>
                        <w:top w:val="none" w:sz="0" w:space="0" w:color="auto"/>
                        <w:left w:val="none" w:sz="0" w:space="0" w:color="auto"/>
                        <w:bottom w:val="none" w:sz="0" w:space="0" w:color="auto"/>
                        <w:right w:val="none" w:sz="0" w:space="0" w:color="auto"/>
                      </w:divBdr>
                    </w:div>
                  </w:divsChild>
                </w:div>
                <w:div w:id="329675778">
                  <w:marLeft w:val="0"/>
                  <w:marRight w:val="0"/>
                  <w:marTop w:val="0"/>
                  <w:marBottom w:val="0"/>
                  <w:divBdr>
                    <w:top w:val="none" w:sz="0" w:space="0" w:color="auto"/>
                    <w:left w:val="none" w:sz="0" w:space="0" w:color="auto"/>
                    <w:bottom w:val="none" w:sz="0" w:space="0" w:color="auto"/>
                    <w:right w:val="none" w:sz="0" w:space="0" w:color="auto"/>
                  </w:divBdr>
                  <w:divsChild>
                    <w:div w:id="1035540702">
                      <w:marLeft w:val="0"/>
                      <w:marRight w:val="0"/>
                      <w:marTop w:val="0"/>
                      <w:marBottom w:val="0"/>
                      <w:divBdr>
                        <w:top w:val="none" w:sz="0" w:space="0" w:color="auto"/>
                        <w:left w:val="none" w:sz="0" w:space="0" w:color="auto"/>
                        <w:bottom w:val="none" w:sz="0" w:space="0" w:color="auto"/>
                        <w:right w:val="none" w:sz="0" w:space="0" w:color="auto"/>
                      </w:divBdr>
                    </w:div>
                  </w:divsChild>
                </w:div>
                <w:div w:id="1338387859">
                  <w:marLeft w:val="0"/>
                  <w:marRight w:val="0"/>
                  <w:marTop w:val="0"/>
                  <w:marBottom w:val="0"/>
                  <w:divBdr>
                    <w:top w:val="none" w:sz="0" w:space="0" w:color="auto"/>
                    <w:left w:val="none" w:sz="0" w:space="0" w:color="auto"/>
                    <w:bottom w:val="none" w:sz="0" w:space="0" w:color="auto"/>
                    <w:right w:val="none" w:sz="0" w:space="0" w:color="auto"/>
                  </w:divBdr>
                  <w:divsChild>
                    <w:div w:id="391126067">
                      <w:marLeft w:val="0"/>
                      <w:marRight w:val="0"/>
                      <w:marTop w:val="0"/>
                      <w:marBottom w:val="0"/>
                      <w:divBdr>
                        <w:top w:val="none" w:sz="0" w:space="0" w:color="auto"/>
                        <w:left w:val="none" w:sz="0" w:space="0" w:color="auto"/>
                        <w:bottom w:val="none" w:sz="0" w:space="0" w:color="auto"/>
                        <w:right w:val="none" w:sz="0" w:space="0" w:color="auto"/>
                      </w:divBdr>
                    </w:div>
                  </w:divsChild>
                </w:div>
                <w:div w:id="1060590050">
                  <w:marLeft w:val="0"/>
                  <w:marRight w:val="0"/>
                  <w:marTop w:val="0"/>
                  <w:marBottom w:val="0"/>
                  <w:divBdr>
                    <w:top w:val="none" w:sz="0" w:space="0" w:color="auto"/>
                    <w:left w:val="none" w:sz="0" w:space="0" w:color="auto"/>
                    <w:bottom w:val="none" w:sz="0" w:space="0" w:color="auto"/>
                    <w:right w:val="none" w:sz="0" w:space="0" w:color="auto"/>
                  </w:divBdr>
                  <w:divsChild>
                    <w:div w:id="2104110258">
                      <w:marLeft w:val="0"/>
                      <w:marRight w:val="0"/>
                      <w:marTop w:val="0"/>
                      <w:marBottom w:val="0"/>
                      <w:divBdr>
                        <w:top w:val="none" w:sz="0" w:space="0" w:color="auto"/>
                        <w:left w:val="none" w:sz="0" w:space="0" w:color="auto"/>
                        <w:bottom w:val="none" w:sz="0" w:space="0" w:color="auto"/>
                        <w:right w:val="none" w:sz="0" w:space="0" w:color="auto"/>
                      </w:divBdr>
                    </w:div>
                  </w:divsChild>
                </w:div>
                <w:div w:id="1890608094">
                  <w:marLeft w:val="0"/>
                  <w:marRight w:val="0"/>
                  <w:marTop w:val="0"/>
                  <w:marBottom w:val="0"/>
                  <w:divBdr>
                    <w:top w:val="none" w:sz="0" w:space="0" w:color="auto"/>
                    <w:left w:val="none" w:sz="0" w:space="0" w:color="auto"/>
                    <w:bottom w:val="none" w:sz="0" w:space="0" w:color="auto"/>
                    <w:right w:val="none" w:sz="0" w:space="0" w:color="auto"/>
                  </w:divBdr>
                  <w:divsChild>
                    <w:div w:id="2020310288">
                      <w:marLeft w:val="0"/>
                      <w:marRight w:val="0"/>
                      <w:marTop w:val="0"/>
                      <w:marBottom w:val="0"/>
                      <w:divBdr>
                        <w:top w:val="none" w:sz="0" w:space="0" w:color="auto"/>
                        <w:left w:val="none" w:sz="0" w:space="0" w:color="auto"/>
                        <w:bottom w:val="none" w:sz="0" w:space="0" w:color="auto"/>
                        <w:right w:val="none" w:sz="0" w:space="0" w:color="auto"/>
                      </w:divBdr>
                    </w:div>
                  </w:divsChild>
                </w:div>
                <w:div w:id="732123807">
                  <w:marLeft w:val="0"/>
                  <w:marRight w:val="0"/>
                  <w:marTop w:val="0"/>
                  <w:marBottom w:val="0"/>
                  <w:divBdr>
                    <w:top w:val="none" w:sz="0" w:space="0" w:color="auto"/>
                    <w:left w:val="none" w:sz="0" w:space="0" w:color="auto"/>
                    <w:bottom w:val="none" w:sz="0" w:space="0" w:color="auto"/>
                    <w:right w:val="none" w:sz="0" w:space="0" w:color="auto"/>
                  </w:divBdr>
                  <w:divsChild>
                    <w:div w:id="1930891897">
                      <w:marLeft w:val="0"/>
                      <w:marRight w:val="0"/>
                      <w:marTop w:val="0"/>
                      <w:marBottom w:val="0"/>
                      <w:divBdr>
                        <w:top w:val="none" w:sz="0" w:space="0" w:color="auto"/>
                        <w:left w:val="none" w:sz="0" w:space="0" w:color="auto"/>
                        <w:bottom w:val="none" w:sz="0" w:space="0" w:color="auto"/>
                        <w:right w:val="none" w:sz="0" w:space="0" w:color="auto"/>
                      </w:divBdr>
                    </w:div>
                  </w:divsChild>
                </w:div>
                <w:div w:id="1745225041">
                  <w:marLeft w:val="0"/>
                  <w:marRight w:val="0"/>
                  <w:marTop w:val="0"/>
                  <w:marBottom w:val="0"/>
                  <w:divBdr>
                    <w:top w:val="none" w:sz="0" w:space="0" w:color="auto"/>
                    <w:left w:val="none" w:sz="0" w:space="0" w:color="auto"/>
                    <w:bottom w:val="none" w:sz="0" w:space="0" w:color="auto"/>
                    <w:right w:val="none" w:sz="0" w:space="0" w:color="auto"/>
                  </w:divBdr>
                  <w:divsChild>
                    <w:div w:id="1089228268">
                      <w:marLeft w:val="0"/>
                      <w:marRight w:val="0"/>
                      <w:marTop w:val="0"/>
                      <w:marBottom w:val="0"/>
                      <w:divBdr>
                        <w:top w:val="none" w:sz="0" w:space="0" w:color="auto"/>
                        <w:left w:val="none" w:sz="0" w:space="0" w:color="auto"/>
                        <w:bottom w:val="none" w:sz="0" w:space="0" w:color="auto"/>
                        <w:right w:val="none" w:sz="0" w:space="0" w:color="auto"/>
                      </w:divBdr>
                    </w:div>
                  </w:divsChild>
                </w:div>
                <w:div w:id="1274364739">
                  <w:marLeft w:val="0"/>
                  <w:marRight w:val="0"/>
                  <w:marTop w:val="0"/>
                  <w:marBottom w:val="0"/>
                  <w:divBdr>
                    <w:top w:val="none" w:sz="0" w:space="0" w:color="auto"/>
                    <w:left w:val="none" w:sz="0" w:space="0" w:color="auto"/>
                    <w:bottom w:val="none" w:sz="0" w:space="0" w:color="auto"/>
                    <w:right w:val="none" w:sz="0" w:space="0" w:color="auto"/>
                  </w:divBdr>
                  <w:divsChild>
                    <w:div w:id="443306212">
                      <w:marLeft w:val="0"/>
                      <w:marRight w:val="0"/>
                      <w:marTop w:val="0"/>
                      <w:marBottom w:val="0"/>
                      <w:divBdr>
                        <w:top w:val="none" w:sz="0" w:space="0" w:color="auto"/>
                        <w:left w:val="none" w:sz="0" w:space="0" w:color="auto"/>
                        <w:bottom w:val="none" w:sz="0" w:space="0" w:color="auto"/>
                        <w:right w:val="none" w:sz="0" w:space="0" w:color="auto"/>
                      </w:divBdr>
                    </w:div>
                  </w:divsChild>
                </w:div>
                <w:div w:id="679355733">
                  <w:marLeft w:val="0"/>
                  <w:marRight w:val="0"/>
                  <w:marTop w:val="0"/>
                  <w:marBottom w:val="0"/>
                  <w:divBdr>
                    <w:top w:val="none" w:sz="0" w:space="0" w:color="auto"/>
                    <w:left w:val="none" w:sz="0" w:space="0" w:color="auto"/>
                    <w:bottom w:val="none" w:sz="0" w:space="0" w:color="auto"/>
                    <w:right w:val="none" w:sz="0" w:space="0" w:color="auto"/>
                  </w:divBdr>
                  <w:divsChild>
                    <w:div w:id="185365566">
                      <w:marLeft w:val="0"/>
                      <w:marRight w:val="0"/>
                      <w:marTop w:val="0"/>
                      <w:marBottom w:val="0"/>
                      <w:divBdr>
                        <w:top w:val="none" w:sz="0" w:space="0" w:color="auto"/>
                        <w:left w:val="none" w:sz="0" w:space="0" w:color="auto"/>
                        <w:bottom w:val="none" w:sz="0" w:space="0" w:color="auto"/>
                        <w:right w:val="none" w:sz="0" w:space="0" w:color="auto"/>
                      </w:divBdr>
                    </w:div>
                  </w:divsChild>
                </w:div>
                <w:div w:id="651376320">
                  <w:marLeft w:val="0"/>
                  <w:marRight w:val="0"/>
                  <w:marTop w:val="0"/>
                  <w:marBottom w:val="0"/>
                  <w:divBdr>
                    <w:top w:val="none" w:sz="0" w:space="0" w:color="auto"/>
                    <w:left w:val="none" w:sz="0" w:space="0" w:color="auto"/>
                    <w:bottom w:val="none" w:sz="0" w:space="0" w:color="auto"/>
                    <w:right w:val="none" w:sz="0" w:space="0" w:color="auto"/>
                  </w:divBdr>
                  <w:divsChild>
                    <w:div w:id="835922424">
                      <w:marLeft w:val="0"/>
                      <w:marRight w:val="0"/>
                      <w:marTop w:val="0"/>
                      <w:marBottom w:val="0"/>
                      <w:divBdr>
                        <w:top w:val="none" w:sz="0" w:space="0" w:color="auto"/>
                        <w:left w:val="none" w:sz="0" w:space="0" w:color="auto"/>
                        <w:bottom w:val="none" w:sz="0" w:space="0" w:color="auto"/>
                        <w:right w:val="none" w:sz="0" w:space="0" w:color="auto"/>
                      </w:divBdr>
                    </w:div>
                  </w:divsChild>
                </w:div>
                <w:div w:id="1548684924">
                  <w:marLeft w:val="0"/>
                  <w:marRight w:val="0"/>
                  <w:marTop w:val="0"/>
                  <w:marBottom w:val="0"/>
                  <w:divBdr>
                    <w:top w:val="none" w:sz="0" w:space="0" w:color="auto"/>
                    <w:left w:val="none" w:sz="0" w:space="0" w:color="auto"/>
                    <w:bottom w:val="none" w:sz="0" w:space="0" w:color="auto"/>
                    <w:right w:val="none" w:sz="0" w:space="0" w:color="auto"/>
                  </w:divBdr>
                  <w:divsChild>
                    <w:div w:id="2106221404">
                      <w:marLeft w:val="0"/>
                      <w:marRight w:val="0"/>
                      <w:marTop w:val="0"/>
                      <w:marBottom w:val="0"/>
                      <w:divBdr>
                        <w:top w:val="none" w:sz="0" w:space="0" w:color="auto"/>
                        <w:left w:val="none" w:sz="0" w:space="0" w:color="auto"/>
                        <w:bottom w:val="none" w:sz="0" w:space="0" w:color="auto"/>
                        <w:right w:val="none" w:sz="0" w:space="0" w:color="auto"/>
                      </w:divBdr>
                    </w:div>
                  </w:divsChild>
                </w:div>
                <w:div w:id="469136778">
                  <w:marLeft w:val="0"/>
                  <w:marRight w:val="0"/>
                  <w:marTop w:val="0"/>
                  <w:marBottom w:val="0"/>
                  <w:divBdr>
                    <w:top w:val="none" w:sz="0" w:space="0" w:color="auto"/>
                    <w:left w:val="none" w:sz="0" w:space="0" w:color="auto"/>
                    <w:bottom w:val="none" w:sz="0" w:space="0" w:color="auto"/>
                    <w:right w:val="none" w:sz="0" w:space="0" w:color="auto"/>
                  </w:divBdr>
                  <w:divsChild>
                    <w:div w:id="1051998526">
                      <w:marLeft w:val="0"/>
                      <w:marRight w:val="0"/>
                      <w:marTop w:val="0"/>
                      <w:marBottom w:val="0"/>
                      <w:divBdr>
                        <w:top w:val="none" w:sz="0" w:space="0" w:color="auto"/>
                        <w:left w:val="none" w:sz="0" w:space="0" w:color="auto"/>
                        <w:bottom w:val="none" w:sz="0" w:space="0" w:color="auto"/>
                        <w:right w:val="none" w:sz="0" w:space="0" w:color="auto"/>
                      </w:divBdr>
                    </w:div>
                  </w:divsChild>
                </w:div>
                <w:div w:id="722558286">
                  <w:marLeft w:val="0"/>
                  <w:marRight w:val="0"/>
                  <w:marTop w:val="0"/>
                  <w:marBottom w:val="0"/>
                  <w:divBdr>
                    <w:top w:val="none" w:sz="0" w:space="0" w:color="auto"/>
                    <w:left w:val="none" w:sz="0" w:space="0" w:color="auto"/>
                    <w:bottom w:val="none" w:sz="0" w:space="0" w:color="auto"/>
                    <w:right w:val="none" w:sz="0" w:space="0" w:color="auto"/>
                  </w:divBdr>
                  <w:divsChild>
                    <w:div w:id="1282810293">
                      <w:marLeft w:val="0"/>
                      <w:marRight w:val="0"/>
                      <w:marTop w:val="0"/>
                      <w:marBottom w:val="0"/>
                      <w:divBdr>
                        <w:top w:val="none" w:sz="0" w:space="0" w:color="auto"/>
                        <w:left w:val="none" w:sz="0" w:space="0" w:color="auto"/>
                        <w:bottom w:val="none" w:sz="0" w:space="0" w:color="auto"/>
                        <w:right w:val="none" w:sz="0" w:space="0" w:color="auto"/>
                      </w:divBdr>
                    </w:div>
                  </w:divsChild>
                </w:div>
                <w:div w:id="2099134254">
                  <w:marLeft w:val="0"/>
                  <w:marRight w:val="0"/>
                  <w:marTop w:val="0"/>
                  <w:marBottom w:val="0"/>
                  <w:divBdr>
                    <w:top w:val="none" w:sz="0" w:space="0" w:color="auto"/>
                    <w:left w:val="none" w:sz="0" w:space="0" w:color="auto"/>
                    <w:bottom w:val="none" w:sz="0" w:space="0" w:color="auto"/>
                    <w:right w:val="none" w:sz="0" w:space="0" w:color="auto"/>
                  </w:divBdr>
                  <w:divsChild>
                    <w:div w:id="451629909">
                      <w:marLeft w:val="0"/>
                      <w:marRight w:val="0"/>
                      <w:marTop w:val="0"/>
                      <w:marBottom w:val="0"/>
                      <w:divBdr>
                        <w:top w:val="none" w:sz="0" w:space="0" w:color="auto"/>
                        <w:left w:val="none" w:sz="0" w:space="0" w:color="auto"/>
                        <w:bottom w:val="none" w:sz="0" w:space="0" w:color="auto"/>
                        <w:right w:val="none" w:sz="0" w:space="0" w:color="auto"/>
                      </w:divBdr>
                    </w:div>
                  </w:divsChild>
                </w:div>
                <w:div w:id="71322052">
                  <w:marLeft w:val="0"/>
                  <w:marRight w:val="0"/>
                  <w:marTop w:val="0"/>
                  <w:marBottom w:val="0"/>
                  <w:divBdr>
                    <w:top w:val="none" w:sz="0" w:space="0" w:color="auto"/>
                    <w:left w:val="none" w:sz="0" w:space="0" w:color="auto"/>
                    <w:bottom w:val="none" w:sz="0" w:space="0" w:color="auto"/>
                    <w:right w:val="none" w:sz="0" w:space="0" w:color="auto"/>
                  </w:divBdr>
                  <w:divsChild>
                    <w:div w:id="1907763800">
                      <w:marLeft w:val="0"/>
                      <w:marRight w:val="0"/>
                      <w:marTop w:val="0"/>
                      <w:marBottom w:val="0"/>
                      <w:divBdr>
                        <w:top w:val="none" w:sz="0" w:space="0" w:color="auto"/>
                        <w:left w:val="none" w:sz="0" w:space="0" w:color="auto"/>
                        <w:bottom w:val="none" w:sz="0" w:space="0" w:color="auto"/>
                        <w:right w:val="none" w:sz="0" w:space="0" w:color="auto"/>
                      </w:divBdr>
                    </w:div>
                  </w:divsChild>
                </w:div>
                <w:div w:id="1607076379">
                  <w:marLeft w:val="0"/>
                  <w:marRight w:val="0"/>
                  <w:marTop w:val="0"/>
                  <w:marBottom w:val="0"/>
                  <w:divBdr>
                    <w:top w:val="none" w:sz="0" w:space="0" w:color="auto"/>
                    <w:left w:val="none" w:sz="0" w:space="0" w:color="auto"/>
                    <w:bottom w:val="none" w:sz="0" w:space="0" w:color="auto"/>
                    <w:right w:val="none" w:sz="0" w:space="0" w:color="auto"/>
                  </w:divBdr>
                  <w:divsChild>
                    <w:div w:id="2055613806">
                      <w:marLeft w:val="0"/>
                      <w:marRight w:val="0"/>
                      <w:marTop w:val="0"/>
                      <w:marBottom w:val="0"/>
                      <w:divBdr>
                        <w:top w:val="none" w:sz="0" w:space="0" w:color="auto"/>
                        <w:left w:val="none" w:sz="0" w:space="0" w:color="auto"/>
                        <w:bottom w:val="none" w:sz="0" w:space="0" w:color="auto"/>
                        <w:right w:val="none" w:sz="0" w:space="0" w:color="auto"/>
                      </w:divBdr>
                    </w:div>
                  </w:divsChild>
                </w:div>
                <w:div w:id="1204901490">
                  <w:marLeft w:val="0"/>
                  <w:marRight w:val="0"/>
                  <w:marTop w:val="0"/>
                  <w:marBottom w:val="0"/>
                  <w:divBdr>
                    <w:top w:val="none" w:sz="0" w:space="0" w:color="auto"/>
                    <w:left w:val="none" w:sz="0" w:space="0" w:color="auto"/>
                    <w:bottom w:val="none" w:sz="0" w:space="0" w:color="auto"/>
                    <w:right w:val="none" w:sz="0" w:space="0" w:color="auto"/>
                  </w:divBdr>
                  <w:divsChild>
                    <w:div w:id="856508710">
                      <w:marLeft w:val="0"/>
                      <w:marRight w:val="0"/>
                      <w:marTop w:val="0"/>
                      <w:marBottom w:val="0"/>
                      <w:divBdr>
                        <w:top w:val="none" w:sz="0" w:space="0" w:color="auto"/>
                        <w:left w:val="none" w:sz="0" w:space="0" w:color="auto"/>
                        <w:bottom w:val="none" w:sz="0" w:space="0" w:color="auto"/>
                        <w:right w:val="none" w:sz="0" w:space="0" w:color="auto"/>
                      </w:divBdr>
                    </w:div>
                  </w:divsChild>
                </w:div>
                <w:div w:id="385570263">
                  <w:marLeft w:val="0"/>
                  <w:marRight w:val="0"/>
                  <w:marTop w:val="0"/>
                  <w:marBottom w:val="0"/>
                  <w:divBdr>
                    <w:top w:val="none" w:sz="0" w:space="0" w:color="auto"/>
                    <w:left w:val="none" w:sz="0" w:space="0" w:color="auto"/>
                    <w:bottom w:val="none" w:sz="0" w:space="0" w:color="auto"/>
                    <w:right w:val="none" w:sz="0" w:space="0" w:color="auto"/>
                  </w:divBdr>
                  <w:divsChild>
                    <w:div w:id="1885407627">
                      <w:marLeft w:val="0"/>
                      <w:marRight w:val="0"/>
                      <w:marTop w:val="0"/>
                      <w:marBottom w:val="0"/>
                      <w:divBdr>
                        <w:top w:val="none" w:sz="0" w:space="0" w:color="auto"/>
                        <w:left w:val="none" w:sz="0" w:space="0" w:color="auto"/>
                        <w:bottom w:val="none" w:sz="0" w:space="0" w:color="auto"/>
                        <w:right w:val="none" w:sz="0" w:space="0" w:color="auto"/>
                      </w:divBdr>
                    </w:div>
                  </w:divsChild>
                </w:div>
                <w:div w:id="1127235625">
                  <w:marLeft w:val="0"/>
                  <w:marRight w:val="0"/>
                  <w:marTop w:val="0"/>
                  <w:marBottom w:val="0"/>
                  <w:divBdr>
                    <w:top w:val="none" w:sz="0" w:space="0" w:color="auto"/>
                    <w:left w:val="none" w:sz="0" w:space="0" w:color="auto"/>
                    <w:bottom w:val="none" w:sz="0" w:space="0" w:color="auto"/>
                    <w:right w:val="none" w:sz="0" w:space="0" w:color="auto"/>
                  </w:divBdr>
                  <w:divsChild>
                    <w:div w:id="71377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762454">
          <w:marLeft w:val="0"/>
          <w:marRight w:val="0"/>
          <w:marTop w:val="0"/>
          <w:marBottom w:val="0"/>
          <w:divBdr>
            <w:top w:val="none" w:sz="0" w:space="0" w:color="auto"/>
            <w:left w:val="none" w:sz="0" w:space="0" w:color="auto"/>
            <w:bottom w:val="none" w:sz="0" w:space="0" w:color="auto"/>
            <w:right w:val="none" w:sz="0" w:space="0" w:color="auto"/>
          </w:divBdr>
          <w:divsChild>
            <w:div w:id="1064253459">
              <w:marLeft w:val="0"/>
              <w:marRight w:val="0"/>
              <w:marTop w:val="0"/>
              <w:marBottom w:val="0"/>
              <w:divBdr>
                <w:top w:val="none" w:sz="0" w:space="0" w:color="auto"/>
                <w:left w:val="none" w:sz="0" w:space="0" w:color="auto"/>
                <w:bottom w:val="none" w:sz="0" w:space="0" w:color="auto"/>
                <w:right w:val="none" w:sz="0" w:space="0" w:color="auto"/>
              </w:divBdr>
              <w:divsChild>
                <w:div w:id="1829513030">
                  <w:marLeft w:val="0"/>
                  <w:marRight w:val="0"/>
                  <w:marTop w:val="0"/>
                  <w:marBottom w:val="0"/>
                  <w:divBdr>
                    <w:top w:val="none" w:sz="0" w:space="0" w:color="auto"/>
                    <w:left w:val="none" w:sz="0" w:space="0" w:color="auto"/>
                    <w:bottom w:val="none" w:sz="0" w:space="0" w:color="auto"/>
                    <w:right w:val="none" w:sz="0" w:space="0" w:color="auto"/>
                  </w:divBdr>
                  <w:divsChild>
                    <w:div w:id="1956204706">
                      <w:marLeft w:val="0"/>
                      <w:marRight w:val="0"/>
                      <w:marTop w:val="0"/>
                      <w:marBottom w:val="0"/>
                      <w:divBdr>
                        <w:top w:val="none" w:sz="0" w:space="0" w:color="auto"/>
                        <w:left w:val="none" w:sz="0" w:space="0" w:color="auto"/>
                        <w:bottom w:val="none" w:sz="0" w:space="0" w:color="auto"/>
                        <w:right w:val="none" w:sz="0" w:space="0" w:color="auto"/>
                      </w:divBdr>
                    </w:div>
                    <w:div w:id="2583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425904">
          <w:marLeft w:val="0"/>
          <w:marRight w:val="0"/>
          <w:marTop w:val="0"/>
          <w:marBottom w:val="0"/>
          <w:divBdr>
            <w:top w:val="none" w:sz="0" w:space="0" w:color="auto"/>
            <w:left w:val="none" w:sz="0" w:space="0" w:color="auto"/>
            <w:bottom w:val="none" w:sz="0" w:space="0" w:color="auto"/>
            <w:right w:val="none" w:sz="0" w:space="0" w:color="auto"/>
          </w:divBdr>
          <w:divsChild>
            <w:div w:id="1300191534">
              <w:marLeft w:val="0"/>
              <w:marRight w:val="0"/>
              <w:marTop w:val="0"/>
              <w:marBottom w:val="0"/>
              <w:divBdr>
                <w:top w:val="none" w:sz="0" w:space="0" w:color="auto"/>
                <w:left w:val="none" w:sz="0" w:space="0" w:color="auto"/>
                <w:bottom w:val="none" w:sz="0" w:space="0" w:color="auto"/>
                <w:right w:val="none" w:sz="0" w:space="0" w:color="auto"/>
              </w:divBdr>
              <w:divsChild>
                <w:div w:id="1166483271">
                  <w:marLeft w:val="0"/>
                  <w:marRight w:val="0"/>
                  <w:marTop w:val="0"/>
                  <w:marBottom w:val="0"/>
                  <w:divBdr>
                    <w:top w:val="none" w:sz="0" w:space="0" w:color="auto"/>
                    <w:left w:val="none" w:sz="0" w:space="0" w:color="auto"/>
                    <w:bottom w:val="none" w:sz="0" w:space="0" w:color="auto"/>
                    <w:right w:val="none" w:sz="0" w:space="0" w:color="auto"/>
                  </w:divBdr>
                  <w:divsChild>
                    <w:div w:id="1827477911">
                      <w:marLeft w:val="0"/>
                      <w:marRight w:val="0"/>
                      <w:marTop w:val="0"/>
                      <w:marBottom w:val="0"/>
                      <w:divBdr>
                        <w:top w:val="none" w:sz="0" w:space="0" w:color="auto"/>
                        <w:left w:val="none" w:sz="0" w:space="0" w:color="auto"/>
                        <w:bottom w:val="none" w:sz="0" w:space="0" w:color="auto"/>
                        <w:right w:val="none" w:sz="0" w:space="0" w:color="auto"/>
                      </w:divBdr>
                    </w:div>
                  </w:divsChild>
                </w:div>
                <w:div w:id="1970624696">
                  <w:marLeft w:val="0"/>
                  <w:marRight w:val="0"/>
                  <w:marTop w:val="0"/>
                  <w:marBottom w:val="0"/>
                  <w:divBdr>
                    <w:top w:val="none" w:sz="0" w:space="0" w:color="auto"/>
                    <w:left w:val="none" w:sz="0" w:space="0" w:color="auto"/>
                    <w:bottom w:val="none" w:sz="0" w:space="0" w:color="auto"/>
                    <w:right w:val="none" w:sz="0" w:space="0" w:color="auto"/>
                  </w:divBdr>
                  <w:divsChild>
                    <w:div w:id="1798336319">
                      <w:marLeft w:val="0"/>
                      <w:marRight w:val="0"/>
                      <w:marTop w:val="0"/>
                      <w:marBottom w:val="0"/>
                      <w:divBdr>
                        <w:top w:val="none" w:sz="0" w:space="0" w:color="auto"/>
                        <w:left w:val="none" w:sz="0" w:space="0" w:color="auto"/>
                        <w:bottom w:val="none" w:sz="0" w:space="0" w:color="auto"/>
                        <w:right w:val="none" w:sz="0" w:space="0" w:color="auto"/>
                      </w:divBdr>
                    </w:div>
                  </w:divsChild>
                </w:div>
                <w:div w:id="1213927051">
                  <w:marLeft w:val="0"/>
                  <w:marRight w:val="0"/>
                  <w:marTop w:val="0"/>
                  <w:marBottom w:val="0"/>
                  <w:divBdr>
                    <w:top w:val="none" w:sz="0" w:space="0" w:color="auto"/>
                    <w:left w:val="none" w:sz="0" w:space="0" w:color="auto"/>
                    <w:bottom w:val="none" w:sz="0" w:space="0" w:color="auto"/>
                    <w:right w:val="none" w:sz="0" w:space="0" w:color="auto"/>
                  </w:divBdr>
                  <w:divsChild>
                    <w:div w:id="573508894">
                      <w:marLeft w:val="0"/>
                      <w:marRight w:val="0"/>
                      <w:marTop w:val="0"/>
                      <w:marBottom w:val="0"/>
                      <w:divBdr>
                        <w:top w:val="none" w:sz="0" w:space="0" w:color="auto"/>
                        <w:left w:val="none" w:sz="0" w:space="0" w:color="auto"/>
                        <w:bottom w:val="none" w:sz="0" w:space="0" w:color="auto"/>
                        <w:right w:val="none" w:sz="0" w:space="0" w:color="auto"/>
                      </w:divBdr>
                    </w:div>
                  </w:divsChild>
                </w:div>
                <w:div w:id="1666855666">
                  <w:marLeft w:val="0"/>
                  <w:marRight w:val="0"/>
                  <w:marTop w:val="0"/>
                  <w:marBottom w:val="0"/>
                  <w:divBdr>
                    <w:top w:val="none" w:sz="0" w:space="0" w:color="auto"/>
                    <w:left w:val="none" w:sz="0" w:space="0" w:color="auto"/>
                    <w:bottom w:val="none" w:sz="0" w:space="0" w:color="auto"/>
                    <w:right w:val="none" w:sz="0" w:space="0" w:color="auto"/>
                  </w:divBdr>
                  <w:divsChild>
                    <w:div w:id="1555237731">
                      <w:marLeft w:val="0"/>
                      <w:marRight w:val="0"/>
                      <w:marTop w:val="0"/>
                      <w:marBottom w:val="0"/>
                      <w:divBdr>
                        <w:top w:val="none" w:sz="0" w:space="0" w:color="auto"/>
                        <w:left w:val="none" w:sz="0" w:space="0" w:color="auto"/>
                        <w:bottom w:val="none" w:sz="0" w:space="0" w:color="auto"/>
                        <w:right w:val="none" w:sz="0" w:space="0" w:color="auto"/>
                      </w:divBdr>
                    </w:div>
                  </w:divsChild>
                </w:div>
                <w:div w:id="585117436">
                  <w:marLeft w:val="0"/>
                  <w:marRight w:val="0"/>
                  <w:marTop w:val="0"/>
                  <w:marBottom w:val="0"/>
                  <w:divBdr>
                    <w:top w:val="none" w:sz="0" w:space="0" w:color="auto"/>
                    <w:left w:val="none" w:sz="0" w:space="0" w:color="auto"/>
                    <w:bottom w:val="none" w:sz="0" w:space="0" w:color="auto"/>
                    <w:right w:val="none" w:sz="0" w:space="0" w:color="auto"/>
                  </w:divBdr>
                  <w:divsChild>
                    <w:div w:id="334461938">
                      <w:marLeft w:val="0"/>
                      <w:marRight w:val="0"/>
                      <w:marTop w:val="0"/>
                      <w:marBottom w:val="0"/>
                      <w:divBdr>
                        <w:top w:val="none" w:sz="0" w:space="0" w:color="auto"/>
                        <w:left w:val="none" w:sz="0" w:space="0" w:color="auto"/>
                        <w:bottom w:val="none" w:sz="0" w:space="0" w:color="auto"/>
                        <w:right w:val="none" w:sz="0" w:space="0" w:color="auto"/>
                      </w:divBdr>
                    </w:div>
                  </w:divsChild>
                </w:div>
                <w:div w:id="1695619013">
                  <w:marLeft w:val="0"/>
                  <w:marRight w:val="0"/>
                  <w:marTop w:val="0"/>
                  <w:marBottom w:val="0"/>
                  <w:divBdr>
                    <w:top w:val="none" w:sz="0" w:space="0" w:color="auto"/>
                    <w:left w:val="none" w:sz="0" w:space="0" w:color="auto"/>
                    <w:bottom w:val="none" w:sz="0" w:space="0" w:color="auto"/>
                    <w:right w:val="none" w:sz="0" w:space="0" w:color="auto"/>
                  </w:divBdr>
                  <w:divsChild>
                    <w:div w:id="667489074">
                      <w:marLeft w:val="0"/>
                      <w:marRight w:val="0"/>
                      <w:marTop w:val="0"/>
                      <w:marBottom w:val="0"/>
                      <w:divBdr>
                        <w:top w:val="none" w:sz="0" w:space="0" w:color="auto"/>
                        <w:left w:val="none" w:sz="0" w:space="0" w:color="auto"/>
                        <w:bottom w:val="none" w:sz="0" w:space="0" w:color="auto"/>
                        <w:right w:val="none" w:sz="0" w:space="0" w:color="auto"/>
                      </w:divBdr>
                    </w:div>
                  </w:divsChild>
                </w:div>
                <w:div w:id="1295062665">
                  <w:marLeft w:val="0"/>
                  <w:marRight w:val="0"/>
                  <w:marTop w:val="0"/>
                  <w:marBottom w:val="0"/>
                  <w:divBdr>
                    <w:top w:val="none" w:sz="0" w:space="0" w:color="auto"/>
                    <w:left w:val="none" w:sz="0" w:space="0" w:color="auto"/>
                    <w:bottom w:val="none" w:sz="0" w:space="0" w:color="auto"/>
                    <w:right w:val="none" w:sz="0" w:space="0" w:color="auto"/>
                  </w:divBdr>
                  <w:divsChild>
                    <w:div w:id="2023387516">
                      <w:marLeft w:val="0"/>
                      <w:marRight w:val="0"/>
                      <w:marTop w:val="0"/>
                      <w:marBottom w:val="0"/>
                      <w:divBdr>
                        <w:top w:val="none" w:sz="0" w:space="0" w:color="auto"/>
                        <w:left w:val="none" w:sz="0" w:space="0" w:color="auto"/>
                        <w:bottom w:val="none" w:sz="0" w:space="0" w:color="auto"/>
                        <w:right w:val="none" w:sz="0" w:space="0" w:color="auto"/>
                      </w:divBdr>
                    </w:div>
                  </w:divsChild>
                </w:div>
                <w:div w:id="717240728">
                  <w:marLeft w:val="0"/>
                  <w:marRight w:val="0"/>
                  <w:marTop w:val="0"/>
                  <w:marBottom w:val="0"/>
                  <w:divBdr>
                    <w:top w:val="none" w:sz="0" w:space="0" w:color="auto"/>
                    <w:left w:val="none" w:sz="0" w:space="0" w:color="auto"/>
                    <w:bottom w:val="none" w:sz="0" w:space="0" w:color="auto"/>
                    <w:right w:val="none" w:sz="0" w:space="0" w:color="auto"/>
                  </w:divBdr>
                  <w:divsChild>
                    <w:div w:id="21056495">
                      <w:marLeft w:val="0"/>
                      <w:marRight w:val="0"/>
                      <w:marTop w:val="0"/>
                      <w:marBottom w:val="0"/>
                      <w:divBdr>
                        <w:top w:val="none" w:sz="0" w:space="0" w:color="auto"/>
                        <w:left w:val="none" w:sz="0" w:space="0" w:color="auto"/>
                        <w:bottom w:val="none" w:sz="0" w:space="0" w:color="auto"/>
                        <w:right w:val="none" w:sz="0" w:space="0" w:color="auto"/>
                      </w:divBdr>
                    </w:div>
                  </w:divsChild>
                </w:div>
                <w:div w:id="1891839199">
                  <w:marLeft w:val="0"/>
                  <w:marRight w:val="0"/>
                  <w:marTop w:val="0"/>
                  <w:marBottom w:val="0"/>
                  <w:divBdr>
                    <w:top w:val="none" w:sz="0" w:space="0" w:color="auto"/>
                    <w:left w:val="none" w:sz="0" w:space="0" w:color="auto"/>
                    <w:bottom w:val="none" w:sz="0" w:space="0" w:color="auto"/>
                    <w:right w:val="none" w:sz="0" w:space="0" w:color="auto"/>
                  </w:divBdr>
                  <w:divsChild>
                    <w:div w:id="302924918">
                      <w:marLeft w:val="0"/>
                      <w:marRight w:val="0"/>
                      <w:marTop w:val="0"/>
                      <w:marBottom w:val="0"/>
                      <w:divBdr>
                        <w:top w:val="none" w:sz="0" w:space="0" w:color="auto"/>
                        <w:left w:val="none" w:sz="0" w:space="0" w:color="auto"/>
                        <w:bottom w:val="none" w:sz="0" w:space="0" w:color="auto"/>
                        <w:right w:val="none" w:sz="0" w:space="0" w:color="auto"/>
                      </w:divBdr>
                    </w:div>
                  </w:divsChild>
                </w:div>
                <w:div w:id="858592174">
                  <w:marLeft w:val="0"/>
                  <w:marRight w:val="0"/>
                  <w:marTop w:val="0"/>
                  <w:marBottom w:val="0"/>
                  <w:divBdr>
                    <w:top w:val="none" w:sz="0" w:space="0" w:color="auto"/>
                    <w:left w:val="none" w:sz="0" w:space="0" w:color="auto"/>
                    <w:bottom w:val="none" w:sz="0" w:space="0" w:color="auto"/>
                    <w:right w:val="none" w:sz="0" w:space="0" w:color="auto"/>
                  </w:divBdr>
                  <w:divsChild>
                    <w:div w:id="2050955600">
                      <w:marLeft w:val="0"/>
                      <w:marRight w:val="0"/>
                      <w:marTop w:val="0"/>
                      <w:marBottom w:val="0"/>
                      <w:divBdr>
                        <w:top w:val="none" w:sz="0" w:space="0" w:color="auto"/>
                        <w:left w:val="none" w:sz="0" w:space="0" w:color="auto"/>
                        <w:bottom w:val="none" w:sz="0" w:space="0" w:color="auto"/>
                        <w:right w:val="none" w:sz="0" w:space="0" w:color="auto"/>
                      </w:divBdr>
                    </w:div>
                  </w:divsChild>
                </w:div>
                <w:div w:id="1815948703">
                  <w:marLeft w:val="0"/>
                  <w:marRight w:val="0"/>
                  <w:marTop w:val="0"/>
                  <w:marBottom w:val="0"/>
                  <w:divBdr>
                    <w:top w:val="none" w:sz="0" w:space="0" w:color="auto"/>
                    <w:left w:val="none" w:sz="0" w:space="0" w:color="auto"/>
                    <w:bottom w:val="none" w:sz="0" w:space="0" w:color="auto"/>
                    <w:right w:val="none" w:sz="0" w:space="0" w:color="auto"/>
                  </w:divBdr>
                  <w:divsChild>
                    <w:div w:id="74203964">
                      <w:marLeft w:val="0"/>
                      <w:marRight w:val="0"/>
                      <w:marTop w:val="0"/>
                      <w:marBottom w:val="0"/>
                      <w:divBdr>
                        <w:top w:val="none" w:sz="0" w:space="0" w:color="auto"/>
                        <w:left w:val="none" w:sz="0" w:space="0" w:color="auto"/>
                        <w:bottom w:val="none" w:sz="0" w:space="0" w:color="auto"/>
                        <w:right w:val="none" w:sz="0" w:space="0" w:color="auto"/>
                      </w:divBdr>
                    </w:div>
                  </w:divsChild>
                </w:div>
                <w:div w:id="575633888">
                  <w:marLeft w:val="0"/>
                  <w:marRight w:val="0"/>
                  <w:marTop w:val="0"/>
                  <w:marBottom w:val="0"/>
                  <w:divBdr>
                    <w:top w:val="none" w:sz="0" w:space="0" w:color="auto"/>
                    <w:left w:val="none" w:sz="0" w:space="0" w:color="auto"/>
                    <w:bottom w:val="none" w:sz="0" w:space="0" w:color="auto"/>
                    <w:right w:val="none" w:sz="0" w:space="0" w:color="auto"/>
                  </w:divBdr>
                  <w:divsChild>
                    <w:div w:id="988905038">
                      <w:marLeft w:val="0"/>
                      <w:marRight w:val="0"/>
                      <w:marTop w:val="0"/>
                      <w:marBottom w:val="0"/>
                      <w:divBdr>
                        <w:top w:val="none" w:sz="0" w:space="0" w:color="auto"/>
                        <w:left w:val="none" w:sz="0" w:space="0" w:color="auto"/>
                        <w:bottom w:val="none" w:sz="0" w:space="0" w:color="auto"/>
                        <w:right w:val="none" w:sz="0" w:space="0" w:color="auto"/>
                      </w:divBdr>
                    </w:div>
                  </w:divsChild>
                </w:div>
                <w:div w:id="921259318">
                  <w:marLeft w:val="0"/>
                  <w:marRight w:val="0"/>
                  <w:marTop w:val="0"/>
                  <w:marBottom w:val="0"/>
                  <w:divBdr>
                    <w:top w:val="none" w:sz="0" w:space="0" w:color="auto"/>
                    <w:left w:val="none" w:sz="0" w:space="0" w:color="auto"/>
                    <w:bottom w:val="none" w:sz="0" w:space="0" w:color="auto"/>
                    <w:right w:val="none" w:sz="0" w:space="0" w:color="auto"/>
                  </w:divBdr>
                  <w:divsChild>
                    <w:div w:id="738555607">
                      <w:marLeft w:val="0"/>
                      <w:marRight w:val="0"/>
                      <w:marTop w:val="0"/>
                      <w:marBottom w:val="0"/>
                      <w:divBdr>
                        <w:top w:val="none" w:sz="0" w:space="0" w:color="auto"/>
                        <w:left w:val="none" w:sz="0" w:space="0" w:color="auto"/>
                        <w:bottom w:val="none" w:sz="0" w:space="0" w:color="auto"/>
                        <w:right w:val="none" w:sz="0" w:space="0" w:color="auto"/>
                      </w:divBdr>
                    </w:div>
                  </w:divsChild>
                </w:div>
                <w:div w:id="1599018269">
                  <w:marLeft w:val="0"/>
                  <w:marRight w:val="0"/>
                  <w:marTop w:val="0"/>
                  <w:marBottom w:val="0"/>
                  <w:divBdr>
                    <w:top w:val="none" w:sz="0" w:space="0" w:color="auto"/>
                    <w:left w:val="none" w:sz="0" w:space="0" w:color="auto"/>
                    <w:bottom w:val="none" w:sz="0" w:space="0" w:color="auto"/>
                    <w:right w:val="none" w:sz="0" w:space="0" w:color="auto"/>
                  </w:divBdr>
                  <w:divsChild>
                    <w:div w:id="1166094038">
                      <w:marLeft w:val="0"/>
                      <w:marRight w:val="0"/>
                      <w:marTop w:val="0"/>
                      <w:marBottom w:val="0"/>
                      <w:divBdr>
                        <w:top w:val="none" w:sz="0" w:space="0" w:color="auto"/>
                        <w:left w:val="none" w:sz="0" w:space="0" w:color="auto"/>
                        <w:bottom w:val="none" w:sz="0" w:space="0" w:color="auto"/>
                        <w:right w:val="none" w:sz="0" w:space="0" w:color="auto"/>
                      </w:divBdr>
                    </w:div>
                  </w:divsChild>
                </w:div>
                <w:div w:id="618073236">
                  <w:marLeft w:val="0"/>
                  <w:marRight w:val="0"/>
                  <w:marTop w:val="0"/>
                  <w:marBottom w:val="0"/>
                  <w:divBdr>
                    <w:top w:val="none" w:sz="0" w:space="0" w:color="auto"/>
                    <w:left w:val="none" w:sz="0" w:space="0" w:color="auto"/>
                    <w:bottom w:val="none" w:sz="0" w:space="0" w:color="auto"/>
                    <w:right w:val="none" w:sz="0" w:space="0" w:color="auto"/>
                  </w:divBdr>
                  <w:divsChild>
                    <w:div w:id="181018984">
                      <w:marLeft w:val="0"/>
                      <w:marRight w:val="0"/>
                      <w:marTop w:val="0"/>
                      <w:marBottom w:val="0"/>
                      <w:divBdr>
                        <w:top w:val="none" w:sz="0" w:space="0" w:color="auto"/>
                        <w:left w:val="none" w:sz="0" w:space="0" w:color="auto"/>
                        <w:bottom w:val="none" w:sz="0" w:space="0" w:color="auto"/>
                        <w:right w:val="none" w:sz="0" w:space="0" w:color="auto"/>
                      </w:divBdr>
                    </w:div>
                  </w:divsChild>
                </w:div>
                <w:div w:id="179318591">
                  <w:marLeft w:val="0"/>
                  <w:marRight w:val="0"/>
                  <w:marTop w:val="0"/>
                  <w:marBottom w:val="0"/>
                  <w:divBdr>
                    <w:top w:val="none" w:sz="0" w:space="0" w:color="auto"/>
                    <w:left w:val="none" w:sz="0" w:space="0" w:color="auto"/>
                    <w:bottom w:val="none" w:sz="0" w:space="0" w:color="auto"/>
                    <w:right w:val="none" w:sz="0" w:space="0" w:color="auto"/>
                  </w:divBdr>
                  <w:divsChild>
                    <w:div w:id="405609424">
                      <w:marLeft w:val="0"/>
                      <w:marRight w:val="0"/>
                      <w:marTop w:val="0"/>
                      <w:marBottom w:val="0"/>
                      <w:divBdr>
                        <w:top w:val="none" w:sz="0" w:space="0" w:color="auto"/>
                        <w:left w:val="none" w:sz="0" w:space="0" w:color="auto"/>
                        <w:bottom w:val="none" w:sz="0" w:space="0" w:color="auto"/>
                        <w:right w:val="none" w:sz="0" w:space="0" w:color="auto"/>
                      </w:divBdr>
                    </w:div>
                  </w:divsChild>
                </w:div>
                <w:div w:id="2081367723">
                  <w:marLeft w:val="0"/>
                  <w:marRight w:val="0"/>
                  <w:marTop w:val="0"/>
                  <w:marBottom w:val="0"/>
                  <w:divBdr>
                    <w:top w:val="none" w:sz="0" w:space="0" w:color="auto"/>
                    <w:left w:val="none" w:sz="0" w:space="0" w:color="auto"/>
                    <w:bottom w:val="none" w:sz="0" w:space="0" w:color="auto"/>
                    <w:right w:val="none" w:sz="0" w:space="0" w:color="auto"/>
                  </w:divBdr>
                  <w:divsChild>
                    <w:div w:id="133110812">
                      <w:marLeft w:val="0"/>
                      <w:marRight w:val="0"/>
                      <w:marTop w:val="0"/>
                      <w:marBottom w:val="0"/>
                      <w:divBdr>
                        <w:top w:val="none" w:sz="0" w:space="0" w:color="auto"/>
                        <w:left w:val="none" w:sz="0" w:space="0" w:color="auto"/>
                        <w:bottom w:val="none" w:sz="0" w:space="0" w:color="auto"/>
                        <w:right w:val="none" w:sz="0" w:space="0" w:color="auto"/>
                      </w:divBdr>
                    </w:div>
                  </w:divsChild>
                </w:div>
                <w:div w:id="45371479">
                  <w:marLeft w:val="0"/>
                  <w:marRight w:val="0"/>
                  <w:marTop w:val="0"/>
                  <w:marBottom w:val="0"/>
                  <w:divBdr>
                    <w:top w:val="none" w:sz="0" w:space="0" w:color="auto"/>
                    <w:left w:val="none" w:sz="0" w:space="0" w:color="auto"/>
                    <w:bottom w:val="none" w:sz="0" w:space="0" w:color="auto"/>
                    <w:right w:val="none" w:sz="0" w:space="0" w:color="auto"/>
                  </w:divBdr>
                  <w:divsChild>
                    <w:div w:id="252515796">
                      <w:marLeft w:val="0"/>
                      <w:marRight w:val="0"/>
                      <w:marTop w:val="0"/>
                      <w:marBottom w:val="0"/>
                      <w:divBdr>
                        <w:top w:val="none" w:sz="0" w:space="0" w:color="auto"/>
                        <w:left w:val="none" w:sz="0" w:space="0" w:color="auto"/>
                        <w:bottom w:val="none" w:sz="0" w:space="0" w:color="auto"/>
                        <w:right w:val="none" w:sz="0" w:space="0" w:color="auto"/>
                      </w:divBdr>
                    </w:div>
                  </w:divsChild>
                </w:div>
                <w:div w:id="562251118">
                  <w:marLeft w:val="0"/>
                  <w:marRight w:val="0"/>
                  <w:marTop w:val="0"/>
                  <w:marBottom w:val="0"/>
                  <w:divBdr>
                    <w:top w:val="none" w:sz="0" w:space="0" w:color="auto"/>
                    <w:left w:val="none" w:sz="0" w:space="0" w:color="auto"/>
                    <w:bottom w:val="none" w:sz="0" w:space="0" w:color="auto"/>
                    <w:right w:val="none" w:sz="0" w:space="0" w:color="auto"/>
                  </w:divBdr>
                  <w:divsChild>
                    <w:div w:id="938370850">
                      <w:marLeft w:val="0"/>
                      <w:marRight w:val="0"/>
                      <w:marTop w:val="0"/>
                      <w:marBottom w:val="0"/>
                      <w:divBdr>
                        <w:top w:val="none" w:sz="0" w:space="0" w:color="auto"/>
                        <w:left w:val="none" w:sz="0" w:space="0" w:color="auto"/>
                        <w:bottom w:val="none" w:sz="0" w:space="0" w:color="auto"/>
                        <w:right w:val="none" w:sz="0" w:space="0" w:color="auto"/>
                      </w:divBdr>
                    </w:div>
                  </w:divsChild>
                </w:div>
                <w:div w:id="200486177">
                  <w:marLeft w:val="0"/>
                  <w:marRight w:val="0"/>
                  <w:marTop w:val="0"/>
                  <w:marBottom w:val="0"/>
                  <w:divBdr>
                    <w:top w:val="none" w:sz="0" w:space="0" w:color="auto"/>
                    <w:left w:val="none" w:sz="0" w:space="0" w:color="auto"/>
                    <w:bottom w:val="none" w:sz="0" w:space="0" w:color="auto"/>
                    <w:right w:val="none" w:sz="0" w:space="0" w:color="auto"/>
                  </w:divBdr>
                  <w:divsChild>
                    <w:div w:id="391467514">
                      <w:marLeft w:val="0"/>
                      <w:marRight w:val="0"/>
                      <w:marTop w:val="0"/>
                      <w:marBottom w:val="0"/>
                      <w:divBdr>
                        <w:top w:val="none" w:sz="0" w:space="0" w:color="auto"/>
                        <w:left w:val="none" w:sz="0" w:space="0" w:color="auto"/>
                        <w:bottom w:val="none" w:sz="0" w:space="0" w:color="auto"/>
                        <w:right w:val="none" w:sz="0" w:space="0" w:color="auto"/>
                      </w:divBdr>
                    </w:div>
                  </w:divsChild>
                </w:div>
                <w:div w:id="1483736019">
                  <w:marLeft w:val="0"/>
                  <w:marRight w:val="0"/>
                  <w:marTop w:val="0"/>
                  <w:marBottom w:val="0"/>
                  <w:divBdr>
                    <w:top w:val="none" w:sz="0" w:space="0" w:color="auto"/>
                    <w:left w:val="none" w:sz="0" w:space="0" w:color="auto"/>
                    <w:bottom w:val="none" w:sz="0" w:space="0" w:color="auto"/>
                    <w:right w:val="none" w:sz="0" w:space="0" w:color="auto"/>
                  </w:divBdr>
                  <w:divsChild>
                    <w:div w:id="1724675816">
                      <w:marLeft w:val="0"/>
                      <w:marRight w:val="0"/>
                      <w:marTop w:val="0"/>
                      <w:marBottom w:val="0"/>
                      <w:divBdr>
                        <w:top w:val="none" w:sz="0" w:space="0" w:color="auto"/>
                        <w:left w:val="none" w:sz="0" w:space="0" w:color="auto"/>
                        <w:bottom w:val="none" w:sz="0" w:space="0" w:color="auto"/>
                        <w:right w:val="none" w:sz="0" w:space="0" w:color="auto"/>
                      </w:divBdr>
                    </w:div>
                  </w:divsChild>
                </w:div>
                <w:div w:id="1146774922">
                  <w:marLeft w:val="0"/>
                  <w:marRight w:val="0"/>
                  <w:marTop w:val="0"/>
                  <w:marBottom w:val="0"/>
                  <w:divBdr>
                    <w:top w:val="none" w:sz="0" w:space="0" w:color="auto"/>
                    <w:left w:val="none" w:sz="0" w:space="0" w:color="auto"/>
                    <w:bottom w:val="none" w:sz="0" w:space="0" w:color="auto"/>
                    <w:right w:val="none" w:sz="0" w:space="0" w:color="auto"/>
                  </w:divBdr>
                  <w:divsChild>
                    <w:div w:id="1034037723">
                      <w:marLeft w:val="0"/>
                      <w:marRight w:val="0"/>
                      <w:marTop w:val="0"/>
                      <w:marBottom w:val="0"/>
                      <w:divBdr>
                        <w:top w:val="none" w:sz="0" w:space="0" w:color="auto"/>
                        <w:left w:val="none" w:sz="0" w:space="0" w:color="auto"/>
                        <w:bottom w:val="none" w:sz="0" w:space="0" w:color="auto"/>
                        <w:right w:val="none" w:sz="0" w:space="0" w:color="auto"/>
                      </w:divBdr>
                    </w:div>
                  </w:divsChild>
                </w:div>
                <w:div w:id="1242107511">
                  <w:marLeft w:val="0"/>
                  <w:marRight w:val="0"/>
                  <w:marTop w:val="0"/>
                  <w:marBottom w:val="0"/>
                  <w:divBdr>
                    <w:top w:val="none" w:sz="0" w:space="0" w:color="auto"/>
                    <w:left w:val="none" w:sz="0" w:space="0" w:color="auto"/>
                    <w:bottom w:val="none" w:sz="0" w:space="0" w:color="auto"/>
                    <w:right w:val="none" w:sz="0" w:space="0" w:color="auto"/>
                  </w:divBdr>
                  <w:divsChild>
                    <w:div w:id="131213317">
                      <w:marLeft w:val="0"/>
                      <w:marRight w:val="0"/>
                      <w:marTop w:val="0"/>
                      <w:marBottom w:val="0"/>
                      <w:divBdr>
                        <w:top w:val="none" w:sz="0" w:space="0" w:color="auto"/>
                        <w:left w:val="none" w:sz="0" w:space="0" w:color="auto"/>
                        <w:bottom w:val="none" w:sz="0" w:space="0" w:color="auto"/>
                        <w:right w:val="none" w:sz="0" w:space="0" w:color="auto"/>
                      </w:divBdr>
                    </w:div>
                  </w:divsChild>
                </w:div>
                <w:div w:id="1209956409">
                  <w:marLeft w:val="0"/>
                  <w:marRight w:val="0"/>
                  <w:marTop w:val="0"/>
                  <w:marBottom w:val="0"/>
                  <w:divBdr>
                    <w:top w:val="none" w:sz="0" w:space="0" w:color="auto"/>
                    <w:left w:val="none" w:sz="0" w:space="0" w:color="auto"/>
                    <w:bottom w:val="none" w:sz="0" w:space="0" w:color="auto"/>
                    <w:right w:val="none" w:sz="0" w:space="0" w:color="auto"/>
                  </w:divBdr>
                  <w:divsChild>
                    <w:div w:id="2004502164">
                      <w:marLeft w:val="0"/>
                      <w:marRight w:val="0"/>
                      <w:marTop w:val="0"/>
                      <w:marBottom w:val="0"/>
                      <w:divBdr>
                        <w:top w:val="none" w:sz="0" w:space="0" w:color="auto"/>
                        <w:left w:val="none" w:sz="0" w:space="0" w:color="auto"/>
                        <w:bottom w:val="none" w:sz="0" w:space="0" w:color="auto"/>
                        <w:right w:val="none" w:sz="0" w:space="0" w:color="auto"/>
                      </w:divBdr>
                    </w:div>
                  </w:divsChild>
                </w:div>
                <w:div w:id="418063927">
                  <w:marLeft w:val="0"/>
                  <w:marRight w:val="0"/>
                  <w:marTop w:val="0"/>
                  <w:marBottom w:val="0"/>
                  <w:divBdr>
                    <w:top w:val="none" w:sz="0" w:space="0" w:color="auto"/>
                    <w:left w:val="none" w:sz="0" w:space="0" w:color="auto"/>
                    <w:bottom w:val="none" w:sz="0" w:space="0" w:color="auto"/>
                    <w:right w:val="none" w:sz="0" w:space="0" w:color="auto"/>
                  </w:divBdr>
                  <w:divsChild>
                    <w:div w:id="1349987598">
                      <w:marLeft w:val="0"/>
                      <w:marRight w:val="0"/>
                      <w:marTop w:val="0"/>
                      <w:marBottom w:val="0"/>
                      <w:divBdr>
                        <w:top w:val="none" w:sz="0" w:space="0" w:color="auto"/>
                        <w:left w:val="none" w:sz="0" w:space="0" w:color="auto"/>
                        <w:bottom w:val="none" w:sz="0" w:space="0" w:color="auto"/>
                        <w:right w:val="none" w:sz="0" w:space="0" w:color="auto"/>
                      </w:divBdr>
                    </w:div>
                  </w:divsChild>
                </w:div>
                <w:div w:id="230585275">
                  <w:marLeft w:val="0"/>
                  <w:marRight w:val="0"/>
                  <w:marTop w:val="0"/>
                  <w:marBottom w:val="0"/>
                  <w:divBdr>
                    <w:top w:val="none" w:sz="0" w:space="0" w:color="auto"/>
                    <w:left w:val="none" w:sz="0" w:space="0" w:color="auto"/>
                    <w:bottom w:val="none" w:sz="0" w:space="0" w:color="auto"/>
                    <w:right w:val="none" w:sz="0" w:space="0" w:color="auto"/>
                  </w:divBdr>
                  <w:divsChild>
                    <w:div w:id="259416575">
                      <w:marLeft w:val="0"/>
                      <w:marRight w:val="0"/>
                      <w:marTop w:val="0"/>
                      <w:marBottom w:val="0"/>
                      <w:divBdr>
                        <w:top w:val="none" w:sz="0" w:space="0" w:color="auto"/>
                        <w:left w:val="none" w:sz="0" w:space="0" w:color="auto"/>
                        <w:bottom w:val="none" w:sz="0" w:space="0" w:color="auto"/>
                        <w:right w:val="none" w:sz="0" w:space="0" w:color="auto"/>
                      </w:divBdr>
                    </w:div>
                  </w:divsChild>
                </w:div>
                <w:div w:id="1143110892">
                  <w:marLeft w:val="0"/>
                  <w:marRight w:val="0"/>
                  <w:marTop w:val="0"/>
                  <w:marBottom w:val="0"/>
                  <w:divBdr>
                    <w:top w:val="none" w:sz="0" w:space="0" w:color="auto"/>
                    <w:left w:val="none" w:sz="0" w:space="0" w:color="auto"/>
                    <w:bottom w:val="none" w:sz="0" w:space="0" w:color="auto"/>
                    <w:right w:val="none" w:sz="0" w:space="0" w:color="auto"/>
                  </w:divBdr>
                  <w:divsChild>
                    <w:div w:id="40861680">
                      <w:marLeft w:val="0"/>
                      <w:marRight w:val="0"/>
                      <w:marTop w:val="0"/>
                      <w:marBottom w:val="0"/>
                      <w:divBdr>
                        <w:top w:val="none" w:sz="0" w:space="0" w:color="auto"/>
                        <w:left w:val="none" w:sz="0" w:space="0" w:color="auto"/>
                        <w:bottom w:val="none" w:sz="0" w:space="0" w:color="auto"/>
                        <w:right w:val="none" w:sz="0" w:space="0" w:color="auto"/>
                      </w:divBdr>
                    </w:div>
                  </w:divsChild>
                </w:div>
                <w:div w:id="1150320551">
                  <w:marLeft w:val="0"/>
                  <w:marRight w:val="0"/>
                  <w:marTop w:val="0"/>
                  <w:marBottom w:val="0"/>
                  <w:divBdr>
                    <w:top w:val="none" w:sz="0" w:space="0" w:color="auto"/>
                    <w:left w:val="none" w:sz="0" w:space="0" w:color="auto"/>
                    <w:bottom w:val="none" w:sz="0" w:space="0" w:color="auto"/>
                    <w:right w:val="none" w:sz="0" w:space="0" w:color="auto"/>
                  </w:divBdr>
                  <w:divsChild>
                    <w:div w:id="170216665">
                      <w:marLeft w:val="0"/>
                      <w:marRight w:val="0"/>
                      <w:marTop w:val="0"/>
                      <w:marBottom w:val="0"/>
                      <w:divBdr>
                        <w:top w:val="none" w:sz="0" w:space="0" w:color="auto"/>
                        <w:left w:val="none" w:sz="0" w:space="0" w:color="auto"/>
                        <w:bottom w:val="none" w:sz="0" w:space="0" w:color="auto"/>
                        <w:right w:val="none" w:sz="0" w:space="0" w:color="auto"/>
                      </w:divBdr>
                    </w:div>
                  </w:divsChild>
                </w:div>
                <w:div w:id="434443609">
                  <w:marLeft w:val="0"/>
                  <w:marRight w:val="0"/>
                  <w:marTop w:val="0"/>
                  <w:marBottom w:val="0"/>
                  <w:divBdr>
                    <w:top w:val="none" w:sz="0" w:space="0" w:color="auto"/>
                    <w:left w:val="none" w:sz="0" w:space="0" w:color="auto"/>
                    <w:bottom w:val="none" w:sz="0" w:space="0" w:color="auto"/>
                    <w:right w:val="none" w:sz="0" w:space="0" w:color="auto"/>
                  </w:divBdr>
                  <w:divsChild>
                    <w:div w:id="1669942371">
                      <w:marLeft w:val="0"/>
                      <w:marRight w:val="0"/>
                      <w:marTop w:val="0"/>
                      <w:marBottom w:val="0"/>
                      <w:divBdr>
                        <w:top w:val="none" w:sz="0" w:space="0" w:color="auto"/>
                        <w:left w:val="none" w:sz="0" w:space="0" w:color="auto"/>
                        <w:bottom w:val="none" w:sz="0" w:space="0" w:color="auto"/>
                        <w:right w:val="none" w:sz="0" w:space="0" w:color="auto"/>
                      </w:divBdr>
                    </w:div>
                  </w:divsChild>
                </w:div>
                <w:div w:id="12071797">
                  <w:marLeft w:val="0"/>
                  <w:marRight w:val="0"/>
                  <w:marTop w:val="0"/>
                  <w:marBottom w:val="0"/>
                  <w:divBdr>
                    <w:top w:val="none" w:sz="0" w:space="0" w:color="auto"/>
                    <w:left w:val="none" w:sz="0" w:space="0" w:color="auto"/>
                    <w:bottom w:val="none" w:sz="0" w:space="0" w:color="auto"/>
                    <w:right w:val="none" w:sz="0" w:space="0" w:color="auto"/>
                  </w:divBdr>
                  <w:divsChild>
                    <w:div w:id="1958218603">
                      <w:marLeft w:val="0"/>
                      <w:marRight w:val="0"/>
                      <w:marTop w:val="0"/>
                      <w:marBottom w:val="0"/>
                      <w:divBdr>
                        <w:top w:val="none" w:sz="0" w:space="0" w:color="auto"/>
                        <w:left w:val="none" w:sz="0" w:space="0" w:color="auto"/>
                        <w:bottom w:val="none" w:sz="0" w:space="0" w:color="auto"/>
                        <w:right w:val="none" w:sz="0" w:space="0" w:color="auto"/>
                      </w:divBdr>
                    </w:div>
                  </w:divsChild>
                </w:div>
                <w:div w:id="1580091987">
                  <w:marLeft w:val="0"/>
                  <w:marRight w:val="0"/>
                  <w:marTop w:val="0"/>
                  <w:marBottom w:val="0"/>
                  <w:divBdr>
                    <w:top w:val="none" w:sz="0" w:space="0" w:color="auto"/>
                    <w:left w:val="none" w:sz="0" w:space="0" w:color="auto"/>
                    <w:bottom w:val="none" w:sz="0" w:space="0" w:color="auto"/>
                    <w:right w:val="none" w:sz="0" w:space="0" w:color="auto"/>
                  </w:divBdr>
                  <w:divsChild>
                    <w:div w:id="506479817">
                      <w:marLeft w:val="0"/>
                      <w:marRight w:val="0"/>
                      <w:marTop w:val="0"/>
                      <w:marBottom w:val="0"/>
                      <w:divBdr>
                        <w:top w:val="none" w:sz="0" w:space="0" w:color="auto"/>
                        <w:left w:val="none" w:sz="0" w:space="0" w:color="auto"/>
                        <w:bottom w:val="none" w:sz="0" w:space="0" w:color="auto"/>
                        <w:right w:val="none" w:sz="0" w:space="0" w:color="auto"/>
                      </w:divBdr>
                    </w:div>
                  </w:divsChild>
                </w:div>
                <w:div w:id="1629899235">
                  <w:marLeft w:val="0"/>
                  <w:marRight w:val="0"/>
                  <w:marTop w:val="0"/>
                  <w:marBottom w:val="0"/>
                  <w:divBdr>
                    <w:top w:val="none" w:sz="0" w:space="0" w:color="auto"/>
                    <w:left w:val="none" w:sz="0" w:space="0" w:color="auto"/>
                    <w:bottom w:val="none" w:sz="0" w:space="0" w:color="auto"/>
                    <w:right w:val="none" w:sz="0" w:space="0" w:color="auto"/>
                  </w:divBdr>
                  <w:divsChild>
                    <w:div w:id="2076274778">
                      <w:marLeft w:val="0"/>
                      <w:marRight w:val="0"/>
                      <w:marTop w:val="0"/>
                      <w:marBottom w:val="0"/>
                      <w:divBdr>
                        <w:top w:val="none" w:sz="0" w:space="0" w:color="auto"/>
                        <w:left w:val="none" w:sz="0" w:space="0" w:color="auto"/>
                        <w:bottom w:val="none" w:sz="0" w:space="0" w:color="auto"/>
                        <w:right w:val="none" w:sz="0" w:space="0" w:color="auto"/>
                      </w:divBdr>
                    </w:div>
                  </w:divsChild>
                </w:div>
                <w:div w:id="1429736427">
                  <w:marLeft w:val="0"/>
                  <w:marRight w:val="0"/>
                  <w:marTop w:val="0"/>
                  <w:marBottom w:val="0"/>
                  <w:divBdr>
                    <w:top w:val="none" w:sz="0" w:space="0" w:color="auto"/>
                    <w:left w:val="none" w:sz="0" w:space="0" w:color="auto"/>
                    <w:bottom w:val="none" w:sz="0" w:space="0" w:color="auto"/>
                    <w:right w:val="none" w:sz="0" w:space="0" w:color="auto"/>
                  </w:divBdr>
                  <w:divsChild>
                    <w:div w:id="667175359">
                      <w:marLeft w:val="0"/>
                      <w:marRight w:val="0"/>
                      <w:marTop w:val="0"/>
                      <w:marBottom w:val="0"/>
                      <w:divBdr>
                        <w:top w:val="none" w:sz="0" w:space="0" w:color="auto"/>
                        <w:left w:val="none" w:sz="0" w:space="0" w:color="auto"/>
                        <w:bottom w:val="none" w:sz="0" w:space="0" w:color="auto"/>
                        <w:right w:val="none" w:sz="0" w:space="0" w:color="auto"/>
                      </w:divBdr>
                    </w:div>
                  </w:divsChild>
                </w:div>
                <w:div w:id="1842312820">
                  <w:marLeft w:val="0"/>
                  <w:marRight w:val="0"/>
                  <w:marTop w:val="0"/>
                  <w:marBottom w:val="0"/>
                  <w:divBdr>
                    <w:top w:val="none" w:sz="0" w:space="0" w:color="auto"/>
                    <w:left w:val="none" w:sz="0" w:space="0" w:color="auto"/>
                    <w:bottom w:val="none" w:sz="0" w:space="0" w:color="auto"/>
                    <w:right w:val="none" w:sz="0" w:space="0" w:color="auto"/>
                  </w:divBdr>
                  <w:divsChild>
                    <w:div w:id="1288662367">
                      <w:marLeft w:val="0"/>
                      <w:marRight w:val="0"/>
                      <w:marTop w:val="0"/>
                      <w:marBottom w:val="0"/>
                      <w:divBdr>
                        <w:top w:val="none" w:sz="0" w:space="0" w:color="auto"/>
                        <w:left w:val="none" w:sz="0" w:space="0" w:color="auto"/>
                        <w:bottom w:val="none" w:sz="0" w:space="0" w:color="auto"/>
                        <w:right w:val="none" w:sz="0" w:space="0" w:color="auto"/>
                      </w:divBdr>
                    </w:div>
                  </w:divsChild>
                </w:div>
                <w:div w:id="1856185172">
                  <w:marLeft w:val="0"/>
                  <w:marRight w:val="0"/>
                  <w:marTop w:val="0"/>
                  <w:marBottom w:val="0"/>
                  <w:divBdr>
                    <w:top w:val="none" w:sz="0" w:space="0" w:color="auto"/>
                    <w:left w:val="none" w:sz="0" w:space="0" w:color="auto"/>
                    <w:bottom w:val="none" w:sz="0" w:space="0" w:color="auto"/>
                    <w:right w:val="none" w:sz="0" w:space="0" w:color="auto"/>
                  </w:divBdr>
                  <w:divsChild>
                    <w:div w:id="1890846616">
                      <w:marLeft w:val="0"/>
                      <w:marRight w:val="0"/>
                      <w:marTop w:val="0"/>
                      <w:marBottom w:val="0"/>
                      <w:divBdr>
                        <w:top w:val="none" w:sz="0" w:space="0" w:color="auto"/>
                        <w:left w:val="none" w:sz="0" w:space="0" w:color="auto"/>
                        <w:bottom w:val="none" w:sz="0" w:space="0" w:color="auto"/>
                        <w:right w:val="none" w:sz="0" w:space="0" w:color="auto"/>
                      </w:divBdr>
                    </w:div>
                  </w:divsChild>
                </w:div>
                <w:div w:id="1960985115">
                  <w:marLeft w:val="0"/>
                  <w:marRight w:val="0"/>
                  <w:marTop w:val="0"/>
                  <w:marBottom w:val="0"/>
                  <w:divBdr>
                    <w:top w:val="none" w:sz="0" w:space="0" w:color="auto"/>
                    <w:left w:val="none" w:sz="0" w:space="0" w:color="auto"/>
                    <w:bottom w:val="none" w:sz="0" w:space="0" w:color="auto"/>
                    <w:right w:val="none" w:sz="0" w:space="0" w:color="auto"/>
                  </w:divBdr>
                  <w:divsChild>
                    <w:div w:id="1334137911">
                      <w:marLeft w:val="0"/>
                      <w:marRight w:val="0"/>
                      <w:marTop w:val="0"/>
                      <w:marBottom w:val="0"/>
                      <w:divBdr>
                        <w:top w:val="none" w:sz="0" w:space="0" w:color="auto"/>
                        <w:left w:val="none" w:sz="0" w:space="0" w:color="auto"/>
                        <w:bottom w:val="none" w:sz="0" w:space="0" w:color="auto"/>
                        <w:right w:val="none" w:sz="0" w:space="0" w:color="auto"/>
                      </w:divBdr>
                    </w:div>
                  </w:divsChild>
                </w:div>
                <w:div w:id="1356924156">
                  <w:marLeft w:val="0"/>
                  <w:marRight w:val="0"/>
                  <w:marTop w:val="0"/>
                  <w:marBottom w:val="0"/>
                  <w:divBdr>
                    <w:top w:val="none" w:sz="0" w:space="0" w:color="auto"/>
                    <w:left w:val="none" w:sz="0" w:space="0" w:color="auto"/>
                    <w:bottom w:val="none" w:sz="0" w:space="0" w:color="auto"/>
                    <w:right w:val="none" w:sz="0" w:space="0" w:color="auto"/>
                  </w:divBdr>
                  <w:divsChild>
                    <w:div w:id="405149353">
                      <w:marLeft w:val="0"/>
                      <w:marRight w:val="0"/>
                      <w:marTop w:val="0"/>
                      <w:marBottom w:val="0"/>
                      <w:divBdr>
                        <w:top w:val="none" w:sz="0" w:space="0" w:color="auto"/>
                        <w:left w:val="none" w:sz="0" w:space="0" w:color="auto"/>
                        <w:bottom w:val="none" w:sz="0" w:space="0" w:color="auto"/>
                        <w:right w:val="none" w:sz="0" w:space="0" w:color="auto"/>
                      </w:divBdr>
                    </w:div>
                  </w:divsChild>
                </w:div>
                <w:div w:id="1369647248">
                  <w:marLeft w:val="0"/>
                  <w:marRight w:val="0"/>
                  <w:marTop w:val="0"/>
                  <w:marBottom w:val="0"/>
                  <w:divBdr>
                    <w:top w:val="none" w:sz="0" w:space="0" w:color="auto"/>
                    <w:left w:val="none" w:sz="0" w:space="0" w:color="auto"/>
                    <w:bottom w:val="none" w:sz="0" w:space="0" w:color="auto"/>
                    <w:right w:val="none" w:sz="0" w:space="0" w:color="auto"/>
                  </w:divBdr>
                  <w:divsChild>
                    <w:div w:id="1175531429">
                      <w:marLeft w:val="0"/>
                      <w:marRight w:val="0"/>
                      <w:marTop w:val="0"/>
                      <w:marBottom w:val="0"/>
                      <w:divBdr>
                        <w:top w:val="none" w:sz="0" w:space="0" w:color="auto"/>
                        <w:left w:val="none" w:sz="0" w:space="0" w:color="auto"/>
                        <w:bottom w:val="none" w:sz="0" w:space="0" w:color="auto"/>
                        <w:right w:val="none" w:sz="0" w:space="0" w:color="auto"/>
                      </w:divBdr>
                    </w:div>
                  </w:divsChild>
                </w:div>
                <w:div w:id="1751854880">
                  <w:marLeft w:val="0"/>
                  <w:marRight w:val="0"/>
                  <w:marTop w:val="0"/>
                  <w:marBottom w:val="0"/>
                  <w:divBdr>
                    <w:top w:val="none" w:sz="0" w:space="0" w:color="auto"/>
                    <w:left w:val="none" w:sz="0" w:space="0" w:color="auto"/>
                    <w:bottom w:val="none" w:sz="0" w:space="0" w:color="auto"/>
                    <w:right w:val="none" w:sz="0" w:space="0" w:color="auto"/>
                  </w:divBdr>
                  <w:divsChild>
                    <w:div w:id="881290671">
                      <w:marLeft w:val="0"/>
                      <w:marRight w:val="0"/>
                      <w:marTop w:val="0"/>
                      <w:marBottom w:val="0"/>
                      <w:divBdr>
                        <w:top w:val="none" w:sz="0" w:space="0" w:color="auto"/>
                        <w:left w:val="none" w:sz="0" w:space="0" w:color="auto"/>
                        <w:bottom w:val="none" w:sz="0" w:space="0" w:color="auto"/>
                        <w:right w:val="none" w:sz="0" w:space="0" w:color="auto"/>
                      </w:divBdr>
                    </w:div>
                  </w:divsChild>
                </w:div>
                <w:div w:id="1752972682">
                  <w:marLeft w:val="0"/>
                  <w:marRight w:val="0"/>
                  <w:marTop w:val="0"/>
                  <w:marBottom w:val="0"/>
                  <w:divBdr>
                    <w:top w:val="none" w:sz="0" w:space="0" w:color="auto"/>
                    <w:left w:val="none" w:sz="0" w:space="0" w:color="auto"/>
                    <w:bottom w:val="none" w:sz="0" w:space="0" w:color="auto"/>
                    <w:right w:val="none" w:sz="0" w:space="0" w:color="auto"/>
                  </w:divBdr>
                  <w:divsChild>
                    <w:div w:id="1778402592">
                      <w:marLeft w:val="0"/>
                      <w:marRight w:val="0"/>
                      <w:marTop w:val="0"/>
                      <w:marBottom w:val="0"/>
                      <w:divBdr>
                        <w:top w:val="none" w:sz="0" w:space="0" w:color="auto"/>
                        <w:left w:val="none" w:sz="0" w:space="0" w:color="auto"/>
                        <w:bottom w:val="none" w:sz="0" w:space="0" w:color="auto"/>
                        <w:right w:val="none" w:sz="0" w:space="0" w:color="auto"/>
                      </w:divBdr>
                    </w:div>
                  </w:divsChild>
                </w:div>
                <w:div w:id="1252349453">
                  <w:marLeft w:val="0"/>
                  <w:marRight w:val="0"/>
                  <w:marTop w:val="0"/>
                  <w:marBottom w:val="0"/>
                  <w:divBdr>
                    <w:top w:val="none" w:sz="0" w:space="0" w:color="auto"/>
                    <w:left w:val="none" w:sz="0" w:space="0" w:color="auto"/>
                    <w:bottom w:val="none" w:sz="0" w:space="0" w:color="auto"/>
                    <w:right w:val="none" w:sz="0" w:space="0" w:color="auto"/>
                  </w:divBdr>
                  <w:divsChild>
                    <w:div w:id="1921677646">
                      <w:marLeft w:val="0"/>
                      <w:marRight w:val="0"/>
                      <w:marTop w:val="0"/>
                      <w:marBottom w:val="0"/>
                      <w:divBdr>
                        <w:top w:val="none" w:sz="0" w:space="0" w:color="auto"/>
                        <w:left w:val="none" w:sz="0" w:space="0" w:color="auto"/>
                        <w:bottom w:val="none" w:sz="0" w:space="0" w:color="auto"/>
                        <w:right w:val="none" w:sz="0" w:space="0" w:color="auto"/>
                      </w:divBdr>
                    </w:div>
                  </w:divsChild>
                </w:div>
                <w:div w:id="503397608">
                  <w:marLeft w:val="0"/>
                  <w:marRight w:val="0"/>
                  <w:marTop w:val="0"/>
                  <w:marBottom w:val="0"/>
                  <w:divBdr>
                    <w:top w:val="none" w:sz="0" w:space="0" w:color="auto"/>
                    <w:left w:val="none" w:sz="0" w:space="0" w:color="auto"/>
                    <w:bottom w:val="none" w:sz="0" w:space="0" w:color="auto"/>
                    <w:right w:val="none" w:sz="0" w:space="0" w:color="auto"/>
                  </w:divBdr>
                  <w:divsChild>
                    <w:div w:id="1433471327">
                      <w:marLeft w:val="0"/>
                      <w:marRight w:val="0"/>
                      <w:marTop w:val="0"/>
                      <w:marBottom w:val="0"/>
                      <w:divBdr>
                        <w:top w:val="none" w:sz="0" w:space="0" w:color="auto"/>
                        <w:left w:val="none" w:sz="0" w:space="0" w:color="auto"/>
                        <w:bottom w:val="none" w:sz="0" w:space="0" w:color="auto"/>
                        <w:right w:val="none" w:sz="0" w:space="0" w:color="auto"/>
                      </w:divBdr>
                    </w:div>
                  </w:divsChild>
                </w:div>
                <w:div w:id="1106657571">
                  <w:marLeft w:val="0"/>
                  <w:marRight w:val="0"/>
                  <w:marTop w:val="0"/>
                  <w:marBottom w:val="0"/>
                  <w:divBdr>
                    <w:top w:val="none" w:sz="0" w:space="0" w:color="auto"/>
                    <w:left w:val="none" w:sz="0" w:space="0" w:color="auto"/>
                    <w:bottom w:val="none" w:sz="0" w:space="0" w:color="auto"/>
                    <w:right w:val="none" w:sz="0" w:space="0" w:color="auto"/>
                  </w:divBdr>
                  <w:divsChild>
                    <w:div w:id="809782676">
                      <w:marLeft w:val="0"/>
                      <w:marRight w:val="0"/>
                      <w:marTop w:val="0"/>
                      <w:marBottom w:val="0"/>
                      <w:divBdr>
                        <w:top w:val="none" w:sz="0" w:space="0" w:color="auto"/>
                        <w:left w:val="none" w:sz="0" w:space="0" w:color="auto"/>
                        <w:bottom w:val="none" w:sz="0" w:space="0" w:color="auto"/>
                        <w:right w:val="none" w:sz="0" w:space="0" w:color="auto"/>
                      </w:divBdr>
                    </w:div>
                  </w:divsChild>
                </w:div>
                <w:div w:id="1180777157">
                  <w:marLeft w:val="0"/>
                  <w:marRight w:val="0"/>
                  <w:marTop w:val="0"/>
                  <w:marBottom w:val="0"/>
                  <w:divBdr>
                    <w:top w:val="none" w:sz="0" w:space="0" w:color="auto"/>
                    <w:left w:val="none" w:sz="0" w:space="0" w:color="auto"/>
                    <w:bottom w:val="none" w:sz="0" w:space="0" w:color="auto"/>
                    <w:right w:val="none" w:sz="0" w:space="0" w:color="auto"/>
                  </w:divBdr>
                  <w:divsChild>
                    <w:div w:id="1773158666">
                      <w:marLeft w:val="0"/>
                      <w:marRight w:val="0"/>
                      <w:marTop w:val="0"/>
                      <w:marBottom w:val="0"/>
                      <w:divBdr>
                        <w:top w:val="none" w:sz="0" w:space="0" w:color="auto"/>
                        <w:left w:val="none" w:sz="0" w:space="0" w:color="auto"/>
                        <w:bottom w:val="none" w:sz="0" w:space="0" w:color="auto"/>
                        <w:right w:val="none" w:sz="0" w:space="0" w:color="auto"/>
                      </w:divBdr>
                    </w:div>
                  </w:divsChild>
                </w:div>
                <w:div w:id="1442795504">
                  <w:marLeft w:val="0"/>
                  <w:marRight w:val="0"/>
                  <w:marTop w:val="0"/>
                  <w:marBottom w:val="0"/>
                  <w:divBdr>
                    <w:top w:val="none" w:sz="0" w:space="0" w:color="auto"/>
                    <w:left w:val="none" w:sz="0" w:space="0" w:color="auto"/>
                    <w:bottom w:val="none" w:sz="0" w:space="0" w:color="auto"/>
                    <w:right w:val="none" w:sz="0" w:space="0" w:color="auto"/>
                  </w:divBdr>
                  <w:divsChild>
                    <w:div w:id="831333127">
                      <w:marLeft w:val="0"/>
                      <w:marRight w:val="0"/>
                      <w:marTop w:val="0"/>
                      <w:marBottom w:val="0"/>
                      <w:divBdr>
                        <w:top w:val="none" w:sz="0" w:space="0" w:color="auto"/>
                        <w:left w:val="none" w:sz="0" w:space="0" w:color="auto"/>
                        <w:bottom w:val="none" w:sz="0" w:space="0" w:color="auto"/>
                        <w:right w:val="none" w:sz="0" w:space="0" w:color="auto"/>
                      </w:divBdr>
                    </w:div>
                  </w:divsChild>
                </w:div>
                <w:div w:id="446824673">
                  <w:marLeft w:val="0"/>
                  <w:marRight w:val="0"/>
                  <w:marTop w:val="0"/>
                  <w:marBottom w:val="0"/>
                  <w:divBdr>
                    <w:top w:val="none" w:sz="0" w:space="0" w:color="auto"/>
                    <w:left w:val="none" w:sz="0" w:space="0" w:color="auto"/>
                    <w:bottom w:val="none" w:sz="0" w:space="0" w:color="auto"/>
                    <w:right w:val="none" w:sz="0" w:space="0" w:color="auto"/>
                  </w:divBdr>
                  <w:divsChild>
                    <w:div w:id="1217935525">
                      <w:marLeft w:val="0"/>
                      <w:marRight w:val="0"/>
                      <w:marTop w:val="0"/>
                      <w:marBottom w:val="0"/>
                      <w:divBdr>
                        <w:top w:val="none" w:sz="0" w:space="0" w:color="auto"/>
                        <w:left w:val="none" w:sz="0" w:space="0" w:color="auto"/>
                        <w:bottom w:val="none" w:sz="0" w:space="0" w:color="auto"/>
                        <w:right w:val="none" w:sz="0" w:space="0" w:color="auto"/>
                      </w:divBdr>
                    </w:div>
                  </w:divsChild>
                </w:div>
                <w:div w:id="76487885">
                  <w:marLeft w:val="0"/>
                  <w:marRight w:val="0"/>
                  <w:marTop w:val="0"/>
                  <w:marBottom w:val="0"/>
                  <w:divBdr>
                    <w:top w:val="none" w:sz="0" w:space="0" w:color="auto"/>
                    <w:left w:val="none" w:sz="0" w:space="0" w:color="auto"/>
                    <w:bottom w:val="none" w:sz="0" w:space="0" w:color="auto"/>
                    <w:right w:val="none" w:sz="0" w:space="0" w:color="auto"/>
                  </w:divBdr>
                  <w:divsChild>
                    <w:div w:id="837035367">
                      <w:marLeft w:val="0"/>
                      <w:marRight w:val="0"/>
                      <w:marTop w:val="0"/>
                      <w:marBottom w:val="0"/>
                      <w:divBdr>
                        <w:top w:val="none" w:sz="0" w:space="0" w:color="auto"/>
                        <w:left w:val="none" w:sz="0" w:space="0" w:color="auto"/>
                        <w:bottom w:val="none" w:sz="0" w:space="0" w:color="auto"/>
                        <w:right w:val="none" w:sz="0" w:space="0" w:color="auto"/>
                      </w:divBdr>
                    </w:div>
                  </w:divsChild>
                </w:div>
                <w:div w:id="1878932216">
                  <w:marLeft w:val="0"/>
                  <w:marRight w:val="0"/>
                  <w:marTop w:val="0"/>
                  <w:marBottom w:val="0"/>
                  <w:divBdr>
                    <w:top w:val="none" w:sz="0" w:space="0" w:color="auto"/>
                    <w:left w:val="none" w:sz="0" w:space="0" w:color="auto"/>
                    <w:bottom w:val="none" w:sz="0" w:space="0" w:color="auto"/>
                    <w:right w:val="none" w:sz="0" w:space="0" w:color="auto"/>
                  </w:divBdr>
                  <w:divsChild>
                    <w:div w:id="2125611733">
                      <w:marLeft w:val="0"/>
                      <w:marRight w:val="0"/>
                      <w:marTop w:val="0"/>
                      <w:marBottom w:val="0"/>
                      <w:divBdr>
                        <w:top w:val="none" w:sz="0" w:space="0" w:color="auto"/>
                        <w:left w:val="none" w:sz="0" w:space="0" w:color="auto"/>
                        <w:bottom w:val="none" w:sz="0" w:space="0" w:color="auto"/>
                        <w:right w:val="none" w:sz="0" w:space="0" w:color="auto"/>
                      </w:divBdr>
                    </w:div>
                  </w:divsChild>
                </w:div>
                <w:div w:id="1595824745">
                  <w:marLeft w:val="0"/>
                  <w:marRight w:val="0"/>
                  <w:marTop w:val="0"/>
                  <w:marBottom w:val="0"/>
                  <w:divBdr>
                    <w:top w:val="none" w:sz="0" w:space="0" w:color="auto"/>
                    <w:left w:val="none" w:sz="0" w:space="0" w:color="auto"/>
                    <w:bottom w:val="none" w:sz="0" w:space="0" w:color="auto"/>
                    <w:right w:val="none" w:sz="0" w:space="0" w:color="auto"/>
                  </w:divBdr>
                  <w:divsChild>
                    <w:div w:id="1380089343">
                      <w:marLeft w:val="0"/>
                      <w:marRight w:val="0"/>
                      <w:marTop w:val="0"/>
                      <w:marBottom w:val="0"/>
                      <w:divBdr>
                        <w:top w:val="none" w:sz="0" w:space="0" w:color="auto"/>
                        <w:left w:val="none" w:sz="0" w:space="0" w:color="auto"/>
                        <w:bottom w:val="none" w:sz="0" w:space="0" w:color="auto"/>
                        <w:right w:val="none" w:sz="0" w:space="0" w:color="auto"/>
                      </w:divBdr>
                    </w:div>
                  </w:divsChild>
                </w:div>
                <w:div w:id="868296473">
                  <w:marLeft w:val="0"/>
                  <w:marRight w:val="0"/>
                  <w:marTop w:val="0"/>
                  <w:marBottom w:val="0"/>
                  <w:divBdr>
                    <w:top w:val="none" w:sz="0" w:space="0" w:color="auto"/>
                    <w:left w:val="none" w:sz="0" w:space="0" w:color="auto"/>
                    <w:bottom w:val="none" w:sz="0" w:space="0" w:color="auto"/>
                    <w:right w:val="none" w:sz="0" w:space="0" w:color="auto"/>
                  </w:divBdr>
                  <w:divsChild>
                    <w:div w:id="453910495">
                      <w:marLeft w:val="0"/>
                      <w:marRight w:val="0"/>
                      <w:marTop w:val="0"/>
                      <w:marBottom w:val="0"/>
                      <w:divBdr>
                        <w:top w:val="none" w:sz="0" w:space="0" w:color="auto"/>
                        <w:left w:val="none" w:sz="0" w:space="0" w:color="auto"/>
                        <w:bottom w:val="none" w:sz="0" w:space="0" w:color="auto"/>
                        <w:right w:val="none" w:sz="0" w:space="0" w:color="auto"/>
                      </w:divBdr>
                    </w:div>
                  </w:divsChild>
                </w:div>
                <w:div w:id="1519928974">
                  <w:marLeft w:val="0"/>
                  <w:marRight w:val="0"/>
                  <w:marTop w:val="0"/>
                  <w:marBottom w:val="0"/>
                  <w:divBdr>
                    <w:top w:val="none" w:sz="0" w:space="0" w:color="auto"/>
                    <w:left w:val="none" w:sz="0" w:space="0" w:color="auto"/>
                    <w:bottom w:val="none" w:sz="0" w:space="0" w:color="auto"/>
                    <w:right w:val="none" w:sz="0" w:space="0" w:color="auto"/>
                  </w:divBdr>
                  <w:divsChild>
                    <w:div w:id="34938871">
                      <w:marLeft w:val="0"/>
                      <w:marRight w:val="0"/>
                      <w:marTop w:val="0"/>
                      <w:marBottom w:val="0"/>
                      <w:divBdr>
                        <w:top w:val="none" w:sz="0" w:space="0" w:color="auto"/>
                        <w:left w:val="none" w:sz="0" w:space="0" w:color="auto"/>
                        <w:bottom w:val="none" w:sz="0" w:space="0" w:color="auto"/>
                        <w:right w:val="none" w:sz="0" w:space="0" w:color="auto"/>
                      </w:divBdr>
                    </w:div>
                  </w:divsChild>
                </w:div>
                <w:div w:id="704722071">
                  <w:marLeft w:val="0"/>
                  <w:marRight w:val="0"/>
                  <w:marTop w:val="0"/>
                  <w:marBottom w:val="0"/>
                  <w:divBdr>
                    <w:top w:val="none" w:sz="0" w:space="0" w:color="auto"/>
                    <w:left w:val="none" w:sz="0" w:space="0" w:color="auto"/>
                    <w:bottom w:val="none" w:sz="0" w:space="0" w:color="auto"/>
                    <w:right w:val="none" w:sz="0" w:space="0" w:color="auto"/>
                  </w:divBdr>
                  <w:divsChild>
                    <w:div w:id="1286354005">
                      <w:marLeft w:val="0"/>
                      <w:marRight w:val="0"/>
                      <w:marTop w:val="0"/>
                      <w:marBottom w:val="0"/>
                      <w:divBdr>
                        <w:top w:val="none" w:sz="0" w:space="0" w:color="auto"/>
                        <w:left w:val="none" w:sz="0" w:space="0" w:color="auto"/>
                        <w:bottom w:val="none" w:sz="0" w:space="0" w:color="auto"/>
                        <w:right w:val="none" w:sz="0" w:space="0" w:color="auto"/>
                      </w:divBdr>
                    </w:div>
                  </w:divsChild>
                </w:div>
                <w:div w:id="950358136">
                  <w:marLeft w:val="0"/>
                  <w:marRight w:val="0"/>
                  <w:marTop w:val="0"/>
                  <w:marBottom w:val="0"/>
                  <w:divBdr>
                    <w:top w:val="none" w:sz="0" w:space="0" w:color="auto"/>
                    <w:left w:val="none" w:sz="0" w:space="0" w:color="auto"/>
                    <w:bottom w:val="none" w:sz="0" w:space="0" w:color="auto"/>
                    <w:right w:val="none" w:sz="0" w:space="0" w:color="auto"/>
                  </w:divBdr>
                  <w:divsChild>
                    <w:div w:id="691609206">
                      <w:marLeft w:val="0"/>
                      <w:marRight w:val="0"/>
                      <w:marTop w:val="0"/>
                      <w:marBottom w:val="0"/>
                      <w:divBdr>
                        <w:top w:val="none" w:sz="0" w:space="0" w:color="auto"/>
                        <w:left w:val="none" w:sz="0" w:space="0" w:color="auto"/>
                        <w:bottom w:val="none" w:sz="0" w:space="0" w:color="auto"/>
                        <w:right w:val="none" w:sz="0" w:space="0" w:color="auto"/>
                      </w:divBdr>
                    </w:div>
                  </w:divsChild>
                </w:div>
                <w:div w:id="259264186">
                  <w:marLeft w:val="0"/>
                  <w:marRight w:val="0"/>
                  <w:marTop w:val="0"/>
                  <w:marBottom w:val="0"/>
                  <w:divBdr>
                    <w:top w:val="none" w:sz="0" w:space="0" w:color="auto"/>
                    <w:left w:val="none" w:sz="0" w:space="0" w:color="auto"/>
                    <w:bottom w:val="none" w:sz="0" w:space="0" w:color="auto"/>
                    <w:right w:val="none" w:sz="0" w:space="0" w:color="auto"/>
                  </w:divBdr>
                  <w:divsChild>
                    <w:div w:id="579602970">
                      <w:marLeft w:val="0"/>
                      <w:marRight w:val="0"/>
                      <w:marTop w:val="0"/>
                      <w:marBottom w:val="0"/>
                      <w:divBdr>
                        <w:top w:val="none" w:sz="0" w:space="0" w:color="auto"/>
                        <w:left w:val="none" w:sz="0" w:space="0" w:color="auto"/>
                        <w:bottom w:val="none" w:sz="0" w:space="0" w:color="auto"/>
                        <w:right w:val="none" w:sz="0" w:space="0" w:color="auto"/>
                      </w:divBdr>
                    </w:div>
                  </w:divsChild>
                </w:div>
                <w:div w:id="1080373150">
                  <w:marLeft w:val="0"/>
                  <w:marRight w:val="0"/>
                  <w:marTop w:val="0"/>
                  <w:marBottom w:val="0"/>
                  <w:divBdr>
                    <w:top w:val="none" w:sz="0" w:space="0" w:color="auto"/>
                    <w:left w:val="none" w:sz="0" w:space="0" w:color="auto"/>
                    <w:bottom w:val="none" w:sz="0" w:space="0" w:color="auto"/>
                    <w:right w:val="none" w:sz="0" w:space="0" w:color="auto"/>
                  </w:divBdr>
                  <w:divsChild>
                    <w:div w:id="96221647">
                      <w:marLeft w:val="0"/>
                      <w:marRight w:val="0"/>
                      <w:marTop w:val="0"/>
                      <w:marBottom w:val="0"/>
                      <w:divBdr>
                        <w:top w:val="none" w:sz="0" w:space="0" w:color="auto"/>
                        <w:left w:val="none" w:sz="0" w:space="0" w:color="auto"/>
                        <w:bottom w:val="none" w:sz="0" w:space="0" w:color="auto"/>
                        <w:right w:val="none" w:sz="0" w:space="0" w:color="auto"/>
                      </w:divBdr>
                    </w:div>
                  </w:divsChild>
                </w:div>
                <w:div w:id="828639730">
                  <w:marLeft w:val="0"/>
                  <w:marRight w:val="0"/>
                  <w:marTop w:val="0"/>
                  <w:marBottom w:val="0"/>
                  <w:divBdr>
                    <w:top w:val="none" w:sz="0" w:space="0" w:color="auto"/>
                    <w:left w:val="none" w:sz="0" w:space="0" w:color="auto"/>
                    <w:bottom w:val="none" w:sz="0" w:space="0" w:color="auto"/>
                    <w:right w:val="none" w:sz="0" w:space="0" w:color="auto"/>
                  </w:divBdr>
                  <w:divsChild>
                    <w:div w:id="1668049992">
                      <w:marLeft w:val="0"/>
                      <w:marRight w:val="0"/>
                      <w:marTop w:val="0"/>
                      <w:marBottom w:val="0"/>
                      <w:divBdr>
                        <w:top w:val="none" w:sz="0" w:space="0" w:color="auto"/>
                        <w:left w:val="none" w:sz="0" w:space="0" w:color="auto"/>
                        <w:bottom w:val="none" w:sz="0" w:space="0" w:color="auto"/>
                        <w:right w:val="none" w:sz="0" w:space="0" w:color="auto"/>
                      </w:divBdr>
                    </w:div>
                  </w:divsChild>
                </w:div>
                <w:div w:id="474562755">
                  <w:marLeft w:val="0"/>
                  <w:marRight w:val="0"/>
                  <w:marTop w:val="0"/>
                  <w:marBottom w:val="0"/>
                  <w:divBdr>
                    <w:top w:val="none" w:sz="0" w:space="0" w:color="auto"/>
                    <w:left w:val="none" w:sz="0" w:space="0" w:color="auto"/>
                    <w:bottom w:val="none" w:sz="0" w:space="0" w:color="auto"/>
                    <w:right w:val="none" w:sz="0" w:space="0" w:color="auto"/>
                  </w:divBdr>
                  <w:divsChild>
                    <w:div w:id="200825106">
                      <w:marLeft w:val="0"/>
                      <w:marRight w:val="0"/>
                      <w:marTop w:val="0"/>
                      <w:marBottom w:val="0"/>
                      <w:divBdr>
                        <w:top w:val="none" w:sz="0" w:space="0" w:color="auto"/>
                        <w:left w:val="none" w:sz="0" w:space="0" w:color="auto"/>
                        <w:bottom w:val="none" w:sz="0" w:space="0" w:color="auto"/>
                        <w:right w:val="none" w:sz="0" w:space="0" w:color="auto"/>
                      </w:divBdr>
                    </w:div>
                  </w:divsChild>
                </w:div>
                <w:div w:id="7686640">
                  <w:marLeft w:val="0"/>
                  <w:marRight w:val="0"/>
                  <w:marTop w:val="0"/>
                  <w:marBottom w:val="0"/>
                  <w:divBdr>
                    <w:top w:val="none" w:sz="0" w:space="0" w:color="auto"/>
                    <w:left w:val="none" w:sz="0" w:space="0" w:color="auto"/>
                    <w:bottom w:val="none" w:sz="0" w:space="0" w:color="auto"/>
                    <w:right w:val="none" w:sz="0" w:space="0" w:color="auto"/>
                  </w:divBdr>
                  <w:divsChild>
                    <w:div w:id="385684601">
                      <w:marLeft w:val="0"/>
                      <w:marRight w:val="0"/>
                      <w:marTop w:val="0"/>
                      <w:marBottom w:val="0"/>
                      <w:divBdr>
                        <w:top w:val="none" w:sz="0" w:space="0" w:color="auto"/>
                        <w:left w:val="none" w:sz="0" w:space="0" w:color="auto"/>
                        <w:bottom w:val="none" w:sz="0" w:space="0" w:color="auto"/>
                        <w:right w:val="none" w:sz="0" w:space="0" w:color="auto"/>
                      </w:divBdr>
                    </w:div>
                  </w:divsChild>
                </w:div>
                <w:div w:id="406535384">
                  <w:marLeft w:val="0"/>
                  <w:marRight w:val="0"/>
                  <w:marTop w:val="0"/>
                  <w:marBottom w:val="0"/>
                  <w:divBdr>
                    <w:top w:val="none" w:sz="0" w:space="0" w:color="auto"/>
                    <w:left w:val="none" w:sz="0" w:space="0" w:color="auto"/>
                    <w:bottom w:val="none" w:sz="0" w:space="0" w:color="auto"/>
                    <w:right w:val="none" w:sz="0" w:space="0" w:color="auto"/>
                  </w:divBdr>
                  <w:divsChild>
                    <w:div w:id="310258465">
                      <w:marLeft w:val="0"/>
                      <w:marRight w:val="0"/>
                      <w:marTop w:val="0"/>
                      <w:marBottom w:val="0"/>
                      <w:divBdr>
                        <w:top w:val="none" w:sz="0" w:space="0" w:color="auto"/>
                        <w:left w:val="none" w:sz="0" w:space="0" w:color="auto"/>
                        <w:bottom w:val="none" w:sz="0" w:space="0" w:color="auto"/>
                        <w:right w:val="none" w:sz="0" w:space="0" w:color="auto"/>
                      </w:divBdr>
                    </w:div>
                  </w:divsChild>
                </w:div>
                <w:div w:id="1684434269">
                  <w:marLeft w:val="0"/>
                  <w:marRight w:val="0"/>
                  <w:marTop w:val="0"/>
                  <w:marBottom w:val="0"/>
                  <w:divBdr>
                    <w:top w:val="none" w:sz="0" w:space="0" w:color="auto"/>
                    <w:left w:val="none" w:sz="0" w:space="0" w:color="auto"/>
                    <w:bottom w:val="none" w:sz="0" w:space="0" w:color="auto"/>
                    <w:right w:val="none" w:sz="0" w:space="0" w:color="auto"/>
                  </w:divBdr>
                  <w:divsChild>
                    <w:div w:id="1043480917">
                      <w:marLeft w:val="0"/>
                      <w:marRight w:val="0"/>
                      <w:marTop w:val="0"/>
                      <w:marBottom w:val="0"/>
                      <w:divBdr>
                        <w:top w:val="none" w:sz="0" w:space="0" w:color="auto"/>
                        <w:left w:val="none" w:sz="0" w:space="0" w:color="auto"/>
                        <w:bottom w:val="none" w:sz="0" w:space="0" w:color="auto"/>
                        <w:right w:val="none" w:sz="0" w:space="0" w:color="auto"/>
                      </w:divBdr>
                    </w:div>
                  </w:divsChild>
                </w:div>
                <w:div w:id="57942773">
                  <w:marLeft w:val="0"/>
                  <w:marRight w:val="0"/>
                  <w:marTop w:val="0"/>
                  <w:marBottom w:val="0"/>
                  <w:divBdr>
                    <w:top w:val="none" w:sz="0" w:space="0" w:color="auto"/>
                    <w:left w:val="none" w:sz="0" w:space="0" w:color="auto"/>
                    <w:bottom w:val="none" w:sz="0" w:space="0" w:color="auto"/>
                    <w:right w:val="none" w:sz="0" w:space="0" w:color="auto"/>
                  </w:divBdr>
                  <w:divsChild>
                    <w:div w:id="1005937874">
                      <w:marLeft w:val="0"/>
                      <w:marRight w:val="0"/>
                      <w:marTop w:val="0"/>
                      <w:marBottom w:val="0"/>
                      <w:divBdr>
                        <w:top w:val="none" w:sz="0" w:space="0" w:color="auto"/>
                        <w:left w:val="none" w:sz="0" w:space="0" w:color="auto"/>
                        <w:bottom w:val="none" w:sz="0" w:space="0" w:color="auto"/>
                        <w:right w:val="none" w:sz="0" w:space="0" w:color="auto"/>
                      </w:divBdr>
                    </w:div>
                  </w:divsChild>
                </w:div>
                <w:div w:id="484249706">
                  <w:marLeft w:val="0"/>
                  <w:marRight w:val="0"/>
                  <w:marTop w:val="0"/>
                  <w:marBottom w:val="0"/>
                  <w:divBdr>
                    <w:top w:val="none" w:sz="0" w:space="0" w:color="auto"/>
                    <w:left w:val="none" w:sz="0" w:space="0" w:color="auto"/>
                    <w:bottom w:val="none" w:sz="0" w:space="0" w:color="auto"/>
                    <w:right w:val="none" w:sz="0" w:space="0" w:color="auto"/>
                  </w:divBdr>
                  <w:divsChild>
                    <w:div w:id="633098420">
                      <w:marLeft w:val="0"/>
                      <w:marRight w:val="0"/>
                      <w:marTop w:val="0"/>
                      <w:marBottom w:val="0"/>
                      <w:divBdr>
                        <w:top w:val="none" w:sz="0" w:space="0" w:color="auto"/>
                        <w:left w:val="none" w:sz="0" w:space="0" w:color="auto"/>
                        <w:bottom w:val="none" w:sz="0" w:space="0" w:color="auto"/>
                        <w:right w:val="none" w:sz="0" w:space="0" w:color="auto"/>
                      </w:divBdr>
                    </w:div>
                  </w:divsChild>
                </w:div>
                <w:div w:id="1422918849">
                  <w:marLeft w:val="0"/>
                  <w:marRight w:val="0"/>
                  <w:marTop w:val="0"/>
                  <w:marBottom w:val="0"/>
                  <w:divBdr>
                    <w:top w:val="none" w:sz="0" w:space="0" w:color="auto"/>
                    <w:left w:val="none" w:sz="0" w:space="0" w:color="auto"/>
                    <w:bottom w:val="none" w:sz="0" w:space="0" w:color="auto"/>
                    <w:right w:val="none" w:sz="0" w:space="0" w:color="auto"/>
                  </w:divBdr>
                  <w:divsChild>
                    <w:div w:id="967006560">
                      <w:marLeft w:val="0"/>
                      <w:marRight w:val="0"/>
                      <w:marTop w:val="0"/>
                      <w:marBottom w:val="0"/>
                      <w:divBdr>
                        <w:top w:val="none" w:sz="0" w:space="0" w:color="auto"/>
                        <w:left w:val="none" w:sz="0" w:space="0" w:color="auto"/>
                        <w:bottom w:val="none" w:sz="0" w:space="0" w:color="auto"/>
                        <w:right w:val="none" w:sz="0" w:space="0" w:color="auto"/>
                      </w:divBdr>
                    </w:div>
                  </w:divsChild>
                </w:div>
                <w:div w:id="840391404">
                  <w:marLeft w:val="0"/>
                  <w:marRight w:val="0"/>
                  <w:marTop w:val="0"/>
                  <w:marBottom w:val="0"/>
                  <w:divBdr>
                    <w:top w:val="none" w:sz="0" w:space="0" w:color="auto"/>
                    <w:left w:val="none" w:sz="0" w:space="0" w:color="auto"/>
                    <w:bottom w:val="none" w:sz="0" w:space="0" w:color="auto"/>
                    <w:right w:val="none" w:sz="0" w:space="0" w:color="auto"/>
                  </w:divBdr>
                  <w:divsChild>
                    <w:div w:id="1562016124">
                      <w:marLeft w:val="0"/>
                      <w:marRight w:val="0"/>
                      <w:marTop w:val="0"/>
                      <w:marBottom w:val="0"/>
                      <w:divBdr>
                        <w:top w:val="none" w:sz="0" w:space="0" w:color="auto"/>
                        <w:left w:val="none" w:sz="0" w:space="0" w:color="auto"/>
                        <w:bottom w:val="none" w:sz="0" w:space="0" w:color="auto"/>
                        <w:right w:val="none" w:sz="0" w:space="0" w:color="auto"/>
                      </w:divBdr>
                    </w:div>
                  </w:divsChild>
                </w:div>
                <w:div w:id="180050453">
                  <w:marLeft w:val="0"/>
                  <w:marRight w:val="0"/>
                  <w:marTop w:val="0"/>
                  <w:marBottom w:val="0"/>
                  <w:divBdr>
                    <w:top w:val="none" w:sz="0" w:space="0" w:color="auto"/>
                    <w:left w:val="none" w:sz="0" w:space="0" w:color="auto"/>
                    <w:bottom w:val="none" w:sz="0" w:space="0" w:color="auto"/>
                    <w:right w:val="none" w:sz="0" w:space="0" w:color="auto"/>
                  </w:divBdr>
                  <w:divsChild>
                    <w:div w:id="543758091">
                      <w:marLeft w:val="0"/>
                      <w:marRight w:val="0"/>
                      <w:marTop w:val="0"/>
                      <w:marBottom w:val="0"/>
                      <w:divBdr>
                        <w:top w:val="none" w:sz="0" w:space="0" w:color="auto"/>
                        <w:left w:val="none" w:sz="0" w:space="0" w:color="auto"/>
                        <w:bottom w:val="none" w:sz="0" w:space="0" w:color="auto"/>
                        <w:right w:val="none" w:sz="0" w:space="0" w:color="auto"/>
                      </w:divBdr>
                    </w:div>
                  </w:divsChild>
                </w:div>
                <w:div w:id="669874083">
                  <w:marLeft w:val="0"/>
                  <w:marRight w:val="0"/>
                  <w:marTop w:val="0"/>
                  <w:marBottom w:val="0"/>
                  <w:divBdr>
                    <w:top w:val="none" w:sz="0" w:space="0" w:color="auto"/>
                    <w:left w:val="none" w:sz="0" w:space="0" w:color="auto"/>
                    <w:bottom w:val="none" w:sz="0" w:space="0" w:color="auto"/>
                    <w:right w:val="none" w:sz="0" w:space="0" w:color="auto"/>
                  </w:divBdr>
                  <w:divsChild>
                    <w:div w:id="1786191678">
                      <w:marLeft w:val="0"/>
                      <w:marRight w:val="0"/>
                      <w:marTop w:val="0"/>
                      <w:marBottom w:val="0"/>
                      <w:divBdr>
                        <w:top w:val="none" w:sz="0" w:space="0" w:color="auto"/>
                        <w:left w:val="none" w:sz="0" w:space="0" w:color="auto"/>
                        <w:bottom w:val="none" w:sz="0" w:space="0" w:color="auto"/>
                        <w:right w:val="none" w:sz="0" w:space="0" w:color="auto"/>
                      </w:divBdr>
                    </w:div>
                  </w:divsChild>
                </w:div>
                <w:div w:id="327947179">
                  <w:marLeft w:val="0"/>
                  <w:marRight w:val="0"/>
                  <w:marTop w:val="0"/>
                  <w:marBottom w:val="0"/>
                  <w:divBdr>
                    <w:top w:val="none" w:sz="0" w:space="0" w:color="auto"/>
                    <w:left w:val="none" w:sz="0" w:space="0" w:color="auto"/>
                    <w:bottom w:val="none" w:sz="0" w:space="0" w:color="auto"/>
                    <w:right w:val="none" w:sz="0" w:space="0" w:color="auto"/>
                  </w:divBdr>
                  <w:divsChild>
                    <w:div w:id="1422292363">
                      <w:marLeft w:val="0"/>
                      <w:marRight w:val="0"/>
                      <w:marTop w:val="0"/>
                      <w:marBottom w:val="0"/>
                      <w:divBdr>
                        <w:top w:val="none" w:sz="0" w:space="0" w:color="auto"/>
                        <w:left w:val="none" w:sz="0" w:space="0" w:color="auto"/>
                        <w:bottom w:val="none" w:sz="0" w:space="0" w:color="auto"/>
                        <w:right w:val="none" w:sz="0" w:space="0" w:color="auto"/>
                      </w:divBdr>
                    </w:div>
                  </w:divsChild>
                </w:div>
                <w:div w:id="1930307663">
                  <w:marLeft w:val="0"/>
                  <w:marRight w:val="0"/>
                  <w:marTop w:val="0"/>
                  <w:marBottom w:val="0"/>
                  <w:divBdr>
                    <w:top w:val="none" w:sz="0" w:space="0" w:color="auto"/>
                    <w:left w:val="none" w:sz="0" w:space="0" w:color="auto"/>
                    <w:bottom w:val="none" w:sz="0" w:space="0" w:color="auto"/>
                    <w:right w:val="none" w:sz="0" w:space="0" w:color="auto"/>
                  </w:divBdr>
                  <w:divsChild>
                    <w:div w:id="120615296">
                      <w:marLeft w:val="0"/>
                      <w:marRight w:val="0"/>
                      <w:marTop w:val="0"/>
                      <w:marBottom w:val="0"/>
                      <w:divBdr>
                        <w:top w:val="none" w:sz="0" w:space="0" w:color="auto"/>
                        <w:left w:val="none" w:sz="0" w:space="0" w:color="auto"/>
                        <w:bottom w:val="none" w:sz="0" w:space="0" w:color="auto"/>
                        <w:right w:val="none" w:sz="0" w:space="0" w:color="auto"/>
                      </w:divBdr>
                    </w:div>
                  </w:divsChild>
                </w:div>
                <w:div w:id="1508444524">
                  <w:marLeft w:val="0"/>
                  <w:marRight w:val="0"/>
                  <w:marTop w:val="0"/>
                  <w:marBottom w:val="0"/>
                  <w:divBdr>
                    <w:top w:val="none" w:sz="0" w:space="0" w:color="auto"/>
                    <w:left w:val="none" w:sz="0" w:space="0" w:color="auto"/>
                    <w:bottom w:val="none" w:sz="0" w:space="0" w:color="auto"/>
                    <w:right w:val="none" w:sz="0" w:space="0" w:color="auto"/>
                  </w:divBdr>
                  <w:divsChild>
                    <w:div w:id="1957444724">
                      <w:marLeft w:val="0"/>
                      <w:marRight w:val="0"/>
                      <w:marTop w:val="0"/>
                      <w:marBottom w:val="0"/>
                      <w:divBdr>
                        <w:top w:val="none" w:sz="0" w:space="0" w:color="auto"/>
                        <w:left w:val="none" w:sz="0" w:space="0" w:color="auto"/>
                        <w:bottom w:val="none" w:sz="0" w:space="0" w:color="auto"/>
                        <w:right w:val="none" w:sz="0" w:space="0" w:color="auto"/>
                      </w:divBdr>
                    </w:div>
                  </w:divsChild>
                </w:div>
                <w:div w:id="48186492">
                  <w:marLeft w:val="0"/>
                  <w:marRight w:val="0"/>
                  <w:marTop w:val="0"/>
                  <w:marBottom w:val="0"/>
                  <w:divBdr>
                    <w:top w:val="none" w:sz="0" w:space="0" w:color="auto"/>
                    <w:left w:val="none" w:sz="0" w:space="0" w:color="auto"/>
                    <w:bottom w:val="none" w:sz="0" w:space="0" w:color="auto"/>
                    <w:right w:val="none" w:sz="0" w:space="0" w:color="auto"/>
                  </w:divBdr>
                  <w:divsChild>
                    <w:div w:id="1921671235">
                      <w:marLeft w:val="0"/>
                      <w:marRight w:val="0"/>
                      <w:marTop w:val="0"/>
                      <w:marBottom w:val="0"/>
                      <w:divBdr>
                        <w:top w:val="none" w:sz="0" w:space="0" w:color="auto"/>
                        <w:left w:val="none" w:sz="0" w:space="0" w:color="auto"/>
                        <w:bottom w:val="none" w:sz="0" w:space="0" w:color="auto"/>
                        <w:right w:val="none" w:sz="0" w:space="0" w:color="auto"/>
                      </w:divBdr>
                    </w:div>
                  </w:divsChild>
                </w:div>
                <w:div w:id="365837254">
                  <w:marLeft w:val="0"/>
                  <w:marRight w:val="0"/>
                  <w:marTop w:val="0"/>
                  <w:marBottom w:val="0"/>
                  <w:divBdr>
                    <w:top w:val="none" w:sz="0" w:space="0" w:color="auto"/>
                    <w:left w:val="none" w:sz="0" w:space="0" w:color="auto"/>
                    <w:bottom w:val="none" w:sz="0" w:space="0" w:color="auto"/>
                    <w:right w:val="none" w:sz="0" w:space="0" w:color="auto"/>
                  </w:divBdr>
                  <w:divsChild>
                    <w:div w:id="1795713612">
                      <w:marLeft w:val="0"/>
                      <w:marRight w:val="0"/>
                      <w:marTop w:val="0"/>
                      <w:marBottom w:val="0"/>
                      <w:divBdr>
                        <w:top w:val="none" w:sz="0" w:space="0" w:color="auto"/>
                        <w:left w:val="none" w:sz="0" w:space="0" w:color="auto"/>
                        <w:bottom w:val="none" w:sz="0" w:space="0" w:color="auto"/>
                        <w:right w:val="none" w:sz="0" w:space="0" w:color="auto"/>
                      </w:divBdr>
                    </w:div>
                  </w:divsChild>
                </w:div>
                <w:div w:id="1391924519">
                  <w:marLeft w:val="0"/>
                  <w:marRight w:val="0"/>
                  <w:marTop w:val="0"/>
                  <w:marBottom w:val="0"/>
                  <w:divBdr>
                    <w:top w:val="none" w:sz="0" w:space="0" w:color="auto"/>
                    <w:left w:val="none" w:sz="0" w:space="0" w:color="auto"/>
                    <w:bottom w:val="none" w:sz="0" w:space="0" w:color="auto"/>
                    <w:right w:val="none" w:sz="0" w:space="0" w:color="auto"/>
                  </w:divBdr>
                  <w:divsChild>
                    <w:div w:id="1111969069">
                      <w:marLeft w:val="0"/>
                      <w:marRight w:val="0"/>
                      <w:marTop w:val="0"/>
                      <w:marBottom w:val="0"/>
                      <w:divBdr>
                        <w:top w:val="none" w:sz="0" w:space="0" w:color="auto"/>
                        <w:left w:val="none" w:sz="0" w:space="0" w:color="auto"/>
                        <w:bottom w:val="none" w:sz="0" w:space="0" w:color="auto"/>
                        <w:right w:val="none" w:sz="0" w:space="0" w:color="auto"/>
                      </w:divBdr>
                    </w:div>
                  </w:divsChild>
                </w:div>
                <w:div w:id="582186300">
                  <w:marLeft w:val="0"/>
                  <w:marRight w:val="0"/>
                  <w:marTop w:val="0"/>
                  <w:marBottom w:val="0"/>
                  <w:divBdr>
                    <w:top w:val="none" w:sz="0" w:space="0" w:color="auto"/>
                    <w:left w:val="none" w:sz="0" w:space="0" w:color="auto"/>
                    <w:bottom w:val="none" w:sz="0" w:space="0" w:color="auto"/>
                    <w:right w:val="none" w:sz="0" w:space="0" w:color="auto"/>
                  </w:divBdr>
                  <w:divsChild>
                    <w:div w:id="240913053">
                      <w:marLeft w:val="0"/>
                      <w:marRight w:val="0"/>
                      <w:marTop w:val="0"/>
                      <w:marBottom w:val="0"/>
                      <w:divBdr>
                        <w:top w:val="none" w:sz="0" w:space="0" w:color="auto"/>
                        <w:left w:val="none" w:sz="0" w:space="0" w:color="auto"/>
                        <w:bottom w:val="none" w:sz="0" w:space="0" w:color="auto"/>
                        <w:right w:val="none" w:sz="0" w:space="0" w:color="auto"/>
                      </w:divBdr>
                    </w:div>
                  </w:divsChild>
                </w:div>
                <w:div w:id="628702981">
                  <w:marLeft w:val="0"/>
                  <w:marRight w:val="0"/>
                  <w:marTop w:val="0"/>
                  <w:marBottom w:val="0"/>
                  <w:divBdr>
                    <w:top w:val="none" w:sz="0" w:space="0" w:color="auto"/>
                    <w:left w:val="none" w:sz="0" w:space="0" w:color="auto"/>
                    <w:bottom w:val="none" w:sz="0" w:space="0" w:color="auto"/>
                    <w:right w:val="none" w:sz="0" w:space="0" w:color="auto"/>
                  </w:divBdr>
                  <w:divsChild>
                    <w:div w:id="860432668">
                      <w:marLeft w:val="0"/>
                      <w:marRight w:val="0"/>
                      <w:marTop w:val="0"/>
                      <w:marBottom w:val="0"/>
                      <w:divBdr>
                        <w:top w:val="none" w:sz="0" w:space="0" w:color="auto"/>
                        <w:left w:val="none" w:sz="0" w:space="0" w:color="auto"/>
                        <w:bottom w:val="none" w:sz="0" w:space="0" w:color="auto"/>
                        <w:right w:val="none" w:sz="0" w:space="0" w:color="auto"/>
                      </w:divBdr>
                    </w:div>
                  </w:divsChild>
                </w:div>
                <w:div w:id="474227222">
                  <w:marLeft w:val="0"/>
                  <w:marRight w:val="0"/>
                  <w:marTop w:val="0"/>
                  <w:marBottom w:val="0"/>
                  <w:divBdr>
                    <w:top w:val="none" w:sz="0" w:space="0" w:color="auto"/>
                    <w:left w:val="none" w:sz="0" w:space="0" w:color="auto"/>
                    <w:bottom w:val="none" w:sz="0" w:space="0" w:color="auto"/>
                    <w:right w:val="none" w:sz="0" w:space="0" w:color="auto"/>
                  </w:divBdr>
                  <w:divsChild>
                    <w:div w:id="1276792047">
                      <w:marLeft w:val="0"/>
                      <w:marRight w:val="0"/>
                      <w:marTop w:val="0"/>
                      <w:marBottom w:val="0"/>
                      <w:divBdr>
                        <w:top w:val="none" w:sz="0" w:space="0" w:color="auto"/>
                        <w:left w:val="none" w:sz="0" w:space="0" w:color="auto"/>
                        <w:bottom w:val="none" w:sz="0" w:space="0" w:color="auto"/>
                        <w:right w:val="none" w:sz="0" w:space="0" w:color="auto"/>
                      </w:divBdr>
                    </w:div>
                  </w:divsChild>
                </w:div>
                <w:div w:id="2143695498">
                  <w:marLeft w:val="0"/>
                  <w:marRight w:val="0"/>
                  <w:marTop w:val="0"/>
                  <w:marBottom w:val="0"/>
                  <w:divBdr>
                    <w:top w:val="none" w:sz="0" w:space="0" w:color="auto"/>
                    <w:left w:val="none" w:sz="0" w:space="0" w:color="auto"/>
                    <w:bottom w:val="none" w:sz="0" w:space="0" w:color="auto"/>
                    <w:right w:val="none" w:sz="0" w:space="0" w:color="auto"/>
                  </w:divBdr>
                  <w:divsChild>
                    <w:div w:id="697238378">
                      <w:marLeft w:val="0"/>
                      <w:marRight w:val="0"/>
                      <w:marTop w:val="0"/>
                      <w:marBottom w:val="0"/>
                      <w:divBdr>
                        <w:top w:val="none" w:sz="0" w:space="0" w:color="auto"/>
                        <w:left w:val="none" w:sz="0" w:space="0" w:color="auto"/>
                        <w:bottom w:val="none" w:sz="0" w:space="0" w:color="auto"/>
                        <w:right w:val="none" w:sz="0" w:space="0" w:color="auto"/>
                      </w:divBdr>
                    </w:div>
                  </w:divsChild>
                </w:div>
                <w:div w:id="910623386">
                  <w:marLeft w:val="0"/>
                  <w:marRight w:val="0"/>
                  <w:marTop w:val="0"/>
                  <w:marBottom w:val="0"/>
                  <w:divBdr>
                    <w:top w:val="none" w:sz="0" w:space="0" w:color="auto"/>
                    <w:left w:val="none" w:sz="0" w:space="0" w:color="auto"/>
                    <w:bottom w:val="none" w:sz="0" w:space="0" w:color="auto"/>
                    <w:right w:val="none" w:sz="0" w:space="0" w:color="auto"/>
                  </w:divBdr>
                  <w:divsChild>
                    <w:div w:id="2089694406">
                      <w:marLeft w:val="0"/>
                      <w:marRight w:val="0"/>
                      <w:marTop w:val="0"/>
                      <w:marBottom w:val="0"/>
                      <w:divBdr>
                        <w:top w:val="none" w:sz="0" w:space="0" w:color="auto"/>
                        <w:left w:val="none" w:sz="0" w:space="0" w:color="auto"/>
                        <w:bottom w:val="none" w:sz="0" w:space="0" w:color="auto"/>
                        <w:right w:val="none" w:sz="0" w:space="0" w:color="auto"/>
                      </w:divBdr>
                    </w:div>
                  </w:divsChild>
                </w:div>
                <w:div w:id="286933452">
                  <w:marLeft w:val="0"/>
                  <w:marRight w:val="0"/>
                  <w:marTop w:val="0"/>
                  <w:marBottom w:val="0"/>
                  <w:divBdr>
                    <w:top w:val="none" w:sz="0" w:space="0" w:color="auto"/>
                    <w:left w:val="none" w:sz="0" w:space="0" w:color="auto"/>
                    <w:bottom w:val="none" w:sz="0" w:space="0" w:color="auto"/>
                    <w:right w:val="none" w:sz="0" w:space="0" w:color="auto"/>
                  </w:divBdr>
                  <w:divsChild>
                    <w:div w:id="164982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51150">
          <w:marLeft w:val="0"/>
          <w:marRight w:val="0"/>
          <w:marTop w:val="0"/>
          <w:marBottom w:val="0"/>
          <w:divBdr>
            <w:top w:val="none" w:sz="0" w:space="0" w:color="auto"/>
            <w:left w:val="none" w:sz="0" w:space="0" w:color="auto"/>
            <w:bottom w:val="none" w:sz="0" w:space="0" w:color="auto"/>
            <w:right w:val="none" w:sz="0" w:space="0" w:color="auto"/>
          </w:divBdr>
          <w:divsChild>
            <w:div w:id="870266243">
              <w:marLeft w:val="0"/>
              <w:marRight w:val="0"/>
              <w:marTop w:val="0"/>
              <w:marBottom w:val="0"/>
              <w:divBdr>
                <w:top w:val="none" w:sz="0" w:space="0" w:color="auto"/>
                <w:left w:val="none" w:sz="0" w:space="0" w:color="auto"/>
                <w:bottom w:val="none" w:sz="0" w:space="0" w:color="auto"/>
                <w:right w:val="none" w:sz="0" w:space="0" w:color="auto"/>
              </w:divBdr>
              <w:divsChild>
                <w:div w:id="1095172532">
                  <w:marLeft w:val="0"/>
                  <w:marRight w:val="0"/>
                  <w:marTop w:val="0"/>
                  <w:marBottom w:val="0"/>
                  <w:divBdr>
                    <w:top w:val="none" w:sz="0" w:space="0" w:color="auto"/>
                    <w:left w:val="none" w:sz="0" w:space="0" w:color="auto"/>
                    <w:bottom w:val="none" w:sz="0" w:space="0" w:color="auto"/>
                    <w:right w:val="none" w:sz="0" w:space="0" w:color="auto"/>
                  </w:divBdr>
                  <w:divsChild>
                    <w:div w:id="294943752">
                      <w:marLeft w:val="0"/>
                      <w:marRight w:val="0"/>
                      <w:marTop w:val="0"/>
                      <w:marBottom w:val="0"/>
                      <w:divBdr>
                        <w:top w:val="none" w:sz="0" w:space="0" w:color="auto"/>
                        <w:left w:val="none" w:sz="0" w:space="0" w:color="auto"/>
                        <w:bottom w:val="none" w:sz="0" w:space="0" w:color="auto"/>
                        <w:right w:val="none" w:sz="0" w:space="0" w:color="auto"/>
                      </w:divBdr>
                    </w:div>
                    <w:div w:id="2037463329">
                      <w:marLeft w:val="0"/>
                      <w:marRight w:val="0"/>
                      <w:marTop w:val="0"/>
                      <w:marBottom w:val="0"/>
                      <w:divBdr>
                        <w:top w:val="none" w:sz="0" w:space="0" w:color="auto"/>
                        <w:left w:val="none" w:sz="0" w:space="0" w:color="auto"/>
                        <w:bottom w:val="none" w:sz="0" w:space="0" w:color="auto"/>
                        <w:right w:val="none" w:sz="0" w:space="0" w:color="auto"/>
                      </w:divBdr>
                    </w:div>
                  </w:divsChild>
                </w:div>
                <w:div w:id="2002847753">
                  <w:marLeft w:val="0"/>
                  <w:marRight w:val="0"/>
                  <w:marTop w:val="0"/>
                  <w:marBottom w:val="0"/>
                  <w:divBdr>
                    <w:top w:val="none" w:sz="0" w:space="0" w:color="auto"/>
                    <w:left w:val="none" w:sz="0" w:space="0" w:color="auto"/>
                    <w:bottom w:val="none" w:sz="0" w:space="0" w:color="auto"/>
                    <w:right w:val="none" w:sz="0" w:space="0" w:color="auto"/>
                  </w:divBdr>
                  <w:divsChild>
                    <w:div w:id="684135580">
                      <w:marLeft w:val="0"/>
                      <w:marRight w:val="0"/>
                      <w:marTop w:val="0"/>
                      <w:marBottom w:val="0"/>
                      <w:divBdr>
                        <w:top w:val="none" w:sz="0" w:space="0" w:color="auto"/>
                        <w:left w:val="none" w:sz="0" w:space="0" w:color="auto"/>
                        <w:bottom w:val="none" w:sz="0" w:space="0" w:color="auto"/>
                        <w:right w:val="none" w:sz="0" w:space="0" w:color="auto"/>
                      </w:divBdr>
                      <w:divsChild>
                        <w:div w:id="1889414973">
                          <w:marLeft w:val="0"/>
                          <w:marRight w:val="0"/>
                          <w:marTop w:val="0"/>
                          <w:marBottom w:val="0"/>
                          <w:divBdr>
                            <w:top w:val="none" w:sz="0" w:space="0" w:color="auto"/>
                            <w:left w:val="none" w:sz="0" w:space="0" w:color="auto"/>
                            <w:bottom w:val="none" w:sz="0" w:space="0" w:color="auto"/>
                            <w:right w:val="none" w:sz="0" w:space="0" w:color="auto"/>
                          </w:divBdr>
                        </w:div>
                        <w:div w:id="1110785887">
                          <w:marLeft w:val="0"/>
                          <w:marRight w:val="0"/>
                          <w:marTop w:val="0"/>
                          <w:marBottom w:val="0"/>
                          <w:divBdr>
                            <w:top w:val="none" w:sz="0" w:space="0" w:color="auto"/>
                            <w:left w:val="none" w:sz="0" w:space="0" w:color="auto"/>
                            <w:bottom w:val="none" w:sz="0" w:space="0" w:color="auto"/>
                            <w:right w:val="none" w:sz="0" w:space="0" w:color="auto"/>
                          </w:divBdr>
                        </w:div>
                        <w:div w:id="949163948">
                          <w:marLeft w:val="0"/>
                          <w:marRight w:val="0"/>
                          <w:marTop w:val="0"/>
                          <w:marBottom w:val="0"/>
                          <w:divBdr>
                            <w:top w:val="none" w:sz="0" w:space="0" w:color="auto"/>
                            <w:left w:val="none" w:sz="0" w:space="0" w:color="auto"/>
                            <w:bottom w:val="none" w:sz="0" w:space="0" w:color="auto"/>
                            <w:right w:val="none" w:sz="0" w:space="0" w:color="auto"/>
                          </w:divBdr>
                        </w:div>
                        <w:div w:id="1066995290">
                          <w:marLeft w:val="0"/>
                          <w:marRight w:val="0"/>
                          <w:marTop w:val="0"/>
                          <w:marBottom w:val="0"/>
                          <w:divBdr>
                            <w:top w:val="none" w:sz="0" w:space="0" w:color="auto"/>
                            <w:left w:val="none" w:sz="0" w:space="0" w:color="auto"/>
                            <w:bottom w:val="none" w:sz="0" w:space="0" w:color="auto"/>
                            <w:right w:val="none" w:sz="0" w:space="0" w:color="auto"/>
                          </w:divBdr>
                        </w:div>
                      </w:divsChild>
                    </w:div>
                    <w:div w:id="219706219">
                      <w:marLeft w:val="0"/>
                      <w:marRight w:val="0"/>
                      <w:marTop w:val="0"/>
                      <w:marBottom w:val="0"/>
                      <w:divBdr>
                        <w:top w:val="none" w:sz="0" w:space="0" w:color="auto"/>
                        <w:left w:val="none" w:sz="0" w:space="0" w:color="auto"/>
                        <w:bottom w:val="none" w:sz="0" w:space="0" w:color="auto"/>
                        <w:right w:val="none" w:sz="0" w:space="0" w:color="auto"/>
                      </w:divBdr>
                      <w:divsChild>
                        <w:div w:id="697243880">
                          <w:marLeft w:val="0"/>
                          <w:marRight w:val="0"/>
                          <w:marTop w:val="0"/>
                          <w:marBottom w:val="0"/>
                          <w:divBdr>
                            <w:top w:val="none" w:sz="0" w:space="0" w:color="auto"/>
                            <w:left w:val="none" w:sz="0" w:space="0" w:color="auto"/>
                            <w:bottom w:val="none" w:sz="0" w:space="0" w:color="auto"/>
                            <w:right w:val="none" w:sz="0" w:space="0" w:color="auto"/>
                          </w:divBdr>
                        </w:div>
                        <w:div w:id="56782149">
                          <w:marLeft w:val="0"/>
                          <w:marRight w:val="0"/>
                          <w:marTop w:val="0"/>
                          <w:marBottom w:val="0"/>
                          <w:divBdr>
                            <w:top w:val="none" w:sz="0" w:space="0" w:color="auto"/>
                            <w:left w:val="none" w:sz="0" w:space="0" w:color="auto"/>
                            <w:bottom w:val="none" w:sz="0" w:space="0" w:color="auto"/>
                            <w:right w:val="none" w:sz="0" w:space="0" w:color="auto"/>
                          </w:divBdr>
                        </w:div>
                        <w:div w:id="185408354">
                          <w:marLeft w:val="0"/>
                          <w:marRight w:val="0"/>
                          <w:marTop w:val="0"/>
                          <w:marBottom w:val="0"/>
                          <w:divBdr>
                            <w:top w:val="none" w:sz="0" w:space="0" w:color="auto"/>
                            <w:left w:val="none" w:sz="0" w:space="0" w:color="auto"/>
                            <w:bottom w:val="none" w:sz="0" w:space="0" w:color="auto"/>
                            <w:right w:val="none" w:sz="0" w:space="0" w:color="auto"/>
                          </w:divBdr>
                        </w:div>
                        <w:div w:id="2125952976">
                          <w:marLeft w:val="0"/>
                          <w:marRight w:val="0"/>
                          <w:marTop w:val="0"/>
                          <w:marBottom w:val="0"/>
                          <w:divBdr>
                            <w:top w:val="none" w:sz="0" w:space="0" w:color="auto"/>
                            <w:left w:val="none" w:sz="0" w:space="0" w:color="auto"/>
                            <w:bottom w:val="none" w:sz="0" w:space="0" w:color="auto"/>
                            <w:right w:val="none" w:sz="0" w:space="0" w:color="auto"/>
                          </w:divBdr>
                        </w:div>
                      </w:divsChild>
                    </w:div>
                    <w:div w:id="1900555883">
                      <w:marLeft w:val="0"/>
                      <w:marRight w:val="0"/>
                      <w:marTop w:val="0"/>
                      <w:marBottom w:val="0"/>
                      <w:divBdr>
                        <w:top w:val="none" w:sz="0" w:space="0" w:color="auto"/>
                        <w:left w:val="none" w:sz="0" w:space="0" w:color="auto"/>
                        <w:bottom w:val="none" w:sz="0" w:space="0" w:color="auto"/>
                        <w:right w:val="none" w:sz="0" w:space="0" w:color="auto"/>
                      </w:divBdr>
                      <w:divsChild>
                        <w:div w:id="2027903769">
                          <w:marLeft w:val="0"/>
                          <w:marRight w:val="0"/>
                          <w:marTop w:val="0"/>
                          <w:marBottom w:val="0"/>
                          <w:divBdr>
                            <w:top w:val="none" w:sz="0" w:space="0" w:color="auto"/>
                            <w:left w:val="none" w:sz="0" w:space="0" w:color="auto"/>
                            <w:bottom w:val="none" w:sz="0" w:space="0" w:color="auto"/>
                            <w:right w:val="none" w:sz="0" w:space="0" w:color="auto"/>
                          </w:divBdr>
                        </w:div>
                      </w:divsChild>
                    </w:div>
                    <w:div w:id="115294066">
                      <w:marLeft w:val="0"/>
                      <w:marRight w:val="0"/>
                      <w:marTop w:val="0"/>
                      <w:marBottom w:val="0"/>
                      <w:divBdr>
                        <w:top w:val="none" w:sz="0" w:space="0" w:color="auto"/>
                        <w:left w:val="none" w:sz="0" w:space="0" w:color="auto"/>
                        <w:bottom w:val="none" w:sz="0" w:space="0" w:color="auto"/>
                        <w:right w:val="none" w:sz="0" w:space="0" w:color="auto"/>
                      </w:divBdr>
                      <w:divsChild>
                        <w:div w:id="1494222635">
                          <w:marLeft w:val="0"/>
                          <w:marRight w:val="0"/>
                          <w:marTop w:val="0"/>
                          <w:marBottom w:val="0"/>
                          <w:divBdr>
                            <w:top w:val="none" w:sz="0" w:space="0" w:color="auto"/>
                            <w:left w:val="none" w:sz="0" w:space="0" w:color="auto"/>
                            <w:bottom w:val="none" w:sz="0" w:space="0" w:color="auto"/>
                            <w:right w:val="none" w:sz="0" w:space="0" w:color="auto"/>
                          </w:divBdr>
                        </w:div>
                        <w:div w:id="1974168654">
                          <w:marLeft w:val="0"/>
                          <w:marRight w:val="0"/>
                          <w:marTop w:val="0"/>
                          <w:marBottom w:val="0"/>
                          <w:divBdr>
                            <w:top w:val="none" w:sz="0" w:space="0" w:color="auto"/>
                            <w:left w:val="none" w:sz="0" w:space="0" w:color="auto"/>
                            <w:bottom w:val="none" w:sz="0" w:space="0" w:color="auto"/>
                            <w:right w:val="none" w:sz="0" w:space="0" w:color="auto"/>
                          </w:divBdr>
                        </w:div>
                      </w:divsChild>
                    </w:div>
                    <w:div w:id="1019625942">
                      <w:marLeft w:val="0"/>
                      <w:marRight w:val="0"/>
                      <w:marTop w:val="0"/>
                      <w:marBottom w:val="0"/>
                      <w:divBdr>
                        <w:top w:val="none" w:sz="0" w:space="0" w:color="auto"/>
                        <w:left w:val="none" w:sz="0" w:space="0" w:color="auto"/>
                        <w:bottom w:val="none" w:sz="0" w:space="0" w:color="auto"/>
                        <w:right w:val="none" w:sz="0" w:space="0" w:color="auto"/>
                      </w:divBdr>
                      <w:divsChild>
                        <w:div w:id="604843496">
                          <w:marLeft w:val="0"/>
                          <w:marRight w:val="0"/>
                          <w:marTop w:val="0"/>
                          <w:marBottom w:val="0"/>
                          <w:divBdr>
                            <w:top w:val="none" w:sz="0" w:space="0" w:color="auto"/>
                            <w:left w:val="none" w:sz="0" w:space="0" w:color="auto"/>
                            <w:bottom w:val="none" w:sz="0" w:space="0" w:color="auto"/>
                            <w:right w:val="none" w:sz="0" w:space="0" w:color="auto"/>
                          </w:divBdr>
                        </w:div>
                      </w:divsChild>
                    </w:div>
                    <w:div w:id="412507156">
                      <w:marLeft w:val="0"/>
                      <w:marRight w:val="0"/>
                      <w:marTop w:val="0"/>
                      <w:marBottom w:val="0"/>
                      <w:divBdr>
                        <w:top w:val="none" w:sz="0" w:space="0" w:color="auto"/>
                        <w:left w:val="none" w:sz="0" w:space="0" w:color="auto"/>
                        <w:bottom w:val="none" w:sz="0" w:space="0" w:color="auto"/>
                        <w:right w:val="none" w:sz="0" w:space="0" w:color="auto"/>
                      </w:divBdr>
                      <w:divsChild>
                        <w:div w:id="1510290911">
                          <w:marLeft w:val="0"/>
                          <w:marRight w:val="0"/>
                          <w:marTop w:val="0"/>
                          <w:marBottom w:val="0"/>
                          <w:divBdr>
                            <w:top w:val="none" w:sz="0" w:space="0" w:color="auto"/>
                            <w:left w:val="none" w:sz="0" w:space="0" w:color="auto"/>
                            <w:bottom w:val="none" w:sz="0" w:space="0" w:color="auto"/>
                            <w:right w:val="none" w:sz="0" w:space="0" w:color="auto"/>
                          </w:divBdr>
                        </w:div>
                        <w:div w:id="1262028644">
                          <w:marLeft w:val="0"/>
                          <w:marRight w:val="0"/>
                          <w:marTop w:val="0"/>
                          <w:marBottom w:val="0"/>
                          <w:divBdr>
                            <w:top w:val="none" w:sz="0" w:space="0" w:color="auto"/>
                            <w:left w:val="none" w:sz="0" w:space="0" w:color="auto"/>
                            <w:bottom w:val="none" w:sz="0" w:space="0" w:color="auto"/>
                            <w:right w:val="none" w:sz="0" w:space="0" w:color="auto"/>
                          </w:divBdr>
                        </w:div>
                      </w:divsChild>
                    </w:div>
                    <w:div w:id="418597091">
                      <w:marLeft w:val="0"/>
                      <w:marRight w:val="0"/>
                      <w:marTop w:val="0"/>
                      <w:marBottom w:val="0"/>
                      <w:divBdr>
                        <w:top w:val="none" w:sz="0" w:space="0" w:color="auto"/>
                        <w:left w:val="none" w:sz="0" w:space="0" w:color="auto"/>
                        <w:bottom w:val="none" w:sz="0" w:space="0" w:color="auto"/>
                        <w:right w:val="none" w:sz="0" w:space="0" w:color="auto"/>
                      </w:divBdr>
                      <w:divsChild>
                        <w:div w:id="526914235">
                          <w:marLeft w:val="0"/>
                          <w:marRight w:val="0"/>
                          <w:marTop w:val="0"/>
                          <w:marBottom w:val="0"/>
                          <w:divBdr>
                            <w:top w:val="none" w:sz="0" w:space="0" w:color="auto"/>
                            <w:left w:val="none" w:sz="0" w:space="0" w:color="auto"/>
                            <w:bottom w:val="none" w:sz="0" w:space="0" w:color="auto"/>
                            <w:right w:val="none" w:sz="0" w:space="0" w:color="auto"/>
                          </w:divBdr>
                        </w:div>
                      </w:divsChild>
                    </w:div>
                    <w:div w:id="1498378254">
                      <w:marLeft w:val="0"/>
                      <w:marRight w:val="0"/>
                      <w:marTop w:val="0"/>
                      <w:marBottom w:val="0"/>
                      <w:divBdr>
                        <w:top w:val="none" w:sz="0" w:space="0" w:color="auto"/>
                        <w:left w:val="none" w:sz="0" w:space="0" w:color="auto"/>
                        <w:bottom w:val="none" w:sz="0" w:space="0" w:color="auto"/>
                        <w:right w:val="none" w:sz="0" w:space="0" w:color="auto"/>
                      </w:divBdr>
                      <w:divsChild>
                        <w:div w:id="1288706172">
                          <w:marLeft w:val="0"/>
                          <w:marRight w:val="0"/>
                          <w:marTop w:val="0"/>
                          <w:marBottom w:val="0"/>
                          <w:divBdr>
                            <w:top w:val="none" w:sz="0" w:space="0" w:color="auto"/>
                            <w:left w:val="none" w:sz="0" w:space="0" w:color="auto"/>
                            <w:bottom w:val="none" w:sz="0" w:space="0" w:color="auto"/>
                            <w:right w:val="none" w:sz="0" w:space="0" w:color="auto"/>
                          </w:divBdr>
                        </w:div>
                      </w:divsChild>
                    </w:div>
                    <w:div w:id="881675876">
                      <w:marLeft w:val="0"/>
                      <w:marRight w:val="0"/>
                      <w:marTop w:val="0"/>
                      <w:marBottom w:val="0"/>
                      <w:divBdr>
                        <w:top w:val="none" w:sz="0" w:space="0" w:color="auto"/>
                        <w:left w:val="none" w:sz="0" w:space="0" w:color="auto"/>
                        <w:bottom w:val="none" w:sz="0" w:space="0" w:color="auto"/>
                        <w:right w:val="none" w:sz="0" w:space="0" w:color="auto"/>
                      </w:divBdr>
                      <w:divsChild>
                        <w:div w:id="167853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06319">
                  <w:marLeft w:val="0"/>
                  <w:marRight w:val="0"/>
                  <w:marTop w:val="0"/>
                  <w:marBottom w:val="0"/>
                  <w:divBdr>
                    <w:top w:val="none" w:sz="0" w:space="0" w:color="auto"/>
                    <w:left w:val="none" w:sz="0" w:space="0" w:color="auto"/>
                    <w:bottom w:val="none" w:sz="0" w:space="0" w:color="auto"/>
                    <w:right w:val="none" w:sz="0" w:space="0" w:color="auto"/>
                  </w:divBdr>
                  <w:divsChild>
                    <w:div w:id="1456631357">
                      <w:marLeft w:val="0"/>
                      <w:marRight w:val="0"/>
                      <w:marTop w:val="0"/>
                      <w:marBottom w:val="0"/>
                      <w:divBdr>
                        <w:top w:val="none" w:sz="0" w:space="0" w:color="auto"/>
                        <w:left w:val="none" w:sz="0" w:space="0" w:color="auto"/>
                        <w:bottom w:val="none" w:sz="0" w:space="0" w:color="auto"/>
                        <w:right w:val="none" w:sz="0" w:space="0" w:color="auto"/>
                      </w:divBdr>
                    </w:div>
                  </w:divsChild>
                </w:div>
                <w:div w:id="1306547230">
                  <w:marLeft w:val="0"/>
                  <w:marRight w:val="0"/>
                  <w:marTop w:val="0"/>
                  <w:marBottom w:val="0"/>
                  <w:divBdr>
                    <w:top w:val="none" w:sz="0" w:space="0" w:color="auto"/>
                    <w:left w:val="none" w:sz="0" w:space="0" w:color="auto"/>
                    <w:bottom w:val="none" w:sz="0" w:space="0" w:color="auto"/>
                    <w:right w:val="none" w:sz="0" w:space="0" w:color="auto"/>
                  </w:divBdr>
                  <w:divsChild>
                    <w:div w:id="188274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57232">
          <w:marLeft w:val="0"/>
          <w:marRight w:val="0"/>
          <w:marTop w:val="0"/>
          <w:marBottom w:val="0"/>
          <w:divBdr>
            <w:top w:val="none" w:sz="0" w:space="0" w:color="auto"/>
            <w:left w:val="none" w:sz="0" w:space="0" w:color="auto"/>
            <w:bottom w:val="none" w:sz="0" w:space="0" w:color="auto"/>
            <w:right w:val="none" w:sz="0" w:space="0" w:color="auto"/>
          </w:divBdr>
          <w:divsChild>
            <w:div w:id="52780034">
              <w:marLeft w:val="0"/>
              <w:marRight w:val="0"/>
              <w:marTop w:val="0"/>
              <w:marBottom w:val="0"/>
              <w:divBdr>
                <w:top w:val="none" w:sz="0" w:space="0" w:color="auto"/>
                <w:left w:val="none" w:sz="0" w:space="0" w:color="auto"/>
                <w:bottom w:val="none" w:sz="0" w:space="0" w:color="auto"/>
                <w:right w:val="none" w:sz="0" w:space="0" w:color="auto"/>
              </w:divBdr>
              <w:divsChild>
                <w:div w:id="1435519198">
                  <w:marLeft w:val="0"/>
                  <w:marRight w:val="0"/>
                  <w:marTop w:val="0"/>
                  <w:marBottom w:val="0"/>
                  <w:divBdr>
                    <w:top w:val="none" w:sz="0" w:space="0" w:color="auto"/>
                    <w:left w:val="none" w:sz="0" w:space="0" w:color="auto"/>
                    <w:bottom w:val="none" w:sz="0" w:space="0" w:color="auto"/>
                    <w:right w:val="none" w:sz="0" w:space="0" w:color="auto"/>
                  </w:divBdr>
                </w:div>
              </w:divsChild>
            </w:div>
            <w:div w:id="1528253362">
              <w:marLeft w:val="0"/>
              <w:marRight w:val="0"/>
              <w:marTop w:val="0"/>
              <w:marBottom w:val="0"/>
              <w:divBdr>
                <w:top w:val="none" w:sz="0" w:space="0" w:color="auto"/>
                <w:left w:val="none" w:sz="0" w:space="0" w:color="auto"/>
                <w:bottom w:val="none" w:sz="0" w:space="0" w:color="auto"/>
                <w:right w:val="none" w:sz="0" w:space="0" w:color="auto"/>
              </w:divBdr>
              <w:divsChild>
                <w:div w:id="1325360424">
                  <w:marLeft w:val="0"/>
                  <w:marRight w:val="0"/>
                  <w:marTop w:val="0"/>
                  <w:marBottom w:val="0"/>
                  <w:divBdr>
                    <w:top w:val="none" w:sz="0" w:space="0" w:color="auto"/>
                    <w:left w:val="none" w:sz="0" w:space="0" w:color="auto"/>
                    <w:bottom w:val="none" w:sz="0" w:space="0" w:color="auto"/>
                    <w:right w:val="none" w:sz="0" w:space="0" w:color="auto"/>
                  </w:divBdr>
                </w:div>
              </w:divsChild>
            </w:div>
            <w:div w:id="1084112783">
              <w:marLeft w:val="0"/>
              <w:marRight w:val="0"/>
              <w:marTop w:val="0"/>
              <w:marBottom w:val="0"/>
              <w:divBdr>
                <w:top w:val="none" w:sz="0" w:space="0" w:color="auto"/>
                <w:left w:val="none" w:sz="0" w:space="0" w:color="auto"/>
                <w:bottom w:val="none" w:sz="0" w:space="0" w:color="auto"/>
                <w:right w:val="none" w:sz="0" w:space="0" w:color="auto"/>
              </w:divBdr>
              <w:divsChild>
                <w:div w:id="227886613">
                  <w:marLeft w:val="0"/>
                  <w:marRight w:val="0"/>
                  <w:marTop w:val="0"/>
                  <w:marBottom w:val="0"/>
                  <w:divBdr>
                    <w:top w:val="none" w:sz="0" w:space="0" w:color="auto"/>
                    <w:left w:val="none" w:sz="0" w:space="0" w:color="auto"/>
                    <w:bottom w:val="none" w:sz="0" w:space="0" w:color="auto"/>
                    <w:right w:val="none" w:sz="0" w:space="0" w:color="auto"/>
                  </w:divBdr>
                </w:div>
              </w:divsChild>
            </w:div>
            <w:div w:id="238564834">
              <w:marLeft w:val="0"/>
              <w:marRight w:val="0"/>
              <w:marTop w:val="0"/>
              <w:marBottom w:val="0"/>
              <w:divBdr>
                <w:top w:val="none" w:sz="0" w:space="0" w:color="auto"/>
                <w:left w:val="none" w:sz="0" w:space="0" w:color="auto"/>
                <w:bottom w:val="none" w:sz="0" w:space="0" w:color="auto"/>
                <w:right w:val="none" w:sz="0" w:space="0" w:color="auto"/>
              </w:divBdr>
              <w:divsChild>
                <w:div w:id="1562860401">
                  <w:marLeft w:val="0"/>
                  <w:marRight w:val="0"/>
                  <w:marTop w:val="0"/>
                  <w:marBottom w:val="0"/>
                  <w:divBdr>
                    <w:top w:val="none" w:sz="0" w:space="0" w:color="auto"/>
                    <w:left w:val="none" w:sz="0" w:space="0" w:color="auto"/>
                    <w:bottom w:val="none" w:sz="0" w:space="0" w:color="auto"/>
                    <w:right w:val="none" w:sz="0" w:space="0" w:color="auto"/>
                  </w:divBdr>
                </w:div>
              </w:divsChild>
            </w:div>
            <w:div w:id="84499546">
              <w:marLeft w:val="0"/>
              <w:marRight w:val="0"/>
              <w:marTop w:val="0"/>
              <w:marBottom w:val="0"/>
              <w:divBdr>
                <w:top w:val="none" w:sz="0" w:space="0" w:color="auto"/>
                <w:left w:val="none" w:sz="0" w:space="0" w:color="auto"/>
                <w:bottom w:val="none" w:sz="0" w:space="0" w:color="auto"/>
                <w:right w:val="none" w:sz="0" w:space="0" w:color="auto"/>
              </w:divBdr>
              <w:divsChild>
                <w:div w:id="669407408">
                  <w:marLeft w:val="0"/>
                  <w:marRight w:val="0"/>
                  <w:marTop w:val="0"/>
                  <w:marBottom w:val="0"/>
                  <w:divBdr>
                    <w:top w:val="none" w:sz="0" w:space="0" w:color="auto"/>
                    <w:left w:val="none" w:sz="0" w:space="0" w:color="auto"/>
                    <w:bottom w:val="none" w:sz="0" w:space="0" w:color="auto"/>
                    <w:right w:val="none" w:sz="0" w:space="0" w:color="auto"/>
                  </w:divBdr>
                </w:div>
              </w:divsChild>
            </w:div>
            <w:div w:id="297076730">
              <w:marLeft w:val="0"/>
              <w:marRight w:val="0"/>
              <w:marTop w:val="0"/>
              <w:marBottom w:val="0"/>
              <w:divBdr>
                <w:top w:val="none" w:sz="0" w:space="0" w:color="auto"/>
                <w:left w:val="none" w:sz="0" w:space="0" w:color="auto"/>
                <w:bottom w:val="none" w:sz="0" w:space="0" w:color="auto"/>
                <w:right w:val="none" w:sz="0" w:space="0" w:color="auto"/>
              </w:divBdr>
              <w:divsChild>
                <w:div w:id="2035421936">
                  <w:marLeft w:val="0"/>
                  <w:marRight w:val="0"/>
                  <w:marTop w:val="0"/>
                  <w:marBottom w:val="0"/>
                  <w:divBdr>
                    <w:top w:val="none" w:sz="0" w:space="0" w:color="auto"/>
                    <w:left w:val="none" w:sz="0" w:space="0" w:color="auto"/>
                    <w:bottom w:val="none" w:sz="0" w:space="0" w:color="auto"/>
                    <w:right w:val="none" w:sz="0" w:space="0" w:color="auto"/>
                  </w:divBdr>
                </w:div>
              </w:divsChild>
            </w:div>
            <w:div w:id="2118519714">
              <w:marLeft w:val="0"/>
              <w:marRight w:val="0"/>
              <w:marTop w:val="0"/>
              <w:marBottom w:val="0"/>
              <w:divBdr>
                <w:top w:val="none" w:sz="0" w:space="0" w:color="auto"/>
                <w:left w:val="none" w:sz="0" w:space="0" w:color="auto"/>
                <w:bottom w:val="none" w:sz="0" w:space="0" w:color="auto"/>
                <w:right w:val="none" w:sz="0" w:space="0" w:color="auto"/>
              </w:divBdr>
              <w:divsChild>
                <w:div w:id="451437982">
                  <w:marLeft w:val="0"/>
                  <w:marRight w:val="0"/>
                  <w:marTop w:val="0"/>
                  <w:marBottom w:val="0"/>
                  <w:divBdr>
                    <w:top w:val="none" w:sz="0" w:space="0" w:color="auto"/>
                    <w:left w:val="none" w:sz="0" w:space="0" w:color="auto"/>
                    <w:bottom w:val="none" w:sz="0" w:space="0" w:color="auto"/>
                    <w:right w:val="none" w:sz="0" w:space="0" w:color="auto"/>
                  </w:divBdr>
                </w:div>
              </w:divsChild>
            </w:div>
            <w:div w:id="888762240">
              <w:marLeft w:val="0"/>
              <w:marRight w:val="0"/>
              <w:marTop w:val="0"/>
              <w:marBottom w:val="0"/>
              <w:divBdr>
                <w:top w:val="none" w:sz="0" w:space="0" w:color="auto"/>
                <w:left w:val="none" w:sz="0" w:space="0" w:color="auto"/>
                <w:bottom w:val="none" w:sz="0" w:space="0" w:color="auto"/>
                <w:right w:val="none" w:sz="0" w:space="0" w:color="auto"/>
              </w:divBdr>
              <w:divsChild>
                <w:div w:id="1611012786">
                  <w:marLeft w:val="0"/>
                  <w:marRight w:val="0"/>
                  <w:marTop w:val="0"/>
                  <w:marBottom w:val="0"/>
                  <w:divBdr>
                    <w:top w:val="none" w:sz="0" w:space="0" w:color="auto"/>
                    <w:left w:val="none" w:sz="0" w:space="0" w:color="auto"/>
                    <w:bottom w:val="none" w:sz="0" w:space="0" w:color="auto"/>
                    <w:right w:val="none" w:sz="0" w:space="0" w:color="auto"/>
                  </w:divBdr>
                </w:div>
              </w:divsChild>
            </w:div>
            <w:div w:id="147554298">
              <w:marLeft w:val="0"/>
              <w:marRight w:val="0"/>
              <w:marTop w:val="0"/>
              <w:marBottom w:val="0"/>
              <w:divBdr>
                <w:top w:val="none" w:sz="0" w:space="0" w:color="auto"/>
                <w:left w:val="none" w:sz="0" w:space="0" w:color="auto"/>
                <w:bottom w:val="none" w:sz="0" w:space="0" w:color="auto"/>
                <w:right w:val="none" w:sz="0" w:space="0" w:color="auto"/>
              </w:divBdr>
              <w:divsChild>
                <w:div w:id="982082630">
                  <w:marLeft w:val="0"/>
                  <w:marRight w:val="0"/>
                  <w:marTop w:val="0"/>
                  <w:marBottom w:val="0"/>
                  <w:divBdr>
                    <w:top w:val="none" w:sz="0" w:space="0" w:color="auto"/>
                    <w:left w:val="none" w:sz="0" w:space="0" w:color="auto"/>
                    <w:bottom w:val="none" w:sz="0" w:space="0" w:color="auto"/>
                    <w:right w:val="none" w:sz="0" w:space="0" w:color="auto"/>
                  </w:divBdr>
                </w:div>
              </w:divsChild>
            </w:div>
            <w:div w:id="1800760589">
              <w:marLeft w:val="0"/>
              <w:marRight w:val="0"/>
              <w:marTop w:val="0"/>
              <w:marBottom w:val="0"/>
              <w:divBdr>
                <w:top w:val="none" w:sz="0" w:space="0" w:color="auto"/>
                <w:left w:val="none" w:sz="0" w:space="0" w:color="auto"/>
                <w:bottom w:val="none" w:sz="0" w:space="0" w:color="auto"/>
                <w:right w:val="none" w:sz="0" w:space="0" w:color="auto"/>
              </w:divBdr>
              <w:divsChild>
                <w:div w:id="1498884946">
                  <w:marLeft w:val="0"/>
                  <w:marRight w:val="0"/>
                  <w:marTop w:val="0"/>
                  <w:marBottom w:val="0"/>
                  <w:divBdr>
                    <w:top w:val="none" w:sz="0" w:space="0" w:color="auto"/>
                    <w:left w:val="none" w:sz="0" w:space="0" w:color="auto"/>
                    <w:bottom w:val="none" w:sz="0" w:space="0" w:color="auto"/>
                    <w:right w:val="none" w:sz="0" w:space="0" w:color="auto"/>
                  </w:divBdr>
                </w:div>
              </w:divsChild>
            </w:div>
            <w:div w:id="2076389893">
              <w:marLeft w:val="0"/>
              <w:marRight w:val="0"/>
              <w:marTop w:val="0"/>
              <w:marBottom w:val="0"/>
              <w:divBdr>
                <w:top w:val="none" w:sz="0" w:space="0" w:color="auto"/>
                <w:left w:val="none" w:sz="0" w:space="0" w:color="auto"/>
                <w:bottom w:val="none" w:sz="0" w:space="0" w:color="auto"/>
                <w:right w:val="none" w:sz="0" w:space="0" w:color="auto"/>
              </w:divBdr>
              <w:divsChild>
                <w:div w:id="1099302415">
                  <w:marLeft w:val="0"/>
                  <w:marRight w:val="0"/>
                  <w:marTop w:val="0"/>
                  <w:marBottom w:val="0"/>
                  <w:divBdr>
                    <w:top w:val="none" w:sz="0" w:space="0" w:color="auto"/>
                    <w:left w:val="none" w:sz="0" w:space="0" w:color="auto"/>
                    <w:bottom w:val="none" w:sz="0" w:space="0" w:color="auto"/>
                    <w:right w:val="none" w:sz="0" w:space="0" w:color="auto"/>
                  </w:divBdr>
                </w:div>
              </w:divsChild>
            </w:div>
            <w:div w:id="1619097320">
              <w:marLeft w:val="0"/>
              <w:marRight w:val="0"/>
              <w:marTop w:val="0"/>
              <w:marBottom w:val="0"/>
              <w:divBdr>
                <w:top w:val="none" w:sz="0" w:space="0" w:color="auto"/>
                <w:left w:val="none" w:sz="0" w:space="0" w:color="auto"/>
                <w:bottom w:val="none" w:sz="0" w:space="0" w:color="auto"/>
                <w:right w:val="none" w:sz="0" w:space="0" w:color="auto"/>
              </w:divBdr>
              <w:divsChild>
                <w:div w:id="299306841">
                  <w:marLeft w:val="0"/>
                  <w:marRight w:val="0"/>
                  <w:marTop w:val="0"/>
                  <w:marBottom w:val="0"/>
                  <w:divBdr>
                    <w:top w:val="none" w:sz="0" w:space="0" w:color="auto"/>
                    <w:left w:val="none" w:sz="0" w:space="0" w:color="auto"/>
                    <w:bottom w:val="none" w:sz="0" w:space="0" w:color="auto"/>
                    <w:right w:val="none" w:sz="0" w:space="0" w:color="auto"/>
                  </w:divBdr>
                </w:div>
              </w:divsChild>
            </w:div>
            <w:div w:id="1515069393">
              <w:marLeft w:val="0"/>
              <w:marRight w:val="0"/>
              <w:marTop w:val="0"/>
              <w:marBottom w:val="0"/>
              <w:divBdr>
                <w:top w:val="none" w:sz="0" w:space="0" w:color="auto"/>
                <w:left w:val="none" w:sz="0" w:space="0" w:color="auto"/>
                <w:bottom w:val="none" w:sz="0" w:space="0" w:color="auto"/>
                <w:right w:val="none" w:sz="0" w:space="0" w:color="auto"/>
              </w:divBdr>
              <w:divsChild>
                <w:div w:id="1364790398">
                  <w:marLeft w:val="0"/>
                  <w:marRight w:val="0"/>
                  <w:marTop w:val="0"/>
                  <w:marBottom w:val="0"/>
                  <w:divBdr>
                    <w:top w:val="none" w:sz="0" w:space="0" w:color="auto"/>
                    <w:left w:val="none" w:sz="0" w:space="0" w:color="auto"/>
                    <w:bottom w:val="none" w:sz="0" w:space="0" w:color="auto"/>
                    <w:right w:val="none" w:sz="0" w:space="0" w:color="auto"/>
                  </w:divBdr>
                </w:div>
              </w:divsChild>
            </w:div>
            <w:div w:id="1534659389">
              <w:marLeft w:val="0"/>
              <w:marRight w:val="0"/>
              <w:marTop w:val="0"/>
              <w:marBottom w:val="0"/>
              <w:divBdr>
                <w:top w:val="none" w:sz="0" w:space="0" w:color="auto"/>
                <w:left w:val="none" w:sz="0" w:space="0" w:color="auto"/>
                <w:bottom w:val="none" w:sz="0" w:space="0" w:color="auto"/>
                <w:right w:val="none" w:sz="0" w:space="0" w:color="auto"/>
              </w:divBdr>
              <w:divsChild>
                <w:div w:id="506746148">
                  <w:marLeft w:val="0"/>
                  <w:marRight w:val="0"/>
                  <w:marTop w:val="0"/>
                  <w:marBottom w:val="0"/>
                  <w:divBdr>
                    <w:top w:val="none" w:sz="0" w:space="0" w:color="auto"/>
                    <w:left w:val="none" w:sz="0" w:space="0" w:color="auto"/>
                    <w:bottom w:val="none" w:sz="0" w:space="0" w:color="auto"/>
                    <w:right w:val="none" w:sz="0" w:space="0" w:color="auto"/>
                  </w:divBdr>
                </w:div>
              </w:divsChild>
            </w:div>
            <w:div w:id="1422066976">
              <w:marLeft w:val="0"/>
              <w:marRight w:val="0"/>
              <w:marTop w:val="0"/>
              <w:marBottom w:val="0"/>
              <w:divBdr>
                <w:top w:val="none" w:sz="0" w:space="0" w:color="auto"/>
                <w:left w:val="none" w:sz="0" w:space="0" w:color="auto"/>
                <w:bottom w:val="none" w:sz="0" w:space="0" w:color="auto"/>
                <w:right w:val="none" w:sz="0" w:space="0" w:color="auto"/>
              </w:divBdr>
              <w:divsChild>
                <w:div w:id="486630436">
                  <w:marLeft w:val="0"/>
                  <w:marRight w:val="0"/>
                  <w:marTop w:val="0"/>
                  <w:marBottom w:val="0"/>
                  <w:divBdr>
                    <w:top w:val="none" w:sz="0" w:space="0" w:color="auto"/>
                    <w:left w:val="none" w:sz="0" w:space="0" w:color="auto"/>
                    <w:bottom w:val="none" w:sz="0" w:space="0" w:color="auto"/>
                    <w:right w:val="none" w:sz="0" w:space="0" w:color="auto"/>
                  </w:divBdr>
                </w:div>
              </w:divsChild>
            </w:div>
            <w:div w:id="534731637">
              <w:marLeft w:val="0"/>
              <w:marRight w:val="0"/>
              <w:marTop w:val="0"/>
              <w:marBottom w:val="0"/>
              <w:divBdr>
                <w:top w:val="none" w:sz="0" w:space="0" w:color="auto"/>
                <w:left w:val="none" w:sz="0" w:space="0" w:color="auto"/>
                <w:bottom w:val="none" w:sz="0" w:space="0" w:color="auto"/>
                <w:right w:val="none" w:sz="0" w:space="0" w:color="auto"/>
              </w:divBdr>
              <w:divsChild>
                <w:div w:id="671183203">
                  <w:marLeft w:val="0"/>
                  <w:marRight w:val="0"/>
                  <w:marTop w:val="0"/>
                  <w:marBottom w:val="0"/>
                  <w:divBdr>
                    <w:top w:val="none" w:sz="0" w:space="0" w:color="auto"/>
                    <w:left w:val="none" w:sz="0" w:space="0" w:color="auto"/>
                    <w:bottom w:val="none" w:sz="0" w:space="0" w:color="auto"/>
                    <w:right w:val="none" w:sz="0" w:space="0" w:color="auto"/>
                  </w:divBdr>
                </w:div>
              </w:divsChild>
            </w:div>
            <w:div w:id="1669020154">
              <w:marLeft w:val="0"/>
              <w:marRight w:val="0"/>
              <w:marTop w:val="0"/>
              <w:marBottom w:val="0"/>
              <w:divBdr>
                <w:top w:val="none" w:sz="0" w:space="0" w:color="auto"/>
                <w:left w:val="none" w:sz="0" w:space="0" w:color="auto"/>
                <w:bottom w:val="none" w:sz="0" w:space="0" w:color="auto"/>
                <w:right w:val="none" w:sz="0" w:space="0" w:color="auto"/>
              </w:divBdr>
              <w:divsChild>
                <w:div w:id="1304694070">
                  <w:marLeft w:val="0"/>
                  <w:marRight w:val="0"/>
                  <w:marTop w:val="0"/>
                  <w:marBottom w:val="0"/>
                  <w:divBdr>
                    <w:top w:val="none" w:sz="0" w:space="0" w:color="auto"/>
                    <w:left w:val="none" w:sz="0" w:space="0" w:color="auto"/>
                    <w:bottom w:val="none" w:sz="0" w:space="0" w:color="auto"/>
                    <w:right w:val="none" w:sz="0" w:space="0" w:color="auto"/>
                  </w:divBdr>
                </w:div>
              </w:divsChild>
            </w:div>
            <w:div w:id="1942182457">
              <w:marLeft w:val="0"/>
              <w:marRight w:val="0"/>
              <w:marTop w:val="0"/>
              <w:marBottom w:val="0"/>
              <w:divBdr>
                <w:top w:val="none" w:sz="0" w:space="0" w:color="auto"/>
                <w:left w:val="none" w:sz="0" w:space="0" w:color="auto"/>
                <w:bottom w:val="none" w:sz="0" w:space="0" w:color="auto"/>
                <w:right w:val="none" w:sz="0" w:space="0" w:color="auto"/>
              </w:divBdr>
              <w:divsChild>
                <w:div w:id="1252471304">
                  <w:marLeft w:val="0"/>
                  <w:marRight w:val="0"/>
                  <w:marTop w:val="0"/>
                  <w:marBottom w:val="0"/>
                  <w:divBdr>
                    <w:top w:val="none" w:sz="0" w:space="0" w:color="auto"/>
                    <w:left w:val="none" w:sz="0" w:space="0" w:color="auto"/>
                    <w:bottom w:val="none" w:sz="0" w:space="0" w:color="auto"/>
                    <w:right w:val="none" w:sz="0" w:space="0" w:color="auto"/>
                  </w:divBdr>
                </w:div>
              </w:divsChild>
            </w:div>
            <w:div w:id="564071894">
              <w:marLeft w:val="0"/>
              <w:marRight w:val="0"/>
              <w:marTop w:val="0"/>
              <w:marBottom w:val="0"/>
              <w:divBdr>
                <w:top w:val="none" w:sz="0" w:space="0" w:color="auto"/>
                <w:left w:val="none" w:sz="0" w:space="0" w:color="auto"/>
                <w:bottom w:val="none" w:sz="0" w:space="0" w:color="auto"/>
                <w:right w:val="none" w:sz="0" w:space="0" w:color="auto"/>
              </w:divBdr>
              <w:divsChild>
                <w:div w:id="1702320205">
                  <w:marLeft w:val="0"/>
                  <w:marRight w:val="0"/>
                  <w:marTop w:val="0"/>
                  <w:marBottom w:val="0"/>
                  <w:divBdr>
                    <w:top w:val="none" w:sz="0" w:space="0" w:color="auto"/>
                    <w:left w:val="none" w:sz="0" w:space="0" w:color="auto"/>
                    <w:bottom w:val="none" w:sz="0" w:space="0" w:color="auto"/>
                    <w:right w:val="none" w:sz="0" w:space="0" w:color="auto"/>
                  </w:divBdr>
                </w:div>
              </w:divsChild>
            </w:div>
            <w:div w:id="381057601">
              <w:marLeft w:val="0"/>
              <w:marRight w:val="0"/>
              <w:marTop w:val="0"/>
              <w:marBottom w:val="0"/>
              <w:divBdr>
                <w:top w:val="none" w:sz="0" w:space="0" w:color="auto"/>
                <w:left w:val="none" w:sz="0" w:space="0" w:color="auto"/>
                <w:bottom w:val="none" w:sz="0" w:space="0" w:color="auto"/>
                <w:right w:val="none" w:sz="0" w:space="0" w:color="auto"/>
              </w:divBdr>
              <w:divsChild>
                <w:div w:id="1601988345">
                  <w:marLeft w:val="0"/>
                  <w:marRight w:val="0"/>
                  <w:marTop w:val="0"/>
                  <w:marBottom w:val="0"/>
                  <w:divBdr>
                    <w:top w:val="none" w:sz="0" w:space="0" w:color="auto"/>
                    <w:left w:val="none" w:sz="0" w:space="0" w:color="auto"/>
                    <w:bottom w:val="none" w:sz="0" w:space="0" w:color="auto"/>
                    <w:right w:val="none" w:sz="0" w:space="0" w:color="auto"/>
                  </w:divBdr>
                </w:div>
              </w:divsChild>
            </w:div>
            <w:div w:id="2093550398">
              <w:marLeft w:val="0"/>
              <w:marRight w:val="0"/>
              <w:marTop w:val="0"/>
              <w:marBottom w:val="0"/>
              <w:divBdr>
                <w:top w:val="none" w:sz="0" w:space="0" w:color="auto"/>
                <w:left w:val="none" w:sz="0" w:space="0" w:color="auto"/>
                <w:bottom w:val="none" w:sz="0" w:space="0" w:color="auto"/>
                <w:right w:val="none" w:sz="0" w:space="0" w:color="auto"/>
              </w:divBdr>
              <w:divsChild>
                <w:div w:id="1103958751">
                  <w:marLeft w:val="0"/>
                  <w:marRight w:val="0"/>
                  <w:marTop w:val="0"/>
                  <w:marBottom w:val="0"/>
                  <w:divBdr>
                    <w:top w:val="none" w:sz="0" w:space="0" w:color="auto"/>
                    <w:left w:val="none" w:sz="0" w:space="0" w:color="auto"/>
                    <w:bottom w:val="none" w:sz="0" w:space="0" w:color="auto"/>
                    <w:right w:val="none" w:sz="0" w:space="0" w:color="auto"/>
                  </w:divBdr>
                </w:div>
              </w:divsChild>
            </w:div>
            <w:div w:id="1557087568">
              <w:marLeft w:val="0"/>
              <w:marRight w:val="0"/>
              <w:marTop w:val="0"/>
              <w:marBottom w:val="0"/>
              <w:divBdr>
                <w:top w:val="none" w:sz="0" w:space="0" w:color="auto"/>
                <w:left w:val="none" w:sz="0" w:space="0" w:color="auto"/>
                <w:bottom w:val="none" w:sz="0" w:space="0" w:color="auto"/>
                <w:right w:val="none" w:sz="0" w:space="0" w:color="auto"/>
              </w:divBdr>
              <w:divsChild>
                <w:div w:id="1631091032">
                  <w:marLeft w:val="0"/>
                  <w:marRight w:val="0"/>
                  <w:marTop w:val="0"/>
                  <w:marBottom w:val="0"/>
                  <w:divBdr>
                    <w:top w:val="none" w:sz="0" w:space="0" w:color="auto"/>
                    <w:left w:val="none" w:sz="0" w:space="0" w:color="auto"/>
                    <w:bottom w:val="none" w:sz="0" w:space="0" w:color="auto"/>
                    <w:right w:val="none" w:sz="0" w:space="0" w:color="auto"/>
                  </w:divBdr>
                </w:div>
              </w:divsChild>
            </w:div>
            <w:div w:id="1935941010">
              <w:marLeft w:val="0"/>
              <w:marRight w:val="0"/>
              <w:marTop w:val="0"/>
              <w:marBottom w:val="0"/>
              <w:divBdr>
                <w:top w:val="none" w:sz="0" w:space="0" w:color="auto"/>
                <w:left w:val="none" w:sz="0" w:space="0" w:color="auto"/>
                <w:bottom w:val="none" w:sz="0" w:space="0" w:color="auto"/>
                <w:right w:val="none" w:sz="0" w:space="0" w:color="auto"/>
              </w:divBdr>
              <w:divsChild>
                <w:div w:id="986011690">
                  <w:marLeft w:val="0"/>
                  <w:marRight w:val="0"/>
                  <w:marTop w:val="0"/>
                  <w:marBottom w:val="0"/>
                  <w:divBdr>
                    <w:top w:val="none" w:sz="0" w:space="0" w:color="auto"/>
                    <w:left w:val="none" w:sz="0" w:space="0" w:color="auto"/>
                    <w:bottom w:val="none" w:sz="0" w:space="0" w:color="auto"/>
                    <w:right w:val="none" w:sz="0" w:space="0" w:color="auto"/>
                  </w:divBdr>
                </w:div>
              </w:divsChild>
            </w:div>
            <w:div w:id="2073846911">
              <w:marLeft w:val="0"/>
              <w:marRight w:val="0"/>
              <w:marTop w:val="0"/>
              <w:marBottom w:val="0"/>
              <w:divBdr>
                <w:top w:val="none" w:sz="0" w:space="0" w:color="auto"/>
                <w:left w:val="none" w:sz="0" w:space="0" w:color="auto"/>
                <w:bottom w:val="none" w:sz="0" w:space="0" w:color="auto"/>
                <w:right w:val="none" w:sz="0" w:space="0" w:color="auto"/>
              </w:divBdr>
              <w:divsChild>
                <w:div w:id="1877692705">
                  <w:marLeft w:val="0"/>
                  <w:marRight w:val="0"/>
                  <w:marTop w:val="0"/>
                  <w:marBottom w:val="0"/>
                  <w:divBdr>
                    <w:top w:val="none" w:sz="0" w:space="0" w:color="auto"/>
                    <w:left w:val="none" w:sz="0" w:space="0" w:color="auto"/>
                    <w:bottom w:val="none" w:sz="0" w:space="0" w:color="auto"/>
                    <w:right w:val="none" w:sz="0" w:space="0" w:color="auto"/>
                  </w:divBdr>
                </w:div>
              </w:divsChild>
            </w:div>
            <w:div w:id="1797290620">
              <w:marLeft w:val="0"/>
              <w:marRight w:val="0"/>
              <w:marTop w:val="0"/>
              <w:marBottom w:val="0"/>
              <w:divBdr>
                <w:top w:val="none" w:sz="0" w:space="0" w:color="auto"/>
                <w:left w:val="none" w:sz="0" w:space="0" w:color="auto"/>
                <w:bottom w:val="none" w:sz="0" w:space="0" w:color="auto"/>
                <w:right w:val="none" w:sz="0" w:space="0" w:color="auto"/>
              </w:divBdr>
              <w:divsChild>
                <w:div w:id="2104762159">
                  <w:marLeft w:val="0"/>
                  <w:marRight w:val="0"/>
                  <w:marTop w:val="0"/>
                  <w:marBottom w:val="0"/>
                  <w:divBdr>
                    <w:top w:val="none" w:sz="0" w:space="0" w:color="auto"/>
                    <w:left w:val="none" w:sz="0" w:space="0" w:color="auto"/>
                    <w:bottom w:val="none" w:sz="0" w:space="0" w:color="auto"/>
                    <w:right w:val="none" w:sz="0" w:space="0" w:color="auto"/>
                  </w:divBdr>
                </w:div>
              </w:divsChild>
            </w:div>
            <w:div w:id="1320576615">
              <w:marLeft w:val="0"/>
              <w:marRight w:val="0"/>
              <w:marTop w:val="0"/>
              <w:marBottom w:val="0"/>
              <w:divBdr>
                <w:top w:val="none" w:sz="0" w:space="0" w:color="auto"/>
                <w:left w:val="none" w:sz="0" w:space="0" w:color="auto"/>
                <w:bottom w:val="none" w:sz="0" w:space="0" w:color="auto"/>
                <w:right w:val="none" w:sz="0" w:space="0" w:color="auto"/>
              </w:divBdr>
              <w:divsChild>
                <w:div w:id="374546466">
                  <w:marLeft w:val="0"/>
                  <w:marRight w:val="0"/>
                  <w:marTop w:val="0"/>
                  <w:marBottom w:val="0"/>
                  <w:divBdr>
                    <w:top w:val="none" w:sz="0" w:space="0" w:color="auto"/>
                    <w:left w:val="none" w:sz="0" w:space="0" w:color="auto"/>
                    <w:bottom w:val="none" w:sz="0" w:space="0" w:color="auto"/>
                    <w:right w:val="none" w:sz="0" w:space="0" w:color="auto"/>
                  </w:divBdr>
                </w:div>
              </w:divsChild>
            </w:div>
            <w:div w:id="1979919886">
              <w:marLeft w:val="0"/>
              <w:marRight w:val="0"/>
              <w:marTop w:val="0"/>
              <w:marBottom w:val="0"/>
              <w:divBdr>
                <w:top w:val="none" w:sz="0" w:space="0" w:color="auto"/>
                <w:left w:val="none" w:sz="0" w:space="0" w:color="auto"/>
                <w:bottom w:val="none" w:sz="0" w:space="0" w:color="auto"/>
                <w:right w:val="none" w:sz="0" w:space="0" w:color="auto"/>
              </w:divBdr>
              <w:divsChild>
                <w:div w:id="431822999">
                  <w:marLeft w:val="0"/>
                  <w:marRight w:val="0"/>
                  <w:marTop w:val="0"/>
                  <w:marBottom w:val="0"/>
                  <w:divBdr>
                    <w:top w:val="none" w:sz="0" w:space="0" w:color="auto"/>
                    <w:left w:val="none" w:sz="0" w:space="0" w:color="auto"/>
                    <w:bottom w:val="none" w:sz="0" w:space="0" w:color="auto"/>
                    <w:right w:val="none" w:sz="0" w:space="0" w:color="auto"/>
                  </w:divBdr>
                </w:div>
              </w:divsChild>
            </w:div>
            <w:div w:id="1393625957">
              <w:marLeft w:val="0"/>
              <w:marRight w:val="0"/>
              <w:marTop w:val="0"/>
              <w:marBottom w:val="0"/>
              <w:divBdr>
                <w:top w:val="none" w:sz="0" w:space="0" w:color="auto"/>
                <w:left w:val="none" w:sz="0" w:space="0" w:color="auto"/>
                <w:bottom w:val="none" w:sz="0" w:space="0" w:color="auto"/>
                <w:right w:val="none" w:sz="0" w:space="0" w:color="auto"/>
              </w:divBdr>
              <w:divsChild>
                <w:div w:id="1433670126">
                  <w:marLeft w:val="0"/>
                  <w:marRight w:val="0"/>
                  <w:marTop w:val="0"/>
                  <w:marBottom w:val="0"/>
                  <w:divBdr>
                    <w:top w:val="none" w:sz="0" w:space="0" w:color="auto"/>
                    <w:left w:val="none" w:sz="0" w:space="0" w:color="auto"/>
                    <w:bottom w:val="none" w:sz="0" w:space="0" w:color="auto"/>
                    <w:right w:val="none" w:sz="0" w:space="0" w:color="auto"/>
                  </w:divBdr>
                </w:div>
              </w:divsChild>
            </w:div>
            <w:div w:id="1289899427">
              <w:marLeft w:val="0"/>
              <w:marRight w:val="0"/>
              <w:marTop w:val="0"/>
              <w:marBottom w:val="0"/>
              <w:divBdr>
                <w:top w:val="none" w:sz="0" w:space="0" w:color="auto"/>
                <w:left w:val="none" w:sz="0" w:space="0" w:color="auto"/>
                <w:bottom w:val="none" w:sz="0" w:space="0" w:color="auto"/>
                <w:right w:val="none" w:sz="0" w:space="0" w:color="auto"/>
              </w:divBdr>
              <w:divsChild>
                <w:div w:id="776562941">
                  <w:marLeft w:val="0"/>
                  <w:marRight w:val="0"/>
                  <w:marTop w:val="0"/>
                  <w:marBottom w:val="0"/>
                  <w:divBdr>
                    <w:top w:val="none" w:sz="0" w:space="0" w:color="auto"/>
                    <w:left w:val="none" w:sz="0" w:space="0" w:color="auto"/>
                    <w:bottom w:val="none" w:sz="0" w:space="0" w:color="auto"/>
                    <w:right w:val="none" w:sz="0" w:space="0" w:color="auto"/>
                  </w:divBdr>
                </w:div>
              </w:divsChild>
            </w:div>
            <w:div w:id="1656034632">
              <w:marLeft w:val="0"/>
              <w:marRight w:val="0"/>
              <w:marTop w:val="0"/>
              <w:marBottom w:val="0"/>
              <w:divBdr>
                <w:top w:val="none" w:sz="0" w:space="0" w:color="auto"/>
                <w:left w:val="none" w:sz="0" w:space="0" w:color="auto"/>
                <w:bottom w:val="none" w:sz="0" w:space="0" w:color="auto"/>
                <w:right w:val="none" w:sz="0" w:space="0" w:color="auto"/>
              </w:divBdr>
              <w:divsChild>
                <w:div w:id="401871656">
                  <w:marLeft w:val="0"/>
                  <w:marRight w:val="0"/>
                  <w:marTop w:val="0"/>
                  <w:marBottom w:val="0"/>
                  <w:divBdr>
                    <w:top w:val="none" w:sz="0" w:space="0" w:color="auto"/>
                    <w:left w:val="none" w:sz="0" w:space="0" w:color="auto"/>
                    <w:bottom w:val="none" w:sz="0" w:space="0" w:color="auto"/>
                    <w:right w:val="none" w:sz="0" w:space="0" w:color="auto"/>
                  </w:divBdr>
                </w:div>
              </w:divsChild>
            </w:div>
            <w:div w:id="1193764732">
              <w:marLeft w:val="0"/>
              <w:marRight w:val="0"/>
              <w:marTop w:val="0"/>
              <w:marBottom w:val="0"/>
              <w:divBdr>
                <w:top w:val="none" w:sz="0" w:space="0" w:color="auto"/>
                <w:left w:val="none" w:sz="0" w:space="0" w:color="auto"/>
                <w:bottom w:val="none" w:sz="0" w:space="0" w:color="auto"/>
                <w:right w:val="none" w:sz="0" w:space="0" w:color="auto"/>
              </w:divBdr>
              <w:divsChild>
                <w:div w:id="2009744878">
                  <w:marLeft w:val="0"/>
                  <w:marRight w:val="0"/>
                  <w:marTop w:val="0"/>
                  <w:marBottom w:val="0"/>
                  <w:divBdr>
                    <w:top w:val="none" w:sz="0" w:space="0" w:color="auto"/>
                    <w:left w:val="none" w:sz="0" w:space="0" w:color="auto"/>
                    <w:bottom w:val="none" w:sz="0" w:space="0" w:color="auto"/>
                    <w:right w:val="none" w:sz="0" w:space="0" w:color="auto"/>
                  </w:divBdr>
                </w:div>
              </w:divsChild>
            </w:div>
            <w:div w:id="2129619426">
              <w:marLeft w:val="0"/>
              <w:marRight w:val="0"/>
              <w:marTop w:val="0"/>
              <w:marBottom w:val="0"/>
              <w:divBdr>
                <w:top w:val="none" w:sz="0" w:space="0" w:color="auto"/>
                <w:left w:val="none" w:sz="0" w:space="0" w:color="auto"/>
                <w:bottom w:val="none" w:sz="0" w:space="0" w:color="auto"/>
                <w:right w:val="none" w:sz="0" w:space="0" w:color="auto"/>
              </w:divBdr>
              <w:divsChild>
                <w:div w:id="692615083">
                  <w:marLeft w:val="0"/>
                  <w:marRight w:val="0"/>
                  <w:marTop w:val="0"/>
                  <w:marBottom w:val="0"/>
                  <w:divBdr>
                    <w:top w:val="none" w:sz="0" w:space="0" w:color="auto"/>
                    <w:left w:val="none" w:sz="0" w:space="0" w:color="auto"/>
                    <w:bottom w:val="none" w:sz="0" w:space="0" w:color="auto"/>
                    <w:right w:val="none" w:sz="0" w:space="0" w:color="auto"/>
                  </w:divBdr>
                </w:div>
              </w:divsChild>
            </w:div>
            <w:div w:id="57099362">
              <w:marLeft w:val="0"/>
              <w:marRight w:val="0"/>
              <w:marTop w:val="0"/>
              <w:marBottom w:val="0"/>
              <w:divBdr>
                <w:top w:val="none" w:sz="0" w:space="0" w:color="auto"/>
                <w:left w:val="none" w:sz="0" w:space="0" w:color="auto"/>
                <w:bottom w:val="none" w:sz="0" w:space="0" w:color="auto"/>
                <w:right w:val="none" w:sz="0" w:space="0" w:color="auto"/>
              </w:divBdr>
              <w:divsChild>
                <w:div w:id="625431838">
                  <w:marLeft w:val="0"/>
                  <w:marRight w:val="0"/>
                  <w:marTop w:val="0"/>
                  <w:marBottom w:val="0"/>
                  <w:divBdr>
                    <w:top w:val="none" w:sz="0" w:space="0" w:color="auto"/>
                    <w:left w:val="none" w:sz="0" w:space="0" w:color="auto"/>
                    <w:bottom w:val="none" w:sz="0" w:space="0" w:color="auto"/>
                    <w:right w:val="none" w:sz="0" w:space="0" w:color="auto"/>
                  </w:divBdr>
                </w:div>
              </w:divsChild>
            </w:div>
            <w:div w:id="1801339363">
              <w:marLeft w:val="0"/>
              <w:marRight w:val="0"/>
              <w:marTop w:val="0"/>
              <w:marBottom w:val="0"/>
              <w:divBdr>
                <w:top w:val="none" w:sz="0" w:space="0" w:color="auto"/>
                <w:left w:val="none" w:sz="0" w:space="0" w:color="auto"/>
                <w:bottom w:val="none" w:sz="0" w:space="0" w:color="auto"/>
                <w:right w:val="none" w:sz="0" w:space="0" w:color="auto"/>
              </w:divBdr>
              <w:divsChild>
                <w:div w:id="130707570">
                  <w:marLeft w:val="0"/>
                  <w:marRight w:val="0"/>
                  <w:marTop w:val="0"/>
                  <w:marBottom w:val="0"/>
                  <w:divBdr>
                    <w:top w:val="none" w:sz="0" w:space="0" w:color="auto"/>
                    <w:left w:val="none" w:sz="0" w:space="0" w:color="auto"/>
                    <w:bottom w:val="none" w:sz="0" w:space="0" w:color="auto"/>
                    <w:right w:val="none" w:sz="0" w:space="0" w:color="auto"/>
                  </w:divBdr>
                </w:div>
              </w:divsChild>
            </w:div>
            <w:div w:id="1818759093">
              <w:marLeft w:val="0"/>
              <w:marRight w:val="0"/>
              <w:marTop w:val="0"/>
              <w:marBottom w:val="0"/>
              <w:divBdr>
                <w:top w:val="none" w:sz="0" w:space="0" w:color="auto"/>
                <w:left w:val="none" w:sz="0" w:space="0" w:color="auto"/>
                <w:bottom w:val="none" w:sz="0" w:space="0" w:color="auto"/>
                <w:right w:val="none" w:sz="0" w:space="0" w:color="auto"/>
              </w:divBdr>
              <w:divsChild>
                <w:div w:id="934636604">
                  <w:marLeft w:val="0"/>
                  <w:marRight w:val="0"/>
                  <w:marTop w:val="0"/>
                  <w:marBottom w:val="0"/>
                  <w:divBdr>
                    <w:top w:val="none" w:sz="0" w:space="0" w:color="auto"/>
                    <w:left w:val="none" w:sz="0" w:space="0" w:color="auto"/>
                    <w:bottom w:val="none" w:sz="0" w:space="0" w:color="auto"/>
                    <w:right w:val="none" w:sz="0" w:space="0" w:color="auto"/>
                  </w:divBdr>
                </w:div>
              </w:divsChild>
            </w:div>
            <w:div w:id="1067607623">
              <w:marLeft w:val="0"/>
              <w:marRight w:val="0"/>
              <w:marTop w:val="0"/>
              <w:marBottom w:val="0"/>
              <w:divBdr>
                <w:top w:val="none" w:sz="0" w:space="0" w:color="auto"/>
                <w:left w:val="none" w:sz="0" w:space="0" w:color="auto"/>
                <w:bottom w:val="none" w:sz="0" w:space="0" w:color="auto"/>
                <w:right w:val="none" w:sz="0" w:space="0" w:color="auto"/>
              </w:divBdr>
              <w:divsChild>
                <w:div w:id="811139214">
                  <w:marLeft w:val="0"/>
                  <w:marRight w:val="0"/>
                  <w:marTop w:val="0"/>
                  <w:marBottom w:val="0"/>
                  <w:divBdr>
                    <w:top w:val="none" w:sz="0" w:space="0" w:color="auto"/>
                    <w:left w:val="none" w:sz="0" w:space="0" w:color="auto"/>
                    <w:bottom w:val="none" w:sz="0" w:space="0" w:color="auto"/>
                    <w:right w:val="none" w:sz="0" w:space="0" w:color="auto"/>
                  </w:divBdr>
                </w:div>
              </w:divsChild>
            </w:div>
            <w:div w:id="1688095672">
              <w:marLeft w:val="0"/>
              <w:marRight w:val="0"/>
              <w:marTop w:val="0"/>
              <w:marBottom w:val="0"/>
              <w:divBdr>
                <w:top w:val="none" w:sz="0" w:space="0" w:color="auto"/>
                <w:left w:val="none" w:sz="0" w:space="0" w:color="auto"/>
                <w:bottom w:val="none" w:sz="0" w:space="0" w:color="auto"/>
                <w:right w:val="none" w:sz="0" w:space="0" w:color="auto"/>
              </w:divBdr>
              <w:divsChild>
                <w:div w:id="1292662828">
                  <w:marLeft w:val="0"/>
                  <w:marRight w:val="0"/>
                  <w:marTop w:val="0"/>
                  <w:marBottom w:val="0"/>
                  <w:divBdr>
                    <w:top w:val="none" w:sz="0" w:space="0" w:color="auto"/>
                    <w:left w:val="none" w:sz="0" w:space="0" w:color="auto"/>
                    <w:bottom w:val="none" w:sz="0" w:space="0" w:color="auto"/>
                    <w:right w:val="none" w:sz="0" w:space="0" w:color="auto"/>
                  </w:divBdr>
                </w:div>
              </w:divsChild>
            </w:div>
            <w:div w:id="1709332005">
              <w:marLeft w:val="0"/>
              <w:marRight w:val="0"/>
              <w:marTop w:val="0"/>
              <w:marBottom w:val="0"/>
              <w:divBdr>
                <w:top w:val="none" w:sz="0" w:space="0" w:color="auto"/>
                <w:left w:val="none" w:sz="0" w:space="0" w:color="auto"/>
                <w:bottom w:val="none" w:sz="0" w:space="0" w:color="auto"/>
                <w:right w:val="none" w:sz="0" w:space="0" w:color="auto"/>
              </w:divBdr>
              <w:divsChild>
                <w:div w:id="45228751">
                  <w:marLeft w:val="0"/>
                  <w:marRight w:val="0"/>
                  <w:marTop w:val="0"/>
                  <w:marBottom w:val="0"/>
                  <w:divBdr>
                    <w:top w:val="none" w:sz="0" w:space="0" w:color="auto"/>
                    <w:left w:val="none" w:sz="0" w:space="0" w:color="auto"/>
                    <w:bottom w:val="none" w:sz="0" w:space="0" w:color="auto"/>
                    <w:right w:val="none" w:sz="0" w:space="0" w:color="auto"/>
                  </w:divBdr>
                </w:div>
              </w:divsChild>
            </w:div>
            <w:div w:id="17582902">
              <w:marLeft w:val="0"/>
              <w:marRight w:val="0"/>
              <w:marTop w:val="0"/>
              <w:marBottom w:val="0"/>
              <w:divBdr>
                <w:top w:val="none" w:sz="0" w:space="0" w:color="auto"/>
                <w:left w:val="none" w:sz="0" w:space="0" w:color="auto"/>
                <w:bottom w:val="none" w:sz="0" w:space="0" w:color="auto"/>
                <w:right w:val="none" w:sz="0" w:space="0" w:color="auto"/>
              </w:divBdr>
              <w:divsChild>
                <w:div w:id="1646082832">
                  <w:marLeft w:val="0"/>
                  <w:marRight w:val="0"/>
                  <w:marTop w:val="0"/>
                  <w:marBottom w:val="0"/>
                  <w:divBdr>
                    <w:top w:val="none" w:sz="0" w:space="0" w:color="auto"/>
                    <w:left w:val="none" w:sz="0" w:space="0" w:color="auto"/>
                    <w:bottom w:val="none" w:sz="0" w:space="0" w:color="auto"/>
                    <w:right w:val="none" w:sz="0" w:space="0" w:color="auto"/>
                  </w:divBdr>
                </w:div>
              </w:divsChild>
            </w:div>
            <w:div w:id="787548043">
              <w:marLeft w:val="0"/>
              <w:marRight w:val="0"/>
              <w:marTop w:val="0"/>
              <w:marBottom w:val="0"/>
              <w:divBdr>
                <w:top w:val="none" w:sz="0" w:space="0" w:color="auto"/>
                <w:left w:val="none" w:sz="0" w:space="0" w:color="auto"/>
                <w:bottom w:val="none" w:sz="0" w:space="0" w:color="auto"/>
                <w:right w:val="none" w:sz="0" w:space="0" w:color="auto"/>
              </w:divBdr>
              <w:divsChild>
                <w:div w:id="2005741926">
                  <w:marLeft w:val="0"/>
                  <w:marRight w:val="0"/>
                  <w:marTop w:val="0"/>
                  <w:marBottom w:val="0"/>
                  <w:divBdr>
                    <w:top w:val="none" w:sz="0" w:space="0" w:color="auto"/>
                    <w:left w:val="none" w:sz="0" w:space="0" w:color="auto"/>
                    <w:bottom w:val="none" w:sz="0" w:space="0" w:color="auto"/>
                    <w:right w:val="none" w:sz="0" w:space="0" w:color="auto"/>
                  </w:divBdr>
                </w:div>
              </w:divsChild>
            </w:div>
            <w:div w:id="952133526">
              <w:marLeft w:val="0"/>
              <w:marRight w:val="0"/>
              <w:marTop w:val="0"/>
              <w:marBottom w:val="0"/>
              <w:divBdr>
                <w:top w:val="none" w:sz="0" w:space="0" w:color="auto"/>
                <w:left w:val="none" w:sz="0" w:space="0" w:color="auto"/>
                <w:bottom w:val="none" w:sz="0" w:space="0" w:color="auto"/>
                <w:right w:val="none" w:sz="0" w:space="0" w:color="auto"/>
              </w:divBdr>
              <w:divsChild>
                <w:div w:id="2018725298">
                  <w:marLeft w:val="0"/>
                  <w:marRight w:val="0"/>
                  <w:marTop w:val="0"/>
                  <w:marBottom w:val="0"/>
                  <w:divBdr>
                    <w:top w:val="none" w:sz="0" w:space="0" w:color="auto"/>
                    <w:left w:val="none" w:sz="0" w:space="0" w:color="auto"/>
                    <w:bottom w:val="none" w:sz="0" w:space="0" w:color="auto"/>
                    <w:right w:val="none" w:sz="0" w:space="0" w:color="auto"/>
                  </w:divBdr>
                </w:div>
              </w:divsChild>
            </w:div>
            <w:div w:id="1809664861">
              <w:marLeft w:val="0"/>
              <w:marRight w:val="0"/>
              <w:marTop w:val="0"/>
              <w:marBottom w:val="0"/>
              <w:divBdr>
                <w:top w:val="none" w:sz="0" w:space="0" w:color="auto"/>
                <w:left w:val="none" w:sz="0" w:space="0" w:color="auto"/>
                <w:bottom w:val="none" w:sz="0" w:space="0" w:color="auto"/>
                <w:right w:val="none" w:sz="0" w:space="0" w:color="auto"/>
              </w:divBdr>
              <w:divsChild>
                <w:div w:id="210120777">
                  <w:marLeft w:val="0"/>
                  <w:marRight w:val="0"/>
                  <w:marTop w:val="0"/>
                  <w:marBottom w:val="0"/>
                  <w:divBdr>
                    <w:top w:val="none" w:sz="0" w:space="0" w:color="auto"/>
                    <w:left w:val="none" w:sz="0" w:space="0" w:color="auto"/>
                    <w:bottom w:val="none" w:sz="0" w:space="0" w:color="auto"/>
                    <w:right w:val="none" w:sz="0" w:space="0" w:color="auto"/>
                  </w:divBdr>
                </w:div>
              </w:divsChild>
            </w:div>
            <w:div w:id="273638497">
              <w:marLeft w:val="0"/>
              <w:marRight w:val="0"/>
              <w:marTop w:val="0"/>
              <w:marBottom w:val="0"/>
              <w:divBdr>
                <w:top w:val="none" w:sz="0" w:space="0" w:color="auto"/>
                <w:left w:val="none" w:sz="0" w:space="0" w:color="auto"/>
                <w:bottom w:val="none" w:sz="0" w:space="0" w:color="auto"/>
                <w:right w:val="none" w:sz="0" w:space="0" w:color="auto"/>
              </w:divBdr>
              <w:divsChild>
                <w:div w:id="1588928268">
                  <w:marLeft w:val="0"/>
                  <w:marRight w:val="0"/>
                  <w:marTop w:val="0"/>
                  <w:marBottom w:val="0"/>
                  <w:divBdr>
                    <w:top w:val="none" w:sz="0" w:space="0" w:color="auto"/>
                    <w:left w:val="none" w:sz="0" w:space="0" w:color="auto"/>
                    <w:bottom w:val="none" w:sz="0" w:space="0" w:color="auto"/>
                    <w:right w:val="none" w:sz="0" w:space="0" w:color="auto"/>
                  </w:divBdr>
                </w:div>
              </w:divsChild>
            </w:div>
            <w:div w:id="1910386154">
              <w:marLeft w:val="0"/>
              <w:marRight w:val="0"/>
              <w:marTop w:val="0"/>
              <w:marBottom w:val="0"/>
              <w:divBdr>
                <w:top w:val="none" w:sz="0" w:space="0" w:color="auto"/>
                <w:left w:val="none" w:sz="0" w:space="0" w:color="auto"/>
                <w:bottom w:val="none" w:sz="0" w:space="0" w:color="auto"/>
                <w:right w:val="none" w:sz="0" w:space="0" w:color="auto"/>
              </w:divBdr>
              <w:divsChild>
                <w:div w:id="131605689">
                  <w:marLeft w:val="0"/>
                  <w:marRight w:val="0"/>
                  <w:marTop w:val="0"/>
                  <w:marBottom w:val="0"/>
                  <w:divBdr>
                    <w:top w:val="none" w:sz="0" w:space="0" w:color="auto"/>
                    <w:left w:val="none" w:sz="0" w:space="0" w:color="auto"/>
                    <w:bottom w:val="none" w:sz="0" w:space="0" w:color="auto"/>
                    <w:right w:val="none" w:sz="0" w:space="0" w:color="auto"/>
                  </w:divBdr>
                </w:div>
              </w:divsChild>
            </w:div>
            <w:div w:id="2075006891">
              <w:marLeft w:val="0"/>
              <w:marRight w:val="0"/>
              <w:marTop w:val="0"/>
              <w:marBottom w:val="0"/>
              <w:divBdr>
                <w:top w:val="none" w:sz="0" w:space="0" w:color="auto"/>
                <w:left w:val="none" w:sz="0" w:space="0" w:color="auto"/>
                <w:bottom w:val="none" w:sz="0" w:space="0" w:color="auto"/>
                <w:right w:val="none" w:sz="0" w:space="0" w:color="auto"/>
              </w:divBdr>
              <w:divsChild>
                <w:div w:id="1897857728">
                  <w:marLeft w:val="0"/>
                  <w:marRight w:val="0"/>
                  <w:marTop w:val="0"/>
                  <w:marBottom w:val="0"/>
                  <w:divBdr>
                    <w:top w:val="none" w:sz="0" w:space="0" w:color="auto"/>
                    <w:left w:val="none" w:sz="0" w:space="0" w:color="auto"/>
                    <w:bottom w:val="none" w:sz="0" w:space="0" w:color="auto"/>
                    <w:right w:val="none" w:sz="0" w:space="0" w:color="auto"/>
                  </w:divBdr>
                </w:div>
              </w:divsChild>
            </w:div>
            <w:div w:id="429860176">
              <w:marLeft w:val="0"/>
              <w:marRight w:val="0"/>
              <w:marTop w:val="0"/>
              <w:marBottom w:val="0"/>
              <w:divBdr>
                <w:top w:val="none" w:sz="0" w:space="0" w:color="auto"/>
                <w:left w:val="none" w:sz="0" w:space="0" w:color="auto"/>
                <w:bottom w:val="none" w:sz="0" w:space="0" w:color="auto"/>
                <w:right w:val="none" w:sz="0" w:space="0" w:color="auto"/>
              </w:divBdr>
              <w:divsChild>
                <w:div w:id="365444818">
                  <w:marLeft w:val="0"/>
                  <w:marRight w:val="0"/>
                  <w:marTop w:val="0"/>
                  <w:marBottom w:val="0"/>
                  <w:divBdr>
                    <w:top w:val="none" w:sz="0" w:space="0" w:color="auto"/>
                    <w:left w:val="none" w:sz="0" w:space="0" w:color="auto"/>
                    <w:bottom w:val="none" w:sz="0" w:space="0" w:color="auto"/>
                    <w:right w:val="none" w:sz="0" w:space="0" w:color="auto"/>
                  </w:divBdr>
                </w:div>
              </w:divsChild>
            </w:div>
            <w:div w:id="1042484725">
              <w:marLeft w:val="0"/>
              <w:marRight w:val="0"/>
              <w:marTop w:val="0"/>
              <w:marBottom w:val="0"/>
              <w:divBdr>
                <w:top w:val="none" w:sz="0" w:space="0" w:color="auto"/>
                <w:left w:val="none" w:sz="0" w:space="0" w:color="auto"/>
                <w:bottom w:val="none" w:sz="0" w:space="0" w:color="auto"/>
                <w:right w:val="none" w:sz="0" w:space="0" w:color="auto"/>
              </w:divBdr>
              <w:divsChild>
                <w:div w:id="46072664">
                  <w:marLeft w:val="0"/>
                  <w:marRight w:val="0"/>
                  <w:marTop w:val="0"/>
                  <w:marBottom w:val="0"/>
                  <w:divBdr>
                    <w:top w:val="none" w:sz="0" w:space="0" w:color="auto"/>
                    <w:left w:val="none" w:sz="0" w:space="0" w:color="auto"/>
                    <w:bottom w:val="none" w:sz="0" w:space="0" w:color="auto"/>
                    <w:right w:val="none" w:sz="0" w:space="0" w:color="auto"/>
                  </w:divBdr>
                </w:div>
              </w:divsChild>
            </w:div>
            <w:div w:id="193350599">
              <w:marLeft w:val="0"/>
              <w:marRight w:val="0"/>
              <w:marTop w:val="0"/>
              <w:marBottom w:val="0"/>
              <w:divBdr>
                <w:top w:val="none" w:sz="0" w:space="0" w:color="auto"/>
                <w:left w:val="none" w:sz="0" w:space="0" w:color="auto"/>
                <w:bottom w:val="none" w:sz="0" w:space="0" w:color="auto"/>
                <w:right w:val="none" w:sz="0" w:space="0" w:color="auto"/>
              </w:divBdr>
              <w:divsChild>
                <w:div w:id="1764959021">
                  <w:marLeft w:val="0"/>
                  <w:marRight w:val="0"/>
                  <w:marTop w:val="0"/>
                  <w:marBottom w:val="0"/>
                  <w:divBdr>
                    <w:top w:val="none" w:sz="0" w:space="0" w:color="auto"/>
                    <w:left w:val="none" w:sz="0" w:space="0" w:color="auto"/>
                    <w:bottom w:val="none" w:sz="0" w:space="0" w:color="auto"/>
                    <w:right w:val="none" w:sz="0" w:space="0" w:color="auto"/>
                  </w:divBdr>
                </w:div>
              </w:divsChild>
            </w:div>
            <w:div w:id="925503993">
              <w:marLeft w:val="0"/>
              <w:marRight w:val="0"/>
              <w:marTop w:val="0"/>
              <w:marBottom w:val="0"/>
              <w:divBdr>
                <w:top w:val="none" w:sz="0" w:space="0" w:color="auto"/>
                <w:left w:val="none" w:sz="0" w:space="0" w:color="auto"/>
                <w:bottom w:val="none" w:sz="0" w:space="0" w:color="auto"/>
                <w:right w:val="none" w:sz="0" w:space="0" w:color="auto"/>
              </w:divBdr>
              <w:divsChild>
                <w:div w:id="726686194">
                  <w:marLeft w:val="0"/>
                  <w:marRight w:val="0"/>
                  <w:marTop w:val="0"/>
                  <w:marBottom w:val="0"/>
                  <w:divBdr>
                    <w:top w:val="none" w:sz="0" w:space="0" w:color="auto"/>
                    <w:left w:val="none" w:sz="0" w:space="0" w:color="auto"/>
                    <w:bottom w:val="none" w:sz="0" w:space="0" w:color="auto"/>
                    <w:right w:val="none" w:sz="0" w:space="0" w:color="auto"/>
                  </w:divBdr>
                </w:div>
              </w:divsChild>
            </w:div>
            <w:div w:id="1036808577">
              <w:marLeft w:val="0"/>
              <w:marRight w:val="0"/>
              <w:marTop w:val="0"/>
              <w:marBottom w:val="0"/>
              <w:divBdr>
                <w:top w:val="none" w:sz="0" w:space="0" w:color="auto"/>
                <w:left w:val="none" w:sz="0" w:space="0" w:color="auto"/>
                <w:bottom w:val="none" w:sz="0" w:space="0" w:color="auto"/>
                <w:right w:val="none" w:sz="0" w:space="0" w:color="auto"/>
              </w:divBdr>
              <w:divsChild>
                <w:div w:id="384331762">
                  <w:marLeft w:val="0"/>
                  <w:marRight w:val="0"/>
                  <w:marTop w:val="0"/>
                  <w:marBottom w:val="0"/>
                  <w:divBdr>
                    <w:top w:val="none" w:sz="0" w:space="0" w:color="auto"/>
                    <w:left w:val="none" w:sz="0" w:space="0" w:color="auto"/>
                    <w:bottom w:val="none" w:sz="0" w:space="0" w:color="auto"/>
                    <w:right w:val="none" w:sz="0" w:space="0" w:color="auto"/>
                  </w:divBdr>
                </w:div>
              </w:divsChild>
            </w:div>
            <w:div w:id="1782916143">
              <w:marLeft w:val="0"/>
              <w:marRight w:val="0"/>
              <w:marTop w:val="0"/>
              <w:marBottom w:val="0"/>
              <w:divBdr>
                <w:top w:val="none" w:sz="0" w:space="0" w:color="auto"/>
                <w:left w:val="none" w:sz="0" w:space="0" w:color="auto"/>
                <w:bottom w:val="none" w:sz="0" w:space="0" w:color="auto"/>
                <w:right w:val="none" w:sz="0" w:space="0" w:color="auto"/>
              </w:divBdr>
              <w:divsChild>
                <w:div w:id="2075347742">
                  <w:marLeft w:val="0"/>
                  <w:marRight w:val="0"/>
                  <w:marTop w:val="0"/>
                  <w:marBottom w:val="0"/>
                  <w:divBdr>
                    <w:top w:val="none" w:sz="0" w:space="0" w:color="auto"/>
                    <w:left w:val="none" w:sz="0" w:space="0" w:color="auto"/>
                    <w:bottom w:val="none" w:sz="0" w:space="0" w:color="auto"/>
                    <w:right w:val="none" w:sz="0" w:space="0" w:color="auto"/>
                  </w:divBdr>
                </w:div>
              </w:divsChild>
            </w:div>
            <w:div w:id="574432374">
              <w:marLeft w:val="0"/>
              <w:marRight w:val="0"/>
              <w:marTop w:val="0"/>
              <w:marBottom w:val="0"/>
              <w:divBdr>
                <w:top w:val="none" w:sz="0" w:space="0" w:color="auto"/>
                <w:left w:val="none" w:sz="0" w:space="0" w:color="auto"/>
                <w:bottom w:val="none" w:sz="0" w:space="0" w:color="auto"/>
                <w:right w:val="none" w:sz="0" w:space="0" w:color="auto"/>
              </w:divBdr>
              <w:divsChild>
                <w:div w:id="902520139">
                  <w:marLeft w:val="0"/>
                  <w:marRight w:val="0"/>
                  <w:marTop w:val="0"/>
                  <w:marBottom w:val="0"/>
                  <w:divBdr>
                    <w:top w:val="none" w:sz="0" w:space="0" w:color="auto"/>
                    <w:left w:val="none" w:sz="0" w:space="0" w:color="auto"/>
                    <w:bottom w:val="none" w:sz="0" w:space="0" w:color="auto"/>
                    <w:right w:val="none" w:sz="0" w:space="0" w:color="auto"/>
                  </w:divBdr>
                </w:div>
              </w:divsChild>
            </w:div>
            <w:div w:id="187185594">
              <w:marLeft w:val="0"/>
              <w:marRight w:val="0"/>
              <w:marTop w:val="0"/>
              <w:marBottom w:val="0"/>
              <w:divBdr>
                <w:top w:val="none" w:sz="0" w:space="0" w:color="auto"/>
                <w:left w:val="none" w:sz="0" w:space="0" w:color="auto"/>
                <w:bottom w:val="none" w:sz="0" w:space="0" w:color="auto"/>
                <w:right w:val="none" w:sz="0" w:space="0" w:color="auto"/>
              </w:divBdr>
              <w:divsChild>
                <w:div w:id="1666932820">
                  <w:marLeft w:val="0"/>
                  <w:marRight w:val="0"/>
                  <w:marTop w:val="0"/>
                  <w:marBottom w:val="0"/>
                  <w:divBdr>
                    <w:top w:val="none" w:sz="0" w:space="0" w:color="auto"/>
                    <w:left w:val="none" w:sz="0" w:space="0" w:color="auto"/>
                    <w:bottom w:val="none" w:sz="0" w:space="0" w:color="auto"/>
                    <w:right w:val="none" w:sz="0" w:space="0" w:color="auto"/>
                  </w:divBdr>
                </w:div>
              </w:divsChild>
            </w:div>
            <w:div w:id="1955211824">
              <w:marLeft w:val="0"/>
              <w:marRight w:val="0"/>
              <w:marTop w:val="0"/>
              <w:marBottom w:val="0"/>
              <w:divBdr>
                <w:top w:val="none" w:sz="0" w:space="0" w:color="auto"/>
                <w:left w:val="none" w:sz="0" w:space="0" w:color="auto"/>
                <w:bottom w:val="none" w:sz="0" w:space="0" w:color="auto"/>
                <w:right w:val="none" w:sz="0" w:space="0" w:color="auto"/>
              </w:divBdr>
              <w:divsChild>
                <w:div w:id="786044719">
                  <w:marLeft w:val="0"/>
                  <w:marRight w:val="0"/>
                  <w:marTop w:val="0"/>
                  <w:marBottom w:val="0"/>
                  <w:divBdr>
                    <w:top w:val="none" w:sz="0" w:space="0" w:color="auto"/>
                    <w:left w:val="none" w:sz="0" w:space="0" w:color="auto"/>
                    <w:bottom w:val="none" w:sz="0" w:space="0" w:color="auto"/>
                    <w:right w:val="none" w:sz="0" w:space="0" w:color="auto"/>
                  </w:divBdr>
                </w:div>
              </w:divsChild>
            </w:div>
            <w:div w:id="691689138">
              <w:marLeft w:val="0"/>
              <w:marRight w:val="0"/>
              <w:marTop w:val="0"/>
              <w:marBottom w:val="0"/>
              <w:divBdr>
                <w:top w:val="none" w:sz="0" w:space="0" w:color="auto"/>
                <w:left w:val="none" w:sz="0" w:space="0" w:color="auto"/>
                <w:bottom w:val="none" w:sz="0" w:space="0" w:color="auto"/>
                <w:right w:val="none" w:sz="0" w:space="0" w:color="auto"/>
              </w:divBdr>
              <w:divsChild>
                <w:div w:id="259292340">
                  <w:marLeft w:val="0"/>
                  <w:marRight w:val="0"/>
                  <w:marTop w:val="0"/>
                  <w:marBottom w:val="0"/>
                  <w:divBdr>
                    <w:top w:val="none" w:sz="0" w:space="0" w:color="auto"/>
                    <w:left w:val="none" w:sz="0" w:space="0" w:color="auto"/>
                    <w:bottom w:val="none" w:sz="0" w:space="0" w:color="auto"/>
                    <w:right w:val="none" w:sz="0" w:space="0" w:color="auto"/>
                  </w:divBdr>
                </w:div>
              </w:divsChild>
            </w:div>
            <w:div w:id="514804723">
              <w:marLeft w:val="0"/>
              <w:marRight w:val="0"/>
              <w:marTop w:val="0"/>
              <w:marBottom w:val="0"/>
              <w:divBdr>
                <w:top w:val="none" w:sz="0" w:space="0" w:color="auto"/>
                <w:left w:val="none" w:sz="0" w:space="0" w:color="auto"/>
                <w:bottom w:val="none" w:sz="0" w:space="0" w:color="auto"/>
                <w:right w:val="none" w:sz="0" w:space="0" w:color="auto"/>
              </w:divBdr>
              <w:divsChild>
                <w:div w:id="359203841">
                  <w:marLeft w:val="0"/>
                  <w:marRight w:val="0"/>
                  <w:marTop w:val="0"/>
                  <w:marBottom w:val="0"/>
                  <w:divBdr>
                    <w:top w:val="none" w:sz="0" w:space="0" w:color="auto"/>
                    <w:left w:val="none" w:sz="0" w:space="0" w:color="auto"/>
                    <w:bottom w:val="none" w:sz="0" w:space="0" w:color="auto"/>
                    <w:right w:val="none" w:sz="0" w:space="0" w:color="auto"/>
                  </w:divBdr>
                </w:div>
              </w:divsChild>
            </w:div>
            <w:div w:id="1759907785">
              <w:marLeft w:val="0"/>
              <w:marRight w:val="0"/>
              <w:marTop w:val="0"/>
              <w:marBottom w:val="0"/>
              <w:divBdr>
                <w:top w:val="none" w:sz="0" w:space="0" w:color="auto"/>
                <w:left w:val="none" w:sz="0" w:space="0" w:color="auto"/>
                <w:bottom w:val="none" w:sz="0" w:space="0" w:color="auto"/>
                <w:right w:val="none" w:sz="0" w:space="0" w:color="auto"/>
              </w:divBdr>
              <w:divsChild>
                <w:div w:id="1484274541">
                  <w:marLeft w:val="0"/>
                  <w:marRight w:val="0"/>
                  <w:marTop w:val="0"/>
                  <w:marBottom w:val="0"/>
                  <w:divBdr>
                    <w:top w:val="none" w:sz="0" w:space="0" w:color="auto"/>
                    <w:left w:val="none" w:sz="0" w:space="0" w:color="auto"/>
                    <w:bottom w:val="none" w:sz="0" w:space="0" w:color="auto"/>
                    <w:right w:val="none" w:sz="0" w:space="0" w:color="auto"/>
                  </w:divBdr>
                </w:div>
              </w:divsChild>
            </w:div>
            <w:div w:id="1970696816">
              <w:marLeft w:val="0"/>
              <w:marRight w:val="0"/>
              <w:marTop w:val="0"/>
              <w:marBottom w:val="0"/>
              <w:divBdr>
                <w:top w:val="none" w:sz="0" w:space="0" w:color="auto"/>
                <w:left w:val="none" w:sz="0" w:space="0" w:color="auto"/>
                <w:bottom w:val="none" w:sz="0" w:space="0" w:color="auto"/>
                <w:right w:val="none" w:sz="0" w:space="0" w:color="auto"/>
              </w:divBdr>
              <w:divsChild>
                <w:div w:id="555556515">
                  <w:marLeft w:val="0"/>
                  <w:marRight w:val="0"/>
                  <w:marTop w:val="0"/>
                  <w:marBottom w:val="0"/>
                  <w:divBdr>
                    <w:top w:val="none" w:sz="0" w:space="0" w:color="auto"/>
                    <w:left w:val="none" w:sz="0" w:space="0" w:color="auto"/>
                    <w:bottom w:val="none" w:sz="0" w:space="0" w:color="auto"/>
                    <w:right w:val="none" w:sz="0" w:space="0" w:color="auto"/>
                  </w:divBdr>
                </w:div>
              </w:divsChild>
            </w:div>
            <w:div w:id="123893517">
              <w:marLeft w:val="0"/>
              <w:marRight w:val="0"/>
              <w:marTop w:val="0"/>
              <w:marBottom w:val="0"/>
              <w:divBdr>
                <w:top w:val="none" w:sz="0" w:space="0" w:color="auto"/>
                <w:left w:val="none" w:sz="0" w:space="0" w:color="auto"/>
                <w:bottom w:val="none" w:sz="0" w:space="0" w:color="auto"/>
                <w:right w:val="none" w:sz="0" w:space="0" w:color="auto"/>
              </w:divBdr>
              <w:divsChild>
                <w:div w:id="1739480668">
                  <w:marLeft w:val="0"/>
                  <w:marRight w:val="0"/>
                  <w:marTop w:val="0"/>
                  <w:marBottom w:val="0"/>
                  <w:divBdr>
                    <w:top w:val="none" w:sz="0" w:space="0" w:color="auto"/>
                    <w:left w:val="none" w:sz="0" w:space="0" w:color="auto"/>
                    <w:bottom w:val="none" w:sz="0" w:space="0" w:color="auto"/>
                    <w:right w:val="none" w:sz="0" w:space="0" w:color="auto"/>
                  </w:divBdr>
                </w:div>
              </w:divsChild>
            </w:div>
            <w:div w:id="316493279">
              <w:marLeft w:val="0"/>
              <w:marRight w:val="0"/>
              <w:marTop w:val="0"/>
              <w:marBottom w:val="0"/>
              <w:divBdr>
                <w:top w:val="none" w:sz="0" w:space="0" w:color="auto"/>
                <w:left w:val="none" w:sz="0" w:space="0" w:color="auto"/>
                <w:bottom w:val="none" w:sz="0" w:space="0" w:color="auto"/>
                <w:right w:val="none" w:sz="0" w:space="0" w:color="auto"/>
              </w:divBdr>
              <w:divsChild>
                <w:div w:id="1380202821">
                  <w:marLeft w:val="0"/>
                  <w:marRight w:val="0"/>
                  <w:marTop w:val="0"/>
                  <w:marBottom w:val="0"/>
                  <w:divBdr>
                    <w:top w:val="none" w:sz="0" w:space="0" w:color="auto"/>
                    <w:left w:val="none" w:sz="0" w:space="0" w:color="auto"/>
                    <w:bottom w:val="none" w:sz="0" w:space="0" w:color="auto"/>
                    <w:right w:val="none" w:sz="0" w:space="0" w:color="auto"/>
                  </w:divBdr>
                </w:div>
              </w:divsChild>
            </w:div>
            <w:div w:id="1062604443">
              <w:marLeft w:val="0"/>
              <w:marRight w:val="0"/>
              <w:marTop w:val="0"/>
              <w:marBottom w:val="0"/>
              <w:divBdr>
                <w:top w:val="none" w:sz="0" w:space="0" w:color="auto"/>
                <w:left w:val="none" w:sz="0" w:space="0" w:color="auto"/>
                <w:bottom w:val="none" w:sz="0" w:space="0" w:color="auto"/>
                <w:right w:val="none" w:sz="0" w:space="0" w:color="auto"/>
              </w:divBdr>
              <w:divsChild>
                <w:div w:id="337929945">
                  <w:marLeft w:val="0"/>
                  <w:marRight w:val="0"/>
                  <w:marTop w:val="0"/>
                  <w:marBottom w:val="0"/>
                  <w:divBdr>
                    <w:top w:val="none" w:sz="0" w:space="0" w:color="auto"/>
                    <w:left w:val="none" w:sz="0" w:space="0" w:color="auto"/>
                    <w:bottom w:val="none" w:sz="0" w:space="0" w:color="auto"/>
                    <w:right w:val="none" w:sz="0" w:space="0" w:color="auto"/>
                  </w:divBdr>
                </w:div>
              </w:divsChild>
            </w:div>
            <w:div w:id="2058117771">
              <w:marLeft w:val="0"/>
              <w:marRight w:val="0"/>
              <w:marTop w:val="0"/>
              <w:marBottom w:val="0"/>
              <w:divBdr>
                <w:top w:val="none" w:sz="0" w:space="0" w:color="auto"/>
                <w:left w:val="none" w:sz="0" w:space="0" w:color="auto"/>
                <w:bottom w:val="none" w:sz="0" w:space="0" w:color="auto"/>
                <w:right w:val="none" w:sz="0" w:space="0" w:color="auto"/>
              </w:divBdr>
              <w:divsChild>
                <w:div w:id="1448617543">
                  <w:marLeft w:val="0"/>
                  <w:marRight w:val="0"/>
                  <w:marTop w:val="0"/>
                  <w:marBottom w:val="0"/>
                  <w:divBdr>
                    <w:top w:val="none" w:sz="0" w:space="0" w:color="auto"/>
                    <w:left w:val="none" w:sz="0" w:space="0" w:color="auto"/>
                    <w:bottom w:val="none" w:sz="0" w:space="0" w:color="auto"/>
                    <w:right w:val="none" w:sz="0" w:space="0" w:color="auto"/>
                  </w:divBdr>
                </w:div>
              </w:divsChild>
            </w:div>
            <w:div w:id="1150824827">
              <w:marLeft w:val="0"/>
              <w:marRight w:val="0"/>
              <w:marTop w:val="0"/>
              <w:marBottom w:val="0"/>
              <w:divBdr>
                <w:top w:val="none" w:sz="0" w:space="0" w:color="auto"/>
                <w:left w:val="none" w:sz="0" w:space="0" w:color="auto"/>
                <w:bottom w:val="none" w:sz="0" w:space="0" w:color="auto"/>
                <w:right w:val="none" w:sz="0" w:space="0" w:color="auto"/>
              </w:divBdr>
              <w:divsChild>
                <w:div w:id="130054127">
                  <w:marLeft w:val="0"/>
                  <w:marRight w:val="0"/>
                  <w:marTop w:val="0"/>
                  <w:marBottom w:val="0"/>
                  <w:divBdr>
                    <w:top w:val="none" w:sz="0" w:space="0" w:color="auto"/>
                    <w:left w:val="none" w:sz="0" w:space="0" w:color="auto"/>
                    <w:bottom w:val="none" w:sz="0" w:space="0" w:color="auto"/>
                    <w:right w:val="none" w:sz="0" w:space="0" w:color="auto"/>
                  </w:divBdr>
                </w:div>
              </w:divsChild>
            </w:div>
            <w:div w:id="372193321">
              <w:marLeft w:val="0"/>
              <w:marRight w:val="0"/>
              <w:marTop w:val="0"/>
              <w:marBottom w:val="0"/>
              <w:divBdr>
                <w:top w:val="none" w:sz="0" w:space="0" w:color="auto"/>
                <w:left w:val="none" w:sz="0" w:space="0" w:color="auto"/>
                <w:bottom w:val="none" w:sz="0" w:space="0" w:color="auto"/>
                <w:right w:val="none" w:sz="0" w:space="0" w:color="auto"/>
              </w:divBdr>
              <w:divsChild>
                <w:div w:id="1144007970">
                  <w:marLeft w:val="0"/>
                  <w:marRight w:val="0"/>
                  <w:marTop w:val="0"/>
                  <w:marBottom w:val="0"/>
                  <w:divBdr>
                    <w:top w:val="none" w:sz="0" w:space="0" w:color="auto"/>
                    <w:left w:val="none" w:sz="0" w:space="0" w:color="auto"/>
                    <w:bottom w:val="none" w:sz="0" w:space="0" w:color="auto"/>
                    <w:right w:val="none" w:sz="0" w:space="0" w:color="auto"/>
                  </w:divBdr>
                </w:div>
              </w:divsChild>
            </w:div>
            <w:div w:id="93478262">
              <w:marLeft w:val="0"/>
              <w:marRight w:val="0"/>
              <w:marTop w:val="0"/>
              <w:marBottom w:val="0"/>
              <w:divBdr>
                <w:top w:val="none" w:sz="0" w:space="0" w:color="auto"/>
                <w:left w:val="none" w:sz="0" w:space="0" w:color="auto"/>
                <w:bottom w:val="none" w:sz="0" w:space="0" w:color="auto"/>
                <w:right w:val="none" w:sz="0" w:space="0" w:color="auto"/>
              </w:divBdr>
              <w:divsChild>
                <w:div w:id="526648937">
                  <w:marLeft w:val="0"/>
                  <w:marRight w:val="0"/>
                  <w:marTop w:val="0"/>
                  <w:marBottom w:val="0"/>
                  <w:divBdr>
                    <w:top w:val="none" w:sz="0" w:space="0" w:color="auto"/>
                    <w:left w:val="none" w:sz="0" w:space="0" w:color="auto"/>
                    <w:bottom w:val="none" w:sz="0" w:space="0" w:color="auto"/>
                    <w:right w:val="none" w:sz="0" w:space="0" w:color="auto"/>
                  </w:divBdr>
                </w:div>
              </w:divsChild>
            </w:div>
            <w:div w:id="2130859345">
              <w:marLeft w:val="0"/>
              <w:marRight w:val="0"/>
              <w:marTop w:val="0"/>
              <w:marBottom w:val="0"/>
              <w:divBdr>
                <w:top w:val="none" w:sz="0" w:space="0" w:color="auto"/>
                <w:left w:val="none" w:sz="0" w:space="0" w:color="auto"/>
                <w:bottom w:val="none" w:sz="0" w:space="0" w:color="auto"/>
                <w:right w:val="none" w:sz="0" w:space="0" w:color="auto"/>
              </w:divBdr>
              <w:divsChild>
                <w:div w:id="353269381">
                  <w:marLeft w:val="0"/>
                  <w:marRight w:val="0"/>
                  <w:marTop w:val="0"/>
                  <w:marBottom w:val="0"/>
                  <w:divBdr>
                    <w:top w:val="none" w:sz="0" w:space="0" w:color="auto"/>
                    <w:left w:val="none" w:sz="0" w:space="0" w:color="auto"/>
                    <w:bottom w:val="none" w:sz="0" w:space="0" w:color="auto"/>
                    <w:right w:val="none" w:sz="0" w:space="0" w:color="auto"/>
                  </w:divBdr>
                </w:div>
              </w:divsChild>
            </w:div>
            <w:div w:id="99643496">
              <w:marLeft w:val="0"/>
              <w:marRight w:val="0"/>
              <w:marTop w:val="0"/>
              <w:marBottom w:val="0"/>
              <w:divBdr>
                <w:top w:val="none" w:sz="0" w:space="0" w:color="auto"/>
                <w:left w:val="none" w:sz="0" w:space="0" w:color="auto"/>
                <w:bottom w:val="none" w:sz="0" w:space="0" w:color="auto"/>
                <w:right w:val="none" w:sz="0" w:space="0" w:color="auto"/>
              </w:divBdr>
              <w:divsChild>
                <w:div w:id="470561549">
                  <w:marLeft w:val="0"/>
                  <w:marRight w:val="0"/>
                  <w:marTop w:val="0"/>
                  <w:marBottom w:val="0"/>
                  <w:divBdr>
                    <w:top w:val="none" w:sz="0" w:space="0" w:color="auto"/>
                    <w:left w:val="none" w:sz="0" w:space="0" w:color="auto"/>
                    <w:bottom w:val="none" w:sz="0" w:space="0" w:color="auto"/>
                    <w:right w:val="none" w:sz="0" w:space="0" w:color="auto"/>
                  </w:divBdr>
                </w:div>
              </w:divsChild>
            </w:div>
            <w:div w:id="1563785827">
              <w:marLeft w:val="0"/>
              <w:marRight w:val="0"/>
              <w:marTop w:val="0"/>
              <w:marBottom w:val="0"/>
              <w:divBdr>
                <w:top w:val="none" w:sz="0" w:space="0" w:color="auto"/>
                <w:left w:val="none" w:sz="0" w:space="0" w:color="auto"/>
                <w:bottom w:val="none" w:sz="0" w:space="0" w:color="auto"/>
                <w:right w:val="none" w:sz="0" w:space="0" w:color="auto"/>
              </w:divBdr>
              <w:divsChild>
                <w:div w:id="1689257963">
                  <w:marLeft w:val="0"/>
                  <w:marRight w:val="0"/>
                  <w:marTop w:val="0"/>
                  <w:marBottom w:val="0"/>
                  <w:divBdr>
                    <w:top w:val="none" w:sz="0" w:space="0" w:color="auto"/>
                    <w:left w:val="none" w:sz="0" w:space="0" w:color="auto"/>
                    <w:bottom w:val="none" w:sz="0" w:space="0" w:color="auto"/>
                    <w:right w:val="none" w:sz="0" w:space="0" w:color="auto"/>
                  </w:divBdr>
                </w:div>
              </w:divsChild>
            </w:div>
            <w:div w:id="1715734688">
              <w:marLeft w:val="0"/>
              <w:marRight w:val="0"/>
              <w:marTop w:val="0"/>
              <w:marBottom w:val="0"/>
              <w:divBdr>
                <w:top w:val="none" w:sz="0" w:space="0" w:color="auto"/>
                <w:left w:val="none" w:sz="0" w:space="0" w:color="auto"/>
                <w:bottom w:val="none" w:sz="0" w:space="0" w:color="auto"/>
                <w:right w:val="none" w:sz="0" w:space="0" w:color="auto"/>
              </w:divBdr>
              <w:divsChild>
                <w:div w:id="1445543012">
                  <w:marLeft w:val="0"/>
                  <w:marRight w:val="0"/>
                  <w:marTop w:val="0"/>
                  <w:marBottom w:val="0"/>
                  <w:divBdr>
                    <w:top w:val="none" w:sz="0" w:space="0" w:color="auto"/>
                    <w:left w:val="none" w:sz="0" w:space="0" w:color="auto"/>
                    <w:bottom w:val="none" w:sz="0" w:space="0" w:color="auto"/>
                    <w:right w:val="none" w:sz="0" w:space="0" w:color="auto"/>
                  </w:divBdr>
                </w:div>
              </w:divsChild>
            </w:div>
            <w:div w:id="76902286">
              <w:marLeft w:val="0"/>
              <w:marRight w:val="0"/>
              <w:marTop w:val="0"/>
              <w:marBottom w:val="0"/>
              <w:divBdr>
                <w:top w:val="none" w:sz="0" w:space="0" w:color="auto"/>
                <w:left w:val="none" w:sz="0" w:space="0" w:color="auto"/>
                <w:bottom w:val="none" w:sz="0" w:space="0" w:color="auto"/>
                <w:right w:val="none" w:sz="0" w:space="0" w:color="auto"/>
              </w:divBdr>
              <w:divsChild>
                <w:div w:id="1532839571">
                  <w:marLeft w:val="0"/>
                  <w:marRight w:val="0"/>
                  <w:marTop w:val="0"/>
                  <w:marBottom w:val="0"/>
                  <w:divBdr>
                    <w:top w:val="none" w:sz="0" w:space="0" w:color="auto"/>
                    <w:left w:val="none" w:sz="0" w:space="0" w:color="auto"/>
                    <w:bottom w:val="none" w:sz="0" w:space="0" w:color="auto"/>
                    <w:right w:val="none" w:sz="0" w:space="0" w:color="auto"/>
                  </w:divBdr>
                </w:div>
              </w:divsChild>
            </w:div>
            <w:div w:id="2040079204">
              <w:marLeft w:val="0"/>
              <w:marRight w:val="0"/>
              <w:marTop w:val="0"/>
              <w:marBottom w:val="0"/>
              <w:divBdr>
                <w:top w:val="none" w:sz="0" w:space="0" w:color="auto"/>
                <w:left w:val="none" w:sz="0" w:space="0" w:color="auto"/>
                <w:bottom w:val="none" w:sz="0" w:space="0" w:color="auto"/>
                <w:right w:val="none" w:sz="0" w:space="0" w:color="auto"/>
              </w:divBdr>
              <w:divsChild>
                <w:div w:id="887565812">
                  <w:marLeft w:val="0"/>
                  <w:marRight w:val="0"/>
                  <w:marTop w:val="0"/>
                  <w:marBottom w:val="0"/>
                  <w:divBdr>
                    <w:top w:val="none" w:sz="0" w:space="0" w:color="auto"/>
                    <w:left w:val="none" w:sz="0" w:space="0" w:color="auto"/>
                    <w:bottom w:val="none" w:sz="0" w:space="0" w:color="auto"/>
                    <w:right w:val="none" w:sz="0" w:space="0" w:color="auto"/>
                  </w:divBdr>
                </w:div>
              </w:divsChild>
            </w:div>
            <w:div w:id="1123229519">
              <w:marLeft w:val="0"/>
              <w:marRight w:val="0"/>
              <w:marTop w:val="0"/>
              <w:marBottom w:val="0"/>
              <w:divBdr>
                <w:top w:val="none" w:sz="0" w:space="0" w:color="auto"/>
                <w:left w:val="none" w:sz="0" w:space="0" w:color="auto"/>
                <w:bottom w:val="none" w:sz="0" w:space="0" w:color="auto"/>
                <w:right w:val="none" w:sz="0" w:space="0" w:color="auto"/>
              </w:divBdr>
              <w:divsChild>
                <w:div w:id="1228607341">
                  <w:marLeft w:val="0"/>
                  <w:marRight w:val="0"/>
                  <w:marTop w:val="0"/>
                  <w:marBottom w:val="0"/>
                  <w:divBdr>
                    <w:top w:val="none" w:sz="0" w:space="0" w:color="auto"/>
                    <w:left w:val="none" w:sz="0" w:space="0" w:color="auto"/>
                    <w:bottom w:val="none" w:sz="0" w:space="0" w:color="auto"/>
                    <w:right w:val="none" w:sz="0" w:space="0" w:color="auto"/>
                  </w:divBdr>
                </w:div>
              </w:divsChild>
            </w:div>
            <w:div w:id="986013497">
              <w:marLeft w:val="0"/>
              <w:marRight w:val="0"/>
              <w:marTop w:val="0"/>
              <w:marBottom w:val="0"/>
              <w:divBdr>
                <w:top w:val="none" w:sz="0" w:space="0" w:color="auto"/>
                <w:left w:val="none" w:sz="0" w:space="0" w:color="auto"/>
                <w:bottom w:val="none" w:sz="0" w:space="0" w:color="auto"/>
                <w:right w:val="none" w:sz="0" w:space="0" w:color="auto"/>
              </w:divBdr>
              <w:divsChild>
                <w:div w:id="872618578">
                  <w:marLeft w:val="0"/>
                  <w:marRight w:val="0"/>
                  <w:marTop w:val="0"/>
                  <w:marBottom w:val="0"/>
                  <w:divBdr>
                    <w:top w:val="none" w:sz="0" w:space="0" w:color="auto"/>
                    <w:left w:val="none" w:sz="0" w:space="0" w:color="auto"/>
                    <w:bottom w:val="none" w:sz="0" w:space="0" w:color="auto"/>
                    <w:right w:val="none" w:sz="0" w:space="0" w:color="auto"/>
                  </w:divBdr>
                </w:div>
              </w:divsChild>
            </w:div>
            <w:div w:id="1140808874">
              <w:marLeft w:val="0"/>
              <w:marRight w:val="0"/>
              <w:marTop w:val="0"/>
              <w:marBottom w:val="0"/>
              <w:divBdr>
                <w:top w:val="none" w:sz="0" w:space="0" w:color="auto"/>
                <w:left w:val="none" w:sz="0" w:space="0" w:color="auto"/>
                <w:bottom w:val="none" w:sz="0" w:space="0" w:color="auto"/>
                <w:right w:val="none" w:sz="0" w:space="0" w:color="auto"/>
              </w:divBdr>
              <w:divsChild>
                <w:div w:id="1075279255">
                  <w:marLeft w:val="0"/>
                  <w:marRight w:val="0"/>
                  <w:marTop w:val="0"/>
                  <w:marBottom w:val="0"/>
                  <w:divBdr>
                    <w:top w:val="none" w:sz="0" w:space="0" w:color="auto"/>
                    <w:left w:val="none" w:sz="0" w:space="0" w:color="auto"/>
                    <w:bottom w:val="none" w:sz="0" w:space="0" w:color="auto"/>
                    <w:right w:val="none" w:sz="0" w:space="0" w:color="auto"/>
                  </w:divBdr>
                </w:div>
              </w:divsChild>
            </w:div>
            <w:div w:id="216480690">
              <w:marLeft w:val="0"/>
              <w:marRight w:val="0"/>
              <w:marTop w:val="0"/>
              <w:marBottom w:val="0"/>
              <w:divBdr>
                <w:top w:val="none" w:sz="0" w:space="0" w:color="auto"/>
                <w:left w:val="none" w:sz="0" w:space="0" w:color="auto"/>
                <w:bottom w:val="none" w:sz="0" w:space="0" w:color="auto"/>
                <w:right w:val="none" w:sz="0" w:space="0" w:color="auto"/>
              </w:divBdr>
              <w:divsChild>
                <w:div w:id="73550950">
                  <w:marLeft w:val="0"/>
                  <w:marRight w:val="0"/>
                  <w:marTop w:val="0"/>
                  <w:marBottom w:val="0"/>
                  <w:divBdr>
                    <w:top w:val="none" w:sz="0" w:space="0" w:color="auto"/>
                    <w:left w:val="none" w:sz="0" w:space="0" w:color="auto"/>
                    <w:bottom w:val="none" w:sz="0" w:space="0" w:color="auto"/>
                    <w:right w:val="none" w:sz="0" w:space="0" w:color="auto"/>
                  </w:divBdr>
                </w:div>
              </w:divsChild>
            </w:div>
            <w:div w:id="1994945970">
              <w:marLeft w:val="0"/>
              <w:marRight w:val="0"/>
              <w:marTop w:val="0"/>
              <w:marBottom w:val="0"/>
              <w:divBdr>
                <w:top w:val="none" w:sz="0" w:space="0" w:color="auto"/>
                <w:left w:val="none" w:sz="0" w:space="0" w:color="auto"/>
                <w:bottom w:val="none" w:sz="0" w:space="0" w:color="auto"/>
                <w:right w:val="none" w:sz="0" w:space="0" w:color="auto"/>
              </w:divBdr>
              <w:divsChild>
                <w:div w:id="843859742">
                  <w:marLeft w:val="0"/>
                  <w:marRight w:val="0"/>
                  <w:marTop w:val="0"/>
                  <w:marBottom w:val="0"/>
                  <w:divBdr>
                    <w:top w:val="none" w:sz="0" w:space="0" w:color="auto"/>
                    <w:left w:val="none" w:sz="0" w:space="0" w:color="auto"/>
                    <w:bottom w:val="none" w:sz="0" w:space="0" w:color="auto"/>
                    <w:right w:val="none" w:sz="0" w:space="0" w:color="auto"/>
                  </w:divBdr>
                </w:div>
              </w:divsChild>
            </w:div>
            <w:div w:id="1127775749">
              <w:marLeft w:val="0"/>
              <w:marRight w:val="0"/>
              <w:marTop w:val="0"/>
              <w:marBottom w:val="0"/>
              <w:divBdr>
                <w:top w:val="none" w:sz="0" w:space="0" w:color="auto"/>
                <w:left w:val="none" w:sz="0" w:space="0" w:color="auto"/>
                <w:bottom w:val="none" w:sz="0" w:space="0" w:color="auto"/>
                <w:right w:val="none" w:sz="0" w:space="0" w:color="auto"/>
              </w:divBdr>
              <w:divsChild>
                <w:div w:id="1574853019">
                  <w:marLeft w:val="0"/>
                  <w:marRight w:val="0"/>
                  <w:marTop w:val="0"/>
                  <w:marBottom w:val="0"/>
                  <w:divBdr>
                    <w:top w:val="none" w:sz="0" w:space="0" w:color="auto"/>
                    <w:left w:val="none" w:sz="0" w:space="0" w:color="auto"/>
                    <w:bottom w:val="none" w:sz="0" w:space="0" w:color="auto"/>
                    <w:right w:val="none" w:sz="0" w:space="0" w:color="auto"/>
                  </w:divBdr>
                </w:div>
              </w:divsChild>
            </w:div>
            <w:div w:id="162014879">
              <w:marLeft w:val="0"/>
              <w:marRight w:val="0"/>
              <w:marTop w:val="0"/>
              <w:marBottom w:val="0"/>
              <w:divBdr>
                <w:top w:val="none" w:sz="0" w:space="0" w:color="auto"/>
                <w:left w:val="none" w:sz="0" w:space="0" w:color="auto"/>
                <w:bottom w:val="none" w:sz="0" w:space="0" w:color="auto"/>
                <w:right w:val="none" w:sz="0" w:space="0" w:color="auto"/>
              </w:divBdr>
              <w:divsChild>
                <w:div w:id="693574725">
                  <w:marLeft w:val="0"/>
                  <w:marRight w:val="0"/>
                  <w:marTop w:val="0"/>
                  <w:marBottom w:val="0"/>
                  <w:divBdr>
                    <w:top w:val="none" w:sz="0" w:space="0" w:color="auto"/>
                    <w:left w:val="none" w:sz="0" w:space="0" w:color="auto"/>
                    <w:bottom w:val="none" w:sz="0" w:space="0" w:color="auto"/>
                    <w:right w:val="none" w:sz="0" w:space="0" w:color="auto"/>
                  </w:divBdr>
                </w:div>
              </w:divsChild>
            </w:div>
            <w:div w:id="61292890">
              <w:marLeft w:val="0"/>
              <w:marRight w:val="0"/>
              <w:marTop w:val="0"/>
              <w:marBottom w:val="0"/>
              <w:divBdr>
                <w:top w:val="none" w:sz="0" w:space="0" w:color="auto"/>
                <w:left w:val="none" w:sz="0" w:space="0" w:color="auto"/>
                <w:bottom w:val="none" w:sz="0" w:space="0" w:color="auto"/>
                <w:right w:val="none" w:sz="0" w:space="0" w:color="auto"/>
              </w:divBdr>
              <w:divsChild>
                <w:div w:id="603458657">
                  <w:marLeft w:val="0"/>
                  <w:marRight w:val="0"/>
                  <w:marTop w:val="0"/>
                  <w:marBottom w:val="0"/>
                  <w:divBdr>
                    <w:top w:val="none" w:sz="0" w:space="0" w:color="auto"/>
                    <w:left w:val="none" w:sz="0" w:space="0" w:color="auto"/>
                    <w:bottom w:val="none" w:sz="0" w:space="0" w:color="auto"/>
                    <w:right w:val="none" w:sz="0" w:space="0" w:color="auto"/>
                  </w:divBdr>
                </w:div>
              </w:divsChild>
            </w:div>
            <w:div w:id="132794204">
              <w:marLeft w:val="0"/>
              <w:marRight w:val="0"/>
              <w:marTop w:val="0"/>
              <w:marBottom w:val="0"/>
              <w:divBdr>
                <w:top w:val="none" w:sz="0" w:space="0" w:color="auto"/>
                <w:left w:val="none" w:sz="0" w:space="0" w:color="auto"/>
                <w:bottom w:val="none" w:sz="0" w:space="0" w:color="auto"/>
                <w:right w:val="none" w:sz="0" w:space="0" w:color="auto"/>
              </w:divBdr>
              <w:divsChild>
                <w:div w:id="735251233">
                  <w:marLeft w:val="0"/>
                  <w:marRight w:val="0"/>
                  <w:marTop w:val="0"/>
                  <w:marBottom w:val="0"/>
                  <w:divBdr>
                    <w:top w:val="none" w:sz="0" w:space="0" w:color="auto"/>
                    <w:left w:val="none" w:sz="0" w:space="0" w:color="auto"/>
                    <w:bottom w:val="none" w:sz="0" w:space="0" w:color="auto"/>
                    <w:right w:val="none" w:sz="0" w:space="0" w:color="auto"/>
                  </w:divBdr>
                </w:div>
              </w:divsChild>
            </w:div>
            <w:div w:id="1720937200">
              <w:marLeft w:val="0"/>
              <w:marRight w:val="0"/>
              <w:marTop w:val="0"/>
              <w:marBottom w:val="0"/>
              <w:divBdr>
                <w:top w:val="none" w:sz="0" w:space="0" w:color="auto"/>
                <w:left w:val="none" w:sz="0" w:space="0" w:color="auto"/>
                <w:bottom w:val="none" w:sz="0" w:space="0" w:color="auto"/>
                <w:right w:val="none" w:sz="0" w:space="0" w:color="auto"/>
              </w:divBdr>
              <w:divsChild>
                <w:div w:id="574782142">
                  <w:marLeft w:val="0"/>
                  <w:marRight w:val="0"/>
                  <w:marTop w:val="0"/>
                  <w:marBottom w:val="0"/>
                  <w:divBdr>
                    <w:top w:val="none" w:sz="0" w:space="0" w:color="auto"/>
                    <w:left w:val="none" w:sz="0" w:space="0" w:color="auto"/>
                    <w:bottom w:val="none" w:sz="0" w:space="0" w:color="auto"/>
                    <w:right w:val="none" w:sz="0" w:space="0" w:color="auto"/>
                  </w:divBdr>
                </w:div>
              </w:divsChild>
            </w:div>
            <w:div w:id="137457402">
              <w:marLeft w:val="0"/>
              <w:marRight w:val="0"/>
              <w:marTop w:val="0"/>
              <w:marBottom w:val="0"/>
              <w:divBdr>
                <w:top w:val="none" w:sz="0" w:space="0" w:color="auto"/>
                <w:left w:val="none" w:sz="0" w:space="0" w:color="auto"/>
                <w:bottom w:val="none" w:sz="0" w:space="0" w:color="auto"/>
                <w:right w:val="none" w:sz="0" w:space="0" w:color="auto"/>
              </w:divBdr>
              <w:divsChild>
                <w:div w:id="776952595">
                  <w:marLeft w:val="0"/>
                  <w:marRight w:val="0"/>
                  <w:marTop w:val="0"/>
                  <w:marBottom w:val="0"/>
                  <w:divBdr>
                    <w:top w:val="none" w:sz="0" w:space="0" w:color="auto"/>
                    <w:left w:val="none" w:sz="0" w:space="0" w:color="auto"/>
                    <w:bottom w:val="none" w:sz="0" w:space="0" w:color="auto"/>
                    <w:right w:val="none" w:sz="0" w:space="0" w:color="auto"/>
                  </w:divBdr>
                </w:div>
              </w:divsChild>
            </w:div>
            <w:div w:id="1064446668">
              <w:marLeft w:val="0"/>
              <w:marRight w:val="0"/>
              <w:marTop w:val="0"/>
              <w:marBottom w:val="0"/>
              <w:divBdr>
                <w:top w:val="none" w:sz="0" w:space="0" w:color="auto"/>
                <w:left w:val="none" w:sz="0" w:space="0" w:color="auto"/>
                <w:bottom w:val="none" w:sz="0" w:space="0" w:color="auto"/>
                <w:right w:val="none" w:sz="0" w:space="0" w:color="auto"/>
              </w:divBdr>
              <w:divsChild>
                <w:div w:id="629285425">
                  <w:marLeft w:val="0"/>
                  <w:marRight w:val="0"/>
                  <w:marTop w:val="0"/>
                  <w:marBottom w:val="0"/>
                  <w:divBdr>
                    <w:top w:val="none" w:sz="0" w:space="0" w:color="auto"/>
                    <w:left w:val="none" w:sz="0" w:space="0" w:color="auto"/>
                    <w:bottom w:val="none" w:sz="0" w:space="0" w:color="auto"/>
                    <w:right w:val="none" w:sz="0" w:space="0" w:color="auto"/>
                  </w:divBdr>
                </w:div>
              </w:divsChild>
            </w:div>
            <w:div w:id="554119503">
              <w:marLeft w:val="0"/>
              <w:marRight w:val="0"/>
              <w:marTop w:val="0"/>
              <w:marBottom w:val="0"/>
              <w:divBdr>
                <w:top w:val="none" w:sz="0" w:space="0" w:color="auto"/>
                <w:left w:val="none" w:sz="0" w:space="0" w:color="auto"/>
                <w:bottom w:val="none" w:sz="0" w:space="0" w:color="auto"/>
                <w:right w:val="none" w:sz="0" w:space="0" w:color="auto"/>
              </w:divBdr>
              <w:divsChild>
                <w:div w:id="2060585595">
                  <w:marLeft w:val="0"/>
                  <w:marRight w:val="0"/>
                  <w:marTop w:val="0"/>
                  <w:marBottom w:val="0"/>
                  <w:divBdr>
                    <w:top w:val="none" w:sz="0" w:space="0" w:color="auto"/>
                    <w:left w:val="none" w:sz="0" w:space="0" w:color="auto"/>
                    <w:bottom w:val="none" w:sz="0" w:space="0" w:color="auto"/>
                    <w:right w:val="none" w:sz="0" w:space="0" w:color="auto"/>
                  </w:divBdr>
                </w:div>
              </w:divsChild>
            </w:div>
            <w:div w:id="402803818">
              <w:marLeft w:val="0"/>
              <w:marRight w:val="0"/>
              <w:marTop w:val="0"/>
              <w:marBottom w:val="0"/>
              <w:divBdr>
                <w:top w:val="none" w:sz="0" w:space="0" w:color="auto"/>
                <w:left w:val="none" w:sz="0" w:space="0" w:color="auto"/>
                <w:bottom w:val="none" w:sz="0" w:space="0" w:color="auto"/>
                <w:right w:val="none" w:sz="0" w:space="0" w:color="auto"/>
              </w:divBdr>
              <w:divsChild>
                <w:div w:id="727144114">
                  <w:marLeft w:val="0"/>
                  <w:marRight w:val="0"/>
                  <w:marTop w:val="0"/>
                  <w:marBottom w:val="0"/>
                  <w:divBdr>
                    <w:top w:val="none" w:sz="0" w:space="0" w:color="auto"/>
                    <w:left w:val="none" w:sz="0" w:space="0" w:color="auto"/>
                    <w:bottom w:val="none" w:sz="0" w:space="0" w:color="auto"/>
                    <w:right w:val="none" w:sz="0" w:space="0" w:color="auto"/>
                  </w:divBdr>
                </w:div>
              </w:divsChild>
            </w:div>
            <w:div w:id="444425352">
              <w:marLeft w:val="0"/>
              <w:marRight w:val="0"/>
              <w:marTop w:val="0"/>
              <w:marBottom w:val="0"/>
              <w:divBdr>
                <w:top w:val="none" w:sz="0" w:space="0" w:color="auto"/>
                <w:left w:val="none" w:sz="0" w:space="0" w:color="auto"/>
                <w:bottom w:val="none" w:sz="0" w:space="0" w:color="auto"/>
                <w:right w:val="none" w:sz="0" w:space="0" w:color="auto"/>
              </w:divBdr>
              <w:divsChild>
                <w:div w:id="279845040">
                  <w:marLeft w:val="0"/>
                  <w:marRight w:val="0"/>
                  <w:marTop w:val="0"/>
                  <w:marBottom w:val="0"/>
                  <w:divBdr>
                    <w:top w:val="none" w:sz="0" w:space="0" w:color="auto"/>
                    <w:left w:val="none" w:sz="0" w:space="0" w:color="auto"/>
                    <w:bottom w:val="none" w:sz="0" w:space="0" w:color="auto"/>
                    <w:right w:val="none" w:sz="0" w:space="0" w:color="auto"/>
                  </w:divBdr>
                </w:div>
              </w:divsChild>
            </w:div>
            <w:div w:id="1836993585">
              <w:marLeft w:val="0"/>
              <w:marRight w:val="0"/>
              <w:marTop w:val="0"/>
              <w:marBottom w:val="0"/>
              <w:divBdr>
                <w:top w:val="none" w:sz="0" w:space="0" w:color="auto"/>
                <w:left w:val="none" w:sz="0" w:space="0" w:color="auto"/>
                <w:bottom w:val="none" w:sz="0" w:space="0" w:color="auto"/>
                <w:right w:val="none" w:sz="0" w:space="0" w:color="auto"/>
              </w:divBdr>
              <w:divsChild>
                <w:div w:id="793864102">
                  <w:marLeft w:val="0"/>
                  <w:marRight w:val="0"/>
                  <w:marTop w:val="0"/>
                  <w:marBottom w:val="0"/>
                  <w:divBdr>
                    <w:top w:val="none" w:sz="0" w:space="0" w:color="auto"/>
                    <w:left w:val="none" w:sz="0" w:space="0" w:color="auto"/>
                    <w:bottom w:val="none" w:sz="0" w:space="0" w:color="auto"/>
                    <w:right w:val="none" w:sz="0" w:space="0" w:color="auto"/>
                  </w:divBdr>
                </w:div>
              </w:divsChild>
            </w:div>
            <w:div w:id="251280796">
              <w:marLeft w:val="0"/>
              <w:marRight w:val="0"/>
              <w:marTop w:val="0"/>
              <w:marBottom w:val="0"/>
              <w:divBdr>
                <w:top w:val="none" w:sz="0" w:space="0" w:color="auto"/>
                <w:left w:val="none" w:sz="0" w:space="0" w:color="auto"/>
                <w:bottom w:val="none" w:sz="0" w:space="0" w:color="auto"/>
                <w:right w:val="none" w:sz="0" w:space="0" w:color="auto"/>
              </w:divBdr>
              <w:divsChild>
                <w:div w:id="103380644">
                  <w:marLeft w:val="0"/>
                  <w:marRight w:val="0"/>
                  <w:marTop w:val="0"/>
                  <w:marBottom w:val="0"/>
                  <w:divBdr>
                    <w:top w:val="none" w:sz="0" w:space="0" w:color="auto"/>
                    <w:left w:val="none" w:sz="0" w:space="0" w:color="auto"/>
                    <w:bottom w:val="none" w:sz="0" w:space="0" w:color="auto"/>
                    <w:right w:val="none" w:sz="0" w:space="0" w:color="auto"/>
                  </w:divBdr>
                </w:div>
              </w:divsChild>
            </w:div>
            <w:div w:id="1236478822">
              <w:marLeft w:val="0"/>
              <w:marRight w:val="0"/>
              <w:marTop w:val="0"/>
              <w:marBottom w:val="0"/>
              <w:divBdr>
                <w:top w:val="none" w:sz="0" w:space="0" w:color="auto"/>
                <w:left w:val="none" w:sz="0" w:space="0" w:color="auto"/>
                <w:bottom w:val="none" w:sz="0" w:space="0" w:color="auto"/>
                <w:right w:val="none" w:sz="0" w:space="0" w:color="auto"/>
              </w:divBdr>
              <w:divsChild>
                <w:div w:id="334192141">
                  <w:marLeft w:val="0"/>
                  <w:marRight w:val="0"/>
                  <w:marTop w:val="0"/>
                  <w:marBottom w:val="0"/>
                  <w:divBdr>
                    <w:top w:val="none" w:sz="0" w:space="0" w:color="auto"/>
                    <w:left w:val="none" w:sz="0" w:space="0" w:color="auto"/>
                    <w:bottom w:val="none" w:sz="0" w:space="0" w:color="auto"/>
                    <w:right w:val="none" w:sz="0" w:space="0" w:color="auto"/>
                  </w:divBdr>
                </w:div>
              </w:divsChild>
            </w:div>
            <w:div w:id="443771543">
              <w:marLeft w:val="0"/>
              <w:marRight w:val="0"/>
              <w:marTop w:val="0"/>
              <w:marBottom w:val="0"/>
              <w:divBdr>
                <w:top w:val="none" w:sz="0" w:space="0" w:color="auto"/>
                <w:left w:val="none" w:sz="0" w:space="0" w:color="auto"/>
                <w:bottom w:val="none" w:sz="0" w:space="0" w:color="auto"/>
                <w:right w:val="none" w:sz="0" w:space="0" w:color="auto"/>
              </w:divBdr>
              <w:divsChild>
                <w:div w:id="175845567">
                  <w:marLeft w:val="0"/>
                  <w:marRight w:val="0"/>
                  <w:marTop w:val="0"/>
                  <w:marBottom w:val="0"/>
                  <w:divBdr>
                    <w:top w:val="none" w:sz="0" w:space="0" w:color="auto"/>
                    <w:left w:val="none" w:sz="0" w:space="0" w:color="auto"/>
                    <w:bottom w:val="none" w:sz="0" w:space="0" w:color="auto"/>
                    <w:right w:val="none" w:sz="0" w:space="0" w:color="auto"/>
                  </w:divBdr>
                </w:div>
              </w:divsChild>
            </w:div>
            <w:div w:id="963273259">
              <w:marLeft w:val="0"/>
              <w:marRight w:val="0"/>
              <w:marTop w:val="0"/>
              <w:marBottom w:val="0"/>
              <w:divBdr>
                <w:top w:val="none" w:sz="0" w:space="0" w:color="auto"/>
                <w:left w:val="none" w:sz="0" w:space="0" w:color="auto"/>
                <w:bottom w:val="none" w:sz="0" w:space="0" w:color="auto"/>
                <w:right w:val="none" w:sz="0" w:space="0" w:color="auto"/>
              </w:divBdr>
              <w:divsChild>
                <w:div w:id="1178694929">
                  <w:marLeft w:val="0"/>
                  <w:marRight w:val="0"/>
                  <w:marTop w:val="0"/>
                  <w:marBottom w:val="0"/>
                  <w:divBdr>
                    <w:top w:val="none" w:sz="0" w:space="0" w:color="auto"/>
                    <w:left w:val="none" w:sz="0" w:space="0" w:color="auto"/>
                    <w:bottom w:val="none" w:sz="0" w:space="0" w:color="auto"/>
                    <w:right w:val="none" w:sz="0" w:space="0" w:color="auto"/>
                  </w:divBdr>
                </w:div>
              </w:divsChild>
            </w:div>
            <w:div w:id="852115298">
              <w:marLeft w:val="0"/>
              <w:marRight w:val="0"/>
              <w:marTop w:val="0"/>
              <w:marBottom w:val="0"/>
              <w:divBdr>
                <w:top w:val="none" w:sz="0" w:space="0" w:color="auto"/>
                <w:left w:val="none" w:sz="0" w:space="0" w:color="auto"/>
                <w:bottom w:val="none" w:sz="0" w:space="0" w:color="auto"/>
                <w:right w:val="none" w:sz="0" w:space="0" w:color="auto"/>
              </w:divBdr>
              <w:divsChild>
                <w:div w:id="788473513">
                  <w:marLeft w:val="0"/>
                  <w:marRight w:val="0"/>
                  <w:marTop w:val="0"/>
                  <w:marBottom w:val="0"/>
                  <w:divBdr>
                    <w:top w:val="none" w:sz="0" w:space="0" w:color="auto"/>
                    <w:left w:val="none" w:sz="0" w:space="0" w:color="auto"/>
                    <w:bottom w:val="none" w:sz="0" w:space="0" w:color="auto"/>
                    <w:right w:val="none" w:sz="0" w:space="0" w:color="auto"/>
                  </w:divBdr>
                </w:div>
              </w:divsChild>
            </w:div>
            <w:div w:id="1951081679">
              <w:marLeft w:val="0"/>
              <w:marRight w:val="0"/>
              <w:marTop w:val="0"/>
              <w:marBottom w:val="0"/>
              <w:divBdr>
                <w:top w:val="none" w:sz="0" w:space="0" w:color="auto"/>
                <w:left w:val="none" w:sz="0" w:space="0" w:color="auto"/>
                <w:bottom w:val="none" w:sz="0" w:space="0" w:color="auto"/>
                <w:right w:val="none" w:sz="0" w:space="0" w:color="auto"/>
              </w:divBdr>
              <w:divsChild>
                <w:div w:id="937100752">
                  <w:marLeft w:val="0"/>
                  <w:marRight w:val="0"/>
                  <w:marTop w:val="0"/>
                  <w:marBottom w:val="0"/>
                  <w:divBdr>
                    <w:top w:val="none" w:sz="0" w:space="0" w:color="auto"/>
                    <w:left w:val="none" w:sz="0" w:space="0" w:color="auto"/>
                    <w:bottom w:val="none" w:sz="0" w:space="0" w:color="auto"/>
                    <w:right w:val="none" w:sz="0" w:space="0" w:color="auto"/>
                  </w:divBdr>
                </w:div>
              </w:divsChild>
            </w:div>
            <w:div w:id="1332444106">
              <w:marLeft w:val="0"/>
              <w:marRight w:val="0"/>
              <w:marTop w:val="0"/>
              <w:marBottom w:val="0"/>
              <w:divBdr>
                <w:top w:val="none" w:sz="0" w:space="0" w:color="auto"/>
                <w:left w:val="none" w:sz="0" w:space="0" w:color="auto"/>
                <w:bottom w:val="none" w:sz="0" w:space="0" w:color="auto"/>
                <w:right w:val="none" w:sz="0" w:space="0" w:color="auto"/>
              </w:divBdr>
              <w:divsChild>
                <w:div w:id="950477975">
                  <w:marLeft w:val="0"/>
                  <w:marRight w:val="0"/>
                  <w:marTop w:val="0"/>
                  <w:marBottom w:val="0"/>
                  <w:divBdr>
                    <w:top w:val="none" w:sz="0" w:space="0" w:color="auto"/>
                    <w:left w:val="none" w:sz="0" w:space="0" w:color="auto"/>
                    <w:bottom w:val="none" w:sz="0" w:space="0" w:color="auto"/>
                    <w:right w:val="none" w:sz="0" w:space="0" w:color="auto"/>
                  </w:divBdr>
                </w:div>
              </w:divsChild>
            </w:div>
            <w:div w:id="1902060757">
              <w:marLeft w:val="0"/>
              <w:marRight w:val="0"/>
              <w:marTop w:val="0"/>
              <w:marBottom w:val="0"/>
              <w:divBdr>
                <w:top w:val="none" w:sz="0" w:space="0" w:color="auto"/>
                <w:left w:val="none" w:sz="0" w:space="0" w:color="auto"/>
                <w:bottom w:val="none" w:sz="0" w:space="0" w:color="auto"/>
                <w:right w:val="none" w:sz="0" w:space="0" w:color="auto"/>
              </w:divBdr>
              <w:divsChild>
                <w:div w:id="872574526">
                  <w:marLeft w:val="0"/>
                  <w:marRight w:val="0"/>
                  <w:marTop w:val="0"/>
                  <w:marBottom w:val="0"/>
                  <w:divBdr>
                    <w:top w:val="none" w:sz="0" w:space="0" w:color="auto"/>
                    <w:left w:val="none" w:sz="0" w:space="0" w:color="auto"/>
                    <w:bottom w:val="none" w:sz="0" w:space="0" w:color="auto"/>
                    <w:right w:val="none" w:sz="0" w:space="0" w:color="auto"/>
                  </w:divBdr>
                </w:div>
              </w:divsChild>
            </w:div>
            <w:div w:id="528370844">
              <w:marLeft w:val="0"/>
              <w:marRight w:val="0"/>
              <w:marTop w:val="0"/>
              <w:marBottom w:val="0"/>
              <w:divBdr>
                <w:top w:val="none" w:sz="0" w:space="0" w:color="auto"/>
                <w:left w:val="none" w:sz="0" w:space="0" w:color="auto"/>
                <w:bottom w:val="none" w:sz="0" w:space="0" w:color="auto"/>
                <w:right w:val="none" w:sz="0" w:space="0" w:color="auto"/>
              </w:divBdr>
              <w:divsChild>
                <w:div w:id="310250834">
                  <w:marLeft w:val="0"/>
                  <w:marRight w:val="0"/>
                  <w:marTop w:val="0"/>
                  <w:marBottom w:val="0"/>
                  <w:divBdr>
                    <w:top w:val="none" w:sz="0" w:space="0" w:color="auto"/>
                    <w:left w:val="none" w:sz="0" w:space="0" w:color="auto"/>
                    <w:bottom w:val="none" w:sz="0" w:space="0" w:color="auto"/>
                    <w:right w:val="none" w:sz="0" w:space="0" w:color="auto"/>
                  </w:divBdr>
                </w:div>
              </w:divsChild>
            </w:div>
            <w:div w:id="961497284">
              <w:marLeft w:val="0"/>
              <w:marRight w:val="0"/>
              <w:marTop w:val="0"/>
              <w:marBottom w:val="0"/>
              <w:divBdr>
                <w:top w:val="none" w:sz="0" w:space="0" w:color="auto"/>
                <w:left w:val="none" w:sz="0" w:space="0" w:color="auto"/>
                <w:bottom w:val="none" w:sz="0" w:space="0" w:color="auto"/>
                <w:right w:val="none" w:sz="0" w:space="0" w:color="auto"/>
              </w:divBdr>
              <w:divsChild>
                <w:div w:id="521287161">
                  <w:marLeft w:val="0"/>
                  <w:marRight w:val="0"/>
                  <w:marTop w:val="0"/>
                  <w:marBottom w:val="0"/>
                  <w:divBdr>
                    <w:top w:val="none" w:sz="0" w:space="0" w:color="auto"/>
                    <w:left w:val="none" w:sz="0" w:space="0" w:color="auto"/>
                    <w:bottom w:val="none" w:sz="0" w:space="0" w:color="auto"/>
                    <w:right w:val="none" w:sz="0" w:space="0" w:color="auto"/>
                  </w:divBdr>
                </w:div>
              </w:divsChild>
            </w:div>
            <w:div w:id="1090079291">
              <w:marLeft w:val="0"/>
              <w:marRight w:val="0"/>
              <w:marTop w:val="0"/>
              <w:marBottom w:val="0"/>
              <w:divBdr>
                <w:top w:val="none" w:sz="0" w:space="0" w:color="auto"/>
                <w:left w:val="none" w:sz="0" w:space="0" w:color="auto"/>
                <w:bottom w:val="none" w:sz="0" w:space="0" w:color="auto"/>
                <w:right w:val="none" w:sz="0" w:space="0" w:color="auto"/>
              </w:divBdr>
              <w:divsChild>
                <w:div w:id="411122056">
                  <w:marLeft w:val="0"/>
                  <w:marRight w:val="0"/>
                  <w:marTop w:val="0"/>
                  <w:marBottom w:val="0"/>
                  <w:divBdr>
                    <w:top w:val="none" w:sz="0" w:space="0" w:color="auto"/>
                    <w:left w:val="none" w:sz="0" w:space="0" w:color="auto"/>
                    <w:bottom w:val="none" w:sz="0" w:space="0" w:color="auto"/>
                    <w:right w:val="none" w:sz="0" w:space="0" w:color="auto"/>
                  </w:divBdr>
                </w:div>
              </w:divsChild>
            </w:div>
            <w:div w:id="1631858414">
              <w:marLeft w:val="0"/>
              <w:marRight w:val="0"/>
              <w:marTop w:val="0"/>
              <w:marBottom w:val="0"/>
              <w:divBdr>
                <w:top w:val="none" w:sz="0" w:space="0" w:color="auto"/>
                <w:left w:val="none" w:sz="0" w:space="0" w:color="auto"/>
                <w:bottom w:val="none" w:sz="0" w:space="0" w:color="auto"/>
                <w:right w:val="none" w:sz="0" w:space="0" w:color="auto"/>
              </w:divBdr>
              <w:divsChild>
                <w:div w:id="1306199440">
                  <w:marLeft w:val="0"/>
                  <w:marRight w:val="0"/>
                  <w:marTop w:val="0"/>
                  <w:marBottom w:val="0"/>
                  <w:divBdr>
                    <w:top w:val="none" w:sz="0" w:space="0" w:color="auto"/>
                    <w:left w:val="none" w:sz="0" w:space="0" w:color="auto"/>
                    <w:bottom w:val="none" w:sz="0" w:space="0" w:color="auto"/>
                    <w:right w:val="none" w:sz="0" w:space="0" w:color="auto"/>
                  </w:divBdr>
                </w:div>
              </w:divsChild>
            </w:div>
            <w:div w:id="1730834658">
              <w:marLeft w:val="0"/>
              <w:marRight w:val="0"/>
              <w:marTop w:val="0"/>
              <w:marBottom w:val="0"/>
              <w:divBdr>
                <w:top w:val="none" w:sz="0" w:space="0" w:color="auto"/>
                <w:left w:val="none" w:sz="0" w:space="0" w:color="auto"/>
                <w:bottom w:val="none" w:sz="0" w:space="0" w:color="auto"/>
                <w:right w:val="none" w:sz="0" w:space="0" w:color="auto"/>
              </w:divBdr>
              <w:divsChild>
                <w:div w:id="113908487">
                  <w:marLeft w:val="0"/>
                  <w:marRight w:val="0"/>
                  <w:marTop w:val="0"/>
                  <w:marBottom w:val="0"/>
                  <w:divBdr>
                    <w:top w:val="none" w:sz="0" w:space="0" w:color="auto"/>
                    <w:left w:val="none" w:sz="0" w:space="0" w:color="auto"/>
                    <w:bottom w:val="none" w:sz="0" w:space="0" w:color="auto"/>
                    <w:right w:val="none" w:sz="0" w:space="0" w:color="auto"/>
                  </w:divBdr>
                </w:div>
              </w:divsChild>
            </w:div>
            <w:div w:id="2045204627">
              <w:marLeft w:val="0"/>
              <w:marRight w:val="0"/>
              <w:marTop w:val="0"/>
              <w:marBottom w:val="0"/>
              <w:divBdr>
                <w:top w:val="none" w:sz="0" w:space="0" w:color="auto"/>
                <w:left w:val="none" w:sz="0" w:space="0" w:color="auto"/>
                <w:bottom w:val="none" w:sz="0" w:space="0" w:color="auto"/>
                <w:right w:val="none" w:sz="0" w:space="0" w:color="auto"/>
              </w:divBdr>
              <w:divsChild>
                <w:div w:id="770053131">
                  <w:marLeft w:val="0"/>
                  <w:marRight w:val="0"/>
                  <w:marTop w:val="0"/>
                  <w:marBottom w:val="0"/>
                  <w:divBdr>
                    <w:top w:val="none" w:sz="0" w:space="0" w:color="auto"/>
                    <w:left w:val="none" w:sz="0" w:space="0" w:color="auto"/>
                    <w:bottom w:val="none" w:sz="0" w:space="0" w:color="auto"/>
                    <w:right w:val="none" w:sz="0" w:space="0" w:color="auto"/>
                  </w:divBdr>
                </w:div>
              </w:divsChild>
            </w:div>
            <w:div w:id="1471358407">
              <w:marLeft w:val="0"/>
              <w:marRight w:val="0"/>
              <w:marTop w:val="0"/>
              <w:marBottom w:val="0"/>
              <w:divBdr>
                <w:top w:val="none" w:sz="0" w:space="0" w:color="auto"/>
                <w:left w:val="none" w:sz="0" w:space="0" w:color="auto"/>
                <w:bottom w:val="none" w:sz="0" w:space="0" w:color="auto"/>
                <w:right w:val="none" w:sz="0" w:space="0" w:color="auto"/>
              </w:divBdr>
              <w:divsChild>
                <w:div w:id="498925984">
                  <w:marLeft w:val="0"/>
                  <w:marRight w:val="0"/>
                  <w:marTop w:val="0"/>
                  <w:marBottom w:val="0"/>
                  <w:divBdr>
                    <w:top w:val="none" w:sz="0" w:space="0" w:color="auto"/>
                    <w:left w:val="none" w:sz="0" w:space="0" w:color="auto"/>
                    <w:bottom w:val="none" w:sz="0" w:space="0" w:color="auto"/>
                    <w:right w:val="none" w:sz="0" w:space="0" w:color="auto"/>
                  </w:divBdr>
                </w:div>
              </w:divsChild>
            </w:div>
            <w:div w:id="1260066841">
              <w:marLeft w:val="0"/>
              <w:marRight w:val="0"/>
              <w:marTop w:val="0"/>
              <w:marBottom w:val="0"/>
              <w:divBdr>
                <w:top w:val="none" w:sz="0" w:space="0" w:color="auto"/>
                <w:left w:val="none" w:sz="0" w:space="0" w:color="auto"/>
                <w:bottom w:val="none" w:sz="0" w:space="0" w:color="auto"/>
                <w:right w:val="none" w:sz="0" w:space="0" w:color="auto"/>
              </w:divBdr>
              <w:divsChild>
                <w:div w:id="1336886082">
                  <w:marLeft w:val="0"/>
                  <w:marRight w:val="0"/>
                  <w:marTop w:val="0"/>
                  <w:marBottom w:val="0"/>
                  <w:divBdr>
                    <w:top w:val="none" w:sz="0" w:space="0" w:color="auto"/>
                    <w:left w:val="none" w:sz="0" w:space="0" w:color="auto"/>
                    <w:bottom w:val="none" w:sz="0" w:space="0" w:color="auto"/>
                    <w:right w:val="none" w:sz="0" w:space="0" w:color="auto"/>
                  </w:divBdr>
                </w:div>
              </w:divsChild>
            </w:div>
            <w:div w:id="1859153768">
              <w:marLeft w:val="0"/>
              <w:marRight w:val="0"/>
              <w:marTop w:val="0"/>
              <w:marBottom w:val="0"/>
              <w:divBdr>
                <w:top w:val="none" w:sz="0" w:space="0" w:color="auto"/>
                <w:left w:val="none" w:sz="0" w:space="0" w:color="auto"/>
                <w:bottom w:val="none" w:sz="0" w:space="0" w:color="auto"/>
                <w:right w:val="none" w:sz="0" w:space="0" w:color="auto"/>
              </w:divBdr>
              <w:divsChild>
                <w:div w:id="375350469">
                  <w:marLeft w:val="0"/>
                  <w:marRight w:val="0"/>
                  <w:marTop w:val="0"/>
                  <w:marBottom w:val="0"/>
                  <w:divBdr>
                    <w:top w:val="none" w:sz="0" w:space="0" w:color="auto"/>
                    <w:left w:val="none" w:sz="0" w:space="0" w:color="auto"/>
                    <w:bottom w:val="none" w:sz="0" w:space="0" w:color="auto"/>
                    <w:right w:val="none" w:sz="0" w:space="0" w:color="auto"/>
                  </w:divBdr>
                </w:div>
              </w:divsChild>
            </w:div>
            <w:div w:id="1082993954">
              <w:marLeft w:val="0"/>
              <w:marRight w:val="0"/>
              <w:marTop w:val="0"/>
              <w:marBottom w:val="0"/>
              <w:divBdr>
                <w:top w:val="none" w:sz="0" w:space="0" w:color="auto"/>
                <w:left w:val="none" w:sz="0" w:space="0" w:color="auto"/>
                <w:bottom w:val="none" w:sz="0" w:space="0" w:color="auto"/>
                <w:right w:val="none" w:sz="0" w:space="0" w:color="auto"/>
              </w:divBdr>
              <w:divsChild>
                <w:div w:id="406390563">
                  <w:marLeft w:val="0"/>
                  <w:marRight w:val="0"/>
                  <w:marTop w:val="0"/>
                  <w:marBottom w:val="0"/>
                  <w:divBdr>
                    <w:top w:val="none" w:sz="0" w:space="0" w:color="auto"/>
                    <w:left w:val="none" w:sz="0" w:space="0" w:color="auto"/>
                    <w:bottom w:val="none" w:sz="0" w:space="0" w:color="auto"/>
                    <w:right w:val="none" w:sz="0" w:space="0" w:color="auto"/>
                  </w:divBdr>
                </w:div>
              </w:divsChild>
            </w:div>
            <w:div w:id="301926845">
              <w:marLeft w:val="0"/>
              <w:marRight w:val="0"/>
              <w:marTop w:val="0"/>
              <w:marBottom w:val="0"/>
              <w:divBdr>
                <w:top w:val="none" w:sz="0" w:space="0" w:color="auto"/>
                <w:left w:val="none" w:sz="0" w:space="0" w:color="auto"/>
                <w:bottom w:val="none" w:sz="0" w:space="0" w:color="auto"/>
                <w:right w:val="none" w:sz="0" w:space="0" w:color="auto"/>
              </w:divBdr>
              <w:divsChild>
                <w:div w:id="363945224">
                  <w:marLeft w:val="0"/>
                  <w:marRight w:val="0"/>
                  <w:marTop w:val="0"/>
                  <w:marBottom w:val="0"/>
                  <w:divBdr>
                    <w:top w:val="none" w:sz="0" w:space="0" w:color="auto"/>
                    <w:left w:val="none" w:sz="0" w:space="0" w:color="auto"/>
                    <w:bottom w:val="none" w:sz="0" w:space="0" w:color="auto"/>
                    <w:right w:val="none" w:sz="0" w:space="0" w:color="auto"/>
                  </w:divBdr>
                </w:div>
              </w:divsChild>
            </w:div>
            <w:div w:id="1923178172">
              <w:marLeft w:val="0"/>
              <w:marRight w:val="0"/>
              <w:marTop w:val="0"/>
              <w:marBottom w:val="0"/>
              <w:divBdr>
                <w:top w:val="none" w:sz="0" w:space="0" w:color="auto"/>
                <w:left w:val="none" w:sz="0" w:space="0" w:color="auto"/>
                <w:bottom w:val="none" w:sz="0" w:space="0" w:color="auto"/>
                <w:right w:val="none" w:sz="0" w:space="0" w:color="auto"/>
              </w:divBdr>
              <w:divsChild>
                <w:div w:id="692923978">
                  <w:marLeft w:val="0"/>
                  <w:marRight w:val="0"/>
                  <w:marTop w:val="0"/>
                  <w:marBottom w:val="0"/>
                  <w:divBdr>
                    <w:top w:val="none" w:sz="0" w:space="0" w:color="auto"/>
                    <w:left w:val="none" w:sz="0" w:space="0" w:color="auto"/>
                    <w:bottom w:val="none" w:sz="0" w:space="0" w:color="auto"/>
                    <w:right w:val="none" w:sz="0" w:space="0" w:color="auto"/>
                  </w:divBdr>
                </w:div>
              </w:divsChild>
            </w:div>
            <w:div w:id="575895675">
              <w:marLeft w:val="0"/>
              <w:marRight w:val="0"/>
              <w:marTop w:val="0"/>
              <w:marBottom w:val="0"/>
              <w:divBdr>
                <w:top w:val="none" w:sz="0" w:space="0" w:color="auto"/>
                <w:left w:val="none" w:sz="0" w:space="0" w:color="auto"/>
                <w:bottom w:val="none" w:sz="0" w:space="0" w:color="auto"/>
                <w:right w:val="none" w:sz="0" w:space="0" w:color="auto"/>
              </w:divBdr>
              <w:divsChild>
                <w:div w:id="2085101057">
                  <w:marLeft w:val="0"/>
                  <w:marRight w:val="0"/>
                  <w:marTop w:val="0"/>
                  <w:marBottom w:val="0"/>
                  <w:divBdr>
                    <w:top w:val="none" w:sz="0" w:space="0" w:color="auto"/>
                    <w:left w:val="none" w:sz="0" w:space="0" w:color="auto"/>
                    <w:bottom w:val="none" w:sz="0" w:space="0" w:color="auto"/>
                    <w:right w:val="none" w:sz="0" w:space="0" w:color="auto"/>
                  </w:divBdr>
                </w:div>
              </w:divsChild>
            </w:div>
            <w:div w:id="833451006">
              <w:marLeft w:val="0"/>
              <w:marRight w:val="0"/>
              <w:marTop w:val="0"/>
              <w:marBottom w:val="0"/>
              <w:divBdr>
                <w:top w:val="none" w:sz="0" w:space="0" w:color="auto"/>
                <w:left w:val="none" w:sz="0" w:space="0" w:color="auto"/>
                <w:bottom w:val="none" w:sz="0" w:space="0" w:color="auto"/>
                <w:right w:val="none" w:sz="0" w:space="0" w:color="auto"/>
              </w:divBdr>
              <w:divsChild>
                <w:div w:id="705907722">
                  <w:marLeft w:val="0"/>
                  <w:marRight w:val="0"/>
                  <w:marTop w:val="0"/>
                  <w:marBottom w:val="0"/>
                  <w:divBdr>
                    <w:top w:val="none" w:sz="0" w:space="0" w:color="auto"/>
                    <w:left w:val="none" w:sz="0" w:space="0" w:color="auto"/>
                    <w:bottom w:val="none" w:sz="0" w:space="0" w:color="auto"/>
                    <w:right w:val="none" w:sz="0" w:space="0" w:color="auto"/>
                  </w:divBdr>
                </w:div>
              </w:divsChild>
            </w:div>
            <w:div w:id="1575162402">
              <w:marLeft w:val="0"/>
              <w:marRight w:val="0"/>
              <w:marTop w:val="0"/>
              <w:marBottom w:val="0"/>
              <w:divBdr>
                <w:top w:val="none" w:sz="0" w:space="0" w:color="auto"/>
                <w:left w:val="none" w:sz="0" w:space="0" w:color="auto"/>
                <w:bottom w:val="none" w:sz="0" w:space="0" w:color="auto"/>
                <w:right w:val="none" w:sz="0" w:space="0" w:color="auto"/>
              </w:divBdr>
              <w:divsChild>
                <w:div w:id="2120640839">
                  <w:marLeft w:val="0"/>
                  <w:marRight w:val="0"/>
                  <w:marTop w:val="0"/>
                  <w:marBottom w:val="0"/>
                  <w:divBdr>
                    <w:top w:val="none" w:sz="0" w:space="0" w:color="auto"/>
                    <w:left w:val="none" w:sz="0" w:space="0" w:color="auto"/>
                    <w:bottom w:val="none" w:sz="0" w:space="0" w:color="auto"/>
                    <w:right w:val="none" w:sz="0" w:space="0" w:color="auto"/>
                  </w:divBdr>
                </w:div>
              </w:divsChild>
            </w:div>
            <w:div w:id="1231770333">
              <w:marLeft w:val="0"/>
              <w:marRight w:val="0"/>
              <w:marTop w:val="0"/>
              <w:marBottom w:val="0"/>
              <w:divBdr>
                <w:top w:val="none" w:sz="0" w:space="0" w:color="auto"/>
                <w:left w:val="none" w:sz="0" w:space="0" w:color="auto"/>
                <w:bottom w:val="none" w:sz="0" w:space="0" w:color="auto"/>
                <w:right w:val="none" w:sz="0" w:space="0" w:color="auto"/>
              </w:divBdr>
              <w:divsChild>
                <w:div w:id="633295780">
                  <w:marLeft w:val="0"/>
                  <w:marRight w:val="0"/>
                  <w:marTop w:val="0"/>
                  <w:marBottom w:val="0"/>
                  <w:divBdr>
                    <w:top w:val="none" w:sz="0" w:space="0" w:color="auto"/>
                    <w:left w:val="none" w:sz="0" w:space="0" w:color="auto"/>
                    <w:bottom w:val="none" w:sz="0" w:space="0" w:color="auto"/>
                    <w:right w:val="none" w:sz="0" w:space="0" w:color="auto"/>
                  </w:divBdr>
                </w:div>
              </w:divsChild>
            </w:div>
            <w:div w:id="273362229">
              <w:marLeft w:val="0"/>
              <w:marRight w:val="0"/>
              <w:marTop w:val="0"/>
              <w:marBottom w:val="0"/>
              <w:divBdr>
                <w:top w:val="none" w:sz="0" w:space="0" w:color="auto"/>
                <w:left w:val="none" w:sz="0" w:space="0" w:color="auto"/>
                <w:bottom w:val="none" w:sz="0" w:space="0" w:color="auto"/>
                <w:right w:val="none" w:sz="0" w:space="0" w:color="auto"/>
              </w:divBdr>
              <w:divsChild>
                <w:div w:id="176433062">
                  <w:marLeft w:val="0"/>
                  <w:marRight w:val="0"/>
                  <w:marTop w:val="0"/>
                  <w:marBottom w:val="0"/>
                  <w:divBdr>
                    <w:top w:val="none" w:sz="0" w:space="0" w:color="auto"/>
                    <w:left w:val="none" w:sz="0" w:space="0" w:color="auto"/>
                    <w:bottom w:val="none" w:sz="0" w:space="0" w:color="auto"/>
                    <w:right w:val="none" w:sz="0" w:space="0" w:color="auto"/>
                  </w:divBdr>
                </w:div>
              </w:divsChild>
            </w:div>
            <w:div w:id="1763454024">
              <w:marLeft w:val="0"/>
              <w:marRight w:val="0"/>
              <w:marTop w:val="0"/>
              <w:marBottom w:val="0"/>
              <w:divBdr>
                <w:top w:val="none" w:sz="0" w:space="0" w:color="auto"/>
                <w:left w:val="none" w:sz="0" w:space="0" w:color="auto"/>
                <w:bottom w:val="none" w:sz="0" w:space="0" w:color="auto"/>
                <w:right w:val="none" w:sz="0" w:space="0" w:color="auto"/>
              </w:divBdr>
              <w:divsChild>
                <w:div w:id="1901287009">
                  <w:marLeft w:val="0"/>
                  <w:marRight w:val="0"/>
                  <w:marTop w:val="0"/>
                  <w:marBottom w:val="0"/>
                  <w:divBdr>
                    <w:top w:val="none" w:sz="0" w:space="0" w:color="auto"/>
                    <w:left w:val="none" w:sz="0" w:space="0" w:color="auto"/>
                    <w:bottom w:val="none" w:sz="0" w:space="0" w:color="auto"/>
                    <w:right w:val="none" w:sz="0" w:space="0" w:color="auto"/>
                  </w:divBdr>
                </w:div>
              </w:divsChild>
            </w:div>
            <w:div w:id="623584916">
              <w:marLeft w:val="0"/>
              <w:marRight w:val="0"/>
              <w:marTop w:val="0"/>
              <w:marBottom w:val="0"/>
              <w:divBdr>
                <w:top w:val="none" w:sz="0" w:space="0" w:color="auto"/>
                <w:left w:val="none" w:sz="0" w:space="0" w:color="auto"/>
                <w:bottom w:val="none" w:sz="0" w:space="0" w:color="auto"/>
                <w:right w:val="none" w:sz="0" w:space="0" w:color="auto"/>
              </w:divBdr>
              <w:divsChild>
                <w:div w:id="1253079810">
                  <w:marLeft w:val="0"/>
                  <w:marRight w:val="0"/>
                  <w:marTop w:val="0"/>
                  <w:marBottom w:val="0"/>
                  <w:divBdr>
                    <w:top w:val="none" w:sz="0" w:space="0" w:color="auto"/>
                    <w:left w:val="none" w:sz="0" w:space="0" w:color="auto"/>
                    <w:bottom w:val="none" w:sz="0" w:space="0" w:color="auto"/>
                    <w:right w:val="none" w:sz="0" w:space="0" w:color="auto"/>
                  </w:divBdr>
                </w:div>
              </w:divsChild>
            </w:div>
            <w:div w:id="446509388">
              <w:marLeft w:val="0"/>
              <w:marRight w:val="0"/>
              <w:marTop w:val="0"/>
              <w:marBottom w:val="0"/>
              <w:divBdr>
                <w:top w:val="none" w:sz="0" w:space="0" w:color="auto"/>
                <w:left w:val="none" w:sz="0" w:space="0" w:color="auto"/>
                <w:bottom w:val="none" w:sz="0" w:space="0" w:color="auto"/>
                <w:right w:val="none" w:sz="0" w:space="0" w:color="auto"/>
              </w:divBdr>
              <w:divsChild>
                <w:div w:id="193616706">
                  <w:marLeft w:val="0"/>
                  <w:marRight w:val="0"/>
                  <w:marTop w:val="0"/>
                  <w:marBottom w:val="0"/>
                  <w:divBdr>
                    <w:top w:val="none" w:sz="0" w:space="0" w:color="auto"/>
                    <w:left w:val="none" w:sz="0" w:space="0" w:color="auto"/>
                    <w:bottom w:val="none" w:sz="0" w:space="0" w:color="auto"/>
                    <w:right w:val="none" w:sz="0" w:space="0" w:color="auto"/>
                  </w:divBdr>
                </w:div>
              </w:divsChild>
            </w:div>
            <w:div w:id="648829648">
              <w:marLeft w:val="0"/>
              <w:marRight w:val="0"/>
              <w:marTop w:val="0"/>
              <w:marBottom w:val="0"/>
              <w:divBdr>
                <w:top w:val="none" w:sz="0" w:space="0" w:color="auto"/>
                <w:left w:val="none" w:sz="0" w:space="0" w:color="auto"/>
                <w:bottom w:val="none" w:sz="0" w:space="0" w:color="auto"/>
                <w:right w:val="none" w:sz="0" w:space="0" w:color="auto"/>
              </w:divBdr>
              <w:divsChild>
                <w:div w:id="159701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859376">
          <w:marLeft w:val="0"/>
          <w:marRight w:val="0"/>
          <w:marTop w:val="0"/>
          <w:marBottom w:val="0"/>
          <w:divBdr>
            <w:top w:val="none" w:sz="0" w:space="0" w:color="auto"/>
            <w:left w:val="none" w:sz="0" w:space="0" w:color="auto"/>
            <w:bottom w:val="none" w:sz="0" w:space="0" w:color="auto"/>
            <w:right w:val="none" w:sz="0" w:space="0" w:color="auto"/>
          </w:divBdr>
          <w:divsChild>
            <w:div w:id="925920766">
              <w:marLeft w:val="0"/>
              <w:marRight w:val="0"/>
              <w:marTop w:val="0"/>
              <w:marBottom w:val="0"/>
              <w:divBdr>
                <w:top w:val="none" w:sz="0" w:space="0" w:color="auto"/>
                <w:left w:val="none" w:sz="0" w:space="0" w:color="auto"/>
                <w:bottom w:val="none" w:sz="0" w:space="0" w:color="auto"/>
                <w:right w:val="none" w:sz="0" w:space="0" w:color="auto"/>
              </w:divBdr>
              <w:divsChild>
                <w:div w:id="1469667237">
                  <w:marLeft w:val="0"/>
                  <w:marRight w:val="0"/>
                  <w:marTop w:val="0"/>
                  <w:marBottom w:val="0"/>
                  <w:divBdr>
                    <w:top w:val="none" w:sz="0" w:space="0" w:color="auto"/>
                    <w:left w:val="none" w:sz="0" w:space="0" w:color="auto"/>
                    <w:bottom w:val="none" w:sz="0" w:space="0" w:color="auto"/>
                    <w:right w:val="none" w:sz="0" w:space="0" w:color="auto"/>
                  </w:divBdr>
                  <w:divsChild>
                    <w:div w:id="1892379147">
                      <w:marLeft w:val="0"/>
                      <w:marRight w:val="0"/>
                      <w:marTop w:val="0"/>
                      <w:marBottom w:val="0"/>
                      <w:divBdr>
                        <w:top w:val="none" w:sz="0" w:space="0" w:color="auto"/>
                        <w:left w:val="none" w:sz="0" w:space="0" w:color="auto"/>
                        <w:bottom w:val="none" w:sz="0" w:space="0" w:color="auto"/>
                        <w:right w:val="none" w:sz="0" w:space="0" w:color="auto"/>
                      </w:divBdr>
                    </w:div>
                  </w:divsChild>
                </w:div>
                <w:div w:id="798376359">
                  <w:marLeft w:val="0"/>
                  <w:marRight w:val="0"/>
                  <w:marTop w:val="0"/>
                  <w:marBottom w:val="0"/>
                  <w:divBdr>
                    <w:top w:val="none" w:sz="0" w:space="0" w:color="auto"/>
                    <w:left w:val="none" w:sz="0" w:space="0" w:color="auto"/>
                    <w:bottom w:val="none" w:sz="0" w:space="0" w:color="auto"/>
                    <w:right w:val="none" w:sz="0" w:space="0" w:color="auto"/>
                  </w:divBdr>
                  <w:divsChild>
                    <w:div w:id="1497841317">
                      <w:marLeft w:val="0"/>
                      <w:marRight w:val="0"/>
                      <w:marTop w:val="0"/>
                      <w:marBottom w:val="0"/>
                      <w:divBdr>
                        <w:top w:val="none" w:sz="0" w:space="0" w:color="auto"/>
                        <w:left w:val="none" w:sz="0" w:space="0" w:color="auto"/>
                        <w:bottom w:val="none" w:sz="0" w:space="0" w:color="auto"/>
                        <w:right w:val="none" w:sz="0" w:space="0" w:color="auto"/>
                      </w:divBdr>
                    </w:div>
                    <w:div w:id="134690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86904">
          <w:marLeft w:val="0"/>
          <w:marRight w:val="0"/>
          <w:marTop w:val="0"/>
          <w:marBottom w:val="0"/>
          <w:divBdr>
            <w:top w:val="none" w:sz="0" w:space="0" w:color="auto"/>
            <w:left w:val="none" w:sz="0" w:space="0" w:color="auto"/>
            <w:bottom w:val="none" w:sz="0" w:space="0" w:color="auto"/>
            <w:right w:val="none" w:sz="0" w:space="0" w:color="auto"/>
          </w:divBdr>
          <w:divsChild>
            <w:div w:id="444232395">
              <w:marLeft w:val="0"/>
              <w:marRight w:val="0"/>
              <w:marTop w:val="0"/>
              <w:marBottom w:val="0"/>
              <w:divBdr>
                <w:top w:val="none" w:sz="0" w:space="0" w:color="auto"/>
                <w:left w:val="none" w:sz="0" w:space="0" w:color="auto"/>
                <w:bottom w:val="none" w:sz="0" w:space="0" w:color="auto"/>
                <w:right w:val="none" w:sz="0" w:space="0" w:color="auto"/>
              </w:divBdr>
              <w:divsChild>
                <w:div w:id="1000350103">
                  <w:marLeft w:val="0"/>
                  <w:marRight w:val="0"/>
                  <w:marTop w:val="0"/>
                  <w:marBottom w:val="0"/>
                  <w:divBdr>
                    <w:top w:val="none" w:sz="0" w:space="0" w:color="auto"/>
                    <w:left w:val="none" w:sz="0" w:space="0" w:color="auto"/>
                    <w:bottom w:val="none" w:sz="0" w:space="0" w:color="auto"/>
                    <w:right w:val="none" w:sz="0" w:space="0" w:color="auto"/>
                  </w:divBdr>
                  <w:divsChild>
                    <w:div w:id="1496526809">
                      <w:marLeft w:val="0"/>
                      <w:marRight w:val="0"/>
                      <w:marTop w:val="0"/>
                      <w:marBottom w:val="0"/>
                      <w:divBdr>
                        <w:top w:val="none" w:sz="0" w:space="0" w:color="auto"/>
                        <w:left w:val="none" w:sz="0" w:space="0" w:color="auto"/>
                        <w:bottom w:val="none" w:sz="0" w:space="0" w:color="auto"/>
                        <w:right w:val="none" w:sz="0" w:space="0" w:color="auto"/>
                      </w:divBdr>
                    </w:div>
                    <w:div w:id="786922780">
                      <w:marLeft w:val="0"/>
                      <w:marRight w:val="0"/>
                      <w:marTop w:val="0"/>
                      <w:marBottom w:val="0"/>
                      <w:divBdr>
                        <w:top w:val="none" w:sz="0" w:space="0" w:color="auto"/>
                        <w:left w:val="none" w:sz="0" w:space="0" w:color="auto"/>
                        <w:bottom w:val="none" w:sz="0" w:space="0" w:color="auto"/>
                        <w:right w:val="none" w:sz="0" w:space="0" w:color="auto"/>
                      </w:divBdr>
                    </w:div>
                  </w:divsChild>
                </w:div>
                <w:div w:id="824782431">
                  <w:marLeft w:val="0"/>
                  <w:marRight w:val="0"/>
                  <w:marTop w:val="0"/>
                  <w:marBottom w:val="0"/>
                  <w:divBdr>
                    <w:top w:val="none" w:sz="0" w:space="0" w:color="auto"/>
                    <w:left w:val="none" w:sz="0" w:space="0" w:color="auto"/>
                    <w:bottom w:val="none" w:sz="0" w:space="0" w:color="auto"/>
                    <w:right w:val="none" w:sz="0" w:space="0" w:color="auto"/>
                  </w:divBdr>
                  <w:divsChild>
                    <w:div w:id="545145318">
                      <w:marLeft w:val="0"/>
                      <w:marRight w:val="0"/>
                      <w:marTop w:val="0"/>
                      <w:marBottom w:val="0"/>
                      <w:divBdr>
                        <w:top w:val="none" w:sz="0" w:space="0" w:color="auto"/>
                        <w:left w:val="none" w:sz="0" w:space="0" w:color="auto"/>
                        <w:bottom w:val="none" w:sz="0" w:space="0" w:color="auto"/>
                        <w:right w:val="none" w:sz="0" w:space="0" w:color="auto"/>
                      </w:divBdr>
                    </w:div>
                  </w:divsChild>
                </w:div>
                <w:div w:id="571161010">
                  <w:marLeft w:val="0"/>
                  <w:marRight w:val="0"/>
                  <w:marTop w:val="0"/>
                  <w:marBottom w:val="0"/>
                  <w:divBdr>
                    <w:top w:val="none" w:sz="0" w:space="0" w:color="auto"/>
                    <w:left w:val="none" w:sz="0" w:space="0" w:color="auto"/>
                    <w:bottom w:val="none" w:sz="0" w:space="0" w:color="auto"/>
                    <w:right w:val="none" w:sz="0" w:space="0" w:color="auto"/>
                  </w:divBdr>
                  <w:divsChild>
                    <w:div w:id="2077585817">
                      <w:marLeft w:val="0"/>
                      <w:marRight w:val="0"/>
                      <w:marTop w:val="0"/>
                      <w:marBottom w:val="0"/>
                      <w:divBdr>
                        <w:top w:val="none" w:sz="0" w:space="0" w:color="auto"/>
                        <w:left w:val="none" w:sz="0" w:space="0" w:color="auto"/>
                        <w:bottom w:val="none" w:sz="0" w:space="0" w:color="auto"/>
                        <w:right w:val="none" w:sz="0" w:space="0" w:color="auto"/>
                      </w:divBdr>
                    </w:div>
                  </w:divsChild>
                </w:div>
                <w:div w:id="111168687">
                  <w:marLeft w:val="0"/>
                  <w:marRight w:val="0"/>
                  <w:marTop w:val="0"/>
                  <w:marBottom w:val="0"/>
                  <w:divBdr>
                    <w:top w:val="none" w:sz="0" w:space="0" w:color="auto"/>
                    <w:left w:val="none" w:sz="0" w:space="0" w:color="auto"/>
                    <w:bottom w:val="none" w:sz="0" w:space="0" w:color="auto"/>
                    <w:right w:val="none" w:sz="0" w:space="0" w:color="auto"/>
                  </w:divBdr>
                  <w:divsChild>
                    <w:div w:id="1768696722">
                      <w:marLeft w:val="0"/>
                      <w:marRight w:val="0"/>
                      <w:marTop w:val="0"/>
                      <w:marBottom w:val="0"/>
                      <w:divBdr>
                        <w:top w:val="none" w:sz="0" w:space="0" w:color="auto"/>
                        <w:left w:val="none" w:sz="0" w:space="0" w:color="auto"/>
                        <w:bottom w:val="none" w:sz="0" w:space="0" w:color="auto"/>
                        <w:right w:val="none" w:sz="0" w:space="0" w:color="auto"/>
                      </w:divBdr>
                    </w:div>
                  </w:divsChild>
                </w:div>
                <w:div w:id="1317298407">
                  <w:marLeft w:val="0"/>
                  <w:marRight w:val="0"/>
                  <w:marTop w:val="0"/>
                  <w:marBottom w:val="0"/>
                  <w:divBdr>
                    <w:top w:val="none" w:sz="0" w:space="0" w:color="auto"/>
                    <w:left w:val="none" w:sz="0" w:space="0" w:color="auto"/>
                    <w:bottom w:val="none" w:sz="0" w:space="0" w:color="auto"/>
                    <w:right w:val="none" w:sz="0" w:space="0" w:color="auto"/>
                  </w:divBdr>
                  <w:divsChild>
                    <w:div w:id="2082217281">
                      <w:marLeft w:val="0"/>
                      <w:marRight w:val="0"/>
                      <w:marTop w:val="0"/>
                      <w:marBottom w:val="0"/>
                      <w:divBdr>
                        <w:top w:val="none" w:sz="0" w:space="0" w:color="auto"/>
                        <w:left w:val="none" w:sz="0" w:space="0" w:color="auto"/>
                        <w:bottom w:val="none" w:sz="0" w:space="0" w:color="auto"/>
                        <w:right w:val="none" w:sz="0" w:space="0" w:color="auto"/>
                      </w:divBdr>
                    </w:div>
                  </w:divsChild>
                </w:div>
                <w:div w:id="1096247894">
                  <w:marLeft w:val="0"/>
                  <w:marRight w:val="0"/>
                  <w:marTop w:val="0"/>
                  <w:marBottom w:val="0"/>
                  <w:divBdr>
                    <w:top w:val="none" w:sz="0" w:space="0" w:color="auto"/>
                    <w:left w:val="none" w:sz="0" w:space="0" w:color="auto"/>
                    <w:bottom w:val="none" w:sz="0" w:space="0" w:color="auto"/>
                    <w:right w:val="none" w:sz="0" w:space="0" w:color="auto"/>
                  </w:divBdr>
                  <w:divsChild>
                    <w:div w:id="835148094">
                      <w:marLeft w:val="0"/>
                      <w:marRight w:val="0"/>
                      <w:marTop w:val="0"/>
                      <w:marBottom w:val="0"/>
                      <w:divBdr>
                        <w:top w:val="none" w:sz="0" w:space="0" w:color="auto"/>
                        <w:left w:val="none" w:sz="0" w:space="0" w:color="auto"/>
                        <w:bottom w:val="none" w:sz="0" w:space="0" w:color="auto"/>
                        <w:right w:val="none" w:sz="0" w:space="0" w:color="auto"/>
                      </w:divBdr>
                    </w:div>
                  </w:divsChild>
                </w:div>
                <w:div w:id="251547879">
                  <w:marLeft w:val="0"/>
                  <w:marRight w:val="0"/>
                  <w:marTop w:val="0"/>
                  <w:marBottom w:val="0"/>
                  <w:divBdr>
                    <w:top w:val="none" w:sz="0" w:space="0" w:color="auto"/>
                    <w:left w:val="none" w:sz="0" w:space="0" w:color="auto"/>
                    <w:bottom w:val="none" w:sz="0" w:space="0" w:color="auto"/>
                    <w:right w:val="none" w:sz="0" w:space="0" w:color="auto"/>
                  </w:divBdr>
                  <w:divsChild>
                    <w:div w:id="2061439057">
                      <w:marLeft w:val="0"/>
                      <w:marRight w:val="0"/>
                      <w:marTop w:val="0"/>
                      <w:marBottom w:val="0"/>
                      <w:divBdr>
                        <w:top w:val="none" w:sz="0" w:space="0" w:color="auto"/>
                        <w:left w:val="none" w:sz="0" w:space="0" w:color="auto"/>
                        <w:bottom w:val="none" w:sz="0" w:space="0" w:color="auto"/>
                        <w:right w:val="none" w:sz="0" w:space="0" w:color="auto"/>
                      </w:divBdr>
                    </w:div>
                  </w:divsChild>
                </w:div>
                <w:div w:id="1445156146">
                  <w:marLeft w:val="0"/>
                  <w:marRight w:val="0"/>
                  <w:marTop w:val="0"/>
                  <w:marBottom w:val="0"/>
                  <w:divBdr>
                    <w:top w:val="none" w:sz="0" w:space="0" w:color="auto"/>
                    <w:left w:val="none" w:sz="0" w:space="0" w:color="auto"/>
                    <w:bottom w:val="none" w:sz="0" w:space="0" w:color="auto"/>
                    <w:right w:val="none" w:sz="0" w:space="0" w:color="auto"/>
                  </w:divBdr>
                  <w:divsChild>
                    <w:div w:id="1276057170">
                      <w:marLeft w:val="0"/>
                      <w:marRight w:val="0"/>
                      <w:marTop w:val="0"/>
                      <w:marBottom w:val="0"/>
                      <w:divBdr>
                        <w:top w:val="none" w:sz="0" w:space="0" w:color="auto"/>
                        <w:left w:val="none" w:sz="0" w:space="0" w:color="auto"/>
                        <w:bottom w:val="none" w:sz="0" w:space="0" w:color="auto"/>
                        <w:right w:val="none" w:sz="0" w:space="0" w:color="auto"/>
                      </w:divBdr>
                    </w:div>
                  </w:divsChild>
                </w:div>
                <w:div w:id="1440639490">
                  <w:marLeft w:val="0"/>
                  <w:marRight w:val="0"/>
                  <w:marTop w:val="0"/>
                  <w:marBottom w:val="0"/>
                  <w:divBdr>
                    <w:top w:val="none" w:sz="0" w:space="0" w:color="auto"/>
                    <w:left w:val="none" w:sz="0" w:space="0" w:color="auto"/>
                    <w:bottom w:val="none" w:sz="0" w:space="0" w:color="auto"/>
                    <w:right w:val="none" w:sz="0" w:space="0" w:color="auto"/>
                  </w:divBdr>
                  <w:divsChild>
                    <w:div w:id="86923789">
                      <w:marLeft w:val="0"/>
                      <w:marRight w:val="0"/>
                      <w:marTop w:val="0"/>
                      <w:marBottom w:val="0"/>
                      <w:divBdr>
                        <w:top w:val="none" w:sz="0" w:space="0" w:color="auto"/>
                        <w:left w:val="none" w:sz="0" w:space="0" w:color="auto"/>
                        <w:bottom w:val="none" w:sz="0" w:space="0" w:color="auto"/>
                        <w:right w:val="none" w:sz="0" w:space="0" w:color="auto"/>
                      </w:divBdr>
                    </w:div>
                  </w:divsChild>
                </w:div>
                <w:div w:id="612054668">
                  <w:marLeft w:val="0"/>
                  <w:marRight w:val="0"/>
                  <w:marTop w:val="0"/>
                  <w:marBottom w:val="0"/>
                  <w:divBdr>
                    <w:top w:val="none" w:sz="0" w:space="0" w:color="auto"/>
                    <w:left w:val="none" w:sz="0" w:space="0" w:color="auto"/>
                    <w:bottom w:val="none" w:sz="0" w:space="0" w:color="auto"/>
                    <w:right w:val="none" w:sz="0" w:space="0" w:color="auto"/>
                  </w:divBdr>
                  <w:divsChild>
                    <w:div w:id="2112318482">
                      <w:marLeft w:val="0"/>
                      <w:marRight w:val="0"/>
                      <w:marTop w:val="0"/>
                      <w:marBottom w:val="0"/>
                      <w:divBdr>
                        <w:top w:val="none" w:sz="0" w:space="0" w:color="auto"/>
                        <w:left w:val="none" w:sz="0" w:space="0" w:color="auto"/>
                        <w:bottom w:val="none" w:sz="0" w:space="0" w:color="auto"/>
                        <w:right w:val="none" w:sz="0" w:space="0" w:color="auto"/>
                      </w:divBdr>
                    </w:div>
                  </w:divsChild>
                </w:div>
                <w:div w:id="2078744212">
                  <w:marLeft w:val="0"/>
                  <w:marRight w:val="0"/>
                  <w:marTop w:val="0"/>
                  <w:marBottom w:val="0"/>
                  <w:divBdr>
                    <w:top w:val="none" w:sz="0" w:space="0" w:color="auto"/>
                    <w:left w:val="none" w:sz="0" w:space="0" w:color="auto"/>
                    <w:bottom w:val="none" w:sz="0" w:space="0" w:color="auto"/>
                    <w:right w:val="none" w:sz="0" w:space="0" w:color="auto"/>
                  </w:divBdr>
                  <w:divsChild>
                    <w:div w:id="1028600925">
                      <w:marLeft w:val="0"/>
                      <w:marRight w:val="0"/>
                      <w:marTop w:val="0"/>
                      <w:marBottom w:val="0"/>
                      <w:divBdr>
                        <w:top w:val="none" w:sz="0" w:space="0" w:color="auto"/>
                        <w:left w:val="none" w:sz="0" w:space="0" w:color="auto"/>
                        <w:bottom w:val="none" w:sz="0" w:space="0" w:color="auto"/>
                        <w:right w:val="none" w:sz="0" w:space="0" w:color="auto"/>
                      </w:divBdr>
                    </w:div>
                  </w:divsChild>
                </w:div>
                <w:div w:id="87695277">
                  <w:marLeft w:val="0"/>
                  <w:marRight w:val="0"/>
                  <w:marTop w:val="0"/>
                  <w:marBottom w:val="0"/>
                  <w:divBdr>
                    <w:top w:val="none" w:sz="0" w:space="0" w:color="auto"/>
                    <w:left w:val="none" w:sz="0" w:space="0" w:color="auto"/>
                    <w:bottom w:val="none" w:sz="0" w:space="0" w:color="auto"/>
                    <w:right w:val="none" w:sz="0" w:space="0" w:color="auto"/>
                  </w:divBdr>
                  <w:divsChild>
                    <w:div w:id="834759140">
                      <w:marLeft w:val="0"/>
                      <w:marRight w:val="0"/>
                      <w:marTop w:val="0"/>
                      <w:marBottom w:val="0"/>
                      <w:divBdr>
                        <w:top w:val="none" w:sz="0" w:space="0" w:color="auto"/>
                        <w:left w:val="none" w:sz="0" w:space="0" w:color="auto"/>
                        <w:bottom w:val="none" w:sz="0" w:space="0" w:color="auto"/>
                        <w:right w:val="none" w:sz="0" w:space="0" w:color="auto"/>
                      </w:divBdr>
                    </w:div>
                  </w:divsChild>
                </w:div>
                <w:div w:id="680857533">
                  <w:marLeft w:val="0"/>
                  <w:marRight w:val="0"/>
                  <w:marTop w:val="0"/>
                  <w:marBottom w:val="0"/>
                  <w:divBdr>
                    <w:top w:val="none" w:sz="0" w:space="0" w:color="auto"/>
                    <w:left w:val="none" w:sz="0" w:space="0" w:color="auto"/>
                    <w:bottom w:val="none" w:sz="0" w:space="0" w:color="auto"/>
                    <w:right w:val="none" w:sz="0" w:space="0" w:color="auto"/>
                  </w:divBdr>
                  <w:divsChild>
                    <w:div w:id="876551731">
                      <w:marLeft w:val="0"/>
                      <w:marRight w:val="0"/>
                      <w:marTop w:val="0"/>
                      <w:marBottom w:val="0"/>
                      <w:divBdr>
                        <w:top w:val="none" w:sz="0" w:space="0" w:color="auto"/>
                        <w:left w:val="none" w:sz="0" w:space="0" w:color="auto"/>
                        <w:bottom w:val="none" w:sz="0" w:space="0" w:color="auto"/>
                        <w:right w:val="none" w:sz="0" w:space="0" w:color="auto"/>
                      </w:divBdr>
                    </w:div>
                  </w:divsChild>
                </w:div>
                <w:div w:id="2095397564">
                  <w:marLeft w:val="0"/>
                  <w:marRight w:val="0"/>
                  <w:marTop w:val="0"/>
                  <w:marBottom w:val="0"/>
                  <w:divBdr>
                    <w:top w:val="none" w:sz="0" w:space="0" w:color="auto"/>
                    <w:left w:val="none" w:sz="0" w:space="0" w:color="auto"/>
                    <w:bottom w:val="none" w:sz="0" w:space="0" w:color="auto"/>
                    <w:right w:val="none" w:sz="0" w:space="0" w:color="auto"/>
                  </w:divBdr>
                  <w:divsChild>
                    <w:div w:id="1279873223">
                      <w:marLeft w:val="0"/>
                      <w:marRight w:val="0"/>
                      <w:marTop w:val="0"/>
                      <w:marBottom w:val="0"/>
                      <w:divBdr>
                        <w:top w:val="none" w:sz="0" w:space="0" w:color="auto"/>
                        <w:left w:val="none" w:sz="0" w:space="0" w:color="auto"/>
                        <w:bottom w:val="none" w:sz="0" w:space="0" w:color="auto"/>
                        <w:right w:val="none" w:sz="0" w:space="0" w:color="auto"/>
                      </w:divBdr>
                    </w:div>
                  </w:divsChild>
                </w:div>
                <w:div w:id="88085738">
                  <w:marLeft w:val="0"/>
                  <w:marRight w:val="0"/>
                  <w:marTop w:val="0"/>
                  <w:marBottom w:val="0"/>
                  <w:divBdr>
                    <w:top w:val="none" w:sz="0" w:space="0" w:color="auto"/>
                    <w:left w:val="none" w:sz="0" w:space="0" w:color="auto"/>
                    <w:bottom w:val="none" w:sz="0" w:space="0" w:color="auto"/>
                    <w:right w:val="none" w:sz="0" w:space="0" w:color="auto"/>
                  </w:divBdr>
                  <w:divsChild>
                    <w:div w:id="1409382569">
                      <w:marLeft w:val="0"/>
                      <w:marRight w:val="0"/>
                      <w:marTop w:val="0"/>
                      <w:marBottom w:val="0"/>
                      <w:divBdr>
                        <w:top w:val="none" w:sz="0" w:space="0" w:color="auto"/>
                        <w:left w:val="none" w:sz="0" w:space="0" w:color="auto"/>
                        <w:bottom w:val="none" w:sz="0" w:space="0" w:color="auto"/>
                        <w:right w:val="none" w:sz="0" w:space="0" w:color="auto"/>
                      </w:divBdr>
                    </w:div>
                  </w:divsChild>
                </w:div>
                <w:div w:id="74592971">
                  <w:marLeft w:val="0"/>
                  <w:marRight w:val="0"/>
                  <w:marTop w:val="0"/>
                  <w:marBottom w:val="0"/>
                  <w:divBdr>
                    <w:top w:val="none" w:sz="0" w:space="0" w:color="auto"/>
                    <w:left w:val="none" w:sz="0" w:space="0" w:color="auto"/>
                    <w:bottom w:val="none" w:sz="0" w:space="0" w:color="auto"/>
                    <w:right w:val="none" w:sz="0" w:space="0" w:color="auto"/>
                  </w:divBdr>
                  <w:divsChild>
                    <w:div w:id="1381440561">
                      <w:marLeft w:val="0"/>
                      <w:marRight w:val="0"/>
                      <w:marTop w:val="0"/>
                      <w:marBottom w:val="0"/>
                      <w:divBdr>
                        <w:top w:val="none" w:sz="0" w:space="0" w:color="auto"/>
                        <w:left w:val="none" w:sz="0" w:space="0" w:color="auto"/>
                        <w:bottom w:val="none" w:sz="0" w:space="0" w:color="auto"/>
                        <w:right w:val="none" w:sz="0" w:space="0" w:color="auto"/>
                      </w:divBdr>
                    </w:div>
                  </w:divsChild>
                </w:div>
                <w:div w:id="604575395">
                  <w:marLeft w:val="0"/>
                  <w:marRight w:val="0"/>
                  <w:marTop w:val="0"/>
                  <w:marBottom w:val="0"/>
                  <w:divBdr>
                    <w:top w:val="none" w:sz="0" w:space="0" w:color="auto"/>
                    <w:left w:val="none" w:sz="0" w:space="0" w:color="auto"/>
                    <w:bottom w:val="none" w:sz="0" w:space="0" w:color="auto"/>
                    <w:right w:val="none" w:sz="0" w:space="0" w:color="auto"/>
                  </w:divBdr>
                  <w:divsChild>
                    <w:div w:id="703797537">
                      <w:marLeft w:val="0"/>
                      <w:marRight w:val="0"/>
                      <w:marTop w:val="0"/>
                      <w:marBottom w:val="0"/>
                      <w:divBdr>
                        <w:top w:val="none" w:sz="0" w:space="0" w:color="auto"/>
                        <w:left w:val="none" w:sz="0" w:space="0" w:color="auto"/>
                        <w:bottom w:val="none" w:sz="0" w:space="0" w:color="auto"/>
                        <w:right w:val="none" w:sz="0" w:space="0" w:color="auto"/>
                      </w:divBdr>
                    </w:div>
                  </w:divsChild>
                </w:div>
                <w:div w:id="921598275">
                  <w:marLeft w:val="0"/>
                  <w:marRight w:val="0"/>
                  <w:marTop w:val="0"/>
                  <w:marBottom w:val="0"/>
                  <w:divBdr>
                    <w:top w:val="none" w:sz="0" w:space="0" w:color="auto"/>
                    <w:left w:val="none" w:sz="0" w:space="0" w:color="auto"/>
                    <w:bottom w:val="none" w:sz="0" w:space="0" w:color="auto"/>
                    <w:right w:val="none" w:sz="0" w:space="0" w:color="auto"/>
                  </w:divBdr>
                  <w:divsChild>
                    <w:div w:id="100227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847028">
          <w:marLeft w:val="0"/>
          <w:marRight w:val="0"/>
          <w:marTop w:val="0"/>
          <w:marBottom w:val="0"/>
          <w:divBdr>
            <w:top w:val="none" w:sz="0" w:space="0" w:color="auto"/>
            <w:left w:val="none" w:sz="0" w:space="0" w:color="auto"/>
            <w:bottom w:val="none" w:sz="0" w:space="0" w:color="auto"/>
            <w:right w:val="none" w:sz="0" w:space="0" w:color="auto"/>
          </w:divBdr>
          <w:divsChild>
            <w:div w:id="1519615803">
              <w:marLeft w:val="0"/>
              <w:marRight w:val="0"/>
              <w:marTop w:val="0"/>
              <w:marBottom w:val="0"/>
              <w:divBdr>
                <w:top w:val="none" w:sz="0" w:space="0" w:color="auto"/>
                <w:left w:val="none" w:sz="0" w:space="0" w:color="auto"/>
                <w:bottom w:val="none" w:sz="0" w:space="0" w:color="auto"/>
                <w:right w:val="none" w:sz="0" w:space="0" w:color="auto"/>
              </w:divBdr>
              <w:divsChild>
                <w:div w:id="1356544671">
                  <w:marLeft w:val="0"/>
                  <w:marRight w:val="0"/>
                  <w:marTop w:val="0"/>
                  <w:marBottom w:val="0"/>
                  <w:divBdr>
                    <w:top w:val="none" w:sz="0" w:space="0" w:color="auto"/>
                    <w:left w:val="none" w:sz="0" w:space="0" w:color="auto"/>
                    <w:bottom w:val="none" w:sz="0" w:space="0" w:color="auto"/>
                    <w:right w:val="none" w:sz="0" w:space="0" w:color="auto"/>
                  </w:divBdr>
                  <w:divsChild>
                    <w:div w:id="1596478544">
                      <w:marLeft w:val="0"/>
                      <w:marRight w:val="0"/>
                      <w:marTop w:val="0"/>
                      <w:marBottom w:val="0"/>
                      <w:divBdr>
                        <w:top w:val="none" w:sz="0" w:space="0" w:color="auto"/>
                        <w:left w:val="none" w:sz="0" w:space="0" w:color="auto"/>
                        <w:bottom w:val="none" w:sz="0" w:space="0" w:color="auto"/>
                        <w:right w:val="none" w:sz="0" w:space="0" w:color="auto"/>
                      </w:divBdr>
                    </w:div>
                    <w:div w:id="326638109">
                      <w:marLeft w:val="0"/>
                      <w:marRight w:val="0"/>
                      <w:marTop w:val="0"/>
                      <w:marBottom w:val="0"/>
                      <w:divBdr>
                        <w:top w:val="none" w:sz="0" w:space="0" w:color="auto"/>
                        <w:left w:val="none" w:sz="0" w:space="0" w:color="auto"/>
                        <w:bottom w:val="none" w:sz="0" w:space="0" w:color="auto"/>
                        <w:right w:val="none" w:sz="0" w:space="0" w:color="auto"/>
                      </w:divBdr>
                    </w:div>
                  </w:divsChild>
                </w:div>
                <w:div w:id="1676835477">
                  <w:marLeft w:val="0"/>
                  <w:marRight w:val="0"/>
                  <w:marTop w:val="0"/>
                  <w:marBottom w:val="0"/>
                  <w:divBdr>
                    <w:top w:val="none" w:sz="0" w:space="0" w:color="auto"/>
                    <w:left w:val="none" w:sz="0" w:space="0" w:color="auto"/>
                    <w:bottom w:val="none" w:sz="0" w:space="0" w:color="auto"/>
                    <w:right w:val="none" w:sz="0" w:space="0" w:color="auto"/>
                  </w:divBdr>
                  <w:divsChild>
                    <w:div w:id="211605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2387">
          <w:marLeft w:val="0"/>
          <w:marRight w:val="0"/>
          <w:marTop w:val="0"/>
          <w:marBottom w:val="0"/>
          <w:divBdr>
            <w:top w:val="none" w:sz="0" w:space="0" w:color="auto"/>
            <w:left w:val="none" w:sz="0" w:space="0" w:color="auto"/>
            <w:bottom w:val="none" w:sz="0" w:space="0" w:color="auto"/>
            <w:right w:val="none" w:sz="0" w:space="0" w:color="auto"/>
          </w:divBdr>
          <w:divsChild>
            <w:div w:id="763574535">
              <w:marLeft w:val="0"/>
              <w:marRight w:val="0"/>
              <w:marTop w:val="0"/>
              <w:marBottom w:val="0"/>
              <w:divBdr>
                <w:top w:val="none" w:sz="0" w:space="0" w:color="auto"/>
                <w:left w:val="none" w:sz="0" w:space="0" w:color="auto"/>
                <w:bottom w:val="none" w:sz="0" w:space="0" w:color="auto"/>
                <w:right w:val="none" w:sz="0" w:space="0" w:color="auto"/>
              </w:divBdr>
              <w:divsChild>
                <w:div w:id="56588470">
                  <w:marLeft w:val="0"/>
                  <w:marRight w:val="0"/>
                  <w:marTop w:val="0"/>
                  <w:marBottom w:val="0"/>
                  <w:divBdr>
                    <w:top w:val="none" w:sz="0" w:space="0" w:color="auto"/>
                    <w:left w:val="none" w:sz="0" w:space="0" w:color="auto"/>
                    <w:bottom w:val="none" w:sz="0" w:space="0" w:color="auto"/>
                    <w:right w:val="none" w:sz="0" w:space="0" w:color="auto"/>
                  </w:divBdr>
                  <w:divsChild>
                    <w:div w:id="862596609">
                      <w:marLeft w:val="0"/>
                      <w:marRight w:val="0"/>
                      <w:marTop w:val="0"/>
                      <w:marBottom w:val="0"/>
                      <w:divBdr>
                        <w:top w:val="none" w:sz="0" w:space="0" w:color="auto"/>
                        <w:left w:val="none" w:sz="0" w:space="0" w:color="auto"/>
                        <w:bottom w:val="none" w:sz="0" w:space="0" w:color="auto"/>
                        <w:right w:val="none" w:sz="0" w:space="0" w:color="auto"/>
                      </w:divBdr>
                    </w:div>
                  </w:divsChild>
                </w:div>
                <w:div w:id="307442539">
                  <w:marLeft w:val="0"/>
                  <w:marRight w:val="0"/>
                  <w:marTop w:val="0"/>
                  <w:marBottom w:val="0"/>
                  <w:divBdr>
                    <w:top w:val="none" w:sz="0" w:space="0" w:color="auto"/>
                    <w:left w:val="none" w:sz="0" w:space="0" w:color="auto"/>
                    <w:bottom w:val="none" w:sz="0" w:space="0" w:color="auto"/>
                    <w:right w:val="none" w:sz="0" w:space="0" w:color="auto"/>
                  </w:divBdr>
                  <w:divsChild>
                    <w:div w:id="213348573">
                      <w:marLeft w:val="0"/>
                      <w:marRight w:val="0"/>
                      <w:marTop w:val="0"/>
                      <w:marBottom w:val="0"/>
                      <w:divBdr>
                        <w:top w:val="none" w:sz="0" w:space="0" w:color="auto"/>
                        <w:left w:val="none" w:sz="0" w:space="0" w:color="auto"/>
                        <w:bottom w:val="none" w:sz="0" w:space="0" w:color="auto"/>
                        <w:right w:val="none" w:sz="0" w:space="0" w:color="auto"/>
                      </w:divBdr>
                    </w:div>
                    <w:div w:id="209377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04210">
          <w:marLeft w:val="0"/>
          <w:marRight w:val="0"/>
          <w:marTop w:val="0"/>
          <w:marBottom w:val="0"/>
          <w:divBdr>
            <w:top w:val="none" w:sz="0" w:space="0" w:color="auto"/>
            <w:left w:val="none" w:sz="0" w:space="0" w:color="auto"/>
            <w:bottom w:val="none" w:sz="0" w:space="0" w:color="auto"/>
            <w:right w:val="none" w:sz="0" w:space="0" w:color="auto"/>
          </w:divBdr>
          <w:divsChild>
            <w:div w:id="1057972700">
              <w:marLeft w:val="0"/>
              <w:marRight w:val="0"/>
              <w:marTop w:val="0"/>
              <w:marBottom w:val="0"/>
              <w:divBdr>
                <w:top w:val="none" w:sz="0" w:space="0" w:color="auto"/>
                <w:left w:val="none" w:sz="0" w:space="0" w:color="auto"/>
                <w:bottom w:val="none" w:sz="0" w:space="0" w:color="auto"/>
                <w:right w:val="none" w:sz="0" w:space="0" w:color="auto"/>
              </w:divBdr>
              <w:divsChild>
                <w:div w:id="446851558">
                  <w:marLeft w:val="0"/>
                  <w:marRight w:val="0"/>
                  <w:marTop w:val="0"/>
                  <w:marBottom w:val="0"/>
                  <w:divBdr>
                    <w:top w:val="none" w:sz="0" w:space="0" w:color="auto"/>
                    <w:left w:val="none" w:sz="0" w:space="0" w:color="auto"/>
                    <w:bottom w:val="none" w:sz="0" w:space="0" w:color="auto"/>
                    <w:right w:val="none" w:sz="0" w:space="0" w:color="auto"/>
                  </w:divBdr>
                  <w:divsChild>
                    <w:div w:id="1239554771">
                      <w:marLeft w:val="0"/>
                      <w:marRight w:val="0"/>
                      <w:marTop w:val="0"/>
                      <w:marBottom w:val="0"/>
                      <w:divBdr>
                        <w:top w:val="none" w:sz="0" w:space="0" w:color="auto"/>
                        <w:left w:val="none" w:sz="0" w:space="0" w:color="auto"/>
                        <w:bottom w:val="none" w:sz="0" w:space="0" w:color="auto"/>
                        <w:right w:val="none" w:sz="0" w:space="0" w:color="auto"/>
                      </w:divBdr>
                    </w:div>
                    <w:div w:id="32219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259715">
          <w:marLeft w:val="0"/>
          <w:marRight w:val="0"/>
          <w:marTop w:val="0"/>
          <w:marBottom w:val="0"/>
          <w:divBdr>
            <w:top w:val="none" w:sz="0" w:space="0" w:color="auto"/>
            <w:left w:val="none" w:sz="0" w:space="0" w:color="auto"/>
            <w:bottom w:val="none" w:sz="0" w:space="0" w:color="auto"/>
            <w:right w:val="none" w:sz="0" w:space="0" w:color="auto"/>
          </w:divBdr>
          <w:divsChild>
            <w:div w:id="2002537895">
              <w:marLeft w:val="0"/>
              <w:marRight w:val="0"/>
              <w:marTop w:val="0"/>
              <w:marBottom w:val="0"/>
              <w:divBdr>
                <w:top w:val="none" w:sz="0" w:space="0" w:color="auto"/>
                <w:left w:val="none" w:sz="0" w:space="0" w:color="auto"/>
                <w:bottom w:val="none" w:sz="0" w:space="0" w:color="auto"/>
                <w:right w:val="none" w:sz="0" w:space="0" w:color="auto"/>
              </w:divBdr>
              <w:divsChild>
                <w:div w:id="981888601">
                  <w:marLeft w:val="0"/>
                  <w:marRight w:val="0"/>
                  <w:marTop w:val="0"/>
                  <w:marBottom w:val="0"/>
                  <w:divBdr>
                    <w:top w:val="none" w:sz="0" w:space="0" w:color="auto"/>
                    <w:left w:val="none" w:sz="0" w:space="0" w:color="auto"/>
                    <w:bottom w:val="none" w:sz="0" w:space="0" w:color="auto"/>
                    <w:right w:val="none" w:sz="0" w:space="0" w:color="auto"/>
                  </w:divBdr>
                  <w:divsChild>
                    <w:div w:id="1695380193">
                      <w:marLeft w:val="0"/>
                      <w:marRight w:val="0"/>
                      <w:marTop w:val="0"/>
                      <w:marBottom w:val="0"/>
                      <w:divBdr>
                        <w:top w:val="none" w:sz="0" w:space="0" w:color="auto"/>
                        <w:left w:val="none" w:sz="0" w:space="0" w:color="auto"/>
                        <w:bottom w:val="none" w:sz="0" w:space="0" w:color="auto"/>
                        <w:right w:val="none" w:sz="0" w:space="0" w:color="auto"/>
                      </w:divBdr>
                    </w:div>
                  </w:divsChild>
                </w:div>
                <w:div w:id="1276600937">
                  <w:marLeft w:val="0"/>
                  <w:marRight w:val="0"/>
                  <w:marTop w:val="0"/>
                  <w:marBottom w:val="0"/>
                  <w:divBdr>
                    <w:top w:val="none" w:sz="0" w:space="0" w:color="auto"/>
                    <w:left w:val="none" w:sz="0" w:space="0" w:color="auto"/>
                    <w:bottom w:val="none" w:sz="0" w:space="0" w:color="auto"/>
                    <w:right w:val="none" w:sz="0" w:space="0" w:color="auto"/>
                  </w:divBdr>
                  <w:divsChild>
                    <w:div w:id="107168132">
                      <w:marLeft w:val="0"/>
                      <w:marRight w:val="0"/>
                      <w:marTop w:val="0"/>
                      <w:marBottom w:val="0"/>
                      <w:divBdr>
                        <w:top w:val="none" w:sz="0" w:space="0" w:color="auto"/>
                        <w:left w:val="none" w:sz="0" w:space="0" w:color="auto"/>
                        <w:bottom w:val="none" w:sz="0" w:space="0" w:color="auto"/>
                        <w:right w:val="none" w:sz="0" w:space="0" w:color="auto"/>
                      </w:divBdr>
                    </w:div>
                    <w:div w:id="297029106">
                      <w:marLeft w:val="0"/>
                      <w:marRight w:val="0"/>
                      <w:marTop w:val="0"/>
                      <w:marBottom w:val="0"/>
                      <w:divBdr>
                        <w:top w:val="none" w:sz="0" w:space="0" w:color="auto"/>
                        <w:left w:val="none" w:sz="0" w:space="0" w:color="auto"/>
                        <w:bottom w:val="none" w:sz="0" w:space="0" w:color="auto"/>
                        <w:right w:val="none" w:sz="0" w:space="0" w:color="auto"/>
                      </w:divBdr>
                    </w:div>
                  </w:divsChild>
                </w:div>
                <w:div w:id="52583059">
                  <w:marLeft w:val="0"/>
                  <w:marRight w:val="0"/>
                  <w:marTop w:val="0"/>
                  <w:marBottom w:val="0"/>
                  <w:divBdr>
                    <w:top w:val="none" w:sz="0" w:space="0" w:color="auto"/>
                    <w:left w:val="none" w:sz="0" w:space="0" w:color="auto"/>
                    <w:bottom w:val="none" w:sz="0" w:space="0" w:color="auto"/>
                    <w:right w:val="none" w:sz="0" w:space="0" w:color="auto"/>
                  </w:divBdr>
                  <w:divsChild>
                    <w:div w:id="1866210266">
                      <w:marLeft w:val="0"/>
                      <w:marRight w:val="0"/>
                      <w:marTop w:val="0"/>
                      <w:marBottom w:val="0"/>
                      <w:divBdr>
                        <w:top w:val="none" w:sz="0" w:space="0" w:color="auto"/>
                        <w:left w:val="none" w:sz="0" w:space="0" w:color="auto"/>
                        <w:bottom w:val="none" w:sz="0" w:space="0" w:color="auto"/>
                        <w:right w:val="none" w:sz="0" w:space="0" w:color="auto"/>
                      </w:divBdr>
                    </w:div>
                  </w:divsChild>
                </w:div>
                <w:div w:id="317735220">
                  <w:marLeft w:val="0"/>
                  <w:marRight w:val="0"/>
                  <w:marTop w:val="0"/>
                  <w:marBottom w:val="0"/>
                  <w:divBdr>
                    <w:top w:val="none" w:sz="0" w:space="0" w:color="auto"/>
                    <w:left w:val="none" w:sz="0" w:space="0" w:color="auto"/>
                    <w:bottom w:val="none" w:sz="0" w:space="0" w:color="auto"/>
                    <w:right w:val="none" w:sz="0" w:space="0" w:color="auto"/>
                  </w:divBdr>
                  <w:divsChild>
                    <w:div w:id="2057273064">
                      <w:marLeft w:val="0"/>
                      <w:marRight w:val="0"/>
                      <w:marTop w:val="0"/>
                      <w:marBottom w:val="0"/>
                      <w:divBdr>
                        <w:top w:val="none" w:sz="0" w:space="0" w:color="auto"/>
                        <w:left w:val="none" w:sz="0" w:space="0" w:color="auto"/>
                        <w:bottom w:val="none" w:sz="0" w:space="0" w:color="auto"/>
                        <w:right w:val="none" w:sz="0" w:space="0" w:color="auto"/>
                      </w:divBdr>
                      <w:divsChild>
                        <w:div w:id="1787263391">
                          <w:marLeft w:val="0"/>
                          <w:marRight w:val="0"/>
                          <w:marTop w:val="0"/>
                          <w:marBottom w:val="0"/>
                          <w:divBdr>
                            <w:top w:val="none" w:sz="0" w:space="0" w:color="auto"/>
                            <w:left w:val="none" w:sz="0" w:space="0" w:color="auto"/>
                            <w:bottom w:val="none" w:sz="0" w:space="0" w:color="auto"/>
                            <w:right w:val="none" w:sz="0" w:space="0" w:color="auto"/>
                          </w:divBdr>
                        </w:div>
                      </w:divsChild>
                    </w:div>
                    <w:div w:id="1918248283">
                      <w:marLeft w:val="0"/>
                      <w:marRight w:val="0"/>
                      <w:marTop w:val="0"/>
                      <w:marBottom w:val="0"/>
                      <w:divBdr>
                        <w:top w:val="none" w:sz="0" w:space="0" w:color="auto"/>
                        <w:left w:val="none" w:sz="0" w:space="0" w:color="auto"/>
                        <w:bottom w:val="none" w:sz="0" w:space="0" w:color="auto"/>
                        <w:right w:val="none" w:sz="0" w:space="0" w:color="auto"/>
                      </w:divBdr>
                      <w:divsChild>
                        <w:div w:id="1017272769">
                          <w:marLeft w:val="0"/>
                          <w:marRight w:val="0"/>
                          <w:marTop w:val="0"/>
                          <w:marBottom w:val="0"/>
                          <w:divBdr>
                            <w:top w:val="none" w:sz="0" w:space="0" w:color="auto"/>
                            <w:left w:val="none" w:sz="0" w:space="0" w:color="auto"/>
                            <w:bottom w:val="none" w:sz="0" w:space="0" w:color="auto"/>
                            <w:right w:val="none" w:sz="0" w:space="0" w:color="auto"/>
                          </w:divBdr>
                        </w:div>
                      </w:divsChild>
                    </w:div>
                    <w:div w:id="1134323933">
                      <w:marLeft w:val="0"/>
                      <w:marRight w:val="0"/>
                      <w:marTop w:val="0"/>
                      <w:marBottom w:val="0"/>
                      <w:divBdr>
                        <w:top w:val="none" w:sz="0" w:space="0" w:color="auto"/>
                        <w:left w:val="none" w:sz="0" w:space="0" w:color="auto"/>
                        <w:bottom w:val="none" w:sz="0" w:space="0" w:color="auto"/>
                        <w:right w:val="none" w:sz="0" w:space="0" w:color="auto"/>
                      </w:divBdr>
                      <w:divsChild>
                        <w:div w:id="623778069">
                          <w:marLeft w:val="0"/>
                          <w:marRight w:val="0"/>
                          <w:marTop w:val="0"/>
                          <w:marBottom w:val="0"/>
                          <w:divBdr>
                            <w:top w:val="none" w:sz="0" w:space="0" w:color="auto"/>
                            <w:left w:val="none" w:sz="0" w:space="0" w:color="auto"/>
                            <w:bottom w:val="none" w:sz="0" w:space="0" w:color="auto"/>
                            <w:right w:val="none" w:sz="0" w:space="0" w:color="auto"/>
                          </w:divBdr>
                        </w:div>
                      </w:divsChild>
                    </w:div>
                    <w:div w:id="290288687">
                      <w:marLeft w:val="0"/>
                      <w:marRight w:val="0"/>
                      <w:marTop w:val="0"/>
                      <w:marBottom w:val="0"/>
                      <w:divBdr>
                        <w:top w:val="none" w:sz="0" w:space="0" w:color="auto"/>
                        <w:left w:val="none" w:sz="0" w:space="0" w:color="auto"/>
                        <w:bottom w:val="none" w:sz="0" w:space="0" w:color="auto"/>
                        <w:right w:val="none" w:sz="0" w:space="0" w:color="auto"/>
                      </w:divBdr>
                      <w:divsChild>
                        <w:div w:id="68189063">
                          <w:marLeft w:val="0"/>
                          <w:marRight w:val="0"/>
                          <w:marTop w:val="0"/>
                          <w:marBottom w:val="0"/>
                          <w:divBdr>
                            <w:top w:val="none" w:sz="0" w:space="0" w:color="auto"/>
                            <w:left w:val="none" w:sz="0" w:space="0" w:color="auto"/>
                            <w:bottom w:val="none" w:sz="0" w:space="0" w:color="auto"/>
                            <w:right w:val="none" w:sz="0" w:space="0" w:color="auto"/>
                          </w:divBdr>
                        </w:div>
                      </w:divsChild>
                    </w:div>
                    <w:div w:id="426317191">
                      <w:marLeft w:val="0"/>
                      <w:marRight w:val="0"/>
                      <w:marTop w:val="0"/>
                      <w:marBottom w:val="0"/>
                      <w:divBdr>
                        <w:top w:val="none" w:sz="0" w:space="0" w:color="auto"/>
                        <w:left w:val="none" w:sz="0" w:space="0" w:color="auto"/>
                        <w:bottom w:val="none" w:sz="0" w:space="0" w:color="auto"/>
                        <w:right w:val="none" w:sz="0" w:space="0" w:color="auto"/>
                      </w:divBdr>
                      <w:divsChild>
                        <w:div w:id="1784689421">
                          <w:marLeft w:val="0"/>
                          <w:marRight w:val="0"/>
                          <w:marTop w:val="0"/>
                          <w:marBottom w:val="0"/>
                          <w:divBdr>
                            <w:top w:val="none" w:sz="0" w:space="0" w:color="auto"/>
                            <w:left w:val="none" w:sz="0" w:space="0" w:color="auto"/>
                            <w:bottom w:val="none" w:sz="0" w:space="0" w:color="auto"/>
                            <w:right w:val="none" w:sz="0" w:space="0" w:color="auto"/>
                          </w:divBdr>
                        </w:div>
                      </w:divsChild>
                    </w:div>
                    <w:div w:id="327250678">
                      <w:marLeft w:val="0"/>
                      <w:marRight w:val="0"/>
                      <w:marTop w:val="0"/>
                      <w:marBottom w:val="0"/>
                      <w:divBdr>
                        <w:top w:val="none" w:sz="0" w:space="0" w:color="auto"/>
                        <w:left w:val="none" w:sz="0" w:space="0" w:color="auto"/>
                        <w:bottom w:val="none" w:sz="0" w:space="0" w:color="auto"/>
                        <w:right w:val="none" w:sz="0" w:space="0" w:color="auto"/>
                      </w:divBdr>
                      <w:divsChild>
                        <w:div w:id="2076396450">
                          <w:marLeft w:val="0"/>
                          <w:marRight w:val="0"/>
                          <w:marTop w:val="0"/>
                          <w:marBottom w:val="0"/>
                          <w:divBdr>
                            <w:top w:val="none" w:sz="0" w:space="0" w:color="auto"/>
                            <w:left w:val="none" w:sz="0" w:space="0" w:color="auto"/>
                            <w:bottom w:val="none" w:sz="0" w:space="0" w:color="auto"/>
                            <w:right w:val="none" w:sz="0" w:space="0" w:color="auto"/>
                          </w:divBdr>
                        </w:div>
                      </w:divsChild>
                    </w:div>
                    <w:div w:id="1167865057">
                      <w:marLeft w:val="0"/>
                      <w:marRight w:val="0"/>
                      <w:marTop w:val="0"/>
                      <w:marBottom w:val="0"/>
                      <w:divBdr>
                        <w:top w:val="none" w:sz="0" w:space="0" w:color="auto"/>
                        <w:left w:val="none" w:sz="0" w:space="0" w:color="auto"/>
                        <w:bottom w:val="none" w:sz="0" w:space="0" w:color="auto"/>
                        <w:right w:val="none" w:sz="0" w:space="0" w:color="auto"/>
                      </w:divBdr>
                      <w:divsChild>
                        <w:div w:id="1660766168">
                          <w:marLeft w:val="0"/>
                          <w:marRight w:val="0"/>
                          <w:marTop w:val="0"/>
                          <w:marBottom w:val="0"/>
                          <w:divBdr>
                            <w:top w:val="none" w:sz="0" w:space="0" w:color="auto"/>
                            <w:left w:val="none" w:sz="0" w:space="0" w:color="auto"/>
                            <w:bottom w:val="none" w:sz="0" w:space="0" w:color="auto"/>
                            <w:right w:val="none" w:sz="0" w:space="0" w:color="auto"/>
                          </w:divBdr>
                        </w:div>
                      </w:divsChild>
                    </w:div>
                    <w:div w:id="1844392906">
                      <w:marLeft w:val="0"/>
                      <w:marRight w:val="0"/>
                      <w:marTop w:val="0"/>
                      <w:marBottom w:val="0"/>
                      <w:divBdr>
                        <w:top w:val="none" w:sz="0" w:space="0" w:color="auto"/>
                        <w:left w:val="none" w:sz="0" w:space="0" w:color="auto"/>
                        <w:bottom w:val="none" w:sz="0" w:space="0" w:color="auto"/>
                        <w:right w:val="none" w:sz="0" w:space="0" w:color="auto"/>
                      </w:divBdr>
                      <w:divsChild>
                        <w:div w:id="680158518">
                          <w:marLeft w:val="0"/>
                          <w:marRight w:val="0"/>
                          <w:marTop w:val="0"/>
                          <w:marBottom w:val="0"/>
                          <w:divBdr>
                            <w:top w:val="none" w:sz="0" w:space="0" w:color="auto"/>
                            <w:left w:val="none" w:sz="0" w:space="0" w:color="auto"/>
                            <w:bottom w:val="none" w:sz="0" w:space="0" w:color="auto"/>
                            <w:right w:val="none" w:sz="0" w:space="0" w:color="auto"/>
                          </w:divBdr>
                        </w:div>
                      </w:divsChild>
                    </w:div>
                    <w:div w:id="1224411333">
                      <w:marLeft w:val="0"/>
                      <w:marRight w:val="0"/>
                      <w:marTop w:val="0"/>
                      <w:marBottom w:val="0"/>
                      <w:divBdr>
                        <w:top w:val="none" w:sz="0" w:space="0" w:color="auto"/>
                        <w:left w:val="none" w:sz="0" w:space="0" w:color="auto"/>
                        <w:bottom w:val="none" w:sz="0" w:space="0" w:color="auto"/>
                        <w:right w:val="none" w:sz="0" w:space="0" w:color="auto"/>
                      </w:divBdr>
                      <w:divsChild>
                        <w:div w:id="1388725335">
                          <w:marLeft w:val="0"/>
                          <w:marRight w:val="0"/>
                          <w:marTop w:val="0"/>
                          <w:marBottom w:val="0"/>
                          <w:divBdr>
                            <w:top w:val="none" w:sz="0" w:space="0" w:color="auto"/>
                            <w:left w:val="none" w:sz="0" w:space="0" w:color="auto"/>
                            <w:bottom w:val="none" w:sz="0" w:space="0" w:color="auto"/>
                            <w:right w:val="none" w:sz="0" w:space="0" w:color="auto"/>
                          </w:divBdr>
                        </w:div>
                      </w:divsChild>
                    </w:div>
                    <w:div w:id="171529236">
                      <w:marLeft w:val="0"/>
                      <w:marRight w:val="0"/>
                      <w:marTop w:val="0"/>
                      <w:marBottom w:val="0"/>
                      <w:divBdr>
                        <w:top w:val="none" w:sz="0" w:space="0" w:color="auto"/>
                        <w:left w:val="none" w:sz="0" w:space="0" w:color="auto"/>
                        <w:bottom w:val="none" w:sz="0" w:space="0" w:color="auto"/>
                        <w:right w:val="none" w:sz="0" w:space="0" w:color="auto"/>
                      </w:divBdr>
                      <w:divsChild>
                        <w:div w:id="1943418794">
                          <w:marLeft w:val="0"/>
                          <w:marRight w:val="0"/>
                          <w:marTop w:val="0"/>
                          <w:marBottom w:val="0"/>
                          <w:divBdr>
                            <w:top w:val="none" w:sz="0" w:space="0" w:color="auto"/>
                            <w:left w:val="none" w:sz="0" w:space="0" w:color="auto"/>
                            <w:bottom w:val="none" w:sz="0" w:space="0" w:color="auto"/>
                            <w:right w:val="none" w:sz="0" w:space="0" w:color="auto"/>
                          </w:divBdr>
                        </w:div>
                      </w:divsChild>
                    </w:div>
                    <w:div w:id="1596280667">
                      <w:marLeft w:val="0"/>
                      <w:marRight w:val="0"/>
                      <w:marTop w:val="0"/>
                      <w:marBottom w:val="0"/>
                      <w:divBdr>
                        <w:top w:val="none" w:sz="0" w:space="0" w:color="auto"/>
                        <w:left w:val="none" w:sz="0" w:space="0" w:color="auto"/>
                        <w:bottom w:val="none" w:sz="0" w:space="0" w:color="auto"/>
                        <w:right w:val="none" w:sz="0" w:space="0" w:color="auto"/>
                      </w:divBdr>
                      <w:divsChild>
                        <w:div w:id="336077245">
                          <w:marLeft w:val="0"/>
                          <w:marRight w:val="0"/>
                          <w:marTop w:val="0"/>
                          <w:marBottom w:val="0"/>
                          <w:divBdr>
                            <w:top w:val="none" w:sz="0" w:space="0" w:color="auto"/>
                            <w:left w:val="none" w:sz="0" w:space="0" w:color="auto"/>
                            <w:bottom w:val="none" w:sz="0" w:space="0" w:color="auto"/>
                            <w:right w:val="none" w:sz="0" w:space="0" w:color="auto"/>
                          </w:divBdr>
                        </w:div>
                      </w:divsChild>
                    </w:div>
                    <w:div w:id="47657711">
                      <w:marLeft w:val="0"/>
                      <w:marRight w:val="0"/>
                      <w:marTop w:val="0"/>
                      <w:marBottom w:val="0"/>
                      <w:divBdr>
                        <w:top w:val="none" w:sz="0" w:space="0" w:color="auto"/>
                        <w:left w:val="none" w:sz="0" w:space="0" w:color="auto"/>
                        <w:bottom w:val="none" w:sz="0" w:space="0" w:color="auto"/>
                        <w:right w:val="none" w:sz="0" w:space="0" w:color="auto"/>
                      </w:divBdr>
                      <w:divsChild>
                        <w:div w:id="124391108">
                          <w:marLeft w:val="0"/>
                          <w:marRight w:val="0"/>
                          <w:marTop w:val="0"/>
                          <w:marBottom w:val="0"/>
                          <w:divBdr>
                            <w:top w:val="none" w:sz="0" w:space="0" w:color="auto"/>
                            <w:left w:val="none" w:sz="0" w:space="0" w:color="auto"/>
                            <w:bottom w:val="none" w:sz="0" w:space="0" w:color="auto"/>
                            <w:right w:val="none" w:sz="0" w:space="0" w:color="auto"/>
                          </w:divBdr>
                        </w:div>
                      </w:divsChild>
                    </w:div>
                    <w:div w:id="2104834636">
                      <w:marLeft w:val="0"/>
                      <w:marRight w:val="0"/>
                      <w:marTop w:val="0"/>
                      <w:marBottom w:val="0"/>
                      <w:divBdr>
                        <w:top w:val="none" w:sz="0" w:space="0" w:color="auto"/>
                        <w:left w:val="none" w:sz="0" w:space="0" w:color="auto"/>
                        <w:bottom w:val="none" w:sz="0" w:space="0" w:color="auto"/>
                        <w:right w:val="none" w:sz="0" w:space="0" w:color="auto"/>
                      </w:divBdr>
                      <w:divsChild>
                        <w:div w:id="33119472">
                          <w:marLeft w:val="0"/>
                          <w:marRight w:val="0"/>
                          <w:marTop w:val="0"/>
                          <w:marBottom w:val="0"/>
                          <w:divBdr>
                            <w:top w:val="none" w:sz="0" w:space="0" w:color="auto"/>
                            <w:left w:val="none" w:sz="0" w:space="0" w:color="auto"/>
                            <w:bottom w:val="none" w:sz="0" w:space="0" w:color="auto"/>
                            <w:right w:val="none" w:sz="0" w:space="0" w:color="auto"/>
                          </w:divBdr>
                        </w:div>
                      </w:divsChild>
                    </w:div>
                    <w:div w:id="1063724668">
                      <w:marLeft w:val="0"/>
                      <w:marRight w:val="0"/>
                      <w:marTop w:val="0"/>
                      <w:marBottom w:val="0"/>
                      <w:divBdr>
                        <w:top w:val="none" w:sz="0" w:space="0" w:color="auto"/>
                        <w:left w:val="none" w:sz="0" w:space="0" w:color="auto"/>
                        <w:bottom w:val="none" w:sz="0" w:space="0" w:color="auto"/>
                        <w:right w:val="none" w:sz="0" w:space="0" w:color="auto"/>
                      </w:divBdr>
                      <w:divsChild>
                        <w:div w:id="259483780">
                          <w:marLeft w:val="0"/>
                          <w:marRight w:val="0"/>
                          <w:marTop w:val="0"/>
                          <w:marBottom w:val="0"/>
                          <w:divBdr>
                            <w:top w:val="none" w:sz="0" w:space="0" w:color="auto"/>
                            <w:left w:val="none" w:sz="0" w:space="0" w:color="auto"/>
                            <w:bottom w:val="none" w:sz="0" w:space="0" w:color="auto"/>
                            <w:right w:val="none" w:sz="0" w:space="0" w:color="auto"/>
                          </w:divBdr>
                        </w:div>
                      </w:divsChild>
                    </w:div>
                    <w:div w:id="1033457691">
                      <w:marLeft w:val="0"/>
                      <w:marRight w:val="0"/>
                      <w:marTop w:val="0"/>
                      <w:marBottom w:val="0"/>
                      <w:divBdr>
                        <w:top w:val="none" w:sz="0" w:space="0" w:color="auto"/>
                        <w:left w:val="none" w:sz="0" w:space="0" w:color="auto"/>
                        <w:bottom w:val="none" w:sz="0" w:space="0" w:color="auto"/>
                        <w:right w:val="none" w:sz="0" w:space="0" w:color="auto"/>
                      </w:divBdr>
                      <w:divsChild>
                        <w:div w:id="1890409697">
                          <w:marLeft w:val="0"/>
                          <w:marRight w:val="0"/>
                          <w:marTop w:val="0"/>
                          <w:marBottom w:val="0"/>
                          <w:divBdr>
                            <w:top w:val="none" w:sz="0" w:space="0" w:color="auto"/>
                            <w:left w:val="none" w:sz="0" w:space="0" w:color="auto"/>
                            <w:bottom w:val="none" w:sz="0" w:space="0" w:color="auto"/>
                            <w:right w:val="none" w:sz="0" w:space="0" w:color="auto"/>
                          </w:divBdr>
                        </w:div>
                      </w:divsChild>
                    </w:div>
                    <w:div w:id="121316342">
                      <w:marLeft w:val="0"/>
                      <w:marRight w:val="0"/>
                      <w:marTop w:val="0"/>
                      <w:marBottom w:val="0"/>
                      <w:divBdr>
                        <w:top w:val="none" w:sz="0" w:space="0" w:color="auto"/>
                        <w:left w:val="none" w:sz="0" w:space="0" w:color="auto"/>
                        <w:bottom w:val="none" w:sz="0" w:space="0" w:color="auto"/>
                        <w:right w:val="none" w:sz="0" w:space="0" w:color="auto"/>
                      </w:divBdr>
                      <w:divsChild>
                        <w:div w:id="708267407">
                          <w:marLeft w:val="0"/>
                          <w:marRight w:val="0"/>
                          <w:marTop w:val="0"/>
                          <w:marBottom w:val="0"/>
                          <w:divBdr>
                            <w:top w:val="none" w:sz="0" w:space="0" w:color="auto"/>
                            <w:left w:val="none" w:sz="0" w:space="0" w:color="auto"/>
                            <w:bottom w:val="none" w:sz="0" w:space="0" w:color="auto"/>
                            <w:right w:val="none" w:sz="0" w:space="0" w:color="auto"/>
                          </w:divBdr>
                        </w:div>
                      </w:divsChild>
                    </w:div>
                    <w:div w:id="801653791">
                      <w:marLeft w:val="0"/>
                      <w:marRight w:val="0"/>
                      <w:marTop w:val="0"/>
                      <w:marBottom w:val="0"/>
                      <w:divBdr>
                        <w:top w:val="none" w:sz="0" w:space="0" w:color="auto"/>
                        <w:left w:val="none" w:sz="0" w:space="0" w:color="auto"/>
                        <w:bottom w:val="none" w:sz="0" w:space="0" w:color="auto"/>
                        <w:right w:val="none" w:sz="0" w:space="0" w:color="auto"/>
                      </w:divBdr>
                      <w:divsChild>
                        <w:div w:id="971834012">
                          <w:marLeft w:val="0"/>
                          <w:marRight w:val="0"/>
                          <w:marTop w:val="0"/>
                          <w:marBottom w:val="0"/>
                          <w:divBdr>
                            <w:top w:val="none" w:sz="0" w:space="0" w:color="auto"/>
                            <w:left w:val="none" w:sz="0" w:space="0" w:color="auto"/>
                            <w:bottom w:val="none" w:sz="0" w:space="0" w:color="auto"/>
                            <w:right w:val="none" w:sz="0" w:space="0" w:color="auto"/>
                          </w:divBdr>
                        </w:div>
                      </w:divsChild>
                    </w:div>
                    <w:div w:id="526717407">
                      <w:marLeft w:val="0"/>
                      <w:marRight w:val="0"/>
                      <w:marTop w:val="0"/>
                      <w:marBottom w:val="0"/>
                      <w:divBdr>
                        <w:top w:val="none" w:sz="0" w:space="0" w:color="auto"/>
                        <w:left w:val="none" w:sz="0" w:space="0" w:color="auto"/>
                        <w:bottom w:val="none" w:sz="0" w:space="0" w:color="auto"/>
                        <w:right w:val="none" w:sz="0" w:space="0" w:color="auto"/>
                      </w:divBdr>
                      <w:divsChild>
                        <w:div w:id="143936144">
                          <w:marLeft w:val="0"/>
                          <w:marRight w:val="0"/>
                          <w:marTop w:val="0"/>
                          <w:marBottom w:val="0"/>
                          <w:divBdr>
                            <w:top w:val="none" w:sz="0" w:space="0" w:color="auto"/>
                            <w:left w:val="none" w:sz="0" w:space="0" w:color="auto"/>
                            <w:bottom w:val="none" w:sz="0" w:space="0" w:color="auto"/>
                            <w:right w:val="none" w:sz="0" w:space="0" w:color="auto"/>
                          </w:divBdr>
                        </w:div>
                      </w:divsChild>
                    </w:div>
                    <w:div w:id="901406954">
                      <w:marLeft w:val="0"/>
                      <w:marRight w:val="0"/>
                      <w:marTop w:val="0"/>
                      <w:marBottom w:val="0"/>
                      <w:divBdr>
                        <w:top w:val="none" w:sz="0" w:space="0" w:color="auto"/>
                        <w:left w:val="none" w:sz="0" w:space="0" w:color="auto"/>
                        <w:bottom w:val="none" w:sz="0" w:space="0" w:color="auto"/>
                        <w:right w:val="none" w:sz="0" w:space="0" w:color="auto"/>
                      </w:divBdr>
                      <w:divsChild>
                        <w:div w:id="336736010">
                          <w:marLeft w:val="0"/>
                          <w:marRight w:val="0"/>
                          <w:marTop w:val="0"/>
                          <w:marBottom w:val="0"/>
                          <w:divBdr>
                            <w:top w:val="none" w:sz="0" w:space="0" w:color="auto"/>
                            <w:left w:val="none" w:sz="0" w:space="0" w:color="auto"/>
                            <w:bottom w:val="none" w:sz="0" w:space="0" w:color="auto"/>
                            <w:right w:val="none" w:sz="0" w:space="0" w:color="auto"/>
                          </w:divBdr>
                        </w:div>
                      </w:divsChild>
                    </w:div>
                    <w:div w:id="2092924853">
                      <w:marLeft w:val="0"/>
                      <w:marRight w:val="0"/>
                      <w:marTop w:val="0"/>
                      <w:marBottom w:val="0"/>
                      <w:divBdr>
                        <w:top w:val="none" w:sz="0" w:space="0" w:color="auto"/>
                        <w:left w:val="none" w:sz="0" w:space="0" w:color="auto"/>
                        <w:bottom w:val="none" w:sz="0" w:space="0" w:color="auto"/>
                        <w:right w:val="none" w:sz="0" w:space="0" w:color="auto"/>
                      </w:divBdr>
                      <w:divsChild>
                        <w:div w:id="675694453">
                          <w:marLeft w:val="0"/>
                          <w:marRight w:val="0"/>
                          <w:marTop w:val="0"/>
                          <w:marBottom w:val="0"/>
                          <w:divBdr>
                            <w:top w:val="none" w:sz="0" w:space="0" w:color="auto"/>
                            <w:left w:val="none" w:sz="0" w:space="0" w:color="auto"/>
                            <w:bottom w:val="none" w:sz="0" w:space="0" w:color="auto"/>
                            <w:right w:val="none" w:sz="0" w:space="0" w:color="auto"/>
                          </w:divBdr>
                        </w:div>
                      </w:divsChild>
                    </w:div>
                    <w:div w:id="1897692534">
                      <w:marLeft w:val="0"/>
                      <w:marRight w:val="0"/>
                      <w:marTop w:val="0"/>
                      <w:marBottom w:val="0"/>
                      <w:divBdr>
                        <w:top w:val="none" w:sz="0" w:space="0" w:color="auto"/>
                        <w:left w:val="none" w:sz="0" w:space="0" w:color="auto"/>
                        <w:bottom w:val="none" w:sz="0" w:space="0" w:color="auto"/>
                        <w:right w:val="none" w:sz="0" w:space="0" w:color="auto"/>
                      </w:divBdr>
                      <w:divsChild>
                        <w:div w:id="1972897969">
                          <w:marLeft w:val="0"/>
                          <w:marRight w:val="0"/>
                          <w:marTop w:val="0"/>
                          <w:marBottom w:val="0"/>
                          <w:divBdr>
                            <w:top w:val="none" w:sz="0" w:space="0" w:color="auto"/>
                            <w:left w:val="none" w:sz="0" w:space="0" w:color="auto"/>
                            <w:bottom w:val="none" w:sz="0" w:space="0" w:color="auto"/>
                            <w:right w:val="none" w:sz="0" w:space="0" w:color="auto"/>
                          </w:divBdr>
                        </w:div>
                      </w:divsChild>
                    </w:div>
                    <w:div w:id="482892514">
                      <w:marLeft w:val="0"/>
                      <w:marRight w:val="0"/>
                      <w:marTop w:val="0"/>
                      <w:marBottom w:val="0"/>
                      <w:divBdr>
                        <w:top w:val="none" w:sz="0" w:space="0" w:color="auto"/>
                        <w:left w:val="none" w:sz="0" w:space="0" w:color="auto"/>
                        <w:bottom w:val="none" w:sz="0" w:space="0" w:color="auto"/>
                        <w:right w:val="none" w:sz="0" w:space="0" w:color="auto"/>
                      </w:divBdr>
                      <w:divsChild>
                        <w:div w:id="1050112562">
                          <w:marLeft w:val="0"/>
                          <w:marRight w:val="0"/>
                          <w:marTop w:val="0"/>
                          <w:marBottom w:val="0"/>
                          <w:divBdr>
                            <w:top w:val="none" w:sz="0" w:space="0" w:color="auto"/>
                            <w:left w:val="none" w:sz="0" w:space="0" w:color="auto"/>
                            <w:bottom w:val="none" w:sz="0" w:space="0" w:color="auto"/>
                            <w:right w:val="none" w:sz="0" w:space="0" w:color="auto"/>
                          </w:divBdr>
                        </w:div>
                      </w:divsChild>
                    </w:div>
                    <w:div w:id="379978420">
                      <w:marLeft w:val="0"/>
                      <w:marRight w:val="0"/>
                      <w:marTop w:val="0"/>
                      <w:marBottom w:val="0"/>
                      <w:divBdr>
                        <w:top w:val="none" w:sz="0" w:space="0" w:color="auto"/>
                        <w:left w:val="none" w:sz="0" w:space="0" w:color="auto"/>
                        <w:bottom w:val="none" w:sz="0" w:space="0" w:color="auto"/>
                        <w:right w:val="none" w:sz="0" w:space="0" w:color="auto"/>
                      </w:divBdr>
                      <w:divsChild>
                        <w:div w:id="966200395">
                          <w:marLeft w:val="0"/>
                          <w:marRight w:val="0"/>
                          <w:marTop w:val="0"/>
                          <w:marBottom w:val="0"/>
                          <w:divBdr>
                            <w:top w:val="none" w:sz="0" w:space="0" w:color="auto"/>
                            <w:left w:val="none" w:sz="0" w:space="0" w:color="auto"/>
                            <w:bottom w:val="none" w:sz="0" w:space="0" w:color="auto"/>
                            <w:right w:val="none" w:sz="0" w:space="0" w:color="auto"/>
                          </w:divBdr>
                        </w:div>
                      </w:divsChild>
                    </w:div>
                    <w:div w:id="1220748259">
                      <w:marLeft w:val="0"/>
                      <w:marRight w:val="0"/>
                      <w:marTop w:val="0"/>
                      <w:marBottom w:val="0"/>
                      <w:divBdr>
                        <w:top w:val="none" w:sz="0" w:space="0" w:color="auto"/>
                        <w:left w:val="none" w:sz="0" w:space="0" w:color="auto"/>
                        <w:bottom w:val="none" w:sz="0" w:space="0" w:color="auto"/>
                        <w:right w:val="none" w:sz="0" w:space="0" w:color="auto"/>
                      </w:divBdr>
                      <w:divsChild>
                        <w:div w:id="911702013">
                          <w:marLeft w:val="0"/>
                          <w:marRight w:val="0"/>
                          <w:marTop w:val="0"/>
                          <w:marBottom w:val="0"/>
                          <w:divBdr>
                            <w:top w:val="none" w:sz="0" w:space="0" w:color="auto"/>
                            <w:left w:val="none" w:sz="0" w:space="0" w:color="auto"/>
                            <w:bottom w:val="none" w:sz="0" w:space="0" w:color="auto"/>
                            <w:right w:val="none" w:sz="0" w:space="0" w:color="auto"/>
                          </w:divBdr>
                        </w:div>
                      </w:divsChild>
                    </w:div>
                    <w:div w:id="1260527453">
                      <w:marLeft w:val="0"/>
                      <w:marRight w:val="0"/>
                      <w:marTop w:val="0"/>
                      <w:marBottom w:val="0"/>
                      <w:divBdr>
                        <w:top w:val="none" w:sz="0" w:space="0" w:color="auto"/>
                        <w:left w:val="none" w:sz="0" w:space="0" w:color="auto"/>
                        <w:bottom w:val="none" w:sz="0" w:space="0" w:color="auto"/>
                        <w:right w:val="none" w:sz="0" w:space="0" w:color="auto"/>
                      </w:divBdr>
                      <w:divsChild>
                        <w:div w:id="1545560526">
                          <w:marLeft w:val="0"/>
                          <w:marRight w:val="0"/>
                          <w:marTop w:val="0"/>
                          <w:marBottom w:val="0"/>
                          <w:divBdr>
                            <w:top w:val="none" w:sz="0" w:space="0" w:color="auto"/>
                            <w:left w:val="none" w:sz="0" w:space="0" w:color="auto"/>
                            <w:bottom w:val="none" w:sz="0" w:space="0" w:color="auto"/>
                            <w:right w:val="none" w:sz="0" w:space="0" w:color="auto"/>
                          </w:divBdr>
                        </w:div>
                      </w:divsChild>
                    </w:div>
                    <w:div w:id="286353575">
                      <w:marLeft w:val="0"/>
                      <w:marRight w:val="0"/>
                      <w:marTop w:val="0"/>
                      <w:marBottom w:val="0"/>
                      <w:divBdr>
                        <w:top w:val="none" w:sz="0" w:space="0" w:color="auto"/>
                        <w:left w:val="none" w:sz="0" w:space="0" w:color="auto"/>
                        <w:bottom w:val="none" w:sz="0" w:space="0" w:color="auto"/>
                        <w:right w:val="none" w:sz="0" w:space="0" w:color="auto"/>
                      </w:divBdr>
                      <w:divsChild>
                        <w:div w:id="1068575837">
                          <w:marLeft w:val="0"/>
                          <w:marRight w:val="0"/>
                          <w:marTop w:val="0"/>
                          <w:marBottom w:val="0"/>
                          <w:divBdr>
                            <w:top w:val="none" w:sz="0" w:space="0" w:color="auto"/>
                            <w:left w:val="none" w:sz="0" w:space="0" w:color="auto"/>
                            <w:bottom w:val="none" w:sz="0" w:space="0" w:color="auto"/>
                            <w:right w:val="none" w:sz="0" w:space="0" w:color="auto"/>
                          </w:divBdr>
                        </w:div>
                      </w:divsChild>
                    </w:div>
                    <w:div w:id="612589314">
                      <w:marLeft w:val="0"/>
                      <w:marRight w:val="0"/>
                      <w:marTop w:val="0"/>
                      <w:marBottom w:val="0"/>
                      <w:divBdr>
                        <w:top w:val="none" w:sz="0" w:space="0" w:color="auto"/>
                        <w:left w:val="none" w:sz="0" w:space="0" w:color="auto"/>
                        <w:bottom w:val="none" w:sz="0" w:space="0" w:color="auto"/>
                        <w:right w:val="none" w:sz="0" w:space="0" w:color="auto"/>
                      </w:divBdr>
                      <w:divsChild>
                        <w:div w:id="68354743">
                          <w:marLeft w:val="0"/>
                          <w:marRight w:val="0"/>
                          <w:marTop w:val="0"/>
                          <w:marBottom w:val="0"/>
                          <w:divBdr>
                            <w:top w:val="none" w:sz="0" w:space="0" w:color="auto"/>
                            <w:left w:val="none" w:sz="0" w:space="0" w:color="auto"/>
                            <w:bottom w:val="none" w:sz="0" w:space="0" w:color="auto"/>
                            <w:right w:val="none" w:sz="0" w:space="0" w:color="auto"/>
                          </w:divBdr>
                        </w:div>
                      </w:divsChild>
                    </w:div>
                    <w:div w:id="1700277081">
                      <w:marLeft w:val="0"/>
                      <w:marRight w:val="0"/>
                      <w:marTop w:val="0"/>
                      <w:marBottom w:val="0"/>
                      <w:divBdr>
                        <w:top w:val="none" w:sz="0" w:space="0" w:color="auto"/>
                        <w:left w:val="none" w:sz="0" w:space="0" w:color="auto"/>
                        <w:bottom w:val="none" w:sz="0" w:space="0" w:color="auto"/>
                        <w:right w:val="none" w:sz="0" w:space="0" w:color="auto"/>
                      </w:divBdr>
                      <w:divsChild>
                        <w:div w:id="195913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619601">
                  <w:marLeft w:val="0"/>
                  <w:marRight w:val="0"/>
                  <w:marTop w:val="0"/>
                  <w:marBottom w:val="0"/>
                  <w:divBdr>
                    <w:top w:val="none" w:sz="0" w:space="0" w:color="auto"/>
                    <w:left w:val="none" w:sz="0" w:space="0" w:color="auto"/>
                    <w:bottom w:val="none" w:sz="0" w:space="0" w:color="auto"/>
                    <w:right w:val="none" w:sz="0" w:space="0" w:color="auto"/>
                  </w:divBdr>
                  <w:divsChild>
                    <w:div w:id="2131699328">
                      <w:marLeft w:val="0"/>
                      <w:marRight w:val="0"/>
                      <w:marTop w:val="0"/>
                      <w:marBottom w:val="0"/>
                      <w:divBdr>
                        <w:top w:val="none" w:sz="0" w:space="0" w:color="auto"/>
                        <w:left w:val="none" w:sz="0" w:space="0" w:color="auto"/>
                        <w:bottom w:val="none" w:sz="0" w:space="0" w:color="auto"/>
                        <w:right w:val="none" w:sz="0" w:space="0" w:color="auto"/>
                      </w:divBdr>
                    </w:div>
                  </w:divsChild>
                </w:div>
                <w:div w:id="195697094">
                  <w:marLeft w:val="0"/>
                  <w:marRight w:val="0"/>
                  <w:marTop w:val="0"/>
                  <w:marBottom w:val="0"/>
                  <w:divBdr>
                    <w:top w:val="none" w:sz="0" w:space="0" w:color="auto"/>
                    <w:left w:val="none" w:sz="0" w:space="0" w:color="auto"/>
                    <w:bottom w:val="none" w:sz="0" w:space="0" w:color="auto"/>
                    <w:right w:val="none" w:sz="0" w:space="0" w:color="auto"/>
                  </w:divBdr>
                  <w:divsChild>
                    <w:div w:id="1546864915">
                      <w:marLeft w:val="0"/>
                      <w:marRight w:val="0"/>
                      <w:marTop w:val="0"/>
                      <w:marBottom w:val="0"/>
                      <w:divBdr>
                        <w:top w:val="none" w:sz="0" w:space="0" w:color="auto"/>
                        <w:left w:val="none" w:sz="0" w:space="0" w:color="auto"/>
                        <w:bottom w:val="none" w:sz="0" w:space="0" w:color="auto"/>
                        <w:right w:val="none" w:sz="0" w:space="0" w:color="auto"/>
                      </w:divBdr>
                    </w:div>
                  </w:divsChild>
                </w:div>
                <w:div w:id="1960448174">
                  <w:marLeft w:val="0"/>
                  <w:marRight w:val="0"/>
                  <w:marTop w:val="0"/>
                  <w:marBottom w:val="0"/>
                  <w:divBdr>
                    <w:top w:val="none" w:sz="0" w:space="0" w:color="auto"/>
                    <w:left w:val="none" w:sz="0" w:space="0" w:color="auto"/>
                    <w:bottom w:val="none" w:sz="0" w:space="0" w:color="auto"/>
                    <w:right w:val="none" w:sz="0" w:space="0" w:color="auto"/>
                  </w:divBdr>
                  <w:divsChild>
                    <w:div w:id="1110010877">
                      <w:marLeft w:val="0"/>
                      <w:marRight w:val="0"/>
                      <w:marTop w:val="0"/>
                      <w:marBottom w:val="0"/>
                      <w:divBdr>
                        <w:top w:val="none" w:sz="0" w:space="0" w:color="auto"/>
                        <w:left w:val="none" w:sz="0" w:space="0" w:color="auto"/>
                        <w:bottom w:val="none" w:sz="0" w:space="0" w:color="auto"/>
                        <w:right w:val="none" w:sz="0" w:space="0" w:color="auto"/>
                      </w:divBdr>
                    </w:div>
                  </w:divsChild>
                </w:div>
                <w:div w:id="1155493528">
                  <w:marLeft w:val="0"/>
                  <w:marRight w:val="0"/>
                  <w:marTop w:val="0"/>
                  <w:marBottom w:val="0"/>
                  <w:divBdr>
                    <w:top w:val="none" w:sz="0" w:space="0" w:color="auto"/>
                    <w:left w:val="none" w:sz="0" w:space="0" w:color="auto"/>
                    <w:bottom w:val="none" w:sz="0" w:space="0" w:color="auto"/>
                    <w:right w:val="none" w:sz="0" w:space="0" w:color="auto"/>
                  </w:divBdr>
                  <w:divsChild>
                    <w:div w:id="1912501655">
                      <w:marLeft w:val="0"/>
                      <w:marRight w:val="0"/>
                      <w:marTop w:val="0"/>
                      <w:marBottom w:val="0"/>
                      <w:divBdr>
                        <w:top w:val="none" w:sz="0" w:space="0" w:color="auto"/>
                        <w:left w:val="none" w:sz="0" w:space="0" w:color="auto"/>
                        <w:bottom w:val="none" w:sz="0" w:space="0" w:color="auto"/>
                        <w:right w:val="none" w:sz="0" w:space="0" w:color="auto"/>
                      </w:divBdr>
                    </w:div>
                  </w:divsChild>
                </w:div>
                <w:div w:id="1126243566">
                  <w:marLeft w:val="0"/>
                  <w:marRight w:val="0"/>
                  <w:marTop w:val="0"/>
                  <w:marBottom w:val="0"/>
                  <w:divBdr>
                    <w:top w:val="none" w:sz="0" w:space="0" w:color="auto"/>
                    <w:left w:val="none" w:sz="0" w:space="0" w:color="auto"/>
                    <w:bottom w:val="none" w:sz="0" w:space="0" w:color="auto"/>
                    <w:right w:val="none" w:sz="0" w:space="0" w:color="auto"/>
                  </w:divBdr>
                  <w:divsChild>
                    <w:div w:id="176738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656327">
          <w:marLeft w:val="0"/>
          <w:marRight w:val="0"/>
          <w:marTop w:val="0"/>
          <w:marBottom w:val="0"/>
          <w:divBdr>
            <w:top w:val="none" w:sz="0" w:space="0" w:color="auto"/>
            <w:left w:val="none" w:sz="0" w:space="0" w:color="auto"/>
            <w:bottom w:val="none" w:sz="0" w:space="0" w:color="auto"/>
            <w:right w:val="none" w:sz="0" w:space="0" w:color="auto"/>
          </w:divBdr>
          <w:divsChild>
            <w:div w:id="388387524">
              <w:marLeft w:val="0"/>
              <w:marRight w:val="0"/>
              <w:marTop w:val="0"/>
              <w:marBottom w:val="0"/>
              <w:divBdr>
                <w:top w:val="none" w:sz="0" w:space="0" w:color="auto"/>
                <w:left w:val="none" w:sz="0" w:space="0" w:color="auto"/>
                <w:bottom w:val="none" w:sz="0" w:space="0" w:color="auto"/>
                <w:right w:val="none" w:sz="0" w:space="0" w:color="auto"/>
              </w:divBdr>
              <w:divsChild>
                <w:div w:id="891579417">
                  <w:marLeft w:val="0"/>
                  <w:marRight w:val="0"/>
                  <w:marTop w:val="0"/>
                  <w:marBottom w:val="0"/>
                  <w:divBdr>
                    <w:top w:val="none" w:sz="0" w:space="0" w:color="auto"/>
                    <w:left w:val="none" w:sz="0" w:space="0" w:color="auto"/>
                    <w:bottom w:val="none" w:sz="0" w:space="0" w:color="auto"/>
                    <w:right w:val="none" w:sz="0" w:space="0" w:color="auto"/>
                  </w:divBdr>
                  <w:divsChild>
                    <w:div w:id="1780098394">
                      <w:marLeft w:val="0"/>
                      <w:marRight w:val="0"/>
                      <w:marTop w:val="0"/>
                      <w:marBottom w:val="0"/>
                      <w:divBdr>
                        <w:top w:val="none" w:sz="0" w:space="0" w:color="auto"/>
                        <w:left w:val="none" w:sz="0" w:space="0" w:color="auto"/>
                        <w:bottom w:val="none" w:sz="0" w:space="0" w:color="auto"/>
                        <w:right w:val="none" w:sz="0" w:space="0" w:color="auto"/>
                      </w:divBdr>
                    </w:div>
                    <w:div w:id="201132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939475">
          <w:marLeft w:val="0"/>
          <w:marRight w:val="0"/>
          <w:marTop w:val="0"/>
          <w:marBottom w:val="0"/>
          <w:divBdr>
            <w:top w:val="none" w:sz="0" w:space="0" w:color="auto"/>
            <w:left w:val="none" w:sz="0" w:space="0" w:color="auto"/>
            <w:bottom w:val="none" w:sz="0" w:space="0" w:color="auto"/>
            <w:right w:val="none" w:sz="0" w:space="0" w:color="auto"/>
          </w:divBdr>
          <w:divsChild>
            <w:div w:id="1904372417">
              <w:marLeft w:val="0"/>
              <w:marRight w:val="0"/>
              <w:marTop w:val="0"/>
              <w:marBottom w:val="0"/>
              <w:divBdr>
                <w:top w:val="none" w:sz="0" w:space="0" w:color="auto"/>
                <w:left w:val="none" w:sz="0" w:space="0" w:color="auto"/>
                <w:bottom w:val="none" w:sz="0" w:space="0" w:color="auto"/>
                <w:right w:val="none" w:sz="0" w:space="0" w:color="auto"/>
              </w:divBdr>
              <w:divsChild>
                <w:div w:id="1090930923">
                  <w:marLeft w:val="0"/>
                  <w:marRight w:val="0"/>
                  <w:marTop w:val="0"/>
                  <w:marBottom w:val="0"/>
                  <w:divBdr>
                    <w:top w:val="none" w:sz="0" w:space="0" w:color="auto"/>
                    <w:left w:val="none" w:sz="0" w:space="0" w:color="auto"/>
                    <w:bottom w:val="none" w:sz="0" w:space="0" w:color="auto"/>
                    <w:right w:val="none" w:sz="0" w:space="0" w:color="auto"/>
                  </w:divBdr>
                  <w:divsChild>
                    <w:div w:id="1433354858">
                      <w:marLeft w:val="0"/>
                      <w:marRight w:val="0"/>
                      <w:marTop w:val="0"/>
                      <w:marBottom w:val="0"/>
                      <w:divBdr>
                        <w:top w:val="none" w:sz="0" w:space="0" w:color="auto"/>
                        <w:left w:val="none" w:sz="0" w:space="0" w:color="auto"/>
                        <w:bottom w:val="none" w:sz="0" w:space="0" w:color="auto"/>
                        <w:right w:val="none" w:sz="0" w:space="0" w:color="auto"/>
                      </w:divBdr>
                    </w:div>
                    <w:div w:id="133373305">
                      <w:marLeft w:val="0"/>
                      <w:marRight w:val="0"/>
                      <w:marTop w:val="0"/>
                      <w:marBottom w:val="0"/>
                      <w:divBdr>
                        <w:top w:val="none" w:sz="0" w:space="0" w:color="auto"/>
                        <w:left w:val="none" w:sz="0" w:space="0" w:color="auto"/>
                        <w:bottom w:val="none" w:sz="0" w:space="0" w:color="auto"/>
                        <w:right w:val="none" w:sz="0" w:space="0" w:color="auto"/>
                      </w:divBdr>
                    </w:div>
                  </w:divsChild>
                </w:div>
                <w:div w:id="1172525711">
                  <w:marLeft w:val="0"/>
                  <w:marRight w:val="0"/>
                  <w:marTop w:val="0"/>
                  <w:marBottom w:val="0"/>
                  <w:divBdr>
                    <w:top w:val="none" w:sz="0" w:space="0" w:color="auto"/>
                    <w:left w:val="none" w:sz="0" w:space="0" w:color="auto"/>
                    <w:bottom w:val="none" w:sz="0" w:space="0" w:color="auto"/>
                    <w:right w:val="none" w:sz="0" w:space="0" w:color="auto"/>
                  </w:divBdr>
                  <w:divsChild>
                    <w:div w:id="2013557903">
                      <w:marLeft w:val="0"/>
                      <w:marRight w:val="0"/>
                      <w:marTop w:val="0"/>
                      <w:marBottom w:val="0"/>
                      <w:divBdr>
                        <w:top w:val="none" w:sz="0" w:space="0" w:color="auto"/>
                        <w:left w:val="none" w:sz="0" w:space="0" w:color="auto"/>
                        <w:bottom w:val="none" w:sz="0" w:space="0" w:color="auto"/>
                        <w:right w:val="none" w:sz="0" w:space="0" w:color="auto"/>
                      </w:divBdr>
                    </w:div>
                  </w:divsChild>
                </w:div>
                <w:div w:id="212742654">
                  <w:marLeft w:val="0"/>
                  <w:marRight w:val="0"/>
                  <w:marTop w:val="0"/>
                  <w:marBottom w:val="0"/>
                  <w:divBdr>
                    <w:top w:val="none" w:sz="0" w:space="0" w:color="auto"/>
                    <w:left w:val="none" w:sz="0" w:space="0" w:color="auto"/>
                    <w:bottom w:val="none" w:sz="0" w:space="0" w:color="auto"/>
                    <w:right w:val="none" w:sz="0" w:space="0" w:color="auto"/>
                  </w:divBdr>
                  <w:divsChild>
                    <w:div w:id="1402367468">
                      <w:marLeft w:val="0"/>
                      <w:marRight w:val="0"/>
                      <w:marTop w:val="0"/>
                      <w:marBottom w:val="0"/>
                      <w:divBdr>
                        <w:top w:val="none" w:sz="0" w:space="0" w:color="auto"/>
                        <w:left w:val="none" w:sz="0" w:space="0" w:color="auto"/>
                        <w:bottom w:val="none" w:sz="0" w:space="0" w:color="auto"/>
                        <w:right w:val="none" w:sz="0" w:space="0" w:color="auto"/>
                      </w:divBdr>
                    </w:div>
                  </w:divsChild>
                </w:div>
                <w:div w:id="415591769">
                  <w:marLeft w:val="0"/>
                  <w:marRight w:val="0"/>
                  <w:marTop w:val="0"/>
                  <w:marBottom w:val="0"/>
                  <w:divBdr>
                    <w:top w:val="none" w:sz="0" w:space="0" w:color="auto"/>
                    <w:left w:val="none" w:sz="0" w:space="0" w:color="auto"/>
                    <w:bottom w:val="none" w:sz="0" w:space="0" w:color="auto"/>
                    <w:right w:val="none" w:sz="0" w:space="0" w:color="auto"/>
                  </w:divBdr>
                  <w:divsChild>
                    <w:div w:id="1907186295">
                      <w:marLeft w:val="0"/>
                      <w:marRight w:val="0"/>
                      <w:marTop w:val="0"/>
                      <w:marBottom w:val="0"/>
                      <w:divBdr>
                        <w:top w:val="none" w:sz="0" w:space="0" w:color="auto"/>
                        <w:left w:val="none" w:sz="0" w:space="0" w:color="auto"/>
                        <w:bottom w:val="none" w:sz="0" w:space="0" w:color="auto"/>
                        <w:right w:val="none" w:sz="0" w:space="0" w:color="auto"/>
                      </w:divBdr>
                    </w:div>
                  </w:divsChild>
                </w:div>
                <w:div w:id="2107920714">
                  <w:marLeft w:val="0"/>
                  <w:marRight w:val="0"/>
                  <w:marTop w:val="0"/>
                  <w:marBottom w:val="0"/>
                  <w:divBdr>
                    <w:top w:val="none" w:sz="0" w:space="0" w:color="auto"/>
                    <w:left w:val="none" w:sz="0" w:space="0" w:color="auto"/>
                    <w:bottom w:val="none" w:sz="0" w:space="0" w:color="auto"/>
                    <w:right w:val="none" w:sz="0" w:space="0" w:color="auto"/>
                  </w:divBdr>
                  <w:divsChild>
                    <w:div w:id="643193499">
                      <w:marLeft w:val="0"/>
                      <w:marRight w:val="0"/>
                      <w:marTop w:val="0"/>
                      <w:marBottom w:val="0"/>
                      <w:divBdr>
                        <w:top w:val="none" w:sz="0" w:space="0" w:color="auto"/>
                        <w:left w:val="none" w:sz="0" w:space="0" w:color="auto"/>
                        <w:bottom w:val="none" w:sz="0" w:space="0" w:color="auto"/>
                        <w:right w:val="none" w:sz="0" w:space="0" w:color="auto"/>
                      </w:divBdr>
                    </w:div>
                  </w:divsChild>
                </w:div>
                <w:div w:id="731317689">
                  <w:marLeft w:val="0"/>
                  <w:marRight w:val="0"/>
                  <w:marTop w:val="0"/>
                  <w:marBottom w:val="0"/>
                  <w:divBdr>
                    <w:top w:val="none" w:sz="0" w:space="0" w:color="auto"/>
                    <w:left w:val="none" w:sz="0" w:space="0" w:color="auto"/>
                    <w:bottom w:val="none" w:sz="0" w:space="0" w:color="auto"/>
                    <w:right w:val="none" w:sz="0" w:space="0" w:color="auto"/>
                  </w:divBdr>
                  <w:divsChild>
                    <w:div w:id="789278649">
                      <w:marLeft w:val="0"/>
                      <w:marRight w:val="0"/>
                      <w:marTop w:val="0"/>
                      <w:marBottom w:val="0"/>
                      <w:divBdr>
                        <w:top w:val="none" w:sz="0" w:space="0" w:color="auto"/>
                        <w:left w:val="none" w:sz="0" w:space="0" w:color="auto"/>
                        <w:bottom w:val="none" w:sz="0" w:space="0" w:color="auto"/>
                        <w:right w:val="none" w:sz="0" w:space="0" w:color="auto"/>
                      </w:divBdr>
                    </w:div>
                  </w:divsChild>
                </w:div>
                <w:div w:id="2010213743">
                  <w:marLeft w:val="0"/>
                  <w:marRight w:val="0"/>
                  <w:marTop w:val="0"/>
                  <w:marBottom w:val="0"/>
                  <w:divBdr>
                    <w:top w:val="none" w:sz="0" w:space="0" w:color="auto"/>
                    <w:left w:val="none" w:sz="0" w:space="0" w:color="auto"/>
                    <w:bottom w:val="none" w:sz="0" w:space="0" w:color="auto"/>
                    <w:right w:val="none" w:sz="0" w:space="0" w:color="auto"/>
                  </w:divBdr>
                  <w:divsChild>
                    <w:div w:id="18897622">
                      <w:marLeft w:val="0"/>
                      <w:marRight w:val="0"/>
                      <w:marTop w:val="0"/>
                      <w:marBottom w:val="0"/>
                      <w:divBdr>
                        <w:top w:val="none" w:sz="0" w:space="0" w:color="auto"/>
                        <w:left w:val="none" w:sz="0" w:space="0" w:color="auto"/>
                        <w:bottom w:val="none" w:sz="0" w:space="0" w:color="auto"/>
                        <w:right w:val="none" w:sz="0" w:space="0" w:color="auto"/>
                      </w:divBdr>
                    </w:div>
                  </w:divsChild>
                </w:div>
                <w:div w:id="678656058">
                  <w:marLeft w:val="0"/>
                  <w:marRight w:val="0"/>
                  <w:marTop w:val="0"/>
                  <w:marBottom w:val="0"/>
                  <w:divBdr>
                    <w:top w:val="none" w:sz="0" w:space="0" w:color="auto"/>
                    <w:left w:val="none" w:sz="0" w:space="0" w:color="auto"/>
                    <w:bottom w:val="none" w:sz="0" w:space="0" w:color="auto"/>
                    <w:right w:val="none" w:sz="0" w:space="0" w:color="auto"/>
                  </w:divBdr>
                  <w:divsChild>
                    <w:div w:id="1566060762">
                      <w:marLeft w:val="0"/>
                      <w:marRight w:val="0"/>
                      <w:marTop w:val="0"/>
                      <w:marBottom w:val="0"/>
                      <w:divBdr>
                        <w:top w:val="none" w:sz="0" w:space="0" w:color="auto"/>
                        <w:left w:val="none" w:sz="0" w:space="0" w:color="auto"/>
                        <w:bottom w:val="none" w:sz="0" w:space="0" w:color="auto"/>
                        <w:right w:val="none" w:sz="0" w:space="0" w:color="auto"/>
                      </w:divBdr>
                    </w:div>
                  </w:divsChild>
                </w:div>
                <w:div w:id="1724676697">
                  <w:marLeft w:val="0"/>
                  <w:marRight w:val="0"/>
                  <w:marTop w:val="0"/>
                  <w:marBottom w:val="0"/>
                  <w:divBdr>
                    <w:top w:val="none" w:sz="0" w:space="0" w:color="auto"/>
                    <w:left w:val="none" w:sz="0" w:space="0" w:color="auto"/>
                    <w:bottom w:val="none" w:sz="0" w:space="0" w:color="auto"/>
                    <w:right w:val="none" w:sz="0" w:space="0" w:color="auto"/>
                  </w:divBdr>
                  <w:divsChild>
                    <w:div w:id="1879585758">
                      <w:marLeft w:val="0"/>
                      <w:marRight w:val="0"/>
                      <w:marTop w:val="0"/>
                      <w:marBottom w:val="0"/>
                      <w:divBdr>
                        <w:top w:val="none" w:sz="0" w:space="0" w:color="auto"/>
                        <w:left w:val="none" w:sz="0" w:space="0" w:color="auto"/>
                        <w:bottom w:val="none" w:sz="0" w:space="0" w:color="auto"/>
                        <w:right w:val="none" w:sz="0" w:space="0" w:color="auto"/>
                      </w:divBdr>
                    </w:div>
                  </w:divsChild>
                </w:div>
                <w:div w:id="758987145">
                  <w:marLeft w:val="0"/>
                  <w:marRight w:val="0"/>
                  <w:marTop w:val="0"/>
                  <w:marBottom w:val="0"/>
                  <w:divBdr>
                    <w:top w:val="none" w:sz="0" w:space="0" w:color="auto"/>
                    <w:left w:val="none" w:sz="0" w:space="0" w:color="auto"/>
                    <w:bottom w:val="none" w:sz="0" w:space="0" w:color="auto"/>
                    <w:right w:val="none" w:sz="0" w:space="0" w:color="auto"/>
                  </w:divBdr>
                  <w:divsChild>
                    <w:div w:id="1529490843">
                      <w:marLeft w:val="0"/>
                      <w:marRight w:val="0"/>
                      <w:marTop w:val="0"/>
                      <w:marBottom w:val="0"/>
                      <w:divBdr>
                        <w:top w:val="none" w:sz="0" w:space="0" w:color="auto"/>
                        <w:left w:val="none" w:sz="0" w:space="0" w:color="auto"/>
                        <w:bottom w:val="none" w:sz="0" w:space="0" w:color="auto"/>
                        <w:right w:val="none" w:sz="0" w:space="0" w:color="auto"/>
                      </w:divBdr>
                    </w:div>
                  </w:divsChild>
                </w:div>
                <w:div w:id="1073547746">
                  <w:marLeft w:val="0"/>
                  <w:marRight w:val="0"/>
                  <w:marTop w:val="0"/>
                  <w:marBottom w:val="0"/>
                  <w:divBdr>
                    <w:top w:val="none" w:sz="0" w:space="0" w:color="auto"/>
                    <w:left w:val="none" w:sz="0" w:space="0" w:color="auto"/>
                    <w:bottom w:val="none" w:sz="0" w:space="0" w:color="auto"/>
                    <w:right w:val="none" w:sz="0" w:space="0" w:color="auto"/>
                  </w:divBdr>
                  <w:divsChild>
                    <w:div w:id="1698045672">
                      <w:marLeft w:val="0"/>
                      <w:marRight w:val="0"/>
                      <w:marTop w:val="0"/>
                      <w:marBottom w:val="0"/>
                      <w:divBdr>
                        <w:top w:val="none" w:sz="0" w:space="0" w:color="auto"/>
                        <w:left w:val="none" w:sz="0" w:space="0" w:color="auto"/>
                        <w:bottom w:val="none" w:sz="0" w:space="0" w:color="auto"/>
                        <w:right w:val="none" w:sz="0" w:space="0" w:color="auto"/>
                      </w:divBdr>
                    </w:div>
                  </w:divsChild>
                </w:div>
                <w:div w:id="1805538776">
                  <w:marLeft w:val="0"/>
                  <w:marRight w:val="0"/>
                  <w:marTop w:val="0"/>
                  <w:marBottom w:val="0"/>
                  <w:divBdr>
                    <w:top w:val="none" w:sz="0" w:space="0" w:color="auto"/>
                    <w:left w:val="none" w:sz="0" w:space="0" w:color="auto"/>
                    <w:bottom w:val="none" w:sz="0" w:space="0" w:color="auto"/>
                    <w:right w:val="none" w:sz="0" w:space="0" w:color="auto"/>
                  </w:divBdr>
                  <w:divsChild>
                    <w:div w:id="800272350">
                      <w:marLeft w:val="0"/>
                      <w:marRight w:val="0"/>
                      <w:marTop w:val="0"/>
                      <w:marBottom w:val="0"/>
                      <w:divBdr>
                        <w:top w:val="none" w:sz="0" w:space="0" w:color="auto"/>
                        <w:left w:val="none" w:sz="0" w:space="0" w:color="auto"/>
                        <w:bottom w:val="none" w:sz="0" w:space="0" w:color="auto"/>
                        <w:right w:val="none" w:sz="0" w:space="0" w:color="auto"/>
                      </w:divBdr>
                    </w:div>
                  </w:divsChild>
                </w:div>
                <w:div w:id="23288221">
                  <w:marLeft w:val="0"/>
                  <w:marRight w:val="0"/>
                  <w:marTop w:val="0"/>
                  <w:marBottom w:val="0"/>
                  <w:divBdr>
                    <w:top w:val="none" w:sz="0" w:space="0" w:color="auto"/>
                    <w:left w:val="none" w:sz="0" w:space="0" w:color="auto"/>
                    <w:bottom w:val="none" w:sz="0" w:space="0" w:color="auto"/>
                    <w:right w:val="none" w:sz="0" w:space="0" w:color="auto"/>
                  </w:divBdr>
                  <w:divsChild>
                    <w:div w:id="1924030557">
                      <w:marLeft w:val="0"/>
                      <w:marRight w:val="0"/>
                      <w:marTop w:val="0"/>
                      <w:marBottom w:val="0"/>
                      <w:divBdr>
                        <w:top w:val="none" w:sz="0" w:space="0" w:color="auto"/>
                        <w:left w:val="none" w:sz="0" w:space="0" w:color="auto"/>
                        <w:bottom w:val="none" w:sz="0" w:space="0" w:color="auto"/>
                        <w:right w:val="none" w:sz="0" w:space="0" w:color="auto"/>
                      </w:divBdr>
                    </w:div>
                  </w:divsChild>
                </w:div>
                <w:div w:id="1077484491">
                  <w:marLeft w:val="0"/>
                  <w:marRight w:val="0"/>
                  <w:marTop w:val="0"/>
                  <w:marBottom w:val="0"/>
                  <w:divBdr>
                    <w:top w:val="none" w:sz="0" w:space="0" w:color="auto"/>
                    <w:left w:val="none" w:sz="0" w:space="0" w:color="auto"/>
                    <w:bottom w:val="none" w:sz="0" w:space="0" w:color="auto"/>
                    <w:right w:val="none" w:sz="0" w:space="0" w:color="auto"/>
                  </w:divBdr>
                  <w:divsChild>
                    <w:div w:id="1946427706">
                      <w:marLeft w:val="0"/>
                      <w:marRight w:val="0"/>
                      <w:marTop w:val="0"/>
                      <w:marBottom w:val="0"/>
                      <w:divBdr>
                        <w:top w:val="none" w:sz="0" w:space="0" w:color="auto"/>
                        <w:left w:val="none" w:sz="0" w:space="0" w:color="auto"/>
                        <w:bottom w:val="none" w:sz="0" w:space="0" w:color="auto"/>
                        <w:right w:val="none" w:sz="0" w:space="0" w:color="auto"/>
                      </w:divBdr>
                    </w:div>
                  </w:divsChild>
                </w:div>
                <w:div w:id="2083404990">
                  <w:marLeft w:val="0"/>
                  <w:marRight w:val="0"/>
                  <w:marTop w:val="0"/>
                  <w:marBottom w:val="0"/>
                  <w:divBdr>
                    <w:top w:val="none" w:sz="0" w:space="0" w:color="auto"/>
                    <w:left w:val="none" w:sz="0" w:space="0" w:color="auto"/>
                    <w:bottom w:val="none" w:sz="0" w:space="0" w:color="auto"/>
                    <w:right w:val="none" w:sz="0" w:space="0" w:color="auto"/>
                  </w:divBdr>
                  <w:divsChild>
                    <w:div w:id="1277979378">
                      <w:marLeft w:val="0"/>
                      <w:marRight w:val="0"/>
                      <w:marTop w:val="0"/>
                      <w:marBottom w:val="0"/>
                      <w:divBdr>
                        <w:top w:val="none" w:sz="0" w:space="0" w:color="auto"/>
                        <w:left w:val="none" w:sz="0" w:space="0" w:color="auto"/>
                        <w:bottom w:val="none" w:sz="0" w:space="0" w:color="auto"/>
                        <w:right w:val="none" w:sz="0" w:space="0" w:color="auto"/>
                      </w:divBdr>
                    </w:div>
                  </w:divsChild>
                </w:div>
                <w:div w:id="1808428800">
                  <w:marLeft w:val="0"/>
                  <w:marRight w:val="0"/>
                  <w:marTop w:val="0"/>
                  <w:marBottom w:val="0"/>
                  <w:divBdr>
                    <w:top w:val="none" w:sz="0" w:space="0" w:color="auto"/>
                    <w:left w:val="none" w:sz="0" w:space="0" w:color="auto"/>
                    <w:bottom w:val="none" w:sz="0" w:space="0" w:color="auto"/>
                    <w:right w:val="none" w:sz="0" w:space="0" w:color="auto"/>
                  </w:divBdr>
                  <w:divsChild>
                    <w:div w:id="1386678022">
                      <w:marLeft w:val="0"/>
                      <w:marRight w:val="0"/>
                      <w:marTop w:val="0"/>
                      <w:marBottom w:val="0"/>
                      <w:divBdr>
                        <w:top w:val="none" w:sz="0" w:space="0" w:color="auto"/>
                        <w:left w:val="none" w:sz="0" w:space="0" w:color="auto"/>
                        <w:bottom w:val="none" w:sz="0" w:space="0" w:color="auto"/>
                        <w:right w:val="none" w:sz="0" w:space="0" w:color="auto"/>
                      </w:divBdr>
                    </w:div>
                  </w:divsChild>
                </w:div>
                <w:div w:id="403994818">
                  <w:marLeft w:val="0"/>
                  <w:marRight w:val="0"/>
                  <w:marTop w:val="0"/>
                  <w:marBottom w:val="0"/>
                  <w:divBdr>
                    <w:top w:val="none" w:sz="0" w:space="0" w:color="auto"/>
                    <w:left w:val="none" w:sz="0" w:space="0" w:color="auto"/>
                    <w:bottom w:val="none" w:sz="0" w:space="0" w:color="auto"/>
                    <w:right w:val="none" w:sz="0" w:space="0" w:color="auto"/>
                  </w:divBdr>
                  <w:divsChild>
                    <w:div w:id="254823193">
                      <w:marLeft w:val="0"/>
                      <w:marRight w:val="0"/>
                      <w:marTop w:val="0"/>
                      <w:marBottom w:val="0"/>
                      <w:divBdr>
                        <w:top w:val="none" w:sz="0" w:space="0" w:color="auto"/>
                        <w:left w:val="none" w:sz="0" w:space="0" w:color="auto"/>
                        <w:bottom w:val="none" w:sz="0" w:space="0" w:color="auto"/>
                        <w:right w:val="none" w:sz="0" w:space="0" w:color="auto"/>
                      </w:divBdr>
                    </w:div>
                  </w:divsChild>
                </w:div>
                <w:div w:id="1010987694">
                  <w:marLeft w:val="0"/>
                  <w:marRight w:val="0"/>
                  <w:marTop w:val="0"/>
                  <w:marBottom w:val="0"/>
                  <w:divBdr>
                    <w:top w:val="none" w:sz="0" w:space="0" w:color="auto"/>
                    <w:left w:val="none" w:sz="0" w:space="0" w:color="auto"/>
                    <w:bottom w:val="none" w:sz="0" w:space="0" w:color="auto"/>
                    <w:right w:val="none" w:sz="0" w:space="0" w:color="auto"/>
                  </w:divBdr>
                  <w:divsChild>
                    <w:div w:id="1505627362">
                      <w:marLeft w:val="0"/>
                      <w:marRight w:val="0"/>
                      <w:marTop w:val="0"/>
                      <w:marBottom w:val="0"/>
                      <w:divBdr>
                        <w:top w:val="none" w:sz="0" w:space="0" w:color="auto"/>
                        <w:left w:val="none" w:sz="0" w:space="0" w:color="auto"/>
                        <w:bottom w:val="none" w:sz="0" w:space="0" w:color="auto"/>
                        <w:right w:val="none" w:sz="0" w:space="0" w:color="auto"/>
                      </w:divBdr>
                    </w:div>
                  </w:divsChild>
                </w:div>
                <w:div w:id="209656473">
                  <w:marLeft w:val="0"/>
                  <w:marRight w:val="0"/>
                  <w:marTop w:val="0"/>
                  <w:marBottom w:val="0"/>
                  <w:divBdr>
                    <w:top w:val="none" w:sz="0" w:space="0" w:color="auto"/>
                    <w:left w:val="none" w:sz="0" w:space="0" w:color="auto"/>
                    <w:bottom w:val="none" w:sz="0" w:space="0" w:color="auto"/>
                    <w:right w:val="none" w:sz="0" w:space="0" w:color="auto"/>
                  </w:divBdr>
                  <w:divsChild>
                    <w:div w:id="871651975">
                      <w:marLeft w:val="0"/>
                      <w:marRight w:val="0"/>
                      <w:marTop w:val="0"/>
                      <w:marBottom w:val="0"/>
                      <w:divBdr>
                        <w:top w:val="none" w:sz="0" w:space="0" w:color="auto"/>
                        <w:left w:val="none" w:sz="0" w:space="0" w:color="auto"/>
                        <w:bottom w:val="none" w:sz="0" w:space="0" w:color="auto"/>
                        <w:right w:val="none" w:sz="0" w:space="0" w:color="auto"/>
                      </w:divBdr>
                    </w:div>
                  </w:divsChild>
                </w:div>
                <w:div w:id="1748188972">
                  <w:marLeft w:val="0"/>
                  <w:marRight w:val="0"/>
                  <w:marTop w:val="0"/>
                  <w:marBottom w:val="0"/>
                  <w:divBdr>
                    <w:top w:val="none" w:sz="0" w:space="0" w:color="auto"/>
                    <w:left w:val="none" w:sz="0" w:space="0" w:color="auto"/>
                    <w:bottom w:val="none" w:sz="0" w:space="0" w:color="auto"/>
                    <w:right w:val="none" w:sz="0" w:space="0" w:color="auto"/>
                  </w:divBdr>
                  <w:divsChild>
                    <w:div w:id="1933779336">
                      <w:marLeft w:val="0"/>
                      <w:marRight w:val="0"/>
                      <w:marTop w:val="0"/>
                      <w:marBottom w:val="0"/>
                      <w:divBdr>
                        <w:top w:val="none" w:sz="0" w:space="0" w:color="auto"/>
                        <w:left w:val="none" w:sz="0" w:space="0" w:color="auto"/>
                        <w:bottom w:val="none" w:sz="0" w:space="0" w:color="auto"/>
                        <w:right w:val="none" w:sz="0" w:space="0" w:color="auto"/>
                      </w:divBdr>
                    </w:div>
                  </w:divsChild>
                </w:div>
                <w:div w:id="83116473">
                  <w:marLeft w:val="0"/>
                  <w:marRight w:val="0"/>
                  <w:marTop w:val="0"/>
                  <w:marBottom w:val="0"/>
                  <w:divBdr>
                    <w:top w:val="none" w:sz="0" w:space="0" w:color="auto"/>
                    <w:left w:val="none" w:sz="0" w:space="0" w:color="auto"/>
                    <w:bottom w:val="none" w:sz="0" w:space="0" w:color="auto"/>
                    <w:right w:val="none" w:sz="0" w:space="0" w:color="auto"/>
                  </w:divBdr>
                  <w:divsChild>
                    <w:div w:id="85852994">
                      <w:marLeft w:val="0"/>
                      <w:marRight w:val="0"/>
                      <w:marTop w:val="0"/>
                      <w:marBottom w:val="0"/>
                      <w:divBdr>
                        <w:top w:val="none" w:sz="0" w:space="0" w:color="auto"/>
                        <w:left w:val="none" w:sz="0" w:space="0" w:color="auto"/>
                        <w:bottom w:val="none" w:sz="0" w:space="0" w:color="auto"/>
                        <w:right w:val="none" w:sz="0" w:space="0" w:color="auto"/>
                      </w:divBdr>
                    </w:div>
                  </w:divsChild>
                </w:div>
                <w:div w:id="1119033785">
                  <w:marLeft w:val="0"/>
                  <w:marRight w:val="0"/>
                  <w:marTop w:val="0"/>
                  <w:marBottom w:val="0"/>
                  <w:divBdr>
                    <w:top w:val="none" w:sz="0" w:space="0" w:color="auto"/>
                    <w:left w:val="none" w:sz="0" w:space="0" w:color="auto"/>
                    <w:bottom w:val="none" w:sz="0" w:space="0" w:color="auto"/>
                    <w:right w:val="none" w:sz="0" w:space="0" w:color="auto"/>
                  </w:divBdr>
                  <w:divsChild>
                    <w:div w:id="1840460265">
                      <w:marLeft w:val="0"/>
                      <w:marRight w:val="0"/>
                      <w:marTop w:val="0"/>
                      <w:marBottom w:val="0"/>
                      <w:divBdr>
                        <w:top w:val="none" w:sz="0" w:space="0" w:color="auto"/>
                        <w:left w:val="none" w:sz="0" w:space="0" w:color="auto"/>
                        <w:bottom w:val="none" w:sz="0" w:space="0" w:color="auto"/>
                        <w:right w:val="none" w:sz="0" w:space="0" w:color="auto"/>
                      </w:divBdr>
                    </w:div>
                  </w:divsChild>
                </w:div>
                <w:div w:id="1453134491">
                  <w:marLeft w:val="0"/>
                  <w:marRight w:val="0"/>
                  <w:marTop w:val="0"/>
                  <w:marBottom w:val="0"/>
                  <w:divBdr>
                    <w:top w:val="none" w:sz="0" w:space="0" w:color="auto"/>
                    <w:left w:val="none" w:sz="0" w:space="0" w:color="auto"/>
                    <w:bottom w:val="none" w:sz="0" w:space="0" w:color="auto"/>
                    <w:right w:val="none" w:sz="0" w:space="0" w:color="auto"/>
                  </w:divBdr>
                  <w:divsChild>
                    <w:div w:id="1334869493">
                      <w:marLeft w:val="0"/>
                      <w:marRight w:val="0"/>
                      <w:marTop w:val="0"/>
                      <w:marBottom w:val="0"/>
                      <w:divBdr>
                        <w:top w:val="none" w:sz="0" w:space="0" w:color="auto"/>
                        <w:left w:val="none" w:sz="0" w:space="0" w:color="auto"/>
                        <w:bottom w:val="none" w:sz="0" w:space="0" w:color="auto"/>
                        <w:right w:val="none" w:sz="0" w:space="0" w:color="auto"/>
                      </w:divBdr>
                    </w:div>
                  </w:divsChild>
                </w:div>
                <w:div w:id="2055930699">
                  <w:marLeft w:val="0"/>
                  <w:marRight w:val="0"/>
                  <w:marTop w:val="0"/>
                  <w:marBottom w:val="0"/>
                  <w:divBdr>
                    <w:top w:val="none" w:sz="0" w:space="0" w:color="auto"/>
                    <w:left w:val="none" w:sz="0" w:space="0" w:color="auto"/>
                    <w:bottom w:val="none" w:sz="0" w:space="0" w:color="auto"/>
                    <w:right w:val="none" w:sz="0" w:space="0" w:color="auto"/>
                  </w:divBdr>
                  <w:divsChild>
                    <w:div w:id="1563328250">
                      <w:marLeft w:val="0"/>
                      <w:marRight w:val="0"/>
                      <w:marTop w:val="0"/>
                      <w:marBottom w:val="0"/>
                      <w:divBdr>
                        <w:top w:val="none" w:sz="0" w:space="0" w:color="auto"/>
                        <w:left w:val="none" w:sz="0" w:space="0" w:color="auto"/>
                        <w:bottom w:val="none" w:sz="0" w:space="0" w:color="auto"/>
                        <w:right w:val="none" w:sz="0" w:space="0" w:color="auto"/>
                      </w:divBdr>
                    </w:div>
                  </w:divsChild>
                </w:div>
                <w:div w:id="1898935448">
                  <w:marLeft w:val="0"/>
                  <w:marRight w:val="0"/>
                  <w:marTop w:val="0"/>
                  <w:marBottom w:val="0"/>
                  <w:divBdr>
                    <w:top w:val="none" w:sz="0" w:space="0" w:color="auto"/>
                    <w:left w:val="none" w:sz="0" w:space="0" w:color="auto"/>
                    <w:bottom w:val="none" w:sz="0" w:space="0" w:color="auto"/>
                    <w:right w:val="none" w:sz="0" w:space="0" w:color="auto"/>
                  </w:divBdr>
                  <w:divsChild>
                    <w:div w:id="1285119012">
                      <w:marLeft w:val="0"/>
                      <w:marRight w:val="0"/>
                      <w:marTop w:val="0"/>
                      <w:marBottom w:val="0"/>
                      <w:divBdr>
                        <w:top w:val="none" w:sz="0" w:space="0" w:color="auto"/>
                        <w:left w:val="none" w:sz="0" w:space="0" w:color="auto"/>
                        <w:bottom w:val="none" w:sz="0" w:space="0" w:color="auto"/>
                        <w:right w:val="none" w:sz="0" w:space="0" w:color="auto"/>
                      </w:divBdr>
                    </w:div>
                  </w:divsChild>
                </w:div>
                <w:div w:id="21517059">
                  <w:marLeft w:val="0"/>
                  <w:marRight w:val="0"/>
                  <w:marTop w:val="0"/>
                  <w:marBottom w:val="0"/>
                  <w:divBdr>
                    <w:top w:val="none" w:sz="0" w:space="0" w:color="auto"/>
                    <w:left w:val="none" w:sz="0" w:space="0" w:color="auto"/>
                    <w:bottom w:val="none" w:sz="0" w:space="0" w:color="auto"/>
                    <w:right w:val="none" w:sz="0" w:space="0" w:color="auto"/>
                  </w:divBdr>
                  <w:divsChild>
                    <w:div w:id="494146841">
                      <w:marLeft w:val="0"/>
                      <w:marRight w:val="0"/>
                      <w:marTop w:val="0"/>
                      <w:marBottom w:val="0"/>
                      <w:divBdr>
                        <w:top w:val="none" w:sz="0" w:space="0" w:color="auto"/>
                        <w:left w:val="none" w:sz="0" w:space="0" w:color="auto"/>
                        <w:bottom w:val="none" w:sz="0" w:space="0" w:color="auto"/>
                        <w:right w:val="none" w:sz="0" w:space="0" w:color="auto"/>
                      </w:divBdr>
                    </w:div>
                  </w:divsChild>
                </w:div>
                <w:div w:id="1297494857">
                  <w:marLeft w:val="0"/>
                  <w:marRight w:val="0"/>
                  <w:marTop w:val="0"/>
                  <w:marBottom w:val="0"/>
                  <w:divBdr>
                    <w:top w:val="none" w:sz="0" w:space="0" w:color="auto"/>
                    <w:left w:val="none" w:sz="0" w:space="0" w:color="auto"/>
                    <w:bottom w:val="none" w:sz="0" w:space="0" w:color="auto"/>
                    <w:right w:val="none" w:sz="0" w:space="0" w:color="auto"/>
                  </w:divBdr>
                  <w:divsChild>
                    <w:div w:id="1062142404">
                      <w:marLeft w:val="0"/>
                      <w:marRight w:val="0"/>
                      <w:marTop w:val="0"/>
                      <w:marBottom w:val="0"/>
                      <w:divBdr>
                        <w:top w:val="none" w:sz="0" w:space="0" w:color="auto"/>
                        <w:left w:val="none" w:sz="0" w:space="0" w:color="auto"/>
                        <w:bottom w:val="none" w:sz="0" w:space="0" w:color="auto"/>
                        <w:right w:val="none" w:sz="0" w:space="0" w:color="auto"/>
                      </w:divBdr>
                    </w:div>
                  </w:divsChild>
                </w:div>
                <w:div w:id="744886426">
                  <w:marLeft w:val="0"/>
                  <w:marRight w:val="0"/>
                  <w:marTop w:val="0"/>
                  <w:marBottom w:val="0"/>
                  <w:divBdr>
                    <w:top w:val="none" w:sz="0" w:space="0" w:color="auto"/>
                    <w:left w:val="none" w:sz="0" w:space="0" w:color="auto"/>
                    <w:bottom w:val="none" w:sz="0" w:space="0" w:color="auto"/>
                    <w:right w:val="none" w:sz="0" w:space="0" w:color="auto"/>
                  </w:divBdr>
                  <w:divsChild>
                    <w:div w:id="450444497">
                      <w:marLeft w:val="0"/>
                      <w:marRight w:val="0"/>
                      <w:marTop w:val="0"/>
                      <w:marBottom w:val="0"/>
                      <w:divBdr>
                        <w:top w:val="none" w:sz="0" w:space="0" w:color="auto"/>
                        <w:left w:val="none" w:sz="0" w:space="0" w:color="auto"/>
                        <w:bottom w:val="none" w:sz="0" w:space="0" w:color="auto"/>
                        <w:right w:val="none" w:sz="0" w:space="0" w:color="auto"/>
                      </w:divBdr>
                    </w:div>
                  </w:divsChild>
                </w:div>
                <w:div w:id="785580397">
                  <w:marLeft w:val="0"/>
                  <w:marRight w:val="0"/>
                  <w:marTop w:val="0"/>
                  <w:marBottom w:val="0"/>
                  <w:divBdr>
                    <w:top w:val="none" w:sz="0" w:space="0" w:color="auto"/>
                    <w:left w:val="none" w:sz="0" w:space="0" w:color="auto"/>
                    <w:bottom w:val="none" w:sz="0" w:space="0" w:color="auto"/>
                    <w:right w:val="none" w:sz="0" w:space="0" w:color="auto"/>
                  </w:divBdr>
                  <w:divsChild>
                    <w:div w:id="1654985157">
                      <w:marLeft w:val="0"/>
                      <w:marRight w:val="0"/>
                      <w:marTop w:val="0"/>
                      <w:marBottom w:val="0"/>
                      <w:divBdr>
                        <w:top w:val="none" w:sz="0" w:space="0" w:color="auto"/>
                        <w:left w:val="none" w:sz="0" w:space="0" w:color="auto"/>
                        <w:bottom w:val="none" w:sz="0" w:space="0" w:color="auto"/>
                        <w:right w:val="none" w:sz="0" w:space="0" w:color="auto"/>
                      </w:divBdr>
                    </w:div>
                  </w:divsChild>
                </w:div>
                <w:div w:id="2024044962">
                  <w:marLeft w:val="0"/>
                  <w:marRight w:val="0"/>
                  <w:marTop w:val="0"/>
                  <w:marBottom w:val="0"/>
                  <w:divBdr>
                    <w:top w:val="none" w:sz="0" w:space="0" w:color="auto"/>
                    <w:left w:val="none" w:sz="0" w:space="0" w:color="auto"/>
                    <w:bottom w:val="none" w:sz="0" w:space="0" w:color="auto"/>
                    <w:right w:val="none" w:sz="0" w:space="0" w:color="auto"/>
                  </w:divBdr>
                  <w:divsChild>
                    <w:div w:id="956250880">
                      <w:marLeft w:val="0"/>
                      <w:marRight w:val="0"/>
                      <w:marTop w:val="0"/>
                      <w:marBottom w:val="0"/>
                      <w:divBdr>
                        <w:top w:val="none" w:sz="0" w:space="0" w:color="auto"/>
                        <w:left w:val="none" w:sz="0" w:space="0" w:color="auto"/>
                        <w:bottom w:val="none" w:sz="0" w:space="0" w:color="auto"/>
                        <w:right w:val="none" w:sz="0" w:space="0" w:color="auto"/>
                      </w:divBdr>
                    </w:div>
                  </w:divsChild>
                </w:div>
                <w:div w:id="2137023820">
                  <w:marLeft w:val="0"/>
                  <w:marRight w:val="0"/>
                  <w:marTop w:val="0"/>
                  <w:marBottom w:val="0"/>
                  <w:divBdr>
                    <w:top w:val="none" w:sz="0" w:space="0" w:color="auto"/>
                    <w:left w:val="none" w:sz="0" w:space="0" w:color="auto"/>
                    <w:bottom w:val="none" w:sz="0" w:space="0" w:color="auto"/>
                    <w:right w:val="none" w:sz="0" w:space="0" w:color="auto"/>
                  </w:divBdr>
                  <w:divsChild>
                    <w:div w:id="1508977550">
                      <w:marLeft w:val="0"/>
                      <w:marRight w:val="0"/>
                      <w:marTop w:val="0"/>
                      <w:marBottom w:val="0"/>
                      <w:divBdr>
                        <w:top w:val="none" w:sz="0" w:space="0" w:color="auto"/>
                        <w:left w:val="none" w:sz="0" w:space="0" w:color="auto"/>
                        <w:bottom w:val="none" w:sz="0" w:space="0" w:color="auto"/>
                        <w:right w:val="none" w:sz="0" w:space="0" w:color="auto"/>
                      </w:divBdr>
                    </w:div>
                  </w:divsChild>
                </w:div>
                <w:div w:id="959578659">
                  <w:marLeft w:val="0"/>
                  <w:marRight w:val="0"/>
                  <w:marTop w:val="0"/>
                  <w:marBottom w:val="0"/>
                  <w:divBdr>
                    <w:top w:val="none" w:sz="0" w:space="0" w:color="auto"/>
                    <w:left w:val="none" w:sz="0" w:space="0" w:color="auto"/>
                    <w:bottom w:val="none" w:sz="0" w:space="0" w:color="auto"/>
                    <w:right w:val="none" w:sz="0" w:space="0" w:color="auto"/>
                  </w:divBdr>
                  <w:divsChild>
                    <w:div w:id="1129712205">
                      <w:marLeft w:val="0"/>
                      <w:marRight w:val="0"/>
                      <w:marTop w:val="0"/>
                      <w:marBottom w:val="0"/>
                      <w:divBdr>
                        <w:top w:val="none" w:sz="0" w:space="0" w:color="auto"/>
                        <w:left w:val="none" w:sz="0" w:space="0" w:color="auto"/>
                        <w:bottom w:val="none" w:sz="0" w:space="0" w:color="auto"/>
                        <w:right w:val="none" w:sz="0" w:space="0" w:color="auto"/>
                      </w:divBdr>
                    </w:div>
                  </w:divsChild>
                </w:div>
                <w:div w:id="909968594">
                  <w:marLeft w:val="0"/>
                  <w:marRight w:val="0"/>
                  <w:marTop w:val="0"/>
                  <w:marBottom w:val="0"/>
                  <w:divBdr>
                    <w:top w:val="none" w:sz="0" w:space="0" w:color="auto"/>
                    <w:left w:val="none" w:sz="0" w:space="0" w:color="auto"/>
                    <w:bottom w:val="none" w:sz="0" w:space="0" w:color="auto"/>
                    <w:right w:val="none" w:sz="0" w:space="0" w:color="auto"/>
                  </w:divBdr>
                  <w:divsChild>
                    <w:div w:id="963192769">
                      <w:marLeft w:val="0"/>
                      <w:marRight w:val="0"/>
                      <w:marTop w:val="0"/>
                      <w:marBottom w:val="0"/>
                      <w:divBdr>
                        <w:top w:val="none" w:sz="0" w:space="0" w:color="auto"/>
                        <w:left w:val="none" w:sz="0" w:space="0" w:color="auto"/>
                        <w:bottom w:val="none" w:sz="0" w:space="0" w:color="auto"/>
                        <w:right w:val="none" w:sz="0" w:space="0" w:color="auto"/>
                      </w:divBdr>
                    </w:div>
                  </w:divsChild>
                </w:div>
                <w:div w:id="237832147">
                  <w:marLeft w:val="0"/>
                  <w:marRight w:val="0"/>
                  <w:marTop w:val="0"/>
                  <w:marBottom w:val="0"/>
                  <w:divBdr>
                    <w:top w:val="none" w:sz="0" w:space="0" w:color="auto"/>
                    <w:left w:val="none" w:sz="0" w:space="0" w:color="auto"/>
                    <w:bottom w:val="none" w:sz="0" w:space="0" w:color="auto"/>
                    <w:right w:val="none" w:sz="0" w:space="0" w:color="auto"/>
                  </w:divBdr>
                  <w:divsChild>
                    <w:div w:id="1456679291">
                      <w:marLeft w:val="0"/>
                      <w:marRight w:val="0"/>
                      <w:marTop w:val="0"/>
                      <w:marBottom w:val="0"/>
                      <w:divBdr>
                        <w:top w:val="none" w:sz="0" w:space="0" w:color="auto"/>
                        <w:left w:val="none" w:sz="0" w:space="0" w:color="auto"/>
                        <w:bottom w:val="none" w:sz="0" w:space="0" w:color="auto"/>
                        <w:right w:val="none" w:sz="0" w:space="0" w:color="auto"/>
                      </w:divBdr>
                      <w:divsChild>
                        <w:div w:id="2104957709">
                          <w:marLeft w:val="0"/>
                          <w:marRight w:val="0"/>
                          <w:marTop w:val="0"/>
                          <w:marBottom w:val="0"/>
                          <w:divBdr>
                            <w:top w:val="none" w:sz="0" w:space="0" w:color="auto"/>
                            <w:left w:val="none" w:sz="0" w:space="0" w:color="auto"/>
                            <w:bottom w:val="none" w:sz="0" w:space="0" w:color="auto"/>
                            <w:right w:val="none" w:sz="0" w:space="0" w:color="auto"/>
                          </w:divBdr>
                        </w:div>
                      </w:divsChild>
                    </w:div>
                    <w:div w:id="59906843">
                      <w:marLeft w:val="0"/>
                      <w:marRight w:val="0"/>
                      <w:marTop w:val="0"/>
                      <w:marBottom w:val="0"/>
                      <w:divBdr>
                        <w:top w:val="none" w:sz="0" w:space="0" w:color="auto"/>
                        <w:left w:val="none" w:sz="0" w:space="0" w:color="auto"/>
                        <w:bottom w:val="none" w:sz="0" w:space="0" w:color="auto"/>
                        <w:right w:val="none" w:sz="0" w:space="0" w:color="auto"/>
                      </w:divBdr>
                      <w:divsChild>
                        <w:div w:id="1577321963">
                          <w:marLeft w:val="0"/>
                          <w:marRight w:val="0"/>
                          <w:marTop w:val="0"/>
                          <w:marBottom w:val="0"/>
                          <w:divBdr>
                            <w:top w:val="none" w:sz="0" w:space="0" w:color="auto"/>
                            <w:left w:val="none" w:sz="0" w:space="0" w:color="auto"/>
                            <w:bottom w:val="none" w:sz="0" w:space="0" w:color="auto"/>
                            <w:right w:val="none" w:sz="0" w:space="0" w:color="auto"/>
                          </w:divBdr>
                        </w:div>
                      </w:divsChild>
                    </w:div>
                    <w:div w:id="1700428889">
                      <w:marLeft w:val="0"/>
                      <w:marRight w:val="0"/>
                      <w:marTop w:val="0"/>
                      <w:marBottom w:val="0"/>
                      <w:divBdr>
                        <w:top w:val="none" w:sz="0" w:space="0" w:color="auto"/>
                        <w:left w:val="none" w:sz="0" w:space="0" w:color="auto"/>
                        <w:bottom w:val="none" w:sz="0" w:space="0" w:color="auto"/>
                        <w:right w:val="none" w:sz="0" w:space="0" w:color="auto"/>
                      </w:divBdr>
                      <w:divsChild>
                        <w:div w:id="1988897814">
                          <w:marLeft w:val="0"/>
                          <w:marRight w:val="0"/>
                          <w:marTop w:val="0"/>
                          <w:marBottom w:val="0"/>
                          <w:divBdr>
                            <w:top w:val="none" w:sz="0" w:space="0" w:color="auto"/>
                            <w:left w:val="none" w:sz="0" w:space="0" w:color="auto"/>
                            <w:bottom w:val="none" w:sz="0" w:space="0" w:color="auto"/>
                            <w:right w:val="none" w:sz="0" w:space="0" w:color="auto"/>
                          </w:divBdr>
                        </w:div>
                      </w:divsChild>
                    </w:div>
                    <w:div w:id="975909336">
                      <w:marLeft w:val="0"/>
                      <w:marRight w:val="0"/>
                      <w:marTop w:val="0"/>
                      <w:marBottom w:val="0"/>
                      <w:divBdr>
                        <w:top w:val="none" w:sz="0" w:space="0" w:color="auto"/>
                        <w:left w:val="none" w:sz="0" w:space="0" w:color="auto"/>
                        <w:bottom w:val="none" w:sz="0" w:space="0" w:color="auto"/>
                        <w:right w:val="none" w:sz="0" w:space="0" w:color="auto"/>
                      </w:divBdr>
                      <w:divsChild>
                        <w:div w:id="424544755">
                          <w:marLeft w:val="0"/>
                          <w:marRight w:val="0"/>
                          <w:marTop w:val="0"/>
                          <w:marBottom w:val="0"/>
                          <w:divBdr>
                            <w:top w:val="none" w:sz="0" w:space="0" w:color="auto"/>
                            <w:left w:val="none" w:sz="0" w:space="0" w:color="auto"/>
                            <w:bottom w:val="none" w:sz="0" w:space="0" w:color="auto"/>
                            <w:right w:val="none" w:sz="0" w:space="0" w:color="auto"/>
                          </w:divBdr>
                        </w:div>
                      </w:divsChild>
                    </w:div>
                    <w:div w:id="126045790">
                      <w:marLeft w:val="0"/>
                      <w:marRight w:val="0"/>
                      <w:marTop w:val="0"/>
                      <w:marBottom w:val="0"/>
                      <w:divBdr>
                        <w:top w:val="none" w:sz="0" w:space="0" w:color="auto"/>
                        <w:left w:val="none" w:sz="0" w:space="0" w:color="auto"/>
                        <w:bottom w:val="none" w:sz="0" w:space="0" w:color="auto"/>
                        <w:right w:val="none" w:sz="0" w:space="0" w:color="auto"/>
                      </w:divBdr>
                      <w:divsChild>
                        <w:div w:id="905066957">
                          <w:marLeft w:val="0"/>
                          <w:marRight w:val="0"/>
                          <w:marTop w:val="0"/>
                          <w:marBottom w:val="0"/>
                          <w:divBdr>
                            <w:top w:val="none" w:sz="0" w:space="0" w:color="auto"/>
                            <w:left w:val="none" w:sz="0" w:space="0" w:color="auto"/>
                            <w:bottom w:val="none" w:sz="0" w:space="0" w:color="auto"/>
                            <w:right w:val="none" w:sz="0" w:space="0" w:color="auto"/>
                          </w:divBdr>
                        </w:div>
                      </w:divsChild>
                    </w:div>
                    <w:div w:id="1524592290">
                      <w:marLeft w:val="0"/>
                      <w:marRight w:val="0"/>
                      <w:marTop w:val="0"/>
                      <w:marBottom w:val="0"/>
                      <w:divBdr>
                        <w:top w:val="none" w:sz="0" w:space="0" w:color="auto"/>
                        <w:left w:val="none" w:sz="0" w:space="0" w:color="auto"/>
                        <w:bottom w:val="none" w:sz="0" w:space="0" w:color="auto"/>
                        <w:right w:val="none" w:sz="0" w:space="0" w:color="auto"/>
                      </w:divBdr>
                      <w:divsChild>
                        <w:div w:id="261039399">
                          <w:marLeft w:val="0"/>
                          <w:marRight w:val="0"/>
                          <w:marTop w:val="0"/>
                          <w:marBottom w:val="0"/>
                          <w:divBdr>
                            <w:top w:val="none" w:sz="0" w:space="0" w:color="auto"/>
                            <w:left w:val="none" w:sz="0" w:space="0" w:color="auto"/>
                            <w:bottom w:val="none" w:sz="0" w:space="0" w:color="auto"/>
                            <w:right w:val="none" w:sz="0" w:space="0" w:color="auto"/>
                          </w:divBdr>
                        </w:div>
                      </w:divsChild>
                    </w:div>
                    <w:div w:id="1332830161">
                      <w:marLeft w:val="0"/>
                      <w:marRight w:val="0"/>
                      <w:marTop w:val="0"/>
                      <w:marBottom w:val="0"/>
                      <w:divBdr>
                        <w:top w:val="none" w:sz="0" w:space="0" w:color="auto"/>
                        <w:left w:val="none" w:sz="0" w:space="0" w:color="auto"/>
                        <w:bottom w:val="none" w:sz="0" w:space="0" w:color="auto"/>
                        <w:right w:val="none" w:sz="0" w:space="0" w:color="auto"/>
                      </w:divBdr>
                      <w:divsChild>
                        <w:div w:id="2014915596">
                          <w:marLeft w:val="0"/>
                          <w:marRight w:val="0"/>
                          <w:marTop w:val="0"/>
                          <w:marBottom w:val="0"/>
                          <w:divBdr>
                            <w:top w:val="none" w:sz="0" w:space="0" w:color="auto"/>
                            <w:left w:val="none" w:sz="0" w:space="0" w:color="auto"/>
                            <w:bottom w:val="none" w:sz="0" w:space="0" w:color="auto"/>
                            <w:right w:val="none" w:sz="0" w:space="0" w:color="auto"/>
                          </w:divBdr>
                        </w:div>
                      </w:divsChild>
                    </w:div>
                    <w:div w:id="442967499">
                      <w:marLeft w:val="0"/>
                      <w:marRight w:val="0"/>
                      <w:marTop w:val="0"/>
                      <w:marBottom w:val="0"/>
                      <w:divBdr>
                        <w:top w:val="none" w:sz="0" w:space="0" w:color="auto"/>
                        <w:left w:val="none" w:sz="0" w:space="0" w:color="auto"/>
                        <w:bottom w:val="none" w:sz="0" w:space="0" w:color="auto"/>
                        <w:right w:val="none" w:sz="0" w:space="0" w:color="auto"/>
                      </w:divBdr>
                      <w:divsChild>
                        <w:div w:id="1775051402">
                          <w:marLeft w:val="0"/>
                          <w:marRight w:val="0"/>
                          <w:marTop w:val="0"/>
                          <w:marBottom w:val="0"/>
                          <w:divBdr>
                            <w:top w:val="none" w:sz="0" w:space="0" w:color="auto"/>
                            <w:left w:val="none" w:sz="0" w:space="0" w:color="auto"/>
                            <w:bottom w:val="none" w:sz="0" w:space="0" w:color="auto"/>
                            <w:right w:val="none" w:sz="0" w:space="0" w:color="auto"/>
                          </w:divBdr>
                        </w:div>
                      </w:divsChild>
                    </w:div>
                    <w:div w:id="2115778830">
                      <w:marLeft w:val="0"/>
                      <w:marRight w:val="0"/>
                      <w:marTop w:val="0"/>
                      <w:marBottom w:val="0"/>
                      <w:divBdr>
                        <w:top w:val="none" w:sz="0" w:space="0" w:color="auto"/>
                        <w:left w:val="none" w:sz="0" w:space="0" w:color="auto"/>
                        <w:bottom w:val="none" w:sz="0" w:space="0" w:color="auto"/>
                        <w:right w:val="none" w:sz="0" w:space="0" w:color="auto"/>
                      </w:divBdr>
                      <w:divsChild>
                        <w:div w:id="1875384408">
                          <w:marLeft w:val="0"/>
                          <w:marRight w:val="0"/>
                          <w:marTop w:val="0"/>
                          <w:marBottom w:val="0"/>
                          <w:divBdr>
                            <w:top w:val="none" w:sz="0" w:space="0" w:color="auto"/>
                            <w:left w:val="none" w:sz="0" w:space="0" w:color="auto"/>
                            <w:bottom w:val="none" w:sz="0" w:space="0" w:color="auto"/>
                            <w:right w:val="none" w:sz="0" w:space="0" w:color="auto"/>
                          </w:divBdr>
                        </w:div>
                      </w:divsChild>
                    </w:div>
                    <w:div w:id="984317746">
                      <w:marLeft w:val="0"/>
                      <w:marRight w:val="0"/>
                      <w:marTop w:val="0"/>
                      <w:marBottom w:val="0"/>
                      <w:divBdr>
                        <w:top w:val="none" w:sz="0" w:space="0" w:color="auto"/>
                        <w:left w:val="none" w:sz="0" w:space="0" w:color="auto"/>
                        <w:bottom w:val="none" w:sz="0" w:space="0" w:color="auto"/>
                        <w:right w:val="none" w:sz="0" w:space="0" w:color="auto"/>
                      </w:divBdr>
                      <w:divsChild>
                        <w:div w:id="1755397362">
                          <w:marLeft w:val="0"/>
                          <w:marRight w:val="0"/>
                          <w:marTop w:val="0"/>
                          <w:marBottom w:val="0"/>
                          <w:divBdr>
                            <w:top w:val="none" w:sz="0" w:space="0" w:color="auto"/>
                            <w:left w:val="none" w:sz="0" w:space="0" w:color="auto"/>
                            <w:bottom w:val="none" w:sz="0" w:space="0" w:color="auto"/>
                            <w:right w:val="none" w:sz="0" w:space="0" w:color="auto"/>
                          </w:divBdr>
                        </w:div>
                      </w:divsChild>
                    </w:div>
                    <w:div w:id="260065077">
                      <w:marLeft w:val="0"/>
                      <w:marRight w:val="0"/>
                      <w:marTop w:val="0"/>
                      <w:marBottom w:val="0"/>
                      <w:divBdr>
                        <w:top w:val="none" w:sz="0" w:space="0" w:color="auto"/>
                        <w:left w:val="none" w:sz="0" w:space="0" w:color="auto"/>
                        <w:bottom w:val="none" w:sz="0" w:space="0" w:color="auto"/>
                        <w:right w:val="none" w:sz="0" w:space="0" w:color="auto"/>
                      </w:divBdr>
                      <w:divsChild>
                        <w:div w:id="1403480278">
                          <w:marLeft w:val="0"/>
                          <w:marRight w:val="0"/>
                          <w:marTop w:val="0"/>
                          <w:marBottom w:val="0"/>
                          <w:divBdr>
                            <w:top w:val="none" w:sz="0" w:space="0" w:color="auto"/>
                            <w:left w:val="none" w:sz="0" w:space="0" w:color="auto"/>
                            <w:bottom w:val="none" w:sz="0" w:space="0" w:color="auto"/>
                            <w:right w:val="none" w:sz="0" w:space="0" w:color="auto"/>
                          </w:divBdr>
                        </w:div>
                      </w:divsChild>
                    </w:div>
                    <w:div w:id="294991448">
                      <w:marLeft w:val="0"/>
                      <w:marRight w:val="0"/>
                      <w:marTop w:val="0"/>
                      <w:marBottom w:val="0"/>
                      <w:divBdr>
                        <w:top w:val="none" w:sz="0" w:space="0" w:color="auto"/>
                        <w:left w:val="none" w:sz="0" w:space="0" w:color="auto"/>
                        <w:bottom w:val="none" w:sz="0" w:space="0" w:color="auto"/>
                        <w:right w:val="none" w:sz="0" w:space="0" w:color="auto"/>
                      </w:divBdr>
                      <w:divsChild>
                        <w:div w:id="1547335295">
                          <w:marLeft w:val="0"/>
                          <w:marRight w:val="0"/>
                          <w:marTop w:val="0"/>
                          <w:marBottom w:val="0"/>
                          <w:divBdr>
                            <w:top w:val="none" w:sz="0" w:space="0" w:color="auto"/>
                            <w:left w:val="none" w:sz="0" w:space="0" w:color="auto"/>
                            <w:bottom w:val="none" w:sz="0" w:space="0" w:color="auto"/>
                            <w:right w:val="none" w:sz="0" w:space="0" w:color="auto"/>
                          </w:divBdr>
                        </w:div>
                      </w:divsChild>
                    </w:div>
                    <w:div w:id="488131530">
                      <w:marLeft w:val="0"/>
                      <w:marRight w:val="0"/>
                      <w:marTop w:val="0"/>
                      <w:marBottom w:val="0"/>
                      <w:divBdr>
                        <w:top w:val="none" w:sz="0" w:space="0" w:color="auto"/>
                        <w:left w:val="none" w:sz="0" w:space="0" w:color="auto"/>
                        <w:bottom w:val="none" w:sz="0" w:space="0" w:color="auto"/>
                        <w:right w:val="none" w:sz="0" w:space="0" w:color="auto"/>
                      </w:divBdr>
                      <w:divsChild>
                        <w:div w:id="1478037943">
                          <w:marLeft w:val="0"/>
                          <w:marRight w:val="0"/>
                          <w:marTop w:val="0"/>
                          <w:marBottom w:val="0"/>
                          <w:divBdr>
                            <w:top w:val="none" w:sz="0" w:space="0" w:color="auto"/>
                            <w:left w:val="none" w:sz="0" w:space="0" w:color="auto"/>
                            <w:bottom w:val="none" w:sz="0" w:space="0" w:color="auto"/>
                            <w:right w:val="none" w:sz="0" w:space="0" w:color="auto"/>
                          </w:divBdr>
                        </w:div>
                      </w:divsChild>
                    </w:div>
                    <w:div w:id="1580822935">
                      <w:marLeft w:val="0"/>
                      <w:marRight w:val="0"/>
                      <w:marTop w:val="0"/>
                      <w:marBottom w:val="0"/>
                      <w:divBdr>
                        <w:top w:val="none" w:sz="0" w:space="0" w:color="auto"/>
                        <w:left w:val="none" w:sz="0" w:space="0" w:color="auto"/>
                        <w:bottom w:val="none" w:sz="0" w:space="0" w:color="auto"/>
                        <w:right w:val="none" w:sz="0" w:space="0" w:color="auto"/>
                      </w:divBdr>
                      <w:divsChild>
                        <w:div w:id="710113821">
                          <w:marLeft w:val="0"/>
                          <w:marRight w:val="0"/>
                          <w:marTop w:val="0"/>
                          <w:marBottom w:val="0"/>
                          <w:divBdr>
                            <w:top w:val="none" w:sz="0" w:space="0" w:color="auto"/>
                            <w:left w:val="none" w:sz="0" w:space="0" w:color="auto"/>
                            <w:bottom w:val="none" w:sz="0" w:space="0" w:color="auto"/>
                            <w:right w:val="none" w:sz="0" w:space="0" w:color="auto"/>
                          </w:divBdr>
                        </w:div>
                      </w:divsChild>
                    </w:div>
                    <w:div w:id="625237766">
                      <w:marLeft w:val="0"/>
                      <w:marRight w:val="0"/>
                      <w:marTop w:val="0"/>
                      <w:marBottom w:val="0"/>
                      <w:divBdr>
                        <w:top w:val="none" w:sz="0" w:space="0" w:color="auto"/>
                        <w:left w:val="none" w:sz="0" w:space="0" w:color="auto"/>
                        <w:bottom w:val="none" w:sz="0" w:space="0" w:color="auto"/>
                        <w:right w:val="none" w:sz="0" w:space="0" w:color="auto"/>
                      </w:divBdr>
                      <w:divsChild>
                        <w:div w:id="1180201256">
                          <w:marLeft w:val="0"/>
                          <w:marRight w:val="0"/>
                          <w:marTop w:val="0"/>
                          <w:marBottom w:val="0"/>
                          <w:divBdr>
                            <w:top w:val="none" w:sz="0" w:space="0" w:color="auto"/>
                            <w:left w:val="none" w:sz="0" w:space="0" w:color="auto"/>
                            <w:bottom w:val="none" w:sz="0" w:space="0" w:color="auto"/>
                            <w:right w:val="none" w:sz="0" w:space="0" w:color="auto"/>
                          </w:divBdr>
                        </w:div>
                      </w:divsChild>
                    </w:div>
                    <w:div w:id="1925186047">
                      <w:marLeft w:val="0"/>
                      <w:marRight w:val="0"/>
                      <w:marTop w:val="0"/>
                      <w:marBottom w:val="0"/>
                      <w:divBdr>
                        <w:top w:val="none" w:sz="0" w:space="0" w:color="auto"/>
                        <w:left w:val="none" w:sz="0" w:space="0" w:color="auto"/>
                        <w:bottom w:val="none" w:sz="0" w:space="0" w:color="auto"/>
                        <w:right w:val="none" w:sz="0" w:space="0" w:color="auto"/>
                      </w:divBdr>
                      <w:divsChild>
                        <w:div w:id="212638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1925">
                  <w:marLeft w:val="0"/>
                  <w:marRight w:val="0"/>
                  <w:marTop w:val="0"/>
                  <w:marBottom w:val="0"/>
                  <w:divBdr>
                    <w:top w:val="none" w:sz="0" w:space="0" w:color="auto"/>
                    <w:left w:val="none" w:sz="0" w:space="0" w:color="auto"/>
                    <w:bottom w:val="none" w:sz="0" w:space="0" w:color="auto"/>
                    <w:right w:val="none" w:sz="0" w:space="0" w:color="auto"/>
                  </w:divBdr>
                  <w:divsChild>
                    <w:div w:id="113521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150760">
              <w:marLeft w:val="0"/>
              <w:marRight w:val="0"/>
              <w:marTop w:val="0"/>
              <w:marBottom w:val="0"/>
              <w:divBdr>
                <w:top w:val="none" w:sz="0" w:space="0" w:color="auto"/>
                <w:left w:val="none" w:sz="0" w:space="0" w:color="auto"/>
                <w:bottom w:val="none" w:sz="0" w:space="0" w:color="auto"/>
                <w:right w:val="none" w:sz="0" w:space="0" w:color="auto"/>
              </w:divBdr>
              <w:divsChild>
                <w:div w:id="1417676795">
                  <w:marLeft w:val="0"/>
                  <w:marRight w:val="0"/>
                  <w:marTop w:val="0"/>
                  <w:marBottom w:val="0"/>
                  <w:divBdr>
                    <w:top w:val="none" w:sz="0" w:space="0" w:color="auto"/>
                    <w:left w:val="none" w:sz="0" w:space="0" w:color="auto"/>
                    <w:bottom w:val="none" w:sz="0" w:space="0" w:color="auto"/>
                    <w:right w:val="none" w:sz="0" w:space="0" w:color="auto"/>
                  </w:divBdr>
                  <w:divsChild>
                    <w:div w:id="60627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60045">
          <w:marLeft w:val="0"/>
          <w:marRight w:val="0"/>
          <w:marTop w:val="0"/>
          <w:marBottom w:val="0"/>
          <w:divBdr>
            <w:top w:val="none" w:sz="0" w:space="0" w:color="auto"/>
            <w:left w:val="none" w:sz="0" w:space="0" w:color="auto"/>
            <w:bottom w:val="none" w:sz="0" w:space="0" w:color="auto"/>
            <w:right w:val="none" w:sz="0" w:space="0" w:color="auto"/>
          </w:divBdr>
          <w:divsChild>
            <w:div w:id="310840047">
              <w:marLeft w:val="0"/>
              <w:marRight w:val="0"/>
              <w:marTop w:val="0"/>
              <w:marBottom w:val="0"/>
              <w:divBdr>
                <w:top w:val="none" w:sz="0" w:space="0" w:color="auto"/>
                <w:left w:val="none" w:sz="0" w:space="0" w:color="auto"/>
                <w:bottom w:val="none" w:sz="0" w:space="0" w:color="auto"/>
                <w:right w:val="none" w:sz="0" w:space="0" w:color="auto"/>
              </w:divBdr>
              <w:divsChild>
                <w:div w:id="1295407888">
                  <w:marLeft w:val="0"/>
                  <w:marRight w:val="0"/>
                  <w:marTop w:val="0"/>
                  <w:marBottom w:val="0"/>
                  <w:divBdr>
                    <w:top w:val="none" w:sz="0" w:space="0" w:color="auto"/>
                    <w:left w:val="none" w:sz="0" w:space="0" w:color="auto"/>
                    <w:bottom w:val="none" w:sz="0" w:space="0" w:color="auto"/>
                    <w:right w:val="none" w:sz="0" w:space="0" w:color="auto"/>
                  </w:divBdr>
                  <w:divsChild>
                    <w:div w:id="1748653142">
                      <w:marLeft w:val="0"/>
                      <w:marRight w:val="0"/>
                      <w:marTop w:val="0"/>
                      <w:marBottom w:val="0"/>
                      <w:divBdr>
                        <w:top w:val="none" w:sz="0" w:space="0" w:color="auto"/>
                        <w:left w:val="none" w:sz="0" w:space="0" w:color="auto"/>
                        <w:bottom w:val="none" w:sz="0" w:space="0" w:color="auto"/>
                        <w:right w:val="none" w:sz="0" w:space="0" w:color="auto"/>
                      </w:divBdr>
                    </w:div>
                    <w:div w:id="32486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090898">
          <w:marLeft w:val="0"/>
          <w:marRight w:val="0"/>
          <w:marTop w:val="0"/>
          <w:marBottom w:val="0"/>
          <w:divBdr>
            <w:top w:val="none" w:sz="0" w:space="0" w:color="auto"/>
            <w:left w:val="none" w:sz="0" w:space="0" w:color="auto"/>
            <w:bottom w:val="none" w:sz="0" w:space="0" w:color="auto"/>
            <w:right w:val="none" w:sz="0" w:space="0" w:color="auto"/>
          </w:divBdr>
          <w:divsChild>
            <w:div w:id="905997698">
              <w:marLeft w:val="0"/>
              <w:marRight w:val="0"/>
              <w:marTop w:val="0"/>
              <w:marBottom w:val="0"/>
              <w:divBdr>
                <w:top w:val="none" w:sz="0" w:space="0" w:color="auto"/>
                <w:left w:val="none" w:sz="0" w:space="0" w:color="auto"/>
                <w:bottom w:val="none" w:sz="0" w:space="0" w:color="auto"/>
                <w:right w:val="none" w:sz="0" w:space="0" w:color="auto"/>
              </w:divBdr>
              <w:divsChild>
                <w:div w:id="727920810">
                  <w:marLeft w:val="0"/>
                  <w:marRight w:val="0"/>
                  <w:marTop w:val="0"/>
                  <w:marBottom w:val="0"/>
                  <w:divBdr>
                    <w:top w:val="none" w:sz="0" w:space="0" w:color="auto"/>
                    <w:left w:val="none" w:sz="0" w:space="0" w:color="auto"/>
                    <w:bottom w:val="none" w:sz="0" w:space="0" w:color="auto"/>
                    <w:right w:val="none" w:sz="0" w:space="0" w:color="auto"/>
                  </w:divBdr>
                  <w:divsChild>
                    <w:div w:id="503739908">
                      <w:marLeft w:val="0"/>
                      <w:marRight w:val="0"/>
                      <w:marTop w:val="0"/>
                      <w:marBottom w:val="0"/>
                      <w:divBdr>
                        <w:top w:val="none" w:sz="0" w:space="0" w:color="auto"/>
                        <w:left w:val="none" w:sz="0" w:space="0" w:color="auto"/>
                        <w:bottom w:val="none" w:sz="0" w:space="0" w:color="auto"/>
                        <w:right w:val="none" w:sz="0" w:space="0" w:color="auto"/>
                      </w:divBdr>
                    </w:div>
                  </w:divsChild>
                </w:div>
                <w:div w:id="1528522979">
                  <w:marLeft w:val="0"/>
                  <w:marRight w:val="0"/>
                  <w:marTop w:val="0"/>
                  <w:marBottom w:val="0"/>
                  <w:divBdr>
                    <w:top w:val="none" w:sz="0" w:space="0" w:color="auto"/>
                    <w:left w:val="none" w:sz="0" w:space="0" w:color="auto"/>
                    <w:bottom w:val="none" w:sz="0" w:space="0" w:color="auto"/>
                    <w:right w:val="none" w:sz="0" w:space="0" w:color="auto"/>
                  </w:divBdr>
                  <w:divsChild>
                    <w:div w:id="1860510873">
                      <w:marLeft w:val="0"/>
                      <w:marRight w:val="0"/>
                      <w:marTop w:val="0"/>
                      <w:marBottom w:val="0"/>
                      <w:divBdr>
                        <w:top w:val="none" w:sz="0" w:space="0" w:color="auto"/>
                        <w:left w:val="none" w:sz="0" w:space="0" w:color="auto"/>
                        <w:bottom w:val="none" w:sz="0" w:space="0" w:color="auto"/>
                        <w:right w:val="none" w:sz="0" w:space="0" w:color="auto"/>
                      </w:divBdr>
                    </w:div>
                    <w:div w:id="535851345">
                      <w:marLeft w:val="0"/>
                      <w:marRight w:val="0"/>
                      <w:marTop w:val="0"/>
                      <w:marBottom w:val="0"/>
                      <w:divBdr>
                        <w:top w:val="none" w:sz="0" w:space="0" w:color="auto"/>
                        <w:left w:val="none" w:sz="0" w:space="0" w:color="auto"/>
                        <w:bottom w:val="none" w:sz="0" w:space="0" w:color="auto"/>
                        <w:right w:val="none" w:sz="0" w:space="0" w:color="auto"/>
                      </w:divBdr>
                    </w:div>
                  </w:divsChild>
                </w:div>
                <w:div w:id="1567765903">
                  <w:marLeft w:val="0"/>
                  <w:marRight w:val="0"/>
                  <w:marTop w:val="0"/>
                  <w:marBottom w:val="0"/>
                  <w:divBdr>
                    <w:top w:val="none" w:sz="0" w:space="0" w:color="auto"/>
                    <w:left w:val="none" w:sz="0" w:space="0" w:color="auto"/>
                    <w:bottom w:val="none" w:sz="0" w:space="0" w:color="auto"/>
                    <w:right w:val="none" w:sz="0" w:space="0" w:color="auto"/>
                  </w:divBdr>
                  <w:divsChild>
                    <w:div w:id="2129274655">
                      <w:marLeft w:val="0"/>
                      <w:marRight w:val="0"/>
                      <w:marTop w:val="0"/>
                      <w:marBottom w:val="0"/>
                      <w:divBdr>
                        <w:top w:val="none" w:sz="0" w:space="0" w:color="auto"/>
                        <w:left w:val="none" w:sz="0" w:space="0" w:color="auto"/>
                        <w:bottom w:val="none" w:sz="0" w:space="0" w:color="auto"/>
                        <w:right w:val="none" w:sz="0" w:space="0" w:color="auto"/>
                      </w:divBdr>
                    </w:div>
                  </w:divsChild>
                </w:div>
                <w:div w:id="1092315932">
                  <w:marLeft w:val="0"/>
                  <w:marRight w:val="0"/>
                  <w:marTop w:val="0"/>
                  <w:marBottom w:val="0"/>
                  <w:divBdr>
                    <w:top w:val="none" w:sz="0" w:space="0" w:color="auto"/>
                    <w:left w:val="none" w:sz="0" w:space="0" w:color="auto"/>
                    <w:bottom w:val="none" w:sz="0" w:space="0" w:color="auto"/>
                    <w:right w:val="none" w:sz="0" w:space="0" w:color="auto"/>
                  </w:divBdr>
                  <w:divsChild>
                    <w:div w:id="1204487820">
                      <w:marLeft w:val="0"/>
                      <w:marRight w:val="0"/>
                      <w:marTop w:val="0"/>
                      <w:marBottom w:val="0"/>
                      <w:divBdr>
                        <w:top w:val="none" w:sz="0" w:space="0" w:color="auto"/>
                        <w:left w:val="none" w:sz="0" w:space="0" w:color="auto"/>
                        <w:bottom w:val="none" w:sz="0" w:space="0" w:color="auto"/>
                        <w:right w:val="none" w:sz="0" w:space="0" w:color="auto"/>
                      </w:divBdr>
                    </w:div>
                  </w:divsChild>
                </w:div>
                <w:div w:id="985821728">
                  <w:marLeft w:val="0"/>
                  <w:marRight w:val="0"/>
                  <w:marTop w:val="0"/>
                  <w:marBottom w:val="0"/>
                  <w:divBdr>
                    <w:top w:val="none" w:sz="0" w:space="0" w:color="auto"/>
                    <w:left w:val="none" w:sz="0" w:space="0" w:color="auto"/>
                    <w:bottom w:val="none" w:sz="0" w:space="0" w:color="auto"/>
                    <w:right w:val="none" w:sz="0" w:space="0" w:color="auto"/>
                  </w:divBdr>
                  <w:divsChild>
                    <w:div w:id="974604334">
                      <w:marLeft w:val="0"/>
                      <w:marRight w:val="0"/>
                      <w:marTop w:val="0"/>
                      <w:marBottom w:val="0"/>
                      <w:divBdr>
                        <w:top w:val="none" w:sz="0" w:space="0" w:color="auto"/>
                        <w:left w:val="none" w:sz="0" w:space="0" w:color="auto"/>
                        <w:bottom w:val="none" w:sz="0" w:space="0" w:color="auto"/>
                        <w:right w:val="none" w:sz="0" w:space="0" w:color="auto"/>
                      </w:divBdr>
                    </w:div>
                  </w:divsChild>
                </w:div>
                <w:div w:id="376202210">
                  <w:marLeft w:val="0"/>
                  <w:marRight w:val="0"/>
                  <w:marTop w:val="0"/>
                  <w:marBottom w:val="0"/>
                  <w:divBdr>
                    <w:top w:val="none" w:sz="0" w:space="0" w:color="auto"/>
                    <w:left w:val="none" w:sz="0" w:space="0" w:color="auto"/>
                    <w:bottom w:val="none" w:sz="0" w:space="0" w:color="auto"/>
                    <w:right w:val="none" w:sz="0" w:space="0" w:color="auto"/>
                  </w:divBdr>
                  <w:divsChild>
                    <w:div w:id="1318878564">
                      <w:marLeft w:val="0"/>
                      <w:marRight w:val="0"/>
                      <w:marTop w:val="0"/>
                      <w:marBottom w:val="0"/>
                      <w:divBdr>
                        <w:top w:val="none" w:sz="0" w:space="0" w:color="auto"/>
                        <w:left w:val="none" w:sz="0" w:space="0" w:color="auto"/>
                        <w:bottom w:val="none" w:sz="0" w:space="0" w:color="auto"/>
                        <w:right w:val="none" w:sz="0" w:space="0" w:color="auto"/>
                      </w:divBdr>
                    </w:div>
                  </w:divsChild>
                </w:div>
                <w:div w:id="663046458">
                  <w:marLeft w:val="0"/>
                  <w:marRight w:val="0"/>
                  <w:marTop w:val="0"/>
                  <w:marBottom w:val="0"/>
                  <w:divBdr>
                    <w:top w:val="none" w:sz="0" w:space="0" w:color="auto"/>
                    <w:left w:val="none" w:sz="0" w:space="0" w:color="auto"/>
                    <w:bottom w:val="none" w:sz="0" w:space="0" w:color="auto"/>
                    <w:right w:val="none" w:sz="0" w:space="0" w:color="auto"/>
                  </w:divBdr>
                  <w:divsChild>
                    <w:div w:id="2013605969">
                      <w:marLeft w:val="0"/>
                      <w:marRight w:val="0"/>
                      <w:marTop w:val="0"/>
                      <w:marBottom w:val="0"/>
                      <w:divBdr>
                        <w:top w:val="none" w:sz="0" w:space="0" w:color="auto"/>
                        <w:left w:val="none" w:sz="0" w:space="0" w:color="auto"/>
                        <w:bottom w:val="none" w:sz="0" w:space="0" w:color="auto"/>
                        <w:right w:val="none" w:sz="0" w:space="0" w:color="auto"/>
                      </w:divBdr>
                    </w:div>
                  </w:divsChild>
                </w:div>
                <w:div w:id="1443112536">
                  <w:marLeft w:val="0"/>
                  <w:marRight w:val="0"/>
                  <w:marTop w:val="0"/>
                  <w:marBottom w:val="0"/>
                  <w:divBdr>
                    <w:top w:val="none" w:sz="0" w:space="0" w:color="auto"/>
                    <w:left w:val="none" w:sz="0" w:space="0" w:color="auto"/>
                    <w:bottom w:val="none" w:sz="0" w:space="0" w:color="auto"/>
                    <w:right w:val="none" w:sz="0" w:space="0" w:color="auto"/>
                  </w:divBdr>
                  <w:divsChild>
                    <w:div w:id="1632518094">
                      <w:marLeft w:val="0"/>
                      <w:marRight w:val="0"/>
                      <w:marTop w:val="0"/>
                      <w:marBottom w:val="0"/>
                      <w:divBdr>
                        <w:top w:val="none" w:sz="0" w:space="0" w:color="auto"/>
                        <w:left w:val="none" w:sz="0" w:space="0" w:color="auto"/>
                        <w:bottom w:val="none" w:sz="0" w:space="0" w:color="auto"/>
                        <w:right w:val="none" w:sz="0" w:space="0" w:color="auto"/>
                      </w:divBdr>
                    </w:div>
                  </w:divsChild>
                </w:div>
                <w:div w:id="257061106">
                  <w:marLeft w:val="0"/>
                  <w:marRight w:val="0"/>
                  <w:marTop w:val="0"/>
                  <w:marBottom w:val="0"/>
                  <w:divBdr>
                    <w:top w:val="none" w:sz="0" w:space="0" w:color="auto"/>
                    <w:left w:val="none" w:sz="0" w:space="0" w:color="auto"/>
                    <w:bottom w:val="none" w:sz="0" w:space="0" w:color="auto"/>
                    <w:right w:val="none" w:sz="0" w:space="0" w:color="auto"/>
                  </w:divBdr>
                  <w:divsChild>
                    <w:div w:id="134224104">
                      <w:marLeft w:val="0"/>
                      <w:marRight w:val="0"/>
                      <w:marTop w:val="0"/>
                      <w:marBottom w:val="0"/>
                      <w:divBdr>
                        <w:top w:val="none" w:sz="0" w:space="0" w:color="auto"/>
                        <w:left w:val="none" w:sz="0" w:space="0" w:color="auto"/>
                        <w:bottom w:val="none" w:sz="0" w:space="0" w:color="auto"/>
                        <w:right w:val="none" w:sz="0" w:space="0" w:color="auto"/>
                      </w:divBdr>
                    </w:div>
                  </w:divsChild>
                </w:div>
                <w:div w:id="747267370">
                  <w:marLeft w:val="0"/>
                  <w:marRight w:val="0"/>
                  <w:marTop w:val="0"/>
                  <w:marBottom w:val="0"/>
                  <w:divBdr>
                    <w:top w:val="none" w:sz="0" w:space="0" w:color="auto"/>
                    <w:left w:val="none" w:sz="0" w:space="0" w:color="auto"/>
                    <w:bottom w:val="none" w:sz="0" w:space="0" w:color="auto"/>
                    <w:right w:val="none" w:sz="0" w:space="0" w:color="auto"/>
                  </w:divBdr>
                  <w:divsChild>
                    <w:div w:id="411778557">
                      <w:marLeft w:val="0"/>
                      <w:marRight w:val="0"/>
                      <w:marTop w:val="0"/>
                      <w:marBottom w:val="0"/>
                      <w:divBdr>
                        <w:top w:val="none" w:sz="0" w:space="0" w:color="auto"/>
                        <w:left w:val="none" w:sz="0" w:space="0" w:color="auto"/>
                        <w:bottom w:val="none" w:sz="0" w:space="0" w:color="auto"/>
                        <w:right w:val="none" w:sz="0" w:space="0" w:color="auto"/>
                      </w:divBdr>
                    </w:div>
                  </w:divsChild>
                </w:div>
                <w:div w:id="990257868">
                  <w:marLeft w:val="0"/>
                  <w:marRight w:val="0"/>
                  <w:marTop w:val="0"/>
                  <w:marBottom w:val="0"/>
                  <w:divBdr>
                    <w:top w:val="none" w:sz="0" w:space="0" w:color="auto"/>
                    <w:left w:val="none" w:sz="0" w:space="0" w:color="auto"/>
                    <w:bottom w:val="none" w:sz="0" w:space="0" w:color="auto"/>
                    <w:right w:val="none" w:sz="0" w:space="0" w:color="auto"/>
                  </w:divBdr>
                  <w:divsChild>
                    <w:div w:id="430512104">
                      <w:marLeft w:val="0"/>
                      <w:marRight w:val="0"/>
                      <w:marTop w:val="0"/>
                      <w:marBottom w:val="0"/>
                      <w:divBdr>
                        <w:top w:val="none" w:sz="0" w:space="0" w:color="auto"/>
                        <w:left w:val="none" w:sz="0" w:space="0" w:color="auto"/>
                        <w:bottom w:val="none" w:sz="0" w:space="0" w:color="auto"/>
                        <w:right w:val="none" w:sz="0" w:space="0" w:color="auto"/>
                      </w:divBdr>
                    </w:div>
                  </w:divsChild>
                </w:div>
                <w:div w:id="902643504">
                  <w:marLeft w:val="0"/>
                  <w:marRight w:val="0"/>
                  <w:marTop w:val="0"/>
                  <w:marBottom w:val="0"/>
                  <w:divBdr>
                    <w:top w:val="none" w:sz="0" w:space="0" w:color="auto"/>
                    <w:left w:val="none" w:sz="0" w:space="0" w:color="auto"/>
                    <w:bottom w:val="none" w:sz="0" w:space="0" w:color="auto"/>
                    <w:right w:val="none" w:sz="0" w:space="0" w:color="auto"/>
                  </w:divBdr>
                  <w:divsChild>
                    <w:div w:id="95448900">
                      <w:marLeft w:val="0"/>
                      <w:marRight w:val="0"/>
                      <w:marTop w:val="0"/>
                      <w:marBottom w:val="0"/>
                      <w:divBdr>
                        <w:top w:val="none" w:sz="0" w:space="0" w:color="auto"/>
                        <w:left w:val="none" w:sz="0" w:space="0" w:color="auto"/>
                        <w:bottom w:val="none" w:sz="0" w:space="0" w:color="auto"/>
                        <w:right w:val="none" w:sz="0" w:space="0" w:color="auto"/>
                      </w:divBdr>
                    </w:div>
                  </w:divsChild>
                </w:div>
                <w:div w:id="2078088964">
                  <w:marLeft w:val="0"/>
                  <w:marRight w:val="0"/>
                  <w:marTop w:val="0"/>
                  <w:marBottom w:val="0"/>
                  <w:divBdr>
                    <w:top w:val="none" w:sz="0" w:space="0" w:color="auto"/>
                    <w:left w:val="none" w:sz="0" w:space="0" w:color="auto"/>
                    <w:bottom w:val="none" w:sz="0" w:space="0" w:color="auto"/>
                    <w:right w:val="none" w:sz="0" w:space="0" w:color="auto"/>
                  </w:divBdr>
                  <w:divsChild>
                    <w:div w:id="762338984">
                      <w:marLeft w:val="0"/>
                      <w:marRight w:val="0"/>
                      <w:marTop w:val="0"/>
                      <w:marBottom w:val="0"/>
                      <w:divBdr>
                        <w:top w:val="none" w:sz="0" w:space="0" w:color="auto"/>
                        <w:left w:val="none" w:sz="0" w:space="0" w:color="auto"/>
                        <w:bottom w:val="none" w:sz="0" w:space="0" w:color="auto"/>
                        <w:right w:val="none" w:sz="0" w:space="0" w:color="auto"/>
                      </w:divBdr>
                    </w:div>
                  </w:divsChild>
                </w:div>
                <w:div w:id="1759522815">
                  <w:marLeft w:val="0"/>
                  <w:marRight w:val="0"/>
                  <w:marTop w:val="0"/>
                  <w:marBottom w:val="0"/>
                  <w:divBdr>
                    <w:top w:val="none" w:sz="0" w:space="0" w:color="auto"/>
                    <w:left w:val="none" w:sz="0" w:space="0" w:color="auto"/>
                    <w:bottom w:val="none" w:sz="0" w:space="0" w:color="auto"/>
                    <w:right w:val="none" w:sz="0" w:space="0" w:color="auto"/>
                  </w:divBdr>
                  <w:divsChild>
                    <w:div w:id="1822311068">
                      <w:marLeft w:val="0"/>
                      <w:marRight w:val="0"/>
                      <w:marTop w:val="0"/>
                      <w:marBottom w:val="0"/>
                      <w:divBdr>
                        <w:top w:val="none" w:sz="0" w:space="0" w:color="auto"/>
                        <w:left w:val="none" w:sz="0" w:space="0" w:color="auto"/>
                        <w:bottom w:val="none" w:sz="0" w:space="0" w:color="auto"/>
                        <w:right w:val="none" w:sz="0" w:space="0" w:color="auto"/>
                      </w:divBdr>
                    </w:div>
                  </w:divsChild>
                </w:div>
                <w:div w:id="1306933706">
                  <w:marLeft w:val="0"/>
                  <w:marRight w:val="0"/>
                  <w:marTop w:val="0"/>
                  <w:marBottom w:val="0"/>
                  <w:divBdr>
                    <w:top w:val="none" w:sz="0" w:space="0" w:color="auto"/>
                    <w:left w:val="none" w:sz="0" w:space="0" w:color="auto"/>
                    <w:bottom w:val="none" w:sz="0" w:space="0" w:color="auto"/>
                    <w:right w:val="none" w:sz="0" w:space="0" w:color="auto"/>
                  </w:divBdr>
                  <w:divsChild>
                    <w:div w:id="1516308256">
                      <w:marLeft w:val="0"/>
                      <w:marRight w:val="0"/>
                      <w:marTop w:val="0"/>
                      <w:marBottom w:val="0"/>
                      <w:divBdr>
                        <w:top w:val="none" w:sz="0" w:space="0" w:color="auto"/>
                        <w:left w:val="none" w:sz="0" w:space="0" w:color="auto"/>
                        <w:bottom w:val="none" w:sz="0" w:space="0" w:color="auto"/>
                        <w:right w:val="none" w:sz="0" w:space="0" w:color="auto"/>
                      </w:divBdr>
                    </w:div>
                  </w:divsChild>
                </w:div>
                <w:div w:id="1729379003">
                  <w:marLeft w:val="0"/>
                  <w:marRight w:val="0"/>
                  <w:marTop w:val="0"/>
                  <w:marBottom w:val="0"/>
                  <w:divBdr>
                    <w:top w:val="none" w:sz="0" w:space="0" w:color="auto"/>
                    <w:left w:val="none" w:sz="0" w:space="0" w:color="auto"/>
                    <w:bottom w:val="none" w:sz="0" w:space="0" w:color="auto"/>
                    <w:right w:val="none" w:sz="0" w:space="0" w:color="auto"/>
                  </w:divBdr>
                  <w:divsChild>
                    <w:div w:id="633828306">
                      <w:marLeft w:val="0"/>
                      <w:marRight w:val="0"/>
                      <w:marTop w:val="0"/>
                      <w:marBottom w:val="0"/>
                      <w:divBdr>
                        <w:top w:val="none" w:sz="0" w:space="0" w:color="auto"/>
                        <w:left w:val="none" w:sz="0" w:space="0" w:color="auto"/>
                        <w:bottom w:val="none" w:sz="0" w:space="0" w:color="auto"/>
                        <w:right w:val="none" w:sz="0" w:space="0" w:color="auto"/>
                      </w:divBdr>
                    </w:div>
                  </w:divsChild>
                </w:div>
                <w:div w:id="972177541">
                  <w:marLeft w:val="0"/>
                  <w:marRight w:val="0"/>
                  <w:marTop w:val="0"/>
                  <w:marBottom w:val="0"/>
                  <w:divBdr>
                    <w:top w:val="none" w:sz="0" w:space="0" w:color="auto"/>
                    <w:left w:val="none" w:sz="0" w:space="0" w:color="auto"/>
                    <w:bottom w:val="none" w:sz="0" w:space="0" w:color="auto"/>
                    <w:right w:val="none" w:sz="0" w:space="0" w:color="auto"/>
                  </w:divBdr>
                  <w:divsChild>
                    <w:div w:id="687567414">
                      <w:marLeft w:val="0"/>
                      <w:marRight w:val="0"/>
                      <w:marTop w:val="0"/>
                      <w:marBottom w:val="0"/>
                      <w:divBdr>
                        <w:top w:val="none" w:sz="0" w:space="0" w:color="auto"/>
                        <w:left w:val="none" w:sz="0" w:space="0" w:color="auto"/>
                        <w:bottom w:val="none" w:sz="0" w:space="0" w:color="auto"/>
                        <w:right w:val="none" w:sz="0" w:space="0" w:color="auto"/>
                      </w:divBdr>
                    </w:div>
                  </w:divsChild>
                </w:div>
                <w:div w:id="1024554578">
                  <w:marLeft w:val="0"/>
                  <w:marRight w:val="0"/>
                  <w:marTop w:val="0"/>
                  <w:marBottom w:val="0"/>
                  <w:divBdr>
                    <w:top w:val="none" w:sz="0" w:space="0" w:color="auto"/>
                    <w:left w:val="none" w:sz="0" w:space="0" w:color="auto"/>
                    <w:bottom w:val="none" w:sz="0" w:space="0" w:color="auto"/>
                    <w:right w:val="none" w:sz="0" w:space="0" w:color="auto"/>
                  </w:divBdr>
                  <w:divsChild>
                    <w:div w:id="1326392985">
                      <w:marLeft w:val="0"/>
                      <w:marRight w:val="0"/>
                      <w:marTop w:val="0"/>
                      <w:marBottom w:val="0"/>
                      <w:divBdr>
                        <w:top w:val="none" w:sz="0" w:space="0" w:color="auto"/>
                        <w:left w:val="none" w:sz="0" w:space="0" w:color="auto"/>
                        <w:bottom w:val="none" w:sz="0" w:space="0" w:color="auto"/>
                        <w:right w:val="none" w:sz="0" w:space="0" w:color="auto"/>
                      </w:divBdr>
                    </w:div>
                  </w:divsChild>
                </w:div>
                <w:div w:id="1007250114">
                  <w:marLeft w:val="0"/>
                  <w:marRight w:val="0"/>
                  <w:marTop w:val="0"/>
                  <w:marBottom w:val="0"/>
                  <w:divBdr>
                    <w:top w:val="none" w:sz="0" w:space="0" w:color="auto"/>
                    <w:left w:val="none" w:sz="0" w:space="0" w:color="auto"/>
                    <w:bottom w:val="none" w:sz="0" w:space="0" w:color="auto"/>
                    <w:right w:val="none" w:sz="0" w:space="0" w:color="auto"/>
                  </w:divBdr>
                  <w:divsChild>
                    <w:div w:id="1709068095">
                      <w:marLeft w:val="0"/>
                      <w:marRight w:val="0"/>
                      <w:marTop w:val="0"/>
                      <w:marBottom w:val="0"/>
                      <w:divBdr>
                        <w:top w:val="none" w:sz="0" w:space="0" w:color="auto"/>
                        <w:left w:val="none" w:sz="0" w:space="0" w:color="auto"/>
                        <w:bottom w:val="none" w:sz="0" w:space="0" w:color="auto"/>
                        <w:right w:val="none" w:sz="0" w:space="0" w:color="auto"/>
                      </w:divBdr>
                    </w:div>
                  </w:divsChild>
                </w:div>
                <w:div w:id="1272127242">
                  <w:marLeft w:val="0"/>
                  <w:marRight w:val="0"/>
                  <w:marTop w:val="0"/>
                  <w:marBottom w:val="0"/>
                  <w:divBdr>
                    <w:top w:val="none" w:sz="0" w:space="0" w:color="auto"/>
                    <w:left w:val="none" w:sz="0" w:space="0" w:color="auto"/>
                    <w:bottom w:val="none" w:sz="0" w:space="0" w:color="auto"/>
                    <w:right w:val="none" w:sz="0" w:space="0" w:color="auto"/>
                  </w:divBdr>
                  <w:divsChild>
                    <w:div w:id="1275552990">
                      <w:marLeft w:val="0"/>
                      <w:marRight w:val="0"/>
                      <w:marTop w:val="0"/>
                      <w:marBottom w:val="0"/>
                      <w:divBdr>
                        <w:top w:val="none" w:sz="0" w:space="0" w:color="auto"/>
                        <w:left w:val="none" w:sz="0" w:space="0" w:color="auto"/>
                        <w:bottom w:val="none" w:sz="0" w:space="0" w:color="auto"/>
                        <w:right w:val="none" w:sz="0" w:space="0" w:color="auto"/>
                      </w:divBdr>
                    </w:div>
                  </w:divsChild>
                </w:div>
                <w:div w:id="1626807731">
                  <w:marLeft w:val="0"/>
                  <w:marRight w:val="0"/>
                  <w:marTop w:val="0"/>
                  <w:marBottom w:val="0"/>
                  <w:divBdr>
                    <w:top w:val="none" w:sz="0" w:space="0" w:color="auto"/>
                    <w:left w:val="none" w:sz="0" w:space="0" w:color="auto"/>
                    <w:bottom w:val="none" w:sz="0" w:space="0" w:color="auto"/>
                    <w:right w:val="none" w:sz="0" w:space="0" w:color="auto"/>
                  </w:divBdr>
                  <w:divsChild>
                    <w:div w:id="1099374994">
                      <w:marLeft w:val="0"/>
                      <w:marRight w:val="0"/>
                      <w:marTop w:val="0"/>
                      <w:marBottom w:val="0"/>
                      <w:divBdr>
                        <w:top w:val="none" w:sz="0" w:space="0" w:color="auto"/>
                        <w:left w:val="none" w:sz="0" w:space="0" w:color="auto"/>
                        <w:bottom w:val="none" w:sz="0" w:space="0" w:color="auto"/>
                        <w:right w:val="none" w:sz="0" w:space="0" w:color="auto"/>
                      </w:divBdr>
                    </w:div>
                  </w:divsChild>
                </w:div>
                <w:div w:id="1128548474">
                  <w:marLeft w:val="0"/>
                  <w:marRight w:val="0"/>
                  <w:marTop w:val="0"/>
                  <w:marBottom w:val="0"/>
                  <w:divBdr>
                    <w:top w:val="none" w:sz="0" w:space="0" w:color="auto"/>
                    <w:left w:val="none" w:sz="0" w:space="0" w:color="auto"/>
                    <w:bottom w:val="none" w:sz="0" w:space="0" w:color="auto"/>
                    <w:right w:val="none" w:sz="0" w:space="0" w:color="auto"/>
                  </w:divBdr>
                  <w:divsChild>
                    <w:div w:id="1736463271">
                      <w:marLeft w:val="0"/>
                      <w:marRight w:val="0"/>
                      <w:marTop w:val="0"/>
                      <w:marBottom w:val="0"/>
                      <w:divBdr>
                        <w:top w:val="none" w:sz="0" w:space="0" w:color="auto"/>
                        <w:left w:val="none" w:sz="0" w:space="0" w:color="auto"/>
                        <w:bottom w:val="none" w:sz="0" w:space="0" w:color="auto"/>
                        <w:right w:val="none" w:sz="0" w:space="0" w:color="auto"/>
                      </w:divBdr>
                    </w:div>
                  </w:divsChild>
                </w:div>
                <w:div w:id="1550679481">
                  <w:marLeft w:val="0"/>
                  <w:marRight w:val="0"/>
                  <w:marTop w:val="0"/>
                  <w:marBottom w:val="0"/>
                  <w:divBdr>
                    <w:top w:val="none" w:sz="0" w:space="0" w:color="auto"/>
                    <w:left w:val="none" w:sz="0" w:space="0" w:color="auto"/>
                    <w:bottom w:val="none" w:sz="0" w:space="0" w:color="auto"/>
                    <w:right w:val="none" w:sz="0" w:space="0" w:color="auto"/>
                  </w:divBdr>
                  <w:divsChild>
                    <w:div w:id="531922491">
                      <w:marLeft w:val="0"/>
                      <w:marRight w:val="0"/>
                      <w:marTop w:val="0"/>
                      <w:marBottom w:val="0"/>
                      <w:divBdr>
                        <w:top w:val="none" w:sz="0" w:space="0" w:color="auto"/>
                        <w:left w:val="none" w:sz="0" w:space="0" w:color="auto"/>
                        <w:bottom w:val="none" w:sz="0" w:space="0" w:color="auto"/>
                        <w:right w:val="none" w:sz="0" w:space="0" w:color="auto"/>
                      </w:divBdr>
                    </w:div>
                  </w:divsChild>
                </w:div>
                <w:div w:id="1391730587">
                  <w:marLeft w:val="0"/>
                  <w:marRight w:val="0"/>
                  <w:marTop w:val="0"/>
                  <w:marBottom w:val="0"/>
                  <w:divBdr>
                    <w:top w:val="none" w:sz="0" w:space="0" w:color="auto"/>
                    <w:left w:val="none" w:sz="0" w:space="0" w:color="auto"/>
                    <w:bottom w:val="none" w:sz="0" w:space="0" w:color="auto"/>
                    <w:right w:val="none" w:sz="0" w:space="0" w:color="auto"/>
                  </w:divBdr>
                  <w:divsChild>
                    <w:div w:id="1585920510">
                      <w:marLeft w:val="0"/>
                      <w:marRight w:val="0"/>
                      <w:marTop w:val="0"/>
                      <w:marBottom w:val="0"/>
                      <w:divBdr>
                        <w:top w:val="none" w:sz="0" w:space="0" w:color="auto"/>
                        <w:left w:val="none" w:sz="0" w:space="0" w:color="auto"/>
                        <w:bottom w:val="none" w:sz="0" w:space="0" w:color="auto"/>
                        <w:right w:val="none" w:sz="0" w:space="0" w:color="auto"/>
                      </w:divBdr>
                    </w:div>
                  </w:divsChild>
                </w:div>
                <w:div w:id="885802078">
                  <w:marLeft w:val="0"/>
                  <w:marRight w:val="0"/>
                  <w:marTop w:val="0"/>
                  <w:marBottom w:val="0"/>
                  <w:divBdr>
                    <w:top w:val="none" w:sz="0" w:space="0" w:color="auto"/>
                    <w:left w:val="none" w:sz="0" w:space="0" w:color="auto"/>
                    <w:bottom w:val="none" w:sz="0" w:space="0" w:color="auto"/>
                    <w:right w:val="none" w:sz="0" w:space="0" w:color="auto"/>
                  </w:divBdr>
                  <w:divsChild>
                    <w:div w:id="44526447">
                      <w:marLeft w:val="0"/>
                      <w:marRight w:val="0"/>
                      <w:marTop w:val="0"/>
                      <w:marBottom w:val="0"/>
                      <w:divBdr>
                        <w:top w:val="none" w:sz="0" w:space="0" w:color="auto"/>
                        <w:left w:val="none" w:sz="0" w:space="0" w:color="auto"/>
                        <w:bottom w:val="none" w:sz="0" w:space="0" w:color="auto"/>
                        <w:right w:val="none" w:sz="0" w:space="0" w:color="auto"/>
                      </w:divBdr>
                    </w:div>
                  </w:divsChild>
                </w:div>
                <w:div w:id="790249810">
                  <w:marLeft w:val="0"/>
                  <w:marRight w:val="0"/>
                  <w:marTop w:val="0"/>
                  <w:marBottom w:val="0"/>
                  <w:divBdr>
                    <w:top w:val="none" w:sz="0" w:space="0" w:color="auto"/>
                    <w:left w:val="none" w:sz="0" w:space="0" w:color="auto"/>
                    <w:bottom w:val="none" w:sz="0" w:space="0" w:color="auto"/>
                    <w:right w:val="none" w:sz="0" w:space="0" w:color="auto"/>
                  </w:divBdr>
                  <w:divsChild>
                    <w:div w:id="1441336375">
                      <w:marLeft w:val="0"/>
                      <w:marRight w:val="0"/>
                      <w:marTop w:val="0"/>
                      <w:marBottom w:val="0"/>
                      <w:divBdr>
                        <w:top w:val="none" w:sz="0" w:space="0" w:color="auto"/>
                        <w:left w:val="none" w:sz="0" w:space="0" w:color="auto"/>
                        <w:bottom w:val="none" w:sz="0" w:space="0" w:color="auto"/>
                        <w:right w:val="none" w:sz="0" w:space="0" w:color="auto"/>
                      </w:divBdr>
                    </w:div>
                  </w:divsChild>
                </w:div>
                <w:div w:id="1364163470">
                  <w:marLeft w:val="0"/>
                  <w:marRight w:val="0"/>
                  <w:marTop w:val="0"/>
                  <w:marBottom w:val="0"/>
                  <w:divBdr>
                    <w:top w:val="none" w:sz="0" w:space="0" w:color="auto"/>
                    <w:left w:val="none" w:sz="0" w:space="0" w:color="auto"/>
                    <w:bottom w:val="none" w:sz="0" w:space="0" w:color="auto"/>
                    <w:right w:val="none" w:sz="0" w:space="0" w:color="auto"/>
                  </w:divBdr>
                  <w:divsChild>
                    <w:div w:id="2009095090">
                      <w:marLeft w:val="0"/>
                      <w:marRight w:val="0"/>
                      <w:marTop w:val="0"/>
                      <w:marBottom w:val="0"/>
                      <w:divBdr>
                        <w:top w:val="none" w:sz="0" w:space="0" w:color="auto"/>
                        <w:left w:val="none" w:sz="0" w:space="0" w:color="auto"/>
                        <w:bottom w:val="none" w:sz="0" w:space="0" w:color="auto"/>
                        <w:right w:val="none" w:sz="0" w:space="0" w:color="auto"/>
                      </w:divBdr>
                    </w:div>
                  </w:divsChild>
                </w:div>
                <w:div w:id="1558055245">
                  <w:marLeft w:val="0"/>
                  <w:marRight w:val="0"/>
                  <w:marTop w:val="0"/>
                  <w:marBottom w:val="0"/>
                  <w:divBdr>
                    <w:top w:val="none" w:sz="0" w:space="0" w:color="auto"/>
                    <w:left w:val="none" w:sz="0" w:space="0" w:color="auto"/>
                    <w:bottom w:val="none" w:sz="0" w:space="0" w:color="auto"/>
                    <w:right w:val="none" w:sz="0" w:space="0" w:color="auto"/>
                  </w:divBdr>
                  <w:divsChild>
                    <w:div w:id="678392902">
                      <w:marLeft w:val="0"/>
                      <w:marRight w:val="0"/>
                      <w:marTop w:val="0"/>
                      <w:marBottom w:val="0"/>
                      <w:divBdr>
                        <w:top w:val="none" w:sz="0" w:space="0" w:color="auto"/>
                        <w:left w:val="none" w:sz="0" w:space="0" w:color="auto"/>
                        <w:bottom w:val="none" w:sz="0" w:space="0" w:color="auto"/>
                        <w:right w:val="none" w:sz="0" w:space="0" w:color="auto"/>
                      </w:divBdr>
                    </w:div>
                  </w:divsChild>
                </w:div>
                <w:div w:id="1069616372">
                  <w:marLeft w:val="0"/>
                  <w:marRight w:val="0"/>
                  <w:marTop w:val="0"/>
                  <w:marBottom w:val="0"/>
                  <w:divBdr>
                    <w:top w:val="none" w:sz="0" w:space="0" w:color="auto"/>
                    <w:left w:val="none" w:sz="0" w:space="0" w:color="auto"/>
                    <w:bottom w:val="none" w:sz="0" w:space="0" w:color="auto"/>
                    <w:right w:val="none" w:sz="0" w:space="0" w:color="auto"/>
                  </w:divBdr>
                  <w:divsChild>
                    <w:div w:id="1771775958">
                      <w:marLeft w:val="0"/>
                      <w:marRight w:val="0"/>
                      <w:marTop w:val="0"/>
                      <w:marBottom w:val="0"/>
                      <w:divBdr>
                        <w:top w:val="none" w:sz="0" w:space="0" w:color="auto"/>
                        <w:left w:val="none" w:sz="0" w:space="0" w:color="auto"/>
                        <w:bottom w:val="none" w:sz="0" w:space="0" w:color="auto"/>
                        <w:right w:val="none" w:sz="0" w:space="0" w:color="auto"/>
                      </w:divBdr>
                    </w:div>
                  </w:divsChild>
                </w:div>
                <w:div w:id="371075132">
                  <w:marLeft w:val="0"/>
                  <w:marRight w:val="0"/>
                  <w:marTop w:val="0"/>
                  <w:marBottom w:val="0"/>
                  <w:divBdr>
                    <w:top w:val="none" w:sz="0" w:space="0" w:color="auto"/>
                    <w:left w:val="none" w:sz="0" w:space="0" w:color="auto"/>
                    <w:bottom w:val="none" w:sz="0" w:space="0" w:color="auto"/>
                    <w:right w:val="none" w:sz="0" w:space="0" w:color="auto"/>
                  </w:divBdr>
                  <w:divsChild>
                    <w:div w:id="2082020508">
                      <w:marLeft w:val="0"/>
                      <w:marRight w:val="0"/>
                      <w:marTop w:val="0"/>
                      <w:marBottom w:val="0"/>
                      <w:divBdr>
                        <w:top w:val="none" w:sz="0" w:space="0" w:color="auto"/>
                        <w:left w:val="none" w:sz="0" w:space="0" w:color="auto"/>
                        <w:bottom w:val="none" w:sz="0" w:space="0" w:color="auto"/>
                        <w:right w:val="none" w:sz="0" w:space="0" w:color="auto"/>
                      </w:divBdr>
                    </w:div>
                  </w:divsChild>
                </w:div>
                <w:div w:id="1802454542">
                  <w:marLeft w:val="0"/>
                  <w:marRight w:val="0"/>
                  <w:marTop w:val="0"/>
                  <w:marBottom w:val="0"/>
                  <w:divBdr>
                    <w:top w:val="none" w:sz="0" w:space="0" w:color="auto"/>
                    <w:left w:val="none" w:sz="0" w:space="0" w:color="auto"/>
                    <w:bottom w:val="none" w:sz="0" w:space="0" w:color="auto"/>
                    <w:right w:val="none" w:sz="0" w:space="0" w:color="auto"/>
                  </w:divBdr>
                  <w:divsChild>
                    <w:div w:id="674067443">
                      <w:marLeft w:val="0"/>
                      <w:marRight w:val="0"/>
                      <w:marTop w:val="0"/>
                      <w:marBottom w:val="0"/>
                      <w:divBdr>
                        <w:top w:val="none" w:sz="0" w:space="0" w:color="auto"/>
                        <w:left w:val="none" w:sz="0" w:space="0" w:color="auto"/>
                        <w:bottom w:val="none" w:sz="0" w:space="0" w:color="auto"/>
                        <w:right w:val="none" w:sz="0" w:space="0" w:color="auto"/>
                      </w:divBdr>
                    </w:div>
                  </w:divsChild>
                </w:div>
                <w:div w:id="235626256">
                  <w:marLeft w:val="0"/>
                  <w:marRight w:val="0"/>
                  <w:marTop w:val="0"/>
                  <w:marBottom w:val="0"/>
                  <w:divBdr>
                    <w:top w:val="none" w:sz="0" w:space="0" w:color="auto"/>
                    <w:left w:val="none" w:sz="0" w:space="0" w:color="auto"/>
                    <w:bottom w:val="none" w:sz="0" w:space="0" w:color="auto"/>
                    <w:right w:val="none" w:sz="0" w:space="0" w:color="auto"/>
                  </w:divBdr>
                  <w:divsChild>
                    <w:div w:id="821892251">
                      <w:marLeft w:val="0"/>
                      <w:marRight w:val="0"/>
                      <w:marTop w:val="0"/>
                      <w:marBottom w:val="0"/>
                      <w:divBdr>
                        <w:top w:val="none" w:sz="0" w:space="0" w:color="auto"/>
                        <w:left w:val="none" w:sz="0" w:space="0" w:color="auto"/>
                        <w:bottom w:val="none" w:sz="0" w:space="0" w:color="auto"/>
                        <w:right w:val="none" w:sz="0" w:space="0" w:color="auto"/>
                      </w:divBdr>
                    </w:div>
                  </w:divsChild>
                </w:div>
                <w:div w:id="448165689">
                  <w:marLeft w:val="0"/>
                  <w:marRight w:val="0"/>
                  <w:marTop w:val="0"/>
                  <w:marBottom w:val="0"/>
                  <w:divBdr>
                    <w:top w:val="none" w:sz="0" w:space="0" w:color="auto"/>
                    <w:left w:val="none" w:sz="0" w:space="0" w:color="auto"/>
                    <w:bottom w:val="none" w:sz="0" w:space="0" w:color="auto"/>
                    <w:right w:val="none" w:sz="0" w:space="0" w:color="auto"/>
                  </w:divBdr>
                  <w:divsChild>
                    <w:div w:id="39549578">
                      <w:marLeft w:val="0"/>
                      <w:marRight w:val="0"/>
                      <w:marTop w:val="0"/>
                      <w:marBottom w:val="0"/>
                      <w:divBdr>
                        <w:top w:val="none" w:sz="0" w:space="0" w:color="auto"/>
                        <w:left w:val="none" w:sz="0" w:space="0" w:color="auto"/>
                        <w:bottom w:val="none" w:sz="0" w:space="0" w:color="auto"/>
                        <w:right w:val="none" w:sz="0" w:space="0" w:color="auto"/>
                      </w:divBdr>
                    </w:div>
                  </w:divsChild>
                </w:div>
                <w:div w:id="1690567785">
                  <w:marLeft w:val="0"/>
                  <w:marRight w:val="0"/>
                  <w:marTop w:val="0"/>
                  <w:marBottom w:val="0"/>
                  <w:divBdr>
                    <w:top w:val="none" w:sz="0" w:space="0" w:color="auto"/>
                    <w:left w:val="none" w:sz="0" w:space="0" w:color="auto"/>
                    <w:bottom w:val="none" w:sz="0" w:space="0" w:color="auto"/>
                    <w:right w:val="none" w:sz="0" w:space="0" w:color="auto"/>
                  </w:divBdr>
                  <w:divsChild>
                    <w:div w:id="71778157">
                      <w:marLeft w:val="0"/>
                      <w:marRight w:val="0"/>
                      <w:marTop w:val="0"/>
                      <w:marBottom w:val="0"/>
                      <w:divBdr>
                        <w:top w:val="none" w:sz="0" w:space="0" w:color="auto"/>
                        <w:left w:val="none" w:sz="0" w:space="0" w:color="auto"/>
                        <w:bottom w:val="none" w:sz="0" w:space="0" w:color="auto"/>
                        <w:right w:val="none" w:sz="0" w:space="0" w:color="auto"/>
                      </w:divBdr>
                    </w:div>
                  </w:divsChild>
                </w:div>
                <w:div w:id="1521354676">
                  <w:marLeft w:val="0"/>
                  <w:marRight w:val="0"/>
                  <w:marTop w:val="0"/>
                  <w:marBottom w:val="0"/>
                  <w:divBdr>
                    <w:top w:val="none" w:sz="0" w:space="0" w:color="auto"/>
                    <w:left w:val="none" w:sz="0" w:space="0" w:color="auto"/>
                    <w:bottom w:val="none" w:sz="0" w:space="0" w:color="auto"/>
                    <w:right w:val="none" w:sz="0" w:space="0" w:color="auto"/>
                  </w:divBdr>
                  <w:divsChild>
                    <w:div w:id="933247035">
                      <w:marLeft w:val="0"/>
                      <w:marRight w:val="0"/>
                      <w:marTop w:val="0"/>
                      <w:marBottom w:val="0"/>
                      <w:divBdr>
                        <w:top w:val="none" w:sz="0" w:space="0" w:color="auto"/>
                        <w:left w:val="none" w:sz="0" w:space="0" w:color="auto"/>
                        <w:bottom w:val="none" w:sz="0" w:space="0" w:color="auto"/>
                        <w:right w:val="none" w:sz="0" w:space="0" w:color="auto"/>
                      </w:divBdr>
                    </w:div>
                  </w:divsChild>
                </w:div>
                <w:div w:id="332340742">
                  <w:marLeft w:val="0"/>
                  <w:marRight w:val="0"/>
                  <w:marTop w:val="0"/>
                  <w:marBottom w:val="0"/>
                  <w:divBdr>
                    <w:top w:val="none" w:sz="0" w:space="0" w:color="auto"/>
                    <w:left w:val="none" w:sz="0" w:space="0" w:color="auto"/>
                    <w:bottom w:val="none" w:sz="0" w:space="0" w:color="auto"/>
                    <w:right w:val="none" w:sz="0" w:space="0" w:color="auto"/>
                  </w:divBdr>
                  <w:divsChild>
                    <w:div w:id="519005562">
                      <w:marLeft w:val="0"/>
                      <w:marRight w:val="0"/>
                      <w:marTop w:val="0"/>
                      <w:marBottom w:val="0"/>
                      <w:divBdr>
                        <w:top w:val="none" w:sz="0" w:space="0" w:color="auto"/>
                        <w:left w:val="none" w:sz="0" w:space="0" w:color="auto"/>
                        <w:bottom w:val="none" w:sz="0" w:space="0" w:color="auto"/>
                        <w:right w:val="none" w:sz="0" w:space="0" w:color="auto"/>
                      </w:divBdr>
                    </w:div>
                  </w:divsChild>
                </w:div>
                <w:div w:id="1865360426">
                  <w:marLeft w:val="0"/>
                  <w:marRight w:val="0"/>
                  <w:marTop w:val="0"/>
                  <w:marBottom w:val="0"/>
                  <w:divBdr>
                    <w:top w:val="none" w:sz="0" w:space="0" w:color="auto"/>
                    <w:left w:val="none" w:sz="0" w:space="0" w:color="auto"/>
                    <w:bottom w:val="none" w:sz="0" w:space="0" w:color="auto"/>
                    <w:right w:val="none" w:sz="0" w:space="0" w:color="auto"/>
                  </w:divBdr>
                  <w:divsChild>
                    <w:div w:id="1575239187">
                      <w:marLeft w:val="0"/>
                      <w:marRight w:val="0"/>
                      <w:marTop w:val="0"/>
                      <w:marBottom w:val="0"/>
                      <w:divBdr>
                        <w:top w:val="none" w:sz="0" w:space="0" w:color="auto"/>
                        <w:left w:val="none" w:sz="0" w:space="0" w:color="auto"/>
                        <w:bottom w:val="none" w:sz="0" w:space="0" w:color="auto"/>
                        <w:right w:val="none" w:sz="0" w:space="0" w:color="auto"/>
                      </w:divBdr>
                    </w:div>
                  </w:divsChild>
                </w:div>
                <w:div w:id="1931156403">
                  <w:marLeft w:val="0"/>
                  <w:marRight w:val="0"/>
                  <w:marTop w:val="0"/>
                  <w:marBottom w:val="0"/>
                  <w:divBdr>
                    <w:top w:val="none" w:sz="0" w:space="0" w:color="auto"/>
                    <w:left w:val="none" w:sz="0" w:space="0" w:color="auto"/>
                    <w:bottom w:val="none" w:sz="0" w:space="0" w:color="auto"/>
                    <w:right w:val="none" w:sz="0" w:space="0" w:color="auto"/>
                  </w:divBdr>
                  <w:divsChild>
                    <w:div w:id="1646928921">
                      <w:marLeft w:val="0"/>
                      <w:marRight w:val="0"/>
                      <w:marTop w:val="0"/>
                      <w:marBottom w:val="0"/>
                      <w:divBdr>
                        <w:top w:val="none" w:sz="0" w:space="0" w:color="auto"/>
                        <w:left w:val="none" w:sz="0" w:space="0" w:color="auto"/>
                        <w:bottom w:val="none" w:sz="0" w:space="0" w:color="auto"/>
                        <w:right w:val="none" w:sz="0" w:space="0" w:color="auto"/>
                      </w:divBdr>
                    </w:div>
                  </w:divsChild>
                </w:div>
                <w:div w:id="37046263">
                  <w:marLeft w:val="0"/>
                  <w:marRight w:val="0"/>
                  <w:marTop w:val="0"/>
                  <w:marBottom w:val="0"/>
                  <w:divBdr>
                    <w:top w:val="none" w:sz="0" w:space="0" w:color="auto"/>
                    <w:left w:val="none" w:sz="0" w:space="0" w:color="auto"/>
                    <w:bottom w:val="none" w:sz="0" w:space="0" w:color="auto"/>
                    <w:right w:val="none" w:sz="0" w:space="0" w:color="auto"/>
                  </w:divBdr>
                  <w:divsChild>
                    <w:div w:id="933562051">
                      <w:marLeft w:val="0"/>
                      <w:marRight w:val="0"/>
                      <w:marTop w:val="0"/>
                      <w:marBottom w:val="0"/>
                      <w:divBdr>
                        <w:top w:val="none" w:sz="0" w:space="0" w:color="auto"/>
                        <w:left w:val="none" w:sz="0" w:space="0" w:color="auto"/>
                        <w:bottom w:val="none" w:sz="0" w:space="0" w:color="auto"/>
                        <w:right w:val="none" w:sz="0" w:space="0" w:color="auto"/>
                      </w:divBdr>
                    </w:div>
                  </w:divsChild>
                </w:div>
                <w:div w:id="363790701">
                  <w:marLeft w:val="0"/>
                  <w:marRight w:val="0"/>
                  <w:marTop w:val="0"/>
                  <w:marBottom w:val="0"/>
                  <w:divBdr>
                    <w:top w:val="none" w:sz="0" w:space="0" w:color="auto"/>
                    <w:left w:val="none" w:sz="0" w:space="0" w:color="auto"/>
                    <w:bottom w:val="none" w:sz="0" w:space="0" w:color="auto"/>
                    <w:right w:val="none" w:sz="0" w:space="0" w:color="auto"/>
                  </w:divBdr>
                  <w:divsChild>
                    <w:div w:id="2085180729">
                      <w:marLeft w:val="0"/>
                      <w:marRight w:val="0"/>
                      <w:marTop w:val="0"/>
                      <w:marBottom w:val="0"/>
                      <w:divBdr>
                        <w:top w:val="none" w:sz="0" w:space="0" w:color="auto"/>
                        <w:left w:val="none" w:sz="0" w:space="0" w:color="auto"/>
                        <w:bottom w:val="none" w:sz="0" w:space="0" w:color="auto"/>
                        <w:right w:val="none" w:sz="0" w:space="0" w:color="auto"/>
                      </w:divBdr>
                    </w:div>
                  </w:divsChild>
                </w:div>
                <w:div w:id="607080566">
                  <w:marLeft w:val="0"/>
                  <w:marRight w:val="0"/>
                  <w:marTop w:val="0"/>
                  <w:marBottom w:val="0"/>
                  <w:divBdr>
                    <w:top w:val="none" w:sz="0" w:space="0" w:color="auto"/>
                    <w:left w:val="none" w:sz="0" w:space="0" w:color="auto"/>
                    <w:bottom w:val="none" w:sz="0" w:space="0" w:color="auto"/>
                    <w:right w:val="none" w:sz="0" w:space="0" w:color="auto"/>
                  </w:divBdr>
                  <w:divsChild>
                    <w:div w:id="854727299">
                      <w:marLeft w:val="0"/>
                      <w:marRight w:val="0"/>
                      <w:marTop w:val="0"/>
                      <w:marBottom w:val="0"/>
                      <w:divBdr>
                        <w:top w:val="none" w:sz="0" w:space="0" w:color="auto"/>
                        <w:left w:val="none" w:sz="0" w:space="0" w:color="auto"/>
                        <w:bottom w:val="none" w:sz="0" w:space="0" w:color="auto"/>
                        <w:right w:val="none" w:sz="0" w:space="0" w:color="auto"/>
                      </w:divBdr>
                    </w:div>
                  </w:divsChild>
                </w:div>
                <w:div w:id="226654526">
                  <w:marLeft w:val="0"/>
                  <w:marRight w:val="0"/>
                  <w:marTop w:val="0"/>
                  <w:marBottom w:val="0"/>
                  <w:divBdr>
                    <w:top w:val="none" w:sz="0" w:space="0" w:color="auto"/>
                    <w:left w:val="none" w:sz="0" w:space="0" w:color="auto"/>
                    <w:bottom w:val="none" w:sz="0" w:space="0" w:color="auto"/>
                    <w:right w:val="none" w:sz="0" w:space="0" w:color="auto"/>
                  </w:divBdr>
                  <w:divsChild>
                    <w:div w:id="1611399739">
                      <w:marLeft w:val="0"/>
                      <w:marRight w:val="0"/>
                      <w:marTop w:val="0"/>
                      <w:marBottom w:val="0"/>
                      <w:divBdr>
                        <w:top w:val="none" w:sz="0" w:space="0" w:color="auto"/>
                        <w:left w:val="none" w:sz="0" w:space="0" w:color="auto"/>
                        <w:bottom w:val="none" w:sz="0" w:space="0" w:color="auto"/>
                        <w:right w:val="none" w:sz="0" w:space="0" w:color="auto"/>
                      </w:divBdr>
                    </w:div>
                  </w:divsChild>
                </w:div>
                <w:div w:id="815532520">
                  <w:marLeft w:val="0"/>
                  <w:marRight w:val="0"/>
                  <w:marTop w:val="0"/>
                  <w:marBottom w:val="0"/>
                  <w:divBdr>
                    <w:top w:val="none" w:sz="0" w:space="0" w:color="auto"/>
                    <w:left w:val="none" w:sz="0" w:space="0" w:color="auto"/>
                    <w:bottom w:val="none" w:sz="0" w:space="0" w:color="auto"/>
                    <w:right w:val="none" w:sz="0" w:space="0" w:color="auto"/>
                  </w:divBdr>
                  <w:divsChild>
                    <w:div w:id="1595281580">
                      <w:marLeft w:val="0"/>
                      <w:marRight w:val="0"/>
                      <w:marTop w:val="0"/>
                      <w:marBottom w:val="0"/>
                      <w:divBdr>
                        <w:top w:val="none" w:sz="0" w:space="0" w:color="auto"/>
                        <w:left w:val="none" w:sz="0" w:space="0" w:color="auto"/>
                        <w:bottom w:val="none" w:sz="0" w:space="0" w:color="auto"/>
                        <w:right w:val="none" w:sz="0" w:space="0" w:color="auto"/>
                      </w:divBdr>
                    </w:div>
                  </w:divsChild>
                </w:div>
                <w:div w:id="2099401538">
                  <w:marLeft w:val="0"/>
                  <w:marRight w:val="0"/>
                  <w:marTop w:val="0"/>
                  <w:marBottom w:val="0"/>
                  <w:divBdr>
                    <w:top w:val="none" w:sz="0" w:space="0" w:color="auto"/>
                    <w:left w:val="none" w:sz="0" w:space="0" w:color="auto"/>
                    <w:bottom w:val="none" w:sz="0" w:space="0" w:color="auto"/>
                    <w:right w:val="none" w:sz="0" w:space="0" w:color="auto"/>
                  </w:divBdr>
                  <w:divsChild>
                    <w:div w:id="1924871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845844">
              <w:marLeft w:val="0"/>
              <w:marRight w:val="0"/>
              <w:marTop w:val="0"/>
              <w:marBottom w:val="0"/>
              <w:divBdr>
                <w:top w:val="none" w:sz="0" w:space="0" w:color="auto"/>
                <w:left w:val="none" w:sz="0" w:space="0" w:color="auto"/>
                <w:bottom w:val="none" w:sz="0" w:space="0" w:color="auto"/>
                <w:right w:val="none" w:sz="0" w:space="0" w:color="auto"/>
              </w:divBdr>
              <w:divsChild>
                <w:div w:id="1866364422">
                  <w:marLeft w:val="0"/>
                  <w:marRight w:val="0"/>
                  <w:marTop w:val="0"/>
                  <w:marBottom w:val="0"/>
                  <w:divBdr>
                    <w:top w:val="none" w:sz="0" w:space="0" w:color="auto"/>
                    <w:left w:val="none" w:sz="0" w:space="0" w:color="auto"/>
                    <w:bottom w:val="none" w:sz="0" w:space="0" w:color="auto"/>
                    <w:right w:val="none" w:sz="0" w:space="0" w:color="auto"/>
                  </w:divBdr>
                  <w:divsChild>
                    <w:div w:id="89477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887605">
          <w:marLeft w:val="0"/>
          <w:marRight w:val="0"/>
          <w:marTop w:val="0"/>
          <w:marBottom w:val="0"/>
          <w:divBdr>
            <w:top w:val="none" w:sz="0" w:space="0" w:color="auto"/>
            <w:left w:val="none" w:sz="0" w:space="0" w:color="auto"/>
            <w:bottom w:val="none" w:sz="0" w:space="0" w:color="auto"/>
            <w:right w:val="none" w:sz="0" w:space="0" w:color="auto"/>
          </w:divBdr>
          <w:divsChild>
            <w:div w:id="260720437">
              <w:marLeft w:val="0"/>
              <w:marRight w:val="0"/>
              <w:marTop w:val="0"/>
              <w:marBottom w:val="0"/>
              <w:divBdr>
                <w:top w:val="none" w:sz="0" w:space="0" w:color="auto"/>
                <w:left w:val="none" w:sz="0" w:space="0" w:color="auto"/>
                <w:bottom w:val="none" w:sz="0" w:space="0" w:color="auto"/>
                <w:right w:val="none" w:sz="0" w:space="0" w:color="auto"/>
              </w:divBdr>
              <w:divsChild>
                <w:div w:id="725572601">
                  <w:marLeft w:val="0"/>
                  <w:marRight w:val="0"/>
                  <w:marTop w:val="0"/>
                  <w:marBottom w:val="0"/>
                  <w:divBdr>
                    <w:top w:val="none" w:sz="0" w:space="0" w:color="auto"/>
                    <w:left w:val="none" w:sz="0" w:space="0" w:color="auto"/>
                    <w:bottom w:val="none" w:sz="0" w:space="0" w:color="auto"/>
                    <w:right w:val="none" w:sz="0" w:space="0" w:color="auto"/>
                  </w:divBdr>
                  <w:divsChild>
                    <w:div w:id="811599837">
                      <w:marLeft w:val="0"/>
                      <w:marRight w:val="0"/>
                      <w:marTop w:val="0"/>
                      <w:marBottom w:val="0"/>
                      <w:divBdr>
                        <w:top w:val="none" w:sz="0" w:space="0" w:color="auto"/>
                        <w:left w:val="none" w:sz="0" w:space="0" w:color="auto"/>
                        <w:bottom w:val="none" w:sz="0" w:space="0" w:color="auto"/>
                        <w:right w:val="none" w:sz="0" w:space="0" w:color="auto"/>
                      </w:divBdr>
                    </w:div>
                    <w:div w:id="617179111">
                      <w:marLeft w:val="0"/>
                      <w:marRight w:val="0"/>
                      <w:marTop w:val="0"/>
                      <w:marBottom w:val="0"/>
                      <w:divBdr>
                        <w:top w:val="none" w:sz="0" w:space="0" w:color="auto"/>
                        <w:left w:val="none" w:sz="0" w:space="0" w:color="auto"/>
                        <w:bottom w:val="none" w:sz="0" w:space="0" w:color="auto"/>
                        <w:right w:val="none" w:sz="0" w:space="0" w:color="auto"/>
                      </w:divBdr>
                    </w:div>
                  </w:divsChild>
                </w:div>
                <w:div w:id="1312908223">
                  <w:marLeft w:val="0"/>
                  <w:marRight w:val="0"/>
                  <w:marTop w:val="0"/>
                  <w:marBottom w:val="0"/>
                  <w:divBdr>
                    <w:top w:val="none" w:sz="0" w:space="0" w:color="auto"/>
                    <w:left w:val="none" w:sz="0" w:space="0" w:color="auto"/>
                    <w:bottom w:val="none" w:sz="0" w:space="0" w:color="auto"/>
                    <w:right w:val="none" w:sz="0" w:space="0" w:color="auto"/>
                  </w:divBdr>
                  <w:divsChild>
                    <w:div w:id="2053172">
                      <w:marLeft w:val="0"/>
                      <w:marRight w:val="0"/>
                      <w:marTop w:val="0"/>
                      <w:marBottom w:val="0"/>
                      <w:divBdr>
                        <w:top w:val="none" w:sz="0" w:space="0" w:color="auto"/>
                        <w:left w:val="none" w:sz="0" w:space="0" w:color="auto"/>
                        <w:bottom w:val="none" w:sz="0" w:space="0" w:color="auto"/>
                        <w:right w:val="none" w:sz="0" w:space="0" w:color="auto"/>
                      </w:divBdr>
                      <w:divsChild>
                        <w:div w:id="231165861">
                          <w:marLeft w:val="0"/>
                          <w:marRight w:val="0"/>
                          <w:marTop w:val="0"/>
                          <w:marBottom w:val="0"/>
                          <w:divBdr>
                            <w:top w:val="none" w:sz="0" w:space="0" w:color="auto"/>
                            <w:left w:val="none" w:sz="0" w:space="0" w:color="auto"/>
                            <w:bottom w:val="none" w:sz="0" w:space="0" w:color="auto"/>
                            <w:right w:val="none" w:sz="0" w:space="0" w:color="auto"/>
                          </w:divBdr>
                        </w:div>
                      </w:divsChild>
                    </w:div>
                    <w:div w:id="1064644351">
                      <w:marLeft w:val="0"/>
                      <w:marRight w:val="0"/>
                      <w:marTop w:val="0"/>
                      <w:marBottom w:val="0"/>
                      <w:divBdr>
                        <w:top w:val="none" w:sz="0" w:space="0" w:color="auto"/>
                        <w:left w:val="none" w:sz="0" w:space="0" w:color="auto"/>
                        <w:bottom w:val="none" w:sz="0" w:space="0" w:color="auto"/>
                        <w:right w:val="none" w:sz="0" w:space="0" w:color="auto"/>
                      </w:divBdr>
                      <w:divsChild>
                        <w:div w:id="1599412027">
                          <w:marLeft w:val="0"/>
                          <w:marRight w:val="0"/>
                          <w:marTop w:val="0"/>
                          <w:marBottom w:val="0"/>
                          <w:divBdr>
                            <w:top w:val="none" w:sz="0" w:space="0" w:color="auto"/>
                            <w:left w:val="none" w:sz="0" w:space="0" w:color="auto"/>
                            <w:bottom w:val="none" w:sz="0" w:space="0" w:color="auto"/>
                            <w:right w:val="none" w:sz="0" w:space="0" w:color="auto"/>
                          </w:divBdr>
                        </w:div>
                      </w:divsChild>
                    </w:div>
                    <w:div w:id="1519343173">
                      <w:marLeft w:val="0"/>
                      <w:marRight w:val="0"/>
                      <w:marTop w:val="0"/>
                      <w:marBottom w:val="0"/>
                      <w:divBdr>
                        <w:top w:val="none" w:sz="0" w:space="0" w:color="auto"/>
                        <w:left w:val="none" w:sz="0" w:space="0" w:color="auto"/>
                        <w:bottom w:val="none" w:sz="0" w:space="0" w:color="auto"/>
                        <w:right w:val="none" w:sz="0" w:space="0" w:color="auto"/>
                      </w:divBdr>
                      <w:divsChild>
                        <w:div w:id="1933776066">
                          <w:marLeft w:val="0"/>
                          <w:marRight w:val="0"/>
                          <w:marTop w:val="0"/>
                          <w:marBottom w:val="0"/>
                          <w:divBdr>
                            <w:top w:val="none" w:sz="0" w:space="0" w:color="auto"/>
                            <w:left w:val="none" w:sz="0" w:space="0" w:color="auto"/>
                            <w:bottom w:val="none" w:sz="0" w:space="0" w:color="auto"/>
                            <w:right w:val="none" w:sz="0" w:space="0" w:color="auto"/>
                          </w:divBdr>
                        </w:div>
                      </w:divsChild>
                    </w:div>
                    <w:div w:id="1798715450">
                      <w:marLeft w:val="0"/>
                      <w:marRight w:val="0"/>
                      <w:marTop w:val="0"/>
                      <w:marBottom w:val="0"/>
                      <w:divBdr>
                        <w:top w:val="none" w:sz="0" w:space="0" w:color="auto"/>
                        <w:left w:val="none" w:sz="0" w:space="0" w:color="auto"/>
                        <w:bottom w:val="none" w:sz="0" w:space="0" w:color="auto"/>
                        <w:right w:val="none" w:sz="0" w:space="0" w:color="auto"/>
                      </w:divBdr>
                      <w:divsChild>
                        <w:div w:id="960721777">
                          <w:marLeft w:val="0"/>
                          <w:marRight w:val="0"/>
                          <w:marTop w:val="0"/>
                          <w:marBottom w:val="0"/>
                          <w:divBdr>
                            <w:top w:val="none" w:sz="0" w:space="0" w:color="auto"/>
                            <w:left w:val="none" w:sz="0" w:space="0" w:color="auto"/>
                            <w:bottom w:val="none" w:sz="0" w:space="0" w:color="auto"/>
                            <w:right w:val="none" w:sz="0" w:space="0" w:color="auto"/>
                          </w:divBdr>
                        </w:div>
                      </w:divsChild>
                    </w:div>
                    <w:div w:id="1502819627">
                      <w:marLeft w:val="0"/>
                      <w:marRight w:val="0"/>
                      <w:marTop w:val="0"/>
                      <w:marBottom w:val="0"/>
                      <w:divBdr>
                        <w:top w:val="none" w:sz="0" w:space="0" w:color="auto"/>
                        <w:left w:val="none" w:sz="0" w:space="0" w:color="auto"/>
                        <w:bottom w:val="none" w:sz="0" w:space="0" w:color="auto"/>
                        <w:right w:val="none" w:sz="0" w:space="0" w:color="auto"/>
                      </w:divBdr>
                      <w:divsChild>
                        <w:div w:id="493837808">
                          <w:marLeft w:val="0"/>
                          <w:marRight w:val="0"/>
                          <w:marTop w:val="0"/>
                          <w:marBottom w:val="0"/>
                          <w:divBdr>
                            <w:top w:val="none" w:sz="0" w:space="0" w:color="auto"/>
                            <w:left w:val="none" w:sz="0" w:space="0" w:color="auto"/>
                            <w:bottom w:val="none" w:sz="0" w:space="0" w:color="auto"/>
                            <w:right w:val="none" w:sz="0" w:space="0" w:color="auto"/>
                          </w:divBdr>
                        </w:div>
                      </w:divsChild>
                    </w:div>
                    <w:div w:id="863052395">
                      <w:marLeft w:val="0"/>
                      <w:marRight w:val="0"/>
                      <w:marTop w:val="0"/>
                      <w:marBottom w:val="0"/>
                      <w:divBdr>
                        <w:top w:val="none" w:sz="0" w:space="0" w:color="auto"/>
                        <w:left w:val="none" w:sz="0" w:space="0" w:color="auto"/>
                        <w:bottom w:val="none" w:sz="0" w:space="0" w:color="auto"/>
                        <w:right w:val="none" w:sz="0" w:space="0" w:color="auto"/>
                      </w:divBdr>
                      <w:divsChild>
                        <w:div w:id="1534920369">
                          <w:marLeft w:val="0"/>
                          <w:marRight w:val="0"/>
                          <w:marTop w:val="0"/>
                          <w:marBottom w:val="0"/>
                          <w:divBdr>
                            <w:top w:val="none" w:sz="0" w:space="0" w:color="auto"/>
                            <w:left w:val="none" w:sz="0" w:space="0" w:color="auto"/>
                            <w:bottom w:val="none" w:sz="0" w:space="0" w:color="auto"/>
                            <w:right w:val="none" w:sz="0" w:space="0" w:color="auto"/>
                          </w:divBdr>
                        </w:div>
                      </w:divsChild>
                    </w:div>
                    <w:div w:id="1535998826">
                      <w:marLeft w:val="0"/>
                      <w:marRight w:val="0"/>
                      <w:marTop w:val="0"/>
                      <w:marBottom w:val="0"/>
                      <w:divBdr>
                        <w:top w:val="none" w:sz="0" w:space="0" w:color="auto"/>
                        <w:left w:val="none" w:sz="0" w:space="0" w:color="auto"/>
                        <w:bottom w:val="none" w:sz="0" w:space="0" w:color="auto"/>
                        <w:right w:val="none" w:sz="0" w:space="0" w:color="auto"/>
                      </w:divBdr>
                      <w:divsChild>
                        <w:div w:id="1996949363">
                          <w:marLeft w:val="0"/>
                          <w:marRight w:val="0"/>
                          <w:marTop w:val="0"/>
                          <w:marBottom w:val="0"/>
                          <w:divBdr>
                            <w:top w:val="none" w:sz="0" w:space="0" w:color="auto"/>
                            <w:left w:val="none" w:sz="0" w:space="0" w:color="auto"/>
                            <w:bottom w:val="none" w:sz="0" w:space="0" w:color="auto"/>
                            <w:right w:val="none" w:sz="0" w:space="0" w:color="auto"/>
                          </w:divBdr>
                        </w:div>
                      </w:divsChild>
                    </w:div>
                    <w:div w:id="937710298">
                      <w:marLeft w:val="0"/>
                      <w:marRight w:val="0"/>
                      <w:marTop w:val="0"/>
                      <w:marBottom w:val="0"/>
                      <w:divBdr>
                        <w:top w:val="none" w:sz="0" w:space="0" w:color="auto"/>
                        <w:left w:val="none" w:sz="0" w:space="0" w:color="auto"/>
                        <w:bottom w:val="none" w:sz="0" w:space="0" w:color="auto"/>
                        <w:right w:val="none" w:sz="0" w:space="0" w:color="auto"/>
                      </w:divBdr>
                      <w:divsChild>
                        <w:div w:id="825706265">
                          <w:marLeft w:val="0"/>
                          <w:marRight w:val="0"/>
                          <w:marTop w:val="0"/>
                          <w:marBottom w:val="0"/>
                          <w:divBdr>
                            <w:top w:val="none" w:sz="0" w:space="0" w:color="auto"/>
                            <w:left w:val="none" w:sz="0" w:space="0" w:color="auto"/>
                            <w:bottom w:val="none" w:sz="0" w:space="0" w:color="auto"/>
                            <w:right w:val="none" w:sz="0" w:space="0" w:color="auto"/>
                          </w:divBdr>
                        </w:div>
                      </w:divsChild>
                    </w:div>
                    <w:div w:id="1170754580">
                      <w:marLeft w:val="0"/>
                      <w:marRight w:val="0"/>
                      <w:marTop w:val="0"/>
                      <w:marBottom w:val="0"/>
                      <w:divBdr>
                        <w:top w:val="none" w:sz="0" w:space="0" w:color="auto"/>
                        <w:left w:val="none" w:sz="0" w:space="0" w:color="auto"/>
                        <w:bottom w:val="none" w:sz="0" w:space="0" w:color="auto"/>
                        <w:right w:val="none" w:sz="0" w:space="0" w:color="auto"/>
                      </w:divBdr>
                      <w:divsChild>
                        <w:div w:id="561984667">
                          <w:marLeft w:val="0"/>
                          <w:marRight w:val="0"/>
                          <w:marTop w:val="0"/>
                          <w:marBottom w:val="0"/>
                          <w:divBdr>
                            <w:top w:val="none" w:sz="0" w:space="0" w:color="auto"/>
                            <w:left w:val="none" w:sz="0" w:space="0" w:color="auto"/>
                            <w:bottom w:val="none" w:sz="0" w:space="0" w:color="auto"/>
                            <w:right w:val="none" w:sz="0" w:space="0" w:color="auto"/>
                          </w:divBdr>
                        </w:div>
                      </w:divsChild>
                    </w:div>
                    <w:div w:id="105545236">
                      <w:marLeft w:val="0"/>
                      <w:marRight w:val="0"/>
                      <w:marTop w:val="0"/>
                      <w:marBottom w:val="0"/>
                      <w:divBdr>
                        <w:top w:val="none" w:sz="0" w:space="0" w:color="auto"/>
                        <w:left w:val="none" w:sz="0" w:space="0" w:color="auto"/>
                        <w:bottom w:val="none" w:sz="0" w:space="0" w:color="auto"/>
                        <w:right w:val="none" w:sz="0" w:space="0" w:color="auto"/>
                      </w:divBdr>
                      <w:divsChild>
                        <w:div w:id="1266110480">
                          <w:marLeft w:val="0"/>
                          <w:marRight w:val="0"/>
                          <w:marTop w:val="0"/>
                          <w:marBottom w:val="0"/>
                          <w:divBdr>
                            <w:top w:val="none" w:sz="0" w:space="0" w:color="auto"/>
                            <w:left w:val="none" w:sz="0" w:space="0" w:color="auto"/>
                            <w:bottom w:val="none" w:sz="0" w:space="0" w:color="auto"/>
                            <w:right w:val="none" w:sz="0" w:space="0" w:color="auto"/>
                          </w:divBdr>
                        </w:div>
                      </w:divsChild>
                    </w:div>
                    <w:div w:id="1425152914">
                      <w:marLeft w:val="0"/>
                      <w:marRight w:val="0"/>
                      <w:marTop w:val="0"/>
                      <w:marBottom w:val="0"/>
                      <w:divBdr>
                        <w:top w:val="none" w:sz="0" w:space="0" w:color="auto"/>
                        <w:left w:val="none" w:sz="0" w:space="0" w:color="auto"/>
                        <w:bottom w:val="none" w:sz="0" w:space="0" w:color="auto"/>
                        <w:right w:val="none" w:sz="0" w:space="0" w:color="auto"/>
                      </w:divBdr>
                      <w:divsChild>
                        <w:div w:id="1873881763">
                          <w:marLeft w:val="0"/>
                          <w:marRight w:val="0"/>
                          <w:marTop w:val="0"/>
                          <w:marBottom w:val="0"/>
                          <w:divBdr>
                            <w:top w:val="none" w:sz="0" w:space="0" w:color="auto"/>
                            <w:left w:val="none" w:sz="0" w:space="0" w:color="auto"/>
                            <w:bottom w:val="none" w:sz="0" w:space="0" w:color="auto"/>
                            <w:right w:val="none" w:sz="0" w:space="0" w:color="auto"/>
                          </w:divBdr>
                        </w:div>
                      </w:divsChild>
                    </w:div>
                    <w:div w:id="2029717941">
                      <w:marLeft w:val="0"/>
                      <w:marRight w:val="0"/>
                      <w:marTop w:val="0"/>
                      <w:marBottom w:val="0"/>
                      <w:divBdr>
                        <w:top w:val="none" w:sz="0" w:space="0" w:color="auto"/>
                        <w:left w:val="none" w:sz="0" w:space="0" w:color="auto"/>
                        <w:bottom w:val="none" w:sz="0" w:space="0" w:color="auto"/>
                        <w:right w:val="none" w:sz="0" w:space="0" w:color="auto"/>
                      </w:divBdr>
                      <w:divsChild>
                        <w:div w:id="1385181961">
                          <w:marLeft w:val="0"/>
                          <w:marRight w:val="0"/>
                          <w:marTop w:val="0"/>
                          <w:marBottom w:val="0"/>
                          <w:divBdr>
                            <w:top w:val="none" w:sz="0" w:space="0" w:color="auto"/>
                            <w:left w:val="none" w:sz="0" w:space="0" w:color="auto"/>
                            <w:bottom w:val="none" w:sz="0" w:space="0" w:color="auto"/>
                            <w:right w:val="none" w:sz="0" w:space="0" w:color="auto"/>
                          </w:divBdr>
                        </w:div>
                      </w:divsChild>
                    </w:div>
                    <w:div w:id="137958599">
                      <w:marLeft w:val="0"/>
                      <w:marRight w:val="0"/>
                      <w:marTop w:val="0"/>
                      <w:marBottom w:val="0"/>
                      <w:divBdr>
                        <w:top w:val="none" w:sz="0" w:space="0" w:color="auto"/>
                        <w:left w:val="none" w:sz="0" w:space="0" w:color="auto"/>
                        <w:bottom w:val="none" w:sz="0" w:space="0" w:color="auto"/>
                        <w:right w:val="none" w:sz="0" w:space="0" w:color="auto"/>
                      </w:divBdr>
                      <w:divsChild>
                        <w:div w:id="1756973718">
                          <w:marLeft w:val="0"/>
                          <w:marRight w:val="0"/>
                          <w:marTop w:val="0"/>
                          <w:marBottom w:val="0"/>
                          <w:divBdr>
                            <w:top w:val="none" w:sz="0" w:space="0" w:color="auto"/>
                            <w:left w:val="none" w:sz="0" w:space="0" w:color="auto"/>
                            <w:bottom w:val="none" w:sz="0" w:space="0" w:color="auto"/>
                            <w:right w:val="none" w:sz="0" w:space="0" w:color="auto"/>
                          </w:divBdr>
                        </w:div>
                      </w:divsChild>
                    </w:div>
                    <w:div w:id="1689403757">
                      <w:marLeft w:val="0"/>
                      <w:marRight w:val="0"/>
                      <w:marTop w:val="0"/>
                      <w:marBottom w:val="0"/>
                      <w:divBdr>
                        <w:top w:val="none" w:sz="0" w:space="0" w:color="auto"/>
                        <w:left w:val="none" w:sz="0" w:space="0" w:color="auto"/>
                        <w:bottom w:val="none" w:sz="0" w:space="0" w:color="auto"/>
                        <w:right w:val="none" w:sz="0" w:space="0" w:color="auto"/>
                      </w:divBdr>
                      <w:divsChild>
                        <w:div w:id="858087193">
                          <w:marLeft w:val="0"/>
                          <w:marRight w:val="0"/>
                          <w:marTop w:val="0"/>
                          <w:marBottom w:val="0"/>
                          <w:divBdr>
                            <w:top w:val="none" w:sz="0" w:space="0" w:color="auto"/>
                            <w:left w:val="none" w:sz="0" w:space="0" w:color="auto"/>
                            <w:bottom w:val="none" w:sz="0" w:space="0" w:color="auto"/>
                            <w:right w:val="none" w:sz="0" w:space="0" w:color="auto"/>
                          </w:divBdr>
                        </w:div>
                      </w:divsChild>
                    </w:div>
                    <w:div w:id="664406727">
                      <w:marLeft w:val="0"/>
                      <w:marRight w:val="0"/>
                      <w:marTop w:val="0"/>
                      <w:marBottom w:val="0"/>
                      <w:divBdr>
                        <w:top w:val="none" w:sz="0" w:space="0" w:color="auto"/>
                        <w:left w:val="none" w:sz="0" w:space="0" w:color="auto"/>
                        <w:bottom w:val="none" w:sz="0" w:space="0" w:color="auto"/>
                        <w:right w:val="none" w:sz="0" w:space="0" w:color="auto"/>
                      </w:divBdr>
                      <w:divsChild>
                        <w:div w:id="2144302873">
                          <w:marLeft w:val="0"/>
                          <w:marRight w:val="0"/>
                          <w:marTop w:val="0"/>
                          <w:marBottom w:val="0"/>
                          <w:divBdr>
                            <w:top w:val="none" w:sz="0" w:space="0" w:color="auto"/>
                            <w:left w:val="none" w:sz="0" w:space="0" w:color="auto"/>
                            <w:bottom w:val="none" w:sz="0" w:space="0" w:color="auto"/>
                            <w:right w:val="none" w:sz="0" w:space="0" w:color="auto"/>
                          </w:divBdr>
                        </w:div>
                      </w:divsChild>
                    </w:div>
                    <w:div w:id="370958377">
                      <w:marLeft w:val="0"/>
                      <w:marRight w:val="0"/>
                      <w:marTop w:val="0"/>
                      <w:marBottom w:val="0"/>
                      <w:divBdr>
                        <w:top w:val="none" w:sz="0" w:space="0" w:color="auto"/>
                        <w:left w:val="none" w:sz="0" w:space="0" w:color="auto"/>
                        <w:bottom w:val="none" w:sz="0" w:space="0" w:color="auto"/>
                        <w:right w:val="none" w:sz="0" w:space="0" w:color="auto"/>
                      </w:divBdr>
                      <w:divsChild>
                        <w:div w:id="2026859992">
                          <w:marLeft w:val="0"/>
                          <w:marRight w:val="0"/>
                          <w:marTop w:val="0"/>
                          <w:marBottom w:val="0"/>
                          <w:divBdr>
                            <w:top w:val="none" w:sz="0" w:space="0" w:color="auto"/>
                            <w:left w:val="none" w:sz="0" w:space="0" w:color="auto"/>
                            <w:bottom w:val="none" w:sz="0" w:space="0" w:color="auto"/>
                            <w:right w:val="none" w:sz="0" w:space="0" w:color="auto"/>
                          </w:divBdr>
                        </w:div>
                      </w:divsChild>
                    </w:div>
                    <w:div w:id="1410467403">
                      <w:marLeft w:val="0"/>
                      <w:marRight w:val="0"/>
                      <w:marTop w:val="0"/>
                      <w:marBottom w:val="0"/>
                      <w:divBdr>
                        <w:top w:val="none" w:sz="0" w:space="0" w:color="auto"/>
                        <w:left w:val="none" w:sz="0" w:space="0" w:color="auto"/>
                        <w:bottom w:val="none" w:sz="0" w:space="0" w:color="auto"/>
                        <w:right w:val="none" w:sz="0" w:space="0" w:color="auto"/>
                      </w:divBdr>
                      <w:divsChild>
                        <w:div w:id="1006634093">
                          <w:marLeft w:val="0"/>
                          <w:marRight w:val="0"/>
                          <w:marTop w:val="0"/>
                          <w:marBottom w:val="0"/>
                          <w:divBdr>
                            <w:top w:val="none" w:sz="0" w:space="0" w:color="auto"/>
                            <w:left w:val="none" w:sz="0" w:space="0" w:color="auto"/>
                            <w:bottom w:val="none" w:sz="0" w:space="0" w:color="auto"/>
                            <w:right w:val="none" w:sz="0" w:space="0" w:color="auto"/>
                          </w:divBdr>
                        </w:div>
                      </w:divsChild>
                    </w:div>
                    <w:div w:id="1814178987">
                      <w:marLeft w:val="0"/>
                      <w:marRight w:val="0"/>
                      <w:marTop w:val="0"/>
                      <w:marBottom w:val="0"/>
                      <w:divBdr>
                        <w:top w:val="none" w:sz="0" w:space="0" w:color="auto"/>
                        <w:left w:val="none" w:sz="0" w:space="0" w:color="auto"/>
                        <w:bottom w:val="none" w:sz="0" w:space="0" w:color="auto"/>
                        <w:right w:val="none" w:sz="0" w:space="0" w:color="auto"/>
                      </w:divBdr>
                      <w:divsChild>
                        <w:div w:id="1925413826">
                          <w:marLeft w:val="0"/>
                          <w:marRight w:val="0"/>
                          <w:marTop w:val="0"/>
                          <w:marBottom w:val="0"/>
                          <w:divBdr>
                            <w:top w:val="none" w:sz="0" w:space="0" w:color="auto"/>
                            <w:left w:val="none" w:sz="0" w:space="0" w:color="auto"/>
                            <w:bottom w:val="none" w:sz="0" w:space="0" w:color="auto"/>
                            <w:right w:val="none" w:sz="0" w:space="0" w:color="auto"/>
                          </w:divBdr>
                        </w:div>
                      </w:divsChild>
                    </w:div>
                    <w:div w:id="1199005002">
                      <w:marLeft w:val="0"/>
                      <w:marRight w:val="0"/>
                      <w:marTop w:val="0"/>
                      <w:marBottom w:val="0"/>
                      <w:divBdr>
                        <w:top w:val="none" w:sz="0" w:space="0" w:color="auto"/>
                        <w:left w:val="none" w:sz="0" w:space="0" w:color="auto"/>
                        <w:bottom w:val="none" w:sz="0" w:space="0" w:color="auto"/>
                        <w:right w:val="none" w:sz="0" w:space="0" w:color="auto"/>
                      </w:divBdr>
                      <w:divsChild>
                        <w:div w:id="929122618">
                          <w:marLeft w:val="0"/>
                          <w:marRight w:val="0"/>
                          <w:marTop w:val="0"/>
                          <w:marBottom w:val="0"/>
                          <w:divBdr>
                            <w:top w:val="none" w:sz="0" w:space="0" w:color="auto"/>
                            <w:left w:val="none" w:sz="0" w:space="0" w:color="auto"/>
                            <w:bottom w:val="none" w:sz="0" w:space="0" w:color="auto"/>
                            <w:right w:val="none" w:sz="0" w:space="0" w:color="auto"/>
                          </w:divBdr>
                        </w:div>
                      </w:divsChild>
                    </w:div>
                    <w:div w:id="1117600539">
                      <w:marLeft w:val="0"/>
                      <w:marRight w:val="0"/>
                      <w:marTop w:val="0"/>
                      <w:marBottom w:val="0"/>
                      <w:divBdr>
                        <w:top w:val="none" w:sz="0" w:space="0" w:color="auto"/>
                        <w:left w:val="none" w:sz="0" w:space="0" w:color="auto"/>
                        <w:bottom w:val="none" w:sz="0" w:space="0" w:color="auto"/>
                        <w:right w:val="none" w:sz="0" w:space="0" w:color="auto"/>
                      </w:divBdr>
                      <w:divsChild>
                        <w:div w:id="2058115403">
                          <w:marLeft w:val="0"/>
                          <w:marRight w:val="0"/>
                          <w:marTop w:val="0"/>
                          <w:marBottom w:val="0"/>
                          <w:divBdr>
                            <w:top w:val="none" w:sz="0" w:space="0" w:color="auto"/>
                            <w:left w:val="none" w:sz="0" w:space="0" w:color="auto"/>
                            <w:bottom w:val="none" w:sz="0" w:space="0" w:color="auto"/>
                            <w:right w:val="none" w:sz="0" w:space="0" w:color="auto"/>
                          </w:divBdr>
                        </w:div>
                      </w:divsChild>
                    </w:div>
                    <w:div w:id="1527057492">
                      <w:marLeft w:val="0"/>
                      <w:marRight w:val="0"/>
                      <w:marTop w:val="0"/>
                      <w:marBottom w:val="0"/>
                      <w:divBdr>
                        <w:top w:val="none" w:sz="0" w:space="0" w:color="auto"/>
                        <w:left w:val="none" w:sz="0" w:space="0" w:color="auto"/>
                        <w:bottom w:val="none" w:sz="0" w:space="0" w:color="auto"/>
                        <w:right w:val="none" w:sz="0" w:space="0" w:color="auto"/>
                      </w:divBdr>
                      <w:divsChild>
                        <w:div w:id="341515281">
                          <w:marLeft w:val="0"/>
                          <w:marRight w:val="0"/>
                          <w:marTop w:val="0"/>
                          <w:marBottom w:val="0"/>
                          <w:divBdr>
                            <w:top w:val="none" w:sz="0" w:space="0" w:color="auto"/>
                            <w:left w:val="none" w:sz="0" w:space="0" w:color="auto"/>
                            <w:bottom w:val="none" w:sz="0" w:space="0" w:color="auto"/>
                            <w:right w:val="none" w:sz="0" w:space="0" w:color="auto"/>
                          </w:divBdr>
                        </w:div>
                      </w:divsChild>
                    </w:div>
                    <w:div w:id="2029020660">
                      <w:marLeft w:val="0"/>
                      <w:marRight w:val="0"/>
                      <w:marTop w:val="0"/>
                      <w:marBottom w:val="0"/>
                      <w:divBdr>
                        <w:top w:val="none" w:sz="0" w:space="0" w:color="auto"/>
                        <w:left w:val="none" w:sz="0" w:space="0" w:color="auto"/>
                        <w:bottom w:val="none" w:sz="0" w:space="0" w:color="auto"/>
                        <w:right w:val="none" w:sz="0" w:space="0" w:color="auto"/>
                      </w:divBdr>
                      <w:divsChild>
                        <w:div w:id="35735520">
                          <w:marLeft w:val="0"/>
                          <w:marRight w:val="0"/>
                          <w:marTop w:val="0"/>
                          <w:marBottom w:val="0"/>
                          <w:divBdr>
                            <w:top w:val="none" w:sz="0" w:space="0" w:color="auto"/>
                            <w:left w:val="none" w:sz="0" w:space="0" w:color="auto"/>
                            <w:bottom w:val="none" w:sz="0" w:space="0" w:color="auto"/>
                            <w:right w:val="none" w:sz="0" w:space="0" w:color="auto"/>
                          </w:divBdr>
                        </w:div>
                      </w:divsChild>
                    </w:div>
                    <w:div w:id="836263927">
                      <w:marLeft w:val="0"/>
                      <w:marRight w:val="0"/>
                      <w:marTop w:val="0"/>
                      <w:marBottom w:val="0"/>
                      <w:divBdr>
                        <w:top w:val="none" w:sz="0" w:space="0" w:color="auto"/>
                        <w:left w:val="none" w:sz="0" w:space="0" w:color="auto"/>
                        <w:bottom w:val="none" w:sz="0" w:space="0" w:color="auto"/>
                        <w:right w:val="none" w:sz="0" w:space="0" w:color="auto"/>
                      </w:divBdr>
                      <w:divsChild>
                        <w:div w:id="1912808155">
                          <w:marLeft w:val="0"/>
                          <w:marRight w:val="0"/>
                          <w:marTop w:val="0"/>
                          <w:marBottom w:val="0"/>
                          <w:divBdr>
                            <w:top w:val="none" w:sz="0" w:space="0" w:color="auto"/>
                            <w:left w:val="none" w:sz="0" w:space="0" w:color="auto"/>
                            <w:bottom w:val="none" w:sz="0" w:space="0" w:color="auto"/>
                            <w:right w:val="none" w:sz="0" w:space="0" w:color="auto"/>
                          </w:divBdr>
                        </w:div>
                      </w:divsChild>
                    </w:div>
                    <w:div w:id="173569314">
                      <w:marLeft w:val="0"/>
                      <w:marRight w:val="0"/>
                      <w:marTop w:val="0"/>
                      <w:marBottom w:val="0"/>
                      <w:divBdr>
                        <w:top w:val="none" w:sz="0" w:space="0" w:color="auto"/>
                        <w:left w:val="none" w:sz="0" w:space="0" w:color="auto"/>
                        <w:bottom w:val="none" w:sz="0" w:space="0" w:color="auto"/>
                        <w:right w:val="none" w:sz="0" w:space="0" w:color="auto"/>
                      </w:divBdr>
                      <w:divsChild>
                        <w:div w:id="476143006">
                          <w:marLeft w:val="0"/>
                          <w:marRight w:val="0"/>
                          <w:marTop w:val="0"/>
                          <w:marBottom w:val="0"/>
                          <w:divBdr>
                            <w:top w:val="none" w:sz="0" w:space="0" w:color="auto"/>
                            <w:left w:val="none" w:sz="0" w:space="0" w:color="auto"/>
                            <w:bottom w:val="none" w:sz="0" w:space="0" w:color="auto"/>
                            <w:right w:val="none" w:sz="0" w:space="0" w:color="auto"/>
                          </w:divBdr>
                        </w:div>
                      </w:divsChild>
                    </w:div>
                    <w:div w:id="1647052203">
                      <w:marLeft w:val="0"/>
                      <w:marRight w:val="0"/>
                      <w:marTop w:val="0"/>
                      <w:marBottom w:val="0"/>
                      <w:divBdr>
                        <w:top w:val="none" w:sz="0" w:space="0" w:color="auto"/>
                        <w:left w:val="none" w:sz="0" w:space="0" w:color="auto"/>
                        <w:bottom w:val="none" w:sz="0" w:space="0" w:color="auto"/>
                        <w:right w:val="none" w:sz="0" w:space="0" w:color="auto"/>
                      </w:divBdr>
                      <w:divsChild>
                        <w:div w:id="1093628892">
                          <w:marLeft w:val="0"/>
                          <w:marRight w:val="0"/>
                          <w:marTop w:val="0"/>
                          <w:marBottom w:val="0"/>
                          <w:divBdr>
                            <w:top w:val="none" w:sz="0" w:space="0" w:color="auto"/>
                            <w:left w:val="none" w:sz="0" w:space="0" w:color="auto"/>
                            <w:bottom w:val="none" w:sz="0" w:space="0" w:color="auto"/>
                            <w:right w:val="none" w:sz="0" w:space="0" w:color="auto"/>
                          </w:divBdr>
                        </w:div>
                      </w:divsChild>
                    </w:div>
                    <w:div w:id="2033145774">
                      <w:marLeft w:val="0"/>
                      <w:marRight w:val="0"/>
                      <w:marTop w:val="0"/>
                      <w:marBottom w:val="0"/>
                      <w:divBdr>
                        <w:top w:val="none" w:sz="0" w:space="0" w:color="auto"/>
                        <w:left w:val="none" w:sz="0" w:space="0" w:color="auto"/>
                        <w:bottom w:val="none" w:sz="0" w:space="0" w:color="auto"/>
                        <w:right w:val="none" w:sz="0" w:space="0" w:color="auto"/>
                      </w:divBdr>
                      <w:divsChild>
                        <w:div w:id="207862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574150">
                  <w:marLeft w:val="0"/>
                  <w:marRight w:val="0"/>
                  <w:marTop w:val="0"/>
                  <w:marBottom w:val="0"/>
                  <w:divBdr>
                    <w:top w:val="none" w:sz="0" w:space="0" w:color="auto"/>
                    <w:left w:val="none" w:sz="0" w:space="0" w:color="auto"/>
                    <w:bottom w:val="none" w:sz="0" w:space="0" w:color="auto"/>
                    <w:right w:val="none" w:sz="0" w:space="0" w:color="auto"/>
                  </w:divBdr>
                  <w:divsChild>
                    <w:div w:id="766737172">
                      <w:marLeft w:val="0"/>
                      <w:marRight w:val="0"/>
                      <w:marTop w:val="0"/>
                      <w:marBottom w:val="0"/>
                      <w:divBdr>
                        <w:top w:val="none" w:sz="0" w:space="0" w:color="auto"/>
                        <w:left w:val="none" w:sz="0" w:space="0" w:color="auto"/>
                        <w:bottom w:val="none" w:sz="0" w:space="0" w:color="auto"/>
                        <w:right w:val="none" w:sz="0" w:space="0" w:color="auto"/>
                      </w:divBdr>
                    </w:div>
                  </w:divsChild>
                </w:div>
                <w:div w:id="1749647270">
                  <w:marLeft w:val="0"/>
                  <w:marRight w:val="0"/>
                  <w:marTop w:val="0"/>
                  <w:marBottom w:val="0"/>
                  <w:divBdr>
                    <w:top w:val="none" w:sz="0" w:space="0" w:color="auto"/>
                    <w:left w:val="none" w:sz="0" w:space="0" w:color="auto"/>
                    <w:bottom w:val="none" w:sz="0" w:space="0" w:color="auto"/>
                    <w:right w:val="none" w:sz="0" w:space="0" w:color="auto"/>
                  </w:divBdr>
                  <w:divsChild>
                    <w:div w:id="37705967">
                      <w:marLeft w:val="0"/>
                      <w:marRight w:val="0"/>
                      <w:marTop w:val="0"/>
                      <w:marBottom w:val="0"/>
                      <w:divBdr>
                        <w:top w:val="none" w:sz="0" w:space="0" w:color="auto"/>
                        <w:left w:val="none" w:sz="0" w:space="0" w:color="auto"/>
                        <w:bottom w:val="none" w:sz="0" w:space="0" w:color="auto"/>
                        <w:right w:val="none" w:sz="0" w:space="0" w:color="auto"/>
                      </w:divBdr>
                    </w:div>
                  </w:divsChild>
                </w:div>
                <w:div w:id="555311915">
                  <w:marLeft w:val="0"/>
                  <w:marRight w:val="0"/>
                  <w:marTop w:val="0"/>
                  <w:marBottom w:val="0"/>
                  <w:divBdr>
                    <w:top w:val="none" w:sz="0" w:space="0" w:color="auto"/>
                    <w:left w:val="none" w:sz="0" w:space="0" w:color="auto"/>
                    <w:bottom w:val="none" w:sz="0" w:space="0" w:color="auto"/>
                    <w:right w:val="none" w:sz="0" w:space="0" w:color="auto"/>
                  </w:divBdr>
                  <w:divsChild>
                    <w:div w:id="111791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473311">
          <w:marLeft w:val="0"/>
          <w:marRight w:val="0"/>
          <w:marTop w:val="0"/>
          <w:marBottom w:val="0"/>
          <w:divBdr>
            <w:top w:val="none" w:sz="0" w:space="0" w:color="auto"/>
            <w:left w:val="none" w:sz="0" w:space="0" w:color="auto"/>
            <w:bottom w:val="none" w:sz="0" w:space="0" w:color="auto"/>
            <w:right w:val="none" w:sz="0" w:space="0" w:color="auto"/>
          </w:divBdr>
          <w:divsChild>
            <w:div w:id="417795548">
              <w:marLeft w:val="0"/>
              <w:marRight w:val="0"/>
              <w:marTop w:val="0"/>
              <w:marBottom w:val="0"/>
              <w:divBdr>
                <w:top w:val="none" w:sz="0" w:space="0" w:color="auto"/>
                <w:left w:val="none" w:sz="0" w:space="0" w:color="auto"/>
                <w:bottom w:val="none" w:sz="0" w:space="0" w:color="auto"/>
                <w:right w:val="none" w:sz="0" w:space="0" w:color="auto"/>
              </w:divBdr>
              <w:divsChild>
                <w:div w:id="1366439756">
                  <w:marLeft w:val="0"/>
                  <w:marRight w:val="0"/>
                  <w:marTop w:val="0"/>
                  <w:marBottom w:val="0"/>
                  <w:divBdr>
                    <w:top w:val="none" w:sz="0" w:space="0" w:color="auto"/>
                    <w:left w:val="none" w:sz="0" w:space="0" w:color="auto"/>
                    <w:bottom w:val="none" w:sz="0" w:space="0" w:color="auto"/>
                    <w:right w:val="none" w:sz="0" w:space="0" w:color="auto"/>
                  </w:divBdr>
                  <w:divsChild>
                    <w:div w:id="1907491192">
                      <w:marLeft w:val="0"/>
                      <w:marRight w:val="0"/>
                      <w:marTop w:val="0"/>
                      <w:marBottom w:val="0"/>
                      <w:divBdr>
                        <w:top w:val="none" w:sz="0" w:space="0" w:color="auto"/>
                        <w:left w:val="none" w:sz="0" w:space="0" w:color="auto"/>
                        <w:bottom w:val="none" w:sz="0" w:space="0" w:color="auto"/>
                        <w:right w:val="none" w:sz="0" w:space="0" w:color="auto"/>
                      </w:divBdr>
                    </w:div>
                  </w:divsChild>
                </w:div>
                <w:div w:id="318266578">
                  <w:marLeft w:val="0"/>
                  <w:marRight w:val="0"/>
                  <w:marTop w:val="0"/>
                  <w:marBottom w:val="0"/>
                  <w:divBdr>
                    <w:top w:val="none" w:sz="0" w:space="0" w:color="auto"/>
                    <w:left w:val="none" w:sz="0" w:space="0" w:color="auto"/>
                    <w:bottom w:val="none" w:sz="0" w:space="0" w:color="auto"/>
                    <w:right w:val="none" w:sz="0" w:space="0" w:color="auto"/>
                  </w:divBdr>
                  <w:divsChild>
                    <w:div w:id="80029898">
                      <w:marLeft w:val="0"/>
                      <w:marRight w:val="0"/>
                      <w:marTop w:val="0"/>
                      <w:marBottom w:val="0"/>
                      <w:divBdr>
                        <w:top w:val="none" w:sz="0" w:space="0" w:color="auto"/>
                        <w:left w:val="none" w:sz="0" w:space="0" w:color="auto"/>
                        <w:bottom w:val="none" w:sz="0" w:space="0" w:color="auto"/>
                        <w:right w:val="none" w:sz="0" w:space="0" w:color="auto"/>
                      </w:divBdr>
                    </w:div>
                    <w:div w:id="1333530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110023">
          <w:marLeft w:val="0"/>
          <w:marRight w:val="0"/>
          <w:marTop w:val="0"/>
          <w:marBottom w:val="0"/>
          <w:divBdr>
            <w:top w:val="none" w:sz="0" w:space="0" w:color="auto"/>
            <w:left w:val="none" w:sz="0" w:space="0" w:color="auto"/>
            <w:bottom w:val="none" w:sz="0" w:space="0" w:color="auto"/>
            <w:right w:val="none" w:sz="0" w:space="0" w:color="auto"/>
          </w:divBdr>
          <w:divsChild>
            <w:div w:id="1766144759">
              <w:marLeft w:val="0"/>
              <w:marRight w:val="0"/>
              <w:marTop w:val="0"/>
              <w:marBottom w:val="0"/>
              <w:divBdr>
                <w:top w:val="none" w:sz="0" w:space="0" w:color="auto"/>
                <w:left w:val="none" w:sz="0" w:space="0" w:color="auto"/>
                <w:bottom w:val="none" w:sz="0" w:space="0" w:color="auto"/>
                <w:right w:val="none" w:sz="0" w:space="0" w:color="auto"/>
              </w:divBdr>
              <w:divsChild>
                <w:div w:id="575822058">
                  <w:marLeft w:val="0"/>
                  <w:marRight w:val="0"/>
                  <w:marTop w:val="0"/>
                  <w:marBottom w:val="0"/>
                  <w:divBdr>
                    <w:top w:val="none" w:sz="0" w:space="0" w:color="auto"/>
                    <w:left w:val="none" w:sz="0" w:space="0" w:color="auto"/>
                    <w:bottom w:val="none" w:sz="0" w:space="0" w:color="auto"/>
                    <w:right w:val="none" w:sz="0" w:space="0" w:color="auto"/>
                  </w:divBdr>
                  <w:divsChild>
                    <w:div w:id="1131628349">
                      <w:marLeft w:val="0"/>
                      <w:marRight w:val="0"/>
                      <w:marTop w:val="0"/>
                      <w:marBottom w:val="0"/>
                      <w:divBdr>
                        <w:top w:val="none" w:sz="0" w:space="0" w:color="auto"/>
                        <w:left w:val="none" w:sz="0" w:space="0" w:color="auto"/>
                        <w:bottom w:val="none" w:sz="0" w:space="0" w:color="auto"/>
                        <w:right w:val="none" w:sz="0" w:space="0" w:color="auto"/>
                      </w:divBdr>
                    </w:div>
                    <w:div w:id="2081949847">
                      <w:marLeft w:val="0"/>
                      <w:marRight w:val="0"/>
                      <w:marTop w:val="0"/>
                      <w:marBottom w:val="0"/>
                      <w:divBdr>
                        <w:top w:val="none" w:sz="0" w:space="0" w:color="auto"/>
                        <w:left w:val="none" w:sz="0" w:space="0" w:color="auto"/>
                        <w:bottom w:val="none" w:sz="0" w:space="0" w:color="auto"/>
                        <w:right w:val="none" w:sz="0" w:space="0" w:color="auto"/>
                      </w:divBdr>
                    </w:div>
                  </w:divsChild>
                </w:div>
                <w:div w:id="1642879139">
                  <w:marLeft w:val="0"/>
                  <w:marRight w:val="0"/>
                  <w:marTop w:val="0"/>
                  <w:marBottom w:val="0"/>
                  <w:divBdr>
                    <w:top w:val="none" w:sz="0" w:space="0" w:color="auto"/>
                    <w:left w:val="none" w:sz="0" w:space="0" w:color="auto"/>
                    <w:bottom w:val="none" w:sz="0" w:space="0" w:color="auto"/>
                    <w:right w:val="none" w:sz="0" w:space="0" w:color="auto"/>
                  </w:divBdr>
                  <w:divsChild>
                    <w:div w:id="1051491212">
                      <w:marLeft w:val="0"/>
                      <w:marRight w:val="0"/>
                      <w:marTop w:val="0"/>
                      <w:marBottom w:val="0"/>
                      <w:divBdr>
                        <w:top w:val="none" w:sz="0" w:space="0" w:color="auto"/>
                        <w:left w:val="none" w:sz="0" w:space="0" w:color="auto"/>
                        <w:bottom w:val="none" w:sz="0" w:space="0" w:color="auto"/>
                        <w:right w:val="none" w:sz="0" w:space="0" w:color="auto"/>
                      </w:divBdr>
                    </w:div>
                  </w:divsChild>
                </w:div>
                <w:div w:id="1191534450">
                  <w:marLeft w:val="0"/>
                  <w:marRight w:val="0"/>
                  <w:marTop w:val="0"/>
                  <w:marBottom w:val="0"/>
                  <w:divBdr>
                    <w:top w:val="none" w:sz="0" w:space="0" w:color="auto"/>
                    <w:left w:val="none" w:sz="0" w:space="0" w:color="auto"/>
                    <w:bottom w:val="none" w:sz="0" w:space="0" w:color="auto"/>
                    <w:right w:val="none" w:sz="0" w:space="0" w:color="auto"/>
                  </w:divBdr>
                  <w:divsChild>
                    <w:div w:id="54593672">
                      <w:marLeft w:val="0"/>
                      <w:marRight w:val="0"/>
                      <w:marTop w:val="0"/>
                      <w:marBottom w:val="0"/>
                      <w:divBdr>
                        <w:top w:val="none" w:sz="0" w:space="0" w:color="auto"/>
                        <w:left w:val="none" w:sz="0" w:space="0" w:color="auto"/>
                        <w:bottom w:val="none" w:sz="0" w:space="0" w:color="auto"/>
                        <w:right w:val="none" w:sz="0" w:space="0" w:color="auto"/>
                      </w:divBdr>
                    </w:div>
                  </w:divsChild>
                </w:div>
                <w:div w:id="996690373">
                  <w:marLeft w:val="0"/>
                  <w:marRight w:val="0"/>
                  <w:marTop w:val="0"/>
                  <w:marBottom w:val="0"/>
                  <w:divBdr>
                    <w:top w:val="none" w:sz="0" w:space="0" w:color="auto"/>
                    <w:left w:val="none" w:sz="0" w:space="0" w:color="auto"/>
                    <w:bottom w:val="none" w:sz="0" w:space="0" w:color="auto"/>
                    <w:right w:val="none" w:sz="0" w:space="0" w:color="auto"/>
                  </w:divBdr>
                  <w:divsChild>
                    <w:div w:id="920018972">
                      <w:marLeft w:val="0"/>
                      <w:marRight w:val="0"/>
                      <w:marTop w:val="0"/>
                      <w:marBottom w:val="0"/>
                      <w:divBdr>
                        <w:top w:val="none" w:sz="0" w:space="0" w:color="auto"/>
                        <w:left w:val="none" w:sz="0" w:space="0" w:color="auto"/>
                        <w:bottom w:val="none" w:sz="0" w:space="0" w:color="auto"/>
                        <w:right w:val="none" w:sz="0" w:space="0" w:color="auto"/>
                      </w:divBdr>
                    </w:div>
                  </w:divsChild>
                </w:div>
                <w:div w:id="807166215">
                  <w:marLeft w:val="0"/>
                  <w:marRight w:val="0"/>
                  <w:marTop w:val="0"/>
                  <w:marBottom w:val="0"/>
                  <w:divBdr>
                    <w:top w:val="none" w:sz="0" w:space="0" w:color="auto"/>
                    <w:left w:val="none" w:sz="0" w:space="0" w:color="auto"/>
                    <w:bottom w:val="none" w:sz="0" w:space="0" w:color="auto"/>
                    <w:right w:val="none" w:sz="0" w:space="0" w:color="auto"/>
                  </w:divBdr>
                  <w:divsChild>
                    <w:div w:id="397555944">
                      <w:marLeft w:val="0"/>
                      <w:marRight w:val="0"/>
                      <w:marTop w:val="0"/>
                      <w:marBottom w:val="0"/>
                      <w:divBdr>
                        <w:top w:val="none" w:sz="0" w:space="0" w:color="auto"/>
                        <w:left w:val="none" w:sz="0" w:space="0" w:color="auto"/>
                        <w:bottom w:val="none" w:sz="0" w:space="0" w:color="auto"/>
                        <w:right w:val="none" w:sz="0" w:space="0" w:color="auto"/>
                      </w:divBdr>
                    </w:div>
                  </w:divsChild>
                </w:div>
                <w:div w:id="1022364415">
                  <w:marLeft w:val="0"/>
                  <w:marRight w:val="0"/>
                  <w:marTop w:val="0"/>
                  <w:marBottom w:val="0"/>
                  <w:divBdr>
                    <w:top w:val="none" w:sz="0" w:space="0" w:color="auto"/>
                    <w:left w:val="none" w:sz="0" w:space="0" w:color="auto"/>
                    <w:bottom w:val="none" w:sz="0" w:space="0" w:color="auto"/>
                    <w:right w:val="none" w:sz="0" w:space="0" w:color="auto"/>
                  </w:divBdr>
                  <w:divsChild>
                    <w:div w:id="1602225627">
                      <w:marLeft w:val="0"/>
                      <w:marRight w:val="0"/>
                      <w:marTop w:val="0"/>
                      <w:marBottom w:val="0"/>
                      <w:divBdr>
                        <w:top w:val="none" w:sz="0" w:space="0" w:color="auto"/>
                        <w:left w:val="none" w:sz="0" w:space="0" w:color="auto"/>
                        <w:bottom w:val="none" w:sz="0" w:space="0" w:color="auto"/>
                        <w:right w:val="none" w:sz="0" w:space="0" w:color="auto"/>
                      </w:divBdr>
                    </w:div>
                  </w:divsChild>
                </w:div>
                <w:div w:id="1747602838">
                  <w:marLeft w:val="0"/>
                  <w:marRight w:val="0"/>
                  <w:marTop w:val="0"/>
                  <w:marBottom w:val="0"/>
                  <w:divBdr>
                    <w:top w:val="none" w:sz="0" w:space="0" w:color="auto"/>
                    <w:left w:val="none" w:sz="0" w:space="0" w:color="auto"/>
                    <w:bottom w:val="none" w:sz="0" w:space="0" w:color="auto"/>
                    <w:right w:val="none" w:sz="0" w:space="0" w:color="auto"/>
                  </w:divBdr>
                  <w:divsChild>
                    <w:div w:id="1600025938">
                      <w:marLeft w:val="0"/>
                      <w:marRight w:val="0"/>
                      <w:marTop w:val="0"/>
                      <w:marBottom w:val="0"/>
                      <w:divBdr>
                        <w:top w:val="none" w:sz="0" w:space="0" w:color="auto"/>
                        <w:left w:val="none" w:sz="0" w:space="0" w:color="auto"/>
                        <w:bottom w:val="none" w:sz="0" w:space="0" w:color="auto"/>
                        <w:right w:val="none" w:sz="0" w:space="0" w:color="auto"/>
                      </w:divBdr>
                    </w:div>
                  </w:divsChild>
                </w:div>
                <w:div w:id="318189833">
                  <w:marLeft w:val="0"/>
                  <w:marRight w:val="0"/>
                  <w:marTop w:val="0"/>
                  <w:marBottom w:val="0"/>
                  <w:divBdr>
                    <w:top w:val="none" w:sz="0" w:space="0" w:color="auto"/>
                    <w:left w:val="none" w:sz="0" w:space="0" w:color="auto"/>
                    <w:bottom w:val="none" w:sz="0" w:space="0" w:color="auto"/>
                    <w:right w:val="none" w:sz="0" w:space="0" w:color="auto"/>
                  </w:divBdr>
                  <w:divsChild>
                    <w:div w:id="75834488">
                      <w:marLeft w:val="0"/>
                      <w:marRight w:val="0"/>
                      <w:marTop w:val="0"/>
                      <w:marBottom w:val="0"/>
                      <w:divBdr>
                        <w:top w:val="none" w:sz="0" w:space="0" w:color="auto"/>
                        <w:left w:val="none" w:sz="0" w:space="0" w:color="auto"/>
                        <w:bottom w:val="none" w:sz="0" w:space="0" w:color="auto"/>
                        <w:right w:val="none" w:sz="0" w:space="0" w:color="auto"/>
                      </w:divBdr>
                    </w:div>
                  </w:divsChild>
                </w:div>
                <w:div w:id="986324144">
                  <w:marLeft w:val="0"/>
                  <w:marRight w:val="0"/>
                  <w:marTop w:val="0"/>
                  <w:marBottom w:val="0"/>
                  <w:divBdr>
                    <w:top w:val="none" w:sz="0" w:space="0" w:color="auto"/>
                    <w:left w:val="none" w:sz="0" w:space="0" w:color="auto"/>
                    <w:bottom w:val="none" w:sz="0" w:space="0" w:color="auto"/>
                    <w:right w:val="none" w:sz="0" w:space="0" w:color="auto"/>
                  </w:divBdr>
                  <w:divsChild>
                    <w:div w:id="838542070">
                      <w:marLeft w:val="0"/>
                      <w:marRight w:val="0"/>
                      <w:marTop w:val="0"/>
                      <w:marBottom w:val="0"/>
                      <w:divBdr>
                        <w:top w:val="none" w:sz="0" w:space="0" w:color="auto"/>
                        <w:left w:val="none" w:sz="0" w:space="0" w:color="auto"/>
                        <w:bottom w:val="none" w:sz="0" w:space="0" w:color="auto"/>
                        <w:right w:val="none" w:sz="0" w:space="0" w:color="auto"/>
                      </w:divBdr>
                    </w:div>
                  </w:divsChild>
                </w:div>
                <w:div w:id="1171947237">
                  <w:marLeft w:val="0"/>
                  <w:marRight w:val="0"/>
                  <w:marTop w:val="0"/>
                  <w:marBottom w:val="0"/>
                  <w:divBdr>
                    <w:top w:val="none" w:sz="0" w:space="0" w:color="auto"/>
                    <w:left w:val="none" w:sz="0" w:space="0" w:color="auto"/>
                    <w:bottom w:val="none" w:sz="0" w:space="0" w:color="auto"/>
                    <w:right w:val="none" w:sz="0" w:space="0" w:color="auto"/>
                  </w:divBdr>
                  <w:divsChild>
                    <w:div w:id="739333331">
                      <w:marLeft w:val="0"/>
                      <w:marRight w:val="0"/>
                      <w:marTop w:val="0"/>
                      <w:marBottom w:val="0"/>
                      <w:divBdr>
                        <w:top w:val="none" w:sz="0" w:space="0" w:color="auto"/>
                        <w:left w:val="none" w:sz="0" w:space="0" w:color="auto"/>
                        <w:bottom w:val="none" w:sz="0" w:space="0" w:color="auto"/>
                        <w:right w:val="none" w:sz="0" w:space="0" w:color="auto"/>
                      </w:divBdr>
                    </w:div>
                  </w:divsChild>
                </w:div>
                <w:div w:id="2045866499">
                  <w:marLeft w:val="0"/>
                  <w:marRight w:val="0"/>
                  <w:marTop w:val="0"/>
                  <w:marBottom w:val="0"/>
                  <w:divBdr>
                    <w:top w:val="none" w:sz="0" w:space="0" w:color="auto"/>
                    <w:left w:val="none" w:sz="0" w:space="0" w:color="auto"/>
                    <w:bottom w:val="none" w:sz="0" w:space="0" w:color="auto"/>
                    <w:right w:val="none" w:sz="0" w:space="0" w:color="auto"/>
                  </w:divBdr>
                  <w:divsChild>
                    <w:div w:id="1343432493">
                      <w:marLeft w:val="0"/>
                      <w:marRight w:val="0"/>
                      <w:marTop w:val="0"/>
                      <w:marBottom w:val="0"/>
                      <w:divBdr>
                        <w:top w:val="none" w:sz="0" w:space="0" w:color="auto"/>
                        <w:left w:val="none" w:sz="0" w:space="0" w:color="auto"/>
                        <w:bottom w:val="none" w:sz="0" w:space="0" w:color="auto"/>
                        <w:right w:val="none" w:sz="0" w:space="0" w:color="auto"/>
                      </w:divBdr>
                    </w:div>
                  </w:divsChild>
                </w:div>
                <w:div w:id="1280840565">
                  <w:marLeft w:val="0"/>
                  <w:marRight w:val="0"/>
                  <w:marTop w:val="0"/>
                  <w:marBottom w:val="0"/>
                  <w:divBdr>
                    <w:top w:val="none" w:sz="0" w:space="0" w:color="auto"/>
                    <w:left w:val="none" w:sz="0" w:space="0" w:color="auto"/>
                    <w:bottom w:val="none" w:sz="0" w:space="0" w:color="auto"/>
                    <w:right w:val="none" w:sz="0" w:space="0" w:color="auto"/>
                  </w:divBdr>
                  <w:divsChild>
                    <w:div w:id="286088390">
                      <w:marLeft w:val="0"/>
                      <w:marRight w:val="0"/>
                      <w:marTop w:val="0"/>
                      <w:marBottom w:val="0"/>
                      <w:divBdr>
                        <w:top w:val="none" w:sz="0" w:space="0" w:color="auto"/>
                        <w:left w:val="none" w:sz="0" w:space="0" w:color="auto"/>
                        <w:bottom w:val="none" w:sz="0" w:space="0" w:color="auto"/>
                        <w:right w:val="none" w:sz="0" w:space="0" w:color="auto"/>
                      </w:divBdr>
                    </w:div>
                  </w:divsChild>
                </w:div>
                <w:div w:id="897932002">
                  <w:marLeft w:val="0"/>
                  <w:marRight w:val="0"/>
                  <w:marTop w:val="0"/>
                  <w:marBottom w:val="0"/>
                  <w:divBdr>
                    <w:top w:val="none" w:sz="0" w:space="0" w:color="auto"/>
                    <w:left w:val="none" w:sz="0" w:space="0" w:color="auto"/>
                    <w:bottom w:val="none" w:sz="0" w:space="0" w:color="auto"/>
                    <w:right w:val="none" w:sz="0" w:space="0" w:color="auto"/>
                  </w:divBdr>
                  <w:divsChild>
                    <w:div w:id="242036127">
                      <w:marLeft w:val="0"/>
                      <w:marRight w:val="0"/>
                      <w:marTop w:val="0"/>
                      <w:marBottom w:val="0"/>
                      <w:divBdr>
                        <w:top w:val="none" w:sz="0" w:space="0" w:color="auto"/>
                        <w:left w:val="none" w:sz="0" w:space="0" w:color="auto"/>
                        <w:bottom w:val="none" w:sz="0" w:space="0" w:color="auto"/>
                        <w:right w:val="none" w:sz="0" w:space="0" w:color="auto"/>
                      </w:divBdr>
                    </w:div>
                  </w:divsChild>
                </w:div>
                <w:div w:id="604845211">
                  <w:marLeft w:val="0"/>
                  <w:marRight w:val="0"/>
                  <w:marTop w:val="0"/>
                  <w:marBottom w:val="0"/>
                  <w:divBdr>
                    <w:top w:val="none" w:sz="0" w:space="0" w:color="auto"/>
                    <w:left w:val="none" w:sz="0" w:space="0" w:color="auto"/>
                    <w:bottom w:val="none" w:sz="0" w:space="0" w:color="auto"/>
                    <w:right w:val="none" w:sz="0" w:space="0" w:color="auto"/>
                  </w:divBdr>
                  <w:divsChild>
                    <w:div w:id="1097752140">
                      <w:marLeft w:val="0"/>
                      <w:marRight w:val="0"/>
                      <w:marTop w:val="0"/>
                      <w:marBottom w:val="0"/>
                      <w:divBdr>
                        <w:top w:val="none" w:sz="0" w:space="0" w:color="auto"/>
                        <w:left w:val="none" w:sz="0" w:space="0" w:color="auto"/>
                        <w:bottom w:val="none" w:sz="0" w:space="0" w:color="auto"/>
                        <w:right w:val="none" w:sz="0" w:space="0" w:color="auto"/>
                      </w:divBdr>
                    </w:div>
                  </w:divsChild>
                </w:div>
                <w:div w:id="1643535120">
                  <w:marLeft w:val="0"/>
                  <w:marRight w:val="0"/>
                  <w:marTop w:val="0"/>
                  <w:marBottom w:val="0"/>
                  <w:divBdr>
                    <w:top w:val="none" w:sz="0" w:space="0" w:color="auto"/>
                    <w:left w:val="none" w:sz="0" w:space="0" w:color="auto"/>
                    <w:bottom w:val="none" w:sz="0" w:space="0" w:color="auto"/>
                    <w:right w:val="none" w:sz="0" w:space="0" w:color="auto"/>
                  </w:divBdr>
                  <w:divsChild>
                    <w:div w:id="1217013538">
                      <w:marLeft w:val="0"/>
                      <w:marRight w:val="0"/>
                      <w:marTop w:val="0"/>
                      <w:marBottom w:val="0"/>
                      <w:divBdr>
                        <w:top w:val="none" w:sz="0" w:space="0" w:color="auto"/>
                        <w:left w:val="none" w:sz="0" w:space="0" w:color="auto"/>
                        <w:bottom w:val="none" w:sz="0" w:space="0" w:color="auto"/>
                        <w:right w:val="none" w:sz="0" w:space="0" w:color="auto"/>
                      </w:divBdr>
                    </w:div>
                  </w:divsChild>
                </w:div>
                <w:div w:id="104430563">
                  <w:marLeft w:val="0"/>
                  <w:marRight w:val="0"/>
                  <w:marTop w:val="0"/>
                  <w:marBottom w:val="0"/>
                  <w:divBdr>
                    <w:top w:val="none" w:sz="0" w:space="0" w:color="auto"/>
                    <w:left w:val="none" w:sz="0" w:space="0" w:color="auto"/>
                    <w:bottom w:val="none" w:sz="0" w:space="0" w:color="auto"/>
                    <w:right w:val="none" w:sz="0" w:space="0" w:color="auto"/>
                  </w:divBdr>
                  <w:divsChild>
                    <w:div w:id="531573299">
                      <w:marLeft w:val="0"/>
                      <w:marRight w:val="0"/>
                      <w:marTop w:val="0"/>
                      <w:marBottom w:val="0"/>
                      <w:divBdr>
                        <w:top w:val="none" w:sz="0" w:space="0" w:color="auto"/>
                        <w:left w:val="none" w:sz="0" w:space="0" w:color="auto"/>
                        <w:bottom w:val="none" w:sz="0" w:space="0" w:color="auto"/>
                        <w:right w:val="none" w:sz="0" w:space="0" w:color="auto"/>
                      </w:divBdr>
                    </w:div>
                  </w:divsChild>
                </w:div>
                <w:div w:id="1871642872">
                  <w:marLeft w:val="0"/>
                  <w:marRight w:val="0"/>
                  <w:marTop w:val="0"/>
                  <w:marBottom w:val="0"/>
                  <w:divBdr>
                    <w:top w:val="none" w:sz="0" w:space="0" w:color="auto"/>
                    <w:left w:val="none" w:sz="0" w:space="0" w:color="auto"/>
                    <w:bottom w:val="none" w:sz="0" w:space="0" w:color="auto"/>
                    <w:right w:val="none" w:sz="0" w:space="0" w:color="auto"/>
                  </w:divBdr>
                  <w:divsChild>
                    <w:div w:id="1300497067">
                      <w:marLeft w:val="0"/>
                      <w:marRight w:val="0"/>
                      <w:marTop w:val="0"/>
                      <w:marBottom w:val="0"/>
                      <w:divBdr>
                        <w:top w:val="none" w:sz="0" w:space="0" w:color="auto"/>
                        <w:left w:val="none" w:sz="0" w:space="0" w:color="auto"/>
                        <w:bottom w:val="none" w:sz="0" w:space="0" w:color="auto"/>
                        <w:right w:val="none" w:sz="0" w:space="0" w:color="auto"/>
                      </w:divBdr>
                    </w:div>
                  </w:divsChild>
                </w:div>
                <w:div w:id="1686207501">
                  <w:marLeft w:val="0"/>
                  <w:marRight w:val="0"/>
                  <w:marTop w:val="0"/>
                  <w:marBottom w:val="0"/>
                  <w:divBdr>
                    <w:top w:val="none" w:sz="0" w:space="0" w:color="auto"/>
                    <w:left w:val="none" w:sz="0" w:space="0" w:color="auto"/>
                    <w:bottom w:val="none" w:sz="0" w:space="0" w:color="auto"/>
                    <w:right w:val="none" w:sz="0" w:space="0" w:color="auto"/>
                  </w:divBdr>
                  <w:divsChild>
                    <w:div w:id="1050571263">
                      <w:marLeft w:val="0"/>
                      <w:marRight w:val="0"/>
                      <w:marTop w:val="0"/>
                      <w:marBottom w:val="0"/>
                      <w:divBdr>
                        <w:top w:val="none" w:sz="0" w:space="0" w:color="auto"/>
                        <w:left w:val="none" w:sz="0" w:space="0" w:color="auto"/>
                        <w:bottom w:val="none" w:sz="0" w:space="0" w:color="auto"/>
                        <w:right w:val="none" w:sz="0" w:space="0" w:color="auto"/>
                      </w:divBdr>
                    </w:div>
                  </w:divsChild>
                </w:div>
                <w:div w:id="785389480">
                  <w:marLeft w:val="0"/>
                  <w:marRight w:val="0"/>
                  <w:marTop w:val="0"/>
                  <w:marBottom w:val="0"/>
                  <w:divBdr>
                    <w:top w:val="none" w:sz="0" w:space="0" w:color="auto"/>
                    <w:left w:val="none" w:sz="0" w:space="0" w:color="auto"/>
                    <w:bottom w:val="none" w:sz="0" w:space="0" w:color="auto"/>
                    <w:right w:val="none" w:sz="0" w:space="0" w:color="auto"/>
                  </w:divBdr>
                  <w:divsChild>
                    <w:div w:id="886601000">
                      <w:marLeft w:val="0"/>
                      <w:marRight w:val="0"/>
                      <w:marTop w:val="0"/>
                      <w:marBottom w:val="0"/>
                      <w:divBdr>
                        <w:top w:val="none" w:sz="0" w:space="0" w:color="auto"/>
                        <w:left w:val="none" w:sz="0" w:space="0" w:color="auto"/>
                        <w:bottom w:val="none" w:sz="0" w:space="0" w:color="auto"/>
                        <w:right w:val="none" w:sz="0" w:space="0" w:color="auto"/>
                      </w:divBdr>
                    </w:div>
                  </w:divsChild>
                </w:div>
                <w:div w:id="1897085227">
                  <w:marLeft w:val="0"/>
                  <w:marRight w:val="0"/>
                  <w:marTop w:val="0"/>
                  <w:marBottom w:val="0"/>
                  <w:divBdr>
                    <w:top w:val="none" w:sz="0" w:space="0" w:color="auto"/>
                    <w:left w:val="none" w:sz="0" w:space="0" w:color="auto"/>
                    <w:bottom w:val="none" w:sz="0" w:space="0" w:color="auto"/>
                    <w:right w:val="none" w:sz="0" w:space="0" w:color="auto"/>
                  </w:divBdr>
                  <w:divsChild>
                    <w:div w:id="647785422">
                      <w:marLeft w:val="0"/>
                      <w:marRight w:val="0"/>
                      <w:marTop w:val="0"/>
                      <w:marBottom w:val="0"/>
                      <w:divBdr>
                        <w:top w:val="none" w:sz="0" w:space="0" w:color="auto"/>
                        <w:left w:val="none" w:sz="0" w:space="0" w:color="auto"/>
                        <w:bottom w:val="none" w:sz="0" w:space="0" w:color="auto"/>
                        <w:right w:val="none" w:sz="0" w:space="0" w:color="auto"/>
                      </w:divBdr>
                    </w:div>
                  </w:divsChild>
                </w:div>
                <w:div w:id="428812074">
                  <w:marLeft w:val="0"/>
                  <w:marRight w:val="0"/>
                  <w:marTop w:val="0"/>
                  <w:marBottom w:val="0"/>
                  <w:divBdr>
                    <w:top w:val="none" w:sz="0" w:space="0" w:color="auto"/>
                    <w:left w:val="none" w:sz="0" w:space="0" w:color="auto"/>
                    <w:bottom w:val="none" w:sz="0" w:space="0" w:color="auto"/>
                    <w:right w:val="none" w:sz="0" w:space="0" w:color="auto"/>
                  </w:divBdr>
                  <w:divsChild>
                    <w:div w:id="841622518">
                      <w:marLeft w:val="0"/>
                      <w:marRight w:val="0"/>
                      <w:marTop w:val="0"/>
                      <w:marBottom w:val="0"/>
                      <w:divBdr>
                        <w:top w:val="none" w:sz="0" w:space="0" w:color="auto"/>
                        <w:left w:val="none" w:sz="0" w:space="0" w:color="auto"/>
                        <w:bottom w:val="none" w:sz="0" w:space="0" w:color="auto"/>
                        <w:right w:val="none" w:sz="0" w:space="0" w:color="auto"/>
                      </w:divBdr>
                    </w:div>
                  </w:divsChild>
                </w:div>
                <w:div w:id="277180535">
                  <w:marLeft w:val="0"/>
                  <w:marRight w:val="0"/>
                  <w:marTop w:val="0"/>
                  <w:marBottom w:val="0"/>
                  <w:divBdr>
                    <w:top w:val="none" w:sz="0" w:space="0" w:color="auto"/>
                    <w:left w:val="none" w:sz="0" w:space="0" w:color="auto"/>
                    <w:bottom w:val="none" w:sz="0" w:space="0" w:color="auto"/>
                    <w:right w:val="none" w:sz="0" w:space="0" w:color="auto"/>
                  </w:divBdr>
                  <w:divsChild>
                    <w:div w:id="367805388">
                      <w:marLeft w:val="0"/>
                      <w:marRight w:val="0"/>
                      <w:marTop w:val="0"/>
                      <w:marBottom w:val="0"/>
                      <w:divBdr>
                        <w:top w:val="none" w:sz="0" w:space="0" w:color="auto"/>
                        <w:left w:val="none" w:sz="0" w:space="0" w:color="auto"/>
                        <w:bottom w:val="none" w:sz="0" w:space="0" w:color="auto"/>
                        <w:right w:val="none" w:sz="0" w:space="0" w:color="auto"/>
                      </w:divBdr>
                    </w:div>
                  </w:divsChild>
                </w:div>
                <w:div w:id="677466248">
                  <w:marLeft w:val="0"/>
                  <w:marRight w:val="0"/>
                  <w:marTop w:val="0"/>
                  <w:marBottom w:val="0"/>
                  <w:divBdr>
                    <w:top w:val="none" w:sz="0" w:space="0" w:color="auto"/>
                    <w:left w:val="none" w:sz="0" w:space="0" w:color="auto"/>
                    <w:bottom w:val="none" w:sz="0" w:space="0" w:color="auto"/>
                    <w:right w:val="none" w:sz="0" w:space="0" w:color="auto"/>
                  </w:divBdr>
                  <w:divsChild>
                    <w:div w:id="718241088">
                      <w:marLeft w:val="0"/>
                      <w:marRight w:val="0"/>
                      <w:marTop w:val="0"/>
                      <w:marBottom w:val="0"/>
                      <w:divBdr>
                        <w:top w:val="none" w:sz="0" w:space="0" w:color="auto"/>
                        <w:left w:val="none" w:sz="0" w:space="0" w:color="auto"/>
                        <w:bottom w:val="none" w:sz="0" w:space="0" w:color="auto"/>
                        <w:right w:val="none" w:sz="0" w:space="0" w:color="auto"/>
                      </w:divBdr>
                    </w:div>
                  </w:divsChild>
                </w:div>
                <w:div w:id="1405180092">
                  <w:marLeft w:val="0"/>
                  <w:marRight w:val="0"/>
                  <w:marTop w:val="0"/>
                  <w:marBottom w:val="0"/>
                  <w:divBdr>
                    <w:top w:val="none" w:sz="0" w:space="0" w:color="auto"/>
                    <w:left w:val="none" w:sz="0" w:space="0" w:color="auto"/>
                    <w:bottom w:val="none" w:sz="0" w:space="0" w:color="auto"/>
                    <w:right w:val="none" w:sz="0" w:space="0" w:color="auto"/>
                  </w:divBdr>
                  <w:divsChild>
                    <w:div w:id="193271445">
                      <w:marLeft w:val="0"/>
                      <w:marRight w:val="0"/>
                      <w:marTop w:val="0"/>
                      <w:marBottom w:val="0"/>
                      <w:divBdr>
                        <w:top w:val="none" w:sz="0" w:space="0" w:color="auto"/>
                        <w:left w:val="none" w:sz="0" w:space="0" w:color="auto"/>
                        <w:bottom w:val="none" w:sz="0" w:space="0" w:color="auto"/>
                        <w:right w:val="none" w:sz="0" w:space="0" w:color="auto"/>
                      </w:divBdr>
                    </w:div>
                  </w:divsChild>
                </w:div>
                <w:div w:id="1750231396">
                  <w:marLeft w:val="0"/>
                  <w:marRight w:val="0"/>
                  <w:marTop w:val="0"/>
                  <w:marBottom w:val="0"/>
                  <w:divBdr>
                    <w:top w:val="none" w:sz="0" w:space="0" w:color="auto"/>
                    <w:left w:val="none" w:sz="0" w:space="0" w:color="auto"/>
                    <w:bottom w:val="none" w:sz="0" w:space="0" w:color="auto"/>
                    <w:right w:val="none" w:sz="0" w:space="0" w:color="auto"/>
                  </w:divBdr>
                  <w:divsChild>
                    <w:div w:id="1111776302">
                      <w:marLeft w:val="0"/>
                      <w:marRight w:val="0"/>
                      <w:marTop w:val="0"/>
                      <w:marBottom w:val="0"/>
                      <w:divBdr>
                        <w:top w:val="none" w:sz="0" w:space="0" w:color="auto"/>
                        <w:left w:val="none" w:sz="0" w:space="0" w:color="auto"/>
                        <w:bottom w:val="none" w:sz="0" w:space="0" w:color="auto"/>
                        <w:right w:val="none" w:sz="0" w:space="0" w:color="auto"/>
                      </w:divBdr>
                    </w:div>
                  </w:divsChild>
                </w:div>
                <w:div w:id="1395667368">
                  <w:marLeft w:val="0"/>
                  <w:marRight w:val="0"/>
                  <w:marTop w:val="0"/>
                  <w:marBottom w:val="0"/>
                  <w:divBdr>
                    <w:top w:val="none" w:sz="0" w:space="0" w:color="auto"/>
                    <w:left w:val="none" w:sz="0" w:space="0" w:color="auto"/>
                    <w:bottom w:val="none" w:sz="0" w:space="0" w:color="auto"/>
                    <w:right w:val="none" w:sz="0" w:space="0" w:color="auto"/>
                  </w:divBdr>
                  <w:divsChild>
                    <w:div w:id="926422253">
                      <w:marLeft w:val="0"/>
                      <w:marRight w:val="0"/>
                      <w:marTop w:val="0"/>
                      <w:marBottom w:val="0"/>
                      <w:divBdr>
                        <w:top w:val="none" w:sz="0" w:space="0" w:color="auto"/>
                        <w:left w:val="none" w:sz="0" w:space="0" w:color="auto"/>
                        <w:bottom w:val="none" w:sz="0" w:space="0" w:color="auto"/>
                        <w:right w:val="none" w:sz="0" w:space="0" w:color="auto"/>
                      </w:divBdr>
                    </w:div>
                  </w:divsChild>
                </w:div>
                <w:div w:id="2074623677">
                  <w:marLeft w:val="0"/>
                  <w:marRight w:val="0"/>
                  <w:marTop w:val="0"/>
                  <w:marBottom w:val="0"/>
                  <w:divBdr>
                    <w:top w:val="none" w:sz="0" w:space="0" w:color="auto"/>
                    <w:left w:val="none" w:sz="0" w:space="0" w:color="auto"/>
                    <w:bottom w:val="none" w:sz="0" w:space="0" w:color="auto"/>
                    <w:right w:val="none" w:sz="0" w:space="0" w:color="auto"/>
                  </w:divBdr>
                  <w:divsChild>
                    <w:div w:id="423065124">
                      <w:marLeft w:val="0"/>
                      <w:marRight w:val="0"/>
                      <w:marTop w:val="0"/>
                      <w:marBottom w:val="0"/>
                      <w:divBdr>
                        <w:top w:val="none" w:sz="0" w:space="0" w:color="auto"/>
                        <w:left w:val="none" w:sz="0" w:space="0" w:color="auto"/>
                        <w:bottom w:val="none" w:sz="0" w:space="0" w:color="auto"/>
                        <w:right w:val="none" w:sz="0" w:space="0" w:color="auto"/>
                      </w:divBdr>
                    </w:div>
                  </w:divsChild>
                </w:div>
                <w:div w:id="565334670">
                  <w:marLeft w:val="0"/>
                  <w:marRight w:val="0"/>
                  <w:marTop w:val="0"/>
                  <w:marBottom w:val="0"/>
                  <w:divBdr>
                    <w:top w:val="none" w:sz="0" w:space="0" w:color="auto"/>
                    <w:left w:val="none" w:sz="0" w:space="0" w:color="auto"/>
                    <w:bottom w:val="none" w:sz="0" w:space="0" w:color="auto"/>
                    <w:right w:val="none" w:sz="0" w:space="0" w:color="auto"/>
                  </w:divBdr>
                  <w:divsChild>
                    <w:div w:id="1918978150">
                      <w:marLeft w:val="0"/>
                      <w:marRight w:val="0"/>
                      <w:marTop w:val="0"/>
                      <w:marBottom w:val="0"/>
                      <w:divBdr>
                        <w:top w:val="none" w:sz="0" w:space="0" w:color="auto"/>
                        <w:left w:val="none" w:sz="0" w:space="0" w:color="auto"/>
                        <w:bottom w:val="none" w:sz="0" w:space="0" w:color="auto"/>
                        <w:right w:val="none" w:sz="0" w:space="0" w:color="auto"/>
                      </w:divBdr>
                    </w:div>
                  </w:divsChild>
                </w:div>
                <w:div w:id="1072701969">
                  <w:marLeft w:val="0"/>
                  <w:marRight w:val="0"/>
                  <w:marTop w:val="0"/>
                  <w:marBottom w:val="0"/>
                  <w:divBdr>
                    <w:top w:val="none" w:sz="0" w:space="0" w:color="auto"/>
                    <w:left w:val="none" w:sz="0" w:space="0" w:color="auto"/>
                    <w:bottom w:val="none" w:sz="0" w:space="0" w:color="auto"/>
                    <w:right w:val="none" w:sz="0" w:space="0" w:color="auto"/>
                  </w:divBdr>
                  <w:divsChild>
                    <w:div w:id="693576685">
                      <w:marLeft w:val="0"/>
                      <w:marRight w:val="0"/>
                      <w:marTop w:val="0"/>
                      <w:marBottom w:val="0"/>
                      <w:divBdr>
                        <w:top w:val="none" w:sz="0" w:space="0" w:color="auto"/>
                        <w:left w:val="none" w:sz="0" w:space="0" w:color="auto"/>
                        <w:bottom w:val="none" w:sz="0" w:space="0" w:color="auto"/>
                        <w:right w:val="none" w:sz="0" w:space="0" w:color="auto"/>
                      </w:divBdr>
                    </w:div>
                  </w:divsChild>
                </w:div>
                <w:div w:id="425612596">
                  <w:marLeft w:val="0"/>
                  <w:marRight w:val="0"/>
                  <w:marTop w:val="0"/>
                  <w:marBottom w:val="0"/>
                  <w:divBdr>
                    <w:top w:val="none" w:sz="0" w:space="0" w:color="auto"/>
                    <w:left w:val="none" w:sz="0" w:space="0" w:color="auto"/>
                    <w:bottom w:val="none" w:sz="0" w:space="0" w:color="auto"/>
                    <w:right w:val="none" w:sz="0" w:space="0" w:color="auto"/>
                  </w:divBdr>
                  <w:divsChild>
                    <w:div w:id="1914046111">
                      <w:marLeft w:val="0"/>
                      <w:marRight w:val="0"/>
                      <w:marTop w:val="0"/>
                      <w:marBottom w:val="0"/>
                      <w:divBdr>
                        <w:top w:val="none" w:sz="0" w:space="0" w:color="auto"/>
                        <w:left w:val="none" w:sz="0" w:space="0" w:color="auto"/>
                        <w:bottom w:val="none" w:sz="0" w:space="0" w:color="auto"/>
                        <w:right w:val="none" w:sz="0" w:space="0" w:color="auto"/>
                      </w:divBdr>
                    </w:div>
                  </w:divsChild>
                </w:div>
                <w:div w:id="480195978">
                  <w:marLeft w:val="0"/>
                  <w:marRight w:val="0"/>
                  <w:marTop w:val="0"/>
                  <w:marBottom w:val="0"/>
                  <w:divBdr>
                    <w:top w:val="none" w:sz="0" w:space="0" w:color="auto"/>
                    <w:left w:val="none" w:sz="0" w:space="0" w:color="auto"/>
                    <w:bottom w:val="none" w:sz="0" w:space="0" w:color="auto"/>
                    <w:right w:val="none" w:sz="0" w:space="0" w:color="auto"/>
                  </w:divBdr>
                  <w:divsChild>
                    <w:div w:id="1039428476">
                      <w:marLeft w:val="0"/>
                      <w:marRight w:val="0"/>
                      <w:marTop w:val="0"/>
                      <w:marBottom w:val="0"/>
                      <w:divBdr>
                        <w:top w:val="none" w:sz="0" w:space="0" w:color="auto"/>
                        <w:left w:val="none" w:sz="0" w:space="0" w:color="auto"/>
                        <w:bottom w:val="none" w:sz="0" w:space="0" w:color="auto"/>
                        <w:right w:val="none" w:sz="0" w:space="0" w:color="auto"/>
                      </w:divBdr>
                    </w:div>
                  </w:divsChild>
                </w:div>
                <w:div w:id="542256507">
                  <w:marLeft w:val="0"/>
                  <w:marRight w:val="0"/>
                  <w:marTop w:val="0"/>
                  <w:marBottom w:val="0"/>
                  <w:divBdr>
                    <w:top w:val="none" w:sz="0" w:space="0" w:color="auto"/>
                    <w:left w:val="none" w:sz="0" w:space="0" w:color="auto"/>
                    <w:bottom w:val="none" w:sz="0" w:space="0" w:color="auto"/>
                    <w:right w:val="none" w:sz="0" w:space="0" w:color="auto"/>
                  </w:divBdr>
                  <w:divsChild>
                    <w:div w:id="180439269">
                      <w:marLeft w:val="0"/>
                      <w:marRight w:val="0"/>
                      <w:marTop w:val="0"/>
                      <w:marBottom w:val="0"/>
                      <w:divBdr>
                        <w:top w:val="none" w:sz="0" w:space="0" w:color="auto"/>
                        <w:left w:val="none" w:sz="0" w:space="0" w:color="auto"/>
                        <w:bottom w:val="none" w:sz="0" w:space="0" w:color="auto"/>
                        <w:right w:val="none" w:sz="0" w:space="0" w:color="auto"/>
                      </w:divBdr>
                    </w:div>
                  </w:divsChild>
                </w:div>
                <w:div w:id="1889337570">
                  <w:marLeft w:val="0"/>
                  <w:marRight w:val="0"/>
                  <w:marTop w:val="0"/>
                  <w:marBottom w:val="0"/>
                  <w:divBdr>
                    <w:top w:val="none" w:sz="0" w:space="0" w:color="auto"/>
                    <w:left w:val="none" w:sz="0" w:space="0" w:color="auto"/>
                    <w:bottom w:val="none" w:sz="0" w:space="0" w:color="auto"/>
                    <w:right w:val="none" w:sz="0" w:space="0" w:color="auto"/>
                  </w:divBdr>
                  <w:divsChild>
                    <w:div w:id="1580409211">
                      <w:marLeft w:val="0"/>
                      <w:marRight w:val="0"/>
                      <w:marTop w:val="0"/>
                      <w:marBottom w:val="0"/>
                      <w:divBdr>
                        <w:top w:val="none" w:sz="0" w:space="0" w:color="auto"/>
                        <w:left w:val="none" w:sz="0" w:space="0" w:color="auto"/>
                        <w:bottom w:val="none" w:sz="0" w:space="0" w:color="auto"/>
                        <w:right w:val="none" w:sz="0" w:space="0" w:color="auto"/>
                      </w:divBdr>
                    </w:div>
                  </w:divsChild>
                </w:div>
                <w:div w:id="873154875">
                  <w:marLeft w:val="0"/>
                  <w:marRight w:val="0"/>
                  <w:marTop w:val="0"/>
                  <w:marBottom w:val="0"/>
                  <w:divBdr>
                    <w:top w:val="none" w:sz="0" w:space="0" w:color="auto"/>
                    <w:left w:val="none" w:sz="0" w:space="0" w:color="auto"/>
                    <w:bottom w:val="none" w:sz="0" w:space="0" w:color="auto"/>
                    <w:right w:val="none" w:sz="0" w:space="0" w:color="auto"/>
                  </w:divBdr>
                  <w:divsChild>
                    <w:div w:id="1513836014">
                      <w:marLeft w:val="0"/>
                      <w:marRight w:val="0"/>
                      <w:marTop w:val="0"/>
                      <w:marBottom w:val="0"/>
                      <w:divBdr>
                        <w:top w:val="none" w:sz="0" w:space="0" w:color="auto"/>
                        <w:left w:val="none" w:sz="0" w:space="0" w:color="auto"/>
                        <w:bottom w:val="none" w:sz="0" w:space="0" w:color="auto"/>
                        <w:right w:val="none" w:sz="0" w:space="0" w:color="auto"/>
                      </w:divBdr>
                    </w:div>
                  </w:divsChild>
                </w:div>
                <w:div w:id="1201553878">
                  <w:marLeft w:val="0"/>
                  <w:marRight w:val="0"/>
                  <w:marTop w:val="0"/>
                  <w:marBottom w:val="0"/>
                  <w:divBdr>
                    <w:top w:val="none" w:sz="0" w:space="0" w:color="auto"/>
                    <w:left w:val="none" w:sz="0" w:space="0" w:color="auto"/>
                    <w:bottom w:val="none" w:sz="0" w:space="0" w:color="auto"/>
                    <w:right w:val="none" w:sz="0" w:space="0" w:color="auto"/>
                  </w:divBdr>
                  <w:divsChild>
                    <w:div w:id="35594311">
                      <w:marLeft w:val="0"/>
                      <w:marRight w:val="0"/>
                      <w:marTop w:val="0"/>
                      <w:marBottom w:val="0"/>
                      <w:divBdr>
                        <w:top w:val="none" w:sz="0" w:space="0" w:color="auto"/>
                        <w:left w:val="none" w:sz="0" w:space="0" w:color="auto"/>
                        <w:bottom w:val="none" w:sz="0" w:space="0" w:color="auto"/>
                        <w:right w:val="none" w:sz="0" w:space="0" w:color="auto"/>
                      </w:divBdr>
                    </w:div>
                  </w:divsChild>
                </w:div>
                <w:div w:id="1372151578">
                  <w:marLeft w:val="0"/>
                  <w:marRight w:val="0"/>
                  <w:marTop w:val="0"/>
                  <w:marBottom w:val="0"/>
                  <w:divBdr>
                    <w:top w:val="none" w:sz="0" w:space="0" w:color="auto"/>
                    <w:left w:val="none" w:sz="0" w:space="0" w:color="auto"/>
                    <w:bottom w:val="none" w:sz="0" w:space="0" w:color="auto"/>
                    <w:right w:val="none" w:sz="0" w:space="0" w:color="auto"/>
                  </w:divBdr>
                  <w:divsChild>
                    <w:div w:id="1565487371">
                      <w:marLeft w:val="0"/>
                      <w:marRight w:val="0"/>
                      <w:marTop w:val="0"/>
                      <w:marBottom w:val="0"/>
                      <w:divBdr>
                        <w:top w:val="none" w:sz="0" w:space="0" w:color="auto"/>
                        <w:left w:val="none" w:sz="0" w:space="0" w:color="auto"/>
                        <w:bottom w:val="none" w:sz="0" w:space="0" w:color="auto"/>
                        <w:right w:val="none" w:sz="0" w:space="0" w:color="auto"/>
                      </w:divBdr>
                    </w:div>
                  </w:divsChild>
                </w:div>
                <w:div w:id="884415658">
                  <w:marLeft w:val="0"/>
                  <w:marRight w:val="0"/>
                  <w:marTop w:val="0"/>
                  <w:marBottom w:val="0"/>
                  <w:divBdr>
                    <w:top w:val="none" w:sz="0" w:space="0" w:color="auto"/>
                    <w:left w:val="none" w:sz="0" w:space="0" w:color="auto"/>
                    <w:bottom w:val="none" w:sz="0" w:space="0" w:color="auto"/>
                    <w:right w:val="none" w:sz="0" w:space="0" w:color="auto"/>
                  </w:divBdr>
                  <w:divsChild>
                    <w:div w:id="100338710">
                      <w:marLeft w:val="0"/>
                      <w:marRight w:val="0"/>
                      <w:marTop w:val="0"/>
                      <w:marBottom w:val="0"/>
                      <w:divBdr>
                        <w:top w:val="none" w:sz="0" w:space="0" w:color="auto"/>
                        <w:left w:val="none" w:sz="0" w:space="0" w:color="auto"/>
                        <w:bottom w:val="none" w:sz="0" w:space="0" w:color="auto"/>
                        <w:right w:val="none" w:sz="0" w:space="0" w:color="auto"/>
                      </w:divBdr>
                    </w:div>
                  </w:divsChild>
                </w:div>
                <w:div w:id="1531798555">
                  <w:marLeft w:val="0"/>
                  <w:marRight w:val="0"/>
                  <w:marTop w:val="0"/>
                  <w:marBottom w:val="0"/>
                  <w:divBdr>
                    <w:top w:val="none" w:sz="0" w:space="0" w:color="auto"/>
                    <w:left w:val="none" w:sz="0" w:space="0" w:color="auto"/>
                    <w:bottom w:val="none" w:sz="0" w:space="0" w:color="auto"/>
                    <w:right w:val="none" w:sz="0" w:space="0" w:color="auto"/>
                  </w:divBdr>
                  <w:divsChild>
                    <w:div w:id="1073235979">
                      <w:marLeft w:val="0"/>
                      <w:marRight w:val="0"/>
                      <w:marTop w:val="0"/>
                      <w:marBottom w:val="0"/>
                      <w:divBdr>
                        <w:top w:val="none" w:sz="0" w:space="0" w:color="auto"/>
                        <w:left w:val="none" w:sz="0" w:space="0" w:color="auto"/>
                        <w:bottom w:val="none" w:sz="0" w:space="0" w:color="auto"/>
                        <w:right w:val="none" w:sz="0" w:space="0" w:color="auto"/>
                      </w:divBdr>
                    </w:div>
                  </w:divsChild>
                </w:div>
                <w:div w:id="709108576">
                  <w:marLeft w:val="0"/>
                  <w:marRight w:val="0"/>
                  <w:marTop w:val="0"/>
                  <w:marBottom w:val="0"/>
                  <w:divBdr>
                    <w:top w:val="none" w:sz="0" w:space="0" w:color="auto"/>
                    <w:left w:val="none" w:sz="0" w:space="0" w:color="auto"/>
                    <w:bottom w:val="none" w:sz="0" w:space="0" w:color="auto"/>
                    <w:right w:val="none" w:sz="0" w:space="0" w:color="auto"/>
                  </w:divBdr>
                  <w:divsChild>
                    <w:div w:id="140318819">
                      <w:marLeft w:val="0"/>
                      <w:marRight w:val="0"/>
                      <w:marTop w:val="0"/>
                      <w:marBottom w:val="0"/>
                      <w:divBdr>
                        <w:top w:val="none" w:sz="0" w:space="0" w:color="auto"/>
                        <w:left w:val="none" w:sz="0" w:space="0" w:color="auto"/>
                        <w:bottom w:val="none" w:sz="0" w:space="0" w:color="auto"/>
                        <w:right w:val="none" w:sz="0" w:space="0" w:color="auto"/>
                      </w:divBdr>
                    </w:div>
                  </w:divsChild>
                </w:div>
                <w:div w:id="1145664099">
                  <w:marLeft w:val="0"/>
                  <w:marRight w:val="0"/>
                  <w:marTop w:val="0"/>
                  <w:marBottom w:val="0"/>
                  <w:divBdr>
                    <w:top w:val="none" w:sz="0" w:space="0" w:color="auto"/>
                    <w:left w:val="none" w:sz="0" w:space="0" w:color="auto"/>
                    <w:bottom w:val="none" w:sz="0" w:space="0" w:color="auto"/>
                    <w:right w:val="none" w:sz="0" w:space="0" w:color="auto"/>
                  </w:divBdr>
                  <w:divsChild>
                    <w:div w:id="853573506">
                      <w:marLeft w:val="0"/>
                      <w:marRight w:val="0"/>
                      <w:marTop w:val="0"/>
                      <w:marBottom w:val="0"/>
                      <w:divBdr>
                        <w:top w:val="none" w:sz="0" w:space="0" w:color="auto"/>
                        <w:left w:val="none" w:sz="0" w:space="0" w:color="auto"/>
                        <w:bottom w:val="none" w:sz="0" w:space="0" w:color="auto"/>
                        <w:right w:val="none" w:sz="0" w:space="0" w:color="auto"/>
                      </w:divBdr>
                    </w:div>
                  </w:divsChild>
                </w:div>
                <w:div w:id="1189030335">
                  <w:marLeft w:val="0"/>
                  <w:marRight w:val="0"/>
                  <w:marTop w:val="0"/>
                  <w:marBottom w:val="0"/>
                  <w:divBdr>
                    <w:top w:val="none" w:sz="0" w:space="0" w:color="auto"/>
                    <w:left w:val="none" w:sz="0" w:space="0" w:color="auto"/>
                    <w:bottom w:val="none" w:sz="0" w:space="0" w:color="auto"/>
                    <w:right w:val="none" w:sz="0" w:space="0" w:color="auto"/>
                  </w:divBdr>
                  <w:divsChild>
                    <w:div w:id="1911379632">
                      <w:marLeft w:val="0"/>
                      <w:marRight w:val="0"/>
                      <w:marTop w:val="0"/>
                      <w:marBottom w:val="0"/>
                      <w:divBdr>
                        <w:top w:val="none" w:sz="0" w:space="0" w:color="auto"/>
                        <w:left w:val="none" w:sz="0" w:space="0" w:color="auto"/>
                        <w:bottom w:val="none" w:sz="0" w:space="0" w:color="auto"/>
                        <w:right w:val="none" w:sz="0" w:space="0" w:color="auto"/>
                      </w:divBdr>
                    </w:div>
                  </w:divsChild>
                </w:div>
                <w:div w:id="805590680">
                  <w:marLeft w:val="0"/>
                  <w:marRight w:val="0"/>
                  <w:marTop w:val="0"/>
                  <w:marBottom w:val="0"/>
                  <w:divBdr>
                    <w:top w:val="none" w:sz="0" w:space="0" w:color="auto"/>
                    <w:left w:val="none" w:sz="0" w:space="0" w:color="auto"/>
                    <w:bottom w:val="none" w:sz="0" w:space="0" w:color="auto"/>
                    <w:right w:val="none" w:sz="0" w:space="0" w:color="auto"/>
                  </w:divBdr>
                  <w:divsChild>
                    <w:div w:id="534004815">
                      <w:marLeft w:val="0"/>
                      <w:marRight w:val="0"/>
                      <w:marTop w:val="0"/>
                      <w:marBottom w:val="0"/>
                      <w:divBdr>
                        <w:top w:val="none" w:sz="0" w:space="0" w:color="auto"/>
                        <w:left w:val="none" w:sz="0" w:space="0" w:color="auto"/>
                        <w:bottom w:val="none" w:sz="0" w:space="0" w:color="auto"/>
                        <w:right w:val="none" w:sz="0" w:space="0" w:color="auto"/>
                      </w:divBdr>
                    </w:div>
                  </w:divsChild>
                </w:div>
                <w:div w:id="346564597">
                  <w:marLeft w:val="0"/>
                  <w:marRight w:val="0"/>
                  <w:marTop w:val="0"/>
                  <w:marBottom w:val="0"/>
                  <w:divBdr>
                    <w:top w:val="none" w:sz="0" w:space="0" w:color="auto"/>
                    <w:left w:val="none" w:sz="0" w:space="0" w:color="auto"/>
                    <w:bottom w:val="none" w:sz="0" w:space="0" w:color="auto"/>
                    <w:right w:val="none" w:sz="0" w:space="0" w:color="auto"/>
                  </w:divBdr>
                  <w:divsChild>
                    <w:div w:id="505093146">
                      <w:marLeft w:val="0"/>
                      <w:marRight w:val="0"/>
                      <w:marTop w:val="0"/>
                      <w:marBottom w:val="0"/>
                      <w:divBdr>
                        <w:top w:val="none" w:sz="0" w:space="0" w:color="auto"/>
                        <w:left w:val="none" w:sz="0" w:space="0" w:color="auto"/>
                        <w:bottom w:val="none" w:sz="0" w:space="0" w:color="auto"/>
                        <w:right w:val="none" w:sz="0" w:space="0" w:color="auto"/>
                      </w:divBdr>
                    </w:div>
                  </w:divsChild>
                </w:div>
                <w:div w:id="1158375738">
                  <w:marLeft w:val="0"/>
                  <w:marRight w:val="0"/>
                  <w:marTop w:val="0"/>
                  <w:marBottom w:val="0"/>
                  <w:divBdr>
                    <w:top w:val="none" w:sz="0" w:space="0" w:color="auto"/>
                    <w:left w:val="none" w:sz="0" w:space="0" w:color="auto"/>
                    <w:bottom w:val="none" w:sz="0" w:space="0" w:color="auto"/>
                    <w:right w:val="none" w:sz="0" w:space="0" w:color="auto"/>
                  </w:divBdr>
                  <w:divsChild>
                    <w:div w:id="20205649">
                      <w:marLeft w:val="0"/>
                      <w:marRight w:val="0"/>
                      <w:marTop w:val="0"/>
                      <w:marBottom w:val="0"/>
                      <w:divBdr>
                        <w:top w:val="none" w:sz="0" w:space="0" w:color="auto"/>
                        <w:left w:val="none" w:sz="0" w:space="0" w:color="auto"/>
                        <w:bottom w:val="none" w:sz="0" w:space="0" w:color="auto"/>
                        <w:right w:val="none" w:sz="0" w:space="0" w:color="auto"/>
                      </w:divBdr>
                    </w:div>
                  </w:divsChild>
                </w:div>
                <w:div w:id="169222735">
                  <w:marLeft w:val="0"/>
                  <w:marRight w:val="0"/>
                  <w:marTop w:val="0"/>
                  <w:marBottom w:val="0"/>
                  <w:divBdr>
                    <w:top w:val="none" w:sz="0" w:space="0" w:color="auto"/>
                    <w:left w:val="none" w:sz="0" w:space="0" w:color="auto"/>
                    <w:bottom w:val="none" w:sz="0" w:space="0" w:color="auto"/>
                    <w:right w:val="none" w:sz="0" w:space="0" w:color="auto"/>
                  </w:divBdr>
                  <w:divsChild>
                    <w:div w:id="3560534">
                      <w:marLeft w:val="0"/>
                      <w:marRight w:val="0"/>
                      <w:marTop w:val="0"/>
                      <w:marBottom w:val="0"/>
                      <w:divBdr>
                        <w:top w:val="none" w:sz="0" w:space="0" w:color="auto"/>
                        <w:left w:val="none" w:sz="0" w:space="0" w:color="auto"/>
                        <w:bottom w:val="none" w:sz="0" w:space="0" w:color="auto"/>
                        <w:right w:val="none" w:sz="0" w:space="0" w:color="auto"/>
                      </w:divBdr>
                    </w:div>
                  </w:divsChild>
                </w:div>
                <w:div w:id="24989227">
                  <w:marLeft w:val="0"/>
                  <w:marRight w:val="0"/>
                  <w:marTop w:val="0"/>
                  <w:marBottom w:val="0"/>
                  <w:divBdr>
                    <w:top w:val="none" w:sz="0" w:space="0" w:color="auto"/>
                    <w:left w:val="none" w:sz="0" w:space="0" w:color="auto"/>
                    <w:bottom w:val="none" w:sz="0" w:space="0" w:color="auto"/>
                    <w:right w:val="none" w:sz="0" w:space="0" w:color="auto"/>
                  </w:divBdr>
                  <w:divsChild>
                    <w:div w:id="979116768">
                      <w:marLeft w:val="0"/>
                      <w:marRight w:val="0"/>
                      <w:marTop w:val="0"/>
                      <w:marBottom w:val="0"/>
                      <w:divBdr>
                        <w:top w:val="none" w:sz="0" w:space="0" w:color="auto"/>
                        <w:left w:val="none" w:sz="0" w:space="0" w:color="auto"/>
                        <w:bottom w:val="none" w:sz="0" w:space="0" w:color="auto"/>
                        <w:right w:val="none" w:sz="0" w:space="0" w:color="auto"/>
                      </w:divBdr>
                    </w:div>
                  </w:divsChild>
                </w:div>
                <w:div w:id="486896295">
                  <w:marLeft w:val="0"/>
                  <w:marRight w:val="0"/>
                  <w:marTop w:val="0"/>
                  <w:marBottom w:val="0"/>
                  <w:divBdr>
                    <w:top w:val="none" w:sz="0" w:space="0" w:color="auto"/>
                    <w:left w:val="none" w:sz="0" w:space="0" w:color="auto"/>
                    <w:bottom w:val="none" w:sz="0" w:space="0" w:color="auto"/>
                    <w:right w:val="none" w:sz="0" w:space="0" w:color="auto"/>
                  </w:divBdr>
                  <w:divsChild>
                    <w:div w:id="1619602486">
                      <w:marLeft w:val="0"/>
                      <w:marRight w:val="0"/>
                      <w:marTop w:val="0"/>
                      <w:marBottom w:val="0"/>
                      <w:divBdr>
                        <w:top w:val="none" w:sz="0" w:space="0" w:color="auto"/>
                        <w:left w:val="none" w:sz="0" w:space="0" w:color="auto"/>
                        <w:bottom w:val="none" w:sz="0" w:space="0" w:color="auto"/>
                        <w:right w:val="none" w:sz="0" w:space="0" w:color="auto"/>
                      </w:divBdr>
                    </w:div>
                  </w:divsChild>
                </w:div>
                <w:div w:id="1821532261">
                  <w:marLeft w:val="0"/>
                  <w:marRight w:val="0"/>
                  <w:marTop w:val="0"/>
                  <w:marBottom w:val="0"/>
                  <w:divBdr>
                    <w:top w:val="none" w:sz="0" w:space="0" w:color="auto"/>
                    <w:left w:val="none" w:sz="0" w:space="0" w:color="auto"/>
                    <w:bottom w:val="none" w:sz="0" w:space="0" w:color="auto"/>
                    <w:right w:val="none" w:sz="0" w:space="0" w:color="auto"/>
                  </w:divBdr>
                  <w:divsChild>
                    <w:div w:id="675692438">
                      <w:marLeft w:val="0"/>
                      <w:marRight w:val="0"/>
                      <w:marTop w:val="0"/>
                      <w:marBottom w:val="0"/>
                      <w:divBdr>
                        <w:top w:val="none" w:sz="0" w:space="0" w:color="auto"/>
                        <w:left w:val="none" w:sz="0" w:space="0" w:color="auto"/>
                        <w:bottom w:val="none" w:sz="0" w:space="0" w:color="auto"/>
                        <w:right w:val="none" w:sz="0" w:space="0" w:color="auto"/>
                      </w:divBdr>
                    </w:div>
                  </w:divsChild>
                </w:div>
                <w:div w:id="182938917">
                  <w:marLeft w:val="0"/>
                  <w:marRight w:val="0"/>
                  <w:marTop w:val="0"/>
                  <w:marBottom w:val="0"/>
                  <w:divBdr>
                    <w:top w:val="none" w:sz="0" w:space="0" w:color="auto"/>
                    <w:left w:val="none" w:sz="0" w:space="0" w:color="auto"/>
                    <w:bottom w:val="none" w:sz="0" w:space="0" w:color="auto"/>
                    <w:right w:val="none" w:sz="0" w:space="0" w:color="auto"/>
                  </w:divBdr>
                  <w:divsChild>
                    <w:div w:id="885214047">
                      <w:marLeft w:val="0"/>
                      <w:marRight w:val="0"/>
                      <w:marTop w:val="0"/>
                      <w:marBottom w:val="0"/>
                      <w:divBdr>
                        <w:top w:val="none" w:sz="0" w:space="0" w:color="auto"/>
                        <w:left w:val="none" w:sz="0" w:space="0" w:color="auto"/>
                        <w:bottom w:val="none" w:sz="0" w:space="0" w:color="auto"/>
                        <w:right w:val="none" w:sz="0" w:space="0" w:color="auto"/>
                      </w:divBdr>
                    </w:div>
                  </w:divsChild>
                </w:div>
                <w:div w:id="373502021">
                  <w:marLeft w:val="0"/>
                  <w:marRight w:val="0"/>
                  <w:marTop w:val="0"/>
                  <w:marBottom w:val="0"/>
                  <w:divBdr>
                    <w:top w:val="none" w:sz="0" w:space="0" w:color="auto"/>
                    <w:left w:val="none" w:sz="0" w:space="0" w:color="auto"/>
                    <w:bottom w:val="none" w:sz="0" w:space="0" w:color="auto"/>
                    <w:right w:val="none" w:sz="0" w:space="0" w:color="auto"/>
                  </w:divBdr>
                  <w:divsChild>
                    <w:div w:id="131645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2702">
              <w:marLeft w:val="0"/>
              <w:marRight w:val="0"/>
              <w:marTop w:val="0"/>
              <w:marBottom w:val="0"/>
              <w:divBdr>
                <w:top w:val="none" w:sz="0" w:space="0" w:color="auto"/>
                <w:left w:val="none" w:sz="0" w:space="0" w:color="auto"/>
                <w:bottom w:val="none" w:sz="0" w:space="0" w:color="auto"/>
                <w:right w:val="none" w:sz="0" w:space="0" w:color="auto"/>
              </w:divBdr>
              <w:divsChild>
                <w:div w:id="1438451413">
                  <w:marLeft w:val="0"/>
                  <w:marRight w:val="0"/>
                  <w:marTop w:val="0"/>
                  <w:marBottom w:val="0"/>
                  <w:divBdr>
                    <w:top w:val="none" w:sz="0" w:space="0" w:color="auto"/>
                    <w:left w:val="none" w:sz="0" w:space="0" w:color="auto"/>
                    <w:bottom w:val="none" w:sz="0" w:space="0" w:color="auto"/>
                    <w:right w:val="none" w:sz="0" w:space="0" w:color="auto"/>
                  </w:divBdr>
                  <w:divsChild>
                    <w:div w:id="54657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508318">
          <w:marLeft w:val="0"/>
          <w:marRight w:val="0"/>
          <w:marTop w:val="0"/>
          <w:marBottom w:val="0"/>
          <w:divBdr>
            <w:top w:val="none" w:sz="0" w:space="0" w:color="auto"/>
            <w:left w:val="none" w:sz="0" w:space="0" w:color="auto"/>
            <w:bottom w:val="none" w:sz="0" w:space="0" w:color="auto"/>
            <w:right w:val="none" w:sz="0" w:space="0" w:color="auto"/>
          </w:divBdr>
          <w:divsChild>
            <w:div w:id="1138886142">
              <w:marLeft w:val="0"/>
              <w:marRight w:val="0"/>
              <w:marTop w:val="0"/>
              <w:marBottom w:val="0"/>
              <w:divBdr>
                <w:top w:val="none" w:sz="0" w:space="0" w:color="auto"/>
                <w:left w:val="none" w:sz="0" w:space="0" w:color="auto"/>
                <w:bottom w:val="none" w:sz="0" w:space="0" w:color="auto"/>
                <w:right w:val="none" w:sz="0" w:space="0" w:color="auto"/>
              </w:divBdr>
              <w:divsChild>
                <w:div w:id="1797527527">
                  <w:marLeft w:val="0"/>
                  <w:marRight w:val="0"/>
                  <w:marTop w:val="0"/>
                  <w:marBottom w:val="0"/>
                  <w:divBdr>
                    <w:top w:val="none" w:sz="0" w:space="0" w:color="auto"/>
                    <w:left w:val="none" w:sz="0" w:space="0" w:color="auto"/>
                    <w:bottom w:val="none" w:sz="0" w:space="0" w:color="auto"/>
                    <w:right w:val="none" w:sz="0" w:space="0" w:color="auto"/>
                  </w:divBdr>
                  <w:divsChild>
                    <w:div w:id="246109907">
                      <w:marLeft w:val="0"/>
                      <w:marRight w:val="0"/>
                      <w:marTop w:val="0"/>
                      <w:marBottom w:val="0"/>
                      <w:divBdr>
                        <w:top w:val="none" w:sz="0" w:space="0" w:color="auto"/>
                        <w:left w:val="none" w:sz="0" w:space="0" w:color="auto"/>
                        <w:bottom w:val="none" w:sz="0" w:space="0" w:color="auto"/>
                        <w:right w:val="none" w:sz="0" w:space="0" w:color="auto"/>
                      </w:divBdr>
                    </w:div>
                    <w:div w:id="267664311">
                      <w:marLeft w:val="0"/>
                      <w:marRight w:val="0"/>
                      <w:marTop w:val="0"/>
                      <w:marBottom w:val="0"/>
                      <w:divBdr>
                        <w:top w:val="none" w:sz="0" w:space="0" w:color="auto"/>
                        <w:left w:val="none" w:sz="0" w:space="0" w:color="auto"/>
                        <w:bottom w:val="none" w:sz="0" w:space="0" w:color="auto"/>
                        <w:right w:val="none" w:sz="0" w:space="0" w:color="auto"/>
                      </w:divBdr>
                    </w:div>
                  </w:divsChild>
                </w:div>
                <w:div w:id="1991860189">
                  <w:marLeft w:val="0"/>
                  <w:marRight w:val="0"/>
                  <w:marTop w:val="0"/>
                  <w:marBottom w:val="0"/>
                  <w:divBdr>
                    <w:top w:val="none" w:sz="0" w:space="0" w:color="auto"/>
                    <w:left w:val="none" w:sz="0" w:space="0" w:color="auto"/>
                    <w:bottom w:val="none" w:sz="0" w:space="0" w:color="auto"/>
                    <w:right w:val="none" w:sz="0" w:space="0" w:color="auto"/>
                  </w:divBdr>
                  <w:divsChild>
                    <w:div w:id="45464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674351">
          <w:marLeft w:val="0"/>
          <w:marRight w:val="0"/>
          <w:marTop w:val="0"/>
          <w:marBottom w:val="0"/>
          <w:divBdr>
            <w:top w:val="none" w:sz="0" w:space="0" w:color="auto"/>
            <w:left w:val="none" w:sz="0" w:space="0" w:color="auto"/>
            <w:bottom w:val="none" w:sz="0" w:space="0" w:color="auto"/>
            <w:right w:val="none" w:sz="0" w:space="0" w:color="auto"/>
          </w:divBdr>
          <w:divsChild>
            <w:div w:id="36778021">
              <w:marLeft w:val="0"/>
              <w:marRight w:val="0"/>
              <w:marTop w:val="0"/>
              <w:marBottom w:val="0"/>
              <w:divBdr>
                <w:top w:val="none" w:sz="0" w:space="0" w:color="auto"/>
                <w:left w:val="none" w:sz="0" w:space="0" w:color="auto"/>
                <w:bottom w:val="none" w:sz="0" w:space="0" w:color="auto"/>
                <w:right w:val="none" w:sz="0" w:space="0" w:color="auto"/>
              </w:divBdr>
              <w:divsChild>
                <w:div w:id="654337374">
                  <w:marLeft w:val="0"/>
                  <w:marRight w:val="0"/>
                  <w:marTop w:val="0"/>
                  <w:marBottom w:val="0"/>
                  <w:divBdr>
                    <w:top w:val="none" w:sz="0" w:space="0" w:color="auto"/>
                    <w:left w:val="none" w:sz="0" w:space="0" w:color="auto"/>
                    <w:bottom w:val="none" w:sz="0" w:space="0" w:color="auto"/>
                    <w:right w:val="none" w:sz="0" w:space="0" w:color="auto"/>
                  </w:divBdr>
                  <w:divsChild>
                    <w:div w:id="622729349">
                      <w:marLeft w:val="0"/>
                      <w:marRight w:val="0"/>
                      <w:marTop w:val="0"/>
                      <w:marBottom w:val="0"/>
                      <w:divBdr>
                        <w:top w:val="none" w:sz="0" w:space="0" w:color="auto"/>
                        <w:left w:val="none" w:sz="0" w:space="0" w:color="auto"/>
                        <w:bottom w:val="none" w:sz="0" w:space="0" w:color="auto"/>
                        <w:right w:val="none" w:sz="0" w:space="0" w:color="auto"/>
                      </w:divBdr>
                    </w:div>
                  </w:divsChild>
                </w:div>
                <w:div w:id="121392059">
                  <w:marLeft w:val="0"/>
                  <w:marRight w:val="0"/>
                  <w:marTop w:val="0"/>
                  <w:marBottom w:val="0"/>
                  <w:divBdr>
                    <w:top w:val="none" w:sz="0" w:space="0" w:color="auto"/>
                    <w:left w:val="none" w:sz="0" w:space="0" w:color="auto"/>
                    <w:bottom w:val="none" w:sz="0" w:space="0" w:color="auto"/>
                    <w:right w:val="none" w:sz="0" w:space="0" w:color="auto"/>
                  </w:divBdr>
                  <w:divsChild>
                    <w:div w:id="1597443731">
                      <w:marLeft w:val="0"/>
                      <w:marRight w:val="0"/>
                      <w:marTop w:val="0"/>
                      <w:marBottom w:val="0"/>
                      <w:divBdr>
                        <w:top w:val="none" w:sz="0" w:space="0" w:color="auto"/>
                        <w:left w:val="none" w:sz="0" w:space="0" w:color="auto"/>
                        <w:bottom w:val="none" w:sz="0" w:space="0" w:color="auto"/>
                        <w:right w:val="none" w:sz="0" w:space="0" w:color="auto"/>
                      </w:divBdr>
                    </w:div>
                    <w:div w:id="946691869">
                      <w:marLeft w:val="0"/>
                      <w:marRight w:val="0"/>
                      <w:marTop w:val="0"/>
                      <w:marBottom w:val="0"/>
                      <w:divBdr>
                        <w:top w:val="none" w:sz="0" w:space="0" w:color="auto"/>
                        <w:left w:val="none" w:sz="0" w:space="0" w:color="auto"/>
                        <w:bottom w:val="none" w:sz="0" w:space="0" w:color="auto"/>
                        <w:right w:val="none" w:sz="0" w:space="0" w:color="auto"/>
                      </w:divBdr>
                    </w:div>
                  </w:divsChild>
                </w:div>
                <w:div w:id="1807623134">
                  <w:marLeft w:val="0"/>
                  <w:marRight w:val="0"/>
                  <w:marTop w:val="0"/>
                  <w:marBottom w:val="0"/>
                  <w:divBdr>
                    <w:top w:val="none" w:sz="0" w:space="0" w:color="auto"/>
                    <w:left w:val="none" w:sz="0" w:space="0" w:color="auto"/>
                    <w:bottom w:val="none" w:sz="0" w:space="0" w:color="auto"/>
                    <w:right w:val="none" w:sz="0" w:space="0" w:color="auto"/>
                  </w:divBdr>
                  <w:divsChild>
                    <w:div w:id="532229485">
                      <w:marLeft w:val="0"/>
                      <w:marRight w:val="0"/>
                      <w:marTop w:val="0"/>
                      <w:marBottom w:val="0"/>
                      <w:divBdr>
                        <w:top w:val="none" w:sz="0" w:space="0" w:color="auto"/>
                        <w:left w:val="none" w:sz="0" w:space="0" w:color="auto"/>
                        <w:bottom w:val="none" w:sz="0" w:space="0" w:color="auto"/>
                        <w:right w:val="none" w:sz="0" w:space="0" w:color="auto"/>
                      </w:divBdr>
                      <w:divsChild>
                        <w:div w:id="1691682026">
                          <w:marLeft w:val="0"/>
                          <w:marRight w:val="0"/>
                          <w:marTop w:val="0"/>
                          <w:marBottom w:val="0"/>
                          <w:divBdr>
                            <w:top w:val="none" w:sz="0" w:space="0" w:color="auto"/>
                            <w:left w:val="none" w:sz="0" w:space="0" w:color="auto"/>
                            <w:bottom w:val="none" w:sz="0" w:space="0" w:color="auto"/>
                            <w:right w:val="none" w:sz="0" w:space="0" w:color="auto"/>
                          </w:divBdr>
                        </w:div>
                      </w:divsChild>
                    </w:div>
                    <w:div w:id="755596903">
                      <w:marLeft w:val="0"/>
                      <w:marRight w:val="0"/>
                      <w:marTop w:val="0"/>
                      <w:marBottom w:val="0"/>
                      <w:divBdr>
                        <w:top w:val="none" w:sz="0" w:space="0" w:color="auto"/>
                        <w:left w:val="none" w:sz="0" w:space="0" w:color="auto"/>
                        <w:bottom w:val="none" w:sz="0" w:space="0" w:color="auto"/>
                        <w:right w:val="none" w:sz="0" w:space="0" w:color="auto"/>
                      </w:divBdr>
                      <w:divsChild>
                        <w:div w:id="1268465553">
                          <w:marLeft w:val="0"/>
                          <w:marRight w:val="0"/>
                          <w:marTop w:val="0"/>
                          <w:marBottom w:val="0"/>
                          <w:divBdr>
                            <w:top w:val="none" w:sz="0" w:space="0" w:color="auto"/>
                            <w:left w:val="none" w:sz="0" w:space="0" w:color="auto"/>
                            <w:bottom w:val="none" w:sz="0" w:space="0" w:color="auto"/>
                            <w:right w:val="none" w:sz="0" w:space="0" w:color="auto"/>
                          </w:divBdr>
                        </w:div>
                      </w:divsChild>
                    </w:div>
                    <w:div w:id="1755013323">
                      <w:marLeft w:val="0"/>
                      <w:marRight w:val="0"/>
                      <w:marTop w:val="0"/>
                      <w:marBottom w:val="0"/>
                      <w:divBdr>
                        <w:top w:val="none" w:sz="0" w:space="0" w:color="auto"/>
                        <w:left w:val="none" w:sz="0" w:space="0" w:color="auto"/>
                        <w:bottom w:val="none" w:sz="0" w:space="0" w:color="auto"/>
                        <w:right w:val="none" w:sz="0" w:space="0" w:color="auto"/>
                      </w:divBdr>
                      <w:divsChild>
                        <w:div w:id="1870334773">
                          <w:marLeft w:val="0"/>
                          <w:marRight w:val="0"/>
                          <w:marTop w:val="0"/>
                          <w:marBottom w:val="0"/>
                          <w:divBdr>
                            <w:top w:val="none" w:sz="0" w:space="0" w:color="auto"/>
                            <w:left w:val="none" w:sz="0" w:space="0" w:color="auto"/>
                            <w:bottom w:val="none" w:sz="0" w:space="0" w:color="auto"/>
                            <w:right w:val="none" w:sz="0" w:space="0" w:color="auto"/>
                          </w:divBdr>
                        </w:div>
                      </w:divsChild>
                    </w:div>
                    <w:div w:id="165830309">
                      <w:marLeft w:val="0"/>
                      <w:marRight w:val="0"/>
                      <w:marTop w:val="0"/>
                      <w:marBottom w:val="0"/>
                      <w:divBdr>
                        <w:top w:val="none" w:sz="0" w:space="0" w:color="auto"/>
                        <w:left w:val="none" w:sz="0" w:space="0" w:color="auto"/>
                        <w:bottom w:val="none" w:sz="0" w:space="0" w:color="auto"/>
                        <w:right w:val="none" w:sz="0" w:space="0" w:color="auto"/>
                      </w:divBdr>
                      <w:divsChild>
                        <w:div w:id="1625111493">
                          <w:marLeft w:val="0"/>
                          <w:marRight w:val="0"/>
                          <w:marTop w:val="0"/>
                          <w:marBottom w:val="0"/>
                          <w:divBdr>
                            <w:top w:val="none" w:sz="0" w:space="0" w:color="auto"/>
                            <w:left w:val="none" w:sz="0" w:space="0" w:color="auto"/>
                            <w:bottom w:val="none" w:sz="0" w:space="0" w:color="auto"/>
                            <w:right w:val="none" w:sz="0" w:space="0" w:color="auto"/>
                          </w:divBdr>
                        </w:div>
                      </w:divsChild>
                    </w:div>
                    <w:div w:id="2049068476">
                      <w:marLeft w:val="0"/>
                      <w:marRight w:val="0"/>
                      <w:marTop w:val="0"/>
                      <w:marBottom w:val="0"/>
                      <w:divBdr>
                        <w:top w:val="none" w:sz="0" w:space="0" w:color="auto"/>
                        <w:left w:val="none" w:sz="0" w:space="0" w:color="auto"/>
                        <w:bottom w:val="none" w:sz="0" w:space="0" w:color="auto"/>
                        <w:right w:val="none" w:sz="0" w:space="0" w:color="auto"/>
                      </w:divBdr>
                      <w:divsChild>
                        <w:div w:id="342055935">
                          <w:marLeft w:val="0"/>
                          <w:marRight w:val="0"/>
                          <w:marTop w:val="0"/>
                          <w:marBottom w:val="0"/>
                          <w:divBdr>
                            <w:top w:val="none" w:sz="0" w:space="0" w:color="auto"/>
                            <w:left w:val="none" w:sz="0" w:space="0" w:color="auto"/>
                            <w:bottom w:val="none" w:sz="0" w:space="0" w:color="auto"/>
                            <w:right w:val="none" w:sz="0" w:space="0" w:color="auto"/>
                          </w:divBdr>
                        </w:div>
                      </w:divsChild>
                    </w:div>
                    <w:div w:id="1591506034">
                      <w:marLeft w:val="0"/>
                      <w:marRight w:val="0"/>
                      <w:marTop w:val="0"/>
                      <w:marBottom w:val="0"/>
                      <w:divBdr>
                        <w:top w:val="none" w:sz="0" w:space="0" w:color="auto"/>
                        <w:left w:val="none" w:sz="0" w:space="0" w:color="auto"/>
                        <w:bottom w:val="none" w:sz="0" w:space="0" w:color="auto"/>
                        <w:right w:val="none" w:sz="0" w:space="0" w:color="auto"/>
                      </w:divBdr>
                      <w:divsChild>
                        <w:div w:id="1385256428">
                          <w:marLeft w:val="0"/>
                          <w:marRight w:val="0"/>
                          <w:marTop w:val="0"/>
                          <w:marBottom w:val="0"/>
                          <w:divBdr>
                            <w:top w:val="none" w:sz="0" w:space="0" w:color="auto"/>
                            <w:left w:val="none" w:sz="0" w:space="0" w:color="auto"/>
                            <w:bottom w:val="none" w:sz="0" w:space="0" w:color="auto"/>
                            <w:right w:val="none" w:sz="0" w:space="0" w:color="auto"/>
                          </w:divBdr>
                        </w:div>
                      </w:divsChild>
                    </w:div>
                    <w:div w:id="749498085">
                      <w:marLeft w:val="0"/>
                      <w:marRight w:val="0"/>
                      <w:marTop w:val="0"/>
                      <w:marBottom w:val="0"/>
                      <w:divBdr>
                        <w:top w:val="none" w:sz="0" w:space="0" w:color="auto"/>
                        <w:left w:val="none" w:sz="0" w:space="0" w:color="auto"/>
                        <w:bottom w:val="none" w:sz="0" w:space="0" w:color="auto"/>
                        <w:right w:val="none" w:sz="0" w:space="0" w:color="auto"/>
                      </w:divBdr>
                      <w:divsChild>
                        <w:div w:id="1815489947">
                          <w:marLeft w:val="0"/>
                          <w:marRight w:val="0"/>
                          <w:marTop w:val="0"/>
                          <w:marBottom w:val="0"/>
                          <w:divBdr>
                            <w:top w:val="none" w:sz="0" w:space="0" w:color="auto"/>
                            <w:left w:val="none" w:sz="0" w:space="0" w:color="auto"/>
                            <w:bottom w:val="none" w:sz="0" w:space="0" w:color="auto"/>
                            <w:right w:val="none" w:sz="0" w:space="0" w:color="auto"/>
                          </w:divBdr>
                        </w:div>
                      </w:divsChild>
                    </w:div>
                    <w:div w:id="2066223523">
                      <w:marLeft w:val="0"/>
                      <w:marRight w:val="0"/>
                      <w:marTop w:val="0"/>
                      <w:marBottom w:val="0"/>
                      <w:divBdr>
                        <w:top w:val="none" w:sz="0" w:space="0" w:color="auto"/>
                        <w:left w:val="none" w:sz="0" w:space="0" w:color="auto"/>
                        <w:bottom w:val="none" w:sz="0" w:space="0" w:color="auto"/>
                        <w:right w:val="none" w:sz="0" w:space="0" w:color="auto"/>
                      </w:divBdr>
                      <w:divsChild>
                        <w:div w:id="1623613383">
                          <w:marLeft w:val="0"/>
                          <w:marRight w:val="0"/>
                          <w:marTop w:val="0"/>
                          <w:marBottom w:val="0"/>
                          <w:divBdr>
                            <w:top w:val="none" w:sz="0" w:space="0" w:color="auto"/>
                            <w:left w:val="none" w:sz="0" w:space="0" w:color="auto"/>
                            <w:bottom w:val="none" w:sz="0" w:space="0" w:color="auto"/>
                            <w:right w:val="none" w:sz="0" w:space="0" w:color="auto"/>
                          </w:divBdr>
                        </w:div>
                      </w:divsChild>
                    </w:div>
                    <w:div w:id="675688810">
                      <w:marLeft w:val="0"/>
                      <w:marRight w:val="0"/>
                      <w:marTop w:val="0"/>
                      <w:marBottom w:val="0"/>
                      <w:divBdr>
                        <w:top w:val="none" w:sz="0" w:space="0" w:color="auto"/>
                        <w:left w:val="none" w:sz="0" w:space="0" w:color="auto"/>
                        <w:bottom w:val="none" w:sz="0" w:space="0" w:color="auto"/>
                        <w:right w:val="none" w:sz="0" w:space="0" w:color="auto"/>
                      </w:divBdr>
                      <w:divsChild>
                        <w:div w:id="344064385">
                          <w:marLeft w:val="0"/>
                          <w:marRight w:val="0"/>
                          <w:marTop w:val="0"/>
                          <w:marBottom w:val="0"/>
                          <w:divBdr>
                            <w:top w:val="none" w:sz="0" w:space="0" w:color="auto"/>
                            <w:left w:val="none" w:sz="0" w:space="0" w:color="auto"/>
                            <w:bottom w:val="none" w:sz="0" w:space="0" w:color="auto"/>
                            <w:right w:val="none" w:sz="0" w:space="0" w:color="auto"/>
                          </w:divBdr>
                        </w:div>
                      </w:divsChild>
                    </w:div>
                    <w:div w:id="233710901">
                      <w:marLeft w:val="0"/>
                      <w:marRight w:val="0"/>
                      <w:marTop w:val="0"/>
                      <w:marBottom w:val="0"/>
                      <w:divBdr>
                        <w:top w:val="none" w:sz="0" w:space="0" w:color="auto"/>
                        <w:left w:val="none" w:sz="0" w:space="0" w:color="auto"/>
                        <w:bottom w:val="none" w:sz="0" w:space="0" w:color="auto"/>
                        <w:right w:val="none" w:sz="0" w:space="0" w:color="auto"/>
                      </w:divBdr>
                      <w:divsChild>
                        <w:div w:id="888611336">
                          <w:marLeft w:val="0"/>
                          <w:marRight w:val="0"/>
                          <w:marTop w:val="0"/>
                          <w:marBottom w:val="0"/>
                          <w:divBdr>
                            <w:top w:val="none" w:sz="0" w:space="0" w:color="auto"/>
                            <w:left w:val="none" w:sz="0" w:space="0" w:color="auto"/>
                            <w:bottom w:val="none" w:sz="0" w:space="0" w:color="auto"/>
                            <w:right w:val="none" w:sz="0" w:space="0" w:color="auto"/>
                          </w:divBdr>
                        </w:div>
                      </w:divsChild>
                    </w:div>
                    <w:div w:id="1797218347">
                      <w:marLeft w:val="0"/>
                      <w:marRight w:val="0"/>
                      <w:marTop w:val="0"/>
                      <w:marBottom w:val="0"/>
                      <w:divBdr>
                        <w:top w:val="none" w:sz="0" w:space="0" w:color="auto"/>
                        <w:left w:val="none" w:sz="0" w:space="0" w:color="auto"/>
                        <w:bottom w:val="none" w:sz="0" w:space="0" w:color="auto"/>
                        <w:right w:val="none" w:sz="0" w:space="0" w:color="auto"/>
                      </w:divBdr>
                      <w:divsChild>
                        <w:div w:id="109982746">
                          <w:marLeft w:val="0"/>
                          <w:marRight w:val="0"/>
                          <w:marTop w:val="0"/>
                          <w:marBottom w:val="0"/>
                          <w:divBdr>
                            <w:top w:val="none" w:sz="0" w:space="0" w:color="auto"/>
                            <w:left w:val="none" w:sz="0" w:space="0" w:color="auto"/>
                            <w:bottom w:val="none" w:sz="0" w:space="0" w:color="auto"/>
                            <w:right w:val="none" w:sz="0" w:space="0" w:color="auto"/>
                          </w:divBdr>
                        </w:div>
                      </w:divsChild>
                    </w:div>
                    <w:div w:id="333192623">
                      <w:marLeft w:val="0"/>
                      <w:marRight w:val="0"/>
                      <w:marTop w:val="0"/>
                      <w:marBottom w:val="0"/>
                      <w:divBdr>
                        <w:top w:val="none" w:sz="0" w:space="0" w:color="auto"/>
                        <w:left w:val="none" w:sz="0" w:space="0" w:color="auto"/>
                        <w:bottom w:val="none" w:sz="0" w:space="0" w:color="auto"/>
                        <w:right w:val="none" w:sz="0" w:space="0" w:color="auto"/>
                      </w:divBdr>
                      <w:divsChild>
                        <w:div w:id="1803494613">
                          <w:marLeft w:val="0"/>
                          <w:marRight w:val="0"/>
                          <w:marTop w:val="0"/>
                          <w:marBottom w:val="0"/>
                          <w:divBdr>
                            <w:top w:val="none" w:sz="0" w:space="0" w:color="auto"/>
                            <w:left w:val="none" w:sz="0" w:space="0" w:color="auto"/>
                            <w:bottom w:val="none" w:sz="0" w:space="0" w:color="auto"/>
                            <w:right w:val="none" w:sz="0" w:space="0" w:color="auto"/>
                          </w:divBdr>
                        </w:div>
                      </w:divsChild>
                    </w:div>
                    <w:div w:id="417337787">
                      <w:marLeft w:val="0"/>
                      <w:marRight w:val="0"/>
                      <w:marTop w:val="0"/>
                      <w:marBottom w:val="0"/>
                      <w:divBdr>
                        <w:top w:val="none" w:sz="0" w:space="0" w:color="auto"/>
                        <w:left w:val="none" w:sz="0" w:space="0" w:color="auto"/>
                        <w:bottom w:val="none" w:sz="0" w:space="0" w:color="auto"/>
                        <w:right w:val="none" w:sz="0" w:space="0" w:color="auto"/>
                      </w:divBdr>
                      <w:divsChild>
                        <w:div w:id="1654599113">
                          <w:marLeft w:val="0"/>
                          <w:marRight w:val="0"/>
                          <w:marTop w:val="0"/>
                          <w:marBottom w:val="0"/>
                          <w:divBdr>
                            <w:top w:val="none" w:sz="0" w:space="0" w:color="auto"/>
                            <w:left w:val="none" w:sz="0" w:space="0" w:color="auto"/>
                            <w:bottom w:val="none" w:sz="0" w:space="0" w:color="auto"/>
                            <w:right w:val="none" w:sz="0" w:space="0" w:color="auto"/>
                          </w:divBdr>
                        </w:div>
                      </w:divsChild>
                    </w:div>
                    <w:div w:id="2046323878">
                      <w:marLeft w:val="0"/>
                      <w:marRight w:val="0"/>
                      <w:marTop w:val="0"/>
                      <w:marBottom w:val="0"/>
                      <w:divBdr>
                        <w:top w:val="none" w:sz="0" w:space="0" w:color="auto"/>
                        <w:left w:val="none" w:sz="0" w:space="0" w:color="auto"/>
                        <w:bottom w:val="none" w:sz="0" w:space="0" w:color="auto"/>
                        <w:right w:val="none" w:sz="0" w:space="0" w:color="auto"/>
                      </w:divBdr>
                      <w:divsChild>
                        <w:div w:id="822817368">
                          <w:marLeft w:val="0"/>
                          <w:marRight w:val="0"/>
                          <w:marTop w:val="0"/>
                          <w:marBottom w:val="0"/>
                          <w:divBdr>
                            <w:top w:val="none" w:sz="0" w:space="0" w:color="auto"/>
                            <w:left w:val="none" w:sz="0" w:space="0" w:color="auto"/>
                            <w:bottom w:val="none" w:sz="0" w:space="0" w:color="auto"/>
                            <w:right w:val="none" w:sz="0" w:space="0" w:color="auto"/>
                          </w:divBdr>
                        </w:div>
                      </w:divsChild>
                    </w:div>
                    <w:div w:id="1946768300">
                      <w:marLeft w:val="0"/>
                      <w:marRight w:val="0"/>
                      <w:marTop w:val="0"/>
                      <w:marBottom w:val="0"/>
                      <w:divBdr>
                        <w:top w:val="none" w:sz="0" w:space="0" w:color="auto"/>
                        <w:left w:val="none" w:sz="0" w:space="0" w:color="auto"/>
                        <w:bottom w:val="none" w:sz="0" w:space="0" w:color="auto"/>
                        <w:right w:val="none" w:sz="0" w:space="0" w:color="auto"/>
                      </w:divBdr>
                      <w:divsChild>
                        <w:div w:id="1253392942">
                          <w:marLeft w:val="0"/>
                          <w:marRight w:val="0"/>
                          <w:marTop w:val="0"/>
                          <w:marBottom w:val="0"/>
                          <w:divBdr>
                            <w:top w:val="none" w:sz="0" w:space="0" w:color="auto"/>
                            <w:left w:val="none" w:sz="0" w:space="0" w:color="auto"/>
                            <w:bottom w:val="none" w:sz="0" w:space="0" w:color="auto"/>
                            <w:right w:val="none" w:sz="0" w:space="0" w:color="auto"/>
                          </w:divBdr>
                        </w:div>
                      </w:divsChild>
                    </w:div>
                    <w:div w:id="1301229131">
                      <w:marLeft w:val="0"/>
                      <w:marRight w:val="0"/>
                      <w:marTop w:val="0"/>
                      <w:marBottom w:val="0"/>
                      <w:divBdr>
                        <w:top w:val="none" w:sz="0" w:space="0" w:color="auto"/>
                        <w:left w:val="none" w:sz="0" w:space="0" w:color="auto"/>
                        <w:bottom w:val="none" w:sz="0" w:space="0" w:color="auto"/>
                        <w:right w:val="none" w:sz="0" w:space="0" w:color="auto"/>
                      </w:divBdr>
                      <w:divsChild>
                        <w:div w:id="63844274">
                          <w:marLeft w:val="0"/>
                          <w:marRight w:val="0"/>
                          <w:marTop w:val="0"/>
                          <w:marBottom w:val="0"/>
                          <w:divBdr>
                            <w:top w:val="none" w:sz="0" w:space="0" w:color="auto"/>
                            <w:left w:val="none" w:sz="0" w:space="0" w:color="auto"/>
                            <w:bottom w:val="none" w:sz="0" w:space="0" w:color="auto"/>
                            <w:right w:val="none" w:sz="0" w:space="0" w:color="auto"/>
                          </w:divBdr>
                        </w:div>
                      </w:divsChild>
                    </w:div>
                    <w:div w:id="1053505295">
                      <w:marLeft w:val="0"/>
                      <w:marRight w:val="0"/>
                      <w:marTop w:val="0"/>
                      <w:marBottom w:val="0"/>
                      <w:divBdr>
                        <w:top w:val="none" w:sz="0" w:space="0" w:color="auto"/>
                        <w:left w:val="none" w:sz="0" w:space="0" w:color="auto"/>
                        <w:bottom w:val="none" w:sz="0" w:space="0" w:color="auto"/>
                        <w:right w:val="none" w:sz="0" w:space="0" w:color="auto"/>
                      </w:divBdr>
                      <w:divsChild>
                        <w:div w:id="93328954">
                          <w:marLeft w:val="0"/>
                          <w:marRight w:val="0"/>
                          <w:marTop w:val="0"/>
                          <w:marBottom w:val="0"/>
                          <w:divBdr>
                            <w:top w:val="none" w:sz="0" w:space="0" w:color="auto"/>
                            <w:left w:val="none" w:sz="0" w:space="0" w:color="auto"/>
                            <w:bottom w:val="none" w:sz="0" w:space="0" w:color="auto"/>
                            <w:right w:val="none" w:sz="0" w:space="0" w:color="auto"/>
                          </w:divBdr>
                        </w:div>
                      </w:divsChild>
                    </w:div>
                    <w:div w:id="1933513639">
                      <w:marLeft w:val="0"/>
                      <w:marRight w:val="0"/>
                      <w:marTop w:val="0"/>
                      <w:marBottom w:val="0"/>
                      <w:divBdr>
                        <w:top w:val="none" w:sz="0" w:space="0" w:color="auto"/>
                        <w:left w:val="none" w:sz="0" w:space="0" w:color="auto"/>
                        <w:bottom w:val="none" w:sz="0" w:space="0" w:color="auto"/>
                        <w:right w:val="none" w:sz="0" w:space="0" w:color="auto"/>
                      </w:divBdr>
                      <w:divsChild>
                        <w:div w:id="1175651338">
                          <w:marLeft w:val="0"/>
                          <w:marRight w:val="0"/>
                          <w:marTop w:val="0"/>
                          <w:marBottom w:val="0"/>
                          <w:divBdr>
                            <w:top w:val="none" w:sz="0" w:space="0" w:color="auto"/>
                            <w:left w:val="none" w:sz="0" w:space="0" w:color="auto"/>
                            <w:bottom w:val="none" w:sz="0" w:space="0" w:color="auto"/>
                            <w:right w:val="none" w:sz="0" w:space="0" w:color="auto"/>
                          </w:divBdr>
                        </w:div>
                      </w:divsChild>
                    </w:div>
                    <w:div w:id="1253124479">
                      <w:marLeft w:val="0"/>
                      <w:marRight w:val="0"/>
                      <w:marTop w:val="0"/>
                      <w:marBottom w:val="0"/>
                      <w:divBdr>
                        <w:top w:val="none" w:sz="0" w:space="0" w:color="auto"/>
                        <w:left w:val="none" w:sz="0" w:space="0" w:color="auto"/>
                        <w:bottom w:val="none" w:sz="0" w:space="0" w:color="auto"/>
                        <w:right w:val="none" w:sz="0" w:space="0" w:color="auto"/>
                      </w:divBdr>
                      <w:divsChild>
                        <w:div w:id="205722914">
                          <w:marLeft w:val="0"/>
                          <w:marRight w:val="0"/>
                          <w:marTop w:val="0"/>
                          <w:marBottom w:val="0"/>
                          <w:divBdr>
                            <w:top w:val="none" w:sz="0" w:space="0" w:color="auto"/>
                            <w:left w:val="none" w:sz="0" w:space="0" w:color="auto"/>
                            <w:bottom w:val="none" w:sz="0" w:space="0" w:color="auto"/>
                            <w:right w:val="none" w:sz="0" w:space="0" w:color="auto"/>
                          </w:divBdr>
                        </w:div>
                      </w:divsChild>
                    </w:div>
                    <w:div w:id="2070566104">
                      <w:marLeft w:val="0"/>
                      <w:marRight w:val="0"/>
                      <w:marTop w:val="0"/>
                      <w:marBottom w:val="0"/>
                      <w:divBdr>
                        <w:top w:val="none" w:sz="0" w:space="0" w:color="auto"/>
                        <w:left w:val="none" w:sz="0" w:space="0" w:color="auto"/>
                        <w:bottom w:val="none" w:sz="0" w:space="0" w:color="auto"/>
                        <w:right w:val="none" w:sz="0" w:space="0" w:color="auto"/>
                      </w:divBdr>
                      <w:divsChild>
                        <w:div w:id="118762686">
                          <w:marLeft w:val="0"/>
                          <w:marRight w:val="0"/>
                          <w:marTop w:val="0"/>
                          <w:marBottom w:val="0"/>
                          <w:divBdr>
                            <w:top w:val="none" w:sz="0" w:space="0" w:color="auto"/>
                            <w:left w:val="none" w:sz="0" w:space="0" w:color="auto"/>
                            <w:bottom w:val="none" w:sz="0" w:space="0" w:color="auto"/>
                            <w:right w:val="none" w:sz="0" w:space="0" w:color="auto"/>
                          </w:divBdr>
                        </w:div>
                      </w:divsChild>
                    </w:div>
                    <w:div w:id="373190048">
                      <w:marLeft w:val="0"/>
                      <w:marRight w:val="0"/>
                      <w:marTop w:val="0"/>
                      <w:marBottom w:val="0"/>
                      <w:divBdr>
                        <w:top w:val="none" w:sz="0" w:space="0" w:color="auto"/>
                        <w:left w:val="none" w:sz="0" w:space="0" w:color="auto"/>
                        <w:bottom w:val="none" w:sz="0" w:space="0" w:color="auto"/>
                        <w:right w:val="none" w:sz="0" w:space="0" w:color="auto"/>
                      </w:divBdr>
                      <w:divsChild>
                        <w:div w:id="176963596">
                          <w:marLeft w:val="0"/>
                          <w:marRight w:val="0"/>
                          <w:marTop w:val="0"/>
                          <w:marBottom w:val="0"/>
                          <w:divBdr>
                            <w:top w:val="none" w:sz="0" w:space="0" w:color="auto"/>
                            <w:left w:val="none" w:sz="0" w:space="0" w:color="auto"/>
                            <w:bottom w:val="none" w:sz="0" w:space="0" w:color="auto"/>
                            <w:right w:val="none" w:sz="0" w:space="0" w:color="auto"/>
                          </w:divBdr>
                        </w:div>
                      </w:divsChild>
                    </w:div>
                    <w:div w:id="1356080365">
                      <w:marLeft w:val="0"/>
                      <w:marRight w:val="0"/>
                      <w:marTop w:val="0"/>
                      <w:marBottom w:val="0"/>
                      <w:divBdr>
                        <w:top w:val="none" w:sz="0" w:space="0" w:color="auto"/>
                        <w:left w:val="none" w:sz="0" w:space="0" w:color="auto"/>
                        <w:bottom w:val="none" w:sz="0" w:space="0" w:color="auto"/>
                        <w:right w:val="none" w:sz="0" w:space="0" w:color="auto"/>
                      </w:divBdr>
                      <w:divsChild>
                        <w:div w:id="877669154">
                          <w:marLeft w:val="0"/>
                          <w:marRight w:val="0"/>
                          <w:marTop w:val="0"/>
                          <w:marBottom w:val="0"/>
                          <w:divBdr>
                            <w:top w:val="none" w:sz="0" w:space="0" w:color="auto"/>
                            <w:left w:val="none" w:sz="0" w:space="0" w:color="auto"/>
                            <w:bottom w:val="none" w:sz="0" w:space="0" w:color="auto"/>
                            <w:right w:val="none" w:sz="0" w:space="0" w:color="auto"/>
                          </w:divBdr>
                        </w:div>
                      </w:divsChild>
                    </w:div>
                    <w:div w:id="352417630">
                      <w:marLeft w:val="0"/>
                      <w:marRight w:val="0"/>
                      <w:marTop w:val="0"/>
                      <w:marBottom w:val="0"/>
                      <w:divBdr>
                        <w:top w:val="none" w:sz="0" w:space="0" w:color="auto"/>
                        <w:left w:val="none" w:sz="0" w:space="0" w:color="auto"/>
                        <w:bottom w:val="none" w:sz="0" w:space="0" w:color="auto"/>
                        <w:right w:val="none" w:sz="0" w:space="0" w:color="auto"/>
                      </w:divBdr>
                      <w:divsChild>
                        <w:div w:id="816800642">
                          <w:marLeft w:val="0"/>
                          <w:marRight w:val="0"/>
                          <w:marTop w:val="0"/>
                          <w:marBottom w:val="0"/>
                          <w:divBdr>
                            <w:top w:val="none" w:sz="0" w:space="0" w:color="auto"/>
                            <w:left w:val="none" w:sz="0" w:space="0" w:color="auto"/>
                            <w:bottom w:val="none" w:sz="0" w:space="0" w:color="auto"/>
                            <w:right w:val="none" w:sz="0" w:space="0" w:color="auto"/>
                          </w:divBdr>
                        </w:div>
                      </w:divsChild>
                    </w:div>
                    <w:div w:id="446318108">
                      <w:marLeft w:val="0"/>
                      <w:marRight w:val="0"/>
                      <w:marTop w:val="0"/>
                      <w:marBottom w:val="0"/>
                      <w:divBdr>
                        <w:top w:val="none" w:sz="0" w:space="0" w:color="auto"/>
                        <w:left w:val="none" w:sz="0" w:space="0" w:color="auto"/>
                        <w:bottom w:val="none" w:sz="0" w:space="0" w:color="auto"/>
                        <w:right w:val="none" w:sz="0" w:space="0" w:color="auto"/>
                      </w:divBdr>
                      <w:divsChild>
                        <w:div w:id="1993099863">
                          <w:marLeft w:val="0"/>
                          <w:marRight w:val="0"/>
                          <w:marTop w:val="0"/>
                          <w:marBottom w:val="0"/>
                          <w:divBdr>
                            <w:top w:val="none" w:sz="0" w:space="0" w:color="auto"/>
                            <w:left w:val="none" w:sz="0" w:space="0" w:color="auto"/>
                            <w:bottom w:val="none" w:sz="0" w:space="0" w:color="auto"/>
                            <w:right w:val="none" w:sz="0" w:space="0" w:color="auto"/>
                          </w:divBdr>
                        </w:div>
                      </w:divsChild>
                    </w:div>
                    <w:div w:id="1315835416">
                      <w:marLeft w:val="0"/>
                      <w:marRight w:val="0"/>
                      <w:marTop w:val="0"/>
                      <w:marBottom w:val="0"/>
                      <w:divBdr>
                        <w:top w:val="none" w:sz="0" w:space="0" w:color="auto"/>
                        <w:left w:val="none" w:sz="0" w:space="0" w:color="auto"/>
                        <w:bottom w:val="none" w:sz="0" w:space="0" w:color="auto"/>
                        <w:right w:val="none" w:sz="0" w:space="0" w:color="auto"/>
                      </w:divBdr>
                      <w:divsChild>
                        <w:div w:id="1000691867">
                          <w:marLeft w:val="0"/>
                          <w:marRight w:val="0"/>
                          <w:marTop w:val="0"/>
                          <w:marBottom w:val="0"/>
                          <w:divBdr>
                            <w:top w:val="none" w:sz="0" w:space="0" w:color="auto"/>
                            <w:left w:val="none" w:sz="0" w:space="0" w:color="auto"/>
                            <w:bottom w:val="none" w:sz="0" w:space="0" w:color="auto"/>
                            <w:right w:val="none" w:sz="0" w:space="0" w:color="auto"/>
                          </w:divBdr>
                        </w:div>
                      </w:divsChild>
                    </w:div>
                    <w:div w:id="128015161">
                      <w:marLeft w:val="0"/>
                      <w:marRight w:val="0"/>
                      <w:marTop w:val="0"/>
                      <w:marBottom w:val="0"/>
                      <w:divBdr>
                        <w:top w:val="none" w:sz="0" w:space="0" w:color="auto"/>
                        <w:left w:val="none" w:sz="0" w:space="0" w:color="auto"/>
                        <w:bottom w:val="none" w:sz="0" w:space="0" w:color="auto"/>
                        <w:right w:val="none" w:sz="0" w:space="0" w:color="auto"/>
                      </w:divBdr>
                      <w:divsChild>
                        <w:div w:id="1045714480">
                          <w:marLeft w:val="0"/>
                          <w:marRight w:val="0"/>
                          <w:marTop w:val="0"/>
                          <w:marBottom w:val="0"/>
                          <w:divBdr>
                            <w:top w:val="none" w:sz="0" w:space="0" w:color="auto"/>
                            <w:left w:val="none" w:sz="0" w:space="0" w:color="auto"/>
                            <w:bottom w:val="none" w:sz="0" w:space="0" w:color="auto"/>
                            <w:right w:val="none" w:sz="0" w:space="0" w:color="auto"/>
                          </w:divBdr>
                        </w:div>
                      </w:divsChild>
                    </w:div>
                    <w:div w:id="506749764">
                      <w:marLeft w:val="0"/>
                      <w:marRight w:val="0"/>
                      <w:marTop w:val="0"/>
                      <w:marBottom w:val="0"/>
                      <w:divBdr>
                        <w:top w:val="none" w:sz="0" w:space="0" w:color="auto"/>
                        <w:left w:val="none" w:sz="0" w:space="0" w:color="auto"/>
                        <w:bottom w:val="none" w:sz="0" w:space="0" w:color="auto"/>
                        <w:right w:val="none" w:sz="0" w:space="0" w:color="auto"/>
                      </w:divBdr>
                      <w:divsChild>
                        <w:div w:id="956448603">
                          <w:marLeft w:val="0"/>
                          <w:marRight w:val="0"/>
                          <w:marTop w:val="0"/>
                          <w:marBottom w:val="0"/>
                          <w:divBdr>
                            <w:top w:val="none" w:sz="0" w:space="0" w:color="auto"/>
                            <w:left w:val="none" w:sz="0" w:space="0" w:color="auto"/>
                            <w:bottom w:val="none" w:sz="0" w:space="0" w:color="auto"/>
                            <w:right w:val="none" w:sz="0" w:space="0" w:color="auto"/>
                          </w:divBdr>
                        </w:div>
                      </w:divsChild>
                    </w:div>
                    <w:div w:id="462232818">
                      <w:marLeft w:val="0"/>
                      <w:marRight w:val="0"/>
                      <w:marTop w:val="0"/>
                      <w:marBottom w:val="0"/>
                      <w:divBdr>
                        <w:top w:val="none" w:sz="0" w:space="0" w:color="auto"/>
                        <w:left w:val="none" w:sz="0" w:space="0" w:color="auto"/>
                        <w:bottom w:val="none" w:sz="0" w:space="0" w:color="auto"/>
                        <w:right w:val="none" w:sz="0" w:space="0" w:color="auto"/>
                      </w:divBdr>
                      <w:divsChild>
                        <w:div w:id="1251163331">
                          <w:marLeft w:val="0"/>
                          <w:marRight w:val="0"/>
                          <w:marTop w:val="0"/>
                          <w:marBottom w:val="0"/>
                          <w:divBdr>
                            <w:top w:val="none" w:sz="0" w:space="0" w:color="auto"/>
                            <w:left w:val="none" w:sz="0" w:space="0" w:color="auto"/>
                            <w:bottom w:val="none" w:sz="0" w:space="0" w:color="auto"/>
                            <w:right w:val="none" w:sz="0" w:space="0" w:color="auto"/>
                          </w:divBdr>
                        </w:div>
                      </w:divsChild>
                    </w:div>
                    <w:div w:id="353117457">
                      <w:marLeft w:val="0"/>
                      <w:marRight w:val="0"/>
                      <w:marTop w:val="0"/>
                      <w:marBottom w:val="0"/>
                      <w:divBdr>
                        <w:top w:val="none" w:sz="0" w:space="0" w:color="auto"/>
                        <w:left w:val="none" w:sz="0" w:space="0" w:color="auto"/>
                        <w:bottom w:val="none" w:sz="0" w:space="0" w:color="auto"/>
                        <w:right w:val="none" w:sz="0" w:space="0" w:color="auto"/>
                      </w:divBdr>
                      <w:divsChild>
                        <w:div w:id="1944343738">
                          <w:marLeft w:val="0"/>
                          <w:marRight w:val="0"/>
                          <w:marTop w:val="0"/>
                          <w:marBottom w:val="0"/>
                          <w:divBdr>
                            <w:top w:val="none" w:sz="0" w:space="0" w:color="auto"/>
                            <w:left w:val="none" w:sz="0" w:space="0" w:color="auto"/>
                            <w:bottom w:val="none" w:sz="0" w:space="0" w:color="auto"/>
                            <w:right w:val="none" w:sz="0" w:space="0" w:color="auto"/>
                          </w:divBdr>
                        </w:div>
                      </w:divsChild>
                    </w:div>
                    <w:div w:id="1406027359">
                      <w:marLeft w:val="0"/>
                      <w:marRight w:val="0"/>
                      <w:marTop w:val="0"/>
                      <w:marBottom w:val="0"/>
                      <w:divBdr>
                        <w:top w:val="none" w:sz="0" w:space="0" w:color="auto"/>
                        <w:left w:val="none" w:sz="0" w:space="0" w:color="auto"/>
                        <w:bottom w:val="none" w:sz="0" w:space="0" w:color="auto"/>
                        <w:right w:val="none" w:sz="0" w:space="0" w:color="auto"/>
                      </w:divBdr>
                      <w:divsChild>
                        <w:div w:id="332076422">
                          <w:marLeft w:val="0"/>
                          <w:marRight w:val="0"/>
                          <w:marTop w:val="0"/>
                          <w:marBottom w:val="0"/>
                          <w:divBdr>
                            <w:top w:val="none" w:sz="0" w:space="0" w:color="auto"/>
                            <w:left w:val="none" w:sz="0" w:space="0" w:color="auto"/>
                            <w:bottom w:val="none" w:sz="0" w:space="0" w:color="auto"/>
                            <w:right w:val="none" w:sz="0" w:space="0" w:color="auto"/>
                          </w:divBdr>
                        </w:div>
                      </w:divsChild>
                    </w:div>
                    <w:div w:id="115368936">
                      <w:marLeft w:val="0"/>
                      <w:marRight w:val="0"/>
                      <w:marTop w:val="0"/>
                      <w:marBottom w:val="0"/>
                      <w:divBdr>
                        <w:top w:val="none" w:sz="0" w:space="0" w:color="auto"/>
                        <w:left w:val="none" w:sz="0" w:space="0" w:color="auto"/>
                        <w:bottom w:val="none" w:sz="0" w:space="0" w:color="auto"/>
                        <w:right w:val="none" w:sz="0" w:space="0" w:color="auto"/>
                      </w:divBdr>
                      <w:divsChild>
                        <w:div w:id="889078382">
                          <w:marLeft w:val="0"/>
                          <w:marRight w:val="0"/>
                          <w:marTop w:val="0"/>
                          <w:marBottom w:val="0"/>
                          <w:divBdr>
                            <w:top w:val="none" w:sz="0" w:space="0" w:color="auto"/>
                            <w:left w:val="none" w:sz="0" w:space="0" w:color="auto"/>
                            <w:bottom w:val="none" w:sz="0" w:space="0" w:color="auto"/>
                            <w:right w:val="none" w:sz="0" w:space="0" w:color="auto"/>
                          </w:divBdr>
                        </w:div>
                      </w:divsChild>
                    </w:div>
                    <w:div w:id="1330404235">
                      <w:marLeft w:val="0"/>
                      <w:marRight w:val="0"/>
                      <w:marTop w:val="0"/>
                      <w:marBottom w:val="0"/>
                      <w:divBdr>
                        <w:top w:val="none" w:sz="0" w:space="0" w:color="auto"/>
                        <w:left w:val="none" w:sz="0" w:space="0" w:color="auto"/>
                        <w:bottom w:val="none" w:sz="0" w:space="0" w:color="auto"/>
                        <w:right w:val="none" w:sz="0" w:space="0" w:color="auto"/>
                      </w:divBdr>
                      <w:divsChild>
                        <w:div w:id="1862862353">
                          <w:marLeft w:val="0"/>
                          <w:marRight w:val="0"/>
                          <w:marTop w:val="0"/>
                          <w:marBottom w:val="0"/>
                          <w:divBdr>
                            <w:top w:val="none" w:sz="0" w:space="0" w:color="auto"/>
                            <w:left w:val="none" w:sz="0" w:space="0" w:color="auto"/>
                            <w:bottom w:val="none" w:sz="0" w:space="0" w:color="auto"/>
                            <w:right w:val="none" w:sz="0" w:space="0" w:color="auto"/>
                          </w:divBdr>
                        </w:div>
                      </w:divsChild>
                    </w:div>
                    <w:div w:id="563756448">
                      <w:marLeft w:val="0"/>
                      <w:marRight w:val="0"/>
                      <w:marTop w:val="0"/>
                      <w:marBottom w:val="0"/>
                      <w:divBdr>
                        <w:top w:val="none" w:sz="0" w:space="0" w:color="auto"/>
                        <w:left w:val="none" w:sz="0" w:space="0" w:color="auto"/>
                        <w:bottom w:val="none" w:sz="0" w:space="0" w:color="auto"/>
                        <w:right w:val="none" w:sz="0" w:space="0" w:color="auto"/>
                      </w:divBdr>
                      <w:divsChild>
                        <w:div w:id="1987512074">
                          <w:marLeft w:val="0"/>
                          <w:marRight w:val="0"/>
                          <w:marTop w:val="0"/>
                          <w:marBottom w:val="0"/>
                          <w:divBdr>
                            <w:top w:val="none" w:sz="0" w:space="0" w:color="auto"/>
                            <w:left w:val="none" w:sz="0" w:space="0" w:color="auto"/>
                            <w:bottom w:val="none" w:sz="0" w:space="0" w:color="auto"/>
                            <w:right w:val="none" w:sz="0" w:space="0" w:color="auto"/>
                          </w:divBdr>
                        </w:div>
                      </w:divsChild>
                    </w:div>
                    <w:div w:id="1582174381">
                      <w:marLeft w:val="0"/>
                      <w:marRight w:val="0"/>
                      <w:marTop w:val="0"/>
                      <w:marBottom w:val="0"/>
                      <w:divBdr>
                        <w:top w:val="none" w:sz="0" w:space="0" w:color="auto"/>
                        <w:left w:val="none" w:sz="0" w:space="0" w:color="auto"/>
                        <w:bottom w:val="none" w:sz="0" w:space="0" w:color="auto"/>
                        <w:right w:val="none" w:sz="0" w:space="0" w:color="auto"/>
                      </w:divBdr>
                      <w:divsChild>
                        <w:div w:id="1033312407">
                          <w:marLeft w:val="0"/>
                          <w:marRight w:val="0"/>
                          <w:marTop w:val="0"/>
                          <w:marBottom w:val="0"/>
                          <w:divBdr>
                            <w:top w:val="none" w:sz="0" w:space="0" w:color="auto"/>
                            <w:left w:val="none" w:sz="0" w:space="0" w:color="auto"/>
                            <w:bottom w:val="none" w:sz="0" w:space="0" w:color="auto"/>
                            <w:right w:val="none" w:sz="0" w:space="0" w:color="auto"/>
                          </w:divBdr>
                        </w:div>
                      </w:divsChild>
                    </w:div>
                    <w:div w:id="1129669477">
                      <w:marLeft w:val="0"/>
                      <w:marRight w:val="0"/>
                      <w:marTop w:val="0"/>
                      <w:marBottom w:val="0"/>
                      <w:divBdr>
                        <w:top w:val="none" w:sz="0" w:space="0" w:color="auto"/>
                        <w:left w:val="none" w:sz="0" w:space="0" w:color="auto"/>
                        <w:bottom w:val="none" w:sz="0" w:space="0" w:color="auto"/>
                        <w:right w:val="none" w:sz="0" w:space="0" w:color="auto"/>
                      </w:divBdr>
                      <w:divsChild>
                        <w:div w:id="1448427413">
                          <w:marLeft w:val="0"/>
                          <w:marRight w:val="0"/>
                          <w:marTop w:val="0"/>
                          <w:marBottom w:val="0"/>
                          <w:divBdr>
                            <w:top w:val="none" w:sz="0" w:space="0" w:color="auto"/>
                            <w:left w:val="none" w:sz="0" w:space="0" w:color="auto"/>
                            <w:bottom w:val="none" w:sz="0" w:space="0" w:color="auto"/>
                            <w:right w:val="none" w:sz="0" w:space="0" w:color="auto"/>
                          </w:divBdr>
                        </w:div>
                      </w:divsChild>
                    </w:div>
                    <w:div w:id="304893197">
                      <w:marLeft w:val="0"/>
                      <w:marRight w:val="0"/>
                      <w:marTop w:val="0"/>
                      <w:marBottom w:val="0"/>
                      <w:divBdr>
                        <w:top w:val="none" w:sz="0" w:space="0" w:color="auto"/>
                        <w:left w:val="none" w:sz="0" w:space="0" w:color="auto"/>
                        <w:bottom w:val="none" w:sz="0" w:space="0" w:color="auto"/>
                        <w:right w:val="none" w:sz="0" w:space="0" w:color="auto"/>
                      </w:divBdr>
                      <w:divsChild>
                        <w:div w:id="1052509385">
                          <w:marLeft w:val="0"/>
                          <w:marRight w:val="0"/>
                          <w:marTop w:val="0"/>
                          <w:marBottom w:val="0"/>
                          <w:divBdr>
                            <w:top w:val="none" w:sz="0" w:space="0" w:color="auto"/>
                            <w:left w:val="none" w:sz="0" w:space="0" w:color="auto"/>
                            <w:bottom w:val="none" w:sz="0" w:space="0" w:color="auto"/>
                            <w:right w:val="none" w:sz="0" w:space="0" w:color="auto"/>
                          </w:divBdr>
                        </w:div>
                      </w:divsChild>
                    </w:div>
                    <w:div w:id="450055129">
                      <w:marLeft w:val="0"/>
                      <w:marRight w:val="0"/>
                      <w:marTop w:val="0"/>
                      <w:marBottom w:val="0"/>
                      <w:divBdr>
                        <w:top w:val="none" w:sz="0" w:space="0" w:color="auto"/>
                        <w:left w:val="none" w:sz="0" w:space="0" w:color="auto"/>
                        <w:bottom w:val="none" w:sz="0" w:space="0" w:color="auto"/>
                        <w:right w:val="none" w:sz="0" w:space="0" w:color="auto"/>
                      </w:divBdr>
                      <w:divsChild>
                        <w:div w:id="81997818">
                          <w:marLeft w:val="0"/>
                          <w:marRight w:val="0"/>
                          <w:marTop w:val="0"/>
                          <w:marBottom w:val="0"/>
                          <w:divBdr>
                            <w:top w:val="none" w:sz="0" w:space="0" w:color="auto"/>
                            <w:left w:val="none" w:sz="0" w:space="0" w:color="auto"/>
                            <w:bottom w:val="none" w:sz="0" w:space="0" w:color="auto"/>
                            <w:right w:val="none" w:sz="0" w:space="0" w:color="auto"/>
                          </w:divBdr>
                        </w:div>
                      </w:divsChild>
                    </w:div>
                    <w:div w:id="1774670480">
                      <w:marLeft w:val="0"/>
                      <w:marRight w:val="0"/>
                      <w:marTop w:val="0"/>
                      <w:marBottom w:val="0"/>
                      <w:divBdr>
                        <w:top w:val="none" w:sz="0" w:space="0" w:color="auto"/>
                        <w:left w:val="none" w:sz="0" w:space="0" w:color="auto"/>
                        <w:bottom w:val="none" w:sz="0" w:space="0" w:color="auto"/>
                        <w:right w:val="none" w:sz="0" w:space="0" w:color="auto"/>
                      </w:divBdr>
                      <w:divsChild>
                        <w:div w:id="1544563744">
                          <w:marLeft w:val="0"/>
                          <w:marRight w:val="0"/>
                          <w:marTop w:val="0"/>
                          <w:marBottom w:val="0"/>
                          <w:divBdr>
                            <w:top w:val="none" w:sz="0" w:space="0" w:color="auto"/>
                            <w:left w:val="none" w:sz="0" w:space="0" w:color="auto"/>
                            <w:bottom w:val="none" w:sz="0" w:space="0" w:color="auto"/>
                            <w:right w:val="none" w:sz="0" w:space="0" w:color="auto"/>
                          </w:divBdr>
                        </w:div>
                      </w:divsChild>
                    </w:div>
                    <w:div w:id="1060399693">
                      <w:marLeft w:val="0"/>
                      <w:marRight w:val="0"/>
                      <w:marTop w:val="0"/>
                      <w:marBottom w:val="0"/>
                      <w:divBdr>
                        <w:top w:val="none" w:sz="0" w:space="0" w:color="auto"/>
                        <w:left w:val="none" w:sz="0" w:space="0" w:color="auto"/>
                        <w:bottom w:val="none" w:sz="0" w:space="0" w:color="auto"/>
                        <w:right w:val="none" w:sz="0" w:space="0" w:color="auto"/>
                      </w:divBdr>
                      <w:divsChild>
                        <w:div w:id="1948654442">
                          <w:marLeft w:val="0"/>
                          <w:marRight w:val="0"/>
                          <w:marTop w:val="0"/>
                          <w:marBottom w:val="0"/>
                          <w:divBdr>
                            <w:top w:val="none" w:sz="0" w:space="0" w:color="auto"/>
                            <w:left w:val="none" w:sz="0" w:space="0" w:color="auto"/>
                            <w:bottom w:val="none" w:sz="0" w:space="0" w:color="auto"/>
                            <w:right w:val="none" w:sz="0" w:space="0" w:color="auto"/>
                          </w:divBdr>
                        </w:div>
                      </w:divsChild>
                    </w:div>
                    <w:div w:id="1473327852">
                      <w:marLeft w:val="0"/>
                      <w:marRight w:val="0"/>
                      <w:marTop w:val="0"/>
                      <w:marBottom w:val="0"/>
                      <w:divBdr>
                        <w:top w:val="none" w:sz="0" w:space="0" w:color="auto"/>
                        <w:left w:val="none" w:sz="0" w:space="0" w:color="auto"/>
                        <w:bottom w:val="none" w:sz="0" w:space="0" w:color="auto"/>
                        <w:right w:val="none" w:sz="0" w:space="0" w:color="auto"/>
                      </w:divBdr>
                      <w:divsChild>
                        <w:div w:id="1163012755">
                          <w:marLeft w:val="0"/>
                          <w:marRight w:val="0"/>
                          <w:marTop w:val="0"/>
                          <w:marBottom w:val="0"/>
                          <w:divBdr>
                            <w:top w:val="none" w:sz="0" w:space="0" w:color="auto"/>
                            <w:left w:val="none" w:sz="0" w:space="0" w:color="auto"/>
                            <w:bottom w:val="none" w:sz="0" w:space="0" w:color="auto"/>
                            <w:right w:val="none" w:sz="0" w:space="0" w:color="auto"/>
                          </w:divBdr>
                        </w:div>
                      </w:divsChild>
                    </w:div>
                    <w:div w:id="201483313">
                      <w:marLeft w:val="0"/>
                      <w:marRight w:val="0"/>
                      <w:marTop w:val="0"/>
                      <w:marBottom w:val="0"/>
                      <w:divBdr>
                        <w:top w:val="none" w:sz="0" w:space="0" w:color="auto"/>
                        <w:left w:val="none" w:sz="0" w:space="0" w:color="auto"/>
                        <w:bottom w:val="none" w:sz="0" w:space="0" w:color="auto"/>
                        <w:right w:val="none" w:sz="0" w:space="0" w:color="auto"/>
                      </w:divBdr>
                      <w:divsChild>
                        <w:div w:id="760880544">
                          <w:marLeft w:val="0"/>
                          <w:marRight w:val="0"/>
                          <w:marTop w:val="0"/>
                          <w:marBottom w:val="0"/>
                          <w:divBdr>
                            <w:top w:val="none" w:sz="0" w:space="0" w:color="auto"/>
                            <w:left w:val="none" w:sz="0" w:space="0" w:color="auto"/>
                            <w:bottom w:val="none" w:sz="0" w:space="0" w:color="auto"/>
                            <w:right w:val="none" w:sz="0" w:space="0" w:color="auto"/>
                          </w:divBdr>
                        </w:div>
                      </w:divsChild>
                    </w:div>
                    <w:div w:id="2144033670">
                      <w:marLeft w:val="0"/>
                      <w:marRight w:val="0"/>
                      <w:marTop w:val="0"/>
                      <w:marBottom w:val="0"/>
                      <w:divBdr>
                        <w:top w:val="none" w:sz="0" w:space="0" w:color="auto"/>
                        <w:left w:val="none" w:sz="0" w:space="0" w:color="auto"/>
                        <w:bottom w:val="none" w:sz="0" w:space="0" w:color="auto"/>
                        <w:right w:val="none" w:sz="0" w:space="0" w:color="auto"/>
                      </w:divBdr>
                      <w:divsChild>
                        <w:div w:id="1355185321">
                          <w:marLeft w:val="0"/>
                          <w:marRight w:val="0"/>
                          <w:marTop w:val="0"/>
                          <w:marBottom w:val="0"/>
                          <w:divBdr>
                            <w:top w:val="none" w:sz="0" w:space="0" w:color="auto"/>
                            <w:left w:val="none" w:sz="0" w:space="0" w:color="auto"/>
                            <w:bottom w:val="none" w:sz="0" w:space="0" w:color="auto"/>
                            <w:right w:val="none" w:sz="0" w:space="0" w:color="auto"/>
                          </w:divBdr>
                        </w:div>
                      </w:divsChild>
                    </w:div>
                    <w:div w:id="537814920">
                      <w:marLeft w:val="0"/>
                      <w:marRight w:val="0"/>
                      <w:marTop w:val="0"/>
                      <w:marBottom w:val="0"/>
                      <w:divBdr>
                        <w:top w:val="none" w:sz="0" w:space="0" w:color="auto"/>
                        <w:left w:val="none" w:sz="0" w:space="0" w:color="auto"/>
                        <w:bottom w:val="none" w:sz="0" w:space="0" w:color="auto"/>
                        <w:right w:val="none" w:sz="0" w:space="0" w:color="auto"/>
                      </w:divBdr>
                      <w:divsChild>
                        <w:div w:id="1366639705">
                          <w:marLeft w:val="0"/>
                          <w:marRight w:val="0"/>
                          <w:marTop w:val="0"/>
                          <w:marBottom w:val="0"/>
                          <w:divBdr>
                            <w:top w:val="none" w:sz="0" w:space="0" w:color="auto"/>
                            <w:left w:val="none" w:sz="0" w:space="0" w:color="auto"/>
                            <w:bottom w:val="none" w:sz="0" w:space="0" w:color="auto"/>
                            <w:right w:val="none" w:sz="0" w:space="0" w:color="auto"/>
                          </w:divBdr>
                        </w:div>
                      </w:divsChild>
                    </w:div>
                    <w:div w:id="1828979810">
                      <w:marLeft w:val="0"/>
                      <w:marRight w:val="0"/>
                      <w:marTop w:val="0"/>
                      <w:marBottom w:val="0"/>
                      <w:divBdr>
                        <w:top w:val="none" w:sz="0" w:space="0" w:color="auto"/>
                        <w:left w:val="none" w:sz="0" w:space="0" w:color="auto"/>
                        <w:bottom w:val="none" w:sz="0" w:space="0" w:color="auto"/>
                        <w:right w:val="none" w:sz="0" w:space="0" w:color="auto"/>
                      </w:divBdr>
                      <w:divsChild>
                        <w:div w:id="69541759">
                          <w:marLeft w:val="0"/>
                          <w:marRight w:val="0"/>
                          <w:marTop w:val="0"/>
                          <w:marBottom w:val="0"/>
                          <w:divBdr>
                            <w:top w:val="none" w:sz="0" w:space="0" w:color="auto"/>
                            <w:left w:val="none" w:sz="0" w:space="0" w:color="auto"/>
                            <w:bottom w:val="none" w:sz="0" w:space="0" w:color="auto"/>
                            <w:right w:val="none" w:sz="0" w:space="0" w:color="auto"/>
                          </w:divBdr>
                        </w:div>
                      </w:divsChild>
                    </w:div>
                    <w:div w:id="1966543606">
                      <w:marLeft w:val="0"/>
                      <w:marRight w:val="0"/>
                      <w:marTop w:val="0"/>
                      <w:marBottom w:val="0"/>
                      <w:divBdr>
                        <w:top w:val="none" w:sz="0" w:space="0" w:color="auto"/>
                        <w:left w:val="none" w:sz="0" w:space="0" w:color="auto"/>
                        <w:bottom w:val="none" w:sz="0" w:space="0" w:color="auto"/>
                        <w:right w:val="none" w:sz="0" w:space="0" w:color="auto"/>
                      </w:divBdr>
                      <w:divsChild>
                        <w:div w:id="635379981">
                          <w:marLeft w:val="0"/>
                          <w:marRight w:val="0"/>
                          <w:marTop w:val="0"/>
                          <w:marBottom w:val="0"/>
                          <w:divBdr>
                            <w:top w:val="none" w:sz="0" w:space="0" w:color="auto"/>
                            <w:left w:val="none" w:sz="0" w:space="0" w:color="auto"/>
                            <w:bottom w:val="none" w:sz="0" w:space="0" w:color="auto"/>
                            <w:right w:val="none" w:sz="0" w:space="0" w:color="auto"/>
                          </w:divBdr>
                        </w:div>
                      </w:divsChild>
                    </w:div>
                    <w:div w:id="1943411648">
                      <w:marLeft w:val="0"/>
                      <w:marRight w:val="0"/>
                      <w:marTop w:val="0"/>
                      <w:marBottom w:val="0"/>
                      <w:divBdr>
                        <w:top w:val="none" w:sz="0" w:space="0" w:color="auto"/>
                        <w:left w:val="none" w:sz="0" w:space="0" w:color="auto"/>
                        <w:bottom w:val="none" w:sz="0" w:space="0" w:color="auto"/>
                        <w:right w:val="none" w:sz="0" w:space="0" w:color="auto"/>
                      </w:divBdr>
                      <w:divsChild>
                        <w:div w:id="1911110636">
                          <w:marLeft w:val="0"/>
                          <w:marRight w:val="0"/>
                          <w:marTop w:val="0"/>
                          <w:marBottom w:val="0"/>
                          <w:divBdr>
                            <w:top w:val="none" w:sz="0" w:space="0" w:color="auto"/>
                            <w:left w:val="none" w:sz="0" w:space="0" w:color="auto"/>
                            <w:bottom w:val="none" w:sz="0" w:space="0" w:color="auto"/>
                            <w:right w:val="none" w:sz="0" w:space="0" w:color="auto"/>
                          </w:divBdr>
                        </w:div>
                      </w:divsChild>
                    </w:div>
                    <w:div w:id="540672345">
                      <w:marLeft w:val="0"/>
                      <w:marRight w:val="0"/>
                      <w:marTop w:val="0"/>
                      <w:marBottom w:val="0"/>
                      <w:divBdr>
                        <w:top w:val="none" w:sz="0" w:space="0" w:color="auto"/>
                        <w:left w:val="none" w:sz="0" w:space="0" w:color="auto"/>
                        <w:bottom w:val="none" w:sz="0" w:space="0" w:color="auto"/>
                        <w:right w:val="none" w:sz="0" w:space="0" w:color="auto"/>
                      </w:divBdr>
                      <w:divsChild>
                        <w:div w:id="878933171">
                          <w:marLeft w:val="0"/>
                          <w:marRight w:val="0"/>
                          <w:marTop w:val="0"/>
                          <w:marBottom w:val="0"/>
                          <w:divBdr>
                            <w:top w:val="none" w:sz="0" w:space="0" w:color="auto"/>
                            <w:left w:val="none" w:sz="0" w:space="0" w:color="auto"/>
                            <w:bottom w:val="none" w:sz="0" w:space="0" w:color="auto"/>
                            <w:right w:val="none" w:sz="0" w:space="0" w:color="auto"/>
                          </w:divBdr>
                        </w:div>
                      </w:divsChild>
                    </w:div>
                    <w:div w:id="1020669996">
                      <w:marLeft w:val="0"/>
                      <w:marRight w:val="0"/>
                      <w:marTop w:val="0"/>
                      <w:marBottom w:val="0"/>
                      <w:divBdr>
                        <w:top w:val="none" w:sz="0" w:space="0" w:color="auto"/>
                        <w:left w:val="none" w:sz="0" w:space="0" w:color="auto"/>
                        <w:bottom w:val="none" w:sz="0" w:space="0" w:color="auto"/>
                        <w:right w:val="none" w:sz="0" w:space="0" w:color="auto"/>
                      </w:divBdr>
                      <w:divsChild>
                        <w:div w:id="898780474">
                          <w:marLeft w:val="0"/>
                          <w:marRight w:val="0"/>
                          <w:marTop w:val="0"/>
                          <w:marBottom w:val="0"/>
                          <w:divBdr>
                            <w:top w:val="none" w:sz="0" w:space="0" w:color="auto"/>
                            <w:left w:val="none" w:sz="0" w:space="0" w:color="auto"/>
                            <w:bottom w:val="none" w:sz="0" w:space="0" w:color="auto"/>
                            <w:right w:val="none" w:sz="0" w:space="0" w:color="auto"/>
                          </w:divBdr>
                        </w:div>
                      </w:divsChild>
                    </w:div>
                    <w:div w:id="1343891601">
                      <w:marLeft w:val="0"/>
                      <w:marRight w:val="0"/>
                      <w:marTop w:val="0"/>
                      <w:marBottom w:val="0"/>
                      <w:divBdr>
                        <w:top w:val="none" w:sz="0" w:space="0" w:color="auto"/>
                        <w:left w:val="none" w:sz="0" w:space="0" w:color="auto"/>
                        <w:bottom w:val="none" w:sz="0" w:space="0" w:color="auto"/>
                        <w:right w:val="none" w:sz="0" w:space="0" w:color="auto"/>
                      </w:divBdr>
                      <w:divsChild>
                        <w:div w:id="560333493">
                          <w:marLeft w:val="0"/>
                          <w:marRight w:val="0"/>
                          <w:marTop w:val="0"/>
                          <w:marBottom w:val="0"/>
                          <w:divBdr>
                            <w:top w:val="none" w:sz="0" w:space="0" w:color="auto"/>
                            <w:left w:val="none" w:sz="0" w:space="0" w:color="auto"/>
                            <w:bottom w:val="none" w:sz="0" w:space="0" w:color="auto"/>
                            <w:right w:val="none" w:sz="0" w:space="0" w:color="auto"/>
                          </w:divBdr>
                        </w:div>
                      </w:divsChild>
                    </w:div>
                    <w:div w:id="201096910">
                      <w:marLeft w:val="0"/>
                      <w:marRight w:val="0"/>
                      <w:marTop w:val="0"/>
                      <w:marBottom w:val="0"/>
                      <w:divBdr>
                        <w:top w:val="none" w:sz="0" w:space="0" w:color="auto"/>
                        <w:left w:val="none" w:sz="0" w:space="0" w:color="auto"/>
                        <w:bottom w:val="none" w:sz="0" w:space="0" w:color="auto"/>
                        <w:right w:val="none" w:sz="0" w:space="0" w:color="auto"/>
                      </w:divBdr>
                      <w:divsChild>
                        <w:div w:id="1239054061">
                          <w:marLeft w:val="0"/>
                          <w:marRight w:val="0"/>
                          <w:marTop w:val="0"/>
                          <w:marBottom w:val="0"/>
                          <w:divBdr>
                            <w:top w:val="none" w:sz="0" w:space="0" w:color="auto"/>
                            <w:left w:val="none" w:sz="0" w:space="0" w:color="auto"/>
                            <w:bottom w:val="none" w:sz="0" w:space="0" w:color="auto"/>
                            <w:right w:val="none" w:sz="0" w:space="0" w:color="auto"/>
                          </w:divBdr>
                        </w:div>
                      </w:divsChild>
                    </w:div>
                    <w:div w:id="1318536870">
                      <w:marLeft w:val="0"/>
                      <w:marRight w:val="0"/>
                      <w:marTop w:val="0"/>
                      <w:marBottom w:val="0"/>
                      <w:divBdr>
                        <w:top w:val="none" w:sz="0" w:space="0" w:color="auto"/>
                        <w:left w:val="none" w:sz="0" w:space="0" w:color="auto"/>
                        <w:bottom w:val="none" w:sz="0" w:space="0" w:color="auto"/>
                        <w:right w:val="none" w:sz="0" w:space="0" w:color="auto"/>
                      </w:divBdr>
                      <w:divsChild>
                        <w:div w:id="1338381642">
                          <w:marLeft w:val="0"/>
                          <w:marRight w:val="0"/>
                          <w:marTop w:val="0"/>
                          <w:marBottom w:val="0"/>
                          <w:divBdr>
                            <w:top w:val="none" w:sz="0" w:space="0" w:color="auto"/>
                            <w:left w:val="none" w:sz="0" w:space="0" w:color="auto"/>
                            <w:bottom w:val="none" w:sz="0" w:space="0" w:color="auto"/>
                            <w:right w:val="none" w:sz="0" w:space="0" w:color="auto"/>
                          </w:divBdr>
                        </w:div>
                      </w:divsChild>
                    </w:div>
                    <w:div w:id="401677624">
                      <w:marLeft w:val="0"/>
                      <w:marRight w:val="0"/>
                      <w:marTop w:val="0"/>
                      <w:marBottom w:val="0"/>
                      <w:divBdr>
                        <w:top w:val="none" w:sz="0" w:space="0" w:color="auto"/>
                        <w:left w:val="none" w:sz="0" w:space="0" w:color="auto"/>
                        <w:bottom w:val="none" w:sz="0" w:space="0" w:color="auto"/>
                        <w:right w:val="none" w:sz="0" w:space="0" w:color="auto"/>
                      </w:divBdr>
                      <w:divsChild>
                        <w:div w:id="1878009242">
                          <w:marLeft w:val="0"/>
                          <w:marRight w:val="0"/>
                          <w:marTop w:val="0"/>
                          <w:marBottom w:val="0"/>
                          <w:divBdr>
                            <w:top w:val="none" w:sz="0" w:space="0" w:color="auto"/>
                            <w:left w:val="none" w:sz="0" w:space="0" w:color="auto"/>
                            <w:bottom w:val="none" w:sz="0" w:space="0" w:color="auto"/>
                            <w:right w:val="none" w:sz="0" w:space="0" w:color="auto"/>
                          </w:divBdr>
                        </w:div>
                      </w:divsChild>
                    </w:div>
                    <w:div w:id="1510439058">
                      <w:marLeft w:val="0"/>
                      <w:marRight w:val="0"/>
                      <w:marTop w:val="0"/>
                      <w:marBottom w:val="0"/>
                      <w:divBdr>
                        <w:top w:val="none" w:sz="0" w:space="0" w:color="auto"/>
                        <w:left w:val="none" w:sz="0" w:space="0" w:color="auto"/>
                        <w:bottom w:val="none" w:sz="0" w:space="0" w:color="auto"/>
                        <w:right w:val="none" w:sz="0" w:space="0" w:color="auto"/>
                      </w:divBdr>
                      <w:divsChild>
                        <w:div w:id="258294984">
                          <w:marLeft w:val="0"/>
                          <w:marRight w:val="0"/>
                          <w:marTop w:val="0"/>
                          <w:marBottom w:val="0"/>
                          <w:divBdr>
                            <w:top w:val="none" w:sz="0" w:space="0" w:color="auto"/>
                            <w:left w:val="none" w:sz="0" w:space="0" w:color="auto"/>
                            <w:bottom w:val="none" w:sz="0" w:space="0" w:color="auto"/>
                            <w:right w:val="none" w:sz="0" w:space="0" w:color="auto"/>
                          </w:divBdr>
                        </w:div>
                      </w:divsChild>
                    </w:div>
                    <w:div w:id="1794522793">
                      <w:marLeft w:val="0"/>
                      <w:marRight w:val="0"/>
                      <w:marTop w:val="0"/>
                      <w:marBottom w:val="0"/>
                      <w:divBdr>
                        <w:top w:val="none" w:sz="0" w:space="0" w:color="auto"/>
                        <w:left w:val="none" w:sz="0" w:space="0" w:color="auto"/>
                        <w:bottom w:val="none" w:sz="0" w:space="0" w:color="auto"/>
                        <w:right w:val="none" w:sz="0" w:space="0" w:color="auto"/>
                      </w:divBdr>
                      <w:divsChild>
                        <w:div w:id="852575613">
                          <w:marLeft w:val="0"/>
                          <w:marRight w:val="0"/>
                          <w:marTop w:val="0"/>
                          <w:marBottom w:val="0"/>
                          <w:divBdr>
                            <w:top w:val="none" w:sz="0" w:space="0" w:color="auto"/>
                            <w:left w:val="none" w:sz="0" w:space="0" w:color="auto"/>
                            <w:bottom w:val="none" w:sz="0" w:space="0" w:color="auto"/>
                            <w:right w:val="none" w:sz="0" w:space="0" w:color="auto"/>
                          </w:divBdr>
                        </w:div>
                      </w:divsChild>
                    </w:div>
                    <w:div w:id="63459008">
                      <w:marLeft w:val="0"/>
                      <w:marRight w:val="0"/>
                      <w:marTop w:val="0"/>
                      <w:marBottom w:val="0"/>
                      <w:divBdr>
                        <w:top w:val="none" w:sz="0" w:space="0" w:color="auto"/>
                        <w:left w:val="none" w:sz="0" w:space="0" w:color="auto"/>
                        <w:bottom w:val="none" w:sz="0" w:space="0" w:color="auto"/>
                        <w:right w:val="none" w:sz="0" w:space="0" w:color="auto"/>
                      </w:divBdr>
                      <w:divsChild>
                        <w:div w:id="80177806">
                          <w:marLeft w:val="0"/>
                          <w:marRight w:val="0"/>
                          <w:marTop w:val="0"/>
                          <w:marBottom w:val="0"/>
                          <w:divBdr>
                            <w:top w:val="none" w:sz="0" w:space="0" w:color="auto"/>
                            <w:left w:val="none" w:sz="0" w:space="0" w:color="auto"/>
                            <w:bottom w:val="none" w:sz="0" w:space="0" w:color="auto"/>
                            <w:right w:val="none" w:sz="0" w:space="0" w:color="auto"/>
                          </w:divBdr>
                        </w:div>
                      </w:divsChild>
                    </w:div>
                    <w:div w:id="1553424804">
                      <w:marLeft w:val="0"/>
                      <w:marRight w:val="0"/>
                      <w:marTop w:val="0"/>
                      <w:marBottom w:val="0"/>
                      <w:divBdr>
                        <w:top w:val="none" w:sz="0" w:space="0" w:color="auto"/>
                        <w:left w:val="none" w:sz="0" w:space="0" w:color="auto"/>
                        <w:bottom w:val="none" w:sz="0" w:space="0" w:color="auto"/>
                        <w:right w:val="none" w:sz="0" w:space="0" w:color="auto"/>
                      </w:divBdr>
                      <w:divsChild>
                        <w:div w:id="116431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785179">
                  <w:marLeft w:val="0"/>
                  <w:marRight w:val="0"/>
                  <w:marTop w:val="0"/>
                  <w:marBottom w:val="0"/>
                  <w:divBdr>
                    <w:top w:val="none" w:sz="0" w:space="0" w:color="auto"/>
                    <w:left w:val="none" w:sz="0" w:space="0" w:color="auto"/>
                    <w:bottom w:val="none" w:sz="0" w:space="0" w:color="auto"/>
                    <w:right w:val="none" w:sz="0" w:space="0" w:color="auto"/>
                  </w:divBdr>
                  <w:divsChild>
                    <w:div w:id="2118795759">
                      <w:marLeft w:val="0"/>
                      <w:marRight w:val="0"/>
                      <w:marTop w:val="0"/>
                      <w:marBottom w:val="0"/>
                      <w:divBdr>
                        <w:top w:val="none" w:sz="0" w:space="0" w:color="auto"/>
                        <w:left w:val="none" w:sz="0" w:space="0" w:color="auto"/>
                        <w:bottom w:val="none" w:sz="0" w:space="0" w:color="auto"/>
                        <w:right w:val="none" w:sz="0" w:space="0" w:color="auto"/>
                      </w:divBdr>
                    </w:div>
                  </w:divsChild>
                </w:div>
                <w:div w:id="511914499">
                  <w:marLeft w:val="0"/>
                  <w:marRight w:val="0"/>
                  <w:marTop w:val="0"/>
                  <w:marBottom w:val="0"/>
                  <w:divBdr>
                    <w:top w:val="none" w:sz="0" w:space="0" w:color="auto"/>
                    <w:left w:val="none" w:sz="0" w:space="0" w:color="auto"/>
                    <w:bottom w:val="none" w:sz="0" w:space="0" w:color="auto"/>
                    <w:right w:val="none" w:sz="0" w:space="0" w:color="auto"/>
                  </w:divBdr>
                  <w:divsChild>
                    <w:div w:id="851844997">
                      <w:marLeft w:val="0"/>
                      <w:marRight w:val="0"/>
                      <w:marTop w:val="0"/>
                      <w:marBottom w:val="0"/>
                      <w:divBdr>
                        <w:top w:val="none" w:sz="0" w:space="0" w:color="auto"/>
                        <w:left w:val="none" w:sz="0" w:space="0" w:color="auto"/>
                        <w:bottom w:val="none" w:sz="0" w:space="0" w:color="auto"/>
                        <w:right w:val="none" w:sz="0" w:space="0" w:color="auto"/>
                      </w:divBdr>
                    </w:div>
                    <w:div w:id="1328286610">
                      <w:marLeft w:val="0"/>
                      <w:marRight w:val="0"/>
                      <w:marTop w:val="0"/>
                      <w:marBottom w:val="0"/>
                      <w:divBdr>
                        <w:top w:val="none" w:sz="0" w:space="0" w:color="auto"/>
                        <w:left w:val="none" w:sz="0" w:space="0" w:color="auto"/>
                        <w:bottom w:val="none" w:sz="0" w:space="0" w:color="auto"/>
                        <w:right w:val="none" w:sz="0" w:space="0" w:color="auto"/>
                      </w:divBdr>
                    </w:div>
                    <w:div w:id="1604610945">
                      <w:marLeft w:val="0"/>
                      <w:marRight w:val="0"/>
                      <w:marTop w:val="0"/>
                      <w:marBottom w:val="0"/>
                      <w:divBdr>
                        <w:top w:val="none" w:sz="0" w:space="0" w:color="auto"/>
                        <w:left w:val="none" w:sz="0" w:space="0" w:color="auto"/>
                        <w:bottom w:val="none" w:sz="0" w:space="0" w:color="auto"/>
                        <w:right w:val="none" w:sz="0" w:space="0" w:color="auto"/>
                      </w:divBdr>
                    </w:div>
                    <w:div w:id="1293749526">
                      <w:marLeft w:val="0"/>
                      <w:marRight w:val="0"/>
                      <w:marTop w:val="0"/>
                      <w:marBottom w:val="0"/>
                      <w:divBdr>
                        <w:top w:val="none" w:sz="0" w:space="0" w:color="auto"/>
                        <w:left w:val="none" w:sz="0" w:space="0" w:color="auto"/>
                        <w:bottom w:val="none" w:sz="0" w:space="0" w:color="auto"/>
                        <w:right w:val="none" w:sz="0" w:space="0" w:color="auto"/>
                      </w:divBdr>
                    </w:div>
                  </w:divsChild>
                </w:div>
                <w:div w:id="384718656">
                  <w:marLeft w:val="0"/>
                  <w:marRight w:val="0"/>
                  <w:marTop w:val="0"/>
                  <w:marBottom w:val="0"/>
                  <w:divBdr>
                    <w:top w:val="none" w:sz="0" w:space="0" w:color="auto"/>
                    <w:left w:val="none" w:sz="0" w:space="0" w:color="auto"/>
                    <w:bottom w:val="none" w:sz="0" w:space="0" w:color="auto"/>
                    <w:right w:val="none" w:sz="0" w:space="0" w:color="auto"/>
                  </w:divBdr>
                  <w:divsChild>
                    <w:div w:id="1029649359">
                      <w:marLeft w:val="0"/>
                      <w:marRight w:val="0"/>
                      <w:marTop w:val="0"/>
                      <w:marBottom w:val="0"/>
                      <w:divBdr>
                        <w:top w:val="none" w:sz="0" w:space="0" w:color="auto"/>
                        <w:left w:val="none" w:sz="0" w:space="0" w:color="auto"/>
                        <w:bottom w:val="none" w:sz="0" w:space="0" w:color="auto"/>
                        <w:right w:val="none" w:sz="0" w:space="0" w:color="auto"/>
                      </w:divBdr>
                    </w:div>
                  </w:divsChild>
                </w:div>
                <w:div w:id="960574641">
                  <w:marLeft w:val="0"/>
                  <w:marRight w:val="0"/>
                  <w:marTop w:val="0"/>
                  <w:marBottom w:val="0"/>
                  <w:divBdr>
                    <w:top w:val="none" w:sz="0" w:space="0" w:color="auto"/>
                    <w:left w:val="none" w:sz="0" w:space="0" w:color="auto"/>
                    <w:bottom w:val="none" w:sz="0" w:space="0" w:color="auto"/>
                    <w:right w:val="none" w:sz="0" w:space="0" w:color="auto"/>
                  </w:divBdr>
                  <w:divsChild>
                    <w:div w:id="133433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496182">
          <w:marLeft w:val="0"/>
          <w:marRight w:val="0"/>
          <w:marTop w:val="0"/>
          <w:marBottom w:val="0"/>
          <w:divBdr>
            <w:top w:val="none" w:sz="0" w:space="0" w:color="auto"/>
            <w:left w:val="none" w:sz="0" w:space="0" w:color="auto"/>
            <w:bottom w:val="none" w:sz="0" w:space="0" w:color="auto"/>
            <w:right w:val="none" w:sz="0" w:space="0" w:color="auto"/>
          </w:divBdr>
          <w:divsChild>
            <w:div w:id="1190292981">
              <w:marLeft w:val="0"/>
              <w:marRight w:val="0"/>
              <w:marTop w:val="0"/>
              <w:marBottom w:val="0"/>
              <w:divBdr>
                <w:top w:val="none" w:sz="0" w:space="0" w:color="auto"/>
                <w:left w:val="none" w:sz="0" w:space="0" w:color="auto"/>
                <w:bottom w:val="none" w:sz="0" w:space="0" w:color="auto"/>
                <w:right w:val="none" w:sz="0" w:space="0" w:color="auto"/>
              </w:divBdr>
              <w:divsChild>
                <w:div w:id="63650315">
                  <w:marLeft w:val="0"/>
                  <w:marRight w:val="0"/>
                  <w:marTop w:val="0"/>
                  <w:marBottom w:val="0"/>
                  <w:divBdr>
                    <w:top w:val="none" w:sz="0" w:space="0" w:color="auto"/>
                    <w:left w:val="none" w:sz="0" w:space="0" w:color="auto"/>
                    <w:bottom w:val="none" w:sz="0" w:space="0" w:color="auto"/>
                    <w:right w:val="none" w:sz="0" w:space="0" w:color="auto"/>
                  </w:divBdr>
                  <w:divsChild>
                    <w:div w:id="86510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12723">
              <w:marLeft w:val="0"/>
              <w:marRight w:val="0"/>
              <w:marTop w:val="0"/>
              <w:marBottom w:val="0"/>
              <w:divBdr>
                <w:top w:val="none" w:sz="0" w:space="0" w:color="auto"/>
                <w:left w:val="none" w:sz="0" w:space="0" w:color="auto"/>
                <w:bottom w:val="none" w:sz="0" w:space="0" w:color="auto"/>
                <w:right w:val="none" w:sz="0" w:space="0" w:color="auto"/>
              </w:divBdr>
              <w:divsChild>
                <w:div w:id="1238055111">
                  <w:marLeft w:val="0"/>
                  <w:marRight w:val="0"/>
                  <w:marTop w:val="0"/>
                  <w:marBottom w:val="0"/>
                  <w:divBdr>
                    <w:top w:val="none" w:sz="0" w:space="0" w:color="auto"/>
                    <w:left w:val="none" w:sz="0" w:space="0" w:color="auto"/>
                    <w:bottom w:val="none" w:sz="0" w:space="0" w:color="auto"/>
                    <w:right w:val="none" w:sz="0" w:space="0" w:color="auto"/>
                  </w:divBdr>
                  <w:divsChild>
                    <w:div w:id="138962630">
                      <w:marLeft w:val="0"/>
                      <w:marRight w:val="0"/>
                      <w:marTop w:val="0"/>
                      <w:marBottom w:val="0"/>
                      <w:divBdr>
                        <w:top w:val="none" w:sz="0" w:space="0" w:color="auto"/>
                        <w:left w:val="none" w:sz="0" w:space="0" w:color="auto"/>
                        <w:bottom w:val="none" w:sz="0" w:space="0" w:color="auto"/>
                        <w:right w:val="none" w:sz="0" w:space="0" w:color="auto"/>
                      </w:divBdr>
                    </w:div>
                    <w:div w:id="1307276124">
                      <w:marLeft w:val="0"/>
                      <w:marRight w:val="0"/>
                      <w:marTop w:val="0"/>
                      <w:marBottom w:val="0"/>
                      <w:divBdr>
                        <w:top w:val="none" w:sz="0" w:space="0" w:color="auto"/>
                        <w:left w:val="none" w:sz="0" w:space="0" w:color="auto"/>
                        <w:bottom w:val="none" w:sz="0" w:space="0" w:color="auto"/>
                        <w:right w:val="none" w:sz="0" w:space="0" w:color="auto"/>
                      </w:divBdr>
                    </w:div>
                  </w:divsChild>
                </w:div>
                <w:div w:id="2123263543">
                  <w:marLeft w:val="0"/>
                  <w:marRight w:val="0"/>
                  <w:marTop w:val="0"/>
                  <w:marBottom w:val="0"/>
                  <w:divBdr>
                    <w:top w:val="none" w:sz="0" w:space="0" w:color="auto"/>
                    <w:left w:val="none" w:sz="0" w:space="0" w:color="auto"/>
                    <w:bottom w:val="none" w:sz="0" w:space="0" w:color="auto"/>
                    <w:right w:val="none" w:sz="0" w:space="0" w:color="auto"/>
                  </w:divBdr>
                  <w:divsChild>
                    <w:div w:id="866791874">
                      <w:marLeft w:val="0"/>
                      <w:marRight w:val="0"/>
                      <w:marTop w:val="0"/>
                      <w:marBottom w:val="0"/>
                      <w:divBdr>
                        <w:top w:val="none" w:sz="0" w:space="0" w:color="auto"/>
                        <w:left w:val="none" w:sz="0" w:space="0" w:color="auto"/>
                        <w:bottom w:val="none" w:sz="0" w:space="0" w:color="auto"/>
                        <w:right w:val="none" w:sz="0" w:space="0" w:color="auto"/>
                      </w:divBdr>
                    </w:div>
                  </w:divsChild>
                </w:div>
                <w:div w:id="1439909350">
                  <w:marLeft w:val="0"/>
                  <w:marRight w:val="0"/>
                  <w:marTop w:val="0"/>
                  <w:marBottom w:val="0"/>
                  <w:divBdr>
                    <w:top w:val="none" w:sz="0" w:space="0" w:color="auto"/>
                    <w:left w:val="none" w:sz="0" w:space="0" w:color="auto"/>
                    <w:bottom w:val="none" w:sz="0" w:space="0" w:color="auto"/>
                    <w:right w:val="none" w:sz="0" w:space="0" w:color="auto"/>
                  </w:divBdr>
                  <w:divsChild>
                    <w:div w:id="1555193024">
                      <w:marLeft w:val="0"/>
                      <w:marRight w:val="0"/>
                      <w:marTop w:val="0"/>
                      <w:marBottom w:val="0"/>
                      <w:divBdr>
                        <w:top w:val="none" w:sz="0" w:space="0" w:color="auto"/>
                        <w:left w:val="none" w:sz="0" w:space="0" w:color="auto"/>
                        <w:bottom w:val="none" w:sz="0" w:space="0" w:color="auto"/>
                        <w:right w:val="none" w:sz="0" w:space="0" w:color="auto"/>
                      </w:divBdr>
                    </w:div>
                  </w:divsChild>
                </w:div>
                <w:div w:id="1974020749">
                  <w:marLeft w:val="0"/>
                  <w:marRight w:val="0"/>
                  <w:marTop w:val="0"/>
                  <w:marBottom w:val="0"/>
                  <w:divBdr>
                    <w:top w:val="none" w:sz="0" w:space="0" w:color="auto"/>
                    <w:left w:val="none" w:sz="0" w:space="0" w:color="auto"/>
                    <w:bottom w:val="none" w:sz="0" w:space="0" w:color="auto"/>
                    <w:right w:val="none" w:sz="0" w:space="0" w:color="auto"/>
                  </w:divBdr>
                  <w:divsChild>
                    <w:div w:id="433474365">
                      <w:marLeft w:val="0"/>
                      <w:marRight w:val="0"/>
                      <w:marTop w:val="0"/>
                      <w:marBottom w:val="0"/>
                      <w:divBdr>
                        <w:top w:val="none" w:sz="0" w:space="0" w:color="auto"/>
                        <w:left w:val="none" w:sz="0" w:space="0" w:color="auto"/>
                        <w:bottom w:val="none" w:sz="0" w:space="0" w:color="auto"/>
                        <w:right w:val="none" w:sz="0" w:space="0" w:color="auto"/>
                      </w:divBdr>
                    </w:div>
                  </w:divsChild>
                </w:div>
                <w:div w:id="1285505281">
                  <w:marLeft w:val="0"/>
                  <w:marRight w:val="0"/>
                  <w:marTop w:val="0"/>
                  <w:marBottom w:val="0"/>
                  <w:divBdr>
                    <w:top w:val="none" w:sz="0" w:space="0" w:color="auto"/>
                    <w:left w:val="none" w:sz="0" w:space="0" w:color="auto"/>
                    <w:bottom w:val="none" w:sz="0" w:space="0" w:color="auto"/>
                    <w:right w:val="none" w:sz="0" w:space="0" w:color="auto"/>
                  </w:divBdr>
                  <w:divsChild>
                    <w:div w:id="1978415907">
                      <w:marLeft w:val="0"/>
                      <w:marRight w:val="0"/>
                      <w:marTop w:val="0"/>
                      <w:marBottom w:val="0"/>
                      <w:divBdr>
                        <w:top w:val="none" w:sz="0" w:space="0" w:color="auto"/>
                        <w:left w:val="none" w:sz="0" w:space="0" w:color="auto"/>
                        <w:bottom w:val="none" w:sz="0" w:space="0" w:color="auto"/>
                        <w:right w:val="none" w:sz="0" w:space="0" w:color="auto"/>
                      </w:divBdr>
                    </w:div>
                  </w:divsChild>
                </w:div>
                <w:div w:id="78672014">
                  <w:marLeft w:val="0"/>
                  <w:marRight w:val="0"/>
                  <w:marTop w:val="0"/>
                  <w:marBottom w:val="0"/>
                  <w:divBdr>
                    <w:top w:val="none" w:sz="0" w:space="0" w:color="auto"/>
                    <w:left w:val="none" w:sz="0" w:space="0" w:color="auto"/>
                    <w:bottom w:val="none" w:sz="0" w:space="0" w:color="auto"/>
                    <w:right w:val="none" w:sz="0" w:space="0" w:color="auto"/>
                  </w:divBdr>
                  <w:divsChild>
                    <w:div w:id="1337730828">
                      <w:marLeft w:val="0"/>
                      <w:marRight w:val="0"/>
                      <w:marTop w:val="0"/>
                      <w:marBottom w:val="0"/>
                      <w:divBdr>
                        <w:top w:val="none" w:sz="0" w:space="0" w:color="auto"/>
                        <w:left w:val="none" w:sz="0" w:space="0" w:color="auto"/>
                        <w:bottom w:val="none" w:sz="0" w:space="0" w:color="auto"/>
                        <w:right w:val="none" w:sz="0" w:space="0" w:color="auto"/>
                      </w:divBdr>
                    </w:div>
                  </w:divsChild>
                </w:div>
                <w:div w:id="1561597617">
                  <w:marLeft w:val="0"/>
                  <w:marRight w:val="0"/>
                  <w:marTop w:val="0"/>
                  <w:marBottom w:val="0"/>
                  <w:divBdr>
                    <w:top w:val="none" w:sz="0" w:space="0" w:color="auto"/>
                    <w:left w:val="none" w:sz="0" w:space="0" w:color="auto"/>
                    <w:bottom w:val="none" w:sz="0" w:space="0" w:color="auto"/>
                    <w:right w:val="none" w:sz="0" w:space="0" w:color="auto"/>
                  </w:divBdr>
                  <w:divsChild>
                    <w:div w:id="611207732">
                      <w:marLeft w:val="0"/>
                      <w:marRight w:val="0"/>
                      <w:marTop w:val="0"/>
                      <w:marBottom w:val="0"/>
                      <w:divBdr>
                        <w:top w:val="none" w:sz="0" w:space="0" w:color="auto"/>
                        <w:left w:val="none" w:sz="0" w:space="0" w:color="auto"/>
                        <w:bottom w:val="none" w:sz="0" w:space="0" w:color="auto"/>
                        <w:right w:val="none" w:sz="0" w:space="0" w:color="auto"/>
                      </w:divBdr>
                    </w:div>
                  </w:divsChild>
                </w:div>
                <w:div w:id="802423506">
                  <w:marLeft w:val="0"/>
                  <w:marRight w:val="0"/>
                  <w:marTop w:val="0"/>
                  <w:marBottom w:val="0"/>
                  <w:divBdr>
                    <w:top w:val="none" w:sz="0" w:space="0" w:color="auto"/>
                    <w:left w:val="none" w:sz="0" w:space="0" w:color="auto"/>
                    <w:bottom w:val="none" w:sz="0" w:space="0" w:color="auto"/>
                    <w:right w:val="none" w:sz="0" w:space="0" w:color="auto"/>
                  </w:divBdr>
                  <w:divsChild>
                    <w:div w:id="85663320">
                      <w:marLeft w:val="0"/>
                      <w:marRight w:val="0"/>
                      <w:marTop w:val="0"/>
                      <w:marBottom w:val="0"/>
                      <w:divBdr>
                        <w:top w:val="none" w:sz="0" w:space="0" w:color="auto"/>
                        <w:left w:val="none" w:sz="0" w:space="0" w:color="auto"/>
                        <w:bottom w:val="none" w:sz="0" w:space="0" w:color="auto"/>
                        <w:right w:val="none" w:sz="0" w:space="0" w:color="auto"/>
                      </w:divBdr>
                    </w:div>
                  </w:divsChild>
                </w:div>
                <w:div w:id="347633751">
                  <w:marLeft w:val="0"/>
                  <w:marRight w:val="0"/>
                  <w:marTop w:val="0"/>
                  <w:marBottom w:val="0"/>
                  <w:divBdr>
                    <w:top w:val="none" w:sz="0" w:space="0" w:color="auto"/>
                    <w:left w:val="none" w:sz="0" w:space="0" w:color="auto"/>
                    <w:bottom w:val="none" w:sz="0" w:space="0" w:color="auto"/>
                    <w:right w:val="none" w:sz="0" w:space="0" w:color="auto"/>
                  </w:divBdr>
                  <w:divsChild>
                    <w:div w:id="787627239">
                      <w:marLeft w:val="0"/>
                      <w:marRight w:val="0"/>
                      <w:marTop w:val="0"/>
                      <w:marBottom w:val="0"/>
                      <w:divBdr>
                        <w:top w:val="none" w:sz="0" w:space="0" w:color="auto"/>
                        <w:left w:val="none" w:sz="0" w:space="0" w:color="auto"/>
                        <w:bottom w:val="none" w:sz="0" w:space="0" w:color="auto"/>
                        <w:right w:val="none" w:sz="0" w:space="0" w:color="auto"/>
                      </w:divBdr>
                    </w:div>
                  </w:divsChild>
                </w:div>
                <w:div w:id="2114662715">
                  <w:marLeft w:val="0"/>
                  <w:marRight w:val="0"/>
                  <w:marTop w:val="0"/>
                  <w:marBottom w:val="0"/>
                  <w:divBdr>
                    <w:top w:val="none" w:sz="0" w:space="0" w:color="auto"/>
                    <w:left w:val="none" w:sz="0" w:space="0" w:color="auto"/>
                    <w:bottom w:val="none" w:sz="0" w:space="0" w:color="auto"/>
                    <w:right w:val="none" w:sz="0" w:space="0" w:color="auto"/>
                  </w:divBdr>
                  <w:divsChild>
                    <w:div w:id="1088234929">
                      <w:marLeft w:val="0"/>
                      <w:marRight w:val="0"/>
                      <w:marTop w:val="0"/>
                      <w:marBottom w:val="0"/>
                      <w:divBdr>
                        <w:top w:val="none" w:sz="0" w:space="0" w:color="auto"/>
                        <w:left w:val="none" w:sz="0" w:space="0" w:color="auto"/>
                        <w:bottom w:val="none" w:sz="0" w:space="0" w:color="auto"/>
                        <w:right w:val="none" w:sz="0" w:space="0" w:color="auto"/>
                      </w:divBdr>
                    </w:div>
                  </w:divsChild>
                </w:div>
                <w:div w:id="1609268026">
                  <w:marLeft w:val="0"/>
                  <w:marRight w:val="0"/>
                  <w:marTop w:val="0"/>
                  <w:marBottom w:val="0"/>
                  <w:divBdr>
                    <w:top w:val="none" w:sz="0" w:space="0" w:color="auto"/>
                    <w:left w:val="none" w:sz="0" w:space="0" w:color="auto"/>
                    <w:bottom w:val="none" w:sz="0" w:space="0" w:color="auto"/>
                    <w:right w:val="none" w:sz="0" w:space="0" w:color="auto"/>
                  </w:divBdr>
                  <w:divsChild>
                    <w:div w:id="1090613865">
                      <w:marLeft w:val="0"/>
                      <w:marRight w:val="0"/>
                      <w:marTop w:val="0"/>
                      <w:marBottom w:val="0"/>
                      <w:divBdr>
                        <w:top w:val="none" w:sz="0" w:space="0" w:color="auto"/>
                        <w:left w:val="none" w:sz="0" w:space="0" w:color="auto"/>
                        <w:bottom w:val="none" w:sz="0" w:space="0" w:color="auto"/>
                        <w:right w:val="none" w:sz="0" w:space="0" w:color="auto"/>
                      </w:divBdr>
                    </w:div>
                  </w:divsChild>
                </w:div>
                <w:div w:id="722171395">
                  <w:marLeft w:val="0"/>
                  <w:marRight w:val="0"/>
                  <w:marTop w:val="0"/>
                  <w:marBottom w:val="0"/>
                  <w:divBdr>
                    <w:top w:val="none" w:sz="0" w:space="0" w:color="auto"/>
                    <w:left w:val="none" w:sz="0" w:space="0" w:color="auto"/>
                    <w:bottom w:val="none" w:sz="0" w:space="0" w:color="auto"/>
                    <w:right w:val="none" w:sz="0" w:space="0" w:color="auto"/>
                  </w:divBdr>
                  <w:divsChild>
                    <w:div w:id="52704911">
                      <w:marLeft w:val="0"/>
                      <w:marRight w:val="0"/>
                      <w:marTop w:val="0"/>
                      <w:marBottom w:val="0"/>
                      <w:divBdr>
                        <w:top w:val="none" w:sz="0" w:space="0" w:color="auto"/>
                        <w:left w:val="none" w:sz="0" w:space="0" w:color="auto"/>
                        <w:bottom w:val="none" w:sz="0" w:space="0" w:color="auto"/>
                        <w:right w:val="none" w:sz="0" w:space="0" w:color="auto"/>
                      </w:divBdr>
                    </w:div>
                  </w:divsChild>
                </w:div>
                <w:div w:id="1746141904">
                  <w:marLeft w:val="0"/>
                  <w:marRight w:val="0"/>
                  <w:marTop w:val="0"/>
                  <w:marBottom w:val="0"/>
                  <w:divBdr>
                    <w:top w:val="none" w:sz="0" w:space="0" w:color="auto"/>
                    <w:left w:val="none" w:sz="0" w:space="0" w:color="auto"/>
                    <w:bottom w:val="none" w:sz="0" w:space="0" w:color="auto"/>
                    <w:right w:val="none" w:sz="0" w:space="0" w:color="auto"/>
                  </w:divBdr>
                  <w:divsChild>
                    <w:div w:id="2093773164">
                      <w:marLeft w:val="0"/>
                      <w:marRight w:val="0"/>
                      <w:marTop w:val="0"/>
                      <w:marBottom w:val="0"/>
                      <w:divBdr>
                        <w:top w:val="none" w:sz="0" w:space="0" w:color="auto"/>
                        <w:left w:val="none" w:sz="0" w:space="0" w:color="auto"/>
                        <w:bottom w:val="none" w:sz="0" w:space="0" w:color="auto"/>
                        <w:right w:val="none" w:sz="0" w:space="0" w:color="auto"/>
                      </w:divBdr>
                    </w:div>
                  </w:divsChild>
                </w:div>
                <w:div w:id="619531138">
                  <w:marLeft w:val="0"/>
                  <w:marRight w:val="0"/>
                  <w:marTop w:val="0"/>
                  <w:marBottom w:val="0"/>
                  <w:divBdr>
                    <w:top w:val="none" w:sz="0" w:space="0" w:color="auto"/>
                    <w:left w:val="none" w:sz="0" w:space="0" w:color="auto"/>
                    <w:bottom w:val="none" w:sz="0" w:space="0" w:color="auto"/>
                    <w:right w:val="none" w:sz="0" w:space="0" w:color="auto"/>
                  </w:divBdr>
                  <w:divsChild>
                    <w:div w:id="1576817254">
                      <w:marLeft w:val="0"/>
                      <w:marRight w:val="0"/>
                      <w:marTop w:val="0"/>
                      <w:marBottom w:val="0"/>
                      <w:divBdr>
                        <w:top w:val="none" w:sz="0" w:space="0" w:color="auto"/>
                        <w:left w:val="none" w:sz="0" w:space="0" w:color="auto"/>
                        <w:bottom w:val="none" w:sz="0" w:space="0" w:color="auto"/>
                        <w:right w:val="none" w:sz="0" w:space="0" w:color="auto"/>
                      </w:divBdr>
                    </w:div>
                  </w:divsChild>
                </w:div>
                <w:div w:id="638804351">
                  <w:marLeft w:val="0"/>
                  <w:marRight w:val="0"/>
                  <w:marTop w:val="0"/>
                  <w:marBottom w:val="0"/>
                  <w:divBdr>
                    <w:top w:val="none" w:sz="0" w:space="0" w:color="auto"/>
                    <w:left w:val="none" w:sz="0" w:space="0" w:color="auto"/>
                    <w:bottom w:val="none" w:sz="0" w:space="0" w:color="auto"/>
                    <w:right w:val="none" w:sz="0" w:space="0" w:color="auto"/>
                  </w:divBdr>
                  <w:divsChild>
                    <w:div w:id="1498809135">
                      <w:marLeft w:val="0"/>
                      <w:marRight w:val="0"/>
                      <w:marTop w:val="0"/>
                      <w:marBottom w:val="0"/>
                      <w:divBdr>
                        <w:top w:val="none" w:sz="0" w:space="0" w:color="auto"/>
                        <w:left w:val="none" w:sz="0" w:space="0" w:color="auto"/>
                        <w:bottom w:val="none" w:sz="0" w:space="0" w:color="auto"/>
                        <w:right w:val="none" w:sz="0" w:space="0" w:color="auto"/>
                      </w:divBdr>
                    </w:div>
                  </w:divsChild>
                </w:div>
                <w:div w:id="419915993">
                  <w:marLeft w:val="0"/>
                  <w:marRight w:val="0"/>
                  <w:marTop w:val="0"/>
                  <w:marBottom w:val="0"/>
                  <w:divBdr>
                    <w:top w:val="none" w:sz="0" w:space="0" w:color="auto"/>
                    <w:left w:val="none" w:sz="0" w:space="0" w:color="auto"/>
                    <w:bottom w:val="none" w:sz="0" w:space="0" w:color="auto"/>
                    <w:right w:val="none" w:sz="0" w:space="0" w:color="auto"/>
                  </w:divBdr>
                  <w:divsChild>
                    <w:div w:id="1801651755">
                      <w:marLeft w:val="0"/>
                      <w:marRight w:val="0"/>
                      <w:marTop w:val="0"/>
                      <w:marBottom w:val="0"/>
                      <w:divBdr>
                        <w:top w:val="none" w:sz="0" w:space="0" w:color="auto"/>
                        <w:left w:val="none" w:sz="0" w:space="0" w:color="auto"/>
                        <w:bottom w:val="none" w:sz="0" w:space="0" w:color="auto"/>
                        <w:right w:val="none" w:sz="0" w:space="0" w:color="auto"/>
                      </w:divBdr>
                    </w:div>
                  </w:divsChild>
                </w:div>
                <w:div w:id="1100875106">
                  <w:marLeft w:val="0"/>
                  <w:marRight w:val="0"/>
                  <w:marTop w:val="0"/>
                  <w:marBottom w:val="0"/>
                  <w:divBdr>
                    <w:top w:val="none" w:sz="0" w:space="0" w:color="auto"/>
                    <w:left w:val="none" w:sz="0" w:space="0" w:color="auto"/>
                    <w:bottom w:val="none" w:sz="0" w:space="0" w:color="auto"/>
                    <w:right w:val="none" w:sz="0" w:space="0" w:color="auto"/>
                  </w:divBdr>
                  <w:divsChild>
                    <w:div w:id="2141455899">
                      <w:marLeft w:val="0"/>
                      <w:marRight w:val="0"/>
                      <w:marTop w:val="0"/>
                      <w:marBottom w:val="0"/>
                      <w:divBdr>
                        <w:top w:val="none" w:sz="0" w:space="0" w:color="auto"/>
                        <w:left w:val="none" w:sz="0" w:space="0" w:color="auto"/>
                        <w:bottom w:val="none" w:sz="0" w:space="0" w:color="auto"/>
                        <w:right w:val="none" w:sz="0" w:space="0" w:color="auto"/>
                      </w:divBdr>
                    </w:div>
                  </w:divsChild>
                </w:div>
                <w:div w:id="1994135864">
                  <w:marLeft w:val="0"/>
                  <w:marRight w:val="0"/>
                  <w:marTop w:val="0"/>
                  <w:marBottom w:val="0"/>
                  <w:divBdr>
                    <w:top w:val="none" w:sz="0" w:space="0" w:color="auto"/>
                    <w:left w:val="none" w:sz="0" w:space="0" w:color="auto"/>
                    <w:bottom w:val="none" w:sz="0" w:space="0" w:color="auto"/>
                    <w:right w:val="none" w:sz="0" w:space="0" w:color="auto"/>
                  </w:divBdr>
                  <w:divsChild>
                    <w:div w:id="418258449">
                      <w:marLeft w:val="0"/>
                      <w:marRight w:val="0"/>
                      <w:marTop w:val="0"/>
                      <w:marBottom w:val="0"/>
                      <w:divBdr>
                        <w:top w:val="none" w:sz="0" w:space="0" w:color="auto"/>
                        <w:left w:val="none" w:sz="0" w:space="0" w:color="auto"/>
                        <w:bottom w:val="none" w:sz="0" w:space="0" w:color="auto"/>
                        <w:right w:val="none" w:sz="0" w:space="0" w:color="auto"/>
                      </w:divBdr>
                    </w:div>
                  </w:divsChild>
                </w:div>
                <w:div w:id="1892230848">
                  <w:marLeft w:val="0"/>
                  <w:marRight w:val="0"/>
                  <w:marTop w:val="0"/>
                  <w:marBottom w:val="0"/>
                  <w:divBdr>
                    <w:top w:val="none" w:sz="0" w:space="0" w:color="auto"/>
                    <w:left w:val="none" w:sz="0" w:space="0" w:color="auto"/>
                    <w:bottom w:val="none" w:sz="0" w:space="0" w:color="auto"/>
                    <w:right w:val="none" w:sz="0" w:space="0" w:color="auto"/>
                  </w:divBdr>
                  <w:divsChild>
                    <w:div w:id="246500617">
                      <w:marLeft w:val="0"/>
                      <w:marRight w:val="0"/>
                      <w:marTop w:val="0"/>
                      <w:marBottom w:val="0"/>
                      <w:divBdr>
                        <w:top w:val="none" w:sz="0" w:space="0" w:color="auto"/>
                        <w:left w:val="none" w:sz="0" w:space="0" w:color="auto"/>
                        <w:bottom w:val="none" w:sz="0" w:space="0" w:color="auto"/>
                        <w:right w:val="none" w:sz="0" w:space="0" w:color="auto"/>
                      </w:divBdr>
                    </w:div>
                  </w:divsChild>
                </w:div>
                <w:div w:id="1232734194">
                  <w:marLeft w:val="0"/>
                  <w:marRight w:val="0"/>
                  <w:marTop w:val="0"/>
                  <w:marBottom w:val="0"/>
                  <w:divBdr>
                    <w:top w:val="none" w:sz="0" w:space="0" w:color="auto"/>
                    <w:left w:val="none" w:sz="0" w:space="0" w:color="auto"/>
                    <w:bottom w:val="none" w:sz="0" w:space="0" w:color="auto"/>
                    <w:right w:val="none" w:sz="0" w:space="0" w:color="auto"/>
                  </w:divBdr>
                  <w:divsChild>
                    <w:div w:id="897782704">
                      <w:marLeft w:val="0"/>
                      <w:marRight w:val="0"/>
                      <w:marTop w:val="0"/>
                      <w:marBottom w:val="0"/>
                      <w:divBdr>
                        <w:top w:val="none" w:sz="0" w:space="0" w:color="auto"/>
                        <w:left w:val="none" w:sz="0" w:space="0" w:color="auto"/>
                        <w:bottom w:val="none" w:sz="0" w:space="0" w:color="auto"/>
                        <w:right w:val="none" w:sz="0" w:space="0" w:color="auto"/>
                      </w:divBdr>
                    </w:div>
                  </w:divsChild>
                </w:div>
                <w:div w:id="1040978577">
                  <w:marLeft w:val="0"/>
                  <w:marRight w:val="0"/>
                  <w:marTop w:val="0"/>
                  <w:marBottom w:val="0"/>
                  <w:divBdr>
                    <w:top w:val="none" w:sz="0" w:space="0" w:color="auto"/>
                    <w:left w:val="none" w:sz="0" w:space="0" w:color="auto"/>
                    <w:bottom w:val="none" w:sz="0" w:space="0" w:color="auto"/>
                    <w:right w:val="none" w:sz="0" w:space="0" w:color="auto"/>
                  </w:divBdr>
                  <w:divsChild>
                    <w:div w:id="1496459418">
                      <w:marLeft w:val="0"/>
                      <w:marRight w:val="0"/>
                      <w:marTop w:val="0"/>
                      <w:marBottom w:val="0"/>
                      <w:divBdr>
                        <w:top w:val="none" w:sz="0" w:space="0" w:color="auto"/>
                        <w:left w:val="none" w:sz="0" w:space="0" w:color="auto"/>
                        <w:bottom w:val="none" w:sz="0" w:space="0" w:color="auto"/>
                        <w:right w:val="none" w:sz="0" w:space="0" w:color="auto"/>
                      </w:divBdr>
                    </w:div>
                  </w:divsChild>
                </w:div>
                <w:div w:id="738480430">
                  <w:marLeft w:val="0"/>
                  <w:marRight w:val="0"/>
                  <w:marTop w:val="0"/>
                  <w:marBottom w:val="0"/>
                  <w:divBdr>
                    <w:top w:val="none" w:sz="0" w:space="0" w:color="auto"/>
                    <w:left w:val="none" w:sz="0" w:space="0" w:color="auto"/>
                    <w:bottom w:val="none" w:sz="0" w:space="0" w:color="auto"/>
                    <w:right w:val="none" w:sz="0" w:space="0" w:color="auto"/>
                  </w:divBdr>
                  <w:divsChild>
                    <w:div w:id="1457720382">
                      <w:marLeft w:val="0"/>
                      <w:marRight w:val="0"/>
                      <w:marTop w:val="0"/>
                      <w:marBottom w:val="0"/>
                      <w:divBdr>
                        <w:top w:val="none" w:sz="0" w:space="0" w:color="auto"/>
                        <w:left w:val="none" w:sz="0" w:space="0" w:color="auto"/>
                        <w:bottom w:val="none" w:sz="0" w:space="0" w:color="auto"/>
                        <w:right w:val="none" w:sz="0" w:space="0" w:color="auto"/>
                      </w:divBdr>
                    </w:div>
                  </w:divsChild>
                </w:div>
                <w:div w:id="1058669743">
                  <w:marLeft w:val="0"/>
                  <w:marRight w:val="0"/>
                  <w:marTop w:val="0"/>
                  <w:marBottom w:val="0"/>
                  <w:divBdr>
                    <w:top w:val="none" w:sz="0" w:space="0" w:color="auto"/>
                    <w:left w:val="none" w:sz="0" w:space="0" w:color="auto"/>
                    <w:bottom w:val="none" w:sz="0" w:space="0" w:color="auto"/>
                    <w:right w:val="none" w:sz="0" w:space="0" w:color="auto"/>
                  </w:divBdr>
                  <w:divsChild>
                    <w:div w:id="1606427145">
                      <w:marLeft w:val="0"/>
                      <w:marRight w:val="0"/>
                      <w:marTop w:val="0"/>
                      <w:marBottom w:val="0"/>
                      <w:divBdr>
                        <w:top w:val="none" w:sz="0" w:space="0" w:color="auto"/>
                        <w:left w:val="none" w:sz="0" w:space="0" w:color="auto"/>
                        <w:bottom w:val="none" w:sz="0" w:space="0" w:color="auto"/>
                        <w:right w:val="none" w:sz="0" w:space="0" w:color="auto"/>
                      </w:divBdr>
                    </w:div>
                  </w:divsChild>
                </w:div>
                <w:div w:id="361059711">
                  <w:marLeft w:val="0"/>
                  <w:marRight w:val="0"/>
                  <w:marTop w:val="0"/>
                  <w:marBottom w:val="0"/>
                  <w:divBdr>
                    <w:top w:val="none" w:sz="0" w:space="0" w:color="auto"/>
                    <w:left w:val="none" w:sz="0" w:space="0" w:color="auto"/>
                    <w:bottom w:val="none" w:sz="0" w:space="0" w:color="auto"/>
                    <w:right w:val="none" w:sz="0" w:space="0" w:color="auto"/>
                  </w:divBdr>
                  <w:divsChild>
                    <w:div w:id="1120295843">
                      <w:marLeft w:val="0"/>
                      <w:marRight w:val="0"/>
                      <w:marTop w:val="0"/>
                      <w:marBottom w:val="0"/>
                      <w:divBdr>
                        <w:top w:val="none" w:sz="0" w:space="0" w:color="auto"/>
                        <w:left w:val="none" w:sz="0" w:space="0" w:color="auto"/>
                        <w:bottom w:val="none" w:sz="0" w:space="0" w:color="auto"/>
                        <w:right w:val="none" w:sz="0" w:space="0" w:color="auto"/>
                      </w:divBdr>
                    </w:div>
                  </w:divsChild>
                </w:div>
                <w:div w:id="2003660557">
                  <w:marLeft w:val="0"/>
                  <w:marRight w:val="0"/>
                  <w:marTop w:val="0"/>
                  <w:marBottom w:val="0"/>
                  <w:divBdr>
                    <w:top w:val="none" w:sz="0" w:space="0" w:color="auto"/>
                    <w:left w:val="none" w:sz="0" w:space="0" w:color="auto"/>
                    <w:bottom w:val="none" w:sz="0" w:space="0" w:color="auto"/>
                    <w:right w:val="none" w:sz="0" w:space="0" w:color="auto"/>
                  </w:divBdr>
                  <w:divsChild>
                    <w:div w:id="33193262">
                      <w:marLeft w:val="0"/>
                      <w:marRight w:val="0"/>
                      <w:marTop w:val="0"/>
                      <w:marBottom w:val="0"/>
                      <w:divBdr>
                        <w:top w:val="none" w:sz="0" w:space="0" w:color="auto"/>
                        <w:left w:val="none" w:sz="0" w:space="0" w:color="auto"/>
                        <w:bottom w:val="none" w:sz="0" w:space="0" w:color="auto"/>
                        <w:right w:val="none" w:sz="0" w:space="0" w:color="auto"/>
                      </w:divBdr>
                    </w:div>
                  </w:divsChild>
                </w:div>
                <w:div w:id="969896813">
                  <w:marLeft w:val="0"/>
                  <w:marRight w:val="0"/>
                  <w:marTop w:val="0"/>
                  <w:marBottom w:val="0"/>
                  <w:divBdr>
                    <w:top w:val="none" w:sz="0" w:space="0" w:color="auto"/>
                    <w:left w:val="none" w:sz="0" w:space="0" w:color="auto"/>
                    <w:bottom w:val="none" w:sz="0" w:space="0" w:color="auto"/>
                    <w:right w:val="none" w:sz="0" w:space="0" w:color="auto"/>
                  </w:divBdr>
                  <w:divsChild>
                    <w:div w:id="1967077575">
                      <w:marLeft w:val="0"/>
                      <w:marRight w:val="0"/>
                      <w:marTop w:val="0"/>
                      <w:marBottom w:val="0"/>
                      <w:divBdr>
                        <w:top w:val="none" w:sz="0" w:space="0" w:color="auto"/>
                        <w:left w:val="none" w:sz="0" w:space="0" w:color="auto"/>
                        <w:bottom w:val="none" w:sz="0" w:space="0" w:color="auto"/>
                        <w:right w:val="none" w:sz="0" w:space="0" w:color="auto"/>
                      </w:divBdr>
                    </w:div>
                  </w:divsChild>
                </w:div>
                <w:div w:id="632247795">
                  <w:marLeft w:val="0"/>
                  <w:marRight w:val="0"/>
                  <w:marTop w:val="0"/>
                  <w:marBottom w:val="0"/>
                  <w:divBdr>
                    <w:top w:val="none" w:sz="0" w:space="0" w:color="auto"/>
                    <w:left w:val="none" w:sz="0" w:space="0" w:color="auto"/>
                    <w:bottom w:val="none" w:sz="0" w:space="0" w:color="auto"/>
                    <w:right w:val="none" w:sz="0" w:space="0" w:color="auto"/>
                  </w:divBdr>
                  <w:divsChild>
                    <w:div w:id="1010447274">
                      <w:marLeft w:val="0"/>
                      <w:marRight w:val="0"/>
                      <w:marTop w:val="0"/>
                      <w:marBottom w:val="0"/>
                      <w:divBdr>
                        <w:top w:val="none" w:sz="0" w:space="0" w:color="auto"/>
                        <w:left w:val="none" w:sz="0" w:space="0" w:color="auto"/>
                        <w:bottom w:val="none" w:sz="0" w:space="0" w:color="auto"/>
                        <w:right w:val="none" w:sz="0" w:space="0" w:color="auto"/>
                      </w:divBdr>
                    </w:div>
                  </w:divsChild>
                </w:div>
                <w:div w:id="2019233722">
                  <w:marLeft w:val="0"/>
                  <w:marRight w:val="0"/>
                  <w:marTop w:val="0"/>
                  <w:marBottom w:val="0"/>
                  <w:divBdr>
                    <w:top w:val="none" w:sz="0" w:space="0" w:color="auto"/>
                    <w:left w:val="none" w:sz="0" w:space="0" w:color="auto"/>
                    <w:bottom w:val="none" w:sz="0" w:space="0" w:color="auto"/>
                    <w:right w:val="none" w:sz="0" w:space="0" w:color="auto"/>
                  </w:divBdr>
                  <w:divsChild>
                    <w:div w:id="1998076051">
                      <w:marLeft w:val="0"/>
                      <w:marRight w:val="0"/>
                      <w:marTop w:val="0"/>
                      <w:marBottom w:val="0"/>
                      <w:divBdr>
                        <w:top w:val="none" w:sz="0" w:space="0" w:color="auto"/>
                        <w:left w:val="none" w:sz="0" w:space="0" w:color="auto"/>
                        <w:bottom w:val="none" w:sz="0" w:space="0" w:color="auto"/>
                        <w:right w:val="none" w:sz="0" w:space="0" w:color="auto"/>
                      </w:divBdr>
                    </w:div>
                  </w:divsChild>
                </w:div>
                <w:div w:id="433673914">
                  <w:marLeft w:val="0"/>
                  <w:marRight w:val="0"/>
                  <w:marTop w:val="0"/>
                  <w:marBottom w:val="0"/>
                  <w:divBdr>
                    <w:top w:val="none" w:sz="0" w:space="0" w:color="auto"/>
                    <w:left w:val="none" w:sz="0" w:space="0" w:color="auto"/>
                    <w:bottom w:val="none" w:sz="0" w:space="0" w:color="auto"/>
                    <w:right w:val="none" w:sz="0" w:space="0" w:color="auto"/>
                  </w:divBdr>
                  <w:divsChild>
                    <w:div w:id="1279265300">
                      <w:marLeft w:val="0"/>
                      <w:marRight w:val="0"/>
                      <w:marTop w:val="0"/>
                      <w:marBottom w:val="0"/>
                      <w:divBdr>
                        <w:top w:val="none" w:sz="0" w:space="0" w:color="auto"/>
                        <w:left w:val="none" w:sz="0" w:space="0" w:color="auto"/>
                        <w:bottom w:val="none" w:sz="0" w:space="0" w:color="auto"/>
                        <w:right w:val="none" w:sz="0" w:space="0" w:color="auto"/>
                      </w:divBdr>
                    </w:div>
                  </w:divsChild>
                </w:div>
                <w:div w:id="208810514">
                  <w:marLeft w:val="0"/>
                  <w:marRight w:val="0"/>
                  <w:marTop w:val="0"/>
                  <w:marBottom w:val="0"/>
                  <w:divBdr>
                    <w:top w:val="none" w:sz="0" w:space="0" w:color="auto"/>
                    <w:left w:val="none" w:sz="0" w:space="0" w:color="auto"/>
                    <w:bottom w:val="none" w:sz="0" w:space="0" w:color="auto"/>
                    <w:right w:val="none" w:sz="0" w:space="0" w:color="auto"/>
                  </w:divBdr>
                  <w:divsChild>
                    <w:div w:id="964656043">
                      <w:marLeft w:val="0"/>
                      <w:marRight w:val="0"/>
                      <w:marTop w:val="0"/>
                      <w:marBottom w:val="0"/>
                      <w:divBdr>
                        <w:top w:val="none" w:sz="0" w:space="0" w:color="auto"/>
                        <w:left w:val="none" w:sz="0" w:space="0" w:color="auto"/>
                        <w:bottom w:val="none" w:sz="0" w:space="0" w:color="auto"/>
                        <w:right w:val="none" w:sz="0" w:space="0" w:color="auto"/>
                      </w:divBdr>
                    </w:div>
                  </w:divsChild>
                </w:div>
                <w:div w:id="2016954435">
                  <w:marLeft w:val="0"/>
                  <w:marRight w:val="0"/>
                  <w:marTop w:val="0"/>
                  <w:marBottom w:val="0"/>
                  <w:divBdr>
                    <w:top w:val="none" w:sz="0" w:space="0" w:color="auto"/>
                    <w:left w:val="none" w:sz="0" w:space="0" w:color="auto"/>
                    <w:bottom w:val="none" w:sz="0" w:space="0" w:color="auto"/>
                    <w:right w:val="none" w:sz="0" w:space="0" w:color="auto"/>
                  </w:divBdr>
                  <w:divsChild>
                    <w:div w:id="44454023">
                      <w:marLeft w:val="0"/>
                      <w:marRight w:val="0"/>
                      <w:marTop w:val="0"/>
                      <w:marBottom w:val="0"/>
                      <w:divBdr>
                        <w:top w:val="none" w:sz="0" w:space="0" w:color="auto"/>
                        <w:left w:val="none" w:sz="0" w:space="0" w:color="auto"/>
                        <w:bottom w:val="none" w:sz="0" w:space="0" w:color="auto"/>
                        <w:right w:val="none" w:sz="0" w:space="0" w:color="auto"/>
                      </w:divBdr>
                    </w:div>
                  </w:divsChild>
                </w:div>
                <w:div w:id="738401736">
                  <w:marLeft w:val="0"/>
                  <w:marRight w:val="0"/>
                  <w:marTop w:val="0"/>
                  <w:marBottom w:val="0"/>
                  <w:divBdr>
                    <w:top w:val="none" w:sz="0" w:space="0" w:color="auto"/>
                    <w:left w:val="none" w:sz="0" w:space="0" w:color="auto"/>
                    <w:bottom w:val="none" w:sz="0" w:space="0" w:color="auto"/>
                    <w:right w:val="none" w:sz="0" w:space="0" w:color="auto"/>
                  </w:divBdr>
                  <w:divsChild>
                    <w:div w:id="1305355141">
                      <w:marLeft w:val="0"/>
                      <w:marRight w:val="0"/>
                      <w:marTop w:val="0"/>
                      <w:marBottom w:val="0"/>
                      <w:divBdr>
                        <w:top w:val="none" w:sz="0" w:space="0" w:color="auto"/>
                        <w:left w:val="none" w:sz="0" w:space="0" w:color="auto"/>
                        <w:bottom w:val="none" w:sz="0" w:space="0" w:color="auto"/>
                        <w:right w:val="none" w:sz="0" w:space="0" w:color="auto"/>
                      </w:divBdr>
                    </w:div>
                  </w:divsChild>
                </w:div>
                <w:div w:id="406072864">
                  <w:marLeft w:val="0"/>
                  <w:marRight w:val="0"/>
                  <w:marTop w:val="0"/>
                  <w:marBottom w:val="0"/>
                  <w:divBdr>
                    <w:top w:val="none" w:sz="0" w:space="0" w:color="auto"/>
                    <w:left w:val="none" w:sz="0" w:space="0" w:color="auto"/>
                    <w:bottom w:val="none" w:sz="0" w:space="0" w:color="auto"/>
                    <w:right w:val="none" w:sz="0" w:space="0" w:color="auto"/>
                  </w:divBdr>
                  <w:divsChild>
                    <w:div w:id="250504997">
                      <w:marLeft w:val="0"/>
                      <w:marRight w:val="0"/>
                      <w:marTop w:val="0"/>
                      <w:marBottom w:val="0"/>
                      <w:divBdr>
                        <w:top w:val="none" w:sz="0" w:space="0" w:color="auto"/>
                        <w:left w:val="none" w:sz="0" w:space="0" w:color="auto"/>
                        <w:bottom w:val="none" w:sz="0" w:space="0" w:color="auto"/>
                        <w:right w:val="none" w:sz="0" w:space="0" w:color="auto"/>
                      </w:divBdr>
                    </w:div>
                  </w:divsChild>
                </w:div>
                <w:div w:id="515727858">
                  <w:marLeft w:val="0"/>
                  <w:marRight w:val="0"/>
                  <w:marTop w:val="0"/>
                  <w:marBottom w:val="0"/>
                  <w:divBdr>
                    <w:top w:val="none" w:sz="0" w:space="0" w:color="auto"/>
                    <w:left w:val="none" w:sz="0" w:space="0" w:color="auto"/>
                    <w:bottom w:val="none" w:sz="0" w:space="0" w:color="auto"/>
                    <w:right w:val="none" w:sz="0" w:space="0" w:color="auto"/>
                  </w:divBdr>
                  <w:divsChild>
                    <w:div w:id="400491467">
                      <w:marLeft w:val="0"/>
                      <w:marRight w:val="0"/>
                      <w:marTop w:val="0"/>
                      <w:marBottom w:val="0"/>
                      <w:divBdr>
                        <w:top w:val="none" w:sz="0" w:space="0" w:color="auto"/>
                        <w:left w:val="none" w:sz="0" w:space="0" w:color="auto"/>
                        <w:bottom w:val="none" w:sz="0" w:space="0" w:color="auto"/>
                        <w:right w:val="none" w:sz="0" w:space="0" w:color="auto"/>
                      </w:divBdr>
                    </w:div>
                  </w:divsChild>
                </w:div>
                <w:div w:id="315111036">
                  <w:marLeft w:val="0"/>
                  <w:marRight w:val="0"/>
                  <w:marTop w:val="0"/>
                  <w:marBottom w:val="0"/>
                  <w:divBdr>
                    <w:top w:val="none" w:sz="0" w:space="0" w:color="auto"/>
                    <w:left w:val="none" w:sz="0" w:space="0" w:color="auto"/>
                    <w:bottom w:val="none" w:sz="0" w:space="0" w:color="auto"/>
                    <w:right w:val="none" w:sz="0" w:space="0" w:color="auto"/>
                  </w:divBdr>
                  <w:divsChild>
                    <w:div w:id="956644383">
                      <w:marLeft w:val="0"/>
                      <w:marRight w:val="0"/>
                      <w:marTop w:val="0"/>
                      <w:marBottom w:val="0"/>
                      <w:divBdr>
                        <w:top w:val="none" w:sz="0" w:space="0" w:color="auto"/>
                        <w:left w:val="none" w:sz="0" w:space="0" w:color="auto"/>
                        <w:bottom w:val="none" w:sz="0" w:space="0" w:color="auto"/>
                        <w:right w:val="none" w:sz="0" w:space="0" w:color="auto"/>
                      </w:divBdr>
                    </w:div>
                  </w:divsChild>
                </w:div>
                <w:div w:id="294795027">
                  <w:marLeft w:val="0"/>
                  <w:marRight w:val="0"/>
                  <w:marTop w:val="0"/>
                  <w:marBottom w:val="0"/>
                  <w:divBdr>
                    <w:top w:val="none" w:sz="0" w:space="0" w:color="auto"/>
                    <w:left w:val="none" w:sz="0" w:space="0" w:color="auto"/>
                    <w:bottom w:val="none" w:sz="0" w:space="0" w:color="auto"/>
                    <w:right w:val="none" w:sz="0" w:space="0" w:color="auto"/>
                  </w:divBdr>
                  <w:divsChild>
                    <w:div w:id="988367864">
                      <w:marLeft w:val="0"/>
                      <w:marRight w:val="0"/>
                      <w:marTop w:val="0"/>
                      <w:marBottom w:val="0"/>
                      <w:divBdr>
                        <w:top w:val="none" w:sz="0" w:space="0" w:color="auto"/>
                        <w:left w:val="none" w:sz="0" w:space="0" w:color="auto"/>
                        <w:bottom w:val="none" w:sz="0" w:space="0" w:color="auto"/>
                        <w:right w:val="none" w:sz="0" w:space="0" w:color="auto"/>
                      </w:divBdr>
                    </w:div>
                  </w:divsChild>
                </w:div>
                <w:div w:id="296031702">
                  <w:marLeft w:val="0"/>
                  <w:marRight w:val="0"/>
                  <w:marTop w:val="0"/>
                  <w:marBottom w:val="0"/>
                  <w:divBdr>
                    <w:top w:val="none" w:sz="0" w:space="0" w:color="auto"/>
                    <w:left w:val="none" w:sz="0" w:space="0" w:color="auto"/>
                    <w:bottom w:val="none" w:sz="0" w:space="0" w:color="auto"/>
                    <w:right w:val="none" w:sz="0" w:space="0" w:color="auto"/>
                  </w:divBdr>
                  <w:divsChild>
                    <w:div w:id="1531869543">
                      <w:marLeft w:val="0"/>
                      <w:marRight w:val="0"/>
                      <w:marTop w:val="0"/>
                      <w:marBottom w:val="0"/>
                      <w:divBdr>
                        <w:top w:val="none" w:sz="0" w:space="0" w:color="auto"/>
                        <w:left w:val="none" w:sz="0" w:space="0" w:color="auto"/>
                        <w:bottom w:val="none" w:sz="0" w:space="0" w:color="auto"/>
                        <w:right w:val="none" w:sz="0" w:space="0" w:color="auto"/>
                      </w:divBdr>
                    </w:div>
                  </w:divsChild>
                </w:div>
                <w:div w:id="637758757">
                  <w:marLeft w:val="0"/>
                  <w:marRight w:val="0"/>
                  <w:marTop w:val="0"/>
                  <w:marBottom w:val="0"/>
                  <w:divBdr>
                    <w:top w:val="none" w:sz="0" w:space="0" w:color="auto"/>
                    <w:left w:val="none" w:sz="0" w:space="0" w:color="auto"/>
                    <w:bottom w:val="none" w:sz="0" w:space="0" w:color="auto"/>
                    <w:right w:val="none" w:sz="0" w:space="0" w:color="auto"/>
                  </w:divBdr>
                  <w:divsChild>
                    <w:div w:id="1249852671">
                      <w:marLeft w:val="0"/>
                      <w:marRight w:val="0"/>
                      <w:marTop w:val="0"/>
                      <w:marBottom w:val="0"/>
                      <w:divBdr>
                        <w:top w:val="none" w:sz="0" w:space="0" w:color="auto"/>
                        <w:left w:val="none" w:sz="0" w:space="0" w:color="auto"/>
                        <w:bottom w:val="none" w:sz="0" w:space="0" w:color="auto"/>
                        <w:right w:val="none" w:sz="0" w:space="0" w:color="auto"/>
                      </w:divBdr>
                    </w:div>
                  </w:divsChild>
                </w:div>
                <w:div w:id="1216893846">
                  <w:marLeft w:val="0"/>
                  <w:marRight w:val="0"/>
                  <w:marTop w:val="0"/>
                  <w:marBottom w:val="0"/>
                  <w:divBdr>
                    <w:top w:val="none" w:sz="0" w:space="0" w:color="auto"/>
                    <w:left w:val="none" w:sz="0" w:space="0" w:color="auto"/>
                    <w:bottom w:val="none" w:sz="0" w:space="0" w:color="auto"/>
                    <w:right w:val="none" w:sz="0" w:space="0" w:color="auto"/>
                  </w:divBdr>
                  <w:divsChild>
                    <w:div w:id="985934753">
                      <w:marLeft w:val="0"/>
                      <w:marRight w:val="0"/>
                      <w:marTop w:val="0"/>
                      <w:marBottom w:val="0"/>
                      <w:divBdr>
                        <w:top w:val="none" w:sz="0" w:space="0" w:color="auto"/>
                        <w:left w:val="none" w:sz="0" w:space="0" w:color="auto"/>
                        <w:bottom w:val="none" w:sz="0" w:space="0" w:color="auto"/>
                        <w:right w:val="none" w:sz="0" w:space="0" w:color="auto"/>
                      </w:divBdr>
                    </w:div>
                  </w:divsChild>
                </w:div>
                <w:div w:id="247423346">
                  <w:marLeft w:val="0"/>
                  <w:marRight w:val="0"/>
                  <w:marTop w:val="0"/>
                  <w:marBottom w:val="0"/>
                  <w:divBdr>
                    <w:top w:val="none" w:sz="0" w:space="0" w:color="auto"/>
                    <w:left w:val="none" w:sz="0" w:space="0" w:color="auto"/>
                    <w:bottom w:val="none" w:sz="0" w:space="0" w:color="auto"/>
                    <w:right w:val="none" w:sz="0" w:space="0" w:color="auto"/>
                  </w:divBdr>
                  <w:divsChild>
                    <w:div w:id="987325431">
                      <w:marLeft w:val="0"/>
                      <w:marRight w:val="0"/>
                      <w:marTop w:val="0"/>
                      <w:marBottom w:val="0"/>
                      <w:divBdr>
                        <w:top w:val="none" w:sz="0" w:space="0" w:color="auto"/>
                        <w:left w:val="none" w:sz="0" w:space="0" w:color="auto"/>
                        <w:bottom w:val="none" w:sz="0" w:space="0" w:color="auto"/>
                        <w:right w:val="none" w:sz="0" w:space="0" w:color="auto"/>
                      </w:divBdr>
                    </w:div>
                  </w:divsChild>
                </w:div>
                <w:div w:id="1898123456">
                  <w:marLeft w:val="0"/>
                  <w:marRight w:val="0"/>
                  <w:marTop w:val="0"/>
                  <w:marBottom w:val="0"/>
                  <w:divBdr>
                    <w:top w:val="none" w:sz="0" w:space="0" w:color="auto"/>
                    <w:left w:val="none" w:sz="0" w:space="0" w:color="auto"/>
                    <w:bottom w:val="none" w:sz="0" w:space="0" w:color="auto"/>
                    <w:right w:val="none" w:sz="0" w:space="0" w:color="auto"/>
                  </w:divBdr>
                  <w:divsChild>
                    <w:div w:id="4551524">
                      <w:marLeft w:val="0"/>
                      <w:marRight w:val="0"/>
                      <w:marTop w:val="0"/>
                      <w:marBottom w:val="0"/>
                      <w:divBdr>
                        <w:top w:val="none" w:sz="0" w:space="0" w:color="auto"/>
                        <w:left w:val="none" w:sz="0" w:space="0" w:color="auto"/>
                        <w:bottom w:val="none" w:sz="0" w:space="0" w:color="auto"/>
                        <w:right w:val="none" w:sz="0" w:space="0" w:color="auto"/>
                      </w:divBdr>
                    </w:div>
                  </w:divsChild>
                </w:div>
                <w:div w:id="503394656">
                  <w:marLeft w:val="0"/>
                  <w:marRight w:val="0"/>
                  <w:marTop w:val="0"/>
                  <w:marBottom w:val="0"/>
                  <w:divBdr>
                    <w:top w:val="none" w:sz="0" w:space="0" w:color="auto"/>
                    <w:left w:val="none" w:sz="0" w:space="0" w:color="auto"/>
                    <w:bottom w:val="none" w:sz="0" w:space="0" w:color="auto"/>
                    <w:right w:val="none" w:sz="0" w:space="0" w:color="auto"/>
                  </w:divBdr>
                  <w:divsChild>
                    <w:div w:id="288246526">
                      <w:marLeft w:val="0"/>
                      <w:marRight w:val="0"/>
                      <w:marTop w:val="0"/>
                      <w:marBottom w:val="0"/>
                      <w:divBdr>
                        <w:top w:val="none" w:sz="0" w:space="0" w:color="auto"/>
                        <w:left w:val="none" w:sz="0" w:space="0" w:color="auto"/>
                        <w:bottom w:val="none" w:sz="0" w:space="0" w:color="auto"/>
                        <w:right w:val="none" w:sz="0" w:space="0" w:color="auto"/>
                      </w:divBdr>
                    </w:div>
                  </w:divsChild>
                </w:div>
                <w:div w:id="709382365">
                  <w:marLeft w:val="0"/>
                  <w:marRight w:val="0"/>
                  <w:marTop w:val="0"/>
                  <w:marBottom w:val="0"/>
                  <w:divBdr>
                    <w:top w:val="none" w:sz="0" w:space="0" w:color="auto"/>
                    <w:left w:val="none" w:sz="0" w:space="0" w:color="auto"/>
                    <w:bottom w:val="none" w:sz="0" w:space="0" w:color="auto"/>
                    <w:right w:val="none" w:sz="0" w:space="0" w:color="auto"/>
                  </w:divBdr>
                  <w:divsChild>
                    <w:div w:id="9535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152803">
          <w:marLeft w:val="0"/>
          <w:marRight w:val="0"/>
          <w:marTop w:val="0"/>
          <w:marBottom w:val="0"/>
          <w:divBdr>
            <w:top w:val="none" w:sz="0" w:space="0" w:color="auto"/>
            <w:left w:val="none" w:sz="0" w:space="0" w:color="auto"/>
            <w:bottom w:val="none" w:sz="0" w:space="0" w:color="auto"/>
            <w:right w:val="none" w:sz="0" w:space="0" w:color="auto"/>
          </w:divBdr>
          <w:divsChild>
            <w:div w:id="991055943">
              <w:marLeft w:val="0"/>
              <w:marRight w:val="0"/>
              <w:marTop w:val="0"/>
              <w:marBottom w:val="0"/>
              <w:divBdr>
                <w:top w:val="none" w:sz="0" w:space="0" w:color="auto"/>
                <w:left w:val="none" w:sz="0" w:space="0" w:color="auto"/>
                <w:bottom w:val="none" w:sz="0" w:space="0" w:color="auto"/>
                <w:right w:val="none" w:sz="0" w:space="0" w:color="auto"/>
              </w:divBdr>
              <w:divsChild>
                <w:div w:id="484322529">
                  <w:marLeft w:val="0"/>
                  <w:marRight w:val="0"/>
                  <w:marTop w:val="0"/>
                  <w:marBottom w:val="0"/>
                  <w:divBdr>
                    <w:top w:val="none" w:sz="0" w:space="0" w:color="auto"/>
                    <w:left w:val="none" w:sz="0" w:space="0" w:color="auto"/>
                    <w:bottom w:val="none" w:sz="0" w:space="0" w:color="auto"/>
                    <w:right w:val="none" w:sz="0" w:space="0" w:color="auto"/>
                  </w:divBdr>
                  <w:divsChild>
                    <w:div w:id="465393571">
                      <w:marLeft w:val="0"/>
                      <w:marRight w:val="0"/>
                      <w:marTop w:val="0"/>
                      <w:marBottom w:val="0"/>
                      <w:divBdr>
                        <w:top w:val="none" w:sz="0" w:space="0" w:color="auto"/>
                        <w:left w:val="none" w:sz="0" w:space="0" w:color="auto"/>
                        <w:bottom w:val="none" w:sz="0" w:space="0" w:color="auto"/>
                        <w:right w:val="none" w:sz="0" w:space="0" w:color="auto"/>
                      </w:divBdr>
                    </w:div>
                  </w:divsChild>
                </w:div>
                <w:div w:id="1686055053">
                  <w:marLeft w:val="0"/>
                  <w:marRight w:val="0"/>
                  <w:marTop w:val="0"/>
                  <w:marBottom w:val="0"/>
                  <w:divBdr>
                    <w:top w:val="none" w:sz="0" w:space="0" w:color="auto"/>
                    <w:left w:val="none" w:sz="0" w:space="0" w:color="auto"/>
                    <w:bottom w:val="none" w:sz="0" w:space="0" w:color="auto"/>
                    <w:right w:val="none" w:sz="0" w:space="0" w:color="auto"/>
                  </w:divBdr>
                  <w:divsChild>
                    <w:div w:id="1434738454">
                      <w:marLeft w:val="0"/>
                      <w:marRight w:val="0"/>
                      <w:marTop w:val="0"/>
                      <w:marBottom w:val="0"/>
                      <w:divBdr>
                        <w:top w:val="none" w:sz="0" w:space="0" w:color="auto"/>
                        <w:left w:val="none" w:sz="0" w:space="0" w:color="auto"/>
                        <w:bottom w:val="none" w:sz="0" w:space="0" w:color="auto"/>
                        <w:right w:val="none" w:sz="0" w:space="0" w:color="auto"/>
                      </w:divBdr>
                    </w:div>
                  </w:divsChild>
                </w:div>
                <w:div w:id="1321156340">
                  <w:marLeft w:val="0"/>
                  <w:marRight w:val="0"/>
                  <w:marTop w:val="0"/>
                  <w:marBottom w:val="0"/>
                  <w:divBdr>
                    <w:top w:val="none" w:sz="0" w:space="0" w:color="auto"/>
                    <w:left w:val="none" w:sz="0" w:space="0" w:color="auto"/>
                    <w:bottom w:val="none" w:sz="0" w:space="0" w:color="auto"/>
                    <w:right w:val="none" w:sz="0" w:space="0" w:color="auto"/>
                  </w:divBdr>
                  <w:divsChild>
                    <w:div w:id="920675997">
                      <w:marLeft w:val="0"/>
                      <w:marRight w:val="0"/>
                      <w:marTop w:val="0"/>
                      <w:marBottom w:val="0"/>
                      <w:divBdr>
                        <w:top w:val="none" w:sz="0" w:space="0" w:color="auto"/>
                        <w:left w:val="none" w:sz="0" w:space="0" w:color="auto"/>
                        <w:bottom w:val="none" w:sz="0" w:space="0" w:color="auto"/>
                        <w:right w:val="none" w:sz="0" w:space="0" w:color="auto"/>
                      </w:divBdr>
                      <w:divsChild>
                        <w:div w:id="939683886">
                          <w:marLeft w:val="0"/>
                          <w:marRight w:val="0"/>
                          <w:marTop w:val="0"/>
                          <w:marBottom w:val="0"/>
                          <w:divBdr>
                            <w:top w:val="none" w:sz="0" w:space="0" w:color="auto"/>
                            <w:left w:val="none" w:sz="0" w:space="0" w:color="auto"/>
                            <w:bottom w:val="none" w:sz="0" w:space="0" w:color="auto"/>
                            <w:right w:val="none" w:sz="0" w:space="0" w:color="auto"/>
                          </w:divBdr>
                        </w:div>
                      </w:divsChild>
                    </w:div>
                    <w:div w:id="1441608770">
                      <w:marLeft w:val="0"/>
                      <w:marRight w:val="0"/>
                      <w:marTop w:val="0"/>
                      <w:marBottom w:val="0"/>
                      <w:divBdr>
                        <w:top w:val="none" w:sz="0" w:space="0" w:color="auto"/>
                        <w:left w:val="none" w:sz="0" w:space="0" w:color="auto"/>
                        <w:bottom w:val="none" w:sz="0" w:space="0" w:color="auto"/>
                        <w:right w:val="none" w:sz="0" w:space="0" w:color="auto"/>
                      </w:divBdr>
                      <w:divsChild>
                        <w:div w:id="923992770">
                          <w:marLeft w:val="0"/>
                          <w:marRight w:val="0"/>
                          <w:marTop w:val="0"/>
                          <w:marBottom w:val="0"/>
                          <w:divBdr>
                            <w:top w:val="none" w:sz="0" w:space="0" w:color="auto"/>
                            <w:left w:val="none" w:sz="0" w:space="0" w:color="auto"/>
                            <w:bottom w:val="none" w:sz="0" w:space="0" w:color="auto"/>
                            <w:right w:val="none" w:sz="0" w:space="0" w:color="auto"/>
                          </w:divBdr>
                        </w:div>
                      </w:divsChild>
                    </w:div>
                    <w:div w:id="874847106">
                      <w:marLeft w:val="0"/>
                      <w:marRight w:val="0"/>
                      <w:marTop w:val="0"/>
                      <w:marBottom w:val="0"/>
                      <w:divBdr>
                        <w:top w:val="none" w:sz="0" w:space="0" w:color="auto"/>
                        <w:left w:val="none" w:sz="0" w:space="0" w:color="auto"/>
                        <w:bottom w:val="none" w:sz="0" w:space="0" w:color="auto"/>
                        <w:right w:val="none" w:sz="0" w:space="0" w:color="auto"/>
                      </w:divBdr>
                      <w:divsChild>
                        <w:div w:id="1647396086">
                          <w:marLeft w:val="0"/>
                          <w:marRight w:val="0"/>
                          <w:marTop w:val="0"/>
                          <w:marBottom w:val="0"/>
                          <w:divBdr>
                            <w:top w:val="none" w:sz="0" w:space="0" w:color="auto"/>
                            <w:left w:val="none" w:sz="0" w:space="0" w:color="auto"/>
                            <w:bottom w:val="none" w:sz="0" w:space="0" w:color="auto"/>
                            <w:right w:val="none" w:sz="0" w:space="0" w:color="auto"/>
                          </w:divBdr>
                        </w:div>
                      </w:divsChild>
                    </w:div>
                    <w:div w:id="1819690551">
                      <w:marLeft w:val="0"/>
                      <w:marRight w:val="0"/>
                      <w:marTop w:val="0"/>
                      <w:marBottom w:val="0"/>
                      <w:divBdr>
                        <w:top w:val="none" w:sz="0" w:space="0" w:color="auto"/>
                        <w:left w:val="none" w:sz="0" w:space="0" w:color="auto"/>
                        <w:bottom w:val="none" w:sz="0" w:space="0" w:color="auto"/>
                        <w:right w:val="none" w:sz="0" w:space="0" w:color="auto"/>
                      </w:divBdr>
                      <w:divsChild>
                        <w:div w:id="1267007594">
                          <w:marLeft w:val="0"/>
                          <w:marRight w:val="0"/>
                          <w:marTop w:val="0"/>
                          <w:marBottom w:val="0"/>
                          <w:divBdr>
                            <w:top w:val="none" w:sz="0" w:space="0" w:color="auto"/>
                            <w:left w:val="none" w:sz="0" w:space="0" w:color="auto"/>
                            <w:bottom w:val="none" w:sz="0" w:space="0" w:color="auto"/>
                            <w:right w:val="none" w:sz="0" w:space="0" w:color="auto"/>
                          </w:divBdr>
                        </w:div>
                      </w:divsChild>
                    </w:div>
                    <w:div w:id="182593828">
                      <w:marLeft w:val="0"/>
                      <w:marRight w:val="0"/>
                      <w:marTop w:val="0"/>
                      <w:marBottom w:val="0"/>
                      <w:divBdr>
                        <w:top w:val="none" w:sz="0" w:space="0" w:color="auto"/>
                        <w:left w:val="none" w:sz="0" w:space="0" w:color="auto"/>
                        <w:bottom w:val="none" w:sz="0" w:space="0" w:color="auto"/>
                        <w:right w:val="none" w:sz="0" w:space="0" w:color="auto"/>
                      </w:divBdr>
                      <w:divsChild>
                        <w:div w:id="1450120941">
                          <w:marLeft w:val="0"/>
                          <w:marRight w:val="0"/>
                          <w:marTop w:val="0"/>
                          <w:marBottom w:val="0"/>
                          <w:divBdr>
                            <w:top w:val="none" w:sz="0" w:space="0" w:color="auto"/>
                            <w:left w:val="none" w:sz="0" w:space="0" w:color="auto"/>
                            <w:bottom w:val="none" w:sz="0" w:space="0" w:color="auto"/>
                            <w:right w:val="none" w:sz="0" w:space="0" w:color="auto"/>
                          </w:divBdr>
                        </w:div>
                      </w:divsChild>
                    </w:div>
                    <w:div w:id="1342008523">
                      <w:marLeft w:val="0"/>
                      <w:marRight w:val="0"/>
                      <w:marTop w:val="0"/>
                      <w:marBottom w:val="0"/>
                      <w:divBdr>
                        <w:top w:val="none" w:sz="0" w:space="0" w:color="auto"/>
                        <w:left w:val="none" w:sz="0" w:space="0" w:color="auto"/>
                        <w:bottom w:val="none" w:sz="0" w:space="0" w:color="auto"/>
                        <w:right w:val="none" w:sz="0" w:space="0" w:color="auto"/>
                      </w:divBdr>
                      <w:divsChild>
                        <w:div w:id="1849520188">
                          <w:marLeft w:val="0"/>
                          <w:marRight w:val="0"/>
                          <w:marTop w:val="0"/>
                          <w:marBottom w:val="0"/>
                          <w:divBdr>
                            <w:top w:val="none" w:sz="0" w:space="0" w:color="auto"/>
                            <w:left w:val="none" w:sz="0" w:space="0" w:color="auto"/>
                            <w:bottom w:val="none" w:sz="0" w:space="0" w:color="auto"/>
                            <w:right w:val="none" w:sz="0" w:space="0" w:color="auto"/>
                          </w:divBdr>
                        </w:div>
                      </w:divsChild>
                    </w:div>
                    <w:div w:id="1029992207">
                      <w:marLeft w:val="0"/>
                      <w:marRight w:val="0"/>
                      <w:marTop w:val="0"/>
                      <w:marBottom w:val="0"/>
                      <w:divBdr>
                        <w:top w:val="none" w:sz="0" w:space="0" w:color="auto"/>
                        <w:left w:val="none" w:sz="0" w:space="0" w:color="auto"/>
                        <w:bottom w:val="none" w:sz="0" w:space="0" w:color="auto"/>
                        <w:right w:val="none" w:sz="0" w:space="0" w:color="auto"/>
                      </w:divBdr>
                      <w:divsChild>
                        <w:div w:id="1195770655">
                          <w:marLeft w:val="0"/>
                          <w:marRight w:val="0"/>
                          <w:marTop w:val="0"/>
                          <w:marBottom w:val="0"/>
                          <w:divBdr>
                            <w:top w:val="none" w:sz="0" w:space="0" w:color="auto"/>
                            <w:left w:val="none" w:sz="0" w:space="0" w:color="auto"/>
                            <w:bottom w:val="none" w:sz="0" w:space="0" w:color="auto"/>
                            <w:right w:val="none" w:sz="0" w:space="0" w:color="auto"/>
                          </w:divBdr>
                        </w:div>
                      </w:divsChild>
                    </w:div>
                    <w:div w:id="1376540585">
                      <w:marLeft w:val="0"/>
                      <w:marRight w:val="0"/>
                      <w:marTop w:val="0"/>
                      <w:marBottom w:val="0"/>
                      <w:divBdr>
                        <w:top w:val="none" w:sz="0" w:space="0" w:color="auto"/>
                        <w:left w:val="none" w:sz="0" w:space="0" w:color="auto"/>
                        <w:bottom w:val="none" w:sz="0" w:space="0" w:color="auto"/>
                        <w:right w:val="none" w:sz="0" w:space="0" w:color="auto"/>
                      </w:divBdr>
                      <w:divsChild>
                        <w:div w:id="1305549297">
                          <w:marLeft w:val="0"/>
                          <w:marRight w:val="0"/>
                          <w:marTop w:val="0"/>
                          <w:marBottom w:val="0"/>
                          <w:divBdr>
                            <w:top w:val="none" w:sz="0" w:space="0" w:color="auto"/>
                            <w:left w:val="none" w:sz="0" w:space="0" w:color="auto"/>
                            <w:bottom w:val="none" w:sz="0" w:space="0" w:color="auto"/>
                            <w:right w:val="none" w:sz="0" w:space="0" w:color="auto"/>
                          </w:divBdr>
                        </w:div>
                      </w:divsChild>
                    </w:div>
                    <w:div w:id="142890709">
                      <w:marLeft w:val="0"/>
                      <w:marRight w:val="0"/>
                      <w:marTop w:val="0"/>
                      <w:marBottom w:val="0"/>
                      <w:divBdr>
                        <w:top w:val="none" w:sz="0" w:space="0" w:color="auto"/>
                        <w:left w:val="none" w:sz="0" w:space="0" w:color="auto"/>
                        <w:bottom w:val="none" w:sz="0" w:space="0" w:color="auto"/>
                        <w:right w:val="none" w:sz="0" w:space="0" w:color="auto"/>
                      </w:divBdr>
                      <w:divsChild>
                        <w:div w:id="51850286">
                          <w:marLeft w:val="0"/>
                          <w:marRight w:val="0"/>
                          <w:marTop w:val="0"/>
                          <w:marBottom w:val="0"/>
                          <w:divBdr>
                            <w:top w:val="none" w:sz="0" w:space="0" w:color="auto"/>
                            <w:left w:val="none" w:sz="0" w:space="0" w:color="auto"/>
                            <w:bottom w:val="none" w:sz="0" w:space="0" w:color="auto"/>
                            <w:right w:val="none" w:sz="0" w:space="0" w:color="auto"/>
                          </w:divBdr>
                        </w:div>
                      </w:divsChild>
                    </w:div>
                    <w:div w:id="1576276369">
                      <w:marLeft w:val="0"/>
                      <w:marRight w:val="0"/>
                      <w:marTop w:val="0"/>
                      <w:marBottom w:val="0"/>
                      <w:divBdr>
                        <w:top w:val="none" w:sz="0" w:space="0" w:color="auto"/>
                        <w:left w:val="none" w:sz="0" w:space="0" w:color="auto"/>
                        <w:bottom w:val="none" w:sz="0" w:space="0" w:color="auto"/>
                        <w:right w:val="none" w:sz="0" w:space="0" w:color="auto"/>
                      </w:divBdr>
                      <w:divsChild>
                        <w:div w:id="1418863731">
                          <w:marLeft w:val="0"/>
                          <w:marRight w:val="0"/>
                          <w:marTop w:val="0"/>
                          <w:marBottom w:val="0"/>
                          <w:divBdr>
                            <w:top w:val="none" w:sz="0" w:space="0" w:color="auto"/>
                            <w:left w:val="none" w:sz="0" w:space="0" w:color="auto"/>
                            <w:bottom w:val="none" w:sz="0" w:space="0" w:color="auto"/>
                            <w:right w:val="none" w:sz="0" w:space="0" w:color="auto"/>
                          </w:divBdr>
                        </w:div>
                      </w:divsChild>
                    </w:div>
                    <w:div w:id="1109201470">
                      <w:marLeft w:val="0"/>
                      <w:marRight w:val="0"/>
                      <w:marTop w:val="0"/>
                      <w:marBottom w:val="0"/>
                      <w:divBdr>
                        <w:top w:val="none" w:sz="0" w:space="0" w:color="auto"/>
                        <w:left w:val="none" w:sz="0" w:space="0" w:color="auto"/>
                        <w:bottom w:val="none" w:sz="0" w:space="0" w:color="auto"/>
                        <w:right w:val="none" w:sz="0" w:space="0" w:color="auto"/>
                      </w:divBdr>
                      <w:divsChild>
                        <w:div w:id="1835602513">
                          <w:marLeft w:val="0"/>
                          <w:marRight w:val="0"/>
                          <w:marTop w:val="0"/>
                          <w:marBottom w:val="0"/>
                          <w:divBdr>
                            <w:top w:val="none" w:sz="0" w:space="0" w:color="auto"/>
                            <w:left w:val="none" w:sz="0" w:space="0" w:color="auto"/>
                            <w:bottom w:val="none" w:sz="0" w:space="0" w:color="auto"/>
                            <w:right w:val="none" w:sz="0" w:space="0" w:color="auto"/>
                          </w:divBdr>
                        </w:div>
                      </w:divsChild>
                    </w:div>
                    <w:div w:id="730272338">
                      <w:marLeft w:val="0"/>
                      <w:marRight w:val="0"/>
                      <w:marTop w:val="0"/>
                      <w:marBottom w:val="0"/>
                      <w:divBdr>
                        <w:top w:val="none" w:sz="0" w:space="0" w:color="auto"/>
                        <w:left w:val="none" w:sz="0" w:space="0" w:color="auto"/>
                        <w:bottom w:val="none" w:sz="0" w:space="0" w:color="auto"/>
                        <w:right w:val="none" w:sz="0" w:space="0" w:color="auto"/>
                      </w:divBdr>
                      <w:divsChild>
                        <w:div w:id="1942645962">
                          <w:marLeft w:val="0"/>
                          <w:marRight w:val="0"/>
                          <w:marTop w:val="0"/>
                          <w:marBottom w:val="0"/>
                          <w:divBdr>
                            <w:top w:val="none" w:sz="0" w:space="0" w:color="auto"/>
                            <w:left w:val="none" w:sz="0" w:space="0" w:color="auto"/>
                            <w:bottom w:val="none" w:sz="0" w:space="0" w:color="auto"/>
                            <w:right w:val="none" w:sz="0" w:space="0" w:color="auto"/>
                          </w:divBdr>
                        </w:div>
                      </w:divsChild>
                    </w:div>
                    <w:div w:id="2145266824">
                      <w:marLeft w:val="0"/>
                      <w:marRight w:val="0"/>
                      <w:marTop w:val="0"/>
                      <w:marBottom w:val="0"/>
                      <w:divBdr>
                        <w:top w:val="none" w:sz="0" w:space="0" w:color="auto"/>
                        <w:left w:val="none" w:sz="0" w:space="0" w:color="auto"/>
                        <w:bottom w:val="none" w:sz="0" w:space="0" w:color="auto"/>
                        <w:right w:val="none" w:sz="0" w:space="0" w:color="auto"/>
                      </w:divBdr>
                      <w:divsChild>
                        <w:div w:id="1893225651">
                          <w:marLeft w:val="0"/>
                          <w:marRight w:val="0"/>
                          <w:marTop w:val="0"/>
                          <w:marBottom w:val="0"/>
                          <w:divBdr>
                            <w:top w:val="none" w:sz="0" w:space="0" w:color="auto"/>
                            <w:left w:val="none" w:sz="0" w:space="0" w:color="auto"/>
                            <w:bottom w:val="none" w:sz="0" w:space="0" w:color="auto"/>
                            <w:right w:val="none" w:sz="0" w:space="0" w:color="auto"/>
                          </w:divBdr>
                        </w:div>
                      </w:divsChild>
                    </w:div>
                    <w:div w:id="588975179">
                      <w:marLeft w:val="0"/>
                      <w:marRight w:val="0"/>
                      <w:marTop w:val="0"/>
                      <w:marBottom w:val="0"/>
                      <w:divBdr>
                        <w:top w:val="none" w:sz="0" w:space="0" w:color="auto"/>
                        <w:left w:val="none" w:sz="0" w:space="0" w:color="auto"/>
                        <w:bottom w:val="none" w:sz="0" w:space="0" w:color="auto"/>
                        <w:right w:val="none" w:sz="0" w:space="0" w:color="auto"/>
                      </w:divBdr>
                      <w:divsChild>
                        <w:div w:id="1838963062">
                          <w:marLeft w:val="0"/>
                          <w:marRight w:val="0"/>
                          <w:marTop w:val="0"/>
                          <w:marBottom w:val="0"/>
                          <w:divBdr>
                            <w:top w:val="none" w:sz="0" w:space="0" w:color="auto"/>
                            <w:left w:val="none" w:sz="0" w:space="0" w:color="auto"/>
                            <w:bottom w:val="none" w:sz="0" w:space="0" w:color="auto"/>
                            <w:right w:val="none" w:sz="0" w:space="0" w:color="auto"/>
                          </w:divBdr>
                        </w:div>
                      </w:divsChild>
                    </w:div>
                    <w:div w:id="1721706945">
                      <w:marLeft w:val="0"/>
                      <w:marRight w:val="0"/>
                      <w:marTop w:val="0"/>
                      <w:marBottom w:val="0"/>
                      <w:divBdr>
                        <w:top w:val="none" w:sz="0" w:space="0" w:color="auto"/>
                        <w:left w:val="none" w:sz="0" w:space="0" w:color="auto"/>
                        <w:bottom w:val="none" w:sz="0" w:space="0" w:color="auto"/>
                        <w:right w:val="none" w:sz="0" w:space="0" w:color="auto"/>
                      </w:divBdr>
                      <w:divsChild>
                        <w:div w:id="399135485">
                          <w:marLeft w:val="0"/>
                          <w:marRight w:val="0"/>
                          <w:marTop w:val="0"/>
                          <w:marBottom w:val="0"/>
                          <w:divBdr>
                            <w:top w:val="none" w:sz="0" w:space="0" w:color="auto"/>
                            <w:left w:val="none" w:sz="0" w:space="0" w:color="auto"/>
                            <w:bottom w:val="none" w:sz="0" w:space="0" w:color="auto"/>
                            <w:right w:val="none" w:sz="0" w:space="0" w:color="auto"/>
                          </w:divBdr>
                        </w:div>
                      </w:divsChild>
                    </w:div>
                    <w:div w:id="1637562318">
                      <w:marLeft w:val="0"/>
                      <w:marRight w:val="0"/>
                      <w:marTop w:val="0"/>
                      <w:marBottom w:val="0"/>
                      <w:divBdr>
                        <w:top w:val="none" w:sz="0" w:space="0" w:color="auto"/>
                        <w:left w:val="none" w:sz="0" w:space="0" w:color="auto"/>
                        <w:bottom w:val="none" w:sz="0" w:space="0" w:color="auto"/>
                        <w:right w:val="none" w:sz="0" w:space="0" w:color="auto"/>
                      </w:divBdr>
                      <w:divsChild>
                        <w:div w:id="1645549732">
                          <w:marLeft w:val="0"/>
                          <w:marRight w:val="0"/>
                          <w:marTop w:val="0"/>
                          <w:marBottom w:val="0"/>
                          <w:divBdr>
                            <w:top w:val="none" w:sz="0" w:space="0" w:color="auto"/>
                            <w:left w:val="none" w:sz="0" w:space="0" w:color="auto"/>
                            <w:bottom w:val="none" w:sz="0" w:space="0" w:color="auto"/>
                            <w:right w:val="none" w:sz="0" w:space="0" w:color="auto"/>
                          </w:divBdr>
                        </w:div>
                      </w:divsChild>
                    </w:div>
                    <w:div w:id="725759822">
                      <w:marLeft w:val="0"/>
                      <w:marRight w:val="0"/>
                      <w:marTop w:val="0"/>
                      <w:marBottom w:val="0"/>
                      <w:divBdr>
                        <w:top w:val="none" w:sz="0" w:space="0" w:color="auto"/>
                        <w:left w:val="none" w:sz="0" w:space="0" w:color="auto"/>
                        <w:bottom w:val="none" w:sz="0" w:space="0" w:color="auto"/>
                        <w:right w:val="none" w:sz="0" w:space="0" w:color="auto"/>
                      </w:divBdr>
                      <w:divsChild>
                        <w:div w:id="1676615837">
                          <w:marLeft w:val="0"/>
                          <w:marRight w:val="0"/>
                          <w:marTop w:val="0"/>
                          <w:marBottom w:val="0"/>
                          <w:divBdr>
                            <w:top w:val="none" w:sz="0" w:space="0" w:color="auto"/>
                            <w:left w:val="none" w:sz="0" w:space="0" w:color="auto"/>
                            <w:bottom w:val="none" w:sz="0" w:space="0" w:color="auto"/>
                            <w:right w:val="none" w:sz="0" w:space="0" w:color="auto"/>
                          </w:divBdr>
                        </w:div>
                      </w:divsChild>
                    </w:div>
                    <w:div w:id="1058280985">
                      <w:marLeft w:val="0"/>
                      <w:marRight w:val="0"/>
                      <w:marTop w:val="0"/>
                      <w:marBottom w:val="0"/>
                      <w:divBdr>
                        <w:top w:val="none" w:sz="0" w:space="0" w:color="auto"/>
                        <w:left w:val="none" w:sz="0" w:space="0" w:color="auto"/>
                        <w:bottom w:val="none" w:sz="0" w:space="0" w:color="auto"/>
                        <w:right w:val="none" w:sz="0" w:space="0" w:color="auto"/>
                      </w:divBdr>
                      <w:divsChild>
                        <w:div w:id="982781628">
                          <w:marLeft w:val="0"/>
                          <w:marRight w:val="0"/>
                          <w:marTop w:val="0"/>
                          <w:marBottom w:val="0"/>
                          <w:divBdr>
                            <w:top w:val="none" w:sz="0" w:space="0" w:color="auto"/>
                            <w:left w:val="none" w:sz="0" w:space="0" w:color="auto"/>
                            <w:bottom w:val="none" w:sz="0" w:space="0" w:color="auto"/>
                            <w:right w:val="none" w:sz="0" w:space="0" w:color="auto"/>
                          </w:divBdr>
                        </w:div>
                      </w:divsChild>
                    </w:div>
                    <w:div w:id="856236274">
                      <w:marLeft w:val="0"/>
                      <w:marRight w:val="0"/>
                      <w:marTop w:val="0"/>
                      <w:marBottom w:val="0"/>
                      <w:divBdr>
                        <w:top w:val="none" w:sz="0" w:space="0" w:color="auto"/>
                        <w:left w:val="none" w:sz="0" w:space="0" w:color="auto"/>
                        <w:bottom w:val="none" w:sz="0" w:space="0" w:color="auto"/>
                        <w:right w:val="none" w:sz="0" w:space="0" w:color="auto"/>
                      </w:divBdr>
                      <w:divsChild>
                        <w:div w:id="986740976">
                          <w:marLeft w:val="0"/>
                          <w:marRight w:val="0"/>
                          <w:marTop w:val="0"/>
                          <w:marBottom w:val="0"/>
                          <w:divBdr>
                            <w:top w:val="none" w:sz="0" w:space="0" w:color="auto"/>
                            <w:left w:val="none" w:sz="0" w:space="0" w:color="auto"/>
                            <w:bottom w:val="none" w:sz="0" w:space="0" w:color="auto"/>
                            <w:right w:val="none" w:sz="0" w:space="0" w:color="auto"/>
                          </w:divBdr>
                        </w:div>
                      </w:divsChild>
                    </w:div>
                    <w:div w:id="816651743">
                      <w:marLeft w:val="0"/>
                      <w:marRight w:val="0"/>
                      <w:marTop w:val="0"/>
                      <w:marBottom w:val="0"/>
                      <w:divBdr>
                        <w:top w:val="none" w:sz="0" w:space="0" w:color="auto"/>
                        <w:left w:val="none" w:sz="0" w:space="0" w:color="auto"/>
                        <w:bottom w:val="none" w:sz="0" w:space="0" w:color="auto"/>
                        <w:right w:val="none" w:sz="0" w:space="0" w:color="auto"/>
                      </w:divBdr>
                      <w:divsChild>
                        <w:div w:id="1794715569">
                          <w:marLeft w:val="0"/>
                          <w:marRight w:val="0"/>
                          <w:marTop w:val="0"/>
                          <w:marBottom w:val="0"/>
                          <w:divBdr>
                            <w:top w:val="none" w:sz="0" w:space="0" w:color="auto"/>
                            <w:left w:val="none" w:sz="0" w:space="0" w:color="auto"/>
                            <w:bottom w:val="none" w:sz="0" w:space="0" w:color="auto"/>
                            <w:right w:val="none" w:sz="0" w:space="0" w:color="auto"/>
                          </w:divBdr>
                        </w:div>
                      </w:divsChild>
                    </w:div>
                    <w:div w:id="298847945">
                      <w:marLeft w:val="0"/>
                      <w:marRight w:val="0"/>
                      <w:marTop w:val="0"/>
                      <w:marBottom w:val="0"/>
                      <w:divBdr>
                        <w:top w:val="none" w:sz="0" w:space="0" w:color="auto"/>
                        <w:left w:val="none" w:sz="0" w:space="0" w:color="auto"/>
                        <w:bottom w:val="none" w:sz="0" w:space="0" w:color="auto"/>
                        <w:right w:val="none" w:sz="0" w:space="0" w:color="auto"/>
                      </w:divBdr>
                      <w:divsChild>
                        <w:div w:id="1959988822">
                          <w:marLeft w:val="0"/>
                          <w:marRight w:val="0"/>
                          <w:marTop w:val="0"/>
                          <w:marBottom w:val="0"/>
                          <w:divBdr>
                            <w:top w:val="none" w:sz="0" w:space="0" w:color="auto"/>
                            <w:left w:val="none" w:sz="0" w:space="0" w:color="auto"/>
                            <w:bottom w:val="none" w:sz="0" w:space="0" w:color="auto"/>
                            <w:right w:val="none" w:sz="0" w:space="0" w:color="auto"/>
                          </w:divBdr>
                        </w:div>
                      </w:divsChild>
                    </w:div>
                    <w:div w:id="1088579168">
                      <w:marLeft w:val="0"/>
                      <w:marRight w:val="0"/>
                      <w:marTop w:val="0"/>
                      <w:marBottom w:val="0"/>
                      <w:divBdr>
                        <w:top w:val="none" w:sz="0" w:space="0" w:color="auto"/>
                        <w:left w:val="none" w:sz="0" w:space="0" w:color="auto"/>
                        <w:bottom w:val="none" w:sz="0" w:space="0" w:color="auto"/>
                        <w:right w:val="none" w:sz="0" w:space="0" w:color="auto"/>
                      </w:divBdr>
                      <w:divsChild>
                        <w:div w:id="1277325722">
                          <w:marLeft w:val="0"/>
                          <w:marRight w:val="0"/>
                          <w:marTop w:val="0"/>
                          <w:marBottom w:val="0"/>
                          <w:divBdr>
                            <w:top w:val="none" w:sz="0" w:space="0" w:color="auto"/>
                            <w:left w:val="none" w:sz="0" w:space="0" w:color="auto"/>
                            <w:bottom w:val="none" w:sz="0" w:space="0" w:color="auto"/>
                            <w:right w:val="none" w:sz="0" w:space="0" w:color="auto"/>
                          </w:divBdr>
                        </w:div>
                      </w:divsChild>
                    </w:div>
                    <w:div w:id="296692310">
                      <w:marLeft w:val="0"/>
                      <w:marRight w:val="0"/>
                      <w:marTop w:val="0"/>
                      <w:marBottom w:val="0"/>
                      <w:divBdr>
                        <w:top w:val="none" w:sz="0" w:space="0" w:color="auto"/>
                        <w:left w:val="none" w:sz="0" w:space="0" w:color="auto"/>
                        <w:bottom w:val="none" w:sz="0" w:space="0" w:color="auto"/>
                        <w:right w:val="none" w:sz="0" w:space="0" w:color="auto"/>
                      </w:divBdr>
                      <w:divsChild>
                        <w:div w:id="430706519">
                          <w:marLeft w:val="0"/>
                          <w:marRight w:val="0"/>
                          <w:marTop w:val="0"/>
                          <w:marBottom w:val="0"/>
                          <w:divBdr>
                            <w:top w:val="none" w:sz="0" w:space="0" w:color="auto"/>
                            <w:left w:val="none" w:sz="0" w:space="0" w:color="auto"/>
                            <w:bottom w:val="none" w:sz="0" w:space="0" w:color="auto"/>
                            <w:right w:val="none" w:sz="0" w:space="0" w:color="auto"/>
                          </w:divBdr>
                        </w:div>
                      </w:divsChild>
                    </w:div>
                    <w:div w:id="1462648594">
                      <w:marLeft w:val="0"/>
                      <w:marRight w:val="0"/>
                      <w:marTop w:val="0"/>
                      <w:marBottom w:val="0"/>
                      <w:divBdr>
                        <w:top w:val="none" w:sz="0" w:space="0" w:color="auto"/>
                        <w:left w:val="none" w:sz="0" w:space="0" w:color="auto"/>
                        <w:bottom w:val="none" w:sz="0" w:space="0" w:color="auto"/>
                        <w:right w:val="none" w:sz="0" w:space="0" w:color="auto"/>
                      </w:divBdr>
                      <w:divsChild>
                        <w:div w:id="887569341">
                          <w:marLeft w:val="0"/>
                          <w:marRight w:val="0"/>
                          <w:marTop w:val="0"/>
                          <w:marBottom w:val="0"/>
                          <w:divBdr>
                            <w:top w:val="none" w:sz="0" w:space="0" w:color="auto"/>
                            <w:left w:val="none" w:sz="0" w:space="0" w:color="auto"/>
                            <w:bottom w:val="none" w:sz="0" w:space="0" w:color="auto"/>
                            <w:right w:val="none" w:sz="0" w:space="0" w:color="auto"/>
                          </w:divBdr>
                        </w:div>
                      </w:divsChild>
                    </w:div>
                    <w:div w:id="1636984256">
                      <w:marLeft w:val="0"/>
                      <w:marRight w:val="0"/>
                      <w:marTop w:val="0"/>
                      <w:marBottom w:val="0"/>
                      <w:divBdr>
                        <w:top w:val="none" w:sz="0" w:space="0" w:color="auto"/>
                        <w:left w:val="none" w:sz="0" w:space="0" w:color="auto"/>
                        <w:bottom w:val="none" w:sz="0" w:space="0" w:color="auto"/>
                        <w:right w:val="none" w:sz="0" w:space="0" w:color="auto"/>
                      </w:divBdr>
                      <w:divsChild>
                        <w:div w:id="1049189618">
                          <w:marLeft w:val="0"/>
                          <w:marRight w:val="0"/>
                          <w:marTop w:val="0"/>
                          <w:marBottom w:val="0"/>
                          <w:divBdr>
                            <w:top w:val="none" w:sz="0" w:space="0" w:color="auto"/>
                            <w:left w:val="none" w:sz="0" w:space="0" w:color="auto"/>
                            <w:bottom w:val="none" w:sz="0" w:space="0" w:color="auto"/>
                            <w:right w:val="none" w:sz="0" w:space="0" w:color="auto"/>
                          </w:divBdr>
                        </w:div>
                      </w:divsChild>
                    </w:div>
                    <w:div w:id="888222092">
                      <w:marLeft w:val="0"/>
                      <w:marRight w:val="0"/>
                      <w:marTop w:val="0"/>
                      <w:marBottom w:val="0"/>
                      <w:divBdr>
                        <w:top w:val="none" w:sz="0" w:space="0" w:color="auto"/>
                        <w:left w:val="none" w:sz="0" w:space="0" w:color="auto"/>
                        <w:bottom w:val="none" w:sz="0" w:space="0" w:color="auto"/>
                        <w:right w:val="none" w:sz="0" w:space="0" w:color="auto"/>
                      </w:divBdr>
                      <w:divsChild>
                        <w:div w:id="391083374">
                          <w:marLeft w:val="0"/>
                          <w:marRight w:val="0"/>
                          <w:marTop w:val="0"/>
                          <w:marBottom w:val="0"/>
                          <w:divBdr>
                            <w:top w:val="none" w:sz="0" w:space="0" w:color="auto"/>
                            <w:left w:val="none" w:sz="0" w:space="0" w:color="auto"/>
                            <w:bottom w:val="none" w:sz="0" w:space="0" w:color="auto"/>
                            <w:right w:val="none" w:sz="0" w:space="0" w:color="auto"/>
                          </w:divBdr>
                        </w:div>
                      </w:divsChild>
                    </w:div>
                    <w:div w:id="1329095840">
                      <w:marLeft w:val="0"/>
                      <w:marRight w:val="0"/>
                      <w:marTop w:val="0"/>
                      <w:marBottom w:val="0"/>
                      <w:divBdr>
                        <w:top w:val="none" w:sz="0" w:space="0" w:color="auto"/>
                        <w:left w:val="none" w:sz="0" w:space="0" w:color="auto"/>
                        <w:bottom w:val="none" w:sz="0" w:space="0" w:color="auto"/>
                        <w:right w:val="none" w:sz="0" w:space="0" w:color="auto"/>
                      </w:divBdr>
                      <w:divsChild>
                        <w:div w:id="1867987821">
                          <w:marLeft w:val="0"/>
                          <w:marRight w:val="0"/>
                          <w:marTop w:val="0"/>
                          <w:marBottom w:val="0"/>
                          <w:divBdr>
                            <w:top w:val="none" w:sz="0" w:space="0" w:color="auto"/>
                            <w:left w:val="none" w:sz="0" w:space="0" w:color="auto"/>
                            <w:bottom w:val="none" w:sz="0" w:space="0" w:color="auto"/>
                            <w:right w:val="none" w:sz="0" w:space="0" w:color="auto"/>
                          </w:divBdr>
                        </w:div>
                      </w:divsChild>
                    </w:div>
                    <w:div w:id="838033884">
                      <w:marLeft w:val="0"/>
                      <w:marRight w:val="0"/>
                      <w:marTop w:val="0"/>
                      <w:marBottom w:val="0"/>
                      <w:divBdr>
                        <w:top w:val="none" w:sz="0" w:space="0" w:color="auto"/>
                        <w:left w:val="none" w:sz="0" w:space="0" w:color="auto"/>
                        <w:bottom w:val="none" w:sz="0" w:space="0" w:color="auto"/>
                        <w:right w:val="none" w:sz="0" w:space="0" w:color="auto"/>
                      </w:divBdr>
                      <w:divsChild>
                        <w:div w:id="28455077">
                          <w:marLeft w:val="0"/>
                          <w:marRight w:val="0"/>
                          <w:marTop w:val="0"/>
                          <w:marBottom w:val="0"/>
                          <w:divBdr>
                            <w:top w:val="none" w:sz="0" w:space="0" w:color="auto"/>
                            <w:left w:val="none" w:sz="0" w:space="0" w:color="auto"/>
                            <w:bottom w:val="none" w:sz="0" w:space="0" w:color="auto"/>
                            <w:right w:val="none" w:sz="0" w:space="0" w:color="auto"/>
                          </w:divBdr>
                        </w:div>
                      </w:divsChild>
                    </w:div>
                    <w:div w:id="1614020711">
                      <w:marLeft w:val="0"/>
                      <w:marRight w:val="0"/>
                      <w:marTop w:val="0"/>
                      <w:marBottom w:val="0"/>
                      <w:divBdr>
                        <w:top w:val="none" w:sz="0" w:space="0" w:color="auto"/>
                        <w:left w:val="none" w:sz="0" w:space="0" w:color="auto"/>
                        <w:bottom w:val="none" w:sz="0" w:space="0" w:color="auto"/>
                        <w:right w:val="none" w:sz="0" w:space="0" w:color="auto"/>
                      </w:divBdr>
                      <w:divsChild>
                        <w:div w:id="1651254904">
                          <w:marLeft w:val="0"/>
                          <w:marRight w:val="0"/>
                          <w:marTop w:val="0"/>
                          <w:marBottom w:val="0"/>
                          <w:divBdr>
                            <w:top w:val="none" w:sz="0" w:space="0" w:color="auto"/>
                            <w:left w:val="none" w:sz="0" w:space="0" w:color="auto"/>
                            <w:bottom w:val="none" w:sz="0" w:space="0" w:color="auto"/>
                            <w:right w:val="none" w:sz="0" w:space="0" w:color="auto"/>
                          </w:divBdr>
                        </w:div>
                      </w:divsChild>
                    </w:div>
                    <w:div w:id="1782603891">
                      <w:marLeft w:val="0"/>
                      <w:marRight w:val="0"/>
                      <w:marTop w:val="0"/>
                      <w:marBottom w:val="0"/>
                      <w:divBdr>
                        <w:top w:val="none" w:sz="0" w:space="0" w:color="auto"/>
                        <w:left w:val="none" w:sz="0" w:space="0" w:color="auto"/>
                        <w:bottom w:val="none" w:sz="0" w:space="0" w:color="auto"/>
                        <w:right w:val="none" w:sz="0" w:space="0" w:color="auto"/>
                      </w:divBdr>
                      <w:divsChild>
                        <w:div w:id="188182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213447">
                  <w:marLeft w:val="0"/>
                  <w:marRight w:val="0"/>
                  <w:marTop w:val="0"/>
                  <w:marBottom w:val="0"/>
                  <w:divBdr>
                    <w:top w:val="none" w:sz="0" w:space="0" w:color="auto"/>
                    <w:left w:val="none" w:sz="0" w:space="0" w:color="auto"/>
                    <w:bottom w:val="none" w:sz="0" w:space="0" w:color="auto"/>
                    <w:right w:val="none" w:sz="0" w:space="0" w:color="auto"/>
                  </w:divBdr>
                  <w:divsChild>
                    <w:div w:id="995064267">
                      <w:marLeft w:val="0"/>
                      <w:marRight w:val="0"/>
                      <w:marTop w:val="0"/>
                      <w:marBottom w:val="0"/>
                      <w:divBdr>
                        <w:top w:val="none" w:sz="0" w:space="0" w:color="auto"/>
                        <w:left w:val="none" w:sz="0" w:space="0" w:color="auto"/>
                        <w:bottom w:val="none" w:sz="0" w:space="0" w:color="auto"/>
                        <w:right w:val="none" w:sz="0" w:space="0" w:color="auto"/>
                      </w:divBdr>
                    </w:div>
                  </w:divsChild>
                </w:div>
                <w:div w:id="139080159">
                  <w:marLeft w:val="0"/>
                  <w:marRight w:val="0"/>
                  <w:marTop w:val="0"/>
                  <w:marBottom w:val="0"/>
                  <w:divBdr>
                    <w:top w:val="none" w:sz="0" w:space="0" w:color="auto"/>
                    <w:left w:val="none" w:sz="0" w:space="0" w:color="auto"/>
                    <w:bottom w:val="none" w:sz="0" w:space="0" w:color="auto"/>
                    <w:right w:val="none" w:sz="0" w:space="0" w:color="auto"/>
                  </w:divBdr>
                  <w:divsChild>
                    <w:div w:id="1711495761">
                      <w:marLeft w:val="0"/>
                      <w:marRight w:val="0"/>
                      <w:marTop w:val="0"/>
                      <w:marBottom w:val="0"/>
                      <w:divBdr>
                        <w:top w:val="none" w:sz="0" w:space="0" w:color="auto"/>
                        <w:left w:val="none" w:sz="0" w:space="0" w:color="auto"/>
                        <w:bottom w:val="none" w:sz="0" w:space="0" w:color="auto"/>
                        <w:right w:val="none" w:sz="0" w:space="0" w:color="auto"/>
                      </w:divBdr>
                    </w:div>
                  </w:divsChild>
                </w:div>
                <w:div w:id="1857844903">
                  <w:marLeft w:val="0"/>
                  <w:marRight w:val="0"/>
                  <w:marTop w:val="0"/>
                  <w:marBottom w:val="0"/>
                  <w:divBdr>
                    <w:top w:val="none" w:sz="0" w:space="0" w:color="auto"/>
                    <w:left w:val="none" w:sz="0" w:space="0" w:color="auto"/>
                    <w:bottom w:val="none" w:sz="0" w:space="0" w:color="auto"/>
                    <w:right w:val="none" w:sz="0" w:space="0" w:color="auto"/>
                  </w:divBdr>
                  <w:divsChild>
                    <w:div w:id="1550216843">
                      <w:marLeft w:val="0"/>
                      <w:marRight w:val="0"/>
                      <w:marTop w:val="0"/>
                      <w:marBottom w:val="0"/>
                      <w:divBdr>
                        <w:top w:val="none" w:sz="0" w:space="0" w:color="auto"/>
                        <w:left w:val="none" w:sz="0" w:space="0" w:color="auto"/>
                        <w:bottom w:val="none" w:sz="0" w:space="0" w:color="auto"/>
                        <w:right w:val="none" w:sz="0" w:space="0" w:color="auto"/>
                      </w:divBdr>
                    </w:div>
                  </w:divsChild>
                </w:div>
                <w:div w:id="1607809063">
                  <w:marLeft w:val="0"/>
                  <w:marRight w:val="0"/>
                  <w:marTop w:val="0"/>
                  <w:marBottom w:val="0"/>
                  <w:divBdr>
                    <w:top w:val="none" w:sz="0" w:space="0" w:color="auto"/>
                    <w:left w:val="none" w:sz="0" w:space="0" w:color="auto"/>
                    <w:bottom w:val="none" w:sz="0" w:space="0" w:color="auto"/>
                    <w:right w:val="none" w:sz="0" w:space="0" w:color="auto"/>
                  </w:divBdr>
                  <w:divsChild>
                    <w:div w:id="232547321">
                      <w:marLeft w:val="0"/>
                      <w:marRight w:val="0"/>
                      <w:marTop w:val="0"/>
                      <w:marBottom w:val="0"/>
                      <w:divBdr>
                        <w:top w:val="none" w:sz="0" w:space="0" w:color="auto"/>
                        <w:left w:val="none" w:sz="0" w:space="0" w:color="auto"/>
                        <w:bottom w:val="none" w:sz="0" w:space="0" w:color="auto"/>
                        <w:right w:val="none" w:sz="0" w:space="0" w:color="auto"/>
                      </w:divBdr>
                    </w:div>
                  </w:divsChild>
                </w:div>
                <w:div w:id="981275462">
                  <w:marLeft w:val="0"/>
                  <w:marRight w:val="0"/>
                  <w:marTop w:val="0"/>
                  <w:marBottom w:val="0"/>
                  <w:divBdr>
                    <w:top w:val="none" w:sz="0" w:space="0" w:color="auto"/>
                    <w:left w:val="none" w:sz="0" w:space="0" w:color="auto"/>
                    <w:bottom w:val="none" w:sz="0" w:space="0" w:color="auto"/>
                    <w:right w:val="none" w:sz="0" w:space="0" w:color="auto"/>
                  </w:divBdr>
                  <w:divsChild>
                    <w:div w:id="903219315">
                      <w:marLeft w:val="0"/>
                      <w:marRight w:val="0"/>
                      <w:marTop w:val="0"/>
                      <w:marBottom w:val="0"/>
                      <w:divBdr>
                        <w:top w:val="none" w:sz="0" w:space="0" w:color="auto"/>
                        <w:left w:val="none" w:sz="0" w:space="0" w:color="auto"/>
                        <w:bottom w:val="none" w:sz="0" w:space="0" w:color="auto"/>
                        <w:right w:val="none" w:sz="0" w:space="0" w:color="auto"/>
                      </w:divBdr>
                    </w:div>
                  </w:divsChild>
                </w:div>
                <w:div w:id="1605844900">
                  <w:marLeft w:val="0"/>
                  <w:marRight w:val="0"/>
                  <w:marTop w:val="0"/>
                  <w:marBottom w:val="0"/>
                  <w:divBdr>
                    <w:top w:val="none" w:sz="0" w:space="0" w:color="auto"/>
                    <w:left w:val="none" w:sz="0" w:space="0" w:color="auto"/>
                    <w:bottom w:val="none" w:sz="0" w:space="0" w:color="auto"/>
                    <w:right w:val="none" w:sz="0" w:space="0" w:color="auto"/>
                  </w:divBdr>
                  <w:divsChild>
                    <w:div w:id="1747797980">
                      <w:marLeft w:val="0"/>
                      <w:marRight w:val="0"/>
                      <w:marTop w:val="0"/>
                      <w:marBottom w:val="0"/>
                      <w:divBdr>
                        <w:top w:val="none" w:sz="0" w:space="0" w:color="auto"/>
                        <w:left w:val="none" w:sz="0" w:space="0" w:color="auto"/>
                        <w:bottom w:val="none" w:sz="0" w:space="0" w:color="auto"/>
                        <w:right w:val="none" w:sz="0" w:space="0" w:color="auto"/>
                      </w:divBdr>
                    </w:div>
                  </w:divsChild>
                </w:div>
                <w:div w:id="1564213488">
                  <w:marLeft w:val="0"/>
                  <w:marRight w:val="0"/>
                  <w:marTop w:val="0"/>
                  <w:marBottom w:val="0"/>
                  <w:divBdr>
                    <w:top w:val="none" w:sz="0" w:space="0" w:color="auto"/>
                    <w:left w:val="none" w:sz="0" w:space="0" w:color="auto"/>
                    <w:bottom w:val="none" w:sz="0" w:space="0" w:color="auto"/>
                    <w:right w:val="none" w:sz="0" w:space="0" w:color="auto"/>
                  </w:divBdr>
                  <w:divsChild>
                    <w:div w:id="330837328">
                      <w:marLeft w:val="0"/>
                      <w:marRight w:val="0"/>
                      <w:marTop w:val="0"/>
                      <w:marBottom w:val="0"/>
                      <w:divBdr>
                        <w:top w:val="none" w:sz="0" w:space="0" w:color="auto"/>
                        <w:left w:val="none" w:sz="0" w:space="0" w:color="auto"/>
                        <w:bottom w:val="none" w:sz="0" w:space="0" w:color="auto"/>
                        <w:right w:val="none" w:sz="0" w:space="0" w:color="auto"/>
                      </w:divBdr>
                    </w:div>
                  </w:divsChild>
                </w:div>
                <w:div w:id="2036956255">
                  <w:marLeft w:val="0"/>
                  <w:marRight w:val="0"/>
                  <w:marTop w:val="0"/>
                  <w:marBottom w:val="0"/>
                  <w:divBdr>
                    <w:top w:val="none" w:sz="0" w:space="0" w:color="auto"/>
                    <w:left w:val="none" w:sz="0" w:space="0" w:color="auto"/>
                    <w:bottom w:val="none" w:sz="0" w:space="0" w:color="auto"/>
                    <w:right w:val="none" w:sz="0" w:space="0" w:color="auto"/>
                  </w:divBdr>
                  <w:divsChild>
                    <w:div w:id="260456696">
                      <w:marLeft w:val="0"/>
                      <w:marRight w:val="0"/>
                      <w:marTop w:val="0"/>
                      <w:marBottom w:val="0"/>
                      <w:divBdr>
                        <w:top w:val="none" w:sz="0" w:space="0" w:color="auto"/>
                        <w:left w:val="none" w:sz="0" w:space="0" w:color="auto"/>
                        <w:bottom w:val="none" w:sz="0" w:space="0" w:color="auto"/>
                        <w:right w:val="none" w:sz="0" w:space="0" w:color="auto"/>
                      </w:divBdr>
                    </w:div>
                  </w:divsChild>
                </w:div>
                <w:div w:id="1792741257">
                  <w:marLeft w:val="0"/>
                  <w:marRight w:val="0"/>
                  <w:marTop w:val="0"/>
                  <w:marBottom w:val="0"/>
                  <w:divBdr>
                    <w:top w:val="none" w:sz="0" w:space="0" w:color="auto"/>
                    <w:left w:val="none" w:sz="0" w:space="0" w:color="auto"/>
                    <w:bottom w:val="none" w:sz="0" w:space="0" w:color="auto"/>
                    <w:right w:val="none" w:sz="0" w:space="0" w:color="auto"/>
                  </w:divBdr>
                  <w:divsChild>
                    <w:div w:id="1845784630">
                      <w:marLeft w:val="0"/>
                      <w:marRight w:val="0"/>
                      <w:marTop w:val="0"/>
                      <w:marBottom w:val="0"/>
                      <w:divBdr>
                        <w:top w:val="none" w:sz="0" w:space="0" w:color="auto"/>
                        <w:left w:val="none" w:sz="0" w:space="0" w:color="auto"/>
                        <w:bottom w:val="none" w:sz="0" w:space="0" w:color="auto"/>
                        <w:right w:val="none" w:sz="0" w:space="0" w:color="auto"/>
                      </w:divBdr>
                    </w:div>
                  </w:divsChild>
                </w:div>
                <w:div w:id="366367918">
                  <w:marLeft w:val="0"/>
                  <w:marRight w:val="0"/>
                  <w:marTop w:val="0"/>
                  <w:marBottom w:val="0"/>
                  <w:divBdr>
                    <w:top w:val="none" w:sz="0" w:space="0" w:color="auto"/>
                    <w:left w:val="none" w:sz="0" w:space="0" w:color="auto"/>
                    <w:bottom w:val="none" w:sz="0" w:space="0" w:color="auto"/>
                    <w:right w:val="none" w:sz="0" w:space="0" w:color="auto"/>
                  </w:divBdr>
                  <w:divsChild>
                    <w:div w:id="331102609">
                      <w:marLeft w:val="0"/>
                      <w:marRight w:val="0"/>
                      <w:marTop w:val="0"/>
                      <w:marBottom w:val="0"/>
                      <w:divBdr>
                        <w:top w:val="none" w:sz="0" w:space="0" w:color="auto"/>
                        <w:left w:val="none" w:sz="0" w:space="0" w:color="auto"/>
                        <w:bottom w:val="none" w:sz="0" w:space="0" w:color="auto"/>
                        <w:right w:val="none" w:sz="0" w:space="0" w:color="auto"/>
                      </w:divBdr>
                    </w:div>
                  </w:divsChild>
                </w:div>
                <w:div w:id="932517121">
                  <w:marLeft w:val="0"/>
                  <w:marRight w:val="0"/>
                  <w:marTop w:val="0"/>
                  <w:marBottom w:val="0"/>
                  <w:divBdr>
                    <w:top w:val="none" w:sz="0" w:space="0" w:color="auto"/>
                    <w:left w:val="none" w:sz="0" w:space="0" w:color="auto"/>
                    <w:bottom w:val="none" w:sz="0" w:space="0" w:color="auto"/>
                    <w:right w:val="none" w:sz="0" w:space="0" w:color="auto"/>
                  </w:divBdr>
                  <w:divsChild>
                    <w:div w:id="728920227">
                      <w:marLeft w:val="0"/>
                      <w:marRight w:val="0"/>
                      <w:marTop w:val="0"/>
                      <w:marBottom w:val="0"/>
                      <w:divBdr>
                        <w:top w:val="none" w:sz="0" w:space="0" w:color="auto"/>
                        <w:left w:val="none" w:sz="0" w:space="0" w:color="auto"/>
                        <w:bottom w:val="none" w:sz="0" w:space="0" w:color="auto"/>
                        <w:right w:val="none" w:sz="0" w:space="0" w:color="auto"/>
                      </w:divBdr>
                    </w:div>
                  </w:divsChild>
                </w:div>
                <w:div w:id="1318997655">
                  <w:marLeft w:val="0"/>
                  <w:marRight w:val="0"/>
                  <w:marTop w:val="0"/>
                  <w:marBottom w:val="0"/>
                  <w:divBdr>
                    <w:top w:val="none" w:sz="0" w:space="0" w:color="auto"/>
                    <w:left w:val="none" w:sz="0" w:space="0" w:color="auto"/>
                    <w:bottom w:val="none" w:sz="0" w:space="0" w:color="auto"/>
                    <w:right w:val="none" w:sz="0" w:space="0" w:color="auto"/>
                  </w:divBdr>
                  <w:divsChild>
                    <w:div w:id="1320109079">
                      <w:marLeft w:val="0"/>
                      <w:marRight w:val="0"/>
                      <w:marTop w:val="0"/>
                      <w:marBottom w:val="0"/>
                      <w:divBdr>
                        <w:top w:val="none" w:sz="0" w:space="0" w:color="auto"/>
                        <w:left w:val="none" w:sz="0" w:space="0" w:color="auto"/>
                        <w:bottom w:val="none" w:sz="0" w:space="0" w:color="auto"/>
                        <w:right w:val="none" w:sz="0" w:space="0" w:color="auto"/>
                      </w:divBdr>
                    </w:div>
                  </w:divsChild>
                </w:div>
                <w:div w:id="1562475417">
                  <w:marLeft w:val="0"/>
                  <w:marRight w:val="0"/>
                  <w:marTop w:val="0"/>
                  <w:marBottom w:val="0"/>
                  <w:divBdr>
                    <w:top w:val="none" w:sz="0" w:space="0" w:color="auto"/>
                    <w:left w:val="none" w:sz="0" w:space="0" w:color="auto"/>
                    <w:bottom w:val="none" w:sz="0" w:space="0" w:color="auto"/>
                    <w:right w:val="none" w:sz="0" w:space="0" w:color="auto"/>
                  </w:divBdr>
                  <w:divsChild>
                    <w:div w:id="27829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83862">
              <w:marLeft w:val="0"/>
              <w:marRight w:val="0"/>
              <w:marTop w:val="0"/>
              <w:marBottom w:val="0"/>
              <w:divBdr>
                <w:top w:val="none" w:sz="0" w:space="0" w:color="auto"/>
                <w:left w:val="none" w:sz="0" w:space="0" w:color="auto"/>
                <w:bottom w:val="none" w:sz="0" w:space="0" w:color="auto"/>
                <w:right w:val="none" w:sz="0" w:space="0" w:color="auto"/>
              </w:divBdr>
              <w:divsChild>
                <w:div w:id="1768580452">
                  <w:marLeft w:val="0"/>
                  <w:marRight w:val="0"/>
                  <w:marTop w:val="0"/>
                  <w:marBottom w:val="0"/>
                  <w:divBdr>
                    <w:top w:val="none" w:sz="0" w:space="0" w:color="auto"/>
                    <w:left w:val="none" w:sz="0" w:space="0" w:color="auto"/>
                    <w:bottom w:val="none" w:sz="0" w:space="0" w:color="auto"/>
                    <w:right w:val="none" w:sz="0" w:space="0" w:color="auto"/>
                  </w:divBdr>
                  <w:divsChild>
                    <w:div w:id="1307852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24745">
          <w:marLeft w:val="0"/>
          <w:marRight w:val="0"/>
          <w:marTop w:val="0"/>
          <w:marBottom w:val="0"/>
          <w:divBdr>
            <w:top w:val="none" w:sz="0" w:space="0" w:color="auto"/>
            <w:left w:val="none" w:sz="0" w:space="0" w:color="auto"/>
            <w:bottom w:val="none" w:sz="0" w:space="0" w:color="auto"/>
            <w:right w:val="none" w:sz="0" w:space="0" w:color="auto"/>
          </w:divBdr>
          <w:divsChild>
            <w:div w:id="797533030">
              <w:marLeft w:val="0"/>
              <w:marRight w:val="0"/>
              <w:marTop w:val="0"/>
              <w:marBottom w:val="0"/>
              <w:divBdr>
                <w:top w:val="none" w:sz="0" w:space="0" w:color="auto"/>
                <w:left w:val="none" w:sz="0" w:space="0" w:color="auto"/>
                <w:bottom w:val="none" w:sz="0" w:space="0" w:color="auto"/>
                <w:right w:val="none" w:sz="0" w:space="0" w:color="auto"/>
              </w:divBdr>
              <w:divsChild>
                <w:div w:id="791098635">
                  <w:marLeft w:val="0"/>
                  <w:marRight w:val="0"/>
                  <w:marTop w:val="0"/>
                  <w:marBottom w:val="0"/>
                  <w:divBdr>
                    <w:top w:val="none" w:sz="0" w:space="0" w:color="auto"/>
                    <w:left w:val="none" w:sz="0" w:space="0" w:color="auto"/>
                    <w:bottom w:val="none" w:sz="0" w:space="0" w:color="auto"/>
                    <w:right w:val="none" w:sz="0" w:space="0" w:color="auto"/>
                  </w:divBdr>
                  <w:divsChild>
                    <w:div w:id="1193111808">
                      <w:marLeft w:val="0"/>
                      <w:marRight w:val="0"/>
                      <w:marTop w:val="0"/>
                      <w:marBottom w:val="0"/>
                      <w:divBdr>
                        <w:top w:val="none" w:sz="0" w:space="0" w:color="auto"/>
                        <w:left w:val="none" w:sz="0" w:space="0" w:color="auto"/>
                        <w:bottom w:val="none" w:sz="0" w:space="0" w:color="auto"/>
                        <w:right w:val="none" w:sz="0" w:space="0" w:color="auto"/>
                      </w:divBdr>
                    </w:div>
                    <w:div w:id="1217548872">
                      <w:marLeft w:val="0"/>
                      <w:marRight w:val="0"/>
                      <w:marTop w:val="0"/>
                      <w:marBottom w:val="0"/>
                      <w:divBdr>
                        <w:top w:val="none" w:sz="0" w:space="0" w:color="auto"/>
                        <w:left w:val="none" w:sz="0" w:space="0" w:color="auto"/>
                        <w:bottom w:val="none" w:sz="0" w:space="0" w:color="auto"/>
                        <w:right w:val="none" w:sz="0" w:space="0" w:color="auto"/>
                      </w:divBdr>
                    </w:div>
                  </w:divsChild>
                </w:div>
                <w:div w:id="1846438548">
                  <w:marLeft w:val="0"/>
                  <w:marRight w:val="0"/>
                  <w:marTop w:val="0"/>
                  <w:marBottom w:val="0"/>
                  <w:divBdr>
                    <w:top w:val="none" w:sz="0" w:space="0" w:color="auto"/>
                    <w:left w:val="none" w:sz="0" w:space="0" w:color="auto"/>
                    <w:bottom w:val="none" w:sz="0" w:space="0" w:color="auto"/>
                    <w:right w:val="none" w:sz="0" w:space="0" w:color="auto"/>
                  </w:divBdr>
                  <w:divsChild>
                    <w:div w:id="2049915327">
                      <w:marLeft w:val="0"/>
                      <w:marRight w:val="0"/>
                      <w:marTop w:val="0"/>
                      <w:marBottom w:val="0"/>
                      <w:divBdr>
                        <w:top w:val="none" w:sz="0" w:space="0" w:color="auto"/>
                        <w:left w:val="none" w:sz="0" w:space="0" w:color="auto"/>
                        <w:bottom w:val="none" w:sz="0" w:space="0" w:color="auto"/>
                        <w:right w:val="none" w:sz="0" w:space="0" w:color="auto"/>
                      </w:divBdr>
                    </w:div>
                  </w:divsChild>
                </w:div>
                <w:div w:id="1680739381">
                  <w:marLeft w:val="0"/>
                  <w:marRight w:val="0"/>
                  <w:marTop w:val="0"/>
                  <w:marBottom w:val="0"/>
                  <w:divBdr>
                    <w:top w:val="none" w:sz="0" w:space="0" w:color="auto"/>
                    <w:left w:val="none" w:sz="0" w:space="0" w:color="auto"/>
                    <w:bottom w:val="none" w:sz="0" w:space="0" w:color="auto"/>
                    <w:right w:val="none" w:sz="0" w:space="0" w:color="auto"/>
                  </w:divBdr>
                  <w:divsChild>
                    <w:div w:id="446003729">
                      <w:marLeft w:val="0"/>
                      <w:marRight w:val="0"/>
                      <w:marTop w:val="0"/>
                      <w:marBottom w:val="0"/>
                      <w:divBdr>
                        <w:top w:val="none" w:sz="0" w:space="0" w:color="auto"/>
                        <w:left w:val="none" w:sz="0" w:space="0" w:color="auto"/>
                        <w:bottom w:val="none" w:sz="0" w:space="0" w:color="auto"/>
                        <w:right w:val="none" w:sz="0" w:space="0" w:color="auto"/>
                      </w:divBdr>
                      <w:divsChild>
                        <w:div w:id="1394088182">
                          <w:marLeft w:val="0"/>
                          <w:marRight w:val="0"/>
                          <w:marTop w:val="0"/>
                          <w:marBottom w:val="0"/>
                          <w:divBdr>
                            <w:top w:val="none" w:sz="0" w:space="0" w:color="auto"/>
                            <w:left w:val="none" w:sz="0" w:space="0" w:color="auto"/>
                            <w:bottom w:val="none" w:sz="0" w:space="0" w:color="auto"/>
                            <w:right w:val="none" w:sz="0" w:space="0" w:color="auto"/>
                          </w:divBdr>
                        </w:div>
                      </w:divsChild>
                    </w:div>
                    <w:div w:id="1761564641">
                      <w:marLeft w:val="0"/>
                      <w:marRight w:val="0"/>
                      <w:marTop w:val="0"/>
                      <w:marBottom w:val="0"/>
                      <w:divBdr>
                        <w:top w:val="none" w:sz="0" w:space="0" w:color="auto"/>
                        <w:left w:val="none" w:sz="0" w:space="0" w:color="auto"/>
                        <w:bottom w:val="none" w:sz="0" w:space="0" w:color="auto"/>
                        <w:right w:val="none" w:sz="0" w:space="0" w:color="auto"/>
                      </w:divBdr>
                      <w:divsChild>
                        <w:div w:id="244804905">
                          <w:marLeft w:val="0"/>
                          <w:marRight w:val="0"/>
                          <w:marTop w:val="0"/>
                          <w:marBottom w:val="0"/>
                          <w:divBdr>
                            <w:top w:val="none" w:sz="0" w:space="0" w:color="auto"/>
                            <w:left w:val="none" w:sz="0" w:space="0" w:color="auto"/>
                            <w:bottom w:val="none" w:sz="0" w:space="0" w:color="auto"/>
                            <w:right w:val="none" w:sz="0" w:space="0" w:color="auto"/>
                          </w:divBdr>
                        </w:div>
                      </w:divsChild>
                    </w:div>
                    <w:div w:id="1131904691">
                      <w:marLeft w:val="0"/>
                      <w:marRight w:val="0"/>
                      <w:marTop w:val="0"/>
                      <w:marBottom w:val="0"/>
                      <w:divBdr>
                        <w:top w:val="none" w:sz="0" w:space="0" w:color="auto"/>
                        <w:left w:val="none" w:sz="0" w:space="0" w:color="auto"/>
                        <w:bottom w:val="none" w:sz="0" w:space="0" w:color="auto"/>
                        <w:right w:val="none" w:sz="0" w:space="0" w:color="auto"/>
                      </w:divBdr>
                      <w:divsChild>
                        <w:div w:id="2051487339">
                          <w:marLeft w:val="0"/>
                          <w:marRight w:val="0"/>
                          <w:marTop w:val="0"/>
                          <w:marBottom w:val="0"/>
                          <w:divBdr>
                            <w:top w:val="none" w:sz="0" w:space="0" w:color="auto"/>
                            <w:left w:val="none" w:sz="0" w:space="0" w:color="auto"/>
                            <w:bottom w:val="none" w:sz="0" w:space="0" w:color="auto"/>
                            <w:right w:val="none" w:sz="0" w:space="0" w:color="auto"/>
                          </w:divBdr>
                        </w:div>
                      </w:divsChild>
                    </w:div>
                    <w:div w:id="34623753">
                      <w:marLeft w:val="0"/>
                      <w:marRight w:val="0"/>
                      <w:marTop w:val="0"/>
                      <w:marBottom w:val="0"/>
                      <w:divBdr>
                        <w:top w:val="none" w:sz="0" w:space="0" w:color="auto"/>
                        <w:left w:val="none" w:sz="0" w:space="0" w:color="auto"/>
                        <w:bottom w:val="none" w:sz="0" w:space="0" w:color="auto"/>
                        <w:right w:val="none" w:sz="0" w:space="0" w:color="auto"/>
                      </w:divBdr>
                      <w:divsChild>
                        <w:div w:id="938951845">
                          <w:marLeft w:val="0"/>
                          <w:marRight w:val="0"/>
                          <w:marTop w:val="0"/>
                          <w:marBottom w:val="0"/>
                          <w:divBdr>
                            <w:top w:val="none" w:sz="0" w:space="0" w:color="auto"/>
                            <w:left w:val="none" w:sz="0" w:space="0" w:color="auto"/>
                            <w:bottom w:val="none" w:sz="0" w:space="0" w:color="auto"/>
                            <w:right w:val="none" w:sz="0" w:space="0" w:color="auto"/>
                          </w:divBdr>
                        </w:div>
                      </w:divsChild>
                    </w:div>
                    <w:div w:id="483813675">
                      <w:marLeft w:val="0"/>
                      <w:marRight w:val="0"/>
                      <w:marTop w:val="0"/>
                      <w:marBottom w:val="0"/>
                      <w:divBdr>
                        <w:top w:val="none" w:sz="0" w:space="0" w:color="auto"/>
                        <w:left w:val="none" w:sz="0" w:space="0" w:color="auto"/>
                        <w:bottom w:val="none" w:sz="0" w:space="0" w:color="auto"/>
                        <w:right w:val="none" w:sz="0" w:space="0" w:color="auto"/>
                      </w:divBdr>
                      <w:divsChild>
                        <w:div w:id="1733116823">
                          <w:marLeft w:val="0"/>
                          <w:marRight w:val="0"/>
                          <w:marTop w:val="0"/>
                          <w:marBottom w:val="0"/>
                          <w:divBdr>
                            <w:top w:val="none" w:sz="0" w:space="0" w:color="auto"/>
                            <w:left w:val="none" w:sz="0" w:space="0" w:color="auto"/>
                            <w:bottom w:val="none" w:sz="0" w:space="0" w:color="auto"/>
                            <w:right w:val="none" w:sz="0" w:space="0" w:color="auto"/>
                          </w:divBdr>
                        </w:div>
                      </w:divsChild>
                    </w:div>
                    <w:div w:id="1478064831">
                      <w:marLeft w:val="0"/>
                      <w:marRight w:val="0"/>
                      <w:marTop w:val="0"/>
                      <w:marBottom w:val="0"/>
                      <w:divBdr>
                        <w:top w:val="none" w:sz="0" w:space="0" w:color="auto"/>
                        <w:left w:val="none" w:sz="0" w:space="0" w:color="auto"/>
                        <w:bottom w:val="none" w:sz="0" w:space="0" w:color="auto"/>
                        <w:right w:val="none" w:sz="0" w:space="0" w:color="auto"/>
                      </w:divBdr>
                      <w:divsChild>
                        <w:div w:id="1249074999">
                          <w:marLeft w:val="0"/>
                          <w:marRight w:val="0"/>
                          <w:marTop w:val="0"/>
                          <w:marBottom w:val="0"/>
                          <w:divBdr>
                            <w:top w:val="none" w:sz="0" w:space="0" w:color="auto"/>
                            <w:left w:val="none" w:sz="0" w:space="0" w:color="auto"/>
                            <w:bottom w:val="none" w:sz="0" w:space="0" w:color="auto"/>
                            <w:right w:val="none" w:sz="0" w:space="0" w:color="auto"/>
                          </w:divBdr>
                        </w:div>
                      </w:divsChild>
                    </w:div>
                    <w:div w:id="421339935">
                      <w:marLeft w:val="0"/>
                      <w:marRight w:val="0"/>
                      <w:marTop w:val="0"/>
                      <w:marBottom w:val="0"/>
                      <w:divBdr>
                        <w:top w:val="none" w:sz="0" w:space="0" w:color="auto"/>
                        <w:left w:val="none" w:sz="0" w:space="0" w:color="auto"/>
                        <w:bottom w:val="none" w:sz="0" w:space="0" w:color="auto"/>
                        <w:right w:val="none" w:sz="0" w:space="0" w:color="auto"/>
                      </w:divBdr>
                      <w:divsChild>
                        <w:div w:id="603075328">
                          <w:marLeft w:val="0"/>
                          <w:marRight w:val="0"/>
                          <w:marTop w:val="0"/>
                          <w:marBottom w:val="0"/>
                          <w:divBdr>
                            <w:top w:val="none" w:sz="0" w:space="0" w:color="auto"/>
                            <w:left w:val="none" w:sz="0" w:space="0" w:color="auto"/>
                            <w:bottom w:val="none" w:sz="0" w:space="0" w:color="auto"/>
                            <w:right w:val="none" w:sz="0" w:space="0" w:color="auto"/>
                          </w:divBdr>
                        </w:div>
                      </w:divsChild>
                    </w:div>
                    <w:div w:id="1372077803">
                      <w:marLeft w:val="0"/>
                      <w:marRight w:val="0"/>
                      <w:marTop w:val="0"/>
                      <w:marBottom w:val="0"/>
                      <w:divBdr>
                        <w:top w:val="none" w:sz="0" w:space="0" w:color="auto"/>
                        <w:left w:val="none" w:sz="0" w:space="0" w:color="auto"/>
                        <w:bottom w:val="none" w:sz="0" w:space="0" w:color="auto"/>
                        <w:right w:val="none" w:sz="0" w:space="0" w:color="auto"/>
                      </w:divBdr>
                      <w:divsChild>
                        <w:div w:id="2079743925">
                          <w:marLeft w:val="0"/>
                          <w:marRight w:val="0"/>
                          <w:marTop w:val="0"/>
                          <w:marBottom w:val="0"/>
                          <w:divBdr>
                            <w:top w:val="none" w:sz="0" w:space="0" w:color="auto"/>
                            <w:left w:val="none" w:sz="0" w:space="0" w:color="auto"/>
                            <w:bottom w:val="none" w:sz="0" w:space="0" w:color="auto"/>
                            <w:right w:val="none" w:sz="0" w:space="0" w:color="auto"/>
                          </w:divBdr>
                        </w:div>
                      </w:divsChild>
                    </w:div>
                    <w:div w:id="798959478">
                      <w:marLeft w:val="0"/>
                      <w:marRight w:val="0"/>
                      <w:marTop w:val="0"/>
                      <w:marBottom w:val="0"/>
                      <w:divBdr>
                        <w:top w:val="none" w:sz="0" w:space="0" w:color="auto"/>
                        <w:left w:val="none" w:sz="0" w:space="0" w:color="auto"/>
                        <w:bottom w:val="none" w:sz="0" w:space="0" w:color="auto"/>
                        <w:right w:val="none" w:sz="0" w:space="0" w:color="auto"/>
                      </w:divBdr>
                      <w:divsChild>
                        <w:div w:id="1530989193">
                          <w:marLeft w:val="0"/>
                          <w:marRight w:val="0"/>
                          <w:marTop w:val="0"/>
                          <w:marBottom w:val="0"/>
                          <w:divBdr>
                            <w:top w:val="none" w:sz="0" w:space="0" w:color="auto"/>
                            <w:left w:val="none" w:sz="0" w:space="0" w:color="auto"/>
                            <w:bottom w:val="none" w:sz="0" w:space="0" w:color="auto"/>
                            <w:right w:val="none" w:sz="0" w:space="0" w:color="auto"/>
                          </w:divBdr>
                        </w:div>
                      </w:divsChild>
                    </w:div>
                    <w:div w:id="808715144">
                      <w:marLeft w:val="0"/>
                      <w:marRight w:val="0"/>
                      <w:marTop w:val="0"/>
                      <w:marBottom w:val="0"/>
                      <w:divBdr>
                        <w:top w:val="none" w:sz="0" w:space="0" w:color="auto"/>
                        <w:left w:val="none" w:sz="0" w:space="0" w:color="auto"/>
                        <w:bottom w:val="none" w:sz="0" w:space="0" w:color="auto"/>
                        <w:right w:val="none" w:sz="0" w:space="0" w:color="auto"/>
                      </w:divBdr>
                      <w:divsChild>
                        <w:div w:id="1572546771">
                          <w:marLeft w:val="0"/>
                          <w:marRight w:val="0"/>
                          <w:marTop w:val="0"/>
                          <w:marBottom w:val="0"/>
                          <w:divBdr>
                            <w:top w:val="none" w:sz="0" w:space="0" w:color="auto"/>
                            <w:left w:val="none" w:sz="0" w:space="0" w:color="auto"/>
                            <w:bottom w:val="none" w:sz="0" w:space="0" w:color="auto"/>
                            <w:right w:val="none" w:sz="0" w:space="0" w:color="auto"/>
                          </w:divBdr>
                        </w:div>
                      </w:divsChild>
                    </w:div>
                    <w:div w:id="676690752">
                      <w:marLeft w:val="0"/>
                      <w:marRight w:val="0"/>
                      <w:marTop w:val="0"/>
                      <w:marBottom w:val="0"/>
                      <w:divBdr>
                        <w:top w:val="none" w:sz="0" w:space="0" w:color="auto"/>
                        <w:left w:val="none" w:sz="0" w:space="0" w:color="auto"/>
                        <w:bottom w:val="none" w:sz="0" w:space="0" w:color="auto"/>
                        <w:right w:val="none" w:sz="0" w:space="0" w:color="auto"/>
                      </w:divBdr>
                      <w:divsChild>
                        <w:div w:id="339747049">
                          <w:marLeft w:val="0"/>
                          <w:marRight w:val="0"/>
                          <w:marTop w:val="0"/>
                          <w:marBottom w:val="0"/>
                          <w:divBdr>
                            <w:top w:val="none" w:sz="0" w:space="0" w:color="auto"/>
                            <w:left w:val="none" w:sz="0" w:space="0" w:color="auto"/>
                            <w:bottom w:val="none" w:sz="0" w:space="0" w:color="auto"/>
                            <w:right w:val="none" w:sz="0" w:space="0" w:color="auto"/>
                          </w:divBdr>
                        </w:div>
                      </w:divsChild>
                    </w:div>
                    <w:div w:id="562789628">
                      <w:marLeft w:val="0"/>
                      <w:marRight w:val="0"/>
                      <w:marTop w:val="0"/>
                      <w:marBottom w:val="0"/>
                      <w:divBdr>
                        <w:top w:val="none" w:sz="0" w:space="0" w:color="auto"/>
                        <w:left w:val="none" w:sz="0" w:space="0" w:color="auto"/>
                        <w:bottom w:val="none" w:sz="0" w:space="0" w:color="auto"/>
                        <w:right w:val="none" w:sz="0" w:space="0" w:color="auto"/>
                      </w:divBdr>
                      <w:divsChild>
                        <w:div w:id="23485257">
                          <w:marLeft w:val="0"/>
                          <w:marRight w:val="0"/>
                          <w:marTop w:val="0"/>
                          <w:marBottom w:val="0"/>
                          <w:divBdr>
                            <w:top w:val="none" w:sz="0" w:space="0" w:color="auto"/>
                            <w:left w:val="none" w:sz="0" w:space="0" w:color="auto"/>
                            <w:bottom w:val="none" w:sz="0" w:space="0" w:color="auto"/>
                            <w:right w:val="none" w:sz="0" w:space="0" w:color="auto"/>
                          </w:divBdr>
                        </w:div>
                      </w:divsChild>
                    </w:div>
                    <w:div w:id="325521380">
                      <w:marLeft w:val="0"/>
                      <w:marRight w:val="0"/>
                      <w:marTop w:val="0"/>
                      <w:marBottom w:val="0"/>
                      <w:divBdr>
                        <w:top w:val="none" w:sz="0" w:space="0" w:color="auto"/>
                        <w:left w:val="none" w:sz="0" w:space="0" w:color="auto"/>
                        <w:bottom w:val="none" w:sz="0" w:space="0" w:color="auto"/>
                        <w:right w:val="none" w:sz="0" w:space="0" w:color="auto"/>
                      </w:divBdr>
                      <w:divsChild>
                        <w:div w:id="2040275844">
                          <w:marLeft w:val="0"/>
                          <w:marRight w:val="0"/>
                          <w:marTop w:val="0"/>
                          <w:marBottom w:val="0"/>
                          <w:divBdr>
                            <w:top w:val="none" w:sz="0" w:space="0" w:color="auto"/>
                            <w:left w:val="none" w:sz="0" w:space="0" w:color="auto"/>
                            <w:bottom w:val="none" w:sz="0" w:space="0" w:color="auto"/>
                            <w:right w:val="none" w:sz="0" w:space="0" w:color="auto"/>
                          </w:divBdr>
                        </w:div>
                      </w:divsChild>
                    </w:div>
                    <w:div w:id="351814">
                      <w:marLeft w:val="0"/>
                      <w:marRight w:val="0"/>
                      <w:marTop w:val="0"/>
                      <w:marBottom w:val="0"/>
                      <w:divBdr>
                        <w:top w:val="none" w:sz="0" w:space="0" w:color="auto"/>
                        <w:left w:val="none" w:sz="0" w:space="0" w:color="auto"/>
                        <w:bottom w:val="none" w:sz="0" w:space="0" w:color="auto"/>
                        <w:right w:val="none" w:sz="0" w:space="0" w:color="auto"/>
                      </w:divBdr>
                      <w:divsChild>
                        <w:div w:id="745885521">
                          <w:marLeft w:val="0"/>
                          <w:marRight w:val="0"/>
                          <w:marTop w:val="0"/>
                          <w:marBottom w:val="0"/>
                          <w:divBdr>
                            <w:top w:val="none" w:sz="0" w:space="0" w:color="auto"/>
                            <w:left w:val="none" w:sz="0" w:space="0" w:color="auto"/>
                            <w:bottom w:val="none" w:sz="0" w:space="0" w:color="auto"/>
                            <w:right w:val="none" w:sz="0" w:space="0" w:color="auto"/>
                          </w:divBdr>
                        </w:div>
                      </w:divsChild>
                    </w:div>
                    <w:div w:id="904993820">
                      <w:marLeft w:val="0"/>
                      <w:marRight w:val="0"/>
                      <w:marTop w:val="0"/>
                      <w:marBottom w:val="0"/>
                      <w:divBdr>
                        <w:top w:val="none" w:sz="0" w:space="0" w:color="auto"/>
                        <w:left w:val="none" w:sz="0" w:space="0" w:color="auto"/>
                        <w:bottom w:val="none" w:sz="0" w:space="0" w:color="auto"/>
                        <w:right w:val="none" w:sz="0" w:space="0" w:color="auto"/>
                      </w:divBdr>
                      <w:divsChild>
                        <w:div w:id="1420831718">
                          <w:marLeft w:val="0"/>
                          <w:marRight w:val="0"/>
                          <w:marTop w:val="0"/>
                          <w:marBottom w:val="0"/>
                          <w:divBdr>
                            <w:top w:val="none" w:sz="0" w:space="0" w:color="auto"/>
                            <w:left w:val="none" w:sz="0" w:space="0" w:color="auto"/>
                            <w:bottom w:val="none" w:sz="0" w:space="0" w:color="auto"/>
                            <w:right w:val="none" w:sz="0" w:space="0" w:color="auto"/>
                          </w:divBdr>
                        </w:div>
                      </w:divsChild>
                    </w:div>
                    <w:div w:id="102460559">
                      <w:marLeft w:val="0"/>
                      <w:marRight w:val="0"/>
                      <w:marTop w:val="0"/>
                      <w:marBottom w:val="0"/>
                      <w:divBdr>
                        <w:top w:val="none" w:sz="0" w:space="0" w:color="auto"/>
                        <w:left w:val="none" w:sz="0" w:space="0" w:color="auto"/>
                        <w:bottom w:val="none" w:sz="0" w:space="0" w:color="auto"/>
                        <w:right w:val="none" w:sz="0" w:space="0" w:color="auto"/>
                      </w:divBdr>
                      <w:divsChild>
                        <w:div w:id="208556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169249">
                  <w:marLeft w:val="0"/>
                  <w:marRight w:val="0"/>
                  <w:marTop w:val="0"/>
                  <w:marBottom w:val="0"/>
                  <w:divBdr>
                    <w:top w:val="none" w:sz="0" w:space="0" w:color="auto"/>
                    <w:left w:val="none" w:sz="0" w:space="0" w:color="auto"/>
                    <w:bottom w:val="none" w:sz="0" w:space="0" w:color="auto"/>
                    <w:right w:val="none" w:sz="0" w:space="0" w:color="auto"/>
                  </w:divBdr>
                  <w:divsChild>
                    <w:div w:id="1221595402">
                      <w:marLeft w:val="0"/>
                      <w:marRight w:val="0"/>
                      <w:marTop w:val="0"/>
                      <w:marBottom w:val="0"/>
                      <w:divBdr>
                        <w:top w:val="none" w:sz="0" w:space="0" w:color="auto"/>
                        <w:left w:val="none" w:sz="0" w:space="0" w:color="auto"/>
                        <w:bottom w:val="none" w:sz="0" w:space="0" w:color="auto"/>
                        <w:right w:val="none" w:sz="0" w:space="0" w:color="auto"/>
                      </w:divBdr>
                    </w:div>
                  </w:divsChild>
                </w:div>
                <w:div w:id="360060684">
                  <w:marLeft w:val="0"/>
                  <w:marRight w:val="0"/>
                  <w:marTop w:val="0"/>
                  <w:marBottom w:val="0"/>
                  <w:divBdr>
                    <w:top w:val="none" w:sz="0" w:space="0" w:color="auto"/>
                    <w:left w:val="none" w:sz="0" w:space="0" w:color="auto"/>
                    <w:bottom w:val="none" w:sz="0" w:space="0" w:color="auto"/>
                    <w:right w:val="none" w:sz="0" w:space="0" w:color="auto"/>
                  </w:divBdr>
                  <w:divsChild>
                    <w:div w:id="1861047723">
                      <w:marLeft w:val="0"/>
                      <w:marRight w:val="0"/>
                      <w:marTop w:val="0"/>
                      <w:marBottom w:val="0"/>
                      <w:divBdr>
                        <w:top w:val="none" w:sz="0" w:space="0" w:color="auto"/>
                        <w:left w:val="none" w:sz="0" w:space="0" w:color="auto"/>
                        <w:bottom w:val="none" w:sz="0" w:space="0" w:color="auto"/>
                        <w:right w:val="none" w:sz="0" w:space="0" w:color="auto"/>
                      </w:divBdr>
                    </w:div>
                  </w:divsChild>
                </w:div>
                <w:div w:id="1078015394">
                  <w:marLeft w:val="0"/>
                  <w:marRight w:val="0"/>
                  <w:marTop w:val="0"/>
                  <w:marBottom w:val="0"/>
                  <w:divBdr>
                    <w:top w:val="none" w:sz="0" w:space="0" w:color="auto"/>
                    <w:left w:val="none" w:sz="0" w:space="0" w:color="auto"/>
                    <w:bottom w:val="none" w:sz="0" w:space="0" w:color="auto"/>
                    <w:right w:val="none" w:sz="0" w:space="0" w:color="auto"/>
                  </w:divBdr>
                  <w:divsChild>
                    <w:div w:id="104170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6137">
          <w:marLeft w:val="0"/>
          <w:marRight w:val="0"/>
          <w:marTop w:val="0"/>
          <w:marBottom w:val="0"/>
          <w:divBdr>
            <w:top w:val="none" w:sz="0" w:space="0" w:color="auto"/>
            <w:left w:val="none" w:sz="0" w:space="0" w:color="auto"/>
            <w:bottom w:val="none" w:sz="0" w:space="0" w:color="auto"/>
            <w:right w:val="none" w:sz="0" w:space="0" w:color="auto"/>
          </w:divBdr>
          <w:divsChild>
            <w:div w:id="603269596">
              <w:marLeft w:val="0"/>
              <w:marRight w:val="0"/>
              <w:marTop w:val="0"/>
              <w:marBottom w:val="0"/>
              <w:divBdr>
                <w:top w:val="none" w:sz="0" w:space="0" w:color="auto"/>
                <w:left w:val="none" w:sz="0" w:space="0" w:color="auto"/>
                <w:bottom w:val="none" w:sz="0" w:space="0" w:color="auto"/>
                <w:right w:val="none" w:sz="0" w:space="0" w:color="auto"/>
              </w:divBdr>
              <w:divsChild>
                <w:div w:id="662512258">
                  <w:marLeft w:val="0"/>
                  <w:marRight w:val="0"/>
                  <w:marTop w:val="0"/>
                  <w:marBottom w:val="0"/>
                  <w:divBdr>
                    <w:top w:val="none" w:sz="0" w:space="0" w:color="auto"/>
                    <w:left w:val="none" w:sz="0" w:space="0" w:color="auto"/>
                    <w:bottom w:val="none" w:sz="0" w:space="0" w:color="auto"/>
                    <w:right w:val="none" w:sz="0" w:space="0" w:color="auto"/>
                  </w:divBdr>
                  <w:divsChild>
                    <w:div w:id="1535381285">
                      <w:marLeft w:val="0"/>
                      <w:marRight w:val="0"/>
                      <w:marTop w:val="0"/>
                      <w:marBottom w:val="0"/>
                      <w:divBdr>
                        <w:top w:val="none" w:sz="0" w:space="0" w:color="auto"/>
                        <w:left w:val="none" w:sz="0" w:space="0" w:color="auto"/>
                        <w:bottom w:val="none" w:sz="0" w:space="0" w:color="auto"/>
                        <w:right w:val="none" w:sz="0" w:space="0" w:color="auto"/>
                      </w:divBdr>
                    </w:div>
                    <w:div w:id="147749964">
                      <w:marLeft w:val="0"/>
                      <w:marRight w:val="0"/>
                      <w:marTop w:val="0"/>
                      <w:marBottom w:val="0"/>
                      <w:divBdr>
                        <w:top w:val="none" w:sz="0" w:space="0" w:color="auto"/>
                        <w:left w:val="none" w:sz="0" w:space="0" w:color="auto"/>
                        <w:bottom w:val="none" w:sz="0" w:space="0" w:color="auto"/>
                        <w:right w:val="none" w:sz="0" w:space="0" w:color="auto"/>
                      </w:divBdr>
                    </w:div>
                  </w:divsChild>
                </w:div>
                <w:div w:id="515194750">
                  <w:marLeft w:val="0"/>
                  <w:marRight w:val="0"/>
                  <w:marTop w:val="0"/>
                  <w:marBottom w:val="0"/>
                  <w:divBdr>
                    <w:top w:val="none" w:sz="0" w:space="0" w:color="auto"/>
                    <w:left w:val="none" w:sz="0" w:space="0" w:color="auto"/>
                    <w:bottom w:val="none" w:sz="0" w:space="0" w:color="auto"/>
                    <w:right w:val="none" w:sz="0" w:space="0" w:color="auto"/>
                  </w:divBdr>
                  <w:divsChild>
                    <w:div w:id="1823307738">
                      <w:marLeft w:val="0"/>
                      <w:marRight w:val="0"/>
                      <w:marTop w:val="0"/>
                      <w:marBottom w:val="0"/>
                      <w:divBdr>
                        <w:top w:val="none" w:sz="0" w:space="0" w:color="auto"/>
                        <w:left w:val="none" w:sz="0" w:space="0" w:color="auto"/>
                        <w:bottom w:val="none" w:sz="0" w:space="0" w:color="auto"/>
                        <w:right w:val="none" w:sz="0" w:space="0" w:color="auto"/>
                      </w:divBdr>
                    </w:div>
                  </w:divsChild>
                </w:div>
                <w:div w:id="561526187">
                  <w:marLeft w:val="0"/>
                  <w:marRight w:val="0"/>
                  <w:marTop w:val="0"/>
                  <w:marBottom w:val="0"/>
                  <w:divBdr>
                    <w:top w:val="none" w:sz="0" w:space="0" w:color="auto"/>
                    <w:left w:val="none" w:sz="0" w:space="0" w:color="auto"/>
                    <w:bottom w:val="none" w:sz="0" w:space="0" w:color="auto"/>
                    <w:right w:val="none" w:sz="0" w:space="0" w:color="auto"/>
                  </w:divBdr>
                  <w:divsChild>
                    <w:div w:id="1302465361">
                      <w:marLeft w:val="0"/>
                      <w:marRight w:val="0"/>
                      <w:marTop w:val="0"/>
                      <w:marBottom w:val="0"/>
                      <w:divBdr>
                        <w:top w:val="none" w:sz="0" w:space="0" w:color="auto"/>
                        <w:left w:val="none" w:sz="0" w:space="0" w:color="auto"/>
                        <w:bottom w:val="none" w:sz="0" w:space="0" w:color="auto"/>
                        <w:right w:val="none" w:sz="0" w:space="0" w:color="auto"/>
                      </w:divBdr>
                    </w:div>
                  </w:divsChild>
                </w:div>
                <w:div w:id="528417199">
                  <w:marLeft w:val="0"/>
                  <w:marRight w:val="0"/>
                  <w:marTop w:val="0"/>
                  <w:marBottom w:val="0"/>
                  <w:divBdr>
                    <w:top w:val="none" w:sz="0" w:space="0" w:color="auto"/>
                    <w:left w:val="none" w:sz="0" w:space="0" w:color="auto"/>
                    <w:bottom w:val="none" w:sz="0" w:space="0" w:color="auto"/>
                    <w:right w:val="none" w:sz="0" w:space="0" w:color="auto"/>
                  </w:divBdr>
                  <w:divsChild>
                    <w:div w:id="2143383177">
                      <w:marLeft w:val="0"/>
                      <w:marRight w:val="0"/>
                      <w:marTop w:val="0"/>
                      <w:marBottom w:val="0"/>
                      <w:divBdr>
                        <w:top w:val="none" w:sz="0" w:space="0" w:color="auto"/>
                        <w:left w:val="none" w:sz="0" w:space="0" w:color="auto"/>
                        <w:bottom w:val="none" w:sz="0" w:space="0" w:color="auto"/>
                        <w:right w:val="none" w:sz="0" w:space="0" w:color="auto"/>
                      </w:divBdr>
                    </w:div>
                  </w:divsChild>
                </w:div>
                <w:div w:id="1461652505">
                  <w:marLeft w:val="0"/>
                  <w:marRight w:val="0"/>
                  <w:marTop w:val="0"/>
                  <w:marBottom w:val="0"/>
                  <w:divBdr>
                    <w:top w:val="none" w:sz="0" w:space="0" w:color="auto"/>
                    <w:left w:val="none" w:sz="0" w:space="0" w:color="auto"/>
                    <w:bottom w:val="none" w:sz="0" w:space="0" w:color="auto"/>
                    <w:right w:val="none" w:sz="0" w:space="0" w:color="auto"/>
                  </w:divBdr>
                  <w:divsChild>
                    <w:div w:id="607390376">
                      <w:marLeft w:val="0"/>
                      <w:marRight w:val="0"/>
                      <w:marTop w:val="0"/>
                      <w:marBottom w:val="0"/>
                      <w:divBdr>
                        <w:top w:val="none" w:sz="0" w:space="0" w:color="auto"/>
                        <w:left w:val="none" w:sz="0" w:space="0" w:color="auto"/>
                        <w:bottom w:val="none" w:sz="0" w:space="0" w:color="auto"/>
                        <w:right w:val="none" w:sz="0" w:space="0" w:color="auto"/>
                      </w:divBdr>
                    </w:div>
                  </w:divsChild>
                </w:div>
                <w:div w:id="1404832601">
                  <w:marLeft w:val="0"/>
                  <w:marRight w:val="0"/>
                  <w:marTop w:val="0"/>
                  <w:marBottom w:val="0"/>
                  <w:divBdr>
                    <w:top w:val="none" w:sz="0" w:space="0" w:color="auto"/>
                    <w:left w:val="none" w:sz="0" w:space="0" w:color="auto"/>
                    <w:bottom w:val="none" w:sz="0" w:space="0" w:color="auto"/>
                    <w:right w:val="none" w:sz="0" w:space="0" w:color="auto"/>
                  </w:divBdr>
                  <w:divsChild>
                    <w:div w:id="843324016">
                      <w:marLeft w:val="0"/>
                      <w:marRight w:val="0"/>
                      <w:marTop w:val="0"/>
                      <w:marBottom w:val="0"/>
                      <w:divBdr>
                        <w:top w:val="none" w:sz="0" w:space="0" w:color="auto"/>
                        <w:left w:val="none" w:sz="0" w:space="0" w:color="auto"/>
                        <w:bottom w:val="none" w:sz="0" w:space="0" w:color="auto"/>
                        <w:right w:val="none" w:sz="0" w:space="0" w:color="auto"/>
                      </w:divBdr>
                    </w:div>
                  </w:divsChild>
                </w:div>
                <w:div w:id="415907400">
                  <w:marLeft w:val="0"/>
                  <w:marRight w:val="0"/>
                  <w:marTop w:val="0"/>
                  <w:marBottom w:val="0"/>
                  <w:divBdr>
                    <w:top w:val="none" w:sz="0" w:space="0" w:color="auto"/>
                    <w:left w:val="none" w:sz="0" w:space="0" w:color="auto"/>
                    <w:bottom w:val="none" w:sz="0" w:space="0" w:color="auto"/>
                    <w:right w:val="none" w:sz="0" w:space="0" w:color="auto"/>
                  </w:divBdr>
                  <w:divsChild>
                    <w:div w:id="1720544371">
                      <w:marLeft w:val="0"/>
                      <w:marRight w:val="0"/>
                      <w:marTop w:val="0"/>
                      <w:marBottom w:val="0"/>
                      <w:divBdr>
                        <w:top w:val="none" w:sz="0" w:space="0" w:color="auto"/>
                        <w:left w:val="none" w:sz="0" w:space="0" w:color="auto"/>
                        <w:bottom w:val="none" w:sz="0" w:space="0" w:color="auto"/>
                        <w:right w:val="none" w:sz="0" w:space="0" w:color="auto"/>
                      </w:divBdr>
                    </w:div>
                  </w:divsChild>
                </w:div>
                <w:div w:id="529950777">
                  <w:marLeft w:val="0"/>
                  <w:marRight w:val="0"/>
                  <w:marTop w:val="0"/>
                  <w:marBottom w:val="0"/>
                  <w:divBdr>
                    <w:top w:val="none" w:sz="0" w:space="0" w:color="auto"/>
                    <w:left w:val="none" w:sz="0" w:space="0" w:color="auto"/>
                    <w:bottom w:val="none" w:sz="0" w:space="0" w:color="auto"/>
                    <w:right w:val="none" w:sz="0" w:space="0" w:color="auto"/>
                  </w:divBdr>
                  <w:divsChild>
                    <w:div w:id="1503546584">
                      <w:marLeft w:val="0"/>
                      <w:marRight w:val="0"/>
                      <w:marTop w:val="0"/>
                      <w:marBottom w:val="0"/>
                      <w:divBdr>
                        <w:top w:val="none" w:sz="0" w:space="0" w:color="auto"/>
                        <w:left w:val="none" w:sz="0" w:space="0" w:color="auto"/>
                        <w:bottom w:val="none" w:sz="0" w:space="0" w:color="auto"/>
                        <w:right w:val="none" w:sz="0" w:space="0" w:color="auto"/>
                      </w:divBdr>
                    </w:div>
                  </w:divsChild>
                </w:div>
                <w:div w:id="862742778">
                  <w:marLeft w:val="0"/>
                  <w:marRight w:val="0"/>
                  <w:marTop w:val="0"/>
                  <w:marBottom w:val="0"/>
                  <w:divBdr>
                    <w:top w:val="none" w:sz="0" w:space="0" w:color="auto"/>
                    <w:left w:val="none" w:sz="0" w:space="0" w:color="auto"/>
                    <w:bottom w:val="none" w:sz="0" w:space="0" w:color="auto"/>
                    <w:right w:val="none" w:sz="0" w:space="0" w:color="auto"/>
                  </w:divBdr>
                  <w:divsChild>
                    <w:div w:id="2093964736">
                      <w:marLeft w:val="0"/>
                      <w:marRight w:val="0"/>
                      <w:marTop w:val="0"/>
                      <w:marBottom w:val="0"/>
                      <w:divBdr>
                        <w:top w:val="none" w:sz="0" w:space="0" w:color="auto"/>
                        <w:left w:val="none" w:sz="0" w:space="0" w:color="auto"/>
                        <w:bottom w:val="none" w:sz="0" w:space="0" w:color="auto"/>
                        <w:right w:val="none" w:sz="0" w:space="0" w:color="auto"/>
                      </w:divBdr>
                    </w:div>
                  </w:divsChild>
                </w:div>
                <w:div w:id="263344788">
                  <w:marLeft w:val="0"/>
                  <w:marRight w:val="0"/>
                  <w:marTop w:val="0"/>
                  <w:marBottom w:val="0"/>
                  <w:divBdr>
                    <w:top w:val="none" w:sz="0" w:space="0" w:color="auto"/>
                    <w:left w:val="none" w:sz="0" w:space="0" w:color="auto"/>
                    <w:bottom w:val="none" w:sz="0" w:space="0" w:color="auto"/>
                    <w:right w:val="none" w:sz="0" w:space="0" w:color="auto"/>
                  </w:divBdr>
                  <w:divsChild>
                    <w:div w:id="1617447835">
                      <w:marLeft w:val="0"/>
                      <w:marRight w:val="0"/>
                      <w:marTop w:val="0"/>
                      <w:marBottom w:val="0"/>
                      <w:divBdr>
                        <w:top w:val="none" w:sz="0" w:space="0" w:color="auto"/>
                        <w:left w:val="none" w:sz="0" w:space="0" w:color="auto"/>
                        <w:bottom w:val="none" w:sz="0" w:space="0" w:color="auto"/>
                        <w:right w:val="none" w:sz="0" w:space="0" w:color="auto"/>
                      </w:divBdr>
                    </w:div>
                  </w:divsChild>
                </w:div>
                <w:div w:id="1772775179">
                  <w:marLeft w:val="0"/>
                  <w:marRight w:val="0"/>
                  <w:marTop w:val="0"/>
                  <w:marBottom w:val="0"/>
                  <w:divBdr>
                    <w:top w:val="none" w:sz="0" w:space="0" w:color="auto"/>
                    <w:left w:val="none" w:sz="0" w:space="0" w:color="auto"/>
                    <w:bottom w:val="none" w:sz="0" w:space="0" w:color="auto"/>
                    <w:right w:val="none" w:sz="0" w:space="0" w:color="auto"/>
                  </w:divBdr>
                  <w:divsChild>
                    <w:div w:id="719524701">
                      <w:marLeft w:val="0"/>
                      <w:marRight w:val="0"/>
                      <w:marTop w:val="0"/>
                      <w:marBottom w:val="0"/>
                      <w:divBdr>
                        <w:top w:val="none" w:sz="0" w:space="0" w:color="auto"/>
                        <w:left w:val="none" w:sz="0" w:space="0" w:color="auto"/>
                        <w:bottom w:val="none" w:sz="0" w:space="0" w:color="auto"/>
                        <w:right w:val="none" w:sz="0" w:space="0" w:color="auto"/>
                      </w:divBdr>
                    </w:div>
                  </w:divsChild>
                </w:div>
                <w:div w:id="1919169539">
                  <w:marLeft w:val="0"/>
                  <w:marRight w:val="0"/>
                  <w:marTop w:val="0"/>
                  <w:marBottom w:val="0"/>
                  <w:divBdr>
                    <w:top w:val="none" w:sz="0" w:space="0" w:color="auto"/>
                    <w:left w:val="none" w:sz="0" w:space="0" w:color="auto"/>
                    <w:bottom w:val="none" w:sz="0" w:space="0" w:color="auto"/>
                    <w:right w:val="none" w:sz="0" w:space="0" w:color="auto"/>
                  </w:divBdr>
                  <w:divsChild>
                    <w:div w:id="809710342">
                      <w:marLeft w:val="0"/>
                      <w:marRight w:val="0"/>
                      <w:marTop w:val="0"/>
                      <w:marBottom w:val="0"/>
                      <w:divBdr>
                        <w:top w:val="none" w:sz="0" w:space="0" w:color="auto"/>
                        <w:left w:val="none" w:sz="0" w:space="0" w:color="auto"/>
                        <w:bottom w:val="none" w:sz="0" w:space="0" w:color="auto"/>
                        <w:right w:val="none" w:sz="0" w:space="0" w:color="auto"/>
                      </w:divBdr>
                    </w:div>
                  </w:divsChild>
                </w:div>
                <w:div w:id="798692397">
                  <w:marLeft w:val="0"/>
                  <w:marRight w:val="0"/>
                  <w:marTop w:val="0"/>
                  <w:marBottom w:val="0"/>
                  <w:divBdr>
                    <w:top w:val="none" w:sz="0" w:space="0" w:color="auto"/>
                    <w:left w:val="none" w:sz="0" w:space="0" w:color="auto"/>
                    <w:bottom w:val="none" w:sz="0" w:space="0" w:color="auto"/>
                    <w:right w:val="none" w:sz="0" w:space="0" w:color="auto"/>
                  </w:divBdr>
                  <w:divsChild>
                    <w:div w:id="1673406761">
                      <w:marLeft w:val="0"/>
                      <w:marRight w:val="0"/>
                      <w:marTop w:val="0"/>
                      <w:marBottom w:val="0"/>
                      <w:divBdr>
                        <w:top w:val="none" w:sz="0" w:space="0" w:color="auto"/>
                        <w:left w:val="none" w:sz="0" w:space="0" w:color="auto"/>
                        <w:bottom w:val="none" w:sz="0" w:space="0" w:color="auto"/>
                        <w:right w:val="none" w:sz="0" w:space="0" w:color="auto"/>
                      </w:divBdr>
                    </w:div>
                  </w:divsChild>
                </w:div>
                <w:div w:id="912811484">
                  <w:marLeft w:val="0"/>
                  <w:marRight w:val="0"/>
                  <w:marTop w:val="0"/>
                  <w:marBottom w:val="0"/>
                  <w:divBdr>
                    <w:top w:val="none" w:sz="0" w:space="0" w:color="auto"/>
                    <w:left w:val="none" w:sz="0" w:space="0" w:color="auto"/>
                    <w:bottom w:val="none" w:sz="0" w:space="0" w:color="auto"/>
                    <w:right w:val="none" w:sz="0" w:space="0" w:color="auto"/>
                  </w:divBdr>
                  <w:divsChild>
                    <w:div w:id="58989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790419">
          <w:marLeft w:val="0"/>
          <w:marRight w:val="0"/>
          <w:marTop w:val="0"/>
          <w:marBottom w:val="0"/>
          <w:divBdr>
            <w:top w:val="none" w:sz="0" w:space="0" w:color="auto"/>
            <w:left w:val="none" w:sz="0" w:space="0" w:color="auto"/>
            <w:bottom w:val="none" w:sz="0" w:space="0" w:color="auto"/>
            <w:right w:val="none" w:sz="0" w:space="0" w:color="auto"/>
          </w:divBdr>
          <w:divsChild>
            <w:div w:id="1409890205">
              <w:marLeft w:val="0"/>
              <w:marRight w:val="0"/>
              <w:marTop w:val="0"/>
              <w:marBottom w:val="0"/>
              <w:divBdr>
                <w:top w:val="none" w:sz="0" w:space="0" w:color="auto"/>
                <w:left w:val="none" w:sz="0" w:space="0" w:color="auto"/>
                <w:bottom w:val="none" w:sz="0" w:space="0" w:color="auto"/>
                <w:right w:val="none" w:sz="0" w:space="0" w:color="auto"/>
              </w:divBdr>
              <w:divsChild>
                <w:div w:id="988485018">
                  <w:marLeft w:val="0"/>
                  <w:marRight w:val="0"/>
                  <w:marTop w:val="0"/>
                  <w:marBottom w:val="0"/>
                  <w:divBdr>
                    <w:top w:val="none" w:sz="0" w:space="0" w:color="auto"/>
                    <w:left w:val="none" w:sz="0" w:space="0" w:color="auto"/>
                    <w:bottom w:val="none" w:sz="0" w:space="0" w:color="auto"/>
                    <w:right w:val="none" w:sz="0" w:space="0" w:color="auto"/>
                  </w:divBdr>
                  <w:divsChild>
                    <w:div w:id="116262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515805">
              <w:marLeft w:val="0"/>
              <w:marRight w:val="0"/>
              <w:marTop w:val="0"/>
              <w:marBottom w:val="0"/>
              <w:divBdr>
                <w:top w:val="none" w:sz="0" w:space="0" w:color="auto"/>
                <w:left w:val="none" w:sz="0" w:space="0" w:color="auto"/>
                <w:bottom w:val="none" w:sz="0" w:space="0" w:color="auto"/>
                <w:right w:val="none" w:sz="0" w:space="0" w:color="auto"/>
              </w:divBdr>
              <w:divsChild>
                <w:div w:id="940717669">
                  <w:marLeft w:val="0"/>
                  <w:marRight w:val="0"/>
                  <w:marTop w:val="0"/>
                  <w:marBottom w:val="0"/>
                  <w:divBdr>
                    <w:top w:val="none" w:sz="0" w:space="0" w:color="auto"/>
                    <w:left w:val="none" w:sz="0" w:space="0" w:color="auto"/>
                    <w:bottom w:val="none" w:sz="0" w:space="0" w:color="auto"/>
                    <w:right w:val="none" w:sz="0" w:space="0" w:color="auto"/>
                  </w:divBdr>
                  <w:divsChild>
                    <w:div w:id="623779497">
                      <w:marLeft w:val="0"/>
                      <w:marRight w:val="0"/>
                      <w:marTop w:val="0"/>
                      <w:marBottom w:val="0"/>
                      <w:divBdr>
                        <w:top w:val="none" w:sz="0" w:space="0" w:color="auto"/>
                        <w:left w:val="none" w:sz="0" w:space="0" w:color="auto"/>
                        <w:bottom w:val="none" w:sz="0" w:space="0" w:color="auto"/>
                        <w:right w:val="none" w:sz="0" w:space="0" w:color="auto"/>
                      </w:divBdr>
                    </w:div>
                    <w:div w:id="1520042796">
                      <w:marLeft w:val="0"/>
                      <w:marRight w:val="0"/>
                      <w:marTop w:val="0"/>
                      <w:marBottom w:val="0"/>
                      <w:divBdr>
                        <w:top w:val="none" w:sz="0" w:space="0" w:color="auto"/>
                        <w:left w:val="none" w:sz="0" w:space="0" w:color="auto"/>
                        <w:bottom w:val="none" w:sz="0" w:space="0" w:color="auto"/>
                        <w:right w:val="none" w:sz="0" w:space="0" w:color="auto"/>
                      </w:divBdr>
                    </w:div>
                  </w:divsChild>
                </w:div>
                <w:div w:id="348147826">
                  <w:marLeft w:val="0"/>
                  <w:marRight w:val="0"/>
                  <w:marTop w:val="0"/>
                  <w:marBottom w:val="0"/>
                  <w:divBdr>
                    <w:top w:val="none" w:sz="0" w:space="0" w:color="auto"/>
                    <w:left w:val="none" w:sz="0" w:space="0" w:color="auto"/>
                    <w:bottom w:val="none" w:sz="0" w:space="0" w:color="auto"/>
                    <w:right w:val="none" w:sz="0" w:space="0" w:color="auto"/>
                  </w:divBdr>
                  <w:divsChild>
                    <w:div w:id="1593389357">
                      <w:marLeft w:val="0"/>
                      <w:marRight w:val="0"/>
                      <w:marTop w:val="0"/>
                      <w:marBottom w:val="0"/>
                      <w:divBdr>
                        <w:top w:val="none" w:sz="0" w:space="0" w:color="auto"/>
                        <w:left w:val="none" w:sz="0" w:space="0" w:color="auto"/>
                        <w:bottom w:val="none" w:sz="0" w:space="0" w:color="auto"/>
                        <w:right w:val="none" w:sz="0" w:space="0" w:color="auto"/>
                      </w:divBdr>
                    </w:div>
                  </w:divsChild>
                </w:div>
                <w:div w:id="1944875225">
                  <w:marLeft w:val="0"/>
                  <w:marRight w:val="0"/>
                  <w:marTop w:val="0"/>
                  <w:marBottom w:val="0"/>
                  <w:divBdr>
                    <w:top w:val="none" w:sz="0" w:space="0" w:color="auto"/>
                    <w:left w:val="none" w:sz="0" w:space="0" w:color="auto"/>
                    <w:bottom w:val="none" w:sz="0" w:space="0" w:color="auto"/>
                    <w:right w:val="none" w:sz="0" w:space="0" w:color="auto"/>
                  </w:divBdr>
                  <w:divsChild>
                    <w:div w:id="1207716442">
                      <w:marLeft w:val="0"/>
                      <w:marRight w:val="0"/>
                      <w:marTop w:val="0"/>
                      <w:marBottom w:val="0"/>
                      <w:divBdr>
                        <w:top w:val="none" w:sz="0" w:space="0" w:color="auto"/>
                        <w:left w:val="none" w:sz="0" w:space="0" w:color="auto"/>
                        <w:bottom w:val="none" w:sz="0" w:space="0" w:color="auto"/>
                        <w:right w:val="none" w:sz="0" w:space="0" w:color="auto"/>
                      </w:divBdr>
                    </w:div>
                  </w:divsChild>
                </w:div>
                <w:div w:id="1509908103">
                  <w:marLeft w:val="0"/>
                  <w:marRight w:val="0"/>
                  <w:marTop w:val="0"/>
                  <w:marBottom w:val="0"/>
                  <w:divBdr>
                    <w:top w:val="none" w:sz="0" w:space="0" w:color="auto"/>
                    <w:left w:val="none" w:sz="0" w:space="0" w:color="auto"/>
                    <w:bottom w:val="none" w:sz="0" w:space="0" w:color="auto"/>
                    <w:right w:val="none" w:sz="0" w:space="0" w:color="auto"/>
                  </w:divBdr>
                  <w:divsChild>
                    <w:div w:id="1896503158">
                      <w:marLeft w:val="0"/>
                      <w:marRight w:val="0"/>
                      <w:marTop w:val="0"/>
                      <w:marBottom w:val="0"/>
                      <w:divBdr>
                        <w:top w:val="none" w:sz="0" w:space="0" w:color="auto"/>
                        <w:left w:val="none" w:sz="0" w:space="0" w:color="auto"/>
                        <w:bottom w:val="none" w:sz="0" w:space="0" w:color="auto"/>
                        <w:right w:val="none" w:sz="0" w:space="0" w:color="auto"/>
                      </w:divBdr>
                    </w:div>
                  </w:divsChild>
                </w:div>
                <w:div w:id="1048070097">
                  <w:marLeft w:val="0"/>
                  <w:marRight w:val="0"/>
                  <w:marTop w:val="0"/>
                  <w:marBottom w:val="0"/>
                  <w:divBdr>
                    <w:top w:val="none" w:sz="0" w:space="0" w:color="auto"/>
                    <w:left w:val="none" w:sz="0" w:space="0" w:color="auto"/>
                    <w:bottom w:val="none" w:sz="0" w:space="0" w:color="auto"/>
                    <w:right w:val="none" w:sz="0" w:space="0" w:color="auto"/>
                  </w:divBdr>
                  <w:divsChild>
                    <w:div w:id="245579001">
                      <w:marLeft w:val="0"/>
                      <w:marRight w:val="0"/>
                      <w:marTop w:val="0"/>
                      <w:marBottom w:val="0"/>
                      <w:divBdr>
                        <w:top w:val="none" w:sz="0" w:space="0" w:color="auto"/>
                        <w:left w:val="none" w:sz="0" w:space="0" w:color="auto"/>
                        <w:bottom w:val="none" w:sz="0" w:space="0" w:color="auto"/>
                        <w:right w:val="none" w:sz="0" w:space="0" w:color="auto"/>
                      </w:divBdr>
                    </w:div>
                  </w:divsChild>
                </w:div>
                <w:div w:id="213665363">
                  <w:marLeft w:val="0"/>
                  <w:marRight w:val="0"/>
                  <w:marTop w:val="0"/>
                  <w:marBottom w:val="0"/>
                  <w:divBdr>
                    <w:top w:val="none" w:sz="0" w:space="0" w:color="auto"/>
                    <w:left w:val="none" w:sz="0" w:space="0" w:color="auto"/>
                    <w:bottom w:val="none" w:sz="0" w:space="0" w:color="auto"/>
                    <w:right w:val="none" w:sz="0" w:space="0" w:color="auto"/>
                  </w:divBdr>
                  <w:divsChild>
                    <w:div w:id="904948577">
                      <w:marLeft w:val="0"/>
                      <w:marRight w:val="0"/>
                      <w:marTop w:val="0"/>
                      <w:marBottom w:val="0"/>
                      <w:divBdr>
                        <w:top w:val="none" w:sz="0" w:space="0" w:color="auto"/>
                        <w:left w:val="none" w:sz="0" w:space="0" w:color="auto"/>
                        <w:bottom w:val="none" w:sz="0" w:space="0" w:color="auto"/>
                        <w:right w:val="none" w:sz="0" w:space="0" w:color="auto"/>
                      </w:divBdr>
                    </w:div>
                  </w:divsChild>
                </w:div>
                <w:div w:id="727218141">
                  <w:marLeft w:val="0"/>
                  <w:marRight w:val="0"/>
                  <w:marTop w:val="0"/>
                  <w:marBottom w:val="0"/>
                  <w:divBdr>
                    <w:top w:val="none" w:sz="0" w:space="0" w:color="auto"/>
                    <w:left w:val="none" w:sz="0" w:space="0" w:color="auto"/>
                    <w:bottom w:val="none" w:sz="0" w:space="0" w:color="auto"/>
                    <w:right w:val="none" w:sz="0" w:space="0" w:color="auto"/>
                  </w:divBdr>
                  <w:divsChild>
                    <w:div w:id="2086687517">
                      <w:marLeft w:val="0"/>
                      <w:marRight w:val="0"/>
                      <w:marTop w:val="0"/>
                      <w:marBottom w:val="0"/>
                      <w:divBdr>
                        <w:top w:val="none" w:sz="0" w:space="0" w:color="auto"/>
                        <w:left w:val="none" w:sz="0" w:space="0" w:color="auto"/>
                        <w:bottom w:val="none" w:sz="0" w:space="0" w:color="auto"/>
                        <w:right w:val="none" w:sz="0" w:space="0" w:color="auto"/>
                      </w:divBdr>
                    </w:div>
                  </w:divsChild>
                </w:div>
                <w:div w:id="1740515212">
                  <w:marLeft w:val="0"/>
                  <w:marRight w:val="0"/>
                  <w:marTop w:val="0"/>
                  <w:marBottom w:val="0"/>
                  <w:divBdr>
                    <w:top w:val="none" w:sz="0" w:space="0" w:color="auto"/>
                    <w:left w:val="none" w:sz="0" w:space="0" w:color="auto"/>
                    <w:bottom w:val="none" w:sz="0" w:space="0" w:color="auto"/>
                    <w:right w:val="none" w:sz="0" w:space="0" w:color="auto"/>
                  </w:divBdr>
                  <w:divsChild>
                    <w:div w:id="267735358">
                      <w:marLeft w:val="0"/>
                      <w:marRight w:val="0"/>
                      <w:marTop w:val="0"/>
                      <w:marBottom w:val="0"/>
                      <w:divBdr>
                        <w:top w:val="none" w:sz="0" w:space="0" w:color="auto"/>
                        <w:left w:val="none" w:sz="0" w:space="0" w:color="auto"/>
                        <w:bottom w:val="none" w:sz="0" w:space="0" w:color="auto"/>
                        <w:right w:val="none" w:sz="0" w:space="0" w:color="auto"/>
                      </w:divBdr>
                    </w:div>
                  </w:divsChild>
                </w:div>
                <w:div w:id="452478289">
                  <w:marLeft w:val="0"/>
                  <w:marRight w:val="0"/>
                  <w:marTop w:val="0"/>
                  <w:marBottom w:val="0"/>
                  <w:divBdr>
                    <w:top w:val="none" w:sz="0" w:space="0" w:color="auto"/>
                    <w:left w:val="none" w:sz="0" w:space="0" w:color="auto"/>
                    <w:bottom w:val="none" w:sz="0" w:space="0" w:color="auto"/>
                    <w:right w:val="none" w:sz="0" w:space="0" w:color="auto"/>
                  </w:divBdr>
                  <w:divsChild>
                    <w:div w:id="927007741">
                      <w:marLeft w:val="0"/>
                      <w:marRight w:val="0"/>
                      <w:marTop w:val="0"/>
                      <w:marBottom w:val="0"/>
                      <w:divBdr>
                        <w:top w:val="none" w:sz="0" w:space="0" w:color="auto"/>
                        <w:left w:val="none" w:sz="0" w:space="0" w:color="auto"/>
                        <w:bottom w:val="none" w:sz="0" w:space="0" w:color="auto"/>
                        <w:right w:val="none" w:sz="0" w:space="0" w:color="auto"/>
                      </w:divBdr>
                    </w:div>
                  </w:divsChild>
                </w:div>
                <w:div w:id="1122070044">
                  <w:marLeft w:val="0"/>
                  <w:marRight w:val="0"/>
                  <w:marTop w:val="0"/>
                  <w:marBottom w:val="0"/>
                  <w:divBdr>
                    <w:top w:val="none" w:sz="0" w:space="0" w:color="auto"/>
                    <w:left w:val="none" w:sz="0" w:space="0" w:color="auto"/>
                    <w:bottom w:val="none" w:sz="0" w:space="0" w:color="auto"/>
                    <w:right w:val="none" w:sz="0" w:space="0" w:color="auto"/>
                  </w:divBdr>
                  <w:divsChild>
                    <w:div w:id="1335305831">
                      <w:marLeft w:val="0"/>
                      <w:marRight w:val="0"/>
                      <w:marTop w:val="0"/>
                      <w:marBottom w:val="0"/>
                      <w:divBdr>
                        <w:top w:val="none" w:sz="0" w:space="0" w:color="auto"/>
                        <w:left w:val="none" w:sz="0" w:space="0" w:color="auto"/>
                        <w:bottom w:val="none" w:sz="0" w:space="0" w:color="auto"/>
                        <w:right w:val="none" w:sz="0" w:space="0" w:color="auto"/>
                      </w:divBdr>
                    </w:div>
                  </w:divsChild>
                </w:div>
                <w:div w:id="1619868533">
                  <w:marLeft w:val="0"/>
                  <w:marRight w:val="0"/>
                  <w:marTop w:val="0"/>
                  <w:marBottom w:val="0"/>
                  <w:divBdr>
                    <w:top w:val="none" w:sz="0" w:space="0" w:color="auto"/>
                    <w:left w:val="none" w:sz="0" w:space="0" w:color="auto"/>
                    <w:bottom w:val="none" w:sz="0" w:space="0" w:color="auto"/>
                    <w:right w:val="none" w:sz="0" w:space="0" w:color="auto"/>
                  </w:divBdr>
                  <w:divsChild>
                    <w:div w:id="1652103389">
                      <w:marLeft w:val="0"/>
                      <w:marRight w:val="0"/>
                      <w:marTop w:val="0"/>
                      <w:marBottom w:val="0"/>
                      <w:divBdr>
                        <w:top w:val="none" w:sz="0" w:space="0" w:color="auto"/>
                        <w:left w:val="none" w:sz="0" w:space="0" w:color="auto"/>
                        <w:bottom w:val="none" w:sz="0" w:space="0" w:color="auto"/>
                        <w:right w:val="none" w:sz="0" w:space="0" w:color="auto"/>
                      </w:divBdr>
                    </w:div>
                  </w:divsChild>
                </w:div>
                <w:div w:id="32702542">
                  <w:marLeft w:val="0"/>
                  <w:marRight w:val="0"/>
                  <w:marTop w:val="0"/>
                  <w:marBottom w:val="0"/>
                  <w:divBdr>
                    <w:top w:val="none" w:sz="0" w:space="0" w:color="auto"/>
                    <w:left w:val="none" w:sz="0" w:space="0" w:color="auto"/>
                    <w:bottom w:val="none" w:sz="0" w:space="0" w:color="auto"/>
                    <w:right w:val="none" w:sz="0" w:space="0" w:color="auto"/>
                  </w:divBdr>
                  <w:divsChild>
                    <w:div w:id="592324687">
                      <w:marLeft w:val="0"/>
                      <w:marRight w:val="0"/>
                      <w:marTop w:val="0"/>
                      <w:marBottom w:val="0"/>
                      <w:divBdr>
                        <w:top w:val="none" w:sz="0" w:space="0" w:color="auto"/>
                        <w:left w:val="none" w:sz="0" w:space="0" w:color="auto"/>
                        <w:bottom w:val="none" w:sz="0" w:space="0" w:color="auto"/>
                        <w:right w:val="none" w:sz="0" w:space="0" w:color="auto"/>
                      </w:divBdr>
                    </w:div>
                  </w:divsChild>
                </w:div>
                <w:div w:id="126630103">
                  <w:marLeft w:val="0"/>
                  <w:marRight w:val="0"/>
                  <w:marTop w:val="0"/>
                  <w:marBottom w:val="0"/>
                  <w:divBdr>
                    <w:top w:val="none" w:sz="0" w:space="0" w:color="auto"/>
                    <w:left w:val="none" w:sz="0" w:space="0" w:color="auto"/>
                    <w:bottom w:val="none" w:sz="0" w:space="0" w:color="auto"/>
                    <w:right w:val="none" w:sz="0" w:space="0" w:color="auto"/>
                  </w:divBdr>
                  <w:divsChild>
                    <w:div w:id="959074510">
                      <w:marLeft w:val="0"/>
                      <w:marRight w:val="0"/>
                      <w:marTop w:val="0"/>
                      <w:marBottom w:val="0"/>
                      <w:divBdr>
                        <w:top w:val="none" w:sz="0" w:space="0" w:color="auto"/>
                        <w:left w:val="none" w:sz="0" w:space="0" w:color="auto"/>
                        <w:bottom w:val="none" w:sz="0" w:space="0" w:color="auto"/>
                        <w:right w:val="none" w:sz="0" w:space="0" w:color="auto"/>
                      </w:divBdr>
                    </w:div>
                  </w:divsChild>
                </w:div>
                <w:div w:id="274482493">
                  <w:marLeft w:val="0"/>
                  <w:marRight w:val="0"/>
                  <w:marTop w:val="0"/>
                  <w:marBottom w:val="0"/>
                  <w:divBdr>
                    <w:top w:val="none" w:sz="0" w:space="0" w:color="auto"/>
                    <w:left w:val="none" w:sz="0" w:space="0" w:color="auto"/>
                    <w:bottom w:val="none" w:sz="0" w:space="0" w:color="auto"/>
                    <w:right w:val="none" w:sz="0" w:space="0" w:color="auto"/>
                  </w:divBdr>
                  <w:divsChild>
                    <w:div w:id="905797626">
                      <w:marLeft w:val="0"/>
                      <w:marRight w:val="0"/>
                      <w:marTop w:val="0"/>
                      <w:marBottom w:val="0"/>
                      <w:divBdr>
                        <w:top w:val="none" w:sz="0" w:space="0" w:color="auto"/>
                        <w:left w:val="none" w:sz="0" w:space="0" w:color="auto"/>
                        <w:bottom w:val="none" w:sz="0" w:space="0" w:color="auto"/>
                        <w:right w:val="none" w:sz="0" w:space="0" w:color="auto"/>
                      </w:divBdr>
                    </w:div>
                  </w:divsChild>
                </w:div>
                <w:div w:id="734820991">
                  <w:marLeft w:val="0"/>
                  <w:marRight w:val="0"/>
                  <w:marTop w:val="0"/>
                  <w:marBottom w:val="0"/>
                  <w:divBdr>
                    <w:top w:val="none" w:sz="0" w:space="0" w:color="auto"/>
                    <w:left w:val="none" w:sz="0" w:space="0" w:color="auto"/>
                    <w:bottom w:val="none" w:sz="0" w:space="0" w:color="auto"/>
                    <w:right w:val="none" w:sz="0" w:space="0" w:color="auto"/>
                  </w:divBdr>
                  <w:divsChild>
                    <w:div w:id="1190096715">
                      <w:marLeft w:val="0"/>
                      <w:marRight w:val="0"/>
                      <w:marTop w:val="0"/>
                      <w:marBottom w:val="0"/>
                      <w:divBdr>
                        <w:top w:val="none" w:sz="0" w:space="0" w:color="auto"/>
                        <w:left w:val="none" w:sz="0" w:space="0" w:color="auto"/>
                        <w:bottom w:val="none" w:sz="0" w:space="0" w:color="auto"/>
                        <w:right w:val="none" w:sz="0" w:space="0" w:color="auto"/>
                      </w:divBdr>
                    </w:div>
                  </w:divsChild>
                </w:div>
                <w:div w:id="1884443463">
                  <w:marLeft w:val="0"/>
                  <w:marRight w:val="0"/>
                  <w:marTop w:val="0"/>
                  <w:marBottom w:val="0"/>
                  <w:divBdr>
                    <w:top w:val="none" w:sz="0" w:space="0" w:color="auto"/>
                    <w:left w:val="none" w:sz="0" w:space="0" w:color="auto"/>
                    <w:bottom w:val="none" w:sz="0" w:space="0" w:color="auto"/>
                    <w:right w:val="none" w:sz="0" w:space="0" w:color="auto"/>
                  </w:divBdr>
                  <w:divsChild>
                    <w:div w:id="124743704">
                      <w:marLeft w:val="0"/>
                      <w:marRight w:val="0"/>
                      <w:marTop w:val="0"/>
                      <w:marBottom w:val="0"/>
                      <w:divBdr>
                        <w:top w:val="none" w:sz="0" w:space="0" w:color="auto"/>
                        <w:left w:val="none" w:sz="0" w:space="0" w:color="auto"/>
                        <w:bottom w:val="none" w:sz="0" w:space="0" w:color="auto"/>
                        <w:right w:val="none" w:sz="0" w:space="0" w:color="auto"/>
                      </w:divBdr>
                    </w:div>
                  </w:divsChild>
                </w:div>
                <w:div w:id="1181163645">
                  <w:marLeft w:val="0"/>
                  <w:marRight w:val="0"/>
                  <w:marTop w:val="0"/>
                  <w:marBottom w:val="0"/>
                  <w:divBdr>
                    <w:top w:val="none" w:sz="0" w:space="0" w:color="auto"/>
                    <w:left w:val="none" w:sz="0" w:space="0" w:color="auto"/>
                    <w:bottom w:val="none" w:sz="0" w:space="0" w:color="auto"/>
                    <w:right w:val="none" w:sz="0" w:space="0" w:color="auto"/>
                  </w:divBdr>
                  <w:divsChild>
                    <w:div w:id="1905724675">
                      <w:marLeft w:val="0"/>
                      <w:marRight w:val="0"/>
                      <w:marTop w:val="0"/>
                      <w:marBottom w:val="0"/>
                      <w:divBdr>
                        <w:top w:val="none" w:sz="0" w:space="0" w:color="auto"/>
                        <w:left w:val="none" w:sz="0" w:space="0" w:color="auto"/>
                        <w:bottom w:val="none" w:sz="0" w:space="0" w:color="auto"/>
                        <w:right w:val="none" w:sz="0" w:space="0" w:color="auto"/>
                      </w:divBdr>
                    </w:div>
                  </w:divsChild>
                </w:div>
                <w:div w:id="537010226">
                  <w:marLeft w:val="0"/>
                  <w:marRight w:val="0"/>
                  <w:marTop w:val="0"/>
                  <w:marBottom w:val="0"/>
                  <w:divBdr>
                    <w:top w:val="none" w:sz="0" w:space="0" w:color="auto"/>
                    <w:left w:val="none" w:sz="0" w:space="0" w:color="auto"/>
                    <w:bottom w:val="none" w:sz="0" w:space="0" w:color="auto"/>
                    <w:right w:val="none" w:sz="0" w:space="0" w:color="auto"/>
                  </w:divBdr>
                  <w:divsChild>
                    <w:div w:id="1989285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502547">
          <w:marLeft w:val="0"/>
          <w:marRight w:val="0"/>
          <w:marTop w:val="0"/>
          <w:marBottom w:val="0"/>
          <w:divBdr>
            <w:top w:val="none" w:sz="0" w:space="0" w:color="auto"/>
            <w:left w:val="none" w:sz="0" w:space="0" w:color="auto"/>
            <w:bottom w:val="none" w:sz="0" w:space="0" w:color="auto"/>
            <w:right w:val="none" w:sz="0" w:space="0" w:color="auto"/>
          </w:divBdr>
          <w:divsChild>
            <w:div w:id="484930731">
              <w:marLeft w:val="0"/>
              <w:marRight w:val="0"/>
              <w:marTop w:val="0"/>
              <w:marBottom w:val="0"/>
              <w:divBdr>
                <w:top w:val="none" w:sz="0" w:space="0" w:color="auto"/>
                <w:left w:val="none" w:sz="0" w:space="0" w:color="auto"/>
                <w:bottom w:val="none" w:sz="0" w:space="0" w:color="auto"/>
                <w:right w:val="none" w:sz="0" w:space="0" w:color="auto"/>
              </w:divBdr>
              <w:divsChild>
                <w:div w:id="1695577290">
                  <w:marLeft w:val="0"/>
                  <w:marRight w:val="0"/>
                  <w:marTop w:val="0"/>
                  <w:marBottom w:val="0"/>
                  <w:divBdr>
                    <w:top w:val="none" w:sz="0" w:space="0" w:color="auto"/>
                    <w:left w:val="none" w:sz="0" w:space="0" w:color="auto"/>
                    <w:bottom w:val="none" w:sz="0" w:space="0" w:color="auto"/>
                    <w:right w:val="none" w:sz="0" w:space="0" w:color="auto"/>
                  </w:divBdr>
                  <w:divsChild>
                    <w:div w:id="987628390">
                      <w:marLeft w:val="0"/>
                      <w:marRight w:val="0"/>
                      <w:marTop w:val="0"/>
                      <w:marBottom w:val="0"/>
                      <w:divBdr>
                        <w:top w:val="none" w:sz="0" w:space="0" w:color="auto"/>
                        <w:left w:val="none" w:sz="0" w:space="0" w:color="auto"/>
                        <w:bottom w:val="none" w:sz="0" w:space="0" w:color="auto"/>
                        <w:right w:val="none" w:sz="0" w:space="0" w:color="auto"/>
                      </w:divBdr>
                    </w:div>
                  </w:divsChild>
                </w:div>
                <w:div w:id="686442102">
                  <w:marLeft w:val="0"/>
                  <w:marRight w:val="0"/>
                  <w:marTop w:val="0"/>
                  <w:marBottom w:val="0"/>
                  <w:divBdr>
                    <w:top w:val="none" w:sz="0" w:space="0" w:color="auto"/>
                    <w:left w:val="none" w:sz="0" w:space="0" w:color="auto"/>
                    <w:bottom w:val="none" w:sz="0" w:space="0" w:color="auto"/>
                    <w:right w:val="none" w:sz="0" w:space="0" w:color="auto"/>
                  </w:divBdr>
                  <w:divsChild>
                    <w:div w:id="166673139">
                      <w:marLeft w:val="0"/>
                      <w:marRight w:val="0"/>
                      <w:marTop w:val="0"/>
                      <w:marBottom w:val="0"/>
                      <w:divBdr>
                        <w:top w:val="none" w:sz="0" w:space="0" w:color="auto"/>
                        <w:left w:val="none" w:sz="0" w:space="0" w:color="auto"/>
                        <w:bottom w:val="none" w:sz="0" w:space="0" w:color="auto"/>
                        <w:right w:val="none" w:sz="0" w:space="0" w:color="auto"/>
                      </w:divBdr>
                    </w:div>
                  </w:divsChild>
                </w:div>
                <w:div w:id="362708650">
                  <w:marLeft w:val="0"/>
                  <w:marRight w:val="0"/>
                  <w:marTop w:val="0"/>
                  <w:marBottom w:val="0"/>
                  <w:divBdr>
                    <w:top w:val="none" w:sz="0" w:space="0" w:color="auto"/>
                    <w:left w:val="none" w:sz="0" w:space="0" w:color="auto"/>
                    <w:bottom w:val="none" w:sz="0" w:space="0" w:color="auto"/>
                    <w:right w:val="none" w:sz="0" w:space="0" w:color="auto"/>
                  </w:divBdr>
                  <w:divsChild>
                    <w:div w:id="924612507">
                      <w:marLeft w:val="0"/>
                      <w:marRight w:val="0"/>
                      <w:marTop w:val="0"/>
                      <w:marBottom w:val="0"/>
                      <w:divBdr>
                        <w:top w:val="none" w:sz="0" w:space="0" w:color="auto"/>
                        <w:left w:val="none" w:sz="0" w:space="0" w:color="auto"/>
                        <w:bottom w:val="none" w:sz="0" w:space="0" w:color="auto"/>
                        <w:right w:val="none" w:sz="0" w:space="0" w:color="auto"/>
                      </w:divBdr>
                    </w:div>
                  </w:divsChild>
                </w:div>
                <w:div w:id="1642925208">
                  <w:marLeft w:val="0"/>
                  <w:marRight w:val="0"/>
                  <w:marTop w:val="0"/>
                  <w:marBottom w:val="0"/>
                  <w:divBdr>
                    <w:top w:val="none" w:sz="0" w:space="0" w:color="auto"/>
                    <w:left w:val="none" w:sz="0" w:space="0" w:color="auto"/>
                    <w:bottom w:val="none" w:sz="0" w:space="0" w:color="auto"/>
                    <w:right w:val="none" w:sz="0" w:space="0" w:color="auto"/>
                  </w:divBdr>
                  <w:divsChild>
                    <w:div w:id="1905874716">
                      <w:marLeft w:val="0"/>
                      <w:marRight w:val="0"/>
                      <w:marTop w:val="0"/>
                      <w:marBottom w:val="0"/>
                      <w:divBdr>
                        <w:top w:val="none" w:sz="0" w:space="0" w:color="auto"/>
                        <w:left w:val="none" w:sz="0" w:space="0" w:color="auto"/>
                        <w:bottom w:val="none" w:sz="0" w:space="0" w:color="auto"/>
                        <w:right w:val="none" w:sz="0" w:space="0" w:color="auto"/>
                      </w:divBdr>
                    </w:div>
                  </w:divsChild>
                </w:div>
                <w:div w:id="2001231595">
                  <w:marLeft w:val="0"/>
                  <w:marRight w:val="0"/>
                  <w:marTop w:val="0"/>
                  <w:marBottom w:val="0"/>
                  <w:divBdr>
                    <w:top w:val="none" w:sz="0" w:space="0" w:color="auto"/>
                    <w:left w:val="none" w:sz="0" w:space="0" w:color="auto"/>
                    <w:bottom w:val="none" w:sz="0" w:space="0" w:color="auto"/>
                    <w:right w:val="none" w:sz="0" w:space="0" w:color="auto"/>
                  </w:divBdr>
                  <w:divsChild>
                    <w:div w:id="875893427">
                      <w:marLeft w:val="0"/>
                      <w:marRight w:val="0"/>
                      <w:marTop w:val="0"/>
                      <w:marBottom w:val="0"/>
                      <w:divBdr>
                        <w:top w:val="none" w:sz="0" w:space="0" w:color="auto"/>
                        <w:left w:val="none" w:sz="0" w:space="0" w:color="auto"/>
                        <w:bottom w:val="none" w:sz="0" w:space="0" w:color="auto"/>
                        <w:right w:val="none" w:sz="0" w:space="0" w:color="auto"/>
                      </w:divBdr>
                    </w:div>
                  </w:divsChild>
                </w:div>
                <w:div w:id="1780832978">
                  <w:marLeft w:val="0"/>
                  <w:marRight w:val="0"/>
                  <w:marTop w:val="0"/>
                  <w:marBottom w:val="0"/>
                  <w:divBdr>
                    <w:top w:val="none" w:sz="0" w:space="0" w:color="auto"/>
                    <w:left w:val="none" w:sz="0" w:space="0" w:color="auto"/>
                    <w:bottom w:val="none" w:sz="0" w:space="0" w:color="auto"/>
                    <w:right w:val="none" w:sz="0" w:space="0" w:color="auto"/>
                  </w:divBdr>
                  <w:divsChild>
                    <w:div w:id="126708456">
                      <w:marLeft w:val="0"/>
                      <w:marRight w:val="0"/>
                      <w:marTop w:val="0"/>
                      <w:marBottom w:val="0"/>
                      <w:divBdr>
                        <w:top w:val="none" w:sz="0" w:space="0" w:color="auto"/>
                        <w:left w:val="none" w:sz="0" w:space="0" w:color="auto"/>
                        <w:bottom w:val="none" w:sz="0" w:space="0" w:color="auto"/>
                        <w:right w:val="none" w:sz="0" w:space="0" w:color="auto"/>
                      </w:divBdr>
                    </w:div>
                  </w:divsChild>
                </w:div>
                <w:div w:id="2024162883">
                  <w:marLeft w:val="0"/>
                  <w:marRight w:val="0"/>
                  <w:marTop w:val="0"/>
                  <w:marBottom w:val="0"/>
                  <w:divBdr>
                    <w:top w:val="none" w:sz="0" w:space="0" w:color="auto"/>
                    <w:left w:val="none" w:sz="0" w:space="0" w:color="auto"/>
                    <w:bottom w:val="none" w:sz="0" w:space="0" w:color="auto"/>
                    <w:right w:val="none" w:sz="0" w:space="0" w:color="auto"/>
                  </w:divBdr>
                  <w:divsChild>
                    <w:div w:id="1326393453">
                      <w:marLeft w:val="0"/>
                      <w:marRight w:val="0"/>
                      <w:marTop w:val="0"/>
                      <w:marBottom w:val="0"/>
                      <w:divBdr>
                        <w:top w:val="none" w:sz="0" w:space="0" w:color="auto"/>
                        <w:left w:val="none" w:sz="0" w:space="0" w:color="auto"/>
                        <w:bottom w:val="none" w:sz="0" w:space="0" w:color="auto"/>
                        <w:right w:val="none" w:sz="0" w:space="0" w:color="auto"/>
                      </w:divBdr>
                    </w:div>
                  </w:divsChild>
                </w:div>
                <w:div w:id="1444689526">
                  <w:marLeft w:val="0"/>
                  <w:marRight w:val="0"/>
                  <w:marTop w:val="0"/>
                  <w:marBottom w:val="0"/>
                  <w:divBdr>
                    <w:top w:val="none" w:sz="0" w:space="0" w:color="auto"/>
                    <w:left w:val="none" w:sz="0" w:space="0" w:color="auto"/>
                    <w:bottom w:val="none" w:sz="0" w:space="0" w:color="auto"/>
                    <w:right w:val="none" w:sz="0" w:space="0" w:color="auto"/>
                  </w:divBdr>
                  <w:divsChild>
                    <w:div w:id="695811015">
                      <w:marLeft w:val="0"/>
                      <w:marRight w:val="0"/>
                      <w:marTop w:val="0"/>
                      <w:marBottom w:val="0"/>
                      <w:divBdr>
                        <w:top w:val="none" w:sz="0" w:space="0" w:color="auto"/>
                        <w:left w:val="none" w:sz="0" w:space="0" w:color="auto"/>
                        <w:bottom w:val="none" w:sz="0" w:space="0" w:color="auto"/>
                        <w:right w:val="none" w:sz="0" w:space="0" w:color="auto"/>
                      </w:divBdr>
                    </w:div>
                  </w:divsChild>
                </w:div>
                <w:div w:id="536282902">
                  <w:marLeft w:val="0"/>
                  <w:marRight w:val="0"/>
                  <w:marTop w:val="0"/>
                  <w:marBottom w:val="0"/>
                  <w:divBdr>
                    <w:top w:val="none" w:sz="0" w:space="0" w:color="auto"/>
                    <w:left w:val="none" w:sz="0" w:space="0" w:color="auto"/>
                    <w:bottom w:val="none" w:sz="0" w:space="0" w:color="auto"/>
                    <w:right w:val="none" w:sz="0" w:space="0" w:color="auto"/>
                  </w:divBdr>
                  <w:divsChild>
                    <w:div w:id="1811634907">
                      <w:marLeft w:val="0"/>
                      <w:marRight w:val="0"/>
                      <w:marTop w:val="0"/>
                      <w:marBottom w:val="0"/>
                      <w:divBdr>
                        <w:top w:val="none" w:sz="0" w:space="0" w:color="auto"/>
                        <w:left w:val="none" w:sz="0" w:space="0" w:color="auto"/>
                        <w:bottom w:val="none" w:sz="0" w:space="0" w:color="auto"/>
                        <w:right w:val="none" w:sz="0" w:space="0" w:color="auto"/>
                      </w:divBdr>
                    </w:div>
                  </w:divsChild>
                </w:div>
                <w:div w:id="255866724">
                  <w:marLeft w:val="0"/>
                  <w:marRight w:val="0"/>
                  <w:marTop w:val="0"/>
                  <w:marBottom w:val="0"/>
                  <w:divBdr>
                    <w:top w:val="none" w:sz="0" w:space="0" w:color="auto"/>
                    <w:left w:val="none" w:sz="0" w:space="0" w:color="auto"/>
                    <w:bottom w:val="none" w:sz="0" w:space="0" w:color="auto"/>
                    <w:right w:val="none" w:sz="0" w:space="0" w:color="auto"/>
                  </w:divBdr>
                  <w:divsChild>
                    <w:div w:id="1922399728">
                      <w:marLeft w:val="0"/>
                      <w:marRight w:val="0"/>
                      <w:marTop w:val="0"/>
                      <w:marBottom w:val="0"/>
                      <w:divBdr>
                        <w:top w:val="none" w:sz="0" w:space="0" w:color="auto"/>
                        <w:left w:val="none" w:sz="0" w:space="0" w:color="auto"/>
                        <w:bottom w:val="none" w:sz="0" w:space="0" w:color="auto"/>
                        <w:right w:val="none" w:sz="0" w:space="0" w:color="auto"/>
                      </w:divBdr>
                    </w:div>
                  </w:divsChild>
                </w:div>
                <w:div w:id="1848445779">
                  <w:marLeft w:val="0"/>
                  <w:marRight w:val="0"/>
                  <w:marTop w:val="0"/>
                  <w:marBottom w:val="0"/>
                  <w:divBdr>
                    <w:top w:val="none" w:sz="0" w:space="0" w:color="auto"/>
                    <w:left w:val="none" w:sz="0" w:space="0" w:color="auto"/>
                    <w:bottom w:val="none" w:sz="0" w:space="0" w:color="auto"/>
                    <w:right w:val="none" w:sz="0" w:space="0" w:color="auto"/>
                  </w:divBdr>
                  <w:divsChild>
                    <w:div w:id="324627196">
                      <w:marLeft w:val="0"/>
                      <w:marRight w:val="0"/>
                      <w:marTop w:val="0"/>
                      <w:marBottom w:val="0"/>
                      <w:divBdr>
                        <w:top w:val="none" w:sz="0" w:space="0" w:color="auto"/>
                        <w:left w:val="none" w:sz="0" w:space="0" w:color="auto"/>
                        <w:bottom w:val="none" w:sz="0" w:space="0" w:color="auto"/>
                        <w:right w:val="none" w:sz="0" w:space="0" w:color="auto"/>
                      </w:divBdr>
                    </w:div>
                  </w:divsChild>
                </w:div>
                <w:div w:id="416564676">
                  <w:marLeft w:val="0"/>
                  <w:marRight w:val="0"/>
                  <w:marTop w:val="0"/>
                  <w:marBottom w:val="0"/>
                  <w:divBdr>
                    <w:top w:val="none" w:sz="0" w:space="0" w:color="auto"/>
                    <w:left w:val="none" w:sz="0" w:space="0" w:color="auto"/>
                    <w:bottom w:val="none" w:sz="0" w:space="0" w:color="auto"/>
                    <w:right w:val="none" w:sz="0" w:space="0" w:color="auto"/>
                  </w:divBdr>
                  <w:divsChild>
                    <w:div w:id="2146190662">
                      <w:marLeft w:val="0"/>
                      <w:marRight w:val="0"/>
                      <w:marTop w:val="0"/>
                      <w:marBottom w:val="0"/>
                      <w:divBdr>
                        <w:top w:val="none" w:sz="0" w:space="0" w:color="auto"/>
                        <w:left w:val="none" w:sz="0" w:space="0" w:color="auto"/>
                        <w:bottom w:val="none" w:sz="0" w:space="0" w:color="auto"/>
                        <w:right w:val="none" w:sz="0" w:space="0" w:color="auto"/>
                      </w:divBdr>
                    </w:div>
                  </w:divsChild>
                </w:div>
                <w:div w:id="1707488702">
                  <w:marLeft w:val="0"/>
                  <w:marRight w:val="0"/>
                  <w:marTop w:val="0"/>
                  <w:marBottom w:val="0"/>
                  <w:divBdr>
                    <w:top w:val="none" w:sz="0" w:space="0" w:color="auto"/>
                    <w:left w:val="none" w:sz="0" w:space="0" w:color="auto"/>
                    <w:bottom w:val="none" w:sz="0" w:space="0" w:color="auto"/>
                    <w:right w:val="none" w:sz="0" w:space="0" w:color="auto"/>
                  </w:divBdr>
                  <w:divsChild>
                    <w:div w:id="172646866">
                      <w:marLeft w:val="0"/>
                      <w:marRight w:val="0"/>
                      <w:marTop w:val="0"/>
                      <w:marBottom w:val="0"/>
                      <w:divBdr>
                        <w:top w:val="none" w:sz="0" w:space="0" w:color="auto"/>
                        <w:left w:val="none" w:sz="0" w:space="0" w:color="auto"/>
                        <w:bottom w:val="none" w:sz="0" w:space="0" w:color="auto"/>
                        <w:right w:val="none" w:sz="0" w:space="0" w:color="auto"/>
                      </w:divBdr>
                    </w:div>
                  </w:divsChild>
                </w:div>
                <w:div w:id="576087786">
                  <w:marLeft w:val="0"/>
                  <w:marRight w:val="0"/>
                  <w:marTop w:val="0"/>
                  <w:marBottom w:val="0"/>
                  <w:divBdr>
                    <w:top w:val="none" w:sz="0" w:space="0" w:color="auto"/>
                    <w:left w:val="none" w:sz="0" w:space="0" w:color="auto"/>
                    <w:bottom w:val="none" w:sz="0" w:space="0" w:color="auto"/>
                    <w:right w:val="none" w:sz="0" w:space="0" w:color="auto"/>
                  </w:divBdr>
                  <w:divsChild>
                    <w:div w:id="1618946562">
                      <w:marLeft w:val="0"/>
                      <w:marRight w:val="0"/>
                      <w:marTop w:val="0"/>
                      <w:marBottom w:val="0"/>
                      <w:divBdr>
                        <w:top w:val="none" w:sz="0" w:space="0" w:color="auto"/>
                        <w:left w:val="none" w:sz="0" w:space="0" w:color="auto"/>
                        <w:bottom w:val="none" w:sz="0" w:space="0" w:color="auto"/>
                        <w:right w:val="none" w:sz="0" w:space="0" w:color="auto"/>
                      </w:divBdr>
                    </w:div>
                  </w:divsChild>
                </w:div>
                <w:div w:id="1460418759">
                  <w:marLeft w:val="0"/>
                  <w:marRight w:val="0"/>
                  <w:marTop w:val="0"/>
                  <w:marBottom w:val="0"/>
                  <w:divBdr>
                    <w:top w:val="none" w:sz="0" w:space="0" w:color="auto"/>
                    <w:left w:val="none" w:sz="0" w:space="0" w:color="auto"/>
                    <w:bottom w:val="none" w:sz="0" w:space="0" w:color="auto"/>
                    <w:right w:val="none" w:sz="0" w:space="0" w:color="auto"/>
                  </w:divBdr>
                  <w:divsChild>
                    <w:div w:id="1280382112">
                      <w:marLeft w:val="0"/>
                      <w:marRight w:val="0"/>
                      <w:marTop w:val="0"/>
                      <w:marBottom w:val="0"/>
                      <w:divBdr>
                        <w:top w:val="none" w:sz="0" w:space="0" w:color="auto"/>
                        <w:left w:val="none" w:sz="0" w:space="0" w:color="auto"/>
                        <w:bottom w:val="none" w:sz="0" w:space="0" w:color="auto"/>
                        <w:right w:val="none" w:sz="0" w:space="0" w:color="auto"/>
                      </w:divBdr>
                    </w:div>
                  </w:divsChild>
                </w:div>
                <w:div w:id="794565160">
                  <w:marLeft w:val="0"/>
                  <w:marRight w:val="0"/>
                  <w:marTop w:val="0"/>
                  <w:marBottom w:val="0"/>
                  <w:divBdr>
                    <w:top w:val="none" w:sz="0" w:space="0" w:color="auto"/>
                    <w:left w:val="none" w:sz="0" w:space="0" w:color="auto"/>
                    <w:bottom w:val="none" w:sz="0" w:space="0" w:color="auto"/>
                    <w:right w:val="none" w:sz="0" w:space="0" w:color="auto"/>
                  </w:divBdr>
                  <w:divsChild>
                    <w:div w:id="1056706459">
                      <w:marLeft w:val="0"/>
                      <w:marRight w:val="0"/>
                      <w:marTop w:val="0"/>
                      <w:marBottom w:val="0"/>
                      <w:divBdr>
                        <w:top w:val="none" w:sz="0" w:space="0" w:color="auto"/>
                        <w:left w:val="none" w:sz="0" w:space="0" w:color="auto"/>
                        <w:bottom w:val="none" w:sz="0" w:space="0" w:color="auto"/>
                        <w:right w:val="none" w:sz="0" w:space="0" w:color="auto"/>
                      </w:divBdr>
                    </w:div>
                  </w:divsChild>
                </w:div>
                <w:div w:id="1706251614">
                  <w:marLeft w:val="0"/>
                  <w:marRight w:val="0"/>
                  <w:marTop w:val="0"/>
                  <w:marBottom w:val="0"/>
                  <w:divBdr>
                    <w:top w:val="none" w:sz="0" w:space="0" w:color="auto"/>
                    <w:left w:val="none" w:sz="0" w:space="0" w:color="auto"/>
                    <w:bottom w:val="none" w:sz="0" w:space="0" w:color="auto"/>
                    <w:right w:val="none" w:sz="0" w:space="0" w:color="auto"/>
                  </w:divBdr>
                  <w:divsChild>
                    <w:div w:id="1716197110">
                      <w:marLeft w:val="0"/>
                      <w:marRight w:val="0"/>
                      <w:marTop w:val="0"/>
                      <w:marBottom w:val="0"/>
                      <w:divBdr>
                        <w:top w:val="none" w:sz="0" w:space="0" w:color="auto"/>
                        <w:left w:val="none" w:sz="0" w:space="0" w:color="auto"/>
                        <w:bottom w:val="none" w:sz="0" w:space="0" w:color="auto"/>
                        <w:right w:val="none" w:sz="0" w:space="0" w:color="auto"/>
                      </w:divBdr>
                    </w:div>
                  </w:divsChild>
                </w:div>
                <w:div w:id="1010522156">
                  <w:marLeft w:val="0"/>
                  <w:marRight w:val="0"/>
                  <w:marTop w:val="0"/>
                  <w:marBottom w:val="0"/>
                  <w:divBdr>
                    <w:top w:val="none" w:sz="0" w:space="0" w:color="auto"/>
                    <w:left w:val="none" w:sz="0" w:space="0" w:color="auto"/>
                    <w:bottom w:val="none" w:sz="0" w:space="0" w:color="auto"/>
                    <w:right w:val="none" w:sz="0" w:space="0" w:color="auto"/>
                  </w:divBdr>
                  <w:divsChild>
                    <w:div w:id="662664545">
                      <w:marLeft w:val="0"/>
                      <w:marRight w:val="0"/>
                      <w:marTop w:val="0"/>
                      <w:marBottom w:val="0"/>
                      <w:divBdr>
                        <w:top w:val="none" w:sz="0" w:space="0" w:color="auto"/>
                        <w:left w:val="none" w:sz="0" w:space="0" w:color="auto"/>
                        <w:bottom w:val="none" w:sz="0" w:space="0" w:color="auto"/>
                        <w:right w:val="none" w:sz="0" w:space="0" w:color="auto"/>
                      </w:divBdr>
                    </w:div>
                  </w:divsChild>
                </w:div>
                <w:div w:id="1419213472">
                  <w:marLeft w:val="0"/>
                  <w:marRight w:val="0"/>
                  <w:marTop w:val="0"/>
                  <w:marBottom w:val="0"/>
                  <w:divBdr>
                    <w:top w:val="none" w:sz="0" w:space="0" w:color="auto"/>
                    <w:left w:val="none" w:sz="0" w:space="0" w:color="auto"/>
                    <w:bottom w:val="none" w:sz="0" w:space="0" w:color="auto"/>
                    <w:right w:val="none" w:sz="0" w:space="0" w:color="auto"/>
                  </w:divBdr>
                  <w:divsChild>
                    <w:div w:id="922884503">
                      <w:marLeft w:val="0"/>
                      <w:marRight w:val="0"/>
                      <w:marTop w:val="0"/>
                      <w:marBottom w:val="0"/>
                      <w:divBdr>
                        <w:top w:val="none" w:sz="0" w:space="0" w:color="auto"/>
                        <w:left w:val="none" w:sz="0" w:space="0" w:color="auto"/>
                        <w:bottom w:val="none" w:sz="0" w:space="0" w:color="auto"/>
                        <w:right w:val="none" w:sz="0" w:space="0" w:color="auto"/>
                      </w:divBdr>
                    </w:div>
                  </w:divsChild>
                </w:div>
                <w:div w:id="1164514793">
                  <w:marLeft w:val="0"/>
                  <w:marRight w:val="0"/>
                  <w:marTop w:val="0"/>
                  <w:marBottom w:val="0"/>
                  <w:divBdr>
                    <w:top w:val="none" w:sz="0" w:space="0" w:color="auto"/>
                    <w:left w:val="none" w:sz="0" w:space="0" w:color="auto"/>
                    <w:bottom w:val="none" w:sz="0" w:space="0" w:color="auto"/>
                    <w:right w:val="none" w:sz="0" w:space="0" w:color="auto"/>
                  </w:divBdr>
                  <w:divsChild>
                    <w:div w:id="1865242709">
                      <w:marLeft w:val="0"/>
                      <w:marRight w:val="0"/>
                      <w:marTop w:val="0"/>
                      <w:marBottom w:val="0"/>
                      <w:divBdr>
                        <w:top w:val="none" w:sz="0" w:space="0" w:color="auto"/>
                        <w:left w:val="none" w:sz="0" w:space="0" w:color="auto"/>
                        <w:bottom w:val="none" w:sz="0" w:space="0" w:color="auto"/>
                        <w:right w:val="none" w:sz="0" w:space="0" w:color="auto"/>
                      </w:divBdr>
                    </w:div>
                  </w:divsChild>
                </w:div>
                <w:div w:id="107823793">
                  <w:marLeft w:val="0"/>
                  <w:marRight w:val="0"/>
                  <w:marTop w:val="0"/>
                  <w:marBottom w:val="0"/>
                  <w:divBdr>
                    <w:top w:val="none" w:sz="0" w:space="0" w:color="auto"/>
                    <w:left w:val="none" w:sz="0" w:space="0" w:color="auto"/>
                    <w:bottom w:val="none" w:sz="0" w:space="0" w:color="auto"/>
                    <w:right w:val="none" w:sz="0" w:space="0" w:color="auto"/>
                  </w:divBdr>
                  <w:divsChild>
                    <w:div w:id="75309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71464">
          <w:marLeft w:val="0"/>
          <w:marRight w:val="0"/>
          <w:marTop w:val="0"/>
          <w:marBottom w:val="0"/>
          <w:divBdr>
            <w:top w:val="none" w:sz="0" w:space="0" w:color="auto"/>
            <w:left w:val="none" w:sz="0" w:space="0" w:color="auto"/>
            <w:bottom w:val="none" w:sz="0" w:space="0" w:color="auto"/>
            <w:right w:val="none" w:sz="0" w:space="0" w:color="auto"/>
          </w:divBdr>
          <w:divsChild>
            <w:div w:id="1488667673">
              <w:marLeft w:val="0"/>
              <w:marRight w:val="0"/>
              <w:marTop w:val="0"/>
              <w:marBottom w:val="0"/>
              <w:divBdr>
                <w:top w:val="none" w:sz="0" w:space="0" w:color="auto"/>
                <w:left w:val="none" w:sz="0" w:space="0" w:color="auto"/>
                <w:bottom w:val="none" w:sz="0" w:space="0" w:color="auto"/>
                <w:right w:val="none" w:sz="0" w:space="0" w:color="auto"/>
              </w:divBdr>
              <w:divsChild>
                <w:div w:id="45569476">
                  <w:marLeft w:val="0"/>
                  <w:marRight w:val="0"/>
                  <w:marTop w:val="0"/>
                  <w:marBottom w:val="0"/>
                  <w:divBdr>
                    <w:top w:val="none" w:sz="0" w:space="0" w:color="auto"/>
                    <w:left w:val="none" w:sz="0" w:space="0" w:color="auto"/>
                    <w:bottom w:val="none" w:sz="0" w:space="0" w:color="auto"/>
                    <w:right w:val="none" w:sz="0" w:space="0" w:color="auto"/>
                  </w:divBdr>
                  <w:divsChild>
                    <w:div w:id="1514150848">
                      <w:marLeft w:val="0"/>
                      <w:marRight w:val="0"/>
                      <w:marTop w:val="0"/>
                      <w:marBottom w:val="0"/>
                      <w:divBdr>
                        <w:top w:val="none" w:sz="0" w:space="0" w:color="auto"/>
                        <w:left w:val="none" w:sz="0" w:space="0" w:color="auto"/>
                        <w:bottom w:val="none" w:sz="0" w:space="0" w:color="auto"/>
                        <w:right w:val="none" w:sz="0" w:space="0" w:color="auto"/>
                      </w:divBdr>
                    </w:div>
                    <w:div w:id="507445568">
                      <w:marLeft w:val="0"/>
                      <w:marRight w:val="0"/>
                      <w:marTop w:val="0"/>
                      <w:marBottom w:val="0"/>
                      <w:divBdr>
                        <w:top w:val="none" w:sz="0" w:space="0" w:color="auto"/>
                        <w:left w:val="none" w:sz="0" w:space="0" w:color="auto"/>
                        <w:bottom w:val="none" w:sz="0" w:space="0" w:color="auto"/>
                        <w:right w:val="none" w:sz="0" w:space="0" w:color="auto"/>
                      </w:divBdr>
                    </w:div>
                  </w:divsChild>
                </w:div>
                <w:div w:id="316886088">
                  <w:marLeft w:val="0"/>
                  <w:marRight w:val="0"/>
                  <w:marTop w:val="0"/>
                  <w:marBottom w:val="0"/>
                  <w:divBdr>
                    <w:top w:val="none" w:sz="0" w:space="0" w:color="auto"/>
                    <w:left w:val="none" w:sz="0" w:space="0" w:color="auto"/>
                    <w:bottom w:val="none" w:sz="0" w:space="0" w:color="auto"/>
                    <w:right w:val="none" w:sz="0" w:space="0" w:color="auto"/>
                  </w:divBdr>
                  <w:divsChild>
                    <w:div w:id="1360012771">
                      <w:marLeft w:val="0"/>
                      <w:marRight w:val="0"/>
                      <w:marTop w:val="0"/>
                      <w:marBottom w:val="0"/>
                      <w:divBdr>
                        <w:top w:val="none" w:sz="0" w:space="0" w:color="auto"/>
                        <w:left w:val="none" w:sz="0" w:space="0" w:color="auto"/>
                        <w:bottom w:val="none" w:sz="0" w:space="0" w:color="auto"/>
                        <w:right w:val="none" w:sz="0" w:space="0" w:color="auto"/>
                      </w:divBdr>
                    </w:div>
                  </w:divsChild>
                </w:div>
                <w:div w:id="409542194">
                  <w:marLeft w:val="0"/>
                  <w:marRight w:val="0"/>
                  <w:marTop w:val="0"/>
                  <w:marBottom w:val="0"/>
                  <w:divBdr>
                    <w:top w:val="none" w:sz="0" w:space="0" w:color="auto"/>
                    <w:left w:val="none" w:sz="0" w:space="0" w:color="auto"/>
                    <w:bottom w:val="none" w:sz="0" w:space="0" w:color="auto"/>
                    <w:right w:val="none" w:sz="0" w:space="0" w:color="auto"/>
                  </w:divBdr>
                  <w:divsChild>
                    <w:div w:id="97216520">
                      <w:marLeft w:val="0"/>
                      <w:marRight w:val="0"/>
                      <w:marTop w:val="0"/>
                      <w:marBottom w:val="0"/>
                      <w:divBdr>
                        <w:top w:val="none" w:sz="0" w:space="0" w:color="auto"/>
                        <w:left w:val="none" w:sz="0" w:space="0" w:color="auto"/>
                        <w:bottom w:val="none" w:sz="0" w:space="0" w:color="auto"/>
                        <w:right w:val="none" w:sz="0" w:space="0" w:color="auto"/>
                      </w:divBdr>
                    </w:div>
                  </w:divsChild>
                </w:div>
                <w:div w:id="489322777">
                  <w:marLeft w:val="0"/>
                  <w:marRight w:val="0"/>
                  <w:marTop w:val="0"/>
                  <w:marBottom w:val="0"/>
                  <w:divBdr>
                    <w:top w:val="none" w:sz="0" w:space="0" w:color="auto"/>
                    <w:left w:val="none" w:sz="0" w:space="0" w:color="auto"/>
                    <w:bottom w:val="none" w:sz="0" w:space="0" w:color="auto"/>
                    <w:right w:val="none" w:sz="0" w:space="0" w:color="auto"/>
                  </w:divBdr>
                  <w:divsChild>
                    <w:div w:id="1659991699">
                      <w:marLeft w:val="0"/>
                      <w:marRight w:val="0"/>
                      <w:marTop w:val="0"/>
                      <w:marBottom w:val="0"/>
                      <w:divBdr>
                        <w:top w:val="none" w:sz="0" w:space="0" w:color="auto"/>
                        <w:left w:val="none" w:sz="0" w:space="0" w:color="auto"/>
                        <w:bottom w:val="none" w:sz="0" w:space="0" w:color="auto"/>
                        <w:right w:val="none" w:sz="0" w:space="0" w:color="auto"/>
                      </w:divBdr>
                    </w:div>
                  </w:divsChild>
                </w:div>
                <w:div w:id="2044667604">
                  <w:marLeft w:val="0"/>
                  <w:marRight w:val="0"/>
                  <w:marTop w:val="0"/>
                  <w:marBottom w:val="0"/>
                  <w:divBdr>
                    <w:top w:val="none" w:sz="0" w:space="0" w:color="auto"/>
                    <w:left w:val="none" w:sz="0" w:space="0" w:color="auto"/>
                    <w:bottom w:val="none" w:sz="0" w:space="0" w:color="auto"/>
                    <w:right w:val="none" w:sz="0" w:space="0" w:color="auto"/>
                  </w:divBdr>
                  <w:divsChild>
                    <w:div w:id="1879195559">
                      <w:marLeft w:val="0"/>
                      <w:marRight w:val="0"/>
                      <w:marTop w:val="0"/>
                      <w:marBottom w:val="0"/>
                      <w:divBdr>
                        <w:top w:val="none" w:sz="0" w:space="0" w:color="auto"/>
                        <w:left w:val="none" w:sz="0" w:space="0" w:color="auto"/>
                        <w:bottom w:val="none" w:sz="0" w:space="0" w:color="auto"/>
                        <w:right w:val="none" w:sz="0" w:space="0" w:color="auto"/>
                      </w:divBdr>
                    </w:div>
                  </w:divsChild>
                </w:div>
                <w:div w:id="2049796255">
                  <w:marLeft w:val="0"/>
                  <w:marRight w:val="0"/>
                  <w:marTop w:val="0"/>
                  <w:marBottom w:val="0"/>
                  <w:divBdr>
                    <w:top w:val="none" w:sz="0" w:space="0" w:color="auto"/>
                    <w:left w:val="none" w:sz="0" w:space="0" w:color="auto"/>
                    <w:bottom w:val="none" w:sz="0" w:space="0" w:color="auto"/>
                    <w:right w:val="none" w:sz="0" w:space="0" w:color="auto"/>
                  </w:divBdr>
                  <w:divsChild>
                    <w:div w:id="922647200">
                      <w:marLeft w:val="0"/>
                      <w:marRight w:val="0"/>
                      <w:marTop w:val="0"/>
                      <w:marBottom w:val="0"/>
                      <w:divBdr>
                        <w:top w:val="none" w:sz="0" w:space="0" w:color="auto"/>
                        <w:left w:val="none" w:sz="0" w:space="0" w:color="auto"/>
                        <w:bottom w:val="none" w:sz="0" w:space="0" w:color="auto"/>
                        <w:right w:val="none" w:sz="0" w:space="0" w:color="auto"/>
                      </w:divBdr>
                    </w:div>
                  </w:divsChild>
                </w:div>
                <w:div w:id="1790927303">
                  <w:marLeft w:val="0"/>
                  <w:marRight w:val="0"/>
                  <w:marTop w:val="0"/>
                  <w:marBottom w:val="0"/>
                  <w:divBdr>
                    <w:top w:val="none" w:sz="0" w:space="0" w:color="auto"/>
                    <w:left w:val="none" w:sz="0" w:space="0" w:color="auto"/>
                    <w:bottom w:val="none" w:sz="0" w:space="0" w:color="auto"/>
                    <w:right w:val="none" w:sz="0" w:space="0" w:color="auto"/>
                  </w:divBdr>
                  <w:divsChild>
                    <w:div w:id="1156066907">
                      <w:marLeft w:val="0"/>
                      <w:marRight w:val="0"/>
                      <w:marTop w:val="0"/>
                      <w:marBottom w:val="0"/>
                      <w:divBdr>
                        <w:top w:val="none" w:sz="0" w:space="0" w:color="auto"/>
                        <w:left w:val="none" w:sz="0" w:space="0" w:color="auto"/>
                        <w:bottom w:val="none" w:sz="0" w:space="0" w:color="auto"/>
                        <w:right w:val="none" w:sz="0" w:space="0" w:color="auto"/>
                      </w:divBdr>
                    </w:div>
                  </w:divsChild>
                </w:div>
                <w:div w:id="1878665514">
                  <w:marLeft w:val="0"/>
                  <w:marRight w:val="0"/>
                  <w:marTop w:val="0"/>
                  <w:marBottom w:val="0"/>
                  <w:divBdr>
                    <w:top w:val="none" w:sz="0" w:space="0" w:color="auto"/>
                    <w:left w:val="none" w:sz="0" w:space="0" w:color="auto"/>
                    <w:bottom w:val="none" w:sz="0" w:space="0" w:color="auto"/>
                    <w:right w:val="none" w:sz="0" w:space="0" w:color="auto"/>
                  </w:divBdr>
                  <w:divsChild>
                    <w:div w:id="1124615449">
                      <w:marLeft w:val="0"/>
                      <w:marRight w:val="0"/>
                      <w:marTop w:val="0"/>
                      <w:marBottom w:val="0"/>
                      <w:divBdr>
                        <w:top w:val="none" w:sz="0" w:space="0" w:color="auto"/>
                        <w:left w:val="none" w:sz="0" w:space="0" w:color="auto"/>
                        <w:bottom w:val="none" w:sz="0" w:space="0" w:color="auto"/>
                        <w:right w:val="none" w:sz="0" w:space="0" w:color="auto"/>
                      </w:divBdr>
                    </w:div>
                  </w:divsChild>
                </w:div>
                <w:div w:id="432165311">
                  <w:marLeft w:val="0"/>
                  <w:marRight w:val="0"/>
                  <w:marTop w:val="0"/>
                  <w:marBottom w:val="0"/>
                  <w:divBdr>
                    <w:top w:val="none" w:sz="0" w:space="0" w:color="auto"/>
                    <w:left w:val="none" w:sz="0" w:space="0" w:color="auto"/>
                    <w:bottom w:val="none" w:sz="0" w:space="0" w:color="auto"/>
                    <w:right w:val="none" w:sz="0" w:space="0" w:color="auto"/>
                  </w:divBdr>
                  <w:divsChild>
                    <w:div w:id="1460415979">
                      <w:marLeft w:val="0"/>
                      <w:marRight w:val="0"/>
                      <w:marTop w:val="0"/>
                      <w:marBottom w:val="0"/>
                      <w:divBdr>
                        <w:top w:val="none" w:sz="0" w:space="0" w:color="auto"/>
                        <w:left w:val="none" w:sz="0" w:space="0" w:color="auto"/>
                        <w:bottom w:val="none" w:sz="0" w:space="0" w:color="auto"/>
                        <w:right w:val="none" w:sz="0" w:space="0" w:color="auto"/>
                      </w:divBdr>
                    </w:div>
                  </w:divsChild>
                </w:div>
                <w:div w:id="316082427">
                  <w:marLeft w:val="0"/>
                  <w:marRight w:val="0"/>
                  <w:marTop w:val="0"/>
                  <w:marBottom w:val="0"/>
                  <w:divBdr>
                    <w:top w:val="none" w:sz="0" w:space="0" w:color="auto"/>
                    <w:left w:val="none" w:sz="0" w:space="0" w:color="auto"/>
                    <w:bottom w:val="none" w:sz="0" w:space="0" w:color="auto"/>
                    <w:right w:val="none" w:sz="0" w:space="0" w:color="auto"/>
                  </w:divBdr>
                  <w:divsChild>
                    <w:div w:id="744645853">
                      <w:marLeft w:val="0"/>
                      <w:marRight w:val="0"/>
                      <w:marTop w:val="0"/>
                      <w:marBottom w:val="0"/>
                      <w:divBdr>
                        <w:top w:val="none" w:sz="0" w:space="0" w:color="auto"/>
                        <w:left w:val="none" w:sz="0" w:space="0" w:color="auto"/>
                        <w:bottom w:val="none" w:sz="0" w:space="0" w:color="auto"/>
                        <w:right w:val="none" w:sz="0" w:space="0" w:color="auto"/>
                      </w:divBdr>
                    </w:div>
                  </w:divsChild>
                </w:div>
                <w:div w:id="809633832">
                  <w:marLeft w:val="0"/>
                  <w:marRight w:val="0"/>
                  <w:marTop w:val="0"/>
                  <w:marBottom w:val="0"/>
                  <w:divBdr>
                    <w:top w:val="none" w:sz="0" w:space="0" w:color="auto"/>
                    <w:left w:val="none" w:sz="0" w:space="0" w:color="auto"/>
                    <w:bottom w:val="none" w:sz="0" w:space="0" w:color="auto"/>
                    <w:right w:val="none" w:sz="0" w:space="0" w:color="auto"/>
                  </w:divBdr>
                  <w:divsChild>
                    <w:div w:id="195705111">
                      <w:marLeft w:val="0"/>
                      <w:marRight w:val="0"/>
                      <w:marTop w:val="0"/>
                      <w:marBottom w:val="0"/>
                      <w:divBdr>
                        <w:top w:val="none" w:sz="0" w:space="0" w:color="auto"/>
                        <w:left w:val="none" w:sz="0" w:space="0" w:color="auto"/>
                        <w:bottom w:val="none" w:sz="0" w:space="0" w:color="auto"/>
                        <w:right w:val="none" w:sz="0" w:space="0" w:color="auto"/>
                      </w:divBdr>
                    </w:div>
                  </w:divsChild>
                </w:div>
                <w:div w:id="1379430110">
                  <w:marLeft w:val="0"/>
                  <w:marRight w:val="0"/>
                  <w:marTop w:val="0"/>
                  <w:marBottom w:val="0"/>
                  <w:divBdr>
                    <w:top w:val="none" w:sz="0" w:space="0" w:color="auto"/>
                    <w:left w:val="none" w:sz="0" w:space="0" w:color="auto"/>
                    <w:bottom w:val="none" w:sz="0" w:space="0" w:color="auto"/>
                    <w:right w:val="none" w:sz="0" w:space="0" w:color="auto"/>
                  </w:divBdr>
                  <w:divsChild>
                    <w:div w:id="1985086149">
                      <w:marLeft w:val="0"/>
                      <w:marRight w:val="0"/>
                      <w:marTop w:val="0"/>
                      <w:marBottom w:val="0"/>
                      <w:divBdr>
                        <w:top w:val="none" w:sz="0" w:space="0" w:color="auto"/>
                        <w:left w:val="none" w:sz="0" w:space="0" w:color="auto"/>
                        <w:bottom w:val="none" w:sz="0" w:space="0" w:color="auto"/>
                        <w:right w:val="none" w:sz="0" w:space="0" w:color="auto"/>
                      </w:divBdr>
                    </w:div>
                  </w:divsChild>
                </w:div>
                <w:div w:id="115412936">
                  <w:marLeft w:val="0"/>
                  <w:marRight w:val="0"/>
                  <w:marTop w:val="0"/>
                  <w:marBottom w:val="0"/>
                  <w:divBdr>
                    <w:top w:val="none" w:sz="0" w:space="0" w:color="auto"/>
                    <w:left w:val="none" w:sz="0" w:space="0" w:color="auto"/>
                    <w:bottom w:val="none" w:sz="0" w:space="0" w:color="auto"/>
                    <w:right w:val="none" w:sz="0" w:space="0" w:color="auto"/>
                  </w:divBdr>
                  <w:divsChild>
                    <w:div w:id="1641685565">
                      <w:marLeft w:val="0"/>
                      <w:marRight w:val="0"/>
                      <w:marTop w:val="0"/>
                      <w:marBottom w:val="0"/>
                      <w:divBdr>
                        <w:top w:val="none" w:sz="0" w:space="0" w:color="auto"/>
                        <w:left w:val="none" w:sz="0" w:space="0" w:color="auto"/>
                        <w:bottom w:val="none" w:sz="0" w:space="0" w:color="auto"/>
                        <w:right w:val="none" w:sz="0" w:space="0" w:color="auto"/>
                      </w:divBdr>
                    </w:div>
                  </w:divsChild>
                </w:div>
                <w:div w:id="2128085460">
                  <w:marLeft w:val="0"/>
                  <w:marRight w:val="0"/>
                  <w:marTop w:val="0"/>
                  <w:marBottom w:val="0"/>
                  <w:divBdr>
                    <w:top w:val="none" w:sz="0" w:space="0" w:color="auto"/>
                    <w:left w:val="none" w:sz="0" w:space="0" w:color="auto"/>
                    <w:bottom w:val="none" w:sz="0" w:space="0" w:color="auto"/>
                    <w:right w:val="none" w:sz="0" w:space="0" w:color="auto"/>
                  </w:divBdr>
                  <w:divsChild>
                    <w:div w:id="2040740327">
                      <w:marLeft w:val="0"/>
                      <w:marRight w:val="0"/>
                      <w:marTop w:val="0"/>
                      <w:marBottom w:val="0"/>
                      <w:divBdr>
                        <w:top w:val="none" w:sz="0" w:space="0" w:color="auto"/>
                        <w:left w:val="none" w:sz="0" w:space="0" w:color="auto"/>
                        <w:bottom w:val="none" w:sz="0" w:space="0" w:color="auto"/>
                        <w:right w:val="none" w:sz="0" w:space="0" w:color="auto"/>
                      </w:divBdr>
                    </w:div>
                  </w:divsChild>
                </w:div>
                <w:div w:id="381368064">
                  <w:marLeft w:val="0"/>
                  <w:marRight w:val="0"/>
                  <w:marTop w:val="0"/>
                  <w:marBottom w:val="0"/>
                  <w:divBdr>
                    <w:top w:val="none" w:sz="0" w:space="0" w:color="auto"/>
                    <w:left w:val="none" w:sz="0" w:space="0" w:color="auto"/>
                    <w:bottom w:val="none" w:sz="0" w:space="0" w:color="auto"/>
                    <w:right w:val="none" w:sz="0" w:space="0" w:color="auto"/>
                  </w:divBdr>
                  <w:divsChild>
                    <w:div w:id="593245038">
                      <w:marLeft w:val="0"/>
                      <w:marRight w:val="0"/>
                      <w:marTop w:val="0"/>
                      <w:marBottom w:val="0"/>
                      <w:divBdr>
                        <w:top w:val="none" w:sz="0" w:space="0" w:color="auto"/>
                        <w:left w:val="none" w:sz="0" w:space="0" w:color="auto"/>
                        <w:bottom w:val="none" w:sz="0" w:space="0" w:color="auto"/>
                        <w:right w:val="none" w:sz="0" w:space="0" w:color="auto"/>
                      </w:divBdr>
                    </w:div>
                  </w:divsChild>
                </w:div>
                <w:div w:id="1983852238">
                  <w:marLeft w:val="0"/>
                  <w:marRight w:val="0"/>
                  <w:marTop w:val="0"/>
                  <w:marBottom w:val="0"/>
                  <w:divBdr>
                    <w:top w:val="none" w:sz="0" w:space="0" w:color="auto"/>
                    <w:left w:val="none" w:sz="0" w:space="0" w:color="auto"/>
                    <w:bottom w:val="none" w:sz="0" w:space="0" w:color="auto"/>
                    <w:right w:val="none" w:sz="0" w:space="0" w:color="auto"/>
                  </w:divBdr>
                  <w:divsChild>
                    <w:div w:id="152842236">
                      <w:marLeft w:val="0"/>
                      <w:marRight w:val="0"/>
                      <w:marTop w:val="0"/>
                      <w:marBottom w:val="0"/>
                      <w:divBdr>
                        <w:top w:val="none" w:sz="0" w:space="0" w:color="auto"/>
                        <w:left w:val="none" w:sz="0" w:space="0" w:color="auto"/>
                        <w:bottom w:val="none" w:sz="0" w:space="0" w:color="auto"/>
                        <w:right w:val="none" w:sz="0" w:space="0" w:color="auto"/>
                      </w:divBdr>
                    </w:div>
                  </w:divsChild>
                </w:div>
                <w:div w:id="260643714">
                  <w:marLeft w:val="0"/>
                  <w:marRight w:val="0"/>
                  <w:marTop w:val="0"/>
                  <w:marBottom w:val="0"/>
                  <w:divBdr>
                    <w:top w:val="none" w:sz="0" w:space="0" w:color="auto"/>
                    <w:left w:val="none" w:sz="0" w:space="0" w:color="auto"/>
                    <w:bottom w:val="none" w:sz="0" w:space="0" w:color="auto"/>
                    <w:right w:val="none" w:sz="0" w:space="0" w:color="auto"/>
                  </w:divBdr>
                  <w:divsChild>
                    <w:div w:id="774445111">
                      <w:marLeft w:val="0"/>
                      <w:marRight w:val="0"/>
                      <w:marTop w:val="0"/>
                      <w:marBottom w:val="0"/>
                      <w:divBdr>
                        <w:top w:val="none" w:sz="0" w:space="0" w:color="auto"/>
                        <w:left w:val="none" w:sz="0" w:space="0" w:color="auto"/>
                        <w:bottom w:val="none" w:sz="0" w:space="0" w:color="auto"/>
                        <w:right w:val="none" w:sz="0" w:space="0" w:color="auto"/>
                      </w:divBdr>
                    </w:div>
                  </w:divsChild>
                </w:div>
                <w:div w:id="1947342876">
                  <w:marLeft w:val="0"/>
                  <w:marRight w:val="0"/>
                  <w:marTop w:val="0"/>
                  <w:marBottom w:val="0"/>
                  <w:divBdr>
                    <w:top w:val="none" w:sz="0" w:space="0" w:color="auto"/>
                    <w:left w:val="none" w:sz="0" w:space="0" w:color="auto"/>
                    <w:bottom w:val="none" w:sz="0" w:space="0" w:color="auto"/>
                    <w:right w:val="none" w:sz="0" w:space="0" w:color="auto"/>
                  </w:divBdr>
                  <w:divsChild>
                    <w:div w:id="1804081927">
                      <w:marLeft w:val="0"/>
                      <w:marRight w:val="0"/>
                      <w:marTop w:val="0"/>
                      <w:marBottom w:val="0"/>
                      <w:divBdr>
                        <w:top w:val="none" w:sz="0" w:space="0" w:color="auto"/>
                        <w:left w:val="none" w:sz="0" w:space="0" w:color="auto"/>
                        <w:bottom w:val="none" w:sz="0" w:space="0" w:color="auto"/>
                        <w:right w:val="none" w:sz="0" w:space="0" w:color="auto"/>
                      </w:divBdr>
                    </w:div>
                  </w:divsChild>
                </w:div>
                <w:div w:id="1872496964">
                  <w:marLeft w:val="0"/>
                  <w:marRight w:val="0"/>
                  <w:marTop w:val="0"/>
                  <w:marBottom w:val="0"/>
                  <w:divBdr>
                    <w:top w:val="none" w:sz="0" w:space="0" w:color="auto"/>
                    <w:left w:val="none" w:sz="0" w:space="0" w:color="auto"/>
                    <w:bottom w:val="none" w:sz="0" w:space="0" w:color="auto"/>
                    <w:right w:val="none" w:sz="0" w:space="0" w:color="auto"/>
                  </w:divBdr>
                  <w:divsChild>
                    <w:div w:id="5790479">
                      <w:marLeft w:val="0"/>
                      <w:marRight w:val="0"/>
                      <w:marTop w:val="0"/>
                      <w:marBottom w:val="0"/>
                      <w:divBdr>
                        <w:top w:val="none" w:sz="0" w:space="0" w:color="auto"/>
                        <w:left w:val="none" w:sz="0" w:space="0" w:color="auto"/>
                        <w:bottom w:val="none" w:sz="0" w:space="0" w:color="auto"/>
                        <w:right w:val="none" w:sz="0" w:space="0" w:color="auto"/>
                      </w:divBdr>
                    </w:div>
                  </w:divsChild>
                </w:div>
                <w:div w:id="1357393344">
                  <w:marLeft w:val="0"/>
                  <w:marRight w:val="0"/>
                  <w:marTop w:val="0"/>
                  <w:marBottom w:val="0"/>
                  <w:divBdr>
                    <w:top w:val="none" w:sz="0" w:space="0" w:color="auto"/>
                    <w:left w:val="none" w:sz="0" w:space="0" w:color="auto"/>
                    <w:bottom w:val="none" w:sz="0" w:space="0" w:color="auto"/>
                    <w:right w:val="none" w:sz="0" w:space="0" w:color="auto"/>
                  </w:divBdr>
                  <w:divsChild>
                    <w:div w:id="170722970">
                      <w:marLeft w:val="0"/>
                      <w:marRight w:val="0"/>
                      <w:marTop w:val="0"/>
                      <w:marBottom w:val="0"/>
                      <w:divBdr>
                        <w:top w:val="none" w:sz="0" w:space="0" w:color="auto"/>
                        <w:left w:val="none" w:sz="0" w:space="0" w:color="auto"/>
                        <w:bottom w:val="none" w:sz="0" w:space="0" w:color="auto"/>
                        <w:right w:val="none" w:sz="0" w:space="0" w:color="auto"/>
                      </w:divBdr>
                    </w:div>
                  </w:divsChild>
                </w:div>
                <w:div w:id="1817605141">
                  <w:marLeft w:val="0"/>
                  <w:marRight w:val="0"/>
                  <w:marTop w:val="0"/>
                  <w:marBottom w:val="0"/>
                  <w:divBdr>
                    <w:top w:val="none" w:sz="0" w:space="0" w:color="auto"/>
                    <w:left w:val="none" w:sz="0" w:space="0" w:color="auto"/>
                    <w:bottom w:val="none" w:sz="0" w:space="0" w:color="auto"/>
                    <w:right w:val="none" w:sz="0" w:space="0" w:color="auto"/>
                  </w:divBdr>
                  <w:divsChild>
                    <w:div w:id="654458637">
                      <w:marLeft w:val="0"/>
                      <w:marRight w:val="0"/>
                      <w:marTop w:val="0"/>
                      <w:marBottom w:val="0"/>
                      <w:divBdr>
                        <w:top w:val="none" w:sz="0" w:space="0" w:color="auto"/>
                        <w:left w:val="none" w:sz="0" w:space="0" w:color="auto"/>
                        <w:bottom w:val="none" w:sz="0" w:space="0" w:color="auto"/>
                        <w:right w:val="none" w:sz="0" w:space="0" w:color="auto"/>
                      </w:divBdr>
                    </w:div>
                  </w:divsChild>
                </w:div>
                <w:div w:id="56436760">
                  <w:marLeft w:val="0"/>
                  <w:marRight w:val="0"/>
                  <w:marTop w:val="0"/>
                  <w:marBottom w:val="0"/>
                  <w:divBdr>
                    <w:top w:val="none" w:sz="0" w:space="0" w:color="auto"/>
                    <w:left w:val="none" w:sz="0" w:space="0" w:color="auto"/>
                    <w:bottom w:val="none" w:sz="0" w:space="0" w:color="auto"/>
                    <w:right w:val="none" w:sz="0" w:space="0" w:color="auto"/>
                  </w:divBdr>
                  <w:divsChild>
                    <w:div w:id="1684936228">
                      <w:marLeft w:val="0"/>
                      <w:marRight w:val="0"/>
                      <w:marTop w:val="0"/>
                      <w:marBottom w:val="0"/>
                      <w:divBdr>
                        <w:top w:val="none" w:sz="0" w:space="0" w:color="auto"/>
                        <w:left w:val="none" w:sz="0" w:space="0" w:color="auto"/>
                        <w:bottom w:val="none" w:sz="0" w:space="0" w:color="auto"/>
                        <w:right w:val="none" w:sz="0" w:space="0" w:color="auto"/>
                      </w:divBdr>
                    </w:div>
                  </w:divsChild>
                </w:div>
                <w:div w:id="2003115310">
                  <w:marLeft w:val="0"/>
                  <w:marRight w:val="0"/>
                  <w:marTop w:val="0"/>
                  <w:marBottom w:val="0"/>
                  <w:divBdr>
                    <w:top w:val="none" w:sz="0" w:space="0" w:color="auto"/>
                    <w:left w:val="none" w:sz="0" w:space="0" w:color="auto"/>
                    <w:bottom w:val="none" w:sz="0" w:space="0" w:color="auto"/>
                    <w:right w:val="none" w:sz="0" w:space="0" w:color="auto"/>
                  </w:divBdr>
                  <w:divsChild>
                    <w:div w:id="759907152">
                      <w:marLeft w:val="0"/>
                      <w:marRight w:val="0"/>
                      <w:marTop w:val="0"/>
                      <w:marBottom w:val="0"/>
                      <w:divBdr>
                        <w:top w:val="none" w:sz="0" w:space="0" w:color="auto"/>
                        <w:left w:val="none" w:sz="0" w:space="0" w:color="auto"/>
                        <w:bottom w:val="none" w:sz="0" w:space="0" w:color="auto"/>
                        <w:right w:val="none" w:sz="0" w:space="0" w:color="auto"/>
                      </w:divBdr>
                    </w:div>
                  </w:divsChild>
                </w:div>
                <w:div w:id="1182430057">
                  <w:marLeft w:val="0"/>
                  <w:marRight w:val="0"/>
                  <w:marTop w:val="0"/>
                  <w:marBottom w:val="0"/>
                  <w:divBdr>
                    <w:top w:val="none" w:sz="0" w:space="0" w:color="auto"/>
                    <w:left w:val="none" w:sz="0" w:space="0" w:color="auto"/>
                    <w:bottom w:val="none" w:sz="0" w:space="0" w:color="auto"/>
                    <w:right w:val="none" w:sz="0" w:space="0" w:color="auto"/>
                  </w:divBdr>
                  <w:divsChild>
                    <w:div w:id="1965229909">
                      <w:marLeft w:val="0"/>
                      <w:marRight w:val="0"/>
                      <w:marTop w:val="0"/>
                      <w:marBottom w:val="0"/>
                      <w:divBdr>
                        <w:top w:val="none" w:sz="0" w:space="0" w:color="auto"/>
                        <w:left w:val="none" w:sz="0" w:space="0" w:color="auto"/>
                        <w:bottom w:val="none" w:sz="0" w:space="0" w:color="auto"/>
                        <w:right w:val="none" w:sz="0" w:space="0" w:color="auto"/>
                      </w:divBdr>
                    </w:div>
                  </w:divsChild>
                </w:div>
                <w:div w:id="600187008">
                  <w:marLeft w:val="0"/>
                  <w:marRight w:val="0"/>
                  <w:marTop w:val="0"/>
                  <w:marBottom w:val="0"/>
                  <w:divBdr>
                    <w:top w:val="none" w:sz="0" w:space="0" w:color="auto"/>
                    <w:left w:val="none" w:sz="0" w:space="0" w:color="auto"/>
                    <w:bottom w:val="none" w:sz="0" w:space="0" w:color="auto"/>
                    <w:right w:val="none" w:sz="0" w:space="0" w:color="auto"/>
                  </w:divBdr>
                  <w:divsChild>
                    <w:div w:id="85360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122485">
              <w:marLeft w:val="0"/>
              <w:marRight w:val="0"/>
              <w:marTop w:val="0"/>
              <w:marBottom w:val="0"/>
              <w:divBdr>
                <w:top w:val="none" w:sz="0" w:space="0" w:color="auto"/>
                <w:left w:val="none" w:sz="0" w:space="0" w:color="auto"/>
                <w:bottom w:val="none" w:sz="0" w:space="0" w:color="auto"/>
                <w:right w:val="none" w:sz="0" w:space="0" w:color="auto"/>
              </w:divBdr>
              <w:divsChild>
                <w:div w:id="569074815">
                  <w:marLeft w:val="0"/>
                  <w:marRight w:val="0"/>
                  <w:marTop w:val="0"/>
                  <w:marBottom w:val="0"/>
                  <w:divBdr>
                    <w:top w:val="none" w:sz="0" w:space="0" w:color="auto"/>
                    <w:left w:val="none" w:sz="0" w:space="0" w:color="auto"/>
                    <w:bottom w:val="none" w:sz="0" w:space="0" w:color="auto"/>
                    <w:right w:val="none" w:sz="0" w:space="0" w:color="auto"/>
                  </w:divBdr>
                  <w:divsChild>
                    <w:div w:id="435946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933603">
          <w:marLeft w:val="0"/>
          <w:marRight w:val="0"/>
          <w:marTop w:val="0"/>
          <w:marBottom w:val="0"/>
          <w:divBdr>
            <w:top w:val="none" w:sz="0" w:space="0" w:color="auto"/>
            <w:left w:val="none" w:sz="0" w:space="0" w:color="auto"/>
            <w:bottom w:val="none" w:sz="0" w:space="0" w:color="auto"/>
            <w:right w:val="none" w:sz="0" w:space="0" w:color="auto"/>
          </w:divBdr>
          <w:divsChild>
            <w:div w:id="1206915940">
              <w:marLeft w:val="0"/>
              <w:marRight w:val="0"/>
              <w:marTop w:val="0"/>
              <w:marBottom w:val="0"/>
              <w:divBdr>
                <w:top w:val="none" w:sz="0" w:space="0" w:color="auto"/>
                <w:left w:val="none" w:sz="0" w:space="0" w:color="auto"/>
                <w:bottom w:val="none" w:sz="0" w:space="0" w:color="auto"/>
                <w:right w:val="none" w:sz="0" w:space="0" w:color="auto"/>
              </w:divBdr>
              <w:divsChild>
                <w:div w:id="1272936838">
                  <w:marLeft w:val="0"/>
                  <w:marRight w:val="0"/>
                  <w:marTop w:val="0"/>
                  <w:marBottom w:val="0"/>
                  <w:divBdr>
                    <w:top w:val="none" w:sz="0" w:space="0" w:color="auto"/>
                    <w:left w:val="none" w:sz="0" w:space="0" w:color="auto"/>
                    <w:bottom w:val="none" w:sz="0" w:space="0" w:color="auto"/>
                    <w:right w:val="none" w:sz="0" w:space="0" w:color="auto"/>
                  </w:divBdr>
                  <w:divsChild>
                    <w:div w:id="1525090031">
                      <w:marLeft w:val="0"/>
                      <w:marRight w:val="0"/>
                      <w:marTop w:val="0"/>
                      <w:marBottom w:val="0"/>
                      <w:divBdr>
                        <w:top w:val="none" w:sz="0" w:space="0" w:color="auto"/>
                        <w:left w:val="none" w:sz="0" w:space="0" w:color="auto"/>
                        <w:bottom w:val="none" w:sz="0" w:space="0" w:color="auto"/>
                        <w:right w:val="none" w:sz="0" w:space="0" w:color="auto"/>
                      </w:divBdr>
                    </w:div>
                    <w:div w:id="1373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439325">
          <w:marLeft w:val="0"/>
          <w:marRight w:val="0"/>
          <w:marTop w:val="0"/>
          <w:marBottom w:val="0"/>
          <w:divBdr>
            <w:top w:val="none" w:sz="0" w:space="0" w:color="auto"/>
            <w:left w:val="none" w:sz="0" w:space="0" w:color="auto"/>
            <w:bottom w:val="none" w:sz="0" w:space="0" w:color="auto"/>
            <w:right w:val="none" w:sz="0" w:space="0" w:color="auto"/>
          </w:divBdr>
          <w:divsChild>
            <w:div w:id="83380632">
              <w:marLeft w:val="0"/>
              <w:marRight w:val="0"/>
              <w:marTop w:val="0"/>
              <w:marBottom w:val="0"/>
              <w:divBdr>
                <w:top w:val="none" w:sz="0" w:space="0" w:color="auto"/>
                <w:left w:val="none" w:sz="0" w:space="0" w:color="auto"/>
                <w:bottom w:val="none" w:sz="0" w:space="0" w:color="auto"/>
                <w:right w:val="none" w:sz="0" w:space="0" w:color="auto"/>
              </w:divBdr>
              <w:divsChild>
                <w:div w:id="268201921">
                  <w:marLeft w:val="0"/>
                  <w:marRight w:val="0"/>
                  <w:marTop w:val="0"/>
                  <w:marBottom w:val="0"/>
                  <w:divBdr>
                    <w:top w:val="none" w:sz="0" w:space="0" w:color="auto"/>
                    <w:left w:val="none" w:sz="0" w:space="0" w:color="auto"/>
                    <w:bottom w:val="none" w:sz="0" w:space="0" w:color="auto"/>
                    <w:right w:val="none" w:sz="0" w:space="0" w:color="auto"/>
                  </w:divBdr>
                  <w:divsChild>
                    <w:div w:id="1429276326">
                      <w:marLeft w:val="0"/>
                      <w:marRight w:val="0"/>
                      <w:marTop w:val="0"/>
                      <w:marBottom w:val="0"/>
                      <w:divBdr>
                        <w:top w:val="none" w:sz="0" w:space="0" w:color="auto"/>
                        <w:left w:val="none" w:sz="0" w:space="0" w:color="auto"/>
                        <w:bottom w:val="none" w:sz="0" w:space="0" w:color="auto"/>
                        <w:right w:val="none" w:sz="0" w:space="0" w:color="auto"/>
                      </w:divBdr>
                    </w:div>
                  </w:divsChild>
                </w:div>
                <w:div w:id="2080471764">
                  <w:marLeft w:val="0"/>
                  <w:marRight w:val="0"/>
                  <w:marTop w:val="0"/>
                  <w:marBottom w:val="0"/>
                  <w:divBdr>
                    <w:top w:val="none" w:sz="0" w:space="0" w:color="auto"/>
                    <w:left w:val="none" w:sz="0" w:space="0" w:color="auto"/>
                    <w:bottom w:val="none" w:sz="0" w:space="0" w:color="auto"/>
                    <w:right w:val="none" w:sz="0" w:space="0" w:color="auto"/>
                  </w:divBdr>
                  <w:divsChild>
                    <w:div w:id="1895968594">
                      <w:marLeft w:val="0"/>
                      <w:marRight w:val="0"/>
                      <w:marTop w:val="0"/>
                      <w:marBottom w:val="0"/>
                      <w:divBdr>
                        <w:top w:val="none" w:sz="0" w:space="0" w:color="auto"/>
                        <w:left w:val="none" w:sz="0" w:space="0" w:color="auto"/>
                        <w:bottom w:val="none" w:sz="0" w:space="0" w:color="auto"/>
                        <w:right w:val="none" w:sz="0" w:space="0" w:color="auto"/>
                      </w:divBdr>
                    </w:div>
                  </w:divsChild>
                </w:div>
                <w:div w:id="1457793450">
                  <w:marLeft w:val="0"/>
                  <w:marRight w:val="0"/>
                  <w:marTop w:val="0"/>
                  <w:marBottom w:val="0"/>
                  <w:divBdr>
                    <w:top w:val="none" w:sz="0" w:space="0" w:color="auto"/>
                    <w:left w:val="none" w:sz="0" w:space="0" w:color="auto"/>
                    <w:bottom w:val="none" w:sz="0" w:space="0" w:color="auto"/>
                    <w:right w:val="none" w:sz="0" w:space="0" w:color="auto"/>
                  </w:divBdr>
                  <w:divsChild>
                    <w:div w:id="1102916543">
                      <w:marLeft w:val="0"/>
                      <w:marRight w:val="0"/>
                      <w:marTop w:val="0"/>
                      <w:marBottom w:val="0"/>
                      <w:divBdr>
                        <w:top w:val="none" w:sz="0" w:space="0" w:color="auto"/>
                        <w:left w:val="none" w:sz="0" w:space="0" w:color="auto"/>
                        <w:bottom w:val="none" w:sz="0" w:space="0" w:color="auto"/>
                        <w:right w:val="none" w:sz="0" w:space="0" w:color="auto"/>
                      </w:divBdr>
                    </w:div>
                  </w:divsChild>
                </w:div>
                <w:div w:id="917710281">
                  <w:marLeft w:val="0"/>
                  <w:marRight w:val="0"/>
                  <w:marTop w:val="0"/>
                  <w:marBottom w:val="0"/>
                  <w:divBdr>
                    <w:top w:val="none" w:sz="0" w:space="0" w:color="auto"/>
                    <w:left w:val="none" w:sz="0" w:space="0" w:color="auto"/>
                    <w:bottom w:val="none" w:sz="0" w:space="0" w:color="auto"/>
                    <w:right w:val="none" w:sz="0" w:space="0" w:color="auto"/>
                  </w:divBdr>
                  <w:divsChild>
                    <w:div w:id="1970739163">
                      <w:marLeft w:val="0"/>
                      <w:marRight w:val="0"/>
                      <w:marTop w:val="0"/>
                      <w:marBottom w:val="0"/>
                      <w:divBdr>
                        <w:top w:val="none" w:sz="0" w:space="0" w:color="auto"/>
                        <w:left w:val="none" w:sz="0" w:space="0" w:color="auto"/>
                        <w:bottom w:val="none" w:sz="0" w:space="0" w:color="auto"/>
                        <w:right w:val="none" w:sz="0" w:space="0" w:color="auto"/>
                      </w:divBdr>
                    </w:div>
                  </w:divsChild>
                </w:div>
                <w:div w:id="861164284">
                  <w:marLeft w:val="0"/>
                  <w:marRight w:val="0"/>
                  <w:marTop w:val="0"/>
                  <w:marBottom w:val="0"/>
                  <w:divBdr>
                    <w:top w:val="none" w:sz="0" w:space="0" w:color="auto"/>
                    <w:left w:val="none" w:sz="0" w:space="0" w:color="auto"/>
                    <w:bottom w:val="none" w:sz="0" w:space="0" w:color="auto"/>
                    <w:right w:val="none" w:sz="0" w:space="0" w:color="auto"/>
                  </w:divBdr>
                  <w:divsChild>
                    <w:div w:id="909194692">
                      <w:marLeft w:val="0"/>
                      <w:marRight w:val="0"/>
                      <w:marTop w:val="0"/>
                      <w:marBottom w:val="0"/>
                      <w:divBdr>
                        <w:top w:val="none" w:sz="0" w:space="0" w:color="auto"/>
                        <w:left w:val="none" w:sz="0" w:space="0" w:color="auto"/>
                        <w:bottom w:val="none" w:sz="0" w:space="0" w:color="auto"/>
                        <w:right w:val="none" w:sz="0" w:space="0" w:color="auto"/>
                      </w:divBdr>
                    </w:div>
                  </w:divsChild>
                </w:div>
                <w:div w:id="584650855">
                  <w:marLeft w:val="0"/>
                  <w:marRight w:val="0"/>
                  <w:marTop w:val="0"/>
                  <w:marBottom w:val="0"/>
                  <w:divBdr>
                    <w:top w:val="none" w:sz="0" w:space="0" w:color="auto"/>
                    <w:left w:val="none" w:sz="0" w:space="0" w:color="auto"/>
                    <w:bottom w:val="none" w:sz="0" w:space="0" w:color="auto"/>
                    <w:right w:val="none" w:sz="0" w:space="0" w:color="auto"/>
                  </w:divBdr>
                  <w:divsChild>
                    <w:div w:id="661008658">
                      <w:marLeft w:val="0"/>
                      <w:marRight w:val="0"/>
                      <w:marTop w:val="0"/>
                      <w:marBottom w:val="0"/>
                      <w:divBdr>
                        <w:top w:val="none" w:sz="0" w:space="0" w:color="auto"/>
                        <w:left w:val="none" w:sz="0" w:space="0" w:color="auto"/>
                        <w:bottom w:val="none" w:sz="0" w:space="0" w:color="auto"/>
                        <w:right w:val="none" w:sz="0" w:space="0" w:color="auto"/>
                      </w:divBdr>
                    </w:div>
                  </w:divsChild>
                </w:div>
                <w:div w:id="276644923">
                  <w:marLeft w:val="0"/>
                  <w:marRight w:val="0"/>
                  <w:marTop w:val="0"/>
                  <w:marBottom w:val="0"/>
                  <w:divBdr>
                    <w:top w:val="none" w:sz="0" w:space="0" w:color="auto"/>
                    <w:left w:val="none" w:sz="0" w:space="0" w:color="auto"/>
                    <w:bottom w:val="none" w:sz="0" w:space="0" w:color="auto"/>
                    <w:right w:val="none" w:sz="0" w:space="0" w:color="auto"/>
                  </w:divBdr>
                  <w:divsChild>
                    <w:div w:id="1418403669">
                      <w:marLeft w:val="0"/>
                      <w:marRight w:val="0"/>
                      <w:marTop w:val="0"/>
                      <w:marBottom w:val="0"/>
                      <w:divBdr>
                        <w:top w:val="none" w:sz="0" w:space="0" w:color="auto"/>
                        <w:left w:val="none" w:sz="0" w:space="0" w:color="auto"/>
                        <w:bottom w:val="none" w:sz="0" w:space="0" w:color="auto"/>
                        <w:right w:val="none" w:sz="0" w:space="0" w:color="auto"/>
                      </w:divBdr>
                    </w:div>
                  </w:divsChild>
                </w:div>
                <w:div w:id="961616449">
                  <w:marLeft w:val="0"/>
                  <w:marRight w:val="0"/>
                  <w:marTop w:val="0"/>
                  <w:marBottom w:val="0"/>
                  <w:divBdr>
                    <w:top w:val="none" w:sz="0" w:space="0" w:color="auto"/>
                    <w:left w:val="none" w:sz="0" w:space="0" w:color="auto"/>
                    <w:bottom w:val="none" w:sz="0" w:space="0" w:color="auto"/>
                    <w:right w:val="none" w:sz="0" w:space="0" w:color="auto"/>
                  </w:divBdr>
                  <w:divsChild>
                    <w:div w:id="876628091">
                      <w:marLeft w:val="0"/>
                      <w:marRight w:val="0"/>
                      <w:marTop w:val="0"/>
                      <w:marBottom w:val="0"/>
                      <w:divBdr>
                        <w:top w:val="none" w:sz="0" w:space="0" w:color="auto"/>
                        <w:left w:val="none" w:sz="0" w:space="0" w:color="auto"/>
                        <w:bottom w:val="none" w:sz="0" w:space="0" w:color="auto"/>
                        <w:right w:val="none" w:sz="0" w:space="0" w:color="auto"/>
                      </w:divBdr>
                    </w:div>
                  </w:divsChild>
                </w:div>
                <w:div w:id="1946620729">
                  <w:marLeft w:val="0"/>
                  <w:marRight w:val="0"/>
                  <w:marTop w:val="0"/>
                  <w:marBottom w:val="0"/>
                  <w:divBdr>
                    <w:top w:val="none" w:sz="0" w:space="0" w:color="auto"/>
                    <w:left w:val="none" w:sz="0" w:space="0" w:color="auto"/>
                    <w:bottom w:val="none" w:sz="0" w:space="0" w:color="auto"/>
                    <w:right w:val="none" w:sz="0" w:space="0" w:color="auto"/>
                  </w:divBdr>
                  <w:divsChild>
                    <w:div w:id="1066876121">
                      <w:marLeft w:val="0"/>
                      <w:marRight w:val="0"/>
                      <w:marTop w:val="0"/>
                      <w:marBottom w:val="0"/>
                      <w:divBdr>
                        <w:top w:val="none" w:sz="0" w:space="0" w:color="auto"/>
                        <w:left w:val="none" w:sz="0" w:space="0" w:color="auto"/>
                        <w:bottom w:val="none" w:sz="0" w:space="0" w:color="auto"/>
                        <w:right w:val="none" w:sz="0" w:space="0" w:color="auto"/>
                      </w:divBdr>
                    </w:div>
                  </w:divsChild>
                </w:div>
                <w:div w:id="1351104865">
                  <w:marLeft w:val="0"/>
                  <w:marRight w:val="0"/>
                  <w:marTop w:val="0"/>
                  <w:marBottom w:val="0"/>
                  <w:divBdr>
                    <w:top w:val="none" w:sz="0" w:space="0" w:color="auto"/>
                    <w:left w:val="none" w:sz="0" w:space="0" w:color="auto"/>
                    <w:bottom w:val="none" w:sz="0" w:space="0" w:color="auto"/>
                    <w:right w:val="none" w:sz="0" w:space="0" w:color="auto"/>
                  </w:divBdr>
                  <w:divsChild>
                    <w:div w:id="1840195962">
                      <w:marLeft w:val="0"/>
                      <w:marRight w:val="0"/>
                      <w:marTop w:val="0"/>
                      <w:marBottom w:val="0"/>
                      <w:divBdr>
                        <w:top w:val="none" w:sz="0" w:space="0" w:color="auto"/>
                        <w:left w:val="none" w:sz="0" w:space="0" w:color="auto"/>
                        <w:bottom w:val="none" w:sz="0" w:space="0" w:color="auto"/>
                        <w:right w:val="none" w:sz="0" w:space="0" w:color="auto"/>
                      </w:divBdr>
                    </w:div>
                  </w:divsChild>
                </w:div>
                <w:div w:id="86080401">
                  <w:marLeft w:val="0"/>
                  <w:marRight w:val="0"/>
                  <w:marTop w:val="0"/>
                  <w:marBottom w:val="0"/>
                  <w:divBdr>
                    <w:top w:val="none" w:sz="0" w:space="0" w:color="auto"/>
                    <w:left w:val="none" w:sz="0" w:space="0" w:color="auto"/>
                    <w:bottom w:val="none" w:sz="0" w:space="0" w:color="auto"/>
                    <w:right w:val="none" w:sz="0" w:space="0" w:color="auto"/>
                  </w:divBdr>
                  <w:divsChild>
                    <w:div w:id="1168248022">
                      <w:marLeft w:val="0"/>
                      <w:marRight w:val="0"/>
                      <w:marTop w:val="0"/>
                      <w:marBottom w:val="0"/>
                      <w:divBdr>
                        <w:top w:val="none" w:sz="0" w:space="0" w:color="auto"/>
                        <w:left w:val="none" w:sz="0" w:space="0" w:color="auto"/>
                        <w:bottom w:val="none" w:sz="0" w:space="0" w:color="auto"/>
                        <w:right w:val="none" w:sz="0" w:space="0" w:color="auto"/>
                      </w:divBdr>
                    </w:div>
                  </w:divsChild>
                </w:div>
                <w:div w:id="1686783925">
                  <w:marLeft w:val="0"/>
                  <w:marRight w:val="0"/>
                  <w:marTop w:val="0"/>
                  <w:marBottom w:val="0"/>
                  <w:divBdr>
                    <w:top w:val="none" w:sz="0" w:space="0" w:color="auto"/>
                    <w:left w:val="none" w:sz="0" w:space="0" w:color="auto"/>
                    <w:bottom w:val="none" w:sz="0" w:space="0" w:color="auto"/>
                    <w:right w:val="none" w:sz="0" w:space="0" w:color="auto"/>
                  </w:divBdr>
                  <w:divsChild>
                    <w:div w:id="251746786">
                      <w:marLeft w:val="0"/>
                      <w:marRight w:val="0"/>
                      <w:marTop w:val="0"/>
                      <w:marBottom w:val="0"/>
                      <w:divBdr>
                        <w:top w:val="none" w:sz="0" w:space="0" w:color="auto"/>
                        <w:left w:val="none" w:sz="0" w:space="0" w:color="auto"/>
                        <w:bottom w:val="none" w:sz="0" w:space="0" w:color="auto"/>
                        <w:right w:val="none" w:sz="0" w:space="0" w:color="auto"/>
                      </w:divBdr>
                    </w:div>
                  </w:divsChild>
                </w:div>
                <w:div w:id="1438452918">
                  <w:marLeft w:val="0"/>
                  <w:marRight w:val="0"/>
                  <w:marTop w:val="0"/>
                  <w:marBottom w:val="0"/>
                  <w:divBdr>
                    <w:top w:val="none" w:sz="0" w:space="0" w:color="auto"/>
                    <w:left w:val="none" w:sz="0" w:space="0" w:color="auto"/>
                    <w:bottom w:val="none" w:sz="0" w:space="0" w:color="auto"/>
                    <w:right w:val="none" w:sz="0" w:space="0" w:color="auto"/>
                  </w:divBdr>
                  <w:divsChild>
                    <w:div w:id="30155133">
                      <w:marLeft w:val="0"/>
                      <w:marRight w:val="0"/>
                      <w:marTop w:val="0"/>
                      <w:marBottom w:val="0"/>
                      <w:divBdr>
                        <w:top w:val="none" w:sz="0" w:space="0" w:color="auto"/>
                        <w:left w:val="none" w:sz="0" w:space="0" w:color="auto"/>
                        <w:bottom w:val="none" w:sz="0" w:space="0" w:color="auto"/>
                        <w:right w:val="none" w:sz="0" w:space="0" w:color="auto"/>
                      </w:divBdr>
                    </w:div>
                  </w:divsChild>
                </w:div>
                <w:div w:id="664211759">
                  <w:marLeft w:val="0"/>
                  <w:marRight w:val="0"/>
                  <w:marTop w:val="0"/>
                  <w:marBottom w:val="0"/>
                  <w:divBdr>
                    <w:top w:val="none" w:sz="0" w:space="0" w:color="auto"/>
                    <w:left w:val="none" w:sz="0" w:space="0" w:color="auto"/>
                    <w:bottom w:val="none" w:sz="0" w:space="0" w:color="auto"/>
                    <w:right w:val="none" w:sz="0" w:space="0" w:color="auto"/>
                  </w:divBdr>
                  <w:divsChild>
                    <w:div w:id="1447120095">
                      <w:marLeft w:val="0"/>
                      <w:marRight w:val="0"/>
                      <w:marTop w:val="0"/>
                      <w:marBottom w:val="0"/>
                      <w:divBdr>
                        <w:top w:val="none" w:sz="0" w:space="0" w:color="auto"/>
                        <w:left w:val="none" w:sz="0" w:space="0" w:color="auto"/>
                        <w:bottom w:val="none" w:sz="0" w:space="0" w:color="auto"/>
                        <w:right w:val="none" w:sz="0" w:space="0" w:color="auto"/>
                      </w:divBdr>
                    </w:div>
                  </w:divsChild>
                </w:div>
                <w:div w:id="658925087">
                  <w:marLeft w:val="0"/>
                  <w:marRight w:val="0"/>
                  <w:marTop w:val="0"/>
                  <w:marBottom w:val="0"/>
                  <w:divBdr>
                    <w:top w:val="none" w:sz="0" w:space="0" w:color="auto"/>
                    <w:left w:val="none" w:sz="0" w:space="0" w:color="auto"/>
                    <w:bottom w:val="none" w:sz="0" w:space="0" w:color="auto"/>
                    <w:right w:val="none" w:sz="0" w:space="0" w:color="auto"/>
                  </w:divBdr>
                  <w:divsChild>
                    <w:div w:id="1347830940">
                      <w:marLeft w:val="0"/>
                      <w:marRight w:val="0"/>
                      <w:marTop w:val="0"/>
                      <w:marBottom w:val="0"/>
                      <w:divBdr>
                        <w:top w:val="none" w:sz="0" w:space="0" w:color="auto"/>
                        <w:left w:val="none" w:sz="0" w:space="0" w:color="auto"/>
                        <w:bottom w:val="none" w:sz="0" w:space="0" w:color="auto"/>
                        <w:right w:val="none" w:sz="0" w:space="0" w:color="auto"/>
                      </w:divBdr>
                    </w:div>
                  </w:divsChild>
                </w:div>
                <w:div w:id="405808705">
                  <w:marLeft w:val="0"/>
                  <w:marRight w:val="0"/>
                  <w:marTop w:val="0"/>
                  <w:marBottom w:val="0"/>
                  <w:divBdr>
                    <w:top w:val="none" w:sz="0" w:space="0" w:color="auto"/>
                    <w:left w:val="none" w:sz="0" w:space="0" w:color="auto"/>
                    <w:bottom w:val="none" w:sz="0" w:space="0" w:color="auto"/>
                    <w:right w:val="none" w:sz="0" w:space="0" w:color="auto"/>
                  </w:divBdr>
                  <w:divsChild>
                    <w:div w:id="1559783639">
                      <w:marLeft w:val="0"/>
                      <w:marRight w:val="0"/>
                      <w:marTop w:val="0"/>
                      <w:marBottom w:val="0"/>
                      <w:divBdr>
                        <w:top w:val="none" w:sz="0" w:space="0" w:color="auto"/>
                        <w:left w:val="none" w:sz="0" w:space="0" w:color="auto"/>
                        <w:bottom w:val="none" w:sz="0" w:space="0" w:color="auto"/>
                        <w:right w:val="none" w:sz="0" w:space="0" w:color="auto"/>
                      </w:divBdr>
                    </w:div>
                  </w:divsChild>
                </w:div>
                <w:div w:id="376121548">
                  <w:marLeft w:val="0"/>
                  <w:marRight w:val="0"/>
                  <w:marTop w:val="0"/>
                  <w:marBottom w:val="0"/>
                  <w:divBdr>
                    <w:top w:val="none" w:sz="0" w:space="0" w:color="auto"/>
                    <w:left w:val="none" w:sz="0" w:space="0" w:color="auto"/>
                    <w:bottom w:val="none" w:sz="0" w:space="0" w:color="auto"/>
                    <w:right w:val="none" w:sz="0" w:space="0" w:color="auto"/>
                  </w:divBdr>
                  <w:divsChild>
                    <w:div w:id="1103188161">
                      <w:marLeft w:val="0"/>
                      <w:marRight w:val="0"/>
                      <w:marTop w:val="0"/>
                      <w:marBottom w:val="0"/>
                      <w:divBdr>
                        <w:top w:val="none" w:sz="0" w:space="0" w:color="auto"/>
                        <w:left w:val="none" w:sz="0" w:space="0" w:color="auto"/>
                        <w:bottom w:val="none" w:sz="0" w:space="0" w:color="auto"/>
                        <w:right w:val="none" w:sz="0" w:space="0" w:color="auto"/>
                      </w:divBdr>
                      <w:divsChild>
                        <w:div w:id="230503516">
                          <w:marLeft w:val="0"/>
                          <w:marRight w:val="0"/>
                          <w:marTop w:val="0"/>
                          <w:marBottom w:val="0"/>
                          <w:divBdr>
                            <w:top w:val="none" w:sz="0" w:space="0" w:color="auto"/>
                            <w:left w:val="none" w:sz="0" w:space="0" w:color="auto"/>
                            <w:bottom w:val="none" w:sz="0" w:space="0" w:color="auto"/>
                            <w:right w:val="none" w:sz="0" w:space="0" w:color="auto"/>
                          </w:divBdr>
                        </w:div>
                      </w:divsChild>
                    </w:div>
                    <w:div w:id="181169100">
                      <w:marLeft w:val="0"/>
                      <w:marRight w:val="0"/>
                      <w:marTop w:val="0"/>
                      <w:marBottom w:val="0"/>
                      <w:divBdr>
                        <w:top w:val="none" w:sz="0" w:space="0" w:color="auto"/>
                        <w:left w:val="none" w:sz="0" w:space="0" w:color="auto"/>
                        <w:bottom w:val="none" w:sz="0" w:space="0" w:color="auto"/>
                        <w:right w:val="none" w:sz="0" w:space="0" w:color="auto"/>
                      </w:divBdr>
                      <w:divsChild>
                        <w:div w:id="593705301">
                          <w:marLeft w:val="0"/>
                          <w:marRight w:val="0"/>
                          <w:marTop w:val="0"/>
                          <w:marBottom w:val="0"/>
                          <w:divBdr>
                            <w:top w:val="none" w:sz="0" w:space="0" w:color="auto"/>
                            <w:left w:val="none" w:sz="0" w:space="0" w:color="auto"/>
                            <w:bottom w:val="none" w:sz="0" w:space="0" w:color="auto"/>
                            <w:right w:val="none" w:sz="0" w:space="0" w:color="auto"/>
                          </w:divBdr>
                        </w:div>
                      </w:divsChild>
                    </w:div>
                    <w:div w:id="1286497791">
                      <w:marLeft w:val="0"/>
                      <w:marRight w:val="0"/>
                      <w:marTop w:val="0"/>
                      <w:marBottom w:val="0"/>
                      <w:divBdr>
                        <w:top w:val="none" w:sz="0" w:space="0" w:color="auto"/>
                        <w:left w:val="none" w:sz="0" w:space="0" w:color="auto"/>
                        <w:bottom w:val="none" w:sz="0" w:space="0" w:color="auto"/>
                        <w:right w:val="none" w:sz="0" w:space="0" w:color="auto"/>
                      </w:divBdr>
                      <w:divsChild>
                        <w:div w:id="344215763">
                          <w:marLeft w:val="0"/>
                          <w:marRight w:val="0"/>
                          <w:marTop w:val="0"/>
                          <w:marBottom w:val="0"/>
                          <w:divBdr>
                            <w:top w:val="none" w:sz="0" w:space="0" w:color="auto"/>
                            <w:left w:val="none" w:sz="0" w:space="0" w:color="auto"/>
                            <w:bottom w:val="none" w:sz="0" w:space="0" w:color="auto"/>
                            <w:right w:val="none" w:sz="0" w:space="0" w:color="auto"/>
                          </w:divBdr>
                        </w:div>
                      </w:divsChild>
                    </w:div>
                    <w:div w:id="1958413302">
                      <w:marLeft w:val="0"/>
                      <w:marRight w:val="0"/>
                      <w:marTop w:val="0"/>
                      <w:marBottom w:val="0"/>
                      <w:divBdr>
                        <w:top w:val="none" w:sz="0" w:space="0" w:color="auto"/>
                        <w:left w:val="none" w:sz="0" w:space="0" w:color="auto"/>
                        <w:bottom w:val="none" w:sz="0" w:space="0" w:color="auto"/>
                        <w:right w:val="none" w:sz="0" w:space="0" w:color="auto"/>
                      </w:divBdr>
                      <w:divsChild>
                        <w:div w:id="387190127">
                          <w:marLeft w:val="0"/>
                          <w:marRight w:val="0"/>
                          <w:marTop w:val="0"/>
                          <w:marBottom w:val="0"/>
                          <w:divBdr>
                            <w:top w:val="none" w:sz="0" w:space="0" w:color="auto"/>
                            <w:left w:val="none" w:sz="0" w:space="0" w:color="auto"/>
                            <w:bottom w:val="none" w:sz="0" w:space="0" w:color="auto"/>
                            <w:right w:val="none" w:sz="0" w:space="0" w:color="auto"/>
                          </w:divBdr>
                        </w:div>
                      </w:divsChild>
                    </w:div>
                    <w:div w:id="330065364">
                      <w:marLeft w:val="0"/>
                      <w:marRight w:val="0"/>
                      <w:marTop w:val="0"/>
                      <w:marBottom w:val="0"/>
                      <w:divBdr>
                        <w:top w:val="none" w:sz="0" w:space="0" w:color="auto"/>
                        <w:left w:val="none" w:sz="0" w:space="0" w:color="auto"/>
                        <w:bottom w:val="none" w:sz="0" w:space="0" w:color="auto"/>
                        <w:right w:val="none" w:sz="0" w:space="0" w:color="auto"/>
                      </w:divBdr>
                      <w:divsChild>
                        <w:div w:id="1954704689">
                          <w:marLeft w:val="0"/>
                          <w:marRight w:val="0"/>
                          <w:marTop w:val="0"/>
                          <w:marBottom w:val="0"/>
                          <w:divBdr>
                            <w:top w:val="none" w:sz="0" w:space="0" w:color="auto"/>
                            <w:left w:val="none" w:sz="0" w:space="0" w:color="auto"/>
                            <w:bottom w:val="none" w:sz="0" w:space="0" w:color="auto"/>
                            <w:right w:val="none" w:sz="0" w:space="0" w:color="auto"/>
                          </w:divBdr>
                        </w:div>
                      </w:divsChild>
                    </w:div>
                    <w:div w:id="1743942247">
                      <w:marLeft w:val="0"/>
                      <w:marRight w:val="0"/>
                      <w:marTop w:val="0"/>
                      <w:marBottom w:val="0"/>
                      <w:divBdr>
                        <w:top w:val="none" w:sz="0" w:space="0" w:color="auto"/>
                        <w:left w:val="none" w:sz="0" w:space="0" w:color="auto"/>
                        <w:bottom w:val="none" w:sz="0" w:space="0" w:color="auto"/>
                        <w:right w:val="none" w:sz="0" w:space="0" w:color="auto"/>
                      </w:divBdr>
                      <w:divsChild>
                        <w:div w:id="191496572">
                          <w:marLeft w:val="0"/>
                          <w:marRight w:val="0"/>
                          <w:marTop w:val="0"/>
                          <w:marBottom w:val="0"/>
                          <w:divBdr>
                            <w:top w:val="none" w:sz="0" w:space="0" w:color="auto"/>
                            <w:left w:val="none" w:sz="0" w:space="0" w:color="auto"/>
                            <w:bottom w:val="none" w:sz="0" w:space="0" w:color="auto"/>
                            <w:right w:val="none" w:sz="0" w:space="0" w:color="auto"/>
                          </w:divBdr>
                        </w:div>
                      </w:divsChild>
                    </w:div>
                    <w:div w:id="1586764343">
                      <w:marLeft w:val="0"/>
                      <w:marRight w:val="0"/>
                      <w:marTop w:val="0"/>
                      <w:marBottom w:val="0"/>
                      <w:divBdr>
                        <w:top w:val="none" w:sz="0" w:space="0" w:color="auto"/>
                        <w:left w:val="none" w:sz="0" w:space="0" w:color="auto"/>
                        <w:bottom w:val="none" w:sz="0" w:space="0" w:color="auto"/>
                        <w:right w:val="none" w:sz="0" w:space="0" w:color="auto"/>
                      </w:divBdr>
                      <w:divsChild>
                        <w:div w:id="199123607">
                          <w:marLeft w:val="0"/>
                          <w:marRight w:val="0"/>
                          <w:marTop w:val="0"/>
                          <w:marBottom w:val="0"/>
                          <w:divBdr>
                            <w:top w:val="none" w:sz="0" w:space="0" w:color="auto"/>
                            <w:left w:val="none" w:sz="0" w:space="0" w:color="auto"/>
                            <w:bottom w:val="none" w:sz="0" w:space="0" w:color="auto"/>
                            <w:right w:val="none" w:sz="0" w:space="0" w:color="auto"/>
                          </w:divBdr>
                        </w:div>
                      </w:divsChild>
                    </w:div>
                    <w:div w:id="717358252">
                      <w:marLeft w:val="0"/>
                      <w:marRight w:val="0"/>
                      <w:marTop w:val="0"/>
                      <w:marBottom w:val="0"/>
                      <w:divBdr>
                        <w:top w:val="none" w:sz="0" w:space="0" w:color="auto"/>
                        <w:left w:val="none" w:sz="0" w:space="0" w:color="auto"/>
                        <w:bottom w:val="none" w:sz="0" w:space="0" w:color="auto"/>
                        <w:right w:val="none" w:sz="0" w:space="0" w:color="auto"/>
                      </w:divBdr>
                      <w:divsChild>
                        <w:div w:id="985746058">
                          <w:marLeft w:val="0"/>
                          <w:marRight w:val="0"/>
                          <w:marTop w:val="0"/>
                          <w:marBottom w:val="0"/>
                          <w:divBdr>
                            <w:top w:val="none" w:sz="0" w:space="0" w:color="auto"/>
                            <w:left w:val="none" w:sz="0" w:space="0" w:color="auto"/>
                            <w:bottom w:val="none" w:sz="0" w:space="0" w:color="auto"/>
                            <w:right w:val="none" w:sz="0" w:space="0" w:color="auto"/>
                          </w:divBdr>
                        </w:div>
                      </w:divsChild>
                    </w:div>
                    <w:div w:id="654262384">
                      <w:marLeft w:val="0"/>
                      <w:marRight w:val="0"/>
                      <w:marTop w:val="0"/>
                      <w:marBottom w:val="0"/>
                      <w:divBdr>
                        <w:top w:val="none" w:sz="0" w:space="0" w:color="auto"/>
                        <w:left w:val="none" w:sz="0" w:space="0" w:color="auto"/>
                        <w:bottom w:val="none" w:sz="0" w:space="0" w:color="auto"/>
                        <w:right w:val="none" w:sz="0" w:space="0" w:color="auto"/>
                      </w:divBdr>
                      <w:divsChild>
                        <w:div w:id="1383557085">
                          <w:marLeft w:val="0"/>
                          <w:marRight w:val="0"/>
                          <w:marTop w:val="0"/>
                          <w:marBottom w:val="0"/>
                          <w:divBdr>
                            <w:top w:val="none" w:sz="0" w:space="0" w:color="auto"/>
                            <w:left w:val="none" w:sz="0" w:space="0" w:color="auto"/>
                            <w:bottom w:val="none" w:sz="0" w:space="0" w:color="auto"/>
                            <w:right w:val="none" w:sz="0" w:space="0" w:color="auto"/>
                          </w:divBdr>
                        </w:div>
                      </w:divsChild>
                    </w:div>
                    <w:div w:id="1254126176">
                      <w:marLeft w:val="0"/>
                      <w:marRight w:val="0"/>
                      <w:marTop w:val="0"/>
                      <w:marBottom w:val="0"/>
                      <w:divBdr>
                        <w:top w:val="none" w:sz="0" w:space="0" w:color="auto"/>
                        <w:left w:val="none" w:sz="0" w:space="0" w:color="auto"/>
                        <w:bottom w:val="none" w:sz="0" w:space="0" w:color="auto"/>
                        <w:right w:val="none" w:sz="0" w:space="0" w:color="auto"/>
                      </w:divBdr>
                      <w:divsChild>
                        <w:div w:id="832260223">
                          <w:marLeft w:val="0"/>
                          <w:marRight w:val="0"/>
                          <w:marTop w:val="0"/>
                          <w:marBottom w:val="0"/>
                          <w:divBdr>
                            <w:top w:val="none" w:sz="0" w:space="0" w:color="auto"/>
                            <w:left w:val="none" w:sz="0" w:space="0" w:color="auto"/>
                            <w:bottom w:val="none" w:sz="0" w:space="0" w:color="auto"/>
                            <w:right w:val="none" w:sz="0" w:space="0" w:color="auto"/>
                          </w:divBdr>
                        </w:div>
                      </w:divsChild>
                    </w:div>
                    <w:div w:id="1037896510">
                      <w:marLeft w:val="0"/>
                      <w:marRight w:val="0"/>
                      <w:marTop w:val="0"/>
                      <w:marBottom w:val="0"/>
                      <w:divBdr>
                        <w:top w:val="none" w:sz="0" w:space="0" w:color="auto"/>
                        <w:left w:val="none" w:sz="0" w:space="0" w:color="auto"/>
                        <w:bottom w:val="none" w:sz="0" w:space="0" w:color="auto"/>
                        <w:right w:val="none" w:sz="0" w:space="0" w:color="auto"/>
                      </w:divBdr>
                      <w:divsChild>
                        <w:div w:id="1684936217">
                          <w:marLeft w:val="0"/>
                          <w:marRight w:val="0"/>
                          <w:marTop w:val="0"/>
                          <w:marBottom w:val="0"/>
                          <w:divBdr>
                            <w:top w:val="none" w:sz="0" w:space="0" w:color="auto"/>
                            <w:left w:val="none" w:sz="0" w:space="0" w:color="auto"/>
                            <w:bottom w:val="none" w:sz="0" w:space="0" w:color="auto"/>
                            <w:right w:val="none" w:sz="0" w:space="0" w:color="auto"/>
                          </w:divBdr>
                        </w:div>
                      </w:divsChild>
                    </w:div>
                    <w:div w:id="1376855922">
                      <w:marLeft w:val="0"/>
                      <w:marRight w:val="0"/>
                      <w:marTop w:val="0"/>
                      <w:marBottom w:val="0"/>
                      <w:divBdr>
                        <w:top w:val="none" w:sz="0" w:space="0" w:color="auto"/>
                        <w:left w:val="none" w:sz="0" w:space="0" w:color="auto"/>
                        <w:bottom w:val="none" w:sz="0" w:space="0" w:color="auto"/>
                        <w:right w:val="none" w:sz="0" w:space="0" w:color="auto"/>
                      </w:divBdr>
                      <w:divsChild>
                        <w:div w:id="1504513047">
                          <w:marLeft w:val="0"/>
                          <w:marRight w:val="0"/>
                          <w:marTop w:val="0"/>
                          <w:marBottom w:val="0"/>
                          <w:divBdr>
                            <w:top w:val="none" w:sz="0" w:space="0" w:color="auto"/>
                            <w:left w:val="none" w:sz="0" w:space="0" w:color="auto"/>
                            <w:bottom w:val="none" w:sz="0" w:space="0" w:color="auto"/>
                            <w:right w:val="none" w:sz="0" w:space="0" w:color="auto"/>
                          </w:divBdr>
                        </w:div>
                      </w:divsChild>
                    </w:div>
                    <w:div w:id="394620726">
                      <w:marLeft w:val="0"/>
                      <w:marRight w:val="0"/>
                      <w:marTop w:val="0"/>
                      <w:marBottom w:val="0"/>
                      <w:divBdr>
                        <w:top w:val="none" w:sz="0" w:space="0" w:color="auto"/>
                        <w:left w:val="none" w:sz="0" w:space="0" w:color="auto"/>
                        <w:bottom w:val="none" w:sz="0" w:space="0" w:color="auto"/>
                        <w:right w:val="none" w:sz="0" w:space="0" w:color="auto"/>
                      </w:divBdr>
                      <w:divsChild>
                        <w:div w:id="1612080963">
                          <w:marLeft w:val="0"/>
                          <w:marRight w:val="0"/>
                          <w:marTop w:val="0"/>
                          <w:marBottom w:val="0"/>
                          <w:divBdr>
                            <w:top w:val="none" w:sz="0" w:space="0" w:color="auto"/>
                            <w:left w:val="none" w:sz="0" w:space="0" w:color="auto"/>
                            <w:bottom w:val="none" w:sz="0" w:space="0" w:color="auto"/>
                            <w:right w:val="none" w:sz="0" w:space="0" w:color="auto"/>
                          </w:divBdr>
                        </w:div>
                      </w:divsChild>
                    </w:div>
                    <w:div w:id="1551114123">
                      <w:marLeft w:val="0"/>
                      <w:marRight w:val="0"/>
                      <w:marTop w:val="0"/>
                      <w:marBottom w:val="0"/>
                      <w:divBdr>
                        <w:top w:val="none" w:sz="0" w:space="0" w:color="auto"/>
                        <w:left w:val="none" w:sz="0" w:space="0" w:color="auto"/>
                        <w:bottom w:val="none" w:sz="0" w:space="0" w:color="auto"/>
                        <w:right w:val="none" w:sz="0" w:space="0" w:color="auto"/>
                      </w:divBdr>
                      <w:divsChild>
                        <w:div w:id="615405940">
                          <w:marLeft w:val="0"/>
                          <w:marRight w:val="0"/>
                          <w:marTop w:val="0"/>
                          <w:marBottom w:val="0"/>
                          <w:divBdr>
                            <w:top w:val="none" w:sz="0" w:space="0" w:color="auto"/>
                            <w:left w:val="none" w:sz="0" w:space="0" w:color="auto"/>
                            <w:bottom w:val="none" w:sz="0" w:space="0" w:color="auto"/>
                            <w:right w:val="none" w:sz="0" w:space="0" w:color="auto"/>
                          </w:divBdr>
                        </w:div>
                      </w:divsChild>
                    </w:div>
                    <w:div w:id="835609450">
                      <w:marLeft w:val="0"/>
                      <w:marRight w:val="0"/>
                      <w:marTop w:val="0"/>
                      <w:marBottom w:val="0"/>
                      <w:divBdr>
                        <w:top w:val="none" w:sz="0" w:space="0" w:color="auto"/>
                        <w:left w:val="none" w:sz="0" w:space="0" w:color="auto"/>
                        <w:bottom w:val="none" w:sz="0" w:space="0" w:color="auto"/>
                        <w:right w:val="none" w:sz="0" w:space="0" w:color="auto"/>
                      </w:divBdr>
                      <w:divsChild>
                        <w:div w:id="914170363">
                          <w:marLeft w:val="0"/>
                          <w:marRight w:val="0"/>
                          <w:marTop w:val="0"/>
                          <w:marBottom w:val="0"/>
                          <w:divBdr>
                            <w:top w:val="none" w:sz="0" w:space="0" w:color="auto"/>
                            <w:left w:val="none" w:sz="0" w:space="0" w:color="auto"/>
                            <w:bottom w:val="none" w:sz="0" w:space="0" w:color="auto"/>
                            <w:right w:val="none" w:sz="0" w:space="0" w:color="auto"/>
                          </w:divBdr>
                        </w:div>
                      </w:divsChild>
                    </w:div>
                    <w:div w:id="168447455">
                      <w:marLeft w:val="0"/>
                      <w:marRight w:val="0"/>
                      <w:marTop w:val="0"/>
                      <w:marBottom w:val="0"/>
                      <w:divBdr>
                        <w:top w:val="none" w:sz="0" w:space="0" w:color="auto"/>
                        <w:left w:val="none" w:sz="0" w:space="0" w:color="auto"/>
                        <w:bottom w:val="none" w:sz="0" w:space="0" w:color="auto"/>
                        <w:right w:val="none" w:sz="0" w:space="0" w:color="auto"/>
                      </w:divBdr>
                      <w:divsChild>
                        <w:div w:id="51469215">
                          <w:marLeft w:val="0"/>
                          <w:marRight w:val="0"/>
                          <w:marTop w:val="0"/>
                          <w:marBottom w:val="0"/>
                          <w:divBdr>
                            <w:top w:val="none" w:sz="0" w:space="0" w:color="auto"/>
                            <w:left w:val="none" w:sz="0" w:space="0" w:color="auto"/>
                            <w:bottom w:val="none" w:sz="0" w:space="0" w:color="auto"/>
                            <w:right w:val="none" w:sz="0" w:space="0" w:color="auto"/>
                          </w:divBdr>
                        </w:div>
                      </w:divsChild>
                    </w:div>
                    <w:div w:id="1239362449">
                      <w:marLeft w:val="0"/>
                      <w:marRight w:val="0"/>
                      <w:marTop w:val="0"/>
                      <w:marBottom w:val="0"/>
                      <w:divBdr>
                        <w:top w:val="none" w:sz="0" w:space="0" w:color="auto"/>
                        <w:left w:val="none" w:sz="0" w:space="0" w:color="auto"/>
                        <w:bottom w:val="none" w:sz="0" w:space="0" w:color="auto"/>
                        <w:right w:val="none" w:sz="0" w:space="0" w:color="auto"/>
                      </w:divBdr>
                      <w:divsChild>
                        <w:div w:id="1931622786">
                          <w:marLeft w:val="0"/>
                          <w:marRight w:val="0"/>
                          <w:marTop w:val="0"/>
                          <w:marBottom w:val="0"/>
                          <w:divBdr>
                            <w:top w:val="none" w:sz="0" w:space="0" w:color="auto"/>
                            <w:left w:val="none" w:sz="0" w:space="0" w:color="auto"/>
                            <w:bottom w:val="none" w:sz="0" w:space="0" w:color="auto"/>
                            <w:right w:val="none" w:sz="0" w:space="0" w:color="auto"/>
                          </w:divBdr>
                        </w:div>
                      </w:divsChild>
                    </w:div>
                    <w:div w:id="1322807439">
                      <w:marLeft w:val="0"/>
                      <w:marRight w:val="0"/>
                      <w:marTop w:val="0"/>
                      <w:marBottom w:val="0"/>
                      <w:divBdr>
                        <w:top w:val="none" w:sz="0" w:space="0" w:color="auto"/>
                        <w:left w:val="none" w:sz="0" w:space="0" w:color="auto"/>
                        <w:bottom w:val="none" w:sz="0" w:space="0" w:color="auto"/>
                        <w:right w:val="none" w:sz="0" w:space="0" w:color="auto"/>
                      </w:divBdr>
                      <w:divsChild>
                        <w:div w:id="1963924817">
                          <w:marLeft w:val="0"/>
                          <w:marRight w:val="0"/>
                          <w:marTop w:val="0"/>
                          <w:marBottom w:val="0"/>
                          <w:divBdr>
                            <w:top w:val="none" w:sz="0" w:space="0" w:color="auto"/>
                            <w:left w:val="none" w:sz="0" w:space="0" w:color="auto"/>
                            <w:bottom w:val="none" w:sz="0" w:space="0" w:color="auto"/>
                            <w:right w:val="none" w:sz="0" w:space="0" w:color="auto"/>
                          </w:divBdr>
                        </w:div>
                      </w:divsChild>
                    </w:div>
                    <w:div w:id="99837655">
                      <w:marLeft w:val="0"/>
                      <w:marRight w:val="0"/>
                      <w:marTop w:val="0"/>
                      <w:marBottom w:val="0"/>
                      <w:divBdr>
                        <w:top w:val="none" w:sz="0" w:space="0" w:color="auto"/>
                        <w:left w:val="none" w:sz="0" w:space="0" w:color="auto"/>
                        <w:bottom w:val="none" w:sz="0" w:space="0" w:color="auto"/>
                        <w:right w:val="none" w:sz="0" w:space="0" w:color="auto"/>
                      </w:divBdr>
                      <w:divsChild>
                        <w:div w:id="891426968">
                          <w:marLeft w:val="0"/>
                          <w:marRight w:val="0"/>
                          <w:marTop w:val="0"/>
                          <w:marBottom w:val="0"/>
                          <w:divBdr>
                            <w:top w:val="none" w:sz="0" w:space="0" w:color="auto"/>
                            <w:left w:val="none" w:sz="0" w:space="0" w:color="auto"/>
                            <w:bottom w:val="none" w:sz="0" w:space="0" w:color="auto"/>
                            <w:right w:val="none" w:sz="0" w:space="0" w:color="auto"/>
                          </w:divBdr>
                        </w:div>
                      </w:divsChild>
                    </w:div>
                    <w:div w:id="1632440548">
                      <w:marLeft w:val="0"/>
                      <w:marRight w:val="0"/>
                      <w:marTop w:val="0"/>
                      <w:marBottom w:val="0"/>
                      <w:divBdr>
                        <w:top w:val="none" w:sz="0" w:space="0" w:color="auto"/>
                        <w:left w:val="none" w:sz="0" w:space="0" w:color="auto"/>
                        <w:bottom w:val="none" w:sz="0" w:space="0" w:color="auto"/>
                        <w:right w:val="none" w:sz="0" w:space="0" w:color="auto"/>
                      </w:divBdr>
                      <w:divsChild>
                        <w:div w:id="1869754631">
                          <w:marLeft w:val="0"/>
                          <w:marRight w:val="0"/>
                          <w:marTop w:val="0"/>
                          <w:marBottom w:val="0"/>
                          <w:divBdr>
                            <w:top w:val="none" w:sz="0" w:space="0" w:color="auto"/>
                            <w:left w:val="none" w:sz="0" w:space="0" w:color="auto"/>
                            <w:bottom w:val="none" w:sz="0" w:space="0" w:color="auto"/>
                            <w:right w:val="none" w:sz="0" w:space="0" w:color="auto"/>
                          </w:divBdr>
                        </w:div>
                      </w:divsChild>
                    </w:div>
                    <w:div w:id="1895849779">
                      <w:marLeft w:val="0"/>
                      <w:marRight w:val="0"/>
                      <w:marTop w:val="0"/>
                      <w:marBottom w:val="0"/>
                      <w:divBdr>
                        <w:top w:val="none" w:sz="0" w:space="0" w:color="auto"/>
                        <w:left w:val="none" w:sz="0" w:space="0" w:color="auto"/>
                        <w:bottom w:val="none" w:sz="0" w:space="0" w:color="auto"/>
                        <w:right w:val="none" w:sz="0" w:space="0" w:color="auto"/>
                      </w:divBdr>
                      <w:divsChild>
                        <w:div w:id="9963226">
                          <w:marLeft w:val="0"/>
                          <w:marRight w:val="0"/>
                          <w:marTop w:val="0"/>
                          <w:marBottom w:val="0"/>
                          <w:divBdr>
                            <w:top w:val="none" w:sz="0" w:space="0" w:color="auto"/>
                            <w:left w:val="none" w:sz="0" w:space="0" w:color="auto"/>
                            <w:bottom w:val="none" w:sz="0" w:space="0" w:color="auto"/>
                            <w:right w:val="none" w:sz="0" w:space="0" w:color="auto"/>
                          </w:divBdr>
                        </w:div>
                      </w:divsChild>
                    </w:div>
                    <w:div w:id="935481059">
                      <w:marLeft w:val="0"/>
                      <w:marRight w:val="0"/>
                      <w:marTop w:val="0"/>
                      <w:marBottom w:val="0"/>
                      <w:divBdr>
                        <w:top w:val="none" w:sz="0" w:space="0" w:color="auto"/>
                        <w:left w:val="none" w:sz="0" w:space="0" w:color="auto"/>
                        <w:bottom w:val="none" w:sz="0" w:space="0" w:color="auto"/>
                        <w:right w:val="none" w:sz="0" w:space="0" w:color="auto"/>
                      </w:divBdr>
                      <w:divsChild>
                        <w:div w:id="1264149095">
                          <w:marLeft w:val="0"/>
                          <w:marRight w:val="0"/>
                          <w:marTop w:val="0"/>
                          <w:marBottom w:val="0"/>
                          <w:divBdr>
                            <w:top w:val="none" w:sz="0" w:space="0" w:color="auto"/>
                            <w:left w:val="none" w:sz="0" w:space="0" w:color="auto"/>
                            <w:bottom w:val="none" w:sz="0" w:space="0" w:color="auto"/>
                            <w:right w:val="none" w:sz="0" w:space="0" w:color="auto"/>
                          </w:divBdr>
                        </w:div>
                      </w:divsChild>
                    </w:div>
                    <w:div w:id="563298115">
                      <w:marLeft w:val="0"/>
                      <w:marRight w:val="0"/>
                      <w:marTop w:val="0"/>
                      <w:marBottom w:val="0"/>
                      <w:divBdr>
                        <w:top w:val="none" w:sz="0" w:space="0" w:color="auto"/>
                        <w:left w:val="none" w:sz="0" w:space="0" w:color="auto"/>
                        <w:bottom w:val="none" w:sz="0" w:space="0" w:color="auto"/>
                        <w:right w:val="none" w:sz="0" w:space="0" w:color="auto"/>
                      </w:divBdr>
                      <w:divsChild>
                        <w:div w:id="1760562004">
                          <w:marLeft w:val="0"/>
                          <w:marRight w:val="0"/>
                          <w:marTop w:val="0"/>
                          <w:marBottom w:val="0"/>
                          <w:divBdr>
                            <w:top w:val="none" w:sz="0" w:space="0" w:color="auto"/>
                            <w:left w:val="none" w:sz="0" w:space="0" w:color="auto"/>
                            <w:bottom w:val="none" w:sz="0" w:space="0" w:color="auto"/>
                            <w:right w:val="none" w:sz="0" w:space="0" w:color="auto"/>
                          </w:divBdr>
                        </w:div>
                      </w:divsChild>
                    </w:div>
                    <w:div w:id="1036276368">
                      <w:marLeft w:val="0"/>
                      <w:marRight w:val="0"/>
                      <w:marTop w:val="0"/>
                      <w:marBottom w:val="0"/>
                      <w:divBdr>
                        <w:top w:val="none" w:sz="0" w:space="0" w:color="auto"/>
                        <w:left w:val="none" w:sz="0" w:space="0" w:color="auto"/>
                        <w:bottom w:val="none" w:sz="0" w:space="0" w:color="auto"/>
                        <w:right w:val="none" w:sz="0" w:space="0" w:color="auto"/>
                      </w:divBdr>
                      <w:divsChild>
                        <w:div w:id="13263450">
                          <w:marLeft w:val="0"/>
                          <w:marRight w:val="0"/>
                          <w:marTop w:val="0"/>
                          <w:marBottom w:val="0"/>
                          <w:divBdr>
                            <w:top w:val="none" w:sz="0" w:space="0" w:color="auto"/>
                            <w:left w:val="none" w:sz="0" w:space="0" w:color="auto"/>
                            <w:bottom w:val="none" w:sz="0" w:space="0" w:color="auto"/>
                            <w:right w:val="none" w:sz="0" w:space="0" w:color="auto"/>
                          </w:divBdr>
                        </w:div>
                      </w:divsChild>
                    </w:div>
                    <w:div w:id="1521696990">
                      <w:marLeft w:val="0"/>
                      <w:marRight w:val="0"/>
                      <w:marTop w:val="0"/>
                      <w:marBottom w:val="0"/>
                      <w:divBdr>
                        <w:top w:val="none" w:sz="0" w:space="0" w:color="auto"/>
                        <w:left w:val="none" w:sz="0" w:space="0" w:color="auto"/>
                        <w:bottom w:val="none" w:sz="0" w:space="0" w:color="auto"/>
                        <w:right w:val="none" w:sz="0" w:space="0" w:color="auto"/>
                      </w:divBdr>
                      <w:divsChild>
                        <w:div w:id="140659683">
                          <w:marLeft w:val="0"/>
                          <w:marRight w:val="0"/>
                          <w:marTop w:val="0"/>
                          <w:marBottom w:val="0"/>
                          <w:divBdr>
                            <w:top w:val="none" w:sz="0" w:space="0" w:color="auto"/>
                            <w:left w:val="none" w:sz="0" w:space="0" w:color="auto"/>
                            <w:bottom w:val="none" w:sz="0" w:space="0" w:color="auto"/>
                            <w:right w:val="none" w:sz="0" w:space="0" w:color="auto"/>
                          </w:divBdr>
                        </w:div>
                      </w:divsChild>
                    </w:div>
                    <w:div w:id="1384215272">
                      <w:marLeft w:val="0"/>
                      <w:marRight w:val="0"/>
                      <w:marTop w:val="0"/>
                      <w:marBottom w:val="0"/>
                      <w:divBdr>
                        <w:top w:val="none" w:sz="0" w:space="0" w:color="auto"/>
                        <w:left w:val="none" w:sz="0" w:space="0" w:color="auto"/>
                        <w:bottom w:val="none" w:sz="0" w:space="0" w:color="auto"/>
                        <w:right w:val="none" w:sz="0" w:space="0" w:color="auto"/>
                      </w:divBdr>
                      <w:divsChild>
                        <w:div w:id="570434861">
                          <w:marLeft w:val="0"/>
                          <w:marRight w:val="0"/>
                          <w:marTop w:val="0"/>
                          <w:marBottom w:val="0"/>
                          <w:divBdr>
                            <w:top w:val="none" w:sz="0" w:space="0" w:color="auto"/>
                            <w:left w:val="none" w:sz="0" w:space="0" w:color="auto"/>
                            <w:bottom w:val="none" w:sz="0" w:space="0" w:color="auto"/>
                            <w:right w:val="none" w:sz="0" w:space="0" w:color="auto"/>
                          </w:divBdr>
                        </w:div>
                      </w:divsChild>
                    </w:div>
                    <w:div w:id="1594892946">
                      <w:marLeft w:val="0"/>
                      <w:marRight w:val="0"/>
                      <w:marTop w:val="0"/>
                      <w:marBottom w:val="0"/>
                      <w:divBdr>
                        <w:top w:val="none" w:sz="0" w:space="0" w:color="auto"/>
                        <w:left w:val="none" w:sz="0" w:space="0" w:color="auto"/>
                        <w:bottom w:val="none" w:sz="0" w:space="0" w:color="auto"/>
                        <w:right w:val="none" w:sz="0" w:space="0" w:color="auto"/>
                      </w:divBdr>
                      <w:divsChild>
                        <w:div w:id="1702243780">
                          <w:marLeft w:val="0"/>
                          <w:marRight w:val="0"/>
                          <w:marTop w:val="0"/>
                          <w:marBottom w:val="0"/>
                          <w:divBdr>
                            <w:top w:val="none" w:sz="0" w:space="0" w:color="auto"/>
                            <w:left w:val="none" w:sz="0" w:space="0" w:color="auto"/>
                            <w:bottom w:val="none" w:sz="0" w:space="0" w:color="auto"/>
                            <w:right w:val="none" w:sz="0" w:space="0" w:color="auto"/>
                          </w:divBdr>
                        </w:div>
                      </w:divsChild>
                    </w:div>
                    <w:div w:id="1403985616">
                      <w:marLeft w:val="0"/>
                      <w:marRight w:val="0"/>
                      <w:marTop w:val="0"/>
                      <w:marBottom w:val="0"/>
                      <w:divBdr>
                        <w:top w:val="none" w:sz="0" w:space="0" w:color="auto"/>
                        <w:left w:val="none" w:sz="0" w:space="0" w:color="auto"/>
                        <w:bottom w:val="none" w:sz="0" w:space="0" w:color="auto"/>
                        <w:right w:val="none" w:sz="0" w:space="0" w:color="auto"/>
                      </w:divBdr>
                      <w:divsChild>
                        <w:div w:id="1555310443">
                          <w:marLeft w:val="0"/>
                          <w:marRight w:val="0"/>
                          <w:marTop w:val="0"/>
                          <w:marBottom w:val="0"/>
                          <w:divBdr>
                            <w:top w:val="none" w:sz="0" w:space="0" w:color="auto"/>
                            <w:left w:val="none" w:sz="0" w:space="0" w:color="auto"/>
                            <w:bottom w:val="none" w:sz="0" w:space="0" w:color="auto"/>
                            <w:right w:val="none" w:sz="0" w:space="0" w:color="auto"/>
                          </w:divBdr>
                        </w:div>
                      </w:divsChild>
                    </w:div>
                    <w:div w:id="1912958672">
                      <w:marLeft w:val="0"/>
                      <w:marRight w:val="0"/>
                      <w:marTop w:val="0"/>
                      <w:marBottom w:val="0"/>
                      <w:divBdr>
                        <w:top w:val="none" w:sz="0" w:space="0" w:color="auto"/>
                        <w:left w:val="none" w:sz="0" w:space="0" w:color="auto"/>
                        <w:bottom w:val="none" w:sz="0" w:space="0" w:color="auto"/>
                        <w:right w:val="none" w:sz="0" w:space="0" w:color="auto"/>
                      </w:divBdr>
                      <w:divsChild>
                        <w:div w:id="855579329">
                          <w:marLeft w:val="0"/>
                          <w:marRight w:val="0"/>
                          <w:marTop w:val="0"/>
                          <w:marBottom w:val="0"/>
                          <w:divBdr>
                            <w:top w:val="none" w:sz="0" w:space="0" w:color="auto"/>
                            <w:left w:val="none" w:sz="0" w:space="0" w:color="auto"/>
                            <w:bottom w:val="none" w:sz="0" w:space="0" w:color="auto"/>
                            <w:right w:val="none" w:sz="0" w:space="0" w:color="auto"/>
                          </w:divBdr>
                        </w:div>
                      </w:divsChild>
                    </w:div>
                    <w:div w:id="47844622">
                      <w:marLeft w:val="0"/>
                      <w:marRight w:val="0"/>
                      <w:marTop w:val="0"/>
                      <w:marBottom w:val="0"/>
                      <w:divBdr>
                        <w:top w:val="none" w:sz="0" w:space="0" w:color="auto"/>
                        <w:left w:val="none" w:sz="0" w:space="0" w:color="auto"/>
                        <w:bottom w:val="none" w:sz="0" w:space="0" w:color="auto"/>
                        <w:right w:val="none" w:sz="0" w:space="0" w:color="auto"/>
                      </w:divBdr>
                      <w:divsChild>
                        <w:div w:id="1143085254">
                          <w:marLeft w:val="0"/>
                          <w:marRight w:val="0"/>
                          <w:marTop w:val="0"/>
                          <w:marBottom w:val="0"/>
                          <w:divBdr>
                            <w:top w:val="none" w:sz="0" w:space="0" w:color="auto"/>
                            <w:left w:val="none" w:sz="0" w:space="0" w:color="auto"/>
                            <w:bottom w:val="none" w:sz="0" w:space="0" w:color="auto"/>
                            <w:right w:val="none" w:sz="0" w:space="0" w:color="auto"/>
                          </w:divBdr>
                        </w:div>
                      </w:divsChild>
                    </w:div>
                    <w:div w:id="1492480293">
                      <w:marLeft w:val="0"/>
                      <w:marRight w:val="0"/>
                      <w:marTop w:val="0"/>
                      <w:marBottom w:val="0"/>
                      <w:divBdr>
                        <w:top w:val="none" w:sz="0" w:space="0" w:color="auto"/>
                        <w:left w:val="none" w:sz="0" w:space="0" w:color="auto"/>
                        <w:bottom w:val="none" w:sz="0" w:space="0" w:color="auto"/>
                        <w:right w:val="none" w:sz="0" w:space="0" w:color="auto"/>
                      </w:divBdr>
                      <w:divsChild>
                        <w:div w:id="1798915186">
                          <w:marLeft w:val="0"/>
                          <w:marRight w:val="0"/>
                          <w:marTop w:val="0"/>
                          <w:marBottom w:val="0"/>
                          <w:divBdr>
                            <w:top w:val="none" w:sz="0" w:space="0" w:color="auto"/>
                            <w:left w:val="none" w:sz="0" w:space="0" w:color="auto"/>
                            <w:bottom w:val="none" w:sz="0" w:space="0" w:color="auto"/>
                            <w:right w:val="none" w:sz="0" w:space="0" w:color="auto"/>
                          </w:divBdr>
                        </w:div>
                      </w:divsChild>
                    </w:div>
                    <w:div w:id="1341204549">
                      <w:marLeft w:val="0"/>
                      <w:marRight w:val="0"/>
                      <w:marTop w:val="0"/>
                      <w:marBottom w:val="0"/>
                      <w:divBdr>
                        <w:top w:val="none" w:sz="0" w:space="0" w:color="auto"/>
                        <w:left w:val="none" w:sz="0" w:space="0" w:color="auto"/>
                        <w:bottom w:val="none" w:sz="0" w:space="0" w:color="auto"/>
                        <w:right w:val="none" w:sz="0" w:space="0" w:color="auto"/>
                      </w:divBdr>
                      <w:divsChild>
                        <w:div w:id="790781770">
                          <w:marLeft w:val="0"/>
                          <w:marRight w:val="0"/>
                          <w:marTop w:val="0"/>
                          <w:marBottom w:val="0"/>
                          <w:divBdr>
                            <w:top w:val="none" w:sz="0" w:space="0" w:color="auto"/>
                            <w:left w:val="none" w:sz="0" w:space="0" w:color="auto"/>
                            <w:bottom w:val="none" w:sz="0" w:space="0" w:color="auto"/>
                            <w:right w:val="none" w:sz="0" w:space="0" w:color="auto"/>
                          </w:divBdr>
                        </w:div>
                      </w:divsChild>
                    </w:div>
                    <w:div w:id="1235704724">
                      <w:marLeft w:val="0"/>
                      <w:marRight w:val="0"/>
                      <w:marTop w:val="0"/>
                      <w:marBottom w:val="0"/>
                      <w:divBdr>
                        <w:top w:val="none" w:sz="0" w:space="0" w:color="auto"/>
                        <w:left w:val="none" w:sz="0" w:space="0" w:color="auto"/>
                        <w:bottom w:val="none" w:sz="0" w:space="0" w:color="auto"/>
                        <w:right w:val="none" w:sz="0" w:space="0" w:color="auto"/>
                      </w:divBdr>
                      <w:divsChild>
                        <w:div w:id="1711997484">
                          <w:marLeft w:val="0"/>
                          <w:marRight w:val="0"/>
                          <w:marTop w:val="0"/>
                          <w:marBottom w:val="0"/>
                          <w:divBdr>
                            <w:top w:val="none" w:sz="0" w:space="0" w:color="auto"/>
                            <w:left w:val="none" w:sz="0" w:space="0" w:color="auto"/>
                            <w:bottom w:val="none" w:sz="0" w:space="0" w:color="auto"/>
                            <w:right w:val="none" w:sz="0" w:space="0" w:color="auto"/>
                          </w:divBdr>
                        </w:div>
                      </w:divsChild>
                    </w:div>
                    <w:div w:id="1710836891">
                      <w:marLeft w:val="0"/>
                      <w:marRight w:val="0"/>
                      <w:marTop w:val="0"/>
                      <w:marBottom w:val="0"/>
                      <w:divBdr>
                        <w:top w:val="none" w:sz="0" w:space="0" w:color="auto"/>
                        <w:left w:val="none" w:sz="0" w:space="0" w:color="auto"/>
                        <w:bottom w:val="none" w:sz="0" w:space="0" w:color="auto"/>
                        <w:right w:val="none" w:sz="0" w:space="0" w:color="auto"/>
                      </w:divBdr>
                      <w:divsChild>
                        <w:div w:id="1425152301">
                          <w:marLeft w:val="0"/>
                          <w:marRight w:val="0"/>
                          <w:marTop w:val="0"/>
                          <w:marBottom w:val="0"/>
                          <w:divBdr>
                            <w:top w:val="none" w:sz="0" w:space="0" w:color="auto"/>
                            <w:left w:val="none" w:sz="0" w:space="0" w:color="auto"/>
                            <w:bottom w:val="none" w:sz="0" w:space="0" w:color="auto"/>
                            <w:right w:val="none" w:sz="0" w:space="0" w:color="auto"/>
                          </w:divBdr>
                        </w:div>
                      </w:divsChild>
                    </w:div>
                    <w:div w:id="721101794">
                      <w:marLeft w:val="0"/>
                      <w:marRight w:val="0"/>
                      <w:marTop w:val="0"/>
                      <w:marBottom w:val="0"/>
                      <w:divBdr>
                        <w:top w:val="none" w:sz="0" w:space="0" w:color="auto"/>
                        <w:left w:val="none" w:sz="0" w:space="0" w:color="auto"/>
                        <w:bottom w:val="none" w:sz="0" w:space="0" w:color="auto"/>
                        <w:right w:val="none" w:sz="0" w:space="0" w:color="auto"/>
                      </w:divBdr>
                      <w:divsChild>
                        <w:div w:id="2011714654">
                          <w:marLeft w:val="0"/>
                          <w:marRight w:val="0"/>
                          <w:marTop w:val="0"/>
                          <w:marBottom w:val="0"/>
                          <w:divBdr>
                            <w:top w:val="none" w:sz="0" w:space="0" w:color="auto"/>
                            <w:left w:val="none" w:sz="0" w:space="0" w:color="auto"/>
                            <w:bottom w:val="none" w:sz="0" w:space="0" w:color="auto"/>
                            <w:right w:val="none" w:sz="0" w:space="0" w:color="auto"/>
                          </w:divBdr>
                        </w:div>
                      </w:divsChild>
                    </w:div>
                    <w:div w:id="597524399">
                      <w:marLeft w:val="0"/>
                      <w:marRight w:val="0"/>
                      <w:marTop w:val="0"/>
                      <w:marBottom w:val="0"/>
                      <w:divBdr>
                        <w:top w:val="none" w:sz="0" w:space="0" w:color="auto"/>
                        <w:left w:val="none" w:sz="0" w:space="0" w:color="auto"/>
                        <w:bottom w:val="none" w:sz="0" w:space="0" w:color="auto"/>
                        <w:right w:val="none" w:sz="0" w:space="0" w:color="auto"/>
                      </w:divBdr>
                      <w:divsChild>
                        <w:div w:id="771049668">
                          <w:marLeft w:val="0"/>
                          <w:marRight w:val="0"/>
                          <w:marTop w:val="0"/>
                          <w:marBottom w:val="0"/>
                          <w:divBdr>
                            <w:top w:val="none" w:sz="0" w:space="0" w:color="auto"/>
                            <w:left w:val="none" w:sz="0" w:space="0" w:color="auto"/>
                            <w:bottom w:val="none" w:sz="0" w:space="0" w:color="auto"/>
                            <w:right w:val="none" w:sz="0" w:space="0" w:color="auto"/>
                          </w:divBdr>
                        </w:div>
                      </w:divsChild>
                    </w:div>
                    <w:div w:id="1595085903">
                      <w:marLeft w:val="0"/>
                      <w:marRight w:val="0"/>
                      <w:marTop w:val="0"/>
                      <w:marBottom w:val="0"/>
                      <w:divBdr>
                        <w:top w:val="none" w:sz="0" w:space="0" w:color="auto"/>
                        <w:left w:val="none" w:sz="0" w:space="0" w:color="auto"/>
                        <w:bottom w:val="none" w:sz="0" w:space="0" w:color="auto"/>
                        <w:right w:val="none" w:sz="0" w:space="0" w:color="auto"/>
                      </w:divBdr>
                      <w:divsChild>
                        <w:div w:id="329218316">
                          <w:marLeft w:val="0"/>
                          <w:marRight w:val="0"/>
                          <w:marTop w:val="0"/>
                          <w:marBottom w:val="0"/>
                          <w:divBdr>
                            <w:top w:val="none" w:sz="0" w:space="0" w:color="auto"/>
                            <w:left w:val="none" w:sz="0" w:space="0" w:color="auto"/>
                            <w:bottom w:val="none" w:sz="0" w:space="0" w:color="auto"/>
                            <w:right w:val="none" w:sz="0" w:space="0" w:color="auto"/>
                          </w:divBdr>
                        </w:div>
                      </w:divsChild>
                    </w:div>
                    <w:div w:id="1472166880">
                      <w:marLeft w:val="0"/>
                      <w:marRight w:val="0"/>
                      <w:marTop w:val="0"/>
                      <w:marBottom w:val="0"/>
                      <w:divBdr>
                        <w:top w:val="none" w:sz="0" w:space="0" w:color="auto"/>
                        <w:left w:val="none" w:sz="0" w:space="0" w:color="auto"/>
                        <w:bottom w:val="none" w:sz="0" w:space="0" w:color="auto"/>
                        <w:right w:val="none" w:sz="0" w:space="0" w:color="auto"/>
                      </w:divBdr>
                      <w:divsChild>
                        <w:div w:id="604657445">
                          <w:marLeft w:val="0"/>
                          <w:marRight w:val="0"/>
                          <w:marTop w:val="0"/>
                          <w:marBottom w:val="0"/>
                          <w:divBdr>
                            <w:top w:val="none" w:sz="0" w:space="0" w:color="auto"/>
                            <w:left w:val="none" w:sz="0" w:space="0" w:color="auto"/>
                            <w:bottom w:val="none" w:sz="0" w:space="0" w:color="auto"/>
                            <w:right w:val="none" w:sz="0" w:space="0" w:color="auto"/>
                          </w:divBdr>
                        </w:div>
                      </w:divsChild>
                    </w:div>
                    <w:div w:id="1675182266">
                      <w:marLeft w:val="0"/>
                      <w:marRight w:val="0"/>
                      <w:marTop w:val="0"/>
                      <w:marBottom w:val="0"/>
                      <w:divBdr>
                        <w:top w:val="none" w:sz="0" w:space="0" w:color="auto"/>
                        <w:left w:val="none" w:sz="0" w:space="0" w:color="auto"/>
                        <w:bottom w:val="none" w:sz="0" w:space="0" w:color="auto"/>
                        <w:right w:val="none" w:sz="0" w:space="0" w:color="auto"/>
                      </w:divBdr>
                      <w:divsChild>
                        <w:div w:id="2024937813">
                          <w:marLeft w:val="0"/>
                          <w:marRight w:val="0"/>
                          <w:marTop w:val="0"/>
                          <w:marBottom w:val="0"/>
                          <w:divBdr>
                            <w:top w:val="none" w:sz="0" w:space="0" w:color="auto"/>
                            <w:left w:val="none" w:sz="0" w:space="0" w:color="auto"/>
                            <w:bottom w:val="none" w:sz="0" w:space="0" w:color="auto"/>
                            <w:right w:val="none" w:sz="0" w:space="0" w:color="auto"/>
                          </w:divBdr>
                        </w:div>
                      </w:divsChild>
                    </w:div>
                    <w:div w:id="816190601">
                      <w:marLeft w:val="0"/>
                      <w:marRight w:val="0"/>
                      <w:marTop w:val="0"/>
                      <w:marBottom w:val="0"/>
                      <w:divBdr>
                        <w:top w:val="none" w:sz="0" w:space="0" w:color="auto"/>
                        <w:left w:val="none" w:sz="0" w:space="0" w:color="auto"/>
                        <w:bottom w:val="none" w:sz="0" w:space="0" w:color="auto"/>
                        <w:right w:val="none" w:sz="0" w:space="0" w:color="auto"/>
                      </w:divBdr>
                      <w:divsChild>
                        <w:div w:id="770707341">
                          <w:marLeft w:val="0"/>
                          <w:marRight w:val="0"/>
                          <w:marTop w:val="0"/>
                          <w:marBottom w:val="0"/>
                          <w:divBdr>
                            <w:top w:val="none" w:sz="0" w:space="0" w:color="auto"/>
                            <w:left w:val="none" w:sz="0" w:space="0" w:color="auto"/>
                            <w:bottom w:val="none" w:sz="0" w:space="0" w:color="auto"/>
                            <w:right w:val="none" w:sz="0" w:space="0" w:color="auto"/>
                          </w:divBdr>
                        </w:div>
                      </w:divsChild>
                    </w:div>
                    <w:div w:id="1305431689">
                      <w:marLeft w:val="0"/>
                      <w:marRight w:val="0"/>
                      <w:marTop w:val="0"/>
                      <w:marBottom w:val="0"/>
                      <w:divBdr>
                        <w:top w:val="none" w:sz="0" w:space="0" w:color="auto"/>
                        <w:left w:val="none" w:sz="0" w:space="0" w:color="auto"/>
                        <w:bottom w:val="none" w:sz="0" w:space="0" w:color="auto"/>
                        <w:right w:val="none" w:sz="0" w:space="0" w:color="auto"/>
                      </w:divBdr>
                      <w:divsChild>
                        <w:div w:id="1538271367">
                          <w:marLeft w:val="0"/>
                          <w:marRight w:val="0"/>
                          <w:marTop w:val="0"/>
                          <w:marBottom w:val="0"/>
                          <w:divBdr>
                            <w:top w:val="none" w:sz="0" w:space="0" w:color="auto"/>
                            <w:left w:val="none" w:sz="0" w:space="0" w:color="auto"/>
                            <w:bottom w:val="none" w:sz="0" w:space="0" w:color="auto"/>
                            <w:right w:val="none" w:sz="0" w:space="0" w:color="auto"/>
                          </w:divBdr>
                        </w:div>
                      </w:divsChild>
                    </w:div>
                    <w:div w:id="1779910448">
                      <w:marLeft w:val="0"/>
                      <w:marRight w:val="0"/>
                      <w:marTop w:val="0"/>
                      <w:marBottom w:val="0"/>
                      <w:divBdr>
                        <w:top w:val="none" w:sz="0" w:space="0" w:color="auto"/>
                        <w:left w:val="none" w:sz="0" w:space="0" w:color="auto"/>
                        <w:bottom w:val="none" w:sz="0" w:space="0" w:color="auto"/>
                        <w:right w:val="none" w:sz="0" w:space="0" w:color="auto"/>
                      </w:divBdr>
                      <w:divsChild>
                        <w:div w:id="1956206544">
                          <w:marLeft w:val="0"/>
                          <w:marRight w:val="0"/>
                          <w:marTop w:val="0"/>
                          <w:marBottom w:val="0"/>
                          <w:divBdr>
                            <w:top w:val="none" w:sz="0" w:space="0" w:color="auto"/>
                            <w:left w:val="none" w:sz="0" w:space="0" w:color="auto"/>
                            <w:bottom w:val="none" w:sz="0" w:space="0" w:color="auto"/>
                            <w:right w:val="none" w:sz="0" w:space="0" w:color="auto"/>
                          </w:divBdr>
                        </w:div>
                      </w:divsChild>
                    </w:div>
                    <w:div w:id="90323036">
                      <w:marLeft w:val="0"/>
                      <w:marRight w:val="0"/>
                      <w:marTop w:val="0"/>
                      <w:marBottom w:val="0"/>
                      <w:divBdr>
                        <w:top w:val="none" w:sz="0" w:space="0" w:color="auto"/>
                        <w:left w:val="none" w:sz="0" w:space="0" w:color="auto"/>
                        <w:bottom w:val="none" w:sz="0" w:space="0" w:color="auto"/>
                        <w:right w:val="none" w:sz="0" w:space="0" w:color="auto"/>
                      </w:divBdr>
                      <w:divsChild>
                        <w:div w:id="518474921">
                          <w:marLeft w:val="0"/>
                          <w:marRight w:val="0"/>
                          <w:marTop w:val="0"/>
                          <w:marBottom w:val="0"/>
                          <w:divBdr>
                            <w:top w:val="none" w:sz="0" w:space="0" w:color="auto"/>
                            <w:left w:val="none" w:sz="0" w:space="0" w:color="auto"/>
                            <w:bottom w:val="none" w:sz="0" w:space="0" w:color="auto"/>
                            <w:right w:val="none" w:sz="0" w:space="0" w:color="auto"/>
                          </w:divBdr>
                        </w:div>
                      </w:divsChild>
                    </w:div>
                    <w:div w:id="1024283934">
                      <w:marLeft w:val="0"/>
                      <w:marRight w:val="0"/>
                      <w:marTop w:val="0"/>
                      <w:marBottom w:val="0"/>
                      <w:divBdr>
                        <w:top w:val="none" w:sz="0" w:space="0" w:color="auto"/>
                        <w:left w:val="none" w:sz="0" w:space="0" w:color="auto"/>
                        <w:bottom w:val="none" w:sz="0" w:space="0" w:color="auto"/>
                        <w:right w:val="none" w:sz="0" w:space="0" w:color="auto"/>
                      </w:divBdr>
                      <w:divsChild>
                        <w:div w:id="1150446317">
                          <w:marLeft w:val="0"/>
                          <w:marRight w:val="0"/>
                          <w:marTop w:val="0"/>
                          <w:marBottom w:val="0"/>
                          <w:divBdr>
                            <w:top w:val="none" w:sz="0" w:space="0" w:color="auto"/>
                            <w:left w:val="none" w:sz="0" w:space="0" w:color="auto"/>
                            <w:bottom w:val="none" w:sz="0" w:space="0" w:color="auto"/>
                            <w:right w:val="none" w:sz="0" w:space="0" w:color="auto"/>
                          </w:divBdr>
                        </w:div>
                      </w:divsChild>
                    </w:div>
                    <w:div w:id="407535426">
                      <w:marLeft w:val="0"/>
                      <w:marRight w:val="0"/>
                      <w:marTop w:val="0"/>
                      <w:marBottom w:val="0"/>
                      <w:divBdr>
                        <w:top w:val="none" w:sz="0" w:space="0" w:color="auto"/>
                        <w:left w:val="none" w:sz="0" w:space="0" w:color="auto"/>
                        <w:bottom w:val="none" w:sz="0" w:space="0" w:color="auto"/>
                        <w:right w:val="none" w:sz="0" w:space="0" w:color="auto"/>
                      </w:divBdr>
                      <w:divsChild>
                        <w:div w:id="2039156851">
                          <w:marLeft w:val="0"/>
                          <w:marRight w:val="0"/>
                          <w:marTop w:val="0"/>
                          <w:marBottom w:val="0"/>
                          <w:divBdr>
                            <w:top w:val="none" w:sz="0" w:space="0" w:color="auto"/>
                            <w:left w:val="none" w:sz="0" w:space="0" w:color="auto"/>
                            <w:bottom w:val="none" w:sz="0" w:space="0" w:color="auto"/>
                            <w:right w:val="none" w:sz="0" w:space="0" w:color="auto"/>
                          </w:divBdr>
                        </w:div>
                      </w:divsChild>
                    </w:div>
                    <w:div w:id="584607622">
                      <w:marLeft w:val="0"/>
                      <w:marRight w:val="0"/>
                      <w:marTop w:val="0"/>
                      <w:marBottom w:val="0"/>
                      <w:divBdr>
                        <w:top w:val="none" w:sz="0" w:space="0" w:color="auto"/>
                        <w:left w:val="none" w:sz="0" w:space="0" w:color="auto"/>
                        <w:bottom w:val="none" w:sz="0" w:space="0" w:color="auto"/>
                        <w:right w:val="none" w:sz="0" w:space="0" w:color="auto"/>
                      </w:divBdr>
                      <w:divsChild>
                        <w:div w:id="608203658">
                          <w:marLeft w:val="0"/>
                          <w:marRight w:val="0"/>
                          <w:marTop w:val="0"/>
                          <w:marBottom w:val="0"/>
                          <w:divBdr>
                            <w:top w:val="none" w:sz="0" w:space="0" w:color="auto"/>
                            <w:left w:val="none" w:sz="0" w:space="0" w:color="auto"/>
                            <w:bottom w:val="none" w:sz="0" w:space="0" w:color="auto"/>
                            <w:right w:val="none" w:sz="0" w:space="0" w:color="auto"/>
                          </w:divBdr>
                        </w:div>
                      </w:divsChild>
                    </w:div>
                    <w:div w:id="295989487">
                      <w:marLeft w:val="0"/>
                      <w:marRight w:val="0"/>
                      <w:marTop w:val="0"/>
                      <w:marBottom w:val="0"/>
                      <w:divBdr>
                        <w:top w:val="none" w:sz="0" w:space="0" w:color="auto"/>
                        <w:left w:val="none" w:sz="0" w:space="0" w:color="auto"/>
                        <w:bottom w:val="none" w:sz="0" w:space="0" w:color="auto"/>
                        <w:right w:val="none" w:sz="0" w:space="0" w:color="auto"/>
                      </w:divBdr>
                      <w:divsChild>
                        <w:div w:id="936786498">
                          <w:marLeft w:val="0"/>
                          <w:marRight w:val="0"/>
                          <w:marTop w:val="0"/>
                          <w:marBottom w:val="0"/>
                          <w:divBdr>
                            <w:top w:val="none" w:sz="0" w:space="0" w:color="auto"/>
                            <w:left w:val="none" w:sz="0" w:space="0" w:color="auto"/>
                            <w:bottom w:val="none" w:sz="0" w:space="0" w:color="auto"/>
                            <w:right w:val="none" w:sz="0" w:space="0" w:color="auto"/>
                          </w:divBdr>
                        </w:div>
                      </w:divsChild>
                    </w:div>
                    <w:div w:id="1707414975">
                      <w:marLeft w:val="0"/>
                      <w:marRight w:val="0"/>
                      <w:marTop w:val="0"/>
                      <w:marBottom w:val="0"/>
                      <w:divBdr>
                        <w:top w:val="none" w:sz="0" w:space="0" w:color="auto"/>
                        <w:left w:val="none" w:sz="0" w:space="0" w:color="auto"/>
                        <w:bottom w:val="none" w:sz="0" w:space="0" w:color="auto"/>
                        <w:right w:val="none" w:sz="0" w:space="0" w:color="auto"/>
                      </w:divBdr>
                      <w:divsChild>
                        <w:div w:id="498616374">
                          <w:marLeft w:val="0"/>
                          <w:marRight w:val="0"/>
                          <w:marTop w:val="0"/>
                          <w:marBottom w:val="0"/>
                          <w:divBdr>
                            <w:top w:val="none" w:sz="0" w:space="0" w:color="auto"/>
                            <w:left w:val="none" w:sz="0" w:space="0" w:color="auto"/>
                            <w:bottom w:val="none" w:sz="0" w:space="0" w:color="auto"/>
                            <w:right w:val="none" w:sz="0" w:space="0" w:color="auto"/>
                          </w:divBdr>
                        </w:div>
                      </w:divsChild>
                    </w:div>
                    <w:div w:id="1039012931">
                      <w:marLeft w:val="0"/>
                      <w:marRight w:val="0"/>
                      <w:marTop w:val="0"/>
                      <w:marBottom w:val="0"/>
                      <w:divBdr>
                        <w:top w:val="none" w:sz="0" w:space="0" w:color="auto"/>
                        <w:left w:val="none" w:sz="0" w:space="0" w:color="auto"/>
                        <w:bottom w:val="none" w:sz="0" w:space="0" w:color="auto"/>
                        <w:right w:val="none" w:sz="0" w:space="0" w:color="auto"/>
                      </w:divBdr>
                      <w:divsChild>
                        <w:div w:id="1465779268">
                          <w:marLeft w:val="0"/>
                          <w:marRight w:val="0"/>
                          <w:marTop w:val="0"/>
                          <w:marBottom w:val="0"/>
                          <w:divBdr>
                            <w:top w:val="none" w:sz="0" w:space="0" w:color="auto"/>
                            <w:left w:val="none" w:sz="0" w:space="0" w:color="auto"/>
                            <w:bottom w:val="none" w:sz="0" w:space="0" w:color="auto"/>
                            <w:right w:val="none" w:sz="0" w:space="0" w:color="auto"/>
                          </w:divBdr>
                        </w:div>
                      </w:divsChild>
                    </w:div>
                    <w:div w:id="762920871">
                      <w:marLeft w:val="0"/>
                      <w:marRight w:val="0"/>
                      <w:marTop w:val="0"/>
                      <w:marBottom w:val="0"/>
                      <w:divBdr>
                        <w:top w:val="none" w:sz="0" w:space="0" w:color="auto"/>
                        <w:left w:val="none" w:sz="0" w:space="0" w:color="auto"/>
                        <w:bottom w:val="none" w:sz="0" w:space="0" w:color="auto"/>
                        <w:right w:val="none" w:sz="0" w:space="0" w:color="auto"/>
                      </w:divBdr>
                      <w:divsChild>
                        <w:div w:id="1819110949">
                          <w:marLeft w:val="0"/>
                          <w:marRight w:val="0"/>
                          <w:marTop w:val="0"/>
                          <w:marBottom w:val="0"/>
                          <w:divBdr>
                            <w:top w:val="none" w:sz="0" w:space="0" w:color="auto"/>
                            <w:left w:val="none" w:sz="0" w:space="0" w:color="auto"/>
                            <w:bottom w:val="none" w:sz="0" w:space="0" w:color="auto"/>
                            <w:right w:val="none" w:sz="0" w:space="0" w:color="auto"/>
                          </w:divBdr>
                        </w:div>
                      </w:divsChild>
                    </w:div>
                    <w:div w:id="1028608427">
                      <w:marLeft w:val="0"/>
                      <w:marRight w:val="0"/>
                      <w:marTop w:val="0"/>
                      <w:marBottom w:val="0"/>
                      <w:divBdr>
                        <w:top w:val="none" w:sz="0" w:space="0" w:color="auto"/>
                        <w:left w:val="none" w:sz="0" w:space="0" w:color="auto"/>
                        <w:bottom w:val="none" w:sz="0" w:space="0" w:color="auto"/>
                        <w:right w:val="none" w:sz="0" w:space="0" w:color="auto"/>
                      </w:divBdr>
                      <w:divsChild>
                        <w:div w:id="296641201">
                          <w:marLeft w:val="0"/>
                          <w:marRight w:val="0"/>
                          <w:marTop w:val="0"/>
                          <w:marBottom w:val="0"/>
                          <w:divBdr>
                            <w:top w:val="none" w:sz="0" w:space="0" w:color="auto"/>
                            <w:left w:val="none" w:sz="0" w:space="0" w:color="auto"/>
                            <w:bottom w:val="none" w:sz="0" w:space="0" w:color="auto"/>
                            <w:right w:val="none" w:sz="0" w:space="0" w:color="auto"/>
                          </w:divBdr>
                        </w:div>
                      </w:divsChild>
                    </w:div>
                    <w:div w:id="817723258">
                      <w:marLeft w:val="0"/>
                      <w:marRight w:val="0"/>
                      <w:marTop w:val="0"/>
                      <w:marBottom w:val="0"/>
                      <w:divBdr>
                        <w:top w:val="none" w:sz="0" w:space="0" w:color="auto"/>
                        <w:left w:val="none" w:sz="0" w:space="0" w:color="auto"/>
                        <w:bottom w:val="none" w:sz="0" w:space="0" w:color="auto"/>
                        <w:right w:val="none" w:sz="0" w:space="0" w:color="auto"/>
                      </w:divBdr>
                      <w:divsChild>
                        <w:div w:id="541017815">
                          <w:marLeft w:val="0"/>
                          <w:marRight w:val="0"/>
                          <w:marTop w:val="0"/>
                          <w:marBottom w:val="0"/>
                          <w:divBdr>
                            <w:top w:val="none" w:sz="0" w:space="0" w:color="auto"/>
                            <w:left w:val="none" w:sz="0" w:space="0" w:color="auto"/>
                            <w:bottom w:val="none" w:sz="0" w:space="0" w:color="auto"/>
                            <w:right w:val="none" w:sz="0" w:space="0" w:color="auto"/>
                          </w:divBdr>
                        </w:div>
                      </w:divsChild>
                    </w:div>
                    <w:div w:id="335612875">
                      <w:marLeft w:val="0"/>
                      <w:marRight w:val="0"/>
                      <w:marTop w:val="0"/>
                      <w:marBottom w:val="0"/>
                      <w:divBdr>
                        <w:top w:val="none" w:sz="0" w:space="0" w:color="auto"/>
                        <w:left w:val="none" w:sz="0" w:space="0" w:color="auto"/>
                        <w:bottom w:val="none" w:sz="0" w:space="0" w:color="auto"/>
                        <w:right w:val="none" w:sz="0" w:space="0" w:color="auto"/>
                      </w:divBdr>
                      <w:divsChild>
                        <w:div w:id="951591715">
                          <w:marLeft w:val="0"/>
                          <w:marRight w:val="0"/>
                          <w:marTop w:val="0"/>
                          <w:marBottom w:val="0"/>
                          <w:divBdr>
                            <w:top w:val="none" w:sz="0" w:space="0" w:color="auto"/>
                            <w:left w:val="none" w:sz="0" w:space="0" w:color="auto"/>
                            <w:bottom w:val="none" w:sz="0" w:space="0" w:color="auto"/>
                            <w:right w:val="none" w:sz="0" w:space="0" w:color="auto"/>
                          </w:divBdr>
                        </w:div>
                      </w:divsChild>
                    </w:div>
                    <w:div w:id="403723990">
                      <w:marLeft w:val="0"/>
                      <w:marRight w:val="0"/>
                      <w:marTop w:val="0"/>
                      <w:marBottom w:val="0"/>
                      <w:divBdr>
                        <w:top w:val="none" w:sz="0" w:space="0" w:color="auto"/>
                        <w:left w:val="none" w:sz="0" w:space="0" w:color="auto"/>
                        <w:bottom w:val="none" w:sz="0" w:space="0" w:color="auto"/>
                        <w:right w:val="none" w:sz="0" w:space="0" w:color="auto"/>
                      </w:divBdr>
                      <w:divsChild>
                        <w:div w:id="1987776040">
                          <w:marLeft w:val="0"/>
                          <w:marRight w:val="0"/>
                          <w:marTop w:val="0"/>
                          <w:marBottom w:val="0"/>
                          <w:divBdr>
                            <w:top w:val="none" w:sz="0" w:space="0" w:color="auto"/>
                            <w:left w:val="none" w:sz="0" w:space="0" w:color="auto"/>
                            <w:bottom w:val="none" w:sz="0" w:space="0" w:color="auto"/>
                            <w:right w:val="none" w:sz="0" w:space="0" w:color="auto"/>
                          </w:divBdr>
                        </w:div>
                      </w:divsChild>
                    </w:div>
                    <w:div w:id="1456291830">
                      <w:marLeft w:val="0"/>
                      <w:marRight w:val="0"/>
                      <w:marTop w:val="0"/>
                      <w:marBottom w:val="0"/>
                      <w:divBdr>
                        <w:top w:val="none" w:sz="0" w:space="0" w:color="auto"/>
                        <w:left w:val="none" w:sz="0" w:space="0" w:color="auto"/>
                        <w:bottom w:val="none" w:sz="0" w:space="0" w:color="auto"/>
                        <w:right w:val="none" w:sz="0" w:space="0" w:color="auto"/>
                      </w:divBdr>
                      <w:divsChild>
                        <w:div w:id="1780176677">
                          <w:marLeft w:val="0"/>
                          <w:marRight w:val="0"/>
                          <w:marTop w:val="0"/>
                          <w:marBottom w:val="0"/>
                          <w:divBdr>
                            <w:top w:val="none" w:sz="0" w:space="0" w:color="auto"/>
                            <w:left w:val="none" w:sz="0" w:space="0" w:color="auto"/>
                            <w:bottom w:val="none" w:sz="0" w:space="0" w:color="auto"/>
                            <w:right w:val="none" w:sz="0" w:space="0" w:color="auto"/>
                          </w:divBdr>
                        </w:div>
                      </w:divsChild>
                    </w:div>
                    <w:div w:id="392581523">
                      <w:marLeft w:val="0"/>
                      <w:marRight w:val="0"/>
                      <w:marTop w:val="0"/>
                      <w:marBottom w:val="0"/>
                      <w:divBdr>
                        <w:top w:val="none" w:sz="0" w:space="0" w:color="auto"/>
                        <w:left w:val="none" w:sz="0" w:space="0" w:color="auto"/>
                        <w:bottom w:val="none" w:sz="0" w:space="0" w:color="auto"/>
                        <w:right w:val="none" w:sz="0" w:space="0" w:color="auto"/>
                      </w:divBdr>
                      <w:divsChild>
                        <w:div w:id="1674721645">
                          <w:marLeft w:val="0"/>
                          <w:marRight w:val="0"/>
                          <w:marTop w:val="0"/>
                          <w:marBottom w:val="0"/>
                          <w:divBdr>
                            <w:top w:val="none" w:sz="0" w:space="0" w:color="auto"/>
                            <w:left w:val="none" w:sz="0" w:space="0" w:color="auto"/>
                            <w:bottom w:val="none" w:sz="0" w:space="0" w:color="auto"/>
                            <w:right w:val="none" w:sz="0" w:space="0" w:color="auto"/>
                          </w:divBdr>
                        </w:div>
                      </w:divsChild>
                    </w:div>
                    <w:div w:id="1057826426">
                      <w:marLeft w:val="0"/>
                      <w:marRight w:val="0"/>
                      <w:marTop w:val="0"/>
                      <w:marBottom w:val="0"/>
                      <w:divBdr>
                        <w:top w:val="none" w:sz="0" w:space="0" w:color="auto"/>
                        <w:left w:val="none" w:sz="0" w:space="0" w:color="auto"/>
                        <w:bottom w:val="none" w:sz="0" w:space="0" w:color="auto"/>
                        <w:right w:val="none" w:sz="0" w:space="0" w:color="auto"/>
                      </w:divBdr>
                      <w:divsChild>
                        <w:div w:id="74478502">
                          <w:marLeft w:val="0"/>
                          <w:marRight w:val="0"/>
                          <w:marTop w:val="0"/>
                          <w:marBottom w:val="0"/>
                          <w:divBdr>
                            <w:top w:val="none" w:sz="0" w:space="0" w:color="auto"/>
                            <w:left w:val="none" w:sz="0" w:space="0" w:color="auto"/>
                            <w:bottom w:val="none" w:sz="0" w:space="0" w:color="auto"/>
                            <w:right w:val="none" w:sz="0" w:space="0" w:color="auto"/>
                          </w:divBdr>
                        </w:div>
                      </w:divsChild>
                    </w:div>
                    <w:div w:id="242106104">
                      <w:marLeft w:val="0"/>
                      <w:marRight w:val="0"/>
                      <w:marTop w:val="0"/>
                      <w:marBottom w:val="0"/>
                      <w:divBdr>
                        <w:top w:val="none" w:sz="0" w:space="0" w:color="auto"/>
                        <w:left w:val="none" w:sz="0" w:space="0" w:color="auto"/>
                        <w:bottom w:val="none" w:sz="0" w:space="0" w:color="auto"/>
                        <w:right w:val="none" w:sz="0" w:space="0" w:color="auto"/>
                      </w:divBdr>
                      <w:divsChild>
                        <w:div w:id="435105352">
                          <w:marLeft w:val="0"/>
                          <w:marRight w:val="0"/>
                          <w:marTop w:val="0"/>
                          <w:marBottom w:val="0"/>
                          <w:divBdr>
                            <w:top w:val="none" w:sz="0" w:space="0" w:color="auto"/>
                            <w:left w:val="none" w:sz="0" w:space="0" w:color="auto"/>
                            <w:bottom w:val="none" w:sz="0" w:space="0" w:color="auto"/>
                            <w:right w:val="none" w:sz="0" w:space="0" w:color="auto"/>
                          </w:divBdr>
                        </w:div>
                      </w:divsChild>
                    </w:div>
                    <w:div w:id="682587004">
                      <w:marLeft w:val="0"/>
                      <w:marRight w:val="0"/>
                      <w:marTop w:val="0"/>
                      <w:marBottom w:val="0"/>
                      <w:divBdr>
                        <w:top w:val="none" w:sz="0" w:space="0" w:color="auto"/>
                        <w:left w:val="none" w:sz="0" w:space="0" w:color="auto"/>
                        <w:bottom w:val="none" w:sz="0" w:space="0" w:color="auto"/>
                        <w:right w:val="none" w:sz="0" w:space="0" w:color="auto"/>
                      </w:divBdr>
                      <w:divsChild>
                        <w:div w:id="152490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709729">
                  <w:marLeft w:val="0"/>
                  <w:marRight w:val="0"/>
                  <w:marTop w:val="0"/>
                  <w:marBottom w:val="0"/>
                  <w:divBdr>
                    <w:top w:val="none" w:sz="0" w:space="0" w:color="auto"/>
                    <w:left w:val="none" w:sz="0" w:space="0" w:color="auto"/>
                    <w:bottom w:val="none" w:sz="0" w:space="0" w:color="auto"/>
                    <w:right w:val="none" w:sz="0" w:space="0" w:color="auto"/>
                  </w:divBdr>
                  <w:divsChild>
                    <w:div w:id="504904768">
                      <w:marLeft w:val="0"/>
                      <w:marRight w:val="0"/>
                      <w:marTop w:val="0"/>
                      <w:marBottom w:val="0"/>
                      <w:divBdr>
                        <w:top w:val="none" w:sz="0" w:space="0" w:color="auto"/>
                        <w:left w:val="none" w:sz="0" w:space="0" w:color="auto"/>
                        <w:bottom w:val="none" w:sz="0" w:space="0" w:color="auto"/>
                        <w:right w:val="none" w:sz="0" w:space="0" w:color="auto"/>
                      </w:divBdr>
                    </w:div>
                  </w:divsChild>
                </w:div>
                <w:div w:id="672227171">
                  <w:marLeft w:val="0"/>
                  <w:marRight w:val="0"/>
                  <w:marTop w:val="0"/>
                  <w:marBottom w:val="0"/>
                  <w:divBdr>
                    <w:top w:val="none" w:sz="0" w:space="0" w:color="auto"/>
                    <w:left w:val="none" w:sz="0" w:space="0" w:color="auto"/>
                    <w:bottom w:val="none" w:sz="0" w:space="0" w:color="auto"/>
                    <w:right w:val="none" w:sz="0" w:space="0" w:color="auto"/>
                  </w:divBdr>
                  <w:divsChild>
                    <w:div w:id="169037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157994">
              <w:marLeft w:val="0"/>
              <w:marRight w:val="0"/>
              <w:marTop w:val="0"/>
              <w:marBottom w:val="0"/>
              <w:divBdr>
                <w:top w:val="none" w:sz="0" w:space="0" w:color="auto"/>
                <w:left w:val="none" w:sz="0" w:space="0" w:color="auto"/>
                <w:bottom w:val="none" w:sz="0" w:space="0" w:color="auto"/>
                <w:right w:val="none" w:sz="0" w:space="0" w:color="auto"/>
              </w:divBdr>
              <w:divsChild>
                <w:div w:id="1148282947">
                  <w:marLeft w:val="0"/>
                  <w:marRight w:val="0"/>
                  <w:marTop w:val="0"/>
                  <w:marBottom w:val="0"/>
                  <w:divBdr>
                    <w:top w:val="none" w:sz="0" w:space="0" w:color="auto"/>
                    <w:left w:val="none" w:sz="0" w:space="0" w:color="auto"/>
                    <w:bottom w:val="none" w:sz="0" w:space="0" w:color="auto"/>
                    <w:right w:val="none" w:sz="0" w:space="0" w:color="auto"/>
                  </w:divBdr>
                  <w:divsChild>
                    <w:div w:id="208845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532623">
          <w:marLeft w:val="0"/>
          <w:marRight w:val="0"/>
          <w:marTop w:val="0"/>
          <w:marBottom w:val="0"/>
          <w:divBdr>
            <w:top w:val="none" w:sz="0" w:space="0" w:color="auto"/>
            <w:left w:val="none" w:sz="0" w:space="0" w:color="auto"/>
            <w:bottom w:val="none" w:sz="0" w:space="0" w:color="auto"/>
            <w:right w:val="none" w:sz="0" w:space="0" w:color="auto"/>
          </w:divBdr>
          <w:divsChild>
            <w:div w:id="321004416">
              <w:marLeft w:val="0"/>
              <w:marRight w:val="0"/>
              <w:marTop w:val="0"/>
              <w:marBottom w:val="0"/>
              <w:divBdr>
                <w:top w:val="none" w:sz="0" w:space="0" w:color="auto"/>
                <w:left w:val="none" w:sz="0" w:space="0" w:color="auto"/>
                <w:bottom w:val="none" w:sz="0" w:space="0" w:color="auto"/>
                <w:right w:val="none" w:sz="0" w:space="0" w:color="auto"/>
              </w:divBdr>
              <w:divsChild>
                <w:div w:id="234896855">
                  <w:marLeft w:val="0"/>
                  <w:marRight w:val="0"/>
                  <w:marTop w:val="0"/>
                  <w:marBottom w:val="0"/>
                  <w:divBdr>
                    <w:top w:val="none" w:sz="0" w:space="0" w:color="auto"/>
                    <w:left w:val="none" w:sz="0" w:space="0" w:color="auto"/>
                    <w:bottom w:val="none" w:sz="0" w:space="0" w:color="auto"/>
                    <w:right w:val="none" w:sz="0" w:space="0" w:color="auto"/>
                  </w:divBdr>
                  <w:divsChild>
                    <w:div w:id="1572537938">
                      <w:marLeft w:val="0"/>
                      <w:marRight w:val="0"/>
                      <w:marTop w:val="0"/>
                      <w:marBottom w:val="0"/>
                      <w:divBdr>
                        <w:top w:val="none" w:sz="0" w:space="0" w:color="auto"/>
                        <w:left w:val="none" w:sz="0" w:space="0" w:color="auto"/>
                        <w:bottom w:val="none" w:sz="0" w:space="0" w:color="auto"/>
                        <w:right w:val="none" w:sz="0" w:space="0" w:color="auto"/>
                      </w:divBdr>
                    </w:div>
                    <w:div w:id="2123765298">
                      <w:marLeft w:val="0"/>
                      <w:marRight w:val="0"/>
                      <w:marTop w:val="0"/>
                      <w:marBottom w:val="0"/>
                      <w:divBdr>
                        <w:top w:val="none" w:sz="0" w:space="0" w:color="auto"/>
                        <w:left w:val="none" w:sz="0" w:space="0" w:color="auto"/>
                        <w:bottom w:val="none" w:sz="0" w:space="0" w:color="auto"/>
                        <w:right w:val="none" w:sz="0" w:space="0" w:color="auto"/>
                      </w:divBdr>
                    </w:div>
                  </w:divsChild>
                </w:div>
                <w:div w:id="1660881314">
                  <w:marLeft w:val="0"/>
                  <w:marRight w:val="0"/>
                  <w:marTop w:val="0"/>
                  <w:marBottom w:val="0"/>
                  <w:divBdr>
                    <w:top w:val="none" w:sz="0" w:space="0" w:color="auto"/>
                    <w:left w:val="none" w:sz="0" w:space="0" w:color="auto"/>
                    <w:bottom w:val="none" w:sz="0" w:space="0" w:color="auto"/>
                    <w:right w:val="none" w:sz="0" w:space="0" w:color="auto"/>
                  </w:divBdr>
                  <w:divsChild>
                    <w:div w:id="186443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386211">
          <w:marLeft w:val="0"/>
          <w:marRight w:val="0"/>
          <w:marTop w:val="0"/>
          <w:marBottom w:val="0"/>
          <w:divBdr>
            <w:top w:val="none" w:sz="0" w:space="0" w:color="auto"/>
            <w:left w:val="none" w:sz="0" w:space="0" w:color="auto"/>
            <w:bottom w:val="none" w:sz="0" w:space="0" w:color="auto"/>
            <w:right w:val="none" w:sz="0" w:space="0" w:color="auto"/>
          </w:divBdr>
          <w:divsChild>
            <w:div w:id="144008473">
              <w:marLeft w:val="0"/>
              <w:marRight w:val="0"/>
              <w:marTop w:val="0"/>
              <w:marBottom w:val="0"/>
              <w:divBdr>
                <w:top w:val="none" w:sz="0" w:space="0" w:color="auto"/>
                <w:left w:val="none" w:sz="0" w:space="0" w:color="auto"/>
                <w:bottom w:val="none" w:sz="0" w:space="0" w:color="auto"/>
                <w:right w:val="none" w:sz="0" w:space="0" w:color="auto"/>
              </w:divBdr>
              <w:divsChild>
                <w:div w:id="688915584">
                  <w:marLeft w:val="0"/>
                  <w:marRight w:val="0"/>
                  <w:marTop w:val="0"/>
                  <w:marBottom w:val="0"/>
                  <w:divBdr>
                    <w:top w:val="none" w:sz="0" w:space="0" w:color="auto"/>
                    <w:left w:val="none" w:sz="0" w:space="0" w:color="auto"/>
                    <w:bottom w:val="none" w:sz="0" w:space="0" w:color="auto"/>
                    <w:right w:val="none" w:sz="0" w:space="0" w:color="auto"/>
                  </w:divBdr>
                  <w:divsChild>
                    <w:div w:id="1602496079">
                      <w:marLeft w:val="0"/>
                      <w:marRight w:val="0"/>
                      <w:marTop w:val="0"/>
                      <w:marBottom w:val="0"/>
                      <w:divBdr>
                        <w:top w:val="none" w:sz="0" w:space="0" w:color="auto"/>
                        <w:left w:val="none" w:sz="0" w:space="0" w:color="auto"/>
                        <w:bottom w:val="none" w:sz="0" w:space="0" w:color="auto"/>
                        <w:right w:val="none" w:sz="0" w:space="0" w:color="auto"/>
                      </w:divBdr>
                    </w:div>
                  </w:divsChild>
                </w:div>
                <w:div w:id="1761290337">
                  <w:marLeft w:val="0"/>
                  <w:marRight w:val="0"/>
                  <w:marTop w:val="0"/>
                  <w:marBottom w:val="0"/>
                  <w:divBdr>
                    <w:top w:val="none" w:sz="0" w:space="0" w:color="auto"/>
                    <w:left w:val="none" w:sz="0" w:space="0" w:color="auto"/>
                    <w:bottom w:val="none" w:sz="0" w:space="0" w:color="auto"/>
                    <w:right w:val="none" w:sz="0" w:space="0" w:color="auto"/>
                  </w:divBdr>
                  <w:divsChild>
                    <w:div w:id="948127643">
                      <w:marLeft w:val="0"/>
                      <w:marRight w:val="0"/>
                      <w:marTop w:val="0"/>
                      <w:marBottom w:val="0"/>
                      <w:divBdr>
                        <w:top w:val="none" w:sz="0" w:space="0" w:color="auto"/>
                        <w:left w:val="none" w:sz="0" w:space="0" w:color="auto"/>
                        <w:bottom w:val="none" w:sz="0" w:space="0" w:color="auto"/>
                        <w:right w:val="none" w:sz="0" w:space="0" w:color="auto"/>
                      </w:divBdr>
                      <w:divsChild>
                        <w:div w:id="994186189">
                          <w:marLeft w:val="0"/>
                          <w:marRight w:val="0"/>
                          <w:marTop w:val="0"/>
                          <w:marBottom w:val="0"/>
                          <w:divBdr>
                            <w:top w:val="none" w:sz="0" w:space="0" w:color="auto"/>
                            <w:left w:val="none" w:sz="0" w:space="0" w:color="auto"/>
                            <w:bottom w:val="none" w:sz="0" w:space="0" w:color="auto"/>
                            <w:right w:val="none" w:sz="0" w:space="0" w:color="auto"/>
                          </w:divBdr>
                        </w:div>
                      </w:divsChild>
                    </w:div>
                    <w:div w:id="2042389556">
                      <w:marLeft w:val="0"/>
                      <w:marRight w:val="0"/>
                      <w:marTop w:val="0"/>
                      <w:marBottom w:val="0"/>
                      <w:divBdr>
                        <w:top w:val="none" w:sz="0" w:space="0" w:color="auto"/>
                        <w:left w:val="none" w:sz="0" w:space="0" w:color="auto"/>
                        <w:bottom w:val="none" w:sz="0" w:space="0" w:color="auto"/>
                        <w:right w:val="none" w:sz="0" w:space="0" w:color="auto"/>
                      </w:divBdr>
                      <w:divsChild>
                        <w:div w:id="435099533">
                          <w:marLeft w:val="0"/>
                          <w:marRight w:val="0"/>
                          <w:marTop w:val="0"/>
                          <w:marBottom w:val="0"/>
                          <w:divBdr>
                            <w:top w:val="none" w:sz="0" w:space="0" w:color="auto"/>
                            <w:left w:val="none" w:sz="0" w:space="0" w:color="auto"/>
                            <w:bottom w:val="none" w:sz="0" w:space="0" w:color="auto"/>
                            <w:right w:val="none" w:sz="0" w:space="0" w:color="auto"/>
                          </w:divBdr>
                        </w:div>
                      </w:divsChild>
                    </w:div>
                    <w:div w:id="1664241843">
                      <w:marLeft w:val="0"/>
                      <w:marRight w:val="0"/>
                      <w:marTop w:val="0"/>
                      <w:marBottom w:val="0"/>
                      <w:divBdr>
                        <w:top w:val="none" w:sz="0" w:space="0" w:color="auto"/>
                        <w:left w:val="none" w:sz="0" w:space="0" w:color="auto"/>
                        <w:bottom w:val="none" w:sz="0" w:space="0" w:color="auto"/>
                        <w:right w:val="none" w:sz="0" w:space="0" w:color="auto"/>
                      </w:divBdr>
                      <w:divsChild>
                        <w:div w:id="921448561">
                          <w:marLeft w:val="0"/>
                          <w:marRight w:val="0"/>
                          <w:marTop w:val="0"/>
                          <w:marBottom w:val="0"/>
                          <w:divBdr>
                            <w:top w:val="none" w:sz="0" w:space="0" w:color="auto"/>
                            <w:left w:val="none" w:sz="0" w:space="0" w:color="auto"/>
                            <w:bottom w:val="none" w:sz="0" w:space="0" w:color="auto"/>
                            <w:right w:val="none" w:sz="0" w:space="0" w:color="auto"/>
                          </w:divBdr>
                        </w:div>
                      </w:divsChild>
                    </w:div>
                    <w:div w:id="1145271530">
                      <w:marLeft w:val="0"/>
                      <w:marRight w:val="0"/>
                      <w:marTop w:val="0"/>
                      <w:marBottom w:val="0"/>
                      <w:divBdr>
                        <w:top w:val="none" w:sz="0" w:space="0" w:color="auto"/>
                        <w:left w:val="none" w:sz="0" w:space="0" w:color="auto"/>
                        <w:bottom w:val="none" w:sz="0" w:space="0" w:color="auto"/>
                        <w:right w:val="none" w:sz="0" w:space="0" w:color="auto"/>
                      </w:divBdr>
                      <w:divsChild>
                        <w:div w:id="256208405">
                          <w:marLeft w:val="0"/>
                          <w:marRight w:val="0"/>
                          <w:marTop w:val="0"/>
                          <w:marBottom w:val="0"/>
                          <w:divBdr>
                            <w:top w:val="none" w:sz="0" w:space="0" w:color="auto"/>
                            <w:left w:val="none" w:sz="0" w:space="0" w:color="auto"/>
                            <w:bottom w:val="none" w:sz="0" w:space="0" w:color="auto"/>
                            <w:right w:val="none" w:sz="0" w:space="0" w:color="auto"/>
                          </w:divBdr>
                        </w:div>
                      </w:divsChild>
                    </w:div>
                    <w:div w:id="665087789">
                      <w:marLeft w:val="0"/>
                      <w:marRight w:val="0"/>
                      <w:marTop w:val="0"/>
                      <w:marBottom w:val="0"/>
                      <w:divBdr>
                        <w:top w:val="none" w:sz="0" w:space="0" w:color="auto"/>
                        <w:left w:val="none" w:sz="0" w:space="0" w:color="auto"/>
                        <w:bottom w:val="none" w:sz="0" w:space="0" w:color="auto"/>
                        <w:right w:val="none" w:sz="0" w:space="0" w:color="auto"/>
                      </w:divBdr>
                      <w:divsChild>
                        <w:div w:id="1400447293">
                          <w:marLeft w:val="0"/>
                          <w:marRight w:val="0"/>
                          <w:marTop w:val="0"/>
                          <w:marBottom w:val="0"/>
                          <w:divBdr>
                            <w:top w:val="none" w:sz="0" w:space="0" w:color="auto"/>
                            <w:left w:val="none" w:sz="0" w:space="0" w:color="auto"/>
                            <w:bottom w:val="none" w:sz="0" w:space="0" w:color="auto"/>
                            <w:right w:val="none" w:sz="0" w:space="0" w:color="auto"/>
                          </w:divBdr>
                        </w:div>
                      </w:divsChild>
                    </w:div>
                    <w:div w:id="489834899">
                      <w:marLeft w:val="0"/>
                      <w:marRight w:val="0"/>
                      <w:marTop w:val="0"/>
                      <w:marBottom w:val="0"/>
                      <w:divBdr>
                        <w:top w:val="none" w:sz="0" w:space="0" w:color="auto"/>
                        <w:left w:val="none" w:sz="0" w:space="0" w:color="auto"/>
                        <w:bottom w:val="none" w:sz="0" w:space="0" w:color="auto"/>
                        <w:right w:val="none" w:sz="0" w:space="0" w:color="auto"/>
                      </w:divBdr>
                      <w:divsChild>
                        <w:div w:id="976377703">
                          <w:marLeft w:val="0"/>
                          <w:marRight w:val="0"/>
                          <w:marTop w:val="0"/>
                          <w:marBottom w:val="0"/>
                          <w:divBdr>
                            <w:top w:val="none" w:sz="0" w:space="0" w:color="auto"/>
                            <w:left w:val="none" w:sz="0" w:space="0" w:color="auto"/>
                            <w:bottom w:val="none" w:sz="0" w:space="0" w:color="auto"/>
                            <w:right w:val="none" w:sz="0" w:space="0" w:color="auto"/>
                          </w:divBdr>
                        </w:div>
                      </w:divsChild>
                    </w:div>
                    <w:div w:id="958493537">
                      <w:marLeft w:val="0"/>
                      <w:marRight w:val="0"/>
                      <w:marTop w:val="0"/>
                      <w:marBottom w:val="0"/>
                      <w:divBdr>
                        <w:top w:val="none" w:sz="0" w:space="0" w:color="auto"/>
                        <w:left w:val="none" w:sz="0" w:space="0" w:color="auto"/>
                        <w:bottom w:val="none" w:sz="0" w:space="0" w:color="auto"/>
                        <w:right w:val="none" w:sz="0" w:space="0" w:color="auto"/>
                      </w:divBdr>
                      <w:divsChild>
                        <w:div w:id="420681618">
                          <w:marLeft w:val="0"/>
                          <w:marRight w:val="0"/>
                          <w:marTop w:val="0"/>
                          <w:marBottom w:val="0"/>
                          <w:divBdr>
                            <w:top w:val="none" w:sz="0" w:space="0" w:color="auto"/>
                            <w:left w:val="none" w:sz="0" w:space="0" w:color="auto"/>
                            <w:bottom w:val="none" w:sz="0" w:space="0" w:color="auto"/>
                            <w:right w:val="none" w:sz="0" w:space="0" w:color="auto"/>
                          </w:divBdr>
                        </w:div>
                      </w:divsChild>
                    </w:div>
                    <w:div w:id="658000406">
                      <w:marLeft w:val="0"/>
                      <w:marRight w:val="0"/>
                      <w:marTop w:val="0"/>
                      <w:marBottom w:val="0"/>
                      <w:divBdr>
                        <w:top w:val="none" w:sz="0" w:space="0" w:color="auto"/>
                        <w:left w:val="none" w:sz="0" w:space="0" w:color="auto"/>
                        <w:bottom w:val="none" w:sz="0" w:space="0" w:color="auto"/>
                        <w:right w:val="none" w:sz="0" w:space="0" w:color="auto"/>
                      </w:divBdr>
                      <w:divsChild>
                        <w:div w:id="2058701577">
                          <w:marLeft w:val="0"/>
                          <w:marRight w:val="0"/>
                          <w:marTop w:val="0"/>
                          <w:marBottom w:val="0"/>
                          <w:divBdr>
                            <w:top w:val="none" w:sz="0" w:space="0" w:color="auto"/>
                            <w:left w:val="none" w:sz="0" w:space="0" w:color="auto"/>
                            <w:bottom w:val="none" w:sz="0" w:space="0" w:color="auto"/>
                            <w:right w:val="none" w:sz="0" w:space="0" w:color="auto"/>
                          </w:divBdr>
                        </w:div>
                      </w:divsChild>
                    </w:div>
                    <w:div w:id="271400846">
                      <w:marLeft w:val="0"/>
                      <w:marRight w:val="0"/>
                      <w:marTop w:val="0"/>
                      <w:marBottom w:val="0"/>
                      <w:divBdr>
                        <w:top w:val="none" w:sz="0" w:space="0" w:color="auto"/>
                        <w:left w:val="none" w:sz="0" w:space="0" w:color="auto"/>
                        <w:bottom w:val="none" w:sz="0" w:space="0" w:color="auto"/>
                        <w:right w:val="none" w:sz="0" w:space="0" w:color="auto"/>
                      </w:divBdr>
                      <w:divsChild>
                        <w:div w:id="1431730575">
                          <w:marLeft w:val="0"/>
                          <w:marRight w:val="0"/>
                          <w:marTop w:val="0"/>
                          <w:marBottom w:val="0"/>
                          <w:divBdr>
                            <w:top w:val="none" w:sz="0" w:space="0" w:color="auto"/>
                            <w:left w:val="none" w:sz="0" w:space="0" w:color="auto"/>
                            <w:bottom w:val="none" w:sz="0" w:space="0" w:color="auto"/>
                            <w:right w:val="none" w:sz="0" w:space="0" w:color="auto"/>
                          </w:divBdr>
                        </w:div>
                      </w:divsChild>
                    </w:div>
                    <w:div w:id="7877463">
                      <w:marLeft w:val="0"/>
                      <w:marRight w:val="0"/>
                      <w:marTop w:val="0"/>
                      <w:marBottom w:val="0"/>
                      <w:divBdr>
                        <w:top w:val="none" w:sz="0" w:space="0" w:color="auto"/>
                        <w:left w:val="none" w:sz="0" w:space="0" w:color="auto"/>
                        <w:bottom w:val="none" w:sz="0" w:space="0" w:color="auto"/>
                        <w:right w:val="none" w:sz="0" w:space="0" w:color="auto"/>
                      </w:divBdr>
                      <w:divsChild>
                        <w:div w:id="1206983952">
                          <w:marLeft w:val="0"/>
                          <w:marRight w:val="0"/>
                          <w:marTop w:val="0"/>
                          <w:marBottom w:val="0"/>
                          <w:divBdr>
                            <w:top w:val="none" w:sz="0" w:space="0" w:color="auto"/>
                            <w:left w:val="none" w:sz="0" w:space="0" w:color="auto"/>
                            <w:bottom w:val="none" w:sz="0" w:space="0" w:color="auto"/>
                            <w:right w:val="none" w:sz="0" w:space="0" w:color="auto"/>
                          </w:divBdr>
                        </w:div>
                      </w:divsChild>
                    </w:div>
                    <w:div w:id="948590101">
                      <w:marLeft w:val="0"/>
                      <w:marRight w:val="0"/>
                      <w:marTop w:val="0"/>
                      <w:marBottom w:val="0"/>
                      <w:divBdr>
                        <w:top w:val="none" w:sz="0" w:space="0" w:color="auto"/>
                        <w:left w:val="none" w:sz="0" w:space="0" w:color="auto"/>
                        <w:bottom w:val="none" w:sz="0" w:space="0" w:color="auto"/>
                        <w:right w:val="none" w:sz="0" w:space="0" w:color="auto"/>
                      </w:divBdr>
                      <w:divsChild>
                        <w:div w:id="549415781">
                          <w:marLeft w:val="0"/>
                          <w:marRight w:val="0"/>
                          <w:marTop w:val="0"/>
                          <w:marBottom w:val="0"/>
                          <w:divBdr>
                            <w:top w:val="none" w:sz="0" w:space="0" w:color="auto"/>
                            <w:left w:val="none" w:sz="0" w:space="0" w:color="auto"/>
                            <w:bottom w:val="none" w:sz="0" w:space="0" w:color="auto"/>
                            <w:right w:val="none" w:sz="0" w:space="0" w:color="auto"/>
                          </w:divBdr>
                        </w:div>
                      </w:divsChild>
                    </w:div>
                    <w:div w:id="1887329468">
                      <w:marLeft w:val="0"/>
                      <w:marRight w:val="0"/>
                      <w:marTop w:val="0"/>
                      <w:marBottom w:val="0"/>
                      <w:divBdr>
                        <w:top w:val="none" w:sz="0" w:space="0" w:color="auto"/>
                        <w:left w:val="none" w:sz="0" w:space="0" w:color="auto"/>
                        <w:bottom w:val="none" w:sz="0" w:space="0" w:color="auto"/>
                        <w:right w:val="none" w:sz="0" w:space="0" w:color="auto"/>
                      </w:divBdr>
                      <w:divsChild>
                        <w:div w:id="2117480574">
                          <w:marLeft w:val="0"/>
                          <w:marRight w:val="0"/>
                          <w:marTop w:val="0"/>
                          <w:marBottom w:val="0"/>
                          <w:divBdr>
                            <w:top w:val="none" w:sz="0" w:space="0" w:color="auto"/>
                            <w:left w:val="none" w:sz="0" w:space="0" w:color="auto"/>
                            <w:bottom w:val="none" w:sz="0" w:space="0" w:color="auto"/>
                            <w:right w:val="none" w:sz="0" w:space="0" w:color="auto"/>
                          </w:divBdr>
                        </w:div>
                      </w:divsChild>
                    </w:div>
                    <w:div w:id="909391811">
                      <w:marLeft w:val="0"/>
                      <w:marRight w:val="0"/>
                      <w:marTop w:val="0"/>
                      <w:marBottom w:val="0"/>
                      <w:divBdr>
                        <w:top w:val="none" w:sz="0" w:space="0" w:color="auto"/>
                        <w:left w:val="none" w:sz="0" w:space="0" w:color="auto"/>
                        <w:bottom w:val="none" w:sz="0" w:space="0" w:color="auto"/>
                        <w:right w:val="none" w:sz="0" w:space="0" w:color="auto"/>
                      </w:divBdr>
                      <w:divsChild>
                        <w:div w:id="1020858731">
                          <w:marLeft w:val="0"/>
                          <w:marRight w:val="0"/>
                          <w:marTop w:val="0"/>
                          <w:marBottom w:val="0"/>
                          <w:divBdr>
                            <w:top w:val="none" w:sz="0" w:space="0" w:color="auto"/>
                            <w:left w:val="none" w:sz="0" w:space="0" w:color="auto"/>
                            <w:bottom w:val="none" w:sz="0" w:space="0" w:color="auto"/>
                            <w:right w:val="none" w:sz="0" w:space="0" w:color="auto"/>
                          </w:divBdr>
                        </w:div>
                      </w:divsChild>
                    </w:div>
                    <w:div w:id="1180268524">
                      <w:marLeft w:val="0"/>
                      <w:marRight w:val="0"/>
                      <w:marTop w:val="0"/>
                      <w:marBottom w:val="0"/>
                      <w:divBdr>
                        <w:top w:val="none" w:sz="0" w:space="0" w:color="auto"/>
                        <w:left w:val="none" w:sz="0" w:space="0" w:color="auto"/>
                        <w:bottom w:val="none" w:sz="0" w:space="0" w:color="auto"/>
                        <w:right w:val="none" w:sz="0" w:space="0" w:color="auto"/>
                      </w:divBdr>
                      <w:divsChild>
                        <w:div w:id="1220170006">
                          <w:marLeft w:val="0"/>
                          <w:marRight w:val="0"/>
                          <w:marTop w:val="0"/>
                          <w:marBottom w:val="0"/>
                          <w:divBdr>
                            <w:top w:val="none" w:sz="0" w:space="0" w:color="auto"/>
                            <w:left w:val="none" w:sz="0" w:space="0" w:color="auto"/>
                            <w:bottom w:val="none" w:sz="0" w:space="0" w:color="auto"/>
                            <w:right w:val="none" w:sz="0" w:space="0" w:color="auto"/>
                          </w:divBdr>
                        </w:div>
                      </w:divsChild>
                    </w:div>
                    <w:div w:id="1407722600">
                      <w:marLeft w:val="0"/>
                      <w:marRight w:val="0"/>
                      <w:marTop w:val="0"/>
                      <w:marBottom w:val="0"/>
                      <w:divBdr>
                        <w:top w:val="none" w:sz="0" w:space="0" w:color="auto"/>
                        <w:left w:val="none" w:sz="0" w:space="0" w:color="auto"/>
                        <w:bottom w:val="none" w:sz="0" w:space="0" w:color="auto"/>
                        <w:right w:val="none" w:sz="0" w:space="0" w:color="auto"/>
                      </w:divBdr>
                      <w:divsChild>
                        <w:div w:id="932125597">
                          <w:marLeft w:val="0"/>
                          <w:marRight w:val="0"/>
                          <w:marTop w:val="0"/>
                          <w:marBottom w:val="0"/>
                          <w:divBdr>
                            <w:top w:val="none" w:sz="0" w:space="0" w:color="auto"/>
                            <w:left w:val="none" w:sz="0" w:space="0" w:color="auto"/>
                            <w:bottom w:val="none" w:sz="0" w:space="0" w:color="auto"/>
                            <w:right w:val="none" w:sz="0" w:space="0" w:color="auto"/>
                          </w:divBdr>
                        </w:div>
                      </w:divsChild>
                    </w:div>
                    <w:div w:id="1674989466">
                      <w:marLeft w:val="0"/>
                      <w:marRight w:val="0"/>
                      <w:marTop w:val="0"/>
                      <w:marBottom w:val="0"/>
                      <w:divBdr>
                        <w:top w:val="none" w:sz="0" w:space="0" w:color="auto"/>
                        <w:left w:val="none" w:sz="0" w:space="0" w:color="auto"/>
                        <w:bottom w:val="none" w:sz="0" w:space="0" w:color="auto"/>
                        <w:right w:val="none" w:sz="0" w:space="0" w:color="auto"/>
                      </w:divBdr>
                      <w:divsChild>
                        <w:div w:id="877937241">
                          <w:marLeft w:val="0"/>
                          <w:marRight w:val="0"/>
                          <w:marTop w:val="0"/>
                          <w:marBottom w:val="0"/>
                          <w:divBdr>
                            <w:top w:val="none" w:sz="0" w:space="0" w:color="auto"/>
                            <w:left w:val="none" w:sz="0" w:space="0" w:color="auto"/>
                            <w:bottom w:val="none" w:sz="0" w:space="0" w:color="auto"/>
                            <w:right w:val="none" w:sz="0" w:space="0" w:color="auto"/>
                          </w:divBdr>
                        </w:div>
                      </w:divsChild>
                    </w:div>
                    <w:div w:id="408624698">
                      <w:marLeft w:val="0"/>
                      <w:marRight w:val="0"/>
                      <w:marTop w:val="0"/>
                      <w:marBottom w:val="0"/>
                      <w:divBdr>
                        <w:top w:val="none" w:sz="0" w:space="0" w:color="auto"/>
                        <w:left w:val="none" w:sz="0" w:space="0" w:color="auto"/>
                        <w:bottom w:val="none" w:sz="0" w:space="0" w:color="auto"/>
                        <w:right w:val="none" w:sz="0" w:space="0" w:color="auto"/>
                      </w:divBdr>
                      <w:divsChild>
                        <w:div w:id="1573158244">
                          <w:marLeft w:val="0"/>
                          <w:marRight w:val="0"/>
                          <w:marTop w:val="0"/>
                          <w:marBottom w:val="0"/>
                          <w:divBdr>
                            <w:top w:val="none" w:sz="0" w:space="0" w:color="auto"/>
                            <w:left w:val="none" w:sz="0" w:space="0" w:color="auto"/>
                            <w:bottom w:val="none" w:sz="0" w:space="0" w:color="auto"/>
                            <w:right w:val="none" w:sz="0" w:space="0" w:color="auto"/>
                          </w:divBdr>
                        </w:div>
                      </w:divsChild>
                    </w:div>
                    <w:div w:id="343628152">
                      <w:marLeft w:val="0"/>
                      <w:marRight w:val="0"/>
                      <w:marTop w:val="0"/>
                      <w:marBottom w:val="0"/>
                      <w:divBdr>
                        <w:top w:val="none" w:sz="0" w:space="0" w:color="auto"/>
                        <w:left w:val="none" w:sz="0" w:space="0" w:color="auto"/>
                        <w:bottom w:val="none" w:sz="0" w:space="0" w:color="auto"/>
                        <w:right w:val="none" w:sz="0" w:space="0" w:color="auto"/>
                      </w:divBdr>
                      <w:divsChild>
                        <w:div w:id="695621235">
                          <w:marLeft w:val="0"/>
                          <w:marRight w:val="0"/>
                          <w:marTop w:val="0"/>
                          <w:marBottom w:val="0"/>
                          <w:divBdr>
                            <w:top w:val="none" w:sz="0" w:space="0" w:color="auto"/>
                            <w:left w:val="none" w:sz="0" w:space="0" w:color="auto"/>
                            <w:bottom w:val="none" w:sz="0" w:space="0" w:color="auto"/>
                            <w:right w:val="none" w:sz="0" w:space="0" w:color="auto"/>
                          </w:divBdr>
                        </w:div>
                      </w:divsChild>
                    </w:div>
                    <w:div w:id="1396783936">
                      <w:marLeft w:val="0"/>
                      <w:marRight w:val="0"/>
                      <w:marTop w:val="0"/>
                      <w:marBottom w:val="0"/>
                      <w:divBdr>
                        <w:top w:val="none" w:sz="0" w:space="0" w:color="auto"/>
                        <w:left w:val="none" w:sz="0" w:space="0" w:color="auto"/>
                        <w:bottom w:val="none" w:sz="0" w:space="0" w:color="auto"/>
                        <w:right w:val="none" w:sz="0" w:space="0" w:color="auto"/>
                      </w:divBdr>
                      <w:divsChild>
                        <w:div w:id="1853254135">
                          <w:marLeft w:val="0"/>
                          <w:marRight w:val="0"/>
                          <w:marTop w:val="0"/>
                          <w:marBottom w:val="0"/>
                          <w:divBdr>
                            <w:top w:val="none" w:sz="0" w:space="0" w:color="auto"/>
                            <w:left w:val="none" w:sz="0" w:space="0" w:color="auto"/>
                            <w:bottom w:val="none" w:sz="0" w:space="0" w:color="auto"/>
                            <w:right w:val="none" w:sz="0" w:space="0" w:color="auto"/>
                          </w:divBdr>
                        </w:div>
                      </w:divsChild>
                    </w:div>
                    <w:div w:id="913856495">
                      <w:marLeft w:val="0"/>
                      <w:marRight w:val="0"/>
                      <w:marTop w:val="0"/>
                      <w:marBottom w:val="0"/>
                      <w:divBdr>
                        <w:top w:val="none" w:sz="0" w:space="0" w:color="auto"/>
                        <w:left w:val="none" w:sz="0" w:space="0" w:color="auto"/>
                        <w:bottom w:val="none" w:sz="0" w:space="0" w:color="auto"/>
                        <w:right w:val="none" w:sz="0" w:space="0" w:color="auto"/>
                      </w:divBdr>
                      <w:divsChild>
                        <w:div w:id="568076325">
                          <w:marLeft w:val="0"/>
                          <w:marRight w:val="0"/>
                          <w:marTop w:val="0"/>
                          <w:marBottom w:val="0"/>
                          <w:divBdr>
                            <w:top w:val="none" w:sz="0" w:space="0" w:color="auto"/>
                            <w:left w:val="none" w:sz="0" w:space="0" w:color="auto"/>
                            <w:bottom w:val="none" w:sz="0" w:space="0" w:color="auto"/>
                            <w:right w:val="none" w:sz="0" w:space="0" w:color="auto"/>
                          </w:divBdr>
                        </w:div>
                      </w:divsChild>
                    </w:div>
                    <w:div w:id="1948807813">
                      <w:marLeft w:val="0"/>
                      <w:marRight w:val="0"/>
                      <w:marTop w:val="0"/>
                      <w:marBottom w:val="0"/>
                      <w:divBdr>
                        <w:top w:val="none" w:sz="0" w:space="0" w:color="auto"/>
                        <w:left w:val="none" w:sz="0" w:space="0" w:color="auto"/>
                        <w:bottom w:val="none" w:sz="0" w:space="0" w:color="auto"/>
                        <w:right w:val="none" w:sz="0" w:space="0" w:color="auto"/>
                      </w:divBdr>
                      <w:divsChild>
                        <w:div w:id="2129423607">
                          <w:marLeft w:val="0"/>
                          <w:marRight w:val="0"/>
                          <w:marTop w:val="0"/>
                          <w:marBottom w:val="0"/>
                          <w:divBdr>
                            <w:top w:val="none" w:sz="0" w:space="0" w:color="auto"/>
                            <w:left w:val="none" w:sz="0" w:space="0" w:color="auto"/>
                            <w:bottom w:val="none" w:sz="0" w:space="0" w:color="auto"/>
                            <w:right w:val="none" w:sz="0" w:space="0" w:color="auto"/>
                          </w:divBdr>
                        </w:div>
                      </w:divsChild>
                    </w:div>
                    <w:div w:id="503520438">
                      <w:marLeft w:val="0"/>
                      <w:marRight w:val="0"/>
                      <w:marTop w:val="0"/>
                      <w:marBottom w:val="0"/>
                      <w:divBdr>
                        <w:top w:val="none" w:sz="0" w:space="0" w:color="auto"/>
                        <w:left w:val="none" w:sz="0" w:space="0" w:color="auto"/>
                        <w:bottom w:val="none" w:sz="0" w:space="0" w:color="auto"/>
                        <w:right w:val="none" w:sz="0" w:space="0" w:color="auto"/>
                      </w:divBdr>
                      <w:divsChild>
                        <w:div w:id="216553749">
                          <w:marLeft w:val="0"/>
                          <w:marRight w:val="0"/>
                          <w:marTop w:val="0"/>
                          <w:marBottom w:val="0"/>
                          <w:divBdr>
                            <w:top w:val="none" w:sz="0" w:space="0" w:color="auto"/>
                            <w:left w:val="none" w:sz="0" w:space="0" w:color="auto"/>
                            <w:bottom w:val="none" w:sz="0" w:space="0" w:color="auto"/>
                            <w:right w:val="none" w:sz="0" w:space="0" w:color="auto"/>
                          </w:divBdr>
                        </w:div>
                      </w:divsChild>
                    </w:div>
                    <w:div w:id="885064115">
                      <w:marLeft w:val="0"/>
                      <w:marRight w:val="0"/>
                      <w:marTop w:val="0"/>
                      <w:marBottom w:val="0"/>
                      <w:divBdr>
                        <w:top w:val="none" w:sz="0" w:space="0" w:color="auto"/>
                        <w:left w:val="none" w:sz="0" w:space="0" w:color="auto"/>
                        <w:bottom w:val="none" w:sz="0" w:space="0" w:color="auto"/>
                        <w:right w:val="none" w:sz="0" w:space="0" w:color="auto"/>
                      </w:divBdr>
                      <w:divsChild>
                        <w:div w:id="133760565">
                          <w:marLeft w:val="0"/>
                          <w:marRight w:val="0"/>
                          <w:marTop w:val="0"/>
                          <w:marBottom w:val="0"/>
                          <w:divBdr>
                            <w:top w:val="none" w:sz="0" w:space="0" w:color="auto"/>
                            <w:left w:val="none" w:sz="0" w:space="0" w:color="auto"/>
                            <w:bottom w:val="none" w:sz="0" w:space="0" w:color="auto"/>
                            <w:right w:val="none" w:sz="0" w:space="0" w:color="auto"/>
                          </w:divBdr>
                        </w:div>
                      </w:divsChild>
                    </w:div>
                    <w:div w:id="1589538005">
                      <w:marLeft w:val="0"/>
                      <w:marRight w:val="0"/>
                      <w:marTop w:val="0"/>
                      <w:marBottom w:val="0"/>
                      <w:divBdr>
                        <w:top w:val="none" w:sz="0" w:space="0" w:color="auto"/>
                        <w:left w:val="none" w:sz="0" w:space="0" w:color="auto"/>
                        <w:bottom w:val="none" w:sz="0" w:space="0" w:color="auto"/>
                        <w:right w:val="none" w:sz="0" w:space="0" w:color="auto"/>
                      </w:divBdr>
                      <w:divsChild>
                        <w:div w:id="849874107">
                          <w:marLeft w:val="0"/>
                          <w:marRight w:val="0"/>
                          <w:marTop w:val="0"/>
                          <w:marBottom w:val="0"/>
                          <w:divBdr>
                            <w:top w:val="none" w:sz="0" w:space="0" w:color="auto"/>
                            <w:left w:val="none" w:sz="0" w:space="0" w:color="auto"/>
                            <w:bottom w:val="none" w:sz="0" w:space="0" w:color="auto"/>
                            <w:right w:val="none" w:sz="0" w:space="0" w:color="auto"/>
                          </w:divBdr>
                        </w:div>
                      </w:divsChild>
                    </w:div>
                    <w:div w:id="1074932458">
                      <w:marLeft w:val="0"/>
                      <w:marRight w:val="0"/>
                      <w:marTop w:val="0"/>
                      <w:marBottom w:val="0"/>
                      <w:divBdr>
                        <w:top w:val="none" w:sz="0" w:space="0" w:color="auto"/>
                        <w:left w:val="none" w:sz="0" w:space="0" w:color="auto"/>
                        <w:bottom w:val="none" w:sz="0" w:space="0" w:color="auto"/>
                        <w:right w:val="none" w:sz="0" w:space="0" w:color="auto"/>
                      </w:divBdr>
                      <w:divsChild>
                        <w:div w:id="1265654849">
                          <w:marLeft w:val="0"/>
                          <w:marRight w:val="0"/>
                          <w:marTop w:val="0"/>
                          <w:marBottom w:val="0"/>
                          <w:divBdr>
                            <w:top w:val="none" w:sz="0" w:space="0" w:color="auto"/>
                            <w:left w:val="none" w:sz="0" w:space="0" w:color="auto"/>
                            <w:bottom w:val="none" w:sz="0" w:space="0" w:color="auto"/>
                            <w:right w:val="none" w:sz="0" w:space="0" w:color="auto"/>
                          </w:divBdr>
                        </w:div>
                      </w:divsChild>
                    </w:div>
                    <w:div w:id="564881330">
                      <w:marLeft w:val="0"/>
                      <w:marRight w:val="0"/>
                      <w:marTop w:val="0"/>
                      <w:marBottom w:val="0"/>
                      <w:divBdr>
                        <w:top w:val="none" w:sz="0" w:space="0" w:color="auto"/>
                        <w:left w:val="none" w:sz="0" w:space="0" w:color="auto"/>
                        <w:bottom w:val="none" w:sz="0" w:space="0" w:color="auto"/>
                        <w:right w:val="none" w:sz="0" w:space="0" w:color="auto"/>
                      </w:divBdr>
                      <w:divsChild>
                        <w:div w:id="1968047499">
                          <w:marLeft w:val="0"/>
                          <w:marRight w:val="0"/>
                          <w:marTop w:val="0"/>
                          <w:marBottom w:val="0"/>
                          <w:divBdr>
                            <w:top w:val="none" w:sz="0" w:space="0" w:color="auto"/>
                            <w:left w:val="none" w:sz="0" w:space="0" w:color="auto"/>
                            <w:bottom w:val="none" w:sz="0" w:space="0" w:color="auto"/>
                            <w:right w:val="none" w:sz="0" w:space="0" w:color="auto"/>
                          </w:divBdr>
                        </w:div>
                      </w:divsChild>
                    </w:div>
                    <w:div w:id="524831007">
                      <w:marLeft w:val="0"/>
                      <w:marRight w:val="0"/>
                      <w:marTop w:val="0"/>
                      <w:marBottom w:val="0"/>
                      <w:divBdr>
                        <w:top w:val="none" w:sz="0" w:space="0" w:color="auto"/>
                        <w:left w:val="none" w:sz="0" w:space="0" w:color="auto"/>
                        <w:bottom w:val="none" w:sz="0" w:space="0" w:color="auto"/>
                        <w:right w:val="none" w:sz="0" w:space="0" w:color="auto"/>
                      </w:divBdr>
                      <w:divsChild>
                        <w:div w:id="830029108">
                          <w:marLeft w:val="0"/>
                          <w:marRight w:val="0"/>
                          <w:marTop w:val="0"/>
                          <w:marBottom w:val="0"/>
                          <w:divBdr>
                            <w:top w:val="none" w:sz="0" w:space="0" w:color="auto"/>
                            <w:left w:val="none" w:sz="0" w:space="0" w:color="auto"/>
                            <w:bottom w:val="none" w:sz="0" w:space="0" w:color="auto"/>
                            <w:right w:val="none" w:sz="0" w:space="0" w:color="auto"/>
                          </w:divBdr>
                        </w:div>
                      </w:divsChild>
                    </w:div>
                    <w:div w:id="326716260">
                      <w:marLeft w:val="0"/>
                      <w:marRight w:val="0"/>
                      <w:marTop w:val="0"/>
                      <w:marBottom w:val="0"/>
                      <w:divBdr>
                        <w:top w:val="none" w:sz="0" w:space="0" w:color="auto"/>
                        <w:left w:val="none" w:sz="0" w:space="0" w:color="auto"/>
                        <w:bottom w:val="none" w:sz="0" w:space="0" w:color="auto"/>
                        <w:right w:val="none" w:sz="0" w:space="0" w:color="auto"/>
                      </w:divBdr>
                      <w:divsChild>
                        <w:div w:id="1351763309">
                          <w:marLeft w:val="0"/>
                          <w:marRight w:val="0"/>
                          <w:marTop w:val="0"/>
                          <w:marBottom w:val="0"/>
                          <w:divBdr>
                            <w:top w:val="none" w:sz="0" w:space="0" w:color="auto"/>
                            <w:left w:val="none" w:sz="0" w:space="0" w:color="auto"/>
                            <w:bottom w:val="none" w:sz="0" w:space="0" w:color="auto"/>
                            <w:right w:val="none" w:sz="0" w:space="0" w:color="auto"/>
                          </w:divBdr>
                        </w:div>
                      </w:divsChild>
                    </w:div>
                    <w:div w:id="1798916888">
                      <w:marLeft w:val="0"/>
                      <w:marRight w:val="0"/>
                      <w:marTop w:val="0"/>
                      <w:marBottom w:val="0"/>
                      <w:divBdr>
                        <w:top w:val="none" w:sz="0" w:space="0" w:color="auto"/>
                        <w:left w:val="none" w:sz="0" w:space="0" w:color="auto"/>
                        <w:bottom w:val="none" w:sz="0" w:space="0" w:color="auto"/>
                        <w:right w:val="none" w:sz="0" w:space="0" w:color="auto"/>
                      </w:divBdr>
                      <w:divsChild>
                        <w:div w:id="1207448249">
                          <w:marLeft w:val="0"/>
                          <w:marRight w:val="0"/>
                          <w:marTop w:val="0"/>
                          <w:marBottom w:val="0"/>
                          <w:divBdr>
                            <w:top w:val="none" w:sz="0" w:space="0" w:color="auto"/>
                            <w:left w:val="none" w:sz="0" w:space="0" w:color="auto"/>
                            <w:bottom w:val="none" w:sz="0" w:space="0" w:color="auto"/>
                            <w:right w:val="none" w:sz="0" w:space="0" w:color="auto"/>
                          </w:divBdr>
                        </w:div>
                      </w:divsChild>
                    </w:div>
                    <w:div w:id="813719384">
                      <w:marLeft w:val="0"/>
                      <w:marRight w:val="0"/>
                      <w:marTop w:val="0"/>
                      <w:marBottom w:val="0"/>
                      <w:divBdr>
                        <w:top w:val="none" w:sz="0" w:space="0" w:color="auto"/>
                        <w:left w:val="none" w:sz="0" w:space="0" w:color="auto"/>
                        <w:bottom w:val="none" w:sz="0" w:space="0" w:color="auto"/>
                        <w:right w:val="none" w:sz="0" w:space="0" w:color="auto"/>
                      </w:divBdr>
                      <w:divsChild>
                        <w:div w:id="2069303375">
                          <w:marLeft w:val="0"/>
                          <w:marRight w:val="0"/>
                          <w:marTop w:val="0"/>
                          <w:marBottom w:val="0"/>
                          <w:divBdr>
                            <w:top w:val="none" w:sz="0" w:space="0" w:color="auto"/>
                            <w:left w:val="none" w:sz="0" w:space="0" w:color="auto"/>
                            <w:bottom w:val="none" w:sz="0" w:space="0" w:color="auto"/>
                            <w:right w:val="none" w:sz="0" w:space="0" w:color="auto"/>
                          </w:divBdr>
                        </w:div>
                      </w:divsChild>
                    </w:div>
                    <w:div w:id="409891715">
                      <w:marLeft w:val="0"/>
                      <w:marRight w:val="0"/>
                      <w:marTop w:val="0"/>
                      <w:marBottom w:val="0"/>
                      <w:divBdr>
                        <w:top w:val="none" w:sz="0" w:space="0" w:color="auto"/>
                        <w:left w:val="none" w:sz="0" w:space="0" w:color="auto"/>
                        <w:bottom w:val="none" w:sz="0" w:space="0" w:color="auto"/>
                        <w:right w:val="none" w:sz="0" w:space="0" w:color="auto"/>
                      </w:divBdr>
                      <w:divsChild>
                        <w:div w:id="1249583397">
                          <w:marLeft w:val="0"/>
                          <w:marRight w:val="0"/>
                          <w:marTop w:val="0"/>
                          <w:marBottom w:val="0"/>
                          <w:divBdr>
                            <w:top w:val="none" w:sz="0" w:space="0" w:color="auto"/>
                            <w:left w:val="none" w:sz="0" w:space="0" w:color="auto"/>
                            <w:bottom w:val="none" w:sz="0" w:space="0" w:color="auto"/>
                            <w:right w:val="none" w:sz="0" w:space="0" w:color="auto"/>
                          </w:divBdr>
                        </w:div>
                      </w:divsChild>
                    </w:div>
                    <w:div w:id="1101102010">
                      <w:marLeft w:val="0"/>
                      <w:marRight w:val="0"/>
                      <w:marTop w:val="0"/>
                      <w:marBottom w:val="0"/>
                      <w:divBdr>
                        <w:top w:val="none" w:sz="0" w:space="0" w:color="auto"/>
                        <w:left w:val="none" w:sz="0" w:space="0" w:color="auto"/>
                        <w:bottom w:val="none" w:sz="0" w:space="0" w:color="auto"/>
                        <w:right w:val="none" w:sz="0" w:space="0" w:color="auto"/>
                      </w:divBdr>
                      <w:divsChild>
                        <w:div w:id="376046327">
                          <w:marLeft w:val="0"/>
                          <w:marRight w:val="0"/>
                          <w:marTop w:val="0"/>
                          <w:marBottom w:val="0"/>
                          <w:divBdr>
                            <w:top w:val="none" w:sz="0" w:space="0" w:color="auto"/>
                            <w:left w:val="none" w:sz="0" w:space="0" w:color="auto"/>
                            <w:bottom w:val="none" w:sz="0" w:space="0" w:color="auto"/>
                            <w:right w:val="none" w:sz="0" w:space="0" w:color="auto"/>
                          </w:divBdr>
                        </w:div>
                      </w:divsChild>
                    </w:div>
                    <w:div w:id="729226952">
                      <w:marLeft w:val="0"/>
                      <w:marRight w:val="0"/>
                      <w:marTop w:val="0"/>
                      <w:marBottom w:val="0"/>
                      <w:divBdr>
                        <w:top w:val="none" w:sz="0" w:space="0" w:color="auto"/>
                        <w:left w:val="none" w:sz="0" w:space="0" w:color="auto"/>
                        <w:bottom w:val="none" w:sz="0" w:space="0" w:color="auto"/>
                        <w:right w:val="none" w:sz="0" w:space="0" w:color="auto"/>
                      </w:divBdr>
                      <w:divsChild>
                        <w:div w:id="942149534">
                          <w:marLeft w:val="0"/>
                          <w:marRight w:val="0"/>
                          <w:marTop w:val="0"/>
                          <w:marBottom w:val="0"/>
                          <w:divBdr>
                            <w:top w:val="none" w:sz="0" w:space="0" w:color="auto"/>
                            <w:left w:val="none" w:sz="0" w:space="0" w:color="auto"/>
                            <w:bottom w:val="none" w:sz="0" w:space="0" w:color="auto"/>
                            <w:right w:val="none" w:sz="0" w:space="0" w:color="auto"/>
                          </w:divBdr>
                        </w:div>
                      </w:divsChild>
                    </w:div>
                    <w:div w:id="712970490">
                      <w:marLeft w:val="0"/>
                      <w:marRight w:val="0"/>
                      <w:marTop w:val="0"/>
                      <w:marBottom w:val="0"/>
                      <w:divBdr>
                        <w:top w:val="none" w:sz="0" w:space="0" w:color="auto"/>
                        <w:left w:val="none" w:sz="0" w:space="0" w:color="auto"/>
                        <w:bottom w:val="none" w:sz="0" w:space="0" w:color="auto"/>
                        <w:right w:val="none" w:sz="0" w:space="0" w:color="auto"/>
                      </w:divBdr>
                      <w:divsChild>
                        <w:div w:id="1760833977">
                          <w:marLeft w:val="0"/>
                          <w:marRight w:val="0"/>
                          <w:marTop w:val="0"/>
                          <w:marBottom w:val="0"/>
                          <w:divBdr>
                            <w:top w:val="none" w:sz="0" w:space="0" w:color="auto"/>
                            <w:left w:val="none" w:sz="0" w:space="0" w:color="auto"/>
                            <w:bottom w:val="none" w:sz="0" w:space="0" w:color="auto"/>
                            <w:right w:val="none" w:sz="0" w:space="0" w:color="auto"/>
                          </w:divBdr>
                        </w:div>
                      </w:divsChild>
                    </w:div>
                    <w:div w:id="1084490616">
                      <w:marLeft w:val="0"/>
                      <w:marRight w:val="0"/>
                      <w:marTop w:val="0"/>
                      <w:marBottom w:val="0"/>
                      <w:divBdr>
                        <w:top w:val="none" w:sz="0" w:space="0" w:color="auto"/>
                        <w:left w:val="none" w:sz="0" w:space="0" w:color="auto"/>
                        <w:bottom w:val="none" w:sz="0" w:space="0" w:color="auto"/>
                        <w:right w:val="none" w:sz="0" w:space="0" w:color="auto"/>
                      </w:divBdr>
                      <w:divsChild>
                        <w:div w:id="1666937846">
                          <w:marLeft w:val="0"/>
                          <w:marRight w:val="0"/>
                          <w:marTop w:val="0"/>
                          <w:marBottom w:val="0"/>
                          <w:divBdr>
                            <w:top w:val="none" w:sz="0" w:space="0" w:color="auto"/>
                            <w:left w:val="none" w:sz="0" w:space="0" w:color="auto"/>
                            <w:bottom w:val="none" w:sz="0" w:space="0" w:color="auto"/>
                            <w:right w:val="none" w:sz="0" w:space="0" w:color="auto"/>
                          </w:divBdr>
                        </w:div>
                      </w:divsChild>
                    </w:div>
                    <w:div w:id="1968002646">
                      <w:marLeft w:val="0"/>
                      <w:marRight w:val="0"/>
                      <w:marTop w:val="0"/>
                      <w:marBottom w:val="0"/>
                      <w:divBdr>
                        <w:top w:val="none" w:sz="0" w:space="0" w:color="auto"/>
                        <w:left w:val="none" w:sz="0" w:space="0" w:color="auto"/>
                        <w:bottom w:val="none" w:sz="0" w:space="0" w:color="auto"/>
                        <w:right w:val="none" w:sz="0" w:space="0" w:color="auto"/>
                      </w:divBdr>
                      <w:divsChild>
                        <w:div w:id="324166482">
                          <w:marLeft w:val="0"/>
                          <w:marRight w:val="0"/>
                          <w:marTop w:val="0"/>
                          <w:marBottom w:val="0"/>
                          <w:divBdr>
                            <w:top w:val="none" w:sz="0" w:space="0" w:color="auto"/>
                            <w:left w:val="none" w:sz="0" w:space="0" w:color="auto"/>
                            <w:bottom w:val="none" w:sz="0" w:space="0" w:color="auto"/>
                            <w:right w:val="none" w:sz="0" w:space="0" w:color="auto"/>
                          </w:divBdr>
                        </w:div>
                      </w:divsChild>
                    </w:div>
                    <w:div w:id="2101023593">
                      <w:marLeft w:val="0"/>
                      <w:marRight w:val="0"/>
                      <w:marTop w:val="0"/>
                      <w:marBottom w:val="0"/>
                      <w:divBdr>
                        <w:top w:val="none" w:sz="0" w:space="0" w:color="auto"/>
                        <w:left w:val="none" w:sz="0" w:space="0" w:color="auto"/>
                        <w:bottom w:val="none" w:sz="0" w:space="0" w:color="auto"/>
                        <w:right w:val="none" w:sz="0" w:space="0" w:color="auto"/>
                      </w:divBdr>
                      <w:divsChild>
                        <w:div w:id="867841761">
                          <w:marLeft w:val="0"/>
                          <w:marRight w:val="0"/>
                          <w:marTop w:val="0"/>
                          <w:marBottom w:val="0"/>
                          <w:divBdr>
                            <w:top w:val="none" w:sz="0" w:space="0" w:color="auto"/>
                            <w:left w:val="none" w:sz="0" w:space="0" w:color="auto"/>
                            <w:bottom w:val="none" w:sz="0" w:space="0" w:color="auto"/>
                            <w:right w:val="none" w:sz="0" w:space="0" w:color="auto"/>
                          </w:divBdr>
                        </w:div>
                      </w:divsChild>
                    </w:div>
                    <w:div w:id="36975530">
                      <w:marLeft w:val="0"/>
                      <w:marRight w:val="0"/>
                      <w:marTop w:val="0"/>
                      <w:marBottom w:val="0"/>
                      <w:divBdr>
                        <w:top w:val="none" w:sz="0" w:space="0" w:color="auto"/>
                        <w:left w:val="none" w:sz="0" w:space="0" w:color="auto"/>
                        <w:bottom w:val="none" w:sz="0" w:space="0" w:color="auto"/>
                        <w:right w:val="none" w:sz="0" w:space="0" w:color="auto"/>
                      </w:divBdr>
                      <w:divsChild>
                        <w:div w:id="754935815">
                          <w:marLeft w:val="0"/>
                          <w:marRight w:val="0"/>
                          <w:marTop w:val="0"/>
                          <w:marBottom w:val="0"/>
                          <w:divBdr>
                            <w:top w:val="none" w:sz="0" w:space="0" w:color="auto"/>
                            <w:left w:val="none" w:sz="0" w:space="0" w:color="auto"/>
                            <w:bottom w:val="none" w:sz="0" w:space="0" w:color="auto"/>
                            <w:right w:val="none" w:sz="0" w:space="0" w:color="auto"/>
                          </w:divBdr>
                        </w:div>
                      </w:divsChild>
                    </w:div>
                    <w:div w:id="176894463">
                      <w:marLeft w:val="0"/>
                      <w:marRight w:val="0"/>
                      <w:marTop w:val="0"/>
                      <w:marBottom w:val="0"/>
                      <w:divBdr>
                        <w:top w:val="none" w:sz="0" w:space="0" w:color="auto"/>
                        <w:left w:val="none" w:sz="0" w:space="0" w:color="auto"/>
                        <w:bottom w:val="none" w:sz="0" w:space="0" w:color="auto"/>
                        <w:right w:val="none" w:sz="0" w:space="0" w:color="auto"/>
                      </w:divBdr>
                      <w:divsChild>
                        <w:div w:id="681392115">
                          <w:marLeft w:val="0"/>
                          <w:marRight w:val="0"/>
                          <w:marTop w:val="0"/>
                          <w:marBottom w:val="0"/>
                          <w:divBdr>
                            <w:top w:val="none" w:sz="0" w:space="0" w:color="auto"/>
                            <w:left w:val="none" w:sz="0" w:space="0" w:color="auto"/>
                            <w:bottom w:val="none" w:sz="0" w:space="0" w:color="auto"/>
                            <w:right w:val="none" w:sz="0" w:space="0" w:color="auto"/>
                          </w:divBdr>
                        </w:div>
                      </w:divsChild>
                    </w:div>
                    <w:div w:id="1685788949">
                      <w:marLeft w:val="0"/>
                      <w:marRight w:val="0"/>
                      <w:marTop w:val="0"/>
                      <w:marBottom w:val="0"/>
                      <w:divBdr>
                        <w:top w:val="none" w:sz="0" w:space="0" w:color="auto"/>
                        <w:left w:val="none" w:sz="0" w:space="0" w:color="auto"/>
                        <w:bottom w:val="none" w:sz="0" w:space="0" w:color="auto"/>
                        <w:right w:val="none" w:sz="0" w:space="0" w:color="auto"/>
                      </w:divBdr>
                      <w:divsChild>
                        <w:div w:id="225381202">
                          <w:marLeft w:val="0"/>
                          <w:marRight w:val="0"/>
                          <w:marTop w:val="0"/>
                          <w:marBottom w:val="0"/>
                          <w:divBdr>
                            <w:top w:val="none" w:sz="0" w:space="0" w:color="auto"/>
                            <w:left w:val="none" w:sz="0" w:space="0" w:color="auto"/>
                            <w:bottom w:val="none" w:sz="0" w:space="0" w:color="auto"/>
                            <w:right w:val="none" w:sz="0" w:space="0" w:color="auto"/>
                          </w:divBdr>
                        </w:div>
                      </w:divsChild>
                    </w:div>
                    <w:div w:id="608927378">
                      <w:marLeft w:val="0"/>
                      <w:marRight w:val="0"/>
                      <w:marTop w:val="0"/>
                      <w:marBottom w:val="0"/>
                      <w:divBdr>
                        <w:top w:val="none" w:sz="0" w:space="0" w:color="auto"/>
                        <w:left w:val="none" w:sz="0" w:space="0" w:color="auto"/>
                        <w:bottom w:val="none" w:sz="0" w:space="0" w:color="auto"/>
                        <w:right w:val="none" w:sz="0" w:space="0" w:color="auto"/>
                      </w:divBdr>
                      <w:divsChild>
                        <w:div w:id="957688209">
                          <w:marLeft w:val="0"/>
                          <w:marRight w:val="0"/>
                          <w:marTop w:val="0"/>
                          <w:marBottom w:val="0"/>
                          <w:divBdr>
                            <w:top w:val="none" w:sz="0" w:space="0" w:color="auto"/>
                            <w:left w:val="none" w:sz="0" w:space="0" w:color="auto"/>
                            <w:bottom w:val="none" w:sz="0" w:space="0" w:color="auto"/>
                            <w:right w:val="none" w:sz="0" w:space="0" w:color="auto"/>
                          </w:divBdr>
                        </w:div>
                      </w:divsChild>
                    </w:div>
                    <w:div w:id="907375903">
                      <w:marLeft w:val="0"/>
                      <w:marRight w:val="0"/>
                      <w:marTop w:val="0"/>
                      <w:marBottom w:val="0"/>
                      <w:divBdr>
                        <w:top w:val="none" w:sz="0" w:space="0" w:color="auto"/>
                        <w:left w:val="none" w:sz="0" w:space="0" w:color="auto"/>
                        <w:bottom w:val="none" w:sz="0" w:space="0" w:color="auto"/>
                        <w:right w:val="none" w:sz="0" w:space="0" w:color="auto"/>
                      </w:divBdr>
                      <w:divsChild>
                        <w:div w:id="1145319926">
                          <w:marLeft w:val="0"/>
                          <w:marRight w:val="0"/>
                          <w:marTop w:val="0"/>
                          <w:marBottom w:val="0"/>
                          <w:divBdr>
                            <w:top w:val="none" w:sz="0" w:space="0" w:color="auto"/>
                            <w:left w:val="none" w:sz="0" w:space="0" w:color="auto"/>
                            <w:bottom w:val="none" w:sz="0" w:space="0" w:color="auto"/>
                            <w:right w:val="none" w:sz="0" w:space="0" w:color="auto"/>
                          </w:divBdr>
                        </w:div>
                      </w:divsChild>
                    </w:div>
                    <w:div w:id="1049841068">
                      <w:marLeft w:val="0"/>
                      <w:marRight w:val="0"/>
                      <w:marTop w:val="0"/>
                      <w:marBottom w:val="0"/>
                      <w:divBdr>
                        <w:top w:val="none" w:sz="0" w:space="0" w:color="auto"/>
                        <w:left w:val="none" w:sz="0" w:space="0" w:color="auto"/>
                        <w:bottom w:val="none" w:sz="0" w:space="0" w:color="auto"/>
                        <w:right w:val="none" w:sz="0" w:space="0" w:color="auto"/>
                      </w:divBdr>
                      <w:divsChild>
                        <w:div w:id="1086612048">
                          <w:marLeft w:val="0"/>
                          <w:marRight w:val="0"/>
                          <w:marTop w:val="0"/>
                          <w:marBottom w:val="0"/>
                          <w:divBdr>
                            <w:top w:val="none" w:sz="0" w:space="0" w:color="auto"/>
                            <w:left w:val="none" w:sz="0" w:space="0" w:color="auto"/>
                            <w:bottom w:val="none" w:sz="0" w:space="0" w:color="auto"/>
                            <w:right w:val="none" w:sz="0" w:space="0" w:color="auto"/>
                          </w:divBdr>
                        </w:div>
                      </w:divsChild>
                    </w:div>
                    <w:div w:id="1749039093">
                      <w:marLeft w:val="0"/>
                      <w:marRight w:val="0"/>
                      <w:marTop w:val="0"/>
                      <w:marBottom w:val="0"/>
                      <w:divBdr>
                        <w:top w:val="none" w:sz="0" w:space="0" w:color="auto"/>
                        <w:left w:val="none" w:sz="0" w:space="0" w:color="auto"/>
                        <w:bottom w:val="none" w:sz="0" w:space="0" w:color="auto"/>
                        <w:right w:val="none" w:sz="0" w:space="0" w:color="auto"/>
                      </w:divBdr>
                      <w:divsChild>
                        <w:div w:id="1286153585">
                          <w:marLeft w:val="0"/>
                          <w:marRight w:val="0"/>
                          <w:marTop w:val="0"/>
                          <w:marBottom w:val="0"/>
                          <w:divBdr>
                            <w:top w:val="none" w:sz="0" w:space="0" w:color="auto"/>
                            <w:left w:val="none" w:sz="0" w:space="0" w:color="auto"/>
                            <w:bottom w:val="none" w:sz="0" w:space="0" w:color="auto"/>
                            <w:right w:val="none" w:sz="0" w:space="0" w:color="auto"/>
                          </w:divBdr>
                        </w:div>
                      </w:divsChild>
                    </w:div>
                    <w:div w:id="1456873714">
                      <w:marLeft w:val="0"/>
                      <w:marRight w:val="0"/>
                      <w:marTop w:val="0"/>
                      <w:marBottom w:val="0"/>
                      <w:divBdr>
                        <w:top w:val="none" w:sz="0" w:space="0" w:color="auto"/>
                        <w:left w:val="none" w:sz="0" w:space="0" w:color="auto"/>
                        <w:bottom w:val="none" w:sz="0" w:space="0" w:color="auto"/>
                        <w:right w:val="none" w:sz="0" w:space="0" w:color="auto"/>
                      </w:divBdr>
                      <w:divsChild>
                        <w:div w:id="1046418375">
                          <w:marLeft w:val="0"/>
                          <w:marRight w:val="0"/>
                          <w:marTop w:val="0"/>
                          <w:marBottom w:val="0"/>
                          <w:divBdr>
                            <w:top w:val="none" w:sz="0" w:space="0" w:color="auto"/>
                            <w:left w:val="none" w:sz="0" w:space="0" w:color="auto"/>
                            <w:bottom w:val="none" w:sz="0" w:space="0" w:color="auto"/>
                            <w:right w:val="none" w:sz="0" w:space="0" w:color="auto"/>
                          </w:divBdr>
                        </w:div>
                      </w:divsChild>
                    </w:div>
                    <w:div w:id="1205409683">
                      <w:marLeft w:val="0"/>
                      <w:marRight w:val="0"/>
                      <w:marTop w:val="0"/>
                      <w:marBottom w:val="0"/>
                      <w:divBdr>
                        <w:top w:val="none" w:sz="0" w:space="0" w:color="auto"/>
                        <w:left w:val="none" w:sz="0" w:space="0" w:color="auto"/>
                        <w:bottom w:val="none" w:sz="0" w:space="0" w:color="auto"/>
                        <w:right w:val="none" w:sz="0" w:space="0" w:color="auto"/>
                      </w:divBdr>
                      <w:divsChild>
                        <w:div w:id="188325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712183">
                  <w:marLeft w:val="0"/>
                  <w:marRight w:val="0"/>
                  <w:marTop w:val="0"/>
                  <w:marBottom w:val="0"/>
                  <w:divBdr>
                    <w:top w:val="none" w:sz="0" w:space="0" w:color="auto"/>
                    <w:left w:val="none" w:sz="0" w:space="0" w:color="auto"/>
                    <w:bottom w:val="none" w:sz="0" w:space="0" w:color="auto"/>
                    <w:right w:val="none" w:sz="0" w:space="0" w:color="auto"/>
                  </w:divBdr>
                  <w:divsChild>
                    <w:div w:id="420105823">
                      <w:marLeft w:val="0"/>
                      <w:marRight w:val="0"/>
                      <w:marTop w:val="0"/>
                      <w:marBottom w:val="0"/>
                      <w:divBdr>
                        <w:top w:val="none" w:sz="0" w:space="0" w:color="auto"/>
                        <w:left w:val="none" w:sz="0" w:space="0" w:color="auto"/>
                        <w:bottom w:val="none" w:sz="0" w:space="0" w:color="auto"/>
                        <w:right w:val="none" w:sz="0" w:space="0" w:color="auto"/>
                      </w:divBdr>
                    </w:div>
                  </w:divsChild>
                </w:div>
                <w:div w:id="1704092119">
                  <w:marLeft w:val="0"/>
                  <w:marRight w:val="0"/>
                  <w:marTop w:val="0"/>
                  <w:marBottom w:val="0"/>
                  <w:divBdr>
                    <w:top w:val="none" w:sz="0" w:space="0" w:color="auto"/>
                    <w:left w:val="none" w:sz="0" w:space="0" w:color="auto"/>
                    <w:bottom w:val="none" w:sz="0" w:space="0" w:color="auto"/>
                    <w:right w:val="none" w:sz="0" w:space="0" w:color="auto"/>
                  </w:divBdr>
                  <w:divsChild>
                    <w:div w:id="132281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37127">
          <w:marLeft w:val="0"/>
          <w:marRight w:val="0"/>
          <w:marTop w:val="0"/>
          <w:marBottom w:val="0"/>
          <w:divBdr>
            <w:top w:val="none" w:sz="0" w:space="0" w:color="auto"/>
            <w:left w:val="none" w:sz="0" w:space="0" w:color="auto"/>
            <w:bottom w:val="none" w:sz="0" w:space="0" w:color="auto"/>
            <w:right w:val="none" w:sz="0" w:space="0" w:color="auto"/>
          </w:divBdr>
          <w:divsChild>
            <w:div w:id="196813706">
              <w:marLeft w:val="0"/>
              <w:marRight w:val="0"/>
              <w:marTop w:val="0"/>
              <w:marBottom w:val="0"/>
              <w:divBdr>
                <w:top w:val="none" w:sz="0" w:space="0" w:color="auto"/>
                <w:left w:val="none" w:sz="0" w:space="0" w:color="auto"/>
                <w:bottom w:val="none" w:sz="0" w:space="0" w:color="auto"/>
                <w:right w:val="none" w:sz="0" w:space="0" w:color="auto"/>
              </w:divBdr>
              <w:divsChild>
                <w:div w:id="1639872337">
                  <w:marLeft w:val="0"/>
                  <w:marRight w:val="0"/>
                  <w:marTop w:val="0"/>
                  <w:marBottom w:val="0"/>
                  <w:divBdr>
                    <w:top w:val="none" w:sz="0" w:space="0" w:color="auto"/>
                    <w:left w:val="none" w:sz="0" w:space="0" w:color="auto"/>
                    <w:bottom w:val="none" w:sz="0" w:space="0" w:color="auto"/>
                    <w:right w:val="none" w:sz="0" w:space="0" w:color="auto"/>
                  </w:divBdr>
                  <w:divsChild>
                    <w:div w:id="560597178">
                      <w:marLeft w:val="0"/>
                      <w:marRight w:val="0"/>
                      <w:marTop w:val="0"/>
                      <w:marBottom w:val="0"/>
                      <w:divBdr>
                        <w:top w:val="none" w:sz="0" w:space="0" w:color="auto"/>
                        <w:left w:val="none" w:sz="0" w:space="0" w:color="auto"/>
                        <w:bottom w:val="none" w:sz="0" w:space="0" w:color="auto"/>
                        <w:right w:val="none" w:sz="0" w:space="0" w:color="auto"/>
                      </w:divBdr>
                    </w:div>
                    <w:div w:id="1349596853">
                      <w:marLeft w:val="0"/>
                      <w:marRight w:val="0"/>
                      <w:marTop w:val="0"/>
                      <w:marBottom w:val="0"/>
                      <w:divBdr>
                        <w:top w:val="none" w:sz="0" w:space="0" w:color="auto"/>
                        <w:left w:val="none" w:sz="0" w:space="0" w:color="auto"/>
                        <w:bottom w:val="none" w:sz="0" w:space="0" w:color="auto"/>
                        <w:right w:val="none" w:sz="0" w:space="0" w:color="auto"/>
                      </w:divBdr>
                    </w:div>
                  </w:divsChild>
                </w:div>
                <w:div w:id="390739603">
                  <w:marLeft w:val="0"/>
                  <w:marRight w:val="0"/>
                  <w:marTop w:val="0"/>
                  <w:marBottom w:val="0"/>
                  <w:divBdr>
                    <w:top w:val="none" w:sz="0" w:space="0" w:color="auto"/>
                    <w:left w:val="none" w:sz="0" w:space="0" w:color="auto"/>
                    <w:bottom w:val="none" w:sz="0" w:space="0" w:color="auto"/>
                    <w:right w:val="none" w:sz="0" w:space="0" w:color="auto"/>
                  </w:divBdr>
                  <w:divsChild>
                    <w:div w:id="334578483">
                      <w:marLeft w:val="0"/>
                      <w:marRight w:val="0"/>
                      <w:marTop w:val="0"/>
                      <w:marBottom w:val="0"/>
                      <w:divBdr>
                        <w:top w:val="none" w:sz="0" w:space="0" w:color="auto"/>
                        <w:left w:val="none" w:sz="0" w:space="0" w:color="auto"/>
                        <w:bottom w:val="none" w:sz="0" w:space="0" w:color="auto"/>
                        <w:right w:val="none" w:sz="0" w:space="0" w:color="auto"/>
                      </w:divBdr>
                    </w:div>
                  </w:divsChild>
                </w:div>
                <w:div w:id="398676964">
                  <w:marLeft w:val="0"/>
                  <w:marRight w:val="0"/>
                  <w:marTop w:val="0"/>
                  <w:marBottom w:val="0"/>
                  <w:divBdr>
                    <w:top w:val="none" w:sz="0" w:space="0" w:color="auto"/>
                    <w:left w:val="none" w:sz="0" w:space="0" w:color="auto"/>
                    <w:bottom w:val="none" w:sz="0" w:space="0" w:color="auto"/>
                    <w:right w:val="none" w:sz="0" w:space="0" w:color="auto"/>
                  </w:divBdr>
                  <w:divsChild>
                    <w:div w:id="909659118">
                      <w:marLeft w:val="0"/>
                      <w:marRight w:val="0"/>
                      <w:marTop w:val="0"/>
                      <w:marBottom w:val="0"/>
                      <w:divBdr>
                        <w:top w:val="none" w:sz="0" w:space="0" w:color="auto"/>
                        <w:left w:val="none" w:sz="0" w:space="0" w:color="auto"/>
                        <w:bottom w:val="none" w:sz="0" w:space="0" w:color="auto"/>
                        <w:right w:val="none" w:sz="0" w:space="0" w:color="auto"/>
                      </w:divBdr>
                    </w:div>
                  </w:divsChild>
                </w:div>
                <w:div w:id="931202359">
                  <w:marLeft w:val="0"/>
                  <w:marRight w:val="0"/>
                  <w:marTop w:val="0"/>
                  <w:marBottom w:val="0"/>
                  <w:divBdr>
                    <w:top w:val="none" w:sz="0" w:space="0" w:color="auto"/>
                    <w:left w:val="none" w:sz="0" w:space="0" w:color="auto"/>
                    <w:bottom w:val="none" w:sz="0" w:space="0" w:color="auto"/>
                    <w:right w:val="none" w:sz="0" w:space="0" w:color="auto"/>
                  </w:divBdr>
                  <w:divsChild>
                    <w:div w:id="1741900193">
                      <w:marLeft w:val="0"/>
                      <w:marRight w:val="0"/>
                      <w:marTop w:val="0"/>
                      <w:marBottom w:val="0"/>
                      <w:divBdr>
                        <w:top w:val="none" w:sz="0" w:space="0" w:color="auto"/>
                        <w:left w:val="none" w:sz="0" w:space="0" w:color="auto"/>
                        <w:bottom w:val="none" w:sz="0" w:space="0" w:color="auto"/>
                        <w:right w:val="none" w:sz="0" w:space="0" w:color="auto"/>
                      </w:divBdr>
                    </w:div>
                  </w:divsChild>
                </w:div>
                <w:div w:id="1787892865">
                  <w:marLeft w:val="0"/>
                  <w:marRight w:val="0"/>
                  <w:marTop w:val="0"/>
                  <w:marBottom w:val="0"/>
                  <w:divBdr>
                    <w:top w:val="none" w:sz="0" w:space="0" w:color="auto"/>
                    <w:left w:val="none" w:sz="0" w:space="0" w:color="auto"/>
                    <w:bottom w:val="none" w:sz="0" w:space="0" w:color="auto"/>
                    <w:right w:val="none" w:sz="0" w:space="0" w:color="auto"/>
                  </w:divBdr>
                  <w:divsChild>
                    <w:div w:id="564686792">
                      <w:marLeft w:val="0"/>
                      <w:marRight w:val="0"/>
                      <w:marTop w:val="0"/>
                      <w:marBottom w:val="0"/>
                      <w:divBdr>
                        <w:top w:val="none" w:sz="0" w:space="0" w:color="auto"/>
                        <w:left w:val="none" w:sz="0" w:space="0" w:color="auto"/>
                        <w:bottom w:val="none" w:sz="0" w:space="0" w:color="auto"/>
                        <w:right w:val="none" w:sz="0" w:space="0" w:color="auto"/>
                      </w:divBdr>
                    </w:div>
                  </w:divsChild>
                </w:div>
                <w:div w:id="420563189">
                  <w:marLeft w:val="0"/>
                  <w:marRight w:val="0"/>
                  <w:marTop w:val="0"/>
                  <w:marBottom w:val="0"/>
                  <w:divBdr>
                    <w:top w:val="none" w:sz="0" w:space="0" w:color="auto"/>
                    <w:left w:val="none" w:sz="0" w:space="0" w:color="auto"/>
                    <w:bottom w:val="none" w:sz="0" w:space="0" w:color="auto"/>
                    <w:right w:val="none" w:sz="0" w:space="0" w:color="auto"/>
                  </w:divBdr>
                  <w:divsChild>
                    <w:div w:id="369456023">
                      <w:marLeft w:val="0"/>
                      <w:marRight w:val="0"/>
                      <w:marTop w:val="0"/>
                      <w:marBottom w:val="0"/>
                      <w:divBdr>
                        <w:top w:val="none" w:sz="0" w:space="0" w:color="auto"/>
                        <w:left w:val="none" w:sz="0" w:space="0" w:color="auto"/>
                        <w:bottom w:val="none" w:sz="0" w:space="0" w:color="auto"/>
                        <w:right w:val="none" w:sz="0" w:space="0" w:color="auto"/>
                      </w:divBdr>
                    </w:div>
                  </w:divsChild>
                </w:div>
                <w:div w:id="341788095">
                  <w:marLeft w:val="0"/>
                  <w:marRight w:val="0"/>
                  <w:marTop w:val="0"/>
                  <w:marBottom w:val="0"/>
                  <w:divBdr>
                    <w:top w:val="none" w:sz="0" w:space="0" w:color="auto"/>
                    <w:left w:val="none" w:sz="0" w:space="0" w:color="auto"/>
                    <w:bottom w:val="none" w:sz="0" w:space="0" w:color="auto"/>
                    <w:right w:val="none" w:sz="0" w:space="0" w:color="auto"/>
                  </w:divBdr>
                  <w:divsChild>
                    <w:div w:id="121391680">
                      <w:marLeft w:val="0"/>
                      <w:marRight w:val="0"/>
                      <w:marTop w:val="0"/>
                      <w:marBottom w:val="0"/>
                      <w:divBdr>
                        <w:top w:val="none" w:sz="0" w:space="0" w:color="auto"/>
                        <w:left w:val="none" w:sz="0" w:space="0" w:color="auto"/>
                        <w:bottom w:val="none" w:sz="0" w:space="0" w:color="auto"/>
                        <w:right w:val="none" w:sz="0" w:space="0" w:color="auto"/>
                      </w:divBdr>
                    </w:div>
                  </w:divsChild>
                </w:div>
                <w:div w:id="844514815">
                  <w:marLeft w:val="0"/>
                  <w:marRight w:val="0"/>
                  <w:marTop w:val="0"/>
                  <w:marBottom w:val="0"/>
                  <w:divBdr>
                    <w:top w:val="none" w:sz="0" w:space="0" w:color="auto"/>
                    <w:left w:val="none" w:sz="0" w:space="0" w:color="auto"/>
                    <w:bottom w:val="none" w:sz="0" w:space="0" w:color="auto"/>
                    <w:right w:val="none" w:sz="0" w:space="0" w:color="auto"/>
                  </w:divBdr>
                  <w:divsChild>
                    <w:div w:id="1279797642">
                      <w:marLeft w:val="0"/>
                      <w:marRight w:val="0"/>
                      <w:marTop w:val="0"/>
                      <w:marBottom w:val="0"/>
                      <w:divBdr>
                        <w:top w:val="none" w:sz="0" w:space="0" w:color="auto"/>
                        <w:left w:val="none" w:sz="0" w:space="0" w:color="auto"/>
                        <w:bottom w:val="none" w:sz="0" w:space="0" w:color="auto"/>
                        <w:right w:val="none" w:sz="0" w:space="0" w:color="auto"/>
                      </w:divBdr>
                    </w:div>
                  </w:divsChild>
                </w:div>
                <w:div w:id="2144351636">
                  <w:marLeft w:val="0"/>
                  <w:marRight w:val="0"/>
                  <w:marTop w:val="0"/>
                  <w:marBottom w:val="0"/>
                  <w:divBdr>
                    <w:top w:val="none" w:sz="0" w:space="0" w:color="auto"/>
                    <w:left w:val="none" w:sz="0" w:space="0" w:color="auto"/>
                    <w:bottom w:val="none" w:sz="0" w:space="0" w:color="auto"/>
                    <w:right w:val="none" w:sz="0" w:space="0" w:color="auto"/>
                  </w:divBdr>
                  <w:divsChild>
                    <w:div w:id="1924949993">
                      <w:marLeft w:val="0"/>
                      <w:marRight w:val="0"/>
                      <w:marTop w:val="0"/>
                      <w:marBottom w:val="0"/>
                      <w:divBdr>
                        <w:top w:val="none" w:sz="0" w:space="0" w:color="auto"/>
                        <w:left w:val="none" w:sz="0" w:space="0" w:color="auto"/>
                        <w:bottom w:val="none" w:sz="0" w:space="0" w:color="auto"/>
                        <w:right w:val="none" w:sz="0" w:space="0" w:color="auto"/>
                      </w:divBdr>
                    </w:div>
                  </w:divsChild>
                </w:div>
                <w:div w:id="1192232797">
                  <w:marLeft w:val="0"/>
                  <w:marRight w:val="0"/>
                  <w:marTop w:val="0"/>
                  <w:marBottom w:val="0"/>
                  <w:divBdr>
                    <w:top w:val="none" w:sz="0" w:space="0" w:color="auto"/>
                    <w:left w:val="none" w:sz="0" w:space="0" w:color="auto"/>
                    <w:bottom w:val="none" w:sz="0" w:space="0" w:color="auto"/>
                    <w:right w:val="none" w:sz="0" w:space="0" w:color="auto"/>
                  </w:divBdr>
                  <w:divsChild>
                    <w:div w:id="63839603">
                      <w:marLeft w:val="0"/>
                      <w:marRight w:val="0"/>
                      <w:marTop w:val="0"/>
                      <w:marBottom w:val="0"/>
                      <w:divBdr>
                        <w:top w:val="none" w:sz="0" w:space="0" w:color="auto"/>
                        <w:left w:val="none" w:sz="0" w:space="0" w:color="auto"/>
                        <w:bottom w:val="none" w:sz="0" w:space="0" w:color="auto"/>
                        <w:right w:val="none" w:sz="0" w:space="0" w:color="auto"/>
                      </w:divBdr>
                    </w:div>
                  </w:divsChild>
                </w:div>
                <w:div w:id="1559171261">
                  <w:marLeft w:val="0"/>
                  <w:marRight w:val="0"/>
                  <w:marTop w:val="0"/>
                  <w:marBottom w:val="0"/>
                  <w:divBdr>
                    <w:top w:val="none" w:sz="0" w:space="0" w:color="auto"/>
                    <w:left w:val="none" w:sz="0" w:space="0" w:color="auto"/>
                    <w:bottom w:val="none" w:sz="0" w:space="0" w:color="auto"/>
                    <w:right w:val="none" w:sz="0" w:space="0" w:color="auto"/>
                  </w:divBdr>
                  <w:divsChild>
                    <w:div w:id="42142129">
                      <w:marLeft w:val="0"/>
                      <w:marRight w:val="0"/>
                      <w:marTop w:val="0"/>
                      <w:marBottom w:val="0"/>
                      <w:divBdr>
                        <w:top w:val="none" w:sz="0" w:space="0" w:color="auto"/>
                        <w:left w:val="none" w:sz="0" w:space="0" w:color="auto"/>
                        <w:bottom w:val="none" w:sz="0" w:space="0" w:color="auto"/>
                        <w:right w:val="none" w:sz="0" w:space="0" w:color="auto"/>
                      </w:divBdr>
                    </w:div>
                  </w:divsChild>
                </w:div>
                <w:div w:id="757020863">
                  <w:marLeft w:val="0"/>
                  <w:marRight w:val="0"/>
                  <w:marTop w:val="0"/>
                  <w:marBottom w:val="0"/>
                  <w:divBdr>
                    <w:top w:val="none" w:sz="0" w:space="0" w:color="auto"/>
                    <w:left w:val="none" w:sz="0" w:space="0" w:color="auto"/>
                    <w:bottom w:val="none" w:sz="0" w:space="0" w:color="auto"/>
                    <w:right w:val="none" w:sz="0" w:space="0" w:color="auto"/>
                  </w:divBdr>
                  <w:divsChild>
                    <w:div w:id="886721125">
                      <w:marLeft w:val="0"/>
                      <w:marRight w:val="0"/>
                      <w:marTop w:val="0"/>
                      <w:marBottom w:val="0"/>
                      <w:divBdr>
                        <w:top w:val="none" w:sz="0" w:space="0" w:color="auto"/>
                        <w:left w:val="none" w:sz="0" w:space="0" w:color="auto"/>
                        <w:bottom w:val="none" w:sz="0" w:space="0" w:color="auto"/>
                        <w:right w:val="none" w:sz="0" w:space="0" w:color="auto"/>
                      </w:divBdr>
                    </w:div>
                  </w:divsChild>
                </w:div>
                <w:div w:id="1540164056">
                  <w:marLeft w:val="0"/>
                  <w:marRight w:val="0"/>
                  <w:marTop w:val="0"/>
                  <w:marBottom w:val="0"/>
                  <w:divBdr>
                    <w:top w:val="none" w:sz="0" w:space="0" w:color="auto"/>
                    <w:left w:val="none" w:sz="0" w:space="0" w:color="auto"/>
                    <w:bottom w:val="none" w:sz="0" w:space="0" w:color="auto"/>
                    <w:right w:val="none" w:sz="0" w:space="0" w:color="auto"/>
                  </w:divBdr>
                  <w:divsChild>
                    <w:div w:id="334847458">
                      <w:marLeft w:val="0"/>
                      <w:marRight w:val="0"/>
                      <w:marTop w:val="0"/>
                      <w:marBottom w:val="0"/>
                      <w:divBdr>
                        <w:top w:val="none" w:sz="0" w:space="0" w:color="auto"/>
                        <w:left w:val="none" w:sz="0" w:space="0" w:color="auto"/>
                        <w:bottom w:val="none" w:sz="0" w:space="0" w:color="auto"/>
                        <w:right w:val="none" w:sz="0" w:space="0" w:color="auto"/>
                      </w:divBdr>
                    </w:div>
                  </w:divsChild>
                </w:div>
                <w:div w:id="873729584">
                  <w:marLeft w:val="0"/>
                  <w:marRight w:val="0"/>
                  <w:marTop w:val="0"/>
                  <w:marBottom w:val="0"/>
                  <w:divBdr>
                    <w:top w:val="none" w:sz="0" w:space="0" w:color="auto"/>
                    <w:left w:val="none" w:sz="0" w:space="0" w:color="auto"/>
                    <w:bottom w:val="none" w:sz="0" w:space="0" w:color="auto"/>
                    <w:right w:val="none" w:sz="0" w:space="0" w:color="auto"/>
                  </w:divBdr>
                  <w:divsChild>
                    <w:div w:id="941765367">
                      <w:marLeft w:val="0"/>
                      <w:marRight w:val="0"/>
                      <w:marTop w:val="0"/>
                      <w:marBottom w:val="0"/>
                      <w:divBdr>
                        <w:top w:val="none" w:sz="0" w:space="0" w:color="auto"/>
                        <w:left w:val="none" w:sz="0" w:space="0" w:color="auto"/>
                        <w:bottom w:val="none" w:sz="0" w:space="0" w:color="auto"/>
                        <w:right w:val="none" w:sz="0" w:space="0" w:color="auto"/>
                      </w:divBdr>
                    </w:div>
                  </w:divsChild>
                </w:div>
                <w:div w:id="1413162989">
                  <w:marLeft w:val="0"/>
                  <w:marRight w:val="0"/>
                  <w:marTop w:val="0"/>
                  <w:marBottom w:val="0"/>
                  <w:divBdr>
                    <w:top w:val="none" w:sz="0" w:space="0" w:color="auto"/>
                    <w:left w:val="none" w:sz="0" w:space="0" w:color="auto"/>
                    <w:bottom w:val="none" w:sz="0" w:space="0" w:color="auto"/>
                    <w:right w:val="none" w:sz="0" w:space="0" w:color="auto"/>
                  </w:divBdr>
                  <w:divsChild>
                    <w:div w:id="1683820817">
                      <w:marLeft w:val="0"/>
                      <w:marRight w:val="0"/>
                      <w:marTop w:val="0"/>
                      <w:marBottom w:val="0"/>
                      <w:divBdr>
                        <w:top w:val="none" w:sz="0" w:space="0" w:color="auto"/>
                        <w:left w:val="none" w:sz="0" w:space="0" w:color="auto"/>
                        <w:bottom w:val="none" w:sz="0" w:space="0" w:color="auto"/>
                        <w:right w:val="none" w:sz="0" w:space="0" w:color="auto"/>
                      </w:divBdr>
                    </w:div>
                  </w:divsChild>
                </w:div>
                <w:div w:id="529727774">
                  <w:marLeft w:val="0"/>
                  <w:marRight w:val="0"/>
                  <w:marTop w:val="0"/>
                  <w:marBottom w:val="0"/>
                  <w:divBdr>
                    <w:top w:val="none" w:sz="0" w:space="0" w:color="auto"/>
                    <w:left w:val="none" w:sz="0" w:space="0" w:color="auto"/>
                    <w:bottom w:val="none" w:sz="0" w:space="0" w:color="auto"/>
                    <w:right w:val="none" w:sz="0" w:space="0" w:color="auto"/>
                  </w:divBdr>
                  <w:divsChild>
                    <w:div w:id="946346897">
                      <w:marLeft w:val="0"/>
                      <w:marRight w:val="0"/>
                      <w:marTop w:val="0"/>
                      <w:marBottom w:val="0"/>
                      <w:divBdr>
                        <w:top w:val="none" w:sz="0" w:space="0" w:color="auto"/>
                        <w:left w:val="none" w:sz="0" w:space="0" w:color="auto"/>
                        <w:bottom w:val="none" w:sz="0" w:space="0" w:color="auto"/>
                        <w:right w:val="none" w:sz="0" w:space="0" w:color="auto"/>
                      </w:divBdr>
                    </w:div>
                  </w:divsChild>
                </w:div>
                <w:div w:id="560558105">
                  <w:marLeft w:val="0"/>
                  <w:marRight w:val="0"/>
                  <w:marTop w:val="0"/>
                  <w:marBottom w:val="0"/>
                  <w:divBdr>
                    <w:top w:val="none" w:sz="0" w:space="0" w:color="auto"/>
                    <w:left w:val="none" w:sz="0" w:space="0" w:color="auto"/>
                    <w:bottom w:val="none" w:sz="0" w:space="0" w:color="auto"/>
                    <w:right w:val="none" w:sz="0" w:space="0" w:color="auto"/>
                  </w:divBdr>
                  <w:divsChild>
                    <w:div w:id="1565137002">
                      <w:marLeft w:val="0"/>
                      <w:marRight w:val="0"/>
                      <w:marTop w:val="0"/>
                      <w:marBottom w:val="0"/>
                      <w:divBdr>
                        <w:top w:val="none" w:sz="0" w:space="0" w:color="auto"/>
                        <w:left w:val="none" w:sz="0" w:space="0" w:color="auto"/>
                        <w:bottom w:val="none" w:sz="0" w:space="0" w:color="auto"/>
                        <w:right w:val="none" w:sz="0" w:space="0" w:color="auto"/>
                      </w:divBdr>
                    </w:div>
                  </w:divsChild>
                </w:div>
                <w:div w:id="79104690">
                  <w:marLeft w:val="0"/>
                  <w:marRight w:val="0"/>
                  <w:marTop w:val="0"/>
                  <w:marBottom w:val="0"/>
                  <w:divBdr>
                    <w:top w:val="none" w:sz="0" w:space="0" w:color="auto"/>
                    <w:left w:val="none" w:sz="0" w:space="0" w:color="auto"/>
                    <w:bottom w:val="none" w:sz="0" w:space="0" w:color="auto"/>
                    <w:right w:val="none" w:sz="0" w:space="0" w:color="auto"/>
                  </w:divBdr>
                  <w:divsChild>
                    <w:div w:id="679237691">
                      <w:marLeft w:val="0"/>
                      <w:marRight w:val="0"/>
                      <w:marTop w:val="0"/>
                      <w:marBottom w:val="0"/>
                      <w:divBdr>
                        <w:top w:val="none" w:sz="0" w:space="0" w:color="auto"/>
                        <w:left w:val="none" w:sz="0" w:space="0" w:color="auto"/>
                        <w:bottom w:val="none" w:sz="0" w:space="0" w:color="auto"/>
                        <w:right w:val="none" w:sz="0" w:space="0" w:color="auto"/>
                      </w:divBdr>
                    </w:div>
                  </w:divsChild>
                </w:div>
                <w:div w:id="1485584455">
                  <w:marLeft w:val="0"/>
                  <w:marRight w:val="0"/>
                  <w:marTop w:val="0"/>
                  <w:marBottom w:val="0"/>
                  <w:divBdr>
                    <w:top w:val="none" w:sz="0" w:space="0" w:color="auto"/>
                    <w:left w:val="none" w:sz="0" w:space="0" w:color="auto"/>
                    <w:bottom w:val="none" w:sz="0" w:space="0" w:color="auto"/>
                    <w:right w:val="none" w:sz="0" w:space="0" w:color="auto"/>
                  </w:divBdr>
                  <w:divsChild>
                    <w:div w:id="34001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595698">
              <w:marLeft w:val="0"/>
              <w:marRight w:val="0"/>
              <w:marTop w:val="0"/>
              <w:marBottom w:val="0"/>
              <w:divBdr>
                <w:top w:val="none" w:sz="0" w:space="0" w:color="auto"/>
                <w:left w:val="none" w:sz="0" w:space="0" w:color="auto"/>
                <w:bottom w:val="none" w:sz="0" w:space="0" w:color="auto"/>
                <w:right w:val="none" w:sz="0" w:space="0" w:color="auto"/>
              </w:divBdr>
              <w:divsChild>
                <w:div w:id="717053291">
                  <w:marLeft w:val="0"/>
                  <w:marRight w:val="0"/>
                  <w:marTop w:val="0"/>
                  <w:marBottom w:val="0"/>
                  <w:divBdr>
                    <w:top w:val="none" w:sz="0" w:space="0" w:color="auto"/>
                    <w:left w:val="none" w:sz="0" w:space="0" w:color="auto"/>
                    <w:bottom w:val="none" w:sz="0" w:space="0" w:color="auto"/>
                    <w:right w:val="none" w:sz="0" w:space="0" w:color="auto"/>
                  </w:divBdr>
                  <w:divsChild>
                    <w:div w:id="105778878">
                      <w:marLeft w:val="0"/>
                      <w:marRight w:val="0"/>
                      <w:marTop w:val="0"/>
                      <w:marBottom w:val="0"/>
                      <w:divBdr>
                        <w:top w:val="none" w:sz="0" w:space="0" w:color="auto"/>
                        <w:left w:val="none" w:sz="0" w:space="0" w:color="auto"/>
                        <w:bottom w:val="none" w:sz="0" w:space="0" w:color="auto"/>
                        <w:right w:val="none" w:sz="0" w:space="0" w:color="auto"/>
                      </w:divBdr>
                    </w:div>
                  </w:divsChild>
                </w:div>
                <w:div w:id="1908806573">
                  <w:marLeft w:val="0"/>
                  <w:marRight w:val="0"/>
                  <w:marTop w:val="0"/>
                  <w:marBottom w:val="0"/>
                  <w:divBdr>
                    <w:top w:val="none" w:sz="0" w:space="0" w:color="auto"/>
                    <w:left w:val="none" w:sz="0" w:space="0" w:color="auto"/>
                    <w:bottom w:val="none" w:sz="0" w:space="0" w:color="auto"/>
                    <w:right w:val="none" w:sz="0" w:space="0" w:color="auto"/>
                  </w:divBdr>
                  <w:divsChild>
                    <w:div w:id="1754815634">
                      <w:marLeft w:val="0"/>
                      <w:marRight w:val="0"/>
                      <w:marTop w:val="0"/>
                      <w:marBottom w:val="0"/>
                      <w:divBdr>
                        <w:top w:val="none" w:sz="0" w:space="0" w:color="auto"/>
                        <w:left w:val="none" w:sz="0" w:space="0" w:color="auto"/>
                        <w:bottom w:val="none" w:sz="0" w:space="0" w:color="auto"/>
                        <w:right w:val="none" w:sz="0" w:space="0" w:color="auto"/>
                      </w:divBdr>
                    </w:div>
                  </w:divsChild>
                </w:div>
                <w:div w:id="1341542593">
                  <w:marLeft w:val="0"/>
                  <w:marRight w:val="0"/>
                  <w:marTop w:val="0"/>
                  <w:marBottom w:val="0"/>
                  <w:divBdr>
                    <w:top w:val="none" w:sz="0" w:space="0" w:color="auto"/>
                    <w:left w:val="none" w:sz="0" w:space="0" w:color="auto"/>
                    <w:bottom w:val="none" w:sz="0" w:space="0" w:color="auto"/>
                    <w:right w:val="none" w:sz="0" w:space="0" w:color="auto"/>
                  </w:divBdr>
                  <w:divsChild>
                    <w:div w:id="1381006527">
                      <w:marLeft w:val="0"/>
                      <w:marRight w:val="0"/>
                      <w:marTop w:val="0"/>
                      <w:marBottom w:val="0"/>
                      <w:divBdr>
                        <w:top w:val="none" w:sz="0" w:space="0" w:color="auto"/>
                        <w:left w:val="none" w:sz="0" w:space="0" w:color="auto"/>
                        <w:bottom w:val="none" w:sz="0" w:space="0" w:color="auto"/>
                        <w:right w:val="none" w:sz="0" w:space="0" w:color="auto"/>
                      </w:divBdr>
                    </w:div>
                  </w:divsChild>
                </w:div>
                <w:div w:id="1935437238">
                  <w:marLeft w:val="0"/>
                  <w:marRight w:val="0"/>
                  <w:marTop w:val="0"/>
                  <w:marBottom w:val="0"/>
                  <w:divBdr>
                    <w:top w:val="none" w:sz="0" w:space="0" w:color="auto"/>
                    <w:left w:val="none" w:sz="0" w:space="0" w:color="auto"/>
                    <w:bottom w:val="none" w:sz="0" w:space="0" w:color="auto"/>
                    <w:right w:val="none" w:sz="0" w:space="0" w:color="auto"/>
                  </w:divBdr>
                  <w:divsChild>
                    <w:div w:id="199974181">
                      <w:marLeft w:val="0"/>
                      <w:marRight w:val="0"/>
                      <w:marTop w:val="0"/>
                      <w:marBottom w:val="0"/>
                      <w:divBdr>
                        <w:top w:val="none" w:sz="0" w:space="0" w:color="auto"/>
                        <w:left w:val="none" w:sz="0" w:space="0" w:color="auto"/>
                        <w:bottom w:val="none" w:sz="0" w:space="0" w:color="auto"/>
                        <w:right w:val="none" w:sz="0" w:space="0" w:color="auto"/>
                      </w:divBdr>
                    </w:div>
                  </w:divsChild>
                </w:div>
                <w:div w:id="317265765">
                  <w:marLeft w:val="0"/>
                  <w:marRight w:val="0"/>
                  <w:marTop w:val="0"/>
                  <w:marBottom w:val="0"/>
                  <w:divBdr>
                    <w:top w:val="none" w:sz="0" w:space="0" w:color="auto"/>
                    <w:left w:val="none" w:sz="0" w:space="0" w:color="auto"/>
                    <w:bottom w:val="none" w:sz="0" w:space="0" w:color="auto"/>
                    <w:right w:val="none" w:sz="0" w:space="0" w:color="auto"/>
                  </w:divBdr>
                  <w:divsChild>
                    <w:div w:id="238295312">
                      <w:marLeft w:val="0"/>
                      <w:marRight w:val="0"/>
                      <w:marTop w:val="0"/>
                      <w:marBottom w:val="0"/>
                      <w:divBdr>
                        <w:top w:val="none" w:sz="0" w:space="0" w:color="auto"/>
                        <w:left w:val="none" w:sz="0" w:space="0" w:color="auto"/>
                        <w:bottom w:val="none" w:sz="0" w:space="0" w:color="auto"/>
                        <w:right w:val="none" w:sz="0" w:space="0" w:color="auto"/>
                      </w:divBdr>
                    </w:div>
                  </w:divsChild>
                </w:div>
                <w:div w:id="7295533">
                  <w:marLeft w:val="0"/>
                  <w:marRight w:val="0"/>
                  <w:marTop w:val="0"/>
                  <w:marBottom w:val="0"/>
                  <w:divBdr>
                    <w:top w:val="none" w:sz="0" w:space="0" w:color="auto"/>
                    <w:left w:val="none" w:sz="0" w:space="0" w:color="auto"/>
                    <w:bottom w:val="none" w:sz="0" w:space="0" w:color="auto"/>
                    <w:right w:val="none" w:sz="0" w:space="0" w:color="auto"/>
                  </w:divBdr>
                  <w:divsChild>
                    <w:div w:id="89467603">
                      <w:marLeft w:val="0"/>
                      <w:marRight w:val="0"/>
                      <w:marTop w:val="0"/>
                      <w:marBottom w:val="0"/>
                      <w:divBdr>
                        <w:top w:val="none" w:sz="0" w:space="0" w:color="auto"/>
                        <w:left w:val="none" w:sz="0" w:space="0" w:color="auto"/>
                        <w:bottom w:val="none" w:sz="0" w:space="0" w:color="auto"/>
                        <w:right w:val="none" w:sz="0" w:space="0" w:color="auto"/>
                      </w:divBdr>
                    </w:div>
                  </w:divsChild>
                </w:div>
                <w:div w:id="490558963">
                  <w:marLeft w:val="0"/>
                  <w:marRight w:val="0"/>
                  <w:marTop w:val="0"/>
                  <w:marBottom w:val="0"/>
                  <w:divBdr>
                    <w:top w:val="none" w:sz="0" w:space="0" w:color="auto"/>
                    <w:left w:val="none" w:sz="0" w:space="0" w:color="auto"/>
                    <w:bottom w:val="none" w:sz="0" w:space="0" w:color="auto"/>
                    <w:right w:val="none" w:sz="0" w:space="0" w:color="auto"/>
                  </w:divBdr>
                  <w:divsChild>
                    <w:div w:id="83303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754603">
          <w:marLeft w:val="0"/>
          <w:marRight w:val="0"/>
          <w:marTop w:val="0"/>
          <w:marBottom w:val="0"/>
          <w:divBdr>
            <w:top w:val="none" w:sz="0" w:space="0" w:color="auto"/>
            <w:left w:val="none" w:sz="0" w:space="0" w:color="auto"/>
            <w:bottom w:val="none" w:sz="0" w:space="0" w:color="auto"/>
            <w:right w:val="none" w:sz="0" w:space="0" w:color="auto"/>
          </w:divBdr>
          <w:divsChild>
            <w:div w:id="1316453953">
              <w:marLeft w:val="0"/>
              <w:marRight w:val="0"/>
              <w:marTop w:val="0"/>
              <w:marBottom w:val="0"/>
              <w:divBdr>
                <w:top w:val="none" w:sz="0" w:space="0" w:color="auto"/>
                <w:left w:val="none" w:sz="0" w:space="0" w:color="auto"/>
                <w:bottom w:val="none" w:sz="0" w:space="0" w:color="auto"/>
                <w:right w:val="none" w:sz="0" w:space="0" w:color="auto"/>
              </w:divBdr>
              <w:divsChild>
                <w:div w:id="916595746">
                  <w:marLeft w:val="0"/>
                  <w:marRight w:val="0"/>
                  <w:marTop w:val="0"/>
                  <w:marBottom w:val="0"/>
                  <w:divBdr>
                    <w:top w:val="none" w:sz="0" w:space="0" w:color="auto"/>
                    <w:left w:val="none" w:sz="0" w:space="0" w:color="auto"/>
                    <w:bottom w:val="none" w:sz="0" w:space="0" w:color="auto"/>
                    <w:right w:val="none" w:sz="0" w:space="0" w:color="auto"/>
                  </w:divBdr>
                  <w:divsChild>
                    <w:div w:id="988903183">
                      <w:marLeft w:val="0"/>
                      <w:marRight w:val="0"/>
                      <w:marTop w:val="0"/>
                      <w:marBottom w:val="0"/>
                      <w:divBdr>
                        <w:top w:val="none" w:sz="0" w:space="0" w:color="auto"/>
                        <w:left w:val="none" w:sz="0" w:space="0" w:color="auto"/>
                        <w:bottom w:val="none" w:sz="0" w:space="0" w:color="auto"/>
                        <w:right w:val="none" w:sz="0" w:space="0" w:color="auto"/>
                      </w:divBdr>
                    </w:div>
                  </w:divsChild>
                </w:div>
                <w:div w:id="189221163">
                  <w:marLeft w:val="0"/>
                  <w:marRight w:val="0"/>
                  <w:marTop w:val="0"/>
                  <w:marBottom w:val="0"/>
                  <w:divBdr>
                    <w:top w:val="none" w:sz="0" w:space="0" w:color="auto"/>
                    <w:left w:val="none" w:sz="0" w:space="0" w:color="auto"/>
                    <w:bottom w:val="none" w:sz="0" w:space="0" w:color="auto"/>
                    <w:right w:val="none" w:sz="0" w:space="0" w:color="auto"/>
                  </w:divBdr>
                  <w:divsChild>
                    <w:div w:id="934629666">
                      <w:marLeft w:val="0"/>
                      <w:marRight w:val="0"/>
                      <w:marTop w:val="0"/>
                      <w:marBottom w:val="0"/>
                      <w:divBdr>
                        <w:top w:val="none" w:sz="0" w:space="0" w:color="auto"/>
                        <w:left w:val="none" w:sz="0" w:space="0" w:color="auto"/>
                        <w:bottom w:val="none" w:sz="0" w:space="0" w:color="auto"/>
                        <w:right w:val="none" w:sz="0" w:space="0" w:color="auto"/>
                      </w:divBdr>
                    </w:div>
                    <w:div w:id="580607336">
                      <w:marLeft w:val="0"/>
                      <w:marRight w:val="0"/>
                      <w:marTop w:val="0"/>
                      <w:marBottom w:val="0"/>
                      <w:divBdr>
                        <w:top w:val="none" w:sz="0" w:space="0" w:color="auto"/>
                        <w:left w:val="none" w:sz="0" w:space="0" w:color="auto"/>
                        <w:bottom w:val="none" w:sz="0" w:space="0" w:color="auto"/>
                        <w:right w:val="none" w:sz="0" w:space="0" w:color="auto"/>
                      </w:divBdr>
                    </w:div>
                  </w:divsChild>
                </w:div>
                <w:div w:id="1982342105">
                  <w:marLeft w:val="0"/>
                  <w:marRight w:val="0"/>
                  <w:marTop w:val="0"/>
                  <w:marBottom w:val="0"/>
                  <w:divBdr>
                    <w:top w:val="none" w:sz="0" w:space="0" w:color="auto"/>
                    <w:left w:val="none" w:sz="0" w:space="0" w:color="auto"/>
                    <w:bottom w:val="none" w:sz="0" w:space="0" w:color="auto"/>
                    <w:right w:val="none" w:sz="0" w:space="0" w:color="auto"/>
                  </w:divBdr>
                  <w:divsChild>
                    <w:div w:id="253588164">
                      <w:marLeft w:val="0"/>
                      <w:marRight w:val="0"/>
                      <w:marTop w:val="0"/>
                      <w:marBottom w:val="0"/>
                      <w:divBdr>
                        <w:top w:val="none" w:sz="0" w:space="0" w:color="auto"/>
                        <w:left w:val="none" w:sz="0" w:space="0" w:color="auto"/>
                        <w:bottom w:val="none" w:sz="0" w:space="0" w:color="auto"/>
                        <w:right w:val="none" w:sz="0" w:space="0" w:color="auto"/>
                      </w:divBdr>
                    </w:div>
                  </w:divsChild>
                </w:div>
                <w:div w:id="1023508147">
                  <w:marLeft w:val="0"/>
                  <w:marRight w:val="0"/>
                  <w:marTop w:val="0"/>
                  <w:marBottom w:val="0"/>
                  <w:divBdr>
                    <w:top w:val="none" w:sz="0" w:space="0" w:color="auto"/>
                    <w:left w:val="none" w:sz="0" w:space="0" w:color="auto"/>
                    <w:bottom w:val="none" w:sz="0" w:space="0" w:color="auto"/>
                    <w:right w:val="none" w:sz="0" w:space="0" w:color="auto"/>
                  </w:divBdr>
                  <w:divsChild>
                    <w:div w:id="1464272044">
                      <w:marLeft w:val="0"/>
                      <w:marRight w:val="0"/>
                      <w:marTop w:val="0"/>
                      <w:marBottom w:val="0"/>
                      <w:divBdr>
                        <w:top w:val="none" w:sz="0" w:space="0" w:color="auto"/>
                        <w:left w:val="none" w:sz="0" w:space="0" w:color="auto"/>
                        <w:bottom w:val="none" w:sz="0" w:space="0" w:color="auto"/>
                        <w:right w:val="none" w:sz="0" w:space="0" w:color="auto"/>
                      </w:divBdr>
                    </w:div>
                  </w:divsChild>
                </w:div>
                <w:div w:id="317345804">
                  <w:marLeft w:val="0"/>
                  <w:marRight w:val="0"/>
                  <w:marTop w:val="0"/>
                  <w:marBottom w:val="0"/>
                  <w:divBdr>
                    <w:top w:val="none" w:sz="0" w:space="0" w:color="auto"/>
                    <w:left w:val="none" w:sz="0" w:space="0" w:color="auto"/>
                    <w:bottom w:val="none" w:sz="0" w:space="0" w:color="auto"/>
                    <w:right w:val="none" w:sz="0" w:space="0" w:color="auto"/>
                  </w:divBdr>
                  <w:divsChild>
                    <w:div w:id="1324696147">
                      <w:marLeft w:val="0"/>
                      <w:marRight w:val="0"/>
                      <w:marTop w:val="0"/>
                      <w:marBottom w:val="0"/>
                      <w:divBdr>
                        <w:top w:val="none" w:sz="0" w:space="0" w:color="auto"/>
                        <w:left w:val="none" w:sz="0" w:space="0" w:color="auto"/>
                        <w:bottom w:val="none" w:sz="0" w:space="0" w:color="auto"/>
                        <w:right w:val="none" w:sz="0" w:space="0" w:color="auto"/>
                      </w:divBdr>
                    </w:div>
                  </w:divsChild>
                </w:div>
                <w:div w:id="1537815930">
                  <w:marLeft w:val="0"/>
                  <w:marRight w:val="0"/>
                  <w:marTop w:val="0"/>
                  <w:marBottom w:val="0"/>
                  <w:divBdr>
                    <w:top w:val="none" w:sz="0" w:space="0" w:color="auto"/>
                    <w:left w:val="none" w:sz="0" w:space="0" w:color="auto"/>
                    <w:bottom w:val="none" w:sz="0" w:space="0" w:color="auto"/>
                    <w:right w:val="none" w:sz="0" w:space="0" w:color="auto"/>
                  </w:divBdr>
                  <w:divsChild>
                    <w:div w:id="1890727368">
                      <w:marLeft w:val="0"/>
                      <w:marRight w:val="0"/>
                      <w:marTop w:val="0"/>
                      <w:marBottom w:val="0"/>
                      <w:divBdr>
                        <w:top w:val="none" w:sz="0" w:space="0" w:color="auto"/>
                        <w:left w:val="none" w:sz="0" w:space="0" w:color="auto"/>
                        <w:bottom w:val="none" w:sz="0" w:space="0" w:color="auto"/>
                        <w:right w:val="none" w:sz="0" w:space="0" w:color="auto"/>
                      </w:divBdr>
                    </w:div>
                  </w:divsChild>
                </w:div>
                <w:div w:id="581837420">
                  <w:marLeft w:val="0"/>
                  <w:marRight w:val="0"/>
                  <w:marTop w:val="0"/>
                  <w:marBottom w:val="0"/>
                  <w:divBdr>
                    <w:top w:val="none" w:sz="0" w:space="0" w:color="auto"/>
                    <w:left w:val="none" w:sz="0" w:space="0" w:color="auto"/>
                    <w:bottom w:val="none" w:sz="0" w:space="0" w:color="auto"/>
                    <w:right w:val="none" w:sz="0" w:space="0" w:color="auto"/>
                  </w:divBdr>
                  <w:divsChild>
                    <w:div w:id="494538187">
                      <w:marLeft w:val="0"/>
                      <w:marRight w:val="0"/>
                      <w:marTop w:val="0"/>
                      <w:marBottom w:val="0"/>
                      <w:divBdr>
                        <w:top w:val="none" w:sz="0" w:space="0" w:color="auto"/>
                        <w:left w:val="none" w:sz="0" w:space="0" w:color="auto"/>
                        <w:bottom w:val="none" w:sz="0" w:space="0" w:color="auto"/>
                        <w:right w:val="none" w:sz="0" w:space="0" w:color="auto"/>
                      </w:divBdr>
                    </w:div>
                  </w:divsChild>
                </w:div>
                <w:div w:id="1064910674">
                  <w:marLeft w:val="0"/>
                  <w:marRight w:val="0"/>
                  <w:marTop w:val="0"/>
                  <w:marBottom w:val="0"/>
                  <w:divBdr>
                    <w:top w:val="none" w:sz="0" w:space="0" w:color="auto"/>
                    <w:left w:val="none" w:sz="0" w:space="0" w:color="auto"/>
                    <w:bottom w:val="none" w:sz="0" w:space="0" w:color="auto"/>
                    <w:right w:val="none" w:sz="0" w:space="0" w:color="auto"/>
                  </w:divBdr>
                  <w:divsChild>
                    <w:div w:id="1119567117">
                      <w:marLeft w:val="0"/>
                      <w:marRight w:val="0"/>
                      <w:marTop w:val="0"/>
                      <w:marBottom w:val="0"/>
                      <w:divBdr>
                        <w:top w:val="none" w:sz="0" w:space="0" w:color="auto"/>
                        <w:left w:val="none" w:sz="0" w:space="0" w:color="auto"/>
                        <w:bottom w:val="none" w:sz="0" w:space="0" w:color="auto"/>
                        <w:right w:val="none" w:sz="0" w:space="0" w:color="auto"/>
                      </w:divBdr>
                    </w:div>
                  </w:divsChild>
                </w:div>
                <w:div w:id="500321150">
                  <w:marLeft w:val="0"/>
                  <w:marRight w:val="0"/>
                  <w:marTop w:val="0"/>
                  <w:marBottom w:val="0"/>
                  <w:divBdr>
                    <w:top w:val="none" w:sz="0" w:space="0" w:color="auto"/>
                    <w:left w:val="none" w:sz="0" w:space="0" w:color="auto"/>
                    <w:bottom w:val="none" w:sz="0" w:space="0" w:color="auto"/>
                    <w:right w:val="none" w:sz="0" w:space="0" w:color="auto"/>
                  </w:divBdr>
                  <w:divsChild>
                    <w:div w:id="1601335311">
                      <w:marLeft w:val="0"/>
                      <w:marRight w:val="0"/>
                      <w:marTop w:val="0"/>
                      <w:marBottom w:val="0"/>
                      <w:divBdr>
                        <w:top w:val="none" w:sz="0" w:space="0" w:color="auto"/>
                        <w:left w:val="none" w:sz="0" w:space="0" w:color="auto"/>
                        <w:bottom w:val="none" w:sz="0" w:space="0" w:color="auto"/>
                        <w:right w:val="none" w:sz="0" w:space="0" w:color="auto"/>
                      </w:divBdr>
                    </w:div>
                  </w:divsChild>
                </w:div>
                <w:div w:id="575478392">
                  <w:marLeft w:val="0"/>
                  <w:marRight w:val="0"/>
                  <w:marTop w:val="0"/>
                  <w:marBottom w:val="0"/>
                  <w:divBdr>
                    <w:top w:val="none" w:sz="0" w:space="0" w:color="auto"/>
                    <w:left w:val="none" w:sz="0" w:space="0" w:color="auto"/>
                    <w:bottom w:val="none" w:sz="0" w:space="0" w:color="auto"/>
                    <w:right w:val="none" w:sz="0" w:space="0" w:color="auto"/>
                  </w:divBdr>
                  <w:divsChild>
                    <w:div w:id="983658778">
                      <w:marLeft w:val="0"/>
                      <w:marRight w:val="0"/>
                      <w:marTop w:val="0"/>
                      <w:marBottom w:val="0"/>
                      <w:divBdr>
                        <w:top w:val="none" w:sz="0" w:space="0" w:color="auto"/>
                        <w:left w:val="none" w:sz="0" w:space="0" w:color="auto"/>
                        <w:bottom w:val="none" w:sz="0" w:space="0" w:color="auto"/>
                        <w:right w:val="none" w:sz="0" w:space="0" w:color="auto"/>
                      </w:divBdr>
                    </w:div>
                  </w:divsChild>
                </w:div>
                <w:div w:id="893080108">
                  <w:marLeft w:val="0"/>
                  <w:marRight w:val="0"/>
                  <w:marTop w:val="0"/>
                  <w:marBottom w:val="0"/>
                  <w:divBdr>
                    <w:top w:val="none" w:sz="0" w:space="0" w:color="auto"/>
                    <w:left w:val="none" w:sz="0" w:space="0" w:color="auto"/>
                    <w:bottom w:val="none" w:sz="0" w:space="0" w:color="auto"/>
                    <w:right w:val="none" w:sz="0" w:space="0" w:color="auto"/>
                  </w:divBdr>
                  <w:divsChild>
                    <w:div w:id="50226751">
                      <w:marLeft w:val="0"/>
                      <w:marRight w:val="0"/>
                      <w:marTop w:val="0"/>
                      <w:marBottom w:val="0"/>
                      <w:divBdr>
                        <w:top w:val="none" w:sz="0" w:space="0" w:color="auto"/>
                        <w:left w:val="none" w:sz="0" w:space="0" w:color="auto"/>
                        <w:bottom w:val="none" w:sz="0" w:space="0" w:color="auto"/>
                        <w:right w:val="none" w:sz="0" w:space="0" w:color="auto"/>
                      </w:divBdr>
                    </w:div>
                  </w:divsChild>
                </w:div>
                <w:div w:id="798572430">
                  <w:marLeft w:val="0"/>
                  <w:marRight w:val="0"/>
                  <w:marTop w:val="0"/>
                  <w:marBottom w:val="0"/>
                  <w:divBdr>
                    <w:top w:val="none" w:sz="0" w:space="0" w:color="auto"/>
                    <w:left w:val="none" w:sz="0" w:space="0" w:color="auto"/>
                    <w:bottom w:val="none" w:sz="0" w:space="0" w:color="auto"/>
                    <w:right w:val="none" w:sz="0" w:space="0" w:color="auto"/>
                  </w:divBdr>
                  <w:divsChild>
                    <w:div w:id="58283295">
                      <w:marLeft w:val="0"/>
                      <w:marRight w:val="0"/>
                      <w:marTop w:val="0"/>
                      <w:marBottom w:val="0"/>
                      <w:divBdr>
                        <w:top w:val="none" w:sz="0" w:space="0" w:color="auto"/>
                        <w:left w:val="none" w:sz="0" w:space="0" w:color="auto"/>
                        <w:bottom w:val="none" w:sz="0" w:space="0" w:color="auto"/>
                        <w:right w:val="none" w:sz="0" w:space="0" w:color="auto"/>
                      </w:divBdr>
                    </w:div>
                  </w:divsChild>
                </w:div>
                <w:div w:id="1527596262">
                  <w:marLeft w:val="0"/>
                  <w:marRight w:val="0"/>
                  <w:marTop w:val="0"/>
                  <w:marBottom w:val="0"/>
                  <w:divBdr>
                    <w:top w:val="none" w:sz="0" w:space="0" w:color="auto"/>
                    <w:left w:val="none" w:sz="0" w:space="0" w:color="auto"/>
                    <w:bottom w:val="none" w:sz="0" w:space="0" w:color="auto"/>
                    <w:right w:val="none" w:sz="0" w:space="0" w:color="auto"/>
                  </w:divBdr>
                  <w:divsChild>
                    <w:div w:id="1188789833">
                      <w:marLeft w:val="0"/>
                      <w:marRight w:val="0"/>
                      <w:marTop w:val="0"/>
                      <w:marBottom w:val="0"/>
                      <w:divBdr>
                        <w:top w:val="none" w:sz="0" w:space="0" w:color="auto"/>
                        <w:left w:val="none" w:sz="0" w:space="0" w:color="auto"/>
                        <w:bottom w:val="none" w:sz="0" w:space="0" w:color="auto"/>
                        <w:right w:val="none" w:sz="0" w:space="0" w:color="auto"/>
                      </w:divBdr>
                    </w:div>
                  </w:divsChild>
                </w:div>
                <w:div w:id="330253007">
                  <w:marLeft w:val="0"/>
                  <w:marRight w:val="0"/>
                  <w:marTop w:val="0"/>
                  <w:marBottom w:val="0"/>
                  <w:divBdr>
                    <w:top w:val="none" w:sz="0" w:space="0" w:color="auto"/>
                    <w:left w:val="none" w:sz="0" w:space="0" w:color="auto"/>
                    <w:bottom w:val="none" w:sz="0" w:space="0" w:color="auto"/>
                    <w:right w:val="none" w:sz="0" w:space="0" w:color="auto"/>
                  </w:divBdr>
                  <w:divsChild>
                    <w:div w:id="1388652951">
                      <w:marLeft w:val="0"/>
                      <w:marRight w:val="0"/>
                      <w:marTop w:val="0"/>
                      <w:marBottom w:val="0"/>
                      <w:divBdr>
                        <w:top w:val="none" w:sz="0" w:space="0" w:color="auto"/>
                        <w:left w:val="none" w:sz="0" w:space="0" w:color="auto"/>
                        <w:bottom w:val="none" w:sz="0" w:space="0" w:color="auto"/>
                        <w:right w:val="none" w:sz="0" w:space="0" w:color="auto"/>
                      </w:divBdr>
                    </w:div>
                  </w:divsChild>
                </w:div>
                <w:div w:id="1496337630">
                  <w:marLeft w:val="0"/>
                  <w:marRight w:val="0"/>
                  <w:marTop w:val="0"/>
                  <w:marBottom w:val="0"/>
                  <w:divBdr>
                    <w:top w:val="none" w:sz="0" w:space="0" w:color="auto"/>
                    <w:left w:val="none" w:sz="0" w:space="0" w:color="auto"/>
                    <w:bottom w:val="none" w:sz="0" w:space="0" w:color="auto"/>
                    <w:right w:val="none" w:sz="0" w:space="0" w:color="auto"/>
                  </w:divBdr>
                  <w:divsChild>
                    <w:div w:id="542597322">
                      <w:marLeft w:val="0"/>
                      <w:marRight w:val="0"/>
                      <w:marTop w:val="0"/>
                      <w:marBottom w:val="0"/>
                      <w:divBdr>
                        <w:top w:val="none" w:sz="0" w:space="0" w:color="auto"/>
                        <w:left w:val="none" w:sz="0" w:space="0" w:color="auto"/>
                        <w:bottom w:val="none" w:sz="0" w:space="0" w:color="auto"/>
                        <w:right w:val="none" w:sz="0" w:space="0" w:color="auto"/>
                      </w:divBdr>
                    </w:div>
                  </w:divsChild>
                </w:div>
                <w:div w:id="1675447910">
                  <w:marLeft w:val="0"/>
                  <w:marRight w:val="0"/>
                  <w:marTop w:val="0"/>
                  <w:marBottom w:val="0"/>
                  <w:divBdr>
                    <w:top w:val="none" w:sz="0" w:space="0" w:color="auto"/>
                    <w:left w:val="none" w:sz="0" w:space="0" w:color="auto"/>
                    <w:bottom w:val="none" w:sz="0" w:space="0" w:color="auto"/>
                    <w:right w:val="none" w:sz="0" w:space="0" w:color="auto"/>
                  </w:divBdr>
                  <w:divsChild>
                    <w:div w:id="2013412656">
                      <w:marLeft w:val="0"/>
                      <w:marRight w:val="0"/>
                      <w:marTop w:val="0"/>
                      <w:marBottom w:val="0"/>
                      <w:divBdr>
                        <w:top w:val="none" w:sz="0" w:space="0" w:color="auto"/>
                        <w:left w:val="none" w:sz="0" w:space="0" w:color="auto"/>
                        <w:bottom w:val="none" w:sz="0" w:space="0" w:color="auto"/>
                        <w:right w:val="none" w:sz="0" w:space="0" w:color="auto"/>
                      </w:divBdr>
                    </w:div>
                  </w:divsChild>
                </w:div>
                <w:div w:id="978876082">
                  <w:marLeft w:val="0"/>
                  <w:marRight w:val="0"/>
                  <w:marTop w:val="0"/>
                  <w:marBottom w:val="0"/>
                  <w:divBdr>
                    <w:top w:val="none" w:sz="0" w:space="0" w:color="auto"/>
                    <w:left w:val="none" w:sz="0" w:space="0" w:color="auto"/>
                    <w:bottom w:val="none" w:sz="0" w:space="0" w:color="auto"/>
                    <w:right w:val="none" w:sz="0" w:space="0" w:color="auto"/>
                  </w:divBdr>
                  <w:divsChild>
                    <w:div w:id="1104302624">
                      <w:marLeft w:val="0"/>
                      <w:marRight w:val="0"/>
                      <w:marTop w:val="0"/>
                      <w:marBottom w:val="0"/>
                      <w:divBdr>
                        <w:top w:val="none" w:sz="0" w:space="0" w:color="auto"/>
                        <w:left w:val="none" w:sz="0" w:space="0" w:color="auto"/>
                        <w:bottom w:val="none" w:sz="0" w:space="0" w:color="auto"/>
                        <w:right w:val="none" w:sz="0" w:space="0" w:color="auto"/>
                      </w:divBdr>
                    </w:div>
                  </w:divsChild>
                </w:div>
                <w:div w:id="1793400405">
                  <w:marLeft w:val="0"/>
                  <w:marRight w:val="0"/>
                  <w:marTop w:val="0"/>
                  <w:marBottom w:val="0"/>
                  <w:divBdr>
                    <w:top w:val="none" w:sz="0" w:space="0" w:color="auto"/>
                    <w:left w:val="none" w:sz="0" w:space="0" w:color="auto"/>
                    <w:bottom w:val="none" w:sz="0" w:space="0" w:color="auto"/>
                    <w:right w:val="none" w:sz="0" w:space="0" w:color="auto"/>
                  </w:divBdr>
                  <w:divsChild>
                    <w:div w:id="870344831">
                      <w:marLeft w:val="0"/>
                      <w:marRight w:val="0"/>
                      <w:marTop w:val="0"/>
                      <w:marBottom w:val="0"/>
                      <w:divBdr>
                        <w:top w:val="none" w:sz="0" w:space="0" w:color="auto"/>
                        <w:left w:val="none" w:sz="0" w:space="0" w:color="auto"/>
                        <w:bottom w:val="none" w:sz="0" w:space="0" w:color="auto"/>
                        <w:right w:val="none" w:sz="0" w:space="0" w:color="auto"/>
                      </w:divBdr>
                    </w:div>
                  </w:divsChild>
                </w:div>
                <w:div w:id="288973324">
                  <w:marLeft w:val="0"/>
                  <w:marRight w:val="0"/>
                  <w:marTop w:val="0"/>
                  <w:marBottom w:val="0"/>
                  <w:divBdr>
                    <w:top w:val="none" w:sz="0" w:space="0" w:color="auto"/>
                    <w:left w:val="none" w:sz="0" w:space="0" w:color="auto"/>
                    <w:bottom w:val="none" w:sz="0" w:space="0" w:color="auto"/>
                    <w:right w:val="none" w:sz="0" w:space="0" w:color="auto"/>
                  </w:divBdr>
                  <w:divsChild>
                    <w:div w:id="732654510">
                      <w:marLeft w:val="0"/>
                      <w:marRight w:val="0"/>
                      <w:marTop w:val="0"/>
                      <w:marBottom w:val="0"/>
                      <w:divBdr>
                        <w:top w:val="none" w:sz="0" w:space="0" w:color="auto"/>
                        <w:left w:val="none" w:sz="0" w:space="0" w:color="auto"/>
                        <w:bottom w:val="none" w:sz="0" w:space="0" w:color="auto"/>
                        <w:right w:val="none" w:sz="0" w:space="0" w:color="auto"/>
                      </w:divBdr>
                    </w:div>
                  </w:divsChild>
                </w:div>
                <w:div w:id="1383018054">
                  <w:marLeft w:val="0"/>
                  <w:marRight w:val="0"/>
                  <w:marTop w:val="0"/>
                  <w:marBottom w:val="0"/>
                  <w:divBdr>
                    <w:top w:val="none" w:sz="0" w:space="0" w:color="auto"/>
                    <w:left w:val="none" w:sz="0" w:space="0" w:color="auto"/>
                    <w:bottom w:val="none" w:sz="0" w:space="0" w:color="auto"/>
                    <w:right w:val="none" w:sz="0" w:space="0" w:color="auto"/>
                  </w:divBdr>
                  <w:divsChild>
                    <w:div w:id="516650548">
                      <w:marLeft w:val="0"/>
                      <w:marRight w:val="0"/>
                      <w:marTop w:val="0"/>
                      <w:marBottom w:val="0"/>
                      <w:divBdr>
                        <w:top w:val="none" w:sz="0" w:space="0" w:color="auto"/>
                        <w:left w:val="none" w:sz="0" w:space="0" w:color="auto"/>
                        <w:bottom w:val="none" w:sz="0" w:space="0" w:color="auto"/>
                        <w:right w:val="none" w:sz="0" w:space="0" w:color="auto"/>
                      </w:divBdr>
                    </w:div>
                  </w:divsChild>
                </w:div>
                <w:div w:id="1041321916">
                  <w:marLeft w:val="0"/>
                  <w:marRight w:val="0"/>
                  <w:marTop w:val="0"/>
                  <w:marBottom w:val="0"/>
                  <w:divBdr>
                    <w:top w:val="none" w:sz="0" w:space="0" w:color="auto"/>
                    <w:left w:val="none" w:sz="0" w:space="0" w:color="auto"/>
                    <w:bottom w:val="none" w:sz="0" w:space="0" w:color="auto"/>
                    <w:right w:val="none" w:sz="0" w:space="0" w:color="auto"/>
                  </w:divBdr>
                  <w:divsChild>
                    <w:div w:id="1506558248">
                      <w:marLeft w:val="0"/>
                      <w:marRight w:val="0"/>
                      <w:marTop w:val="0"/>
                      <w:marBottom w:val="0"/>
                      <w:divBdr>
                        <w:top w:val="none" w:sz="0" w:space="0" w:color="auto"/>
                        <w:left w:val="none" w:sz="0" w:space="0" w:color="auto"/>
                        <w:bottom w:val="none" w:sz="0" w:space="0" w:color="auto"/>
                        <w:right w:val="none" w:sz="0" w:space="0" w:color="auto"/>
                      </w:divBdr>
                    </w:div>
                  </w:divsChild>
                </w:div>
                <w:div w:id="1449079956">
                  <w:marLeft w:val="0"/>
                  <w:marRight w:val="0"/>
                  <w:marTop w:val="0"/>
                  <w:marBottom w:val="0"/>
                  <w:divBdr>
                    <w:top w:val="none" w:sz="0" w:space="0" w:color="auto"/>
                    <w:left w:val="none" w:sz="0" w:space="0" w:color="auto"/>
                    <w:bottom w:val="none" w:sz="0" w:space="0" w:color="auto"/>
                    <w:right w:val="none" w:sz="0" w:space="0" w:color="auto"/>
                  </w:divBdr>
                  <w:divsChild>
                    <w:div w:id="180751540">
                      <w:marLeft w:val="0"/>
                      <w:marRight w:val="0"/>
                      <w:marTop w:val="0"/>
                      <w:marBottom w:val="0"/>
                      <w:divBdr>
                        <w:top w:val="none" w:sz="0" w:space="0" w:color="auto"/>
                        <w:left w:val="none" w:sz="0" w:space="0" w:color="auto"/>
                        <w:bottom w:val="none" w:sz="0" w:space="0" w:color="auto"/>
                        <w:right w:val="none" w:sz="0" w:space="0" w:color="auto"/>
                      </w:divBdr>
                    </w:div>
                  </w:divsChild>
                </w:div>
                <w:div w:id="856383767">
                  <w:marLeft w:val="0"/>
                  <w:marRight w:val="0"/>
                  <w:marTop w:val="0"/>
                  <w:marBottom w:val="0"/>
                  <w:divBdr>
                    <w:top w:val="none" w:sz="0" w:space="0" w:color="auto"/>
                    <w:left w:val="none" w:sz="0" w:space="0" w:color="auto"/>
                    <w:bottom w:val="none" w:sz="0" w:space="0" w:color="auto"/>
                    <w:right w:val="none" w:sz="0" w:space="0" w:color="auto"/>
                  </w:divBdr>
                  <w:divsChild>
                    <w:div w:id="999768020">
                      <w:marLeft w:val="0"/>
                      <w:marRight w:val="0"/>
                      <w:marTop w:val="0"/>
                      <w:marBottom w:val="0"/>
                      <w:divBdr>
                        <w:top w:val="none" w:sz="0" w:space="0" w:color="auto"/>
                        <w:left w:val="none" w:sz="0" w:space="0" w:color="auto"/>
                        <w:bottom w:val="none" w:sz="0" w:space="0" w:color="auto"/>
                        <w:right w:val="none" w:sz="0" w:space="0" w:color="auto"/>
                      </w:divBdr>
                    </w:div>
                  </w:divsChild>
                </w:div>
                <w:div w:id="1279683072">
                  <w:marLeft w:val="0"/>
                  <w:marRight w:val="0"/>
                  <w:marTop w:val="0"/>
                  <w:marBottom w:val="0"/>
                  <w:divBdr>
                    <w:top w:val="none" w:sz="0" w:space="0" w:color="auto"/>
                    <w:left w:val="none" w:sz="0" w:space="0" w:color="auto"/>
                    <w:bottom w:val="none" w:sz="0" w:space="0" w:color="auto"/>
                    <w:right w:val="none" w:sz="0" w:space="0" w:color="auto"/>
                  </w:divBdr>
                  <w:divsChild>
                    <w:div w:id="766658737">
                      <w:marLeft w:val="0"/>
                      <w:marRight w:val="0"/>
                      <w:marTop w:val="0"/>
                      <w:marBottom w:val="0"/>
                      <w:divBdr>
                        <w:top w:val="none" w:sz="0" w:space="0" w:color="auto"/>
                        <w:left w:val="none" w:sz="0" w:space="0" w:color="auto"/>
                        <w:bottom w:val="none" w:sz="0" w:space="0" w:color="auto"/>
                        <w:right w:val="none" w:sz="0" w:space="0" w:color="auto"/>
                      </w:divBdr>
                    </w:div>
                  </w:divsChild>
                </w:div>
                <w:div w:id="1939606247">
                  <w:marLeft w:val="0"/>
                  <w:marRight w:val="0"/>
                  <w:marTop w:val="0"/>
                  <w:marBottom w:val="0"/>
                  <w:divBdr>
                    <w:top w:val="none" w:sz="0" w:space="0" w:color="auto"/>
                    <w:left w:val="none" w:sz="0" w:space="0" w:color="auto"/>
                    <w:bottom w:val="none" w:sz="0" w:space="0" w:color="auto"/>
                    <w:right w:val="none" w:sz="0" w:space="0" w:color="auto"/>
                  </w:divBdr>
                  <w:divsChild>
                    <w:div w:id="831919475">
                      <w:marLeft w:val="0"/>
                      <w:marRight w:val="0"/>
                      <w:marTop w:val="0"/>
                      <w:marBottom w:val="0"/>
                      <w:divBdr>
                        <w:top w:val="none" w:sz="0" w:space="0" w:color="auto"/>
                        <w:left w:val="none" w:sz="0" w:space="0" w:color="auto"/>
                        <w:bottom w:val="none" w:sz="0" w:space="0" w:color="auto"/>
                        <w:right w:val="none" w:sz="0" w:space="0" w:color="auto"/>
                      </w:divBdr>
                    </w:div>
                  </w:divsChild>
                </w:div>
                <w:div w:id="1592160553">
                  <w:marLeft w:val="0"/>
                  <w:marRight w:val="0"/>
                  <w:marTop w:val="0"/>
                  <w:marBottom w:val="0"/>
                  <w:divBdr>
                    <w:top w:val="none" w:sz="0" w:space="0" w:color="auto"/>
                    <w:left w:val="none" w:sz="0" w:space="0" w:color="auto"/>
                    <w:bottom w:val="none" w:sz="0" w:space="0" w:color="auto"/>
                    <w:right w:val="none" w:sz="0" w:space="0" w:color="auto"/>
                  </w:divBdr>
                  <w:divsChild>
                    <w:div w:id="108561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870747">
          <w:marLeft w:val="0"/>
          <w:marRight w:val="0"/>
          <w:marTop w:val="0"/>
          <w:marBottom w:val="0"/>
          <w:divBdr>
            <w:top w:val="none" w:sz="0" w:space="0" w:color="auto"/>
            <w:left w:val="none" w:sz="0" w:space="0" w:color="auto"/>
            <w:bottom w:val="none" w:sz="0" w:space="0" w:color="auto"/>
            <w:right w:val="none" w:sz="0" w:space="0" w:color="auto"/>
          </w:divBdr>
          <w:divsChild>
            <w:div w:id="1787893708">
              <w:marLeft w:val="0"/>
              <w:marRight w:val="0"/>
              <w:marTop w:val="0"/>
              <w:marBottom w:val="0"/>
              <w:divBdr>
                <w:top w:val="none" w:sz="0" w:space="0" w:color="auto"/>
                <w:left w:val="none" w:sz="0" w:space="0" w:color="auto"/>
                <w:bottom w:val="none" w:sz="0" w:space="0" w:color="auto"/>
                <w:right w:val="none" w:sz="0" w:space="0" w:color="auto"/>
              </w:divBdr>
              <w:divsChild>
                <w:div w:id="385379482">
                  <w:marLeft w:val="0"/>
                  <w:marRight w:val="0"/>
                  <w:marTop w:val="0"/>
                  <w:marBottom w:val="0"/>
                  <w:divBdr>
                    <w:top w:val="none" w:sz="0" w:space="0" w:color="auto"/>
                    <w:left w:val="none" w:sz="0" w:space="0" w:color="auto"/>
                    <w:bottom w:val="none" w:sz="0" w:space="0" w:color="auto"/>
                    <w:right w:val="none" w:sz="0" w:space="0" w:color="auto"/>
                  </w:divBdr>
                  <w:divsChild>
                    <w:div w:id="1926261137">
                      <w:marLeft w:val="0"/>
                      <w:marRight w:val="0"/>
                      <w:marTop w:val="0"/>
                      <w:marBottom w:val="0"/>
                      <w:divBdr>
                        <w:top w:val="none" w:sz="0" w:space="0" w:color="auto"/>
                        <w:left w:val="none" w:sz="0" w:space="0" w:color="auto"/>
                        <w:bottom w:val="none" w:sz="0" w:space="0" w:color="auto"/>
                        <w:right w:val="none" w:sz="0" w:space="0" w:color="auto"/>
                      </w:divBdr>
                    </w:div>
                  </w:divsChild>
                </w:div>
                <w:div w:id="254292224">
                  <w:marLeft w:val="0"/>
                  <w:marRight w:val="0"/>
                  <w:marTop w:val="0"/>
                  <w:marBottom w:val="0"/>
                  <w:divBdr>
                    <w:top w:val="none" w:sz="0" w:space="0" w:color="auto"/>
                    <w:left w:val="none" w:sz="0" w:space="0" w:color="auto"/>
                    <w:bottom w:val="none" w:sz="0" w:space="0" w:color="auto"/>
                    <w:right w:val="none" w:sz="0" w:space="0" w:color="auto"/>
                  </w:divBdr>
                  <w:divsChild>
                    <w:div w:id="182820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16573">
          <w:marLeft w:val="0"/>
          <w:marRight w:val="0"/>
          <w:marTop w:val="0"/>
          <w:marBottom w:val="0"/>
          <w:divBdr>
            <w:top w:val="none" w:sz="0" w:space="0" w:color="auto"/>
            <w:left w:val="none" w:sz="0" w:space="0" w:color="auto"/>
            <w:bottom w:val="none" w:sz="0" w:space="0" w:color="auto"/>
            <w:right w:val="none" w:sz="0" w:space="0" w:color="auto"/>
          </w:divBdr>
          <w:divsChild>
            <w:div w:id="557128386">
              <w:marLeft w:val="0"/>
              <w:marRight w:val="0"/>
              <w:marTop w:val="0"/>
              <w:marBottom w:val="0"/>
              <w:divBdr>
                <w:top w:val="none" w:sz="0" w:space="0" w:color="auto"/>
                <w:left w:val="none" w:sz="0" w:space="0" w:color="auto"/>
                <w:bottom w:val="none" w:sz="0" w:space="0" w:color="auto"/>
                <w:right w:val="none" w:sz="0" w:space="0" w:color="auto"/>
              </w:divBdr>
              <w:divsChild>
                <w:div w:id="429934658">
                  <w:marLeft w:val="0"/>
                  <w:marRight w:val="0"/>
                  <w:marTop w:val="0"/>
                  <w:marBottom w:val="0"/>
                  <w:divBdr>
                    <w:top w:val="none" w:sz="0" w:space="0" w:color="auto"/>
                    <w:left w:val="none" w:sz="0" w:space="0" w:color="auto"/>
                    <w:bottom w:val="none" w:sz="0" w:space="0" w:color="auto"/>
                    <w:right w:val="none" w:sz="0" w:space="0" w:color="auto"/>
                  </w:divBdr>
                  <w:divsChild>
                    <w:div w:id="1447237567">
                      <w:marLeft w:val="0"/>
                      <w:marRight w:val="0"/>
                      <w:marTop w:val="0"/>
                      <w:marBottom w:val="0"/>
                      <w:divBdr>
                        <w:top w:val="none" w:sz="0" w:space="0" w:color="auto"/>
                        <w:left w:val="none" w:sz="0" w:space="0" w:color="auto"/>
                        <w:bottom w:val="none" w:sz="0" w:space="0" w:color="auto"/>
                        <w:right w:val="none" w:sz="0" w:space="0" w:color="auto"/>
                      </w:divBdr>
                    </w:div>
                  </w:divsChild>
                </w:div>
                <w:div w:id="2131587947">
                  <w:marLeft w:val="0"/>
                  <w:marRight w:val="0"/>
                  <w:marTop w:val="0"/>
                  <w:marBottom w:val="0"/>
                  <w:divBdr>
                    <w:top w:val="none" w:sz="0" w:space="0" w:color="auto"/>
                    <w:left w:val="none" w:sz="0" w:space="0" w:color="auto"/>
                    <w:bottom w:val="none" w:sz="0" w:space="0" w:color="auto"/>
                    <w:right w:val="none" w:sz="0" w:space="0" w:color="auto"/>
                  </w:divBdr>
                  <w:divsChild>
                    <w:div w:id="649939342">
                      <w:marLeft w:val="0"/>
                      <w:marRight w:val="0"/>
                      <w:marTop w:val="0"/>
                      <w:marBottom w:val="0"/>
                      <w:divBdr>
                        <w:top w:val="none" w:sz="0" w:space="0" w:color="auto"/>
                        <w:left w:val="none" w:sz="0" w:space="0" w:color="auto"/>
                        <w:bottom w:val="none" w:sz="0" w:space="0" w:color="auto"/>
                        <w:right w:val="none" w:sz="0" w:space="0" w:color="auto"/>
                      </w:divBdr>
                    </w:div>
                    <w:div w:id="2037074245">
                      <w:marLeft w:val="0"/>
                      <w:marRight w:val="0"/>
                      <w:marTop w:val="0"/>
                      <w:marBottom w:val="0"/>
                      <w:divBdr>
                        <w:top w:val="none" w:sz="0" w:space="0" w:color="auto"/>
                        <w:left w:val="none" w:sz="0" w:space="0" w:color="auto"/>
                        <w:bottom w:val="none" w:sz="0" w:space="0" w:color="auto"/>
                        <w:right w:val="none" w:sz="0" w:space="0" w:color="auto"/>
                      </w:divBdr>
                    </w:div>
                  </w:divsChild>
                </w:div>
                <w:div w:id="893659738">
                  <w:marLeft w:val="0"/>
                  <w:marRight w:val="0"/>
                  <w:marTop w:val="0"/>
                  <w:marBottom w:val="0"/>
                  <w:divBdr>
                    <w:top w:val="none" w:sz="0" w:space="0" w:color="auto"/>
                    <w:left w:val="none" w:sz="0" w:space="0" w:color="auto"/>
                    <w:bottom w:val="none" w:sz="0" w:space="0" w:color="auto"/>
                    <w:right w:val="none" w:sz="0" w:space="0" w:color="auto"/>
                  </w:divBdr>
                  <w:divsChild>
                    <w:div w:id="1869685570">
                      <w:marLeft w:val="0"/>
                      <w:marRight w:val="0"/>
                      <w:marTop w:val="0"/>
                      <w:marBottom w:val="0"/>
                      <w:divBdr>
                        <w:top w:val="none" w:sz="0" w:space="0" w:color="auto"/>
                        <w:left w:val="none" w:sz="0" w:space="0" w:color="auto"/>
                        <w:bottom w:val="none" w:sz="0" w:space="0" w:color="auto"/>
                        <w:right w:val="none" w:sz="0" w:space="0" w:color="auto"/>
                      </w:divBdr>
                    </w:div>
                  </w:divsChild>
                </w:div>
                <w:div w:id="698355441">
                  <w:marLeft w:val="0"/>
                  <w:marRight w:val="0"/>
                  <w:marTop w:val="0"/>
                  <w:marBottom w:val="0"/>
                  <w:divBdr>
                    <w:top w:val="none" w:sz="0" w:space="0" w:color="auto"/>
                    <w:left w:val="none" w:sz="0" w:space="0" w:color="auto"/>
                    <w:bottom w:val="none" w:sz="0" w:space="0" w:color="auto"/>
                    <w:right w:val="none" w:sz="0" w:space="0" w:color="auto"/>
                  </w:divBdr>
                  <w:divsChild>
                    <w:div w:id="811025186">
                      <w:marLeft w:val="0"/>
                      <w:marRight w:val="0"/>
                      <w:marTop w:val="0"/>
                      <w:marBottom w:val="0"/>
                      <w:divBdr>
                        <w:top w:val="none" w:sz="0" w:space="0" w:color="auto"/>
                        <w:left w:val="none" w:sz="0" w:space="0" w:color="auto"/>
                        <w:bottom w:val="none" w:sz="0" w:space="0" w:color="auto"/>
                        <w:right w:val="none" w:sz="0" w:space="0" w:color="auto"/>
                      </w:divBdr>
                      <w:divsChild>
                        <w:div w:id="1087578055">
                          <w:marLeft w:val="0"/>
                          <w:marRight w:val="0"/>
                          <w:marTop w:val="0"/>
                          <w:marBottom w:val="0"/>
                          <w:divBdr>
                            <w:top w:val="none" w:sz="0" w:space="0" w:color="auto"/>
                            <w:left w:val="none" w:sz="0" w:space="0" w:color="auto"/>
                            <w:bottom w:val="none" w:sz="0" w:space="0" w:color="auto"/>
                            <w:right w:val="none" w:sz="0" w:space="0" w:color="auto"/>
                          </w:divBdr>
                        </w:div>
                      </w:divsChild>
                    </w:div>
                    <w:div w:id="622736879">
                      <w:marLeft w:val="0"/>
                      <w:marRight w:val="0"/>
                      <w:marTop w:val="0"/>
                      <w:marBottom w:val="0"/>
                      <w:divBdr>
                        <w:top w:val="none" w:sz="0" w:space="0" w:color="auto"/>
                        <w:left w:val="none" w:sz="0" w:space="0" w:color="auto"/>
                        <w:bottom w:val="none" w:sz="0" w:space="0" w:color="auto"/>
                        <w:right w:val="none" w:sz="0" w:space="0" w:color="auto"/>
                      </w:divBdr>
                      <w:divsChild>
                        <w:div w:id="333998475">
                          <w:marLeft w:val="0"/>
                          <w:marRight w:val="0"/>
                          <w:marTop w:val="0"/>
                          <w:marBottom w:val="0"/>
                          <w:divBdr>
                            <w:top w:val="none" w:sz="0" w:space="0" w:color="auto"/>
                            <w:left w:val="none" w:sz="0" w:space="0" w:color="auto"/>
                            <w:bottom w:val="none" w:sz="0" w:space="0" w:color="auto"/>
                            <w:right w:val="none" w:sz="0" w:space="0" w:color="auto"/>
                          </w:divBdr>
                        </w:div>
                      </w:divsChild>
                    </w:div>
                    <w:div w:id="2028478625">
                      <w:marLeft w:val="0"/>
                      <w:marRight w:val="0"/>
                      <w:marTop w:val="0"/>
                      <w:marBottom w:val="0"/>
                      <w:divBdr>
                        <w:top w:val="none" w:sz="0" w:space="0" w:color="auto"/>
                        <w:left w:val="none" w:sz="0" w:space="0" w:color="auto"/>
                        <w:bottom w:val="none" w:sz="0" w:space="0" w:color="auto"/>
                        <w:right w:val="none" w:sz="0" w:space="0" w:color="auto"/>
                      </w:divBdr>
                      <w:divsChild>
                        <w:div w:id="435487567">
                          <w:marLeft w:val="0"/>
                          <w:marRight w:val="0"/>
                          <w:marTop w:val="0"/>
                          <w:marBottom w:val="0"/>
                          <w:divBdr>
                            <w:top w:val="none" w:sz="0" w:space="0" w:color="auto"/>
                            <w:left w:val="none" w:sz="0" w:space="0" w:color="auto"/>
                            <w:bottom w:val="none" w:sz="0" w:space="0" w:color="auto"/>
                            <w:right w:val="none" w:sz="0" w:space="0" w:color="auto"/>
                          </w:divBdr>
                        </w:div>
                      </w:divsChild>
                    </w:div>
                    <w:div w:id="154492728">
                      <w:marLeft w:val="0"/>
                      <w:marRight w:val="0"/>
                      <w:marTop w:val="0"/>
                      <w:marBottom w:val="0"/>
                      <w:divBdr>
                        <w:top w:val="none" w:sz="0" w:space="0" w:color="auto"/>
                        <w:left w:val="none" w:sz="0" w:space="0" w:color="auto"/>
                        <w:bottom w:val="none" w:sz="0" w:space="0" w:color="auto"/>
                        <w:right w:val="none" w:sz="0" w:space="0" w:color="auto"/>
                      </w:divBdr>
                      <w:divsChild>
                        <w:div w:id="1144394490">
                          <w:marLeft w:val="0"/>
                          <w:marRight w:val="0"/>
                          <w:marTop w:val="0"/>
                          <w:marBottom w:val="0"/>
                          <w:divBdr>
                            <w:top w:val="none" w:sz="0" w:space="0" w:color="auto"/>
                            <w:left w:val="none" w:sz="0" w:space="0" w:color="auto"/>
                            <w:bottom w:val="none" w:sz="0" w:space="0" w:color="auto"/>
                            <w:right w:val="none" w:sz="0" w:space="0" w:color="auto"/>
                          </w:divBdr>
                        </w:div>
                      </w:divsChild>
                    </w:div>
                    <w:div w:id="1849831119">
                      <w:marLeft w:val="0"/>
                      <w:marRight w:val="0"/>
                      <w:marTop w:val="0"/>
                      <w:marBottom w:val="0"/>
                      <w:divBdr>
                        <w:top w:val="none" w:sz="0" w:space="0" w:color="auto"/>
                        <w:left w:val="none" w:sz="0" w:space="0" w:color="auto"/>
                        <w:bottom w:val="none" w:sz="0" w:space="0" w:color="auto"/>
                        <w:right w:val="none" w:sz="0" w:space="0" w:color="auto"/>
                      </w:divBdr>
                      <w:divsChild>
                        <w:div w:id="2054039147">
                          <w:marLeft w:val="0"/>
                          <w:marRight w:val="0"/>
                          <w:marTop w:val="0"/>
                          <w:marBottom w:val="0"/>
                          <w:divBdr>
                            <w:top w:val="none" w:sz="0" w:space="0" w:color="auto"/>
                            <w:left w:val="none" w:sz="0" w:space="0" w:color="auto"/>
                            <w:bottom w:val="none" w:sz="0" w:space="0" w:color="auto"/>
                            <w:right w:val="none" w:sz="0" w:space="0" w:color="auto"/>
                          </w:divBdr>
                        </w:div>
                      </w:divsChild>
                    </w:div>
                    <w:div w:id="13270173">
                      <w:marLeft w:val="0"/>
                      <w:marRight w:val="0"/>
                      <w:marTop w:val="0"/>
                      <w:marBottom w:val="0"/>
                      <w:divBdr>
                        <w:top w:val="none" w:sz="0" w:space="0" w:color="auto"/>
                        <w:left w:val="none" w:sz="0" w:space="0" w:color="auto"/>
                        <w:bottom w:val="none" w:sz="0" w:space="0" w:color="auto"/>
                        <w:right w:val="none" w:sz="0" w:space="0" w:color="auto"/>
                      </w:divBdr>
                      <w:divsChild>
                        <w:div w:id="1123228050">
                          <w:marLeft w:val="0"/>
                          <w:marRight w:val="0"/>
                          <w:marTop w:val="0"/>
                          <w:marBottom w:val="0"/>
                          <w:divBdr>
                            <w:top w:val="none" w:sz="0" w:space="0" w:color="auto"/>
                            <w:left w:val="none" w:sz="0" w:space="0" w:color="auto"/>
                            <w:bottom w:val="none" w:sz="0" w:space="0" w:color="auto"/>
                            <w:right w:val="none" w:sz="0" w:space="0" w:color="auto"/>
                          </w:divBdr>
                        </w:div>
                      </w:divsChild>
                    </w:div>
                    <w:div w:id="1812088245">
                      <w:marLeft w:val="0"/>
                      <w:marRight w:val="0"/>
                      <w:marTop w:val="0"/>
                      <w:marBottom w:val="0"/>
                      <w:divBdr>
                        <w:top w:val="none" w:sz="0" w:space="0" w:color="auto"/>
                        <w:left w:val="none" w:sz="0" w:space="0" w:color="auto"/>
                        <w:bottom w:val="none" w:sz="0" w:space="0" w:color="auto"/>
                        <w:right w:val="none" w:sz="0" w:space="0" w:color="auto"/>
                      </w:divBdr>
                      <w:divsChild>
                        <w:div w:id="1206530157">
                          <w:marLeft w:val="0"/>
                          <w:marRight w:val="0"/>
                          <w:marTop w:val="0"/>
                          <w:marBottom w:val="0"/>
                          <w:divBdr>
                            <w:top w:val="none" w:sz="0" w:space="0" w:color="auto"/>
                            <w:left w:val="none" w:sz="0" w:space="0" w:color="auto"/>
                            <w:bottom w:val="none" w:sz="0" w:space="0" w:color="auto"/>
                            <w:right w:val="none" w:sz="0" w:space="0" w:color="auto"/>
                          </w:divBdr>
                        </w:div>
                      </w:divsChild>
                    </w:div>
                    <w:div w:id="694624373">
                      <w:marLeft w:val="0"/>
                      <w:marRight w:val="0"/>
                      <w:marTop w:val="0"/>
                      <w:marBottom w:val="0"/>
                      <w:divBdr>
                        <w:top w:val="none" w:sz="0" w:space="0" w:color="auto"/>
                        <w:left w:val="none" w:sz="0" w:space="0" w:color="auto"/>
                        <w:bottom w:val="none" w:sz="0" w:space="0" w:color="auto"/>
                        <w:right w:val="none" w:sz="0" w:space="0" w:color="auto"/>
                      </w:divBdr>
                      <w:divsChild>
                        <w:div w:id="1443502146">
                          <w:marLeft w:val="0"/>
                          <w:marRight w:val="0"/>
                          <w:marTop w:val="0"/>
                          <w:marBottom w:val="0"/>
                          <w:divBdr>
                            <w:top w:val="none" w:sz="0" w:space="0" w:color="auto"/>
                            <w:left w:val="none" w:sz="0" w:space="0" w:color="auto"/>
                            <w:bottom w:val="none" w:sz="0" w:space="0" w:color="auto"/>
                            <w:right w:val="none" w:sz="0" w:space="0" w:color="auto"/>
                          </w:divBdr>
                        </w:div>
                      </w:divsChild>
                    </w:div>
                    <w:div w:id="912467287">
                      <w:marLeft w:val="0"/>
                      <w:marRight w:val="0"/>
                      <w:marTop w:val="0"/>
                      <w:marBottom w:val="0"/>
                      <w:divBdr>
                        <w:top w:val="none" w:sz="0" w:space="0" w:color="auto"/>
                        <w:left w:val="none" w:sz="0" w:space="0" w:color="auto"/>
                        <w:bottom w:val="none" w:sz="0" w:space="0" w:color="auto"/>
                        <w:right w:val="none" w:sz="0" w:space="0" w:color="auto"/>
                      </w:divBdr>
                      <w:divsChild>
                        <w:div w:id="766854213">
                          <w:marLeft w:val="0"/>
                          <w:marRight w:val="0"/>
                          <w:marTop w:val="0"/>
                          <w:marBottom w:val="0"/>
                          <w:divBdr>
                            <w:top w:val="none" w:sz="0" w:space="0" w:color="auto"/>
                            <w:left w:val="none" w:sz="0" w:space="0" w:color="auto"/>
                            <w:bottom w:val="none" w:sz="0" w:space="0" w:color="auto"/>
                            <w:right w:val="none" w:sz="0" w:space="0" w:color="auto"/>
                          </w:divBdr>
                        </w:div>
                      </w:divsChild>
                    </w:div>
                    <w:div w:id="1589775634">
                      <w:marLeft w:val="0"/>
                      <w:marRight w:val="0"/>
                      <w:marTop w:val="0"/>
                      <w:marBottom w:val="0"/>
                      <w:divBdr>
                        <w:top w:val="none" w:sz="0" w:space="0" w:color="auto"/>
                        <w:left w:val="none" w:sz="0" w:space="0" w:color="auto"/>
                        <w:bottom w:val="none" w:sz="0" w:space="0" w:color="auto"/>
                        <w:right w:val="none" w:sz="0" w:space="0" w:color="auto"/>
                      </w:divBdr>
                      <w:divsChild>
                        <w:div w:id="419982700">
                          <w:marLeft w:val="0"/>
                          <w:marRight w:val="0"/>
                          <w:marTop w:val="0"/>
                          <w:marBottom w:val="0"/>
                          <w:divBdr>
                            <w:top w:val="none" w:sz="0" w:space="0" w:color="auto"/>
                            <w:left w:val="none" w:sz="0" w:space="0" w:color="auto"/>
                            <w:bottom w:val="none" w:sz="0" w:space="0" w:color="auto"/>
                            <w:right w:val="none" w:sz="0" w:space="0" w:color="auto"/>
                          </w:divBdr>
                        </w:div>
                      </w:divsChild>
                    </w:div>
                    <w:div w:id="113864881">
                      <w:marLeft w:val="0"/>
                      <w:marRight w:val="0"/>
                      <w:marTop w:val="0"/>
                      <w:marBottom w:val="0"/>
                      <w:divBdr>
                        <w:top w:val="none" w:sz="0" w:space="0" w:color="auto"/>
                        <w:left w:val="none" w:sz="0" w:space="0" w:color="auto"/>
                        <w:bottom w:val="none" w:sz="0" w:space="0" w:color="auto"/>
                        <w:right w:val="none" w:sz="0" w:space="0" w:color="auto"/>
                      </w:divBdr>
                      <w:divsChild>
                        <w:div w:id="1744989495">
                          <w:marLeft w:val="0"/>
                          <w:marRight w:val="0"/>
                          <w:marTop w:val="0"/>
                          <w:marBottom w:val="0"/>
                          <w:divBdr>
                            <w:top w:val="none" w:sz="0" w:space="0" w:color="auto"/>
                            <w:left w:val="none" w:sz="0" w:space="0" w:color="auto"/>
                            <w:bottom w:val="none" w:sz="0" w:space="0" w:color="auto"/>
                            <w:right w:val="none" w:sz="0" w:space="0" w:color="auto"/>
                          </w:divBdr>
                        </w:div>
                      </w:divsChild>
                    </w:div>
                    <w:div w:id="19009976">
                      <w:marLeft w:val="0"/>
                      <w:marRight w:val="0"/>
                      <w:marTop w:val="0"/>
                      <w:marBottom w:val="0"/>
                      <w:divBdr>
                        <w:top w:val="none" w:sz="0" w:space="0" w:color="auto"/>
                        <w:left w:val="none" w:sz="0" w:space="0" w:color="auto"/>
                        <w:bottom w:val="none" w:sz="0" w:space="0" w:color="auto"/>
                        <w:right w:val="none" w:sz="0" w:space="0" w:color="auto"/>
                      </w:divBdr>
                      <w:divsChild>
                        <w:div w:id="1774982389">
                          <w:marLeft w:val="0"/>
                          <w:marRight w:val="0"/>
                          <w:marTop w:val="0"/>
                          <w:marBottom w:val="0"/>
                          <w:divBdr>
                            <w:top w:val="none" w:sz="0" w:space="0" w:color="auto"/>
                            <w:left w:val="none" w:sz="0" w:space="0" w:color="auto"/>
                            <w:bottom w:val="none" w:sz="0" w:space="0" w:color="auto"/>
                            <w:right w:val="none" w:sz="0" w:space="0" w:color="auto"/>
                          </w:divBdr>
                        </w:div>
                      </w:divsChild>
                    </w:div>
                    <w:div w:id="701830881">
                      <w:marLeft w:val="0"/>
                      <w:marRight w:val="0"/>
                      <w:marTop w:val="0"/>
                      <w:marBottom w:val="0"/>
                      <w:divBdr>
                        <w:top w:val="none" w:sz="0" w:space="0" w:color="auto"/>
                        <w:left w:val="none" w:sz="0" w:space="0" w:color="auto"/>
                        <w:bottom w:val="none" w:sz="0" w:space="0" w:color="auto"/>
                        <w:right w:val="none" w:sz="0" w:space="0" w:color="auto"/>
                      </w:divBdr>
                      <w:divsChild>
                        <w:div w:id="1273634779">
                          <w:marLeft w:val="0"/>
                          <w:marRight w:val="0"/>
                          <w:marTop w:val="0"/>
                          <w:marBottom w:val="0"/>
                          <w:divBdr>
                            <w:top w:val="none" w:sz="0" w:space="0" w:color="auto"/>
                            <w:left w:val="none" w:sz="0" w:space="0" w:color="auto"/>
                            <w:bottom w:val="none" w:sz="0" w:space="0" w:color="auto"/>
                            <w:right w:val="none" w:sz="0" w:space="0" w:color="auto"/>
                          </w:divBdr>
                        </w:div>
                      </w:divsChild>
                    </w:div>
                    <w:div w:id="2027166953">
                      <w:marLeft w:val="0"/>
                      <w:marRight w:val="0"/>
                      <w:marTop w:val="0"/>
                      <w:marBottom w:val="0"/>
                      <w:divBdr>
                        <w:top w:val="none" w:sz="0" w:space="0" w:color="auto"/>
                        <w:left w:val="none" w:sz="0" w:space="0" w:color="auto"/>
                        <w:bottom w:val="none" w:sz="0" w:space="0" w:color="auto"/>
                        <w:right w:val="none" w:sz="0" w:space="0" w:color="auto"/>
                      </w:divBdr>
                      <w:divsChild>
                        <w:div w:id="1374768757">
                          <w:marLeft w:val="0"/>
                          <w:marRight w:val="0"/>
                          <w:marTop w:val="0"/>
                          <w:marBottom w:val="0"/>
                          <w:divBdr>
                            <w:top w:val="none" w:sz="0" w:space="0" w:color="auto"/>
                            <w:left w:val="none" w:sz="0" w:space="0" w:color="auto"/>
                            <w:bottom w:val="none" w:sz="0" w:space="0" w:color="auto"/>
                            <w:right w:val="none" w:sz="0" w:space="0" w:color="auto"/>
                          </w:divBdr>
                        </w:div>
                      </w:divsChild>
                    </w:div>
                    <w:div w:id="1876968297">
                      <w:marLeft w:val="0"/>
                      <w:marRight w:val="0"/>
                      <w:marTop w:val="0"/>
                      <w:marBottom w:val="0"/>
                      <w:divBdr>
                        <w:top w:val="none" w:sz="0" w:space="0" w:color="auto"/>
                        <w:left w:val="none" w:sz="0" w:space="0" w:color="auto"/>
                        <w:bottom w:val="none" w:sz="0" w:space="0" w:color="auto"/>
                        <w:right w:val="none" w:sz="0" w:space="0" w:color="auto"/>
                      </w:divBdr>
                      <w:divsChild>
                        <w:div w:id="907960636">
                          <w:marLeft w:val="0"/>
                          <w:marRight w:val="0"/>
                          <w:marTop w:val="0"/>
                          <w:marBottom w:val="0"/>
                          <w:divBdr>
                            <w:top w:val="none" w:sz="0" w:space="0" w:color="auto"/>
                            <w:left w:val="none" w:sz="0" w:space="0" w:color="auto"/>
                            <w:bottom w:val="none" w:sz="0" w:space="0" w:color="auto"/>
                            <w:right w:val="none" w:sz="0" w:space="0" w:color="auto"/>
                          </w:divBdr>
                        </w:div>
                      </w:divsChild>
                    </w:div>
                    <w:div w:id="626080999">
                      <w:marLeft w:val="0"/>
                      <w:marRight w:val="0"/>
                      <w:marTop w:val="0"/>
                      <w:marBottom w:val="0"/>
                      <w:divBdr>
                        <w:top w:val="none" w:sz="0" w:space="0" w:color="auto"/>
                        <w:left w:val="none" w:sz="0" w:space="0" w:color="auto"/>
                        <w:bottom w:val="none" w:sz="0" w:space="0" w:color="auto"/>
                        <w:right w:val="none" w:sz="0" w:space="0" w:color="auto"/>
                      </w:divBdr>
                      <w:divsChild>
                        <w:div w:id="612444270">
                          <w:marLeft w:val="0"/>
                          <w:marRight w:val="0"/>
                          <w:marTop w:val="0"/>
                          <w:marBottom w:val="0"/>
                          <w:divBdr>
                            <w:top w:val="none" w:sz="0" w:space="0" w:color="auto"/>
                            <w:left w:val="none" w:sz="0" w:space="0" w:color="auto"/>
                            <w:bottom w:val="none" w:sz="0" w:space="0" w:color="auto"/>
                            <w:right w:val="none" w:sz="0" w:space="0" w:color="auto"/>
                          </w:divBdr>
                        </w:div>
                      </w:divsChild>
                    </w:div>
                    <w:div w:id="1246764506">
                      <w:marLeft w:val="0"/>
                      <w:marRight w:val="0"/>
                      <w:marTop w:val="0"/>
                      <w:marBottom w:val="0"/>
                      <w:divBdr>
                        <w:top w:val="none" w:sz="0" w:space="0" w:color="auto"/>
                        <w:left w:val="none" w:sz="0" w:space="0" w:color="auto"/>
                        <w:bottom w:val="none" w:sz="0" w:space="0" w:color="auto"/>
                        <w:right w:val="none" w:sz="0" w:space="0" w:color="auto"/>
                      </w:divBdr>
                      <w:divsChild>
                        <w:div w:id="84887502">
                          <w:marLeft w:val="0"/>
                          <w:marRight w:val="0"/>
                          <w:marTop w:val="0"/>
                          <w:marBottom w:val="0"/>
                          <w:divBdr>
                            <w:top w:val="none" w:sz="0" w:space="0" w:color="auto"/>
                            <w:left w:val="none" w:sz="0" w:space="0" w:color="auto"/>
                            <w:bottom w:val="none" w:sz="0" w:space="0" w:color="auto"/>
                            <w:right w:val="none" w:sz="0" w:space="0" w:color="auto"/>
                          </w:divBdr>
                        </w:div>
                      </w:divsChild>
                    </w:div>
                    <w:div w:id="1693606473">
                      <w:marLeft w:val="0"/>
                      <w:marRight w:val="0"/>
                      <w:marTop w:val="0"/>
                      <w:marBottom w:val="0"/>
                      <w:divBdr>
                        <w:top w:val="none" w:sz="0" w:space="0" w:color="auto"/>
                        <w:left w:val="none" w:sz="0" w:space="0" w:color="auto"/>
                        <w:bottom w:val="none" w:sz="0" w:space="0" w:color="auto"/>
                        <w:right w:val="none" w:sz="0" w:space="0" w:color="auto"/>
                      </w:divBdr>
                      <w:divsChild>
                        <w:div w:id="1231379078">
                          <w:marLeft w:val="0"/>
                          <w:marRight w:val="0"/>
                          <w:marTop w:val="0"/>
                          <w:marBottom w:val="0"/>
                          <w:divBdr>
                            <w:top w:val="none" w:sz="0" w:space="0" w:color="auto"/>
                            <w:left w:val="none" w:sz="0" w:space="0" w:color="auto"/>
                            <w:bottom w:val="none" w:sz="0" w:space="0" w:color="auto"/>
                            <w:right w:val="none" w:sz="0" w:space="0" w:color="auto"/>
                          </w:divBdr>
                        </w:div>
                      </w:divsChild>
                    </w:div>
                    <w:div w:id="943029099">
                      <w:marLeft w:val="0"/>
                      <w:marRight w:val="0"/>
                      <w:marTop w:val="0"/>
                      <w:marBottom w:val="0"/>
                      <w:divBdr>
                        <w:top w:val="none" w:sz="0" w:space="0" w:color="auto"/>
                        <w:left w:val="none" w:sz="0" w:space="0" w:color="auto"/>
                        <w:bottom w:val="none" w:sz="0" w:space="0" w:color="auto"/>
                        <w:right w:val="none" w:sz="0" w:space="0" w:color="auto"/>
                      </w:divBdr>
                      <w:divsChild>
                        <w:div w:id="1106344990">
                          <w:marLeft w:val="0"/>
                          <w:marRight w:val="0"/>
                          <w:marTop w:val="0"/>
                          <w:marBottom w:val="0"/>
                          <w:divBdr>
                            <w:top w:val="none" w:sz="0" w:space="0" w:color="auto"/>
                            <w:left w:val="none" w:sz="0" w:space="0" w:color="auto"/>
                            <w:bottom w:val="none" w:sz="0" w:space="0" w:color="auto"/>
                            <w:right w:val="none" w:sz="0" w:space="0" w:color="auto"/>
                          </w:divBdr>
                        </w:div>
                      </w:divsChild>
                    </w:div>
                    <w:div w:id="1261177344">
                      <w:marLeft w:val="0"/>
                      <w:marRight w:val="0"/>
                      <w:marTop w:val="0"/>
                      <w:marBottom w:val="0"/>
                      <w:divBdr>
                        <w:top w:val="none" w:sz="0" w:space="0" w:color="auto"/>
                        <w:left w:val="none" w:sz="0" w:space="0" w:color="auto"/>
                        <w:bottom w:val="none" w:sz="0" w:space="0" w:color="auto"/>
                        <w:right w:val="none" w:sz="0" w:space="0" w:color="auto"/>
                      </w:divBdr>
                      <w:divsChild>
                        <w:div w:id="1726492784">
                          <w:marLeft w:val="0"/>
                          <w:marRight w:val="0"/>
                          <w:marTop w:val="0"/>
                          <w:marBottom w:val="0"/>
                          <w:divBdr>
                            <w:top w:val="none" w:sz="0" w:space="0" w:color="auto"/>
                            <w:left w:val="none" w:sz="0" w:space="0" w:color="auto"/>
                            <w:bottom w:val="none" w:sz="0" w:space="0" w:color="auto"/>
                            <w:right w:val="none" w:sz="0" w:space="0" w:color="auto"/>
                          </w:divBdr>
                        </w:div>
                      </w:divsChild>
                    </w:div>
                    <w:div w:id="568228449">
                      <w:marLeft w:val="0"/>
                      <w:marRight w:val="0"/>
                      <w:marTop w:val="0"/>
                      <w:marBottom w:val="0"/>
                      <w:divBdr>
                        <w:top w:val="none" w:sz="0" w:space="0" w:color="auto"/>
                        <w:left w:val="none" w:sz="0" w:space="0" w:color="auto"/>
                        <w:bottom w:val="none" w:sz="0" w:space="0" w:color="auto"/>
                        <w:right w:val="none" w:sz="0" w:space="0" w:color="auto"/>
                      </w:divBdr>
                      <w:divsChild>
                        <w:div w:id="874544101">
                          <w:marLeft w:val="0"/>
                          <w:marRight w:val="0"/>
                          <w:marTop w:val="0"/>
                          <w:marBottom w:val="0"/>
                          <w:divBdr>
                            <w:top w:val="none" w:sz="0" w:space="0" w:color="auto"/>
                            <w:left w:val="none" w:sz="0" w:space="0" w:color="auto"/>
                            <w:bottom w:val="none" w:sz="0" w:space="0" w:color="auto"/>
                            <w:right w:val="none" w:sz="0" w:space="0" w:color="auto"/>
                          </w:divBdr>
                        </w:div>
                      </w:divsChild>
                    </w:div>
                    <w:div w:id="1395347805">
                      <w:marLeft w:val="0"/>
                      <w:marRight w:val="0"/>
                      <w:marTop w:val="0"/>
                      <w:marBottom w:val="0"/>
                      <w:divBdr>
                        <w:top w:val="none" w:sz="0" w:space="0" w:color="auto"/>
                        <w:left w:val="none" w:sz="0" w:space="0" w:color="auto"/>
                        <w:bottom w:val="none" w:sz="0" w:space="0" w:color="auto"/>
                        <w:right w:val="none" w:sz="0" w:space="0" w:color="auto"/>
                      </w:divBdr>
                      <w:divsChild>
                        <w:div w:id="232861648">
                          <w:marLeft w:val="0"/>
                          <w:marRight w:val="0"/>
                          <w:marTop w:val="0"/>
                          <w:marBottom w:val="0"/>
                          <w:divBdr>
                            <w:top w:val="none" w:sz="0" w:space="0" w:color="auto"/>
                            <w:left w:val="none" w:sz="0" w:space="0" w:color="auto"/>
                            <w:bottom w:val="none" w:sz="0" w:space="0" w:color="auto"/>
                            <w:right w:val="none" w:sz="0" w:space="0" w:color="auto"/>
                          </w:divBdr>
                        </w:div>
                      </w:divsChild>
                    </w:div>
                    <w:div w:id="2074505044">
                      <w:marLeft w:val="0"/>
                      <w:marRight w:val="0"/>
                      <w:marTop w:val="0"/>
                      <w:marBottom w:val="0"/>
                      <w:divBdr>
                        <w:top w:val="none" w:sz="0" w:space="0" w:color="auto"/>
                        <w:left w:val="none" w:sz="0" w:space="0" w:color="auto"/>
                        <w:bottom w:val="none" w:sz="0" w:space="0" w:color="auto"/>
                        <w:right w:val="none" w:sz="0" w:space="0" w:color="auto"/>
                      </w:divBdr>
                      <w:divsChild>
                        <w:div w:id="1878082141">
                          <w:marLeft w:val="0"/>
                          <w:marRight w:val="0"/>
                          <w:marTop w:val="0"/>
                          <w:marBottom w:val="0"/>
                          <w:divBdr>
                            <w:top w:val="none" w:sz="0" w:space="0" w:color="auto"/>
                            <w:left w:val="none" w:sz="0" w:space="0" w:color="auto"/>
                            <w:bottom w:val="none" w:sz="0" w:space="0" w:color="auto"/>
                            <w:right w:val="none" w:sz="0" w:space="0" w:color="auto"/>
                          </w:divBdr>
                        </w:div>
                      </w:divsChild>
                    </w:div>
                    <w:div w:id="23600906">
                      <w:marLeft w:val="0"/>
                      <w:marRight w:val="0"/>
                      <w:marTop w:val="0"/>
                      <w:marBottom w:val="0"/>
                      <w:divBdr>
                        <w:top w:val="none" w:sz="0" w:space="0" w:color="auto"/>
                        <w:left w:val="none" w:sz="0" w:space="0" w:color="auto"/>
                        <w:bottom w:val="none" w:sz="0" w:space="0" w:color="auto"/>
                        <w:right w:val="none" w:sz="0" w:space="0" w:color="auto"/>
                      </w:divBdr>
                      <w:divsChild>
                        <w:div w:id="109278283">
                          <w:marLeft w:val="0"/>
                          <w:marRight w:val="0"/>
                          <w:marTop w:val="0"/>
                          <w:marBottom w:val="0"/>
                          <w:divBdr>
                            <w:top w:val="none" w:sz="0" w:space="0" w:color="auto"/>
                            <w:left w:val="none" w:sz="0" w:space="0" w:color="auto"/>
                            <w:bottom w:val="none" w:sz="0" w:space="0" w:color="auto"/>
                            <w:right w:val="none" w:sz="0" w:space="0" w:color="auto"/>
                          </w:divBdr>
                        </w:div>
                      </w:divsChild>
                    </w:div>
                    <w:div w:id="1195079616">
                      <w:marLeft w:val="0"/>
                      <w:marRight w:val="0"/>
                      <w:marTop w:val="0"/>
                      <w:marBottom w:val="0"/>
                      <w:divBdr>
                        <w:top w:val="none" w:sz="0" w:space="0" w:color="auto"/>
                        <w:left w:val="none" w:sz="0" w:space="0" w:color="auto"/>
                        <w:bottom w:val="none" w:sz="0" w:space="0" w:color="auto"/>
                        <w:right w:val="none" w:sz="0" w:space="0" w:color="auto"/>
                      </w:divBdr>
                      <w:divsChild>
                        <w:div w:id="1483159017">
                          <w:marLeft w:val="0"/>
                          <w:marRight w:val="0"/>
                          <w:marTop w:val="0"/>
                          <w:marBottom w:val="0"/>
                          <w:divBdr>
                            <w:top w:val="none" w:sz="0" w:space="0" w:color="auto"/>
                            <w:left w:val="none" w:sz="0" w:space="0" w:color="auto"/>
                            <w:bottom w:val="none" w:sz="0" w:space="0" w:color="auto"/>
                            <w:right w:val="none" w:sz="0" w:space="0" w:color="auto"/>
                          </w:divBdr>
                        </w:div>
                      </w:divsChild>
                    </w:div>
                    <w:div w:id="61103175">
                      <w:marLeft w:val="0"/>
                      <w:marRight w:val="0"/>
                      <w:marTop w:val="0"/>
                      <w:marBottom w:val="0"/>
                      <w:divBdr>
                        <w:top w:val="none" w:sz="0" w:space="0" w:color="auto"/>
                        <w:left w:val="none" w:sz="0" w:space="0" w:color="auto"/>
                        <w:bottom w:val="none" w:sz="0" w:space="0" w:color="auto"/>
                        <w:right w:val="none" w:sz="0" w:space="0" w:color="auto"/>
                      </w:divBdr>
                      <w:divsChild>
                        <w:div w:id="1048838197">
                          <w:marLeft w:val="0"/>
                          <w:marRight w:val="0"/>
                          <w:marTop w:val="0"/>
                          <w:marBottom w:val="0"/>
                          <w:divBdr>
                            <w:top w:val="none" w:sz="0" w:space="0" w:color="auto"/>
                            <w:left w:val="none" w:sz="0" w:space="0" w:color="auto"/>
                            <w:bottom w:val="none" w:sz="0" w:space="0" w:color="auto"/>
                            <w:right w:val="none" w:sz="0" w:space="0" w:color="auto"/>
                          </w:divBdr>
                        </w:div>
                      </w:divsChild>
                    </w:div>
                    <w:div w:id="885944065">
                      <w:marLeft w:val="0"/>
                      <w:marRight w:val="0"/>
                      <w:marTop w:val="0"/>
                      <w:marBottom w:val="0"/>
                      <w:divBdr>
                        <w:top w:val="none" w:sz="0" w:space="0" w:color="auto"/>
                        <w:left w:val="none" w:sz="0" w:space="0" w:color="auto"/>
                        <w:bottom w:val="none" w:sz="0" w:space="0" w:color="auto"/>
                        <w:right w:val="none" w:sz="0" w:space="0" w:color="auto"/>
                      </w:divBdr>
                      <w:divsChild>
                        <w:div w:id="1025405925">
                          <w:marLeft w:val="0"/>
                          <w:marRight w:val="0"/>
                          <w:marTop w:val="0"/>
                          <w:marBottom w:val="0"/>
                          <w:divBdr>
                            <w:top w:val="none" w:sz="0" w:space="0" w:color="auto"/>
                            <w:left w:val="none" w:sz="0" w:space="0" w:color="auto"/>
                            <w:bottom w:val="none" w:sz="0" w:space="0" w:color="auto"/>
                            <w:right w:val="none" w:sz="0" w:space="0" w:color="auto"/>
                          </w:divBdr>
                        </w:div>
                      </w:divsChild>
                    </w:div>
                    <w:div w:id="87695283">
                      <w:marLeft w:val="0"/>
                      <w:marRight w:val="0"/>
                      <w:marTop w:val="0"/>
                      <w:marBottom w:val="0"/>
                      <w:divBdr>
                        <w:top w:val="none" w:sz="0" w:space="0" w:color="auto"/>
                        <w:left w:val="none" w:sz="0" w:space="0" w:color="auto"/>
                        <w:bottom w:val="none" w:sz="0" w:space="0" w:color="auto"/>
                        <w:right w:val="none" w:sz="0" w:space="0" w:color="auto"/>
                      </w:divBdr>
                      <w:divsChild>
                        <w:div w:id="4678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075742">
                  <w:marLeft w:val="0"/>
                  <w:marRight w:val="0"/>
                  <w:marTop w:val="0"/>
                  <w:marBottom w:val="0"/>
                  <w:divBdr>
                    <w:top w:val="none" w:sz="0" w:space="0" w:color="auto"/>
                    <w:left w:val="none" w:sz="0" w:space="0" w:color="auto"/>
                    <w:bottom w:val="none" w:sz="0" w:space="0" w:color="auto"/>
                    <w:right w:val="none" w:sz="0" w:space="0" w:color="auto"/>
                  </w:divBdr>
                  <w:divsChild>
                    <w:div w:id="837771181">
                      <w:marLeft w:val="0"/>
                      <w:marRight w:val="0"/>
                      <w:marTop w:val="0"/>
                      <w:marBottom w:val="0"/>
                      <w:divBdr>
                        <w:top w:val="none" w:sz="0" w:space="0" w:color="auto"/>
                        <w:left w:val="none" w:sz="0" w:space="0" w:color="auto"/>
                        <w:bottom w:val="none" w:sz="0" w:space="0" w:color="auto"/>
                        <w:right w:val="none" w:sz="0" w:space="0" w:color="auto"/>
                      </w:divBdr>
                    </w:div>
                  </w:divsChild>
                </w:div>
                <w:div w:id="1438981998">
                  <w:marLeft w:val="0"/>
                  <w:marRight w:val="0"/>
                  <w:marTop w:val="0"/>
                  <w:marBottom w:val="0"/>
                  <w:divBdr>
                    <w:top w:val="none" w:sz="0" w:space="0" w:color="auto"/>
                    <w:left w:val="none" w:sz="0" w:space="0" w:color="auto"/>
                    <w:bottom w:val="none" w:sz="0" w:space="0" w:color="auto"/>
                    <w:right w:val="none" w:sz="0" w:space="0" w:color="auto"/>
                  </w:divBdr>
                  <w:divsChild>
                    <w:div w:id="1979870408">
                      <w:marLeft w:val="0"/>
                      <w:marRight w:val="0"/>
                      <w:marTop w:val="0"/>
                      <w:marBottom w:val="0"/>
                      <w:divBdr>
                        <w:top w:val="none" w:sz="0" w:space="0" w:color="auto"/>
                        <w:left w:val="none" w:sz="0" w:space="0" w:color="auto"/>
                        <w:bottom w:val="none" w:sz="0" w:space="0" w:color="auto"/>
                        <w:right w:val="none" w:sz="0" w:space="0" w:color="auto"/>
                      </w:divBdr>
                    </w:div>
                  </w:divsChild>
                </w:div>
                <w:div w:id="1415126836">
                  <w:marLeft w:val="0"/>
                  <w:marRight w:val="0"/>
                  <w:marTop w:val="0"/>
                  <w:marBottom w:val="0"/>
                  <w:divBdr>
                    <w:top w:val="none" w:sz="0" w:space="0" w:color="auto"/>
                    <w:left w:val="none" w:sz="0" w:space="0" w:color="auto"/>
                    <w:bottom w:val="none" w:sz="0" w:space="0" w:color="auto"/>
                    <w:right w:val="none" w:sz="0" w:space="0" w:color="auto"/>
                  </w:divBdr>
                  <w:divsChild>
                    <w:div w:id="120582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453611">
          <w:marLeft w:val="0"/>
          <w:marRight w:val="0"/>
          <w:marTop w:val="0"/>
          <w:marBottom w:val="0"/>
          <w:divBdr>
            <w:top w:val="none" w:sz="0" w:space="0" w:color="auto"/>
            <w:left w:val="none" w:sz="0" w:space="0" w:color="auto"/>
            <w:bottom w:val="none" w:sz="0" w:space="0" w:color="auto"/>
            <w:right w:val="none" w:sz="0" w:space="0" w:color="auto"/>
          </w:divBdr>
          <w:divsChild>
            <w:div w:id="824277160">
              <w:marLeft w:val="0"/>
              <w:marRight w:val="0"/>
              <w:marTop w:val="0"/>
              <w:marBottom w:val="0"/>
              <w:divBdr>
                <w:top w:val="none" w:sz="0" w:space="0" w:color="auto"/>
                <w:left w:val="none" w:sz="0" w:space="0" w:color="auto"/>
                <w:bottom w:val="none" w:sz="0" w:space="0" w:color="auto"/>
                <w:right w:val="none" w:sz="0" w:space="0" w:color="auto"/>
              </w:divBdr>
              <w:divsChild>
                <w:div w:id="420300290">
                  <w:marLeft w:val="0"/>
                  <w:marRight w:val="0"/>
                  <w:marTop w:val="0"/>
                  <w:marBottom w:val="0"/>
                  <w:divBdr>
                    <w:top w:val="none" w:sz="0" w:space="0" w:color="auto"/>
                    <w:left w:val="none" w:sz="0" w:space="0" w:color="auto"/>
                    <w:bottom w:val="none" w:sz="0" w:space="0" w:color="auto"/>
                    <w:right w:val="none" w:sz="0" w:space="0" w:color="auto"/>
                  </w:divBdr>
                  <w:divsChild>
                    <w:div w:id="1936936986">
                      <w:marLeft w:val="0"/>
                      <w:marRight w:val="0"/>
                      <w:marTop w:val="0"/>
                      <w:marBottom w:val="0"/>
                      <w:divBdr>
                        <w:top w:val="none" w:sz="0" w:space="0" w:color="auto"/>
                        <w:left w:val="none" w:sz="0" w:space="0" w:color="auto"/>
                        <w:bottom w:val="none" w:sz="0" w:space="0" w:color="auto"/>
                        <w:right w:val="none" w:sz="0" w:space="0" w:color="auto"/>
                      </w:divBdr>
                    </w:div>
                  </w:divsChild>
                </w:div>
                <w:div w:id="338627679">
                  <w:marLeft w:val="0"/>
                  <w:marRight w:val="0"/>
                  <w:marTop w:val="0"/>
                  <w:marBottom w:val="0"/>
                  <w:divBdr>
                    <w:top w:val="none" w:sz="0" w:space="0" w:color="auto"/>
                    <w:left w:val="none" w:sz="0" w:space="0" w:color="auto"/>
                    <w:bottom w:val="none" w:sz="0" w:space="0" w:color="auto"/>
                    <w:right w:val="none" w:sz="0" w:space="0" w:color="auto"/>
                  </w:divBdr>
                  <w:divsChild>
                    <w:div w:id="1341196606">
                      <w:marLeft w:val="0"/>
                      <w:marRight w:val="0"/>
                      <w:marTop w:val="0"/>
                      <w:marBottom w:val="0"/>
                      <w:divBdr>
                        <w:top w:val="none" w:sz="0" w:space="0" w:color="auto"/>
                        <w:left w:val="none" w:sz="0" w:space="0" w:color="auto"/>
                        <w:bottom w:val="none" w:sz="0" w:space="0" w:color="auto"/>
                        <w:right w:val="none" w:sz="0" w:space="0" w:color="auto"/>
                      </w:divBdr>
                    </w:div>
                  </w:divsChild>
                </w:div>
                <w:div w:id="1032193368">
                  <w:marLeft w:val="0"/>
                  <w:marRight w:val="0"/>
                  <w:marTop w:val="0"/>
                  <w:marBottom w:val="0"/>
                  <w:divBdr>
                    <w:top w:val="none" w:sz="0" w:space="0" w:color="auto"/>
                    <w:left w:val="none" w:sz="0" w:space="0" w:color="auto"/>
                    <w:bottom w:val="none" w:sz="0" w:space="0" w:color="auto"/>
                    <w:right w:val="none" w:sz="0" w:space="0" w:color="auto"/>
                  </w:divBdr>
                  <w:divsChild>
                    <w:div w:id="689531786">
                      <w:marLeft w:val="0"/>
                      <w:marRight w:val="0"/>
                      <w:marTop w:val="0"/>
                      <w:marBottom w:val="0"/>
                      <w:divBdr>
                        <w:top w:val="none" w:sz="0" w:space="0" w:color="auto"/>
                        <w:left w:val="none" w:sz="0" w:space="0" w:color="auto"/>
                        <w:bottom w:val="none" w:sz="0" w:space="0" w:color="auto"/>
                        <w:right w:val="none" w:sz="0" w:space="0" w:color="auto"/>
                      </w:divBdr>
                    </w:div>
                  </w:divsChild>
                </w:div>
                <w:div w:id="582835036">
                  <w:marLeft w:val="0"/>
                  <w:marRight w:val="0"/>
                  <w:marTop w:val="0"/>
                  <w:marBottom w:val="0"/>
                  <w:divBdr>
                    <w:top w:val="none" w:sz="0" w:space="0" w:color="auto"/>
                    <w:left w:val="none" w:sz="0" w:space="0" w:color="auto"/>
                    <w:bottom w:val="none" w:sz="0" w:space="0" w:color="auto"/>
                    <w:right w:val="none" w:sz="0" w:space="0" w:color="auto"/>
                  </w:divBdr>
                  <w:divsChild>
                    <w:div w:id="2130737792">
                      <w:marLeft w:val="0"/>
                      <w:marRight w:val="0"/>
                      <w:marTop w:val="0"/>
                      <w:marBottom w:val="0"/>
                      <w:divBdr>
                        <w:top w:val="none" w:sz="0" w:space="0" w:color="auto"/>
                        <w:left w:val="none" w:sz="0" w:space="0" w:color="auto"/>
                        <w:bottom w:val="none" w:sz="0" w:space="0" w:color="auto"/>
                        <w:right w:val="none" w:sz="0" w:space="0" w:color="auto"/>
                      </w:divBdr>
                    </w:div>
                  </w:divsChild>
                </w:div>
                <w:div w:id="886575142">
                  <w:marLeft w:val="0"/>
                  <w:marRight w:val="0"/>
                  <w:marTop w:val="0"/>
                  <w:marBottom w:val="0"/>
                  <w:divBdr>
                    <w:top w:val="none" w:sz="0" w:space="0" w:color="auto"/>
                    <w:left w:val="none" w:sz="0" w:space="0" w:color="auto"/>
                    <w:bottom w:val="none" w:sz="0" w:space="0" w:color="auto"/>
                    <w:right w:val="none" w:sz="0" w:space="0" w:color="auto"/>
                  </w:divBdr>
                  <w:divsChild>
                    <w:div w:id="45834625">
                      <w:marLeft w:val="0"/>
                      <w:marRight w:val="0"/>
                      <w:marTop w:val="0"/>
                      <w:marBottom w:val="0"/>
                      <w:divBdr>
                        <w:top w:val="none" w:sz="0" w:space="0" w:color="auto"/>
                        <w:left w:val="none" w:sz="0" w:space="0" w:color="auto"/>
                        <w:bottom w:val="none" w:sz="0" w:space="0" w:color="auto"/>
                        <w:right w:val="none" w:sz="0" w:space="0" w:color="auto"/>
                      </w:divBdr>
                    </w:div>
                  </w:divsChild>
                </w:div>
                <w:div w:id="1744445346">
                  <w:marLeft w:val="0"/>
                  <w:marRight w:val="0"/>
                  <w:marTop w:val="0"/>
                  <w:marBottom w:val="0"/>
                  <w:divBdr>
                    <w:top w:val="none" w:sz="0" w:space="0" w:color="auto"/>
                    <w:left w:val="none" w:sz="0" w:space="0" w:color="auto"/>
                    <w:bottom w:val="none" w:sz="0" w:space="0" w:color="auto"/>
                    <w:right w:val="none" w:sz="0" w:space="0" w:color="auto"/>
                  </w:divBdr>
                  <w:divsChild>
                    <w:div w:id="503015928">
                      <w:marLeft w:val="0"/>
                      <w:marRight w:val="0"/>
                      <w:marTop w:val="0"/>
                      <w:marBottom w:val="0"/>
                      <w:divBdr>
                        <w:top w:val="none" w:sz="0" w:space="0" w:color="auto"/>
                        <w:left w:val="none" w:sz="0" w:space="0" w:color="auto"/>
                        <w:bottom w:val="none" w:sz="0" w:space="0" w:color="auto"/>
                        <w:right w:val="none" w:sz="0" w:space="0" w:color="auto"/>
                      </w:divBdr>
                    </w:div>
                  </w:divsChild>
                </w:div>
                <w:div w:id="2127504998">
                  <w:marLeft w:val="0"/>
                  <w:marRight w:val="0"/>
                  <w:marTop w:val="0"/>
                  <w:marBottom w:val="0"/>
                  <w:divBdr>
                    <w:top w:val="none" w:sz="0" w:space="0" w:color="auto"/>
                    <w:left w:val="none" w:sz="0" w:space="0" w:color="auto"/>
                    <w:bottom w:val="none" w:sz="0" w:space="0" w:color="auto"/>
                    <w:right w:val="none" w:sz="0" w:space="0" w:color="auto"/>
                  </w:divBdr>
                  <w:divsChild>
                    <w:div w:id="603880223">
                      <w:marLeft w:val="0"/>
                      <w:marRight w:val="0"/>
                      <w:marTop w:val="0"/>
                      <w:marBottom w:val="0"/>
                      <w:divBdr>
                        <w:top w:val="none" w:sz="0" w:space="0" w:color="auto"/>
                        <w:left w:val="none" w:sz="0" w:space="0" w:color="auto"/>
                        <w:bottom w:val="none" w:sz="0" w:space="0" w:color="auto"/>
                        <w:right w:val="none" w:sz="0" w:space="0" w:color="auto"/>
                      </w:divBdr>
                    </w:div>
                  </w:divsChild>
                </w:div>
                <w:div w:id="889683415">
                  <w:marLeft w:val="0"/>
                  <w:marRight w:val="0"/>
                  <w:marTop w:val="0"/>
                  <w:marBottom w:val="0"/>
                  <w:divBdr>
                    <w:top w:val="none" w:sz="0" w:space="0" w:color="auto"/>
                    <w:left w:val="none" w:sz="0" w:space="0" w:color="auto"/>
                    <w:bottom w:val="none" w:sz="0" w:space="0" w:color="auto"/>
                    <w:right w:val="none" w:sz="0" w:space="0" w:color="auto"/>
                  </w:divBdr>
                  <w:divsChild>
                    <w:div w:id="971638309">
                      <w:marLeft w:val="0"/>
                      <w:marRight w:val="0"/>
                      <w:marTop w:val="0"/>
                      <w:marBottom w:val="0"/>
                      <w:divBdr>
                        <w:top w:val="none" w:sz="0" w:space="0" w:color="auto"/>
                        <w:left w:val="none" w:sz="0" w:space="0" w:color="auto"/>
                        <w:bottom w:val="none" w:sz="0" w:space="0" w:color="auto"/>
                        <w:right w:val="none" w:sz="0" w:space="0" w:color="auto"/>
                      </w:divBdr>
                    </w:div>
                  </w:divsChild>
                </w:div>
                <w:div w:id="1832788291">
                  <w:marLeft w:val="0"/>
                  <w:marRight w:val="0"/>
                  <w:marTop w:val="0"/>
                  <w:marBottom w:val="0"/>
                  <w:divBdr>
                    <w:top w:val="none" w:sz="0" w:space="0" w:color="auto"/>
                    <w:left w:val="none" w:sz="0" w:space="0" w:color="auto"/>
                    <w:bottom w:val="none" w:sz="0" w:space="0" w:color="auto"/>
                    <w:right w:val="none" w:sz="0" w:space="0" w:color="auto"/>
                  </w:divBdr>
                  <w:divsChild>
                    <w:div w:id="1523517627">
                      <w:marLeft w:val="0"/>
                      <w:marRight w:val="0"/>
                      <w:marTop w:val="0"/>
                      <w:marBottom w:val="0"/>
                      <w:divBdr>
                        <w:top w:val="none" w:sz="0" w:space="0" w:color="auto"/>
                        <w:left w:val="none" w:sz="0" w:space="0" w:color="auto"/>
                        <w:bottom w:val="none" w:sz="0" w:space="0" w:color="auto"/>
                        <w:right w:val="none" w:sz="0" w:space="0" w:color="auto"/>
                      </w:divBdr>
                    </w:div>
                  </w:divsChild>
                </w:div>
                <w:div w:id="1863786922">
                  <w:marLeft w:val="0"/>
                  <w:marRight w:val="0"/>
                  <w:marTop w:val="0"/>
                  <w:marBottom w:val="0"/>
                  <w:divBdr>
                    <w:top w:val="none" w:sz="0" w:space="0" w:color="auto"/>
                    <w:left w:val="none" w:sz="0" w:space="0" w:color="auto"/>
                    <w:bottom w:val="none" w:sz="0" w:space="0" w:color="auto"/>
                    <w:right w:val="none" w:sz="0" w:space="0" w:color="auto"/>
                  </w:divBdr>
                  <w:divsChild>
                    <w:div w:id="703094443">
                      <w:marLeft w:val="0"/>
                      <w:marRight w:val="0"/>
                      <w:marTop w:val="0"/>
                      <w:marBottom w:val="0"/>
                      <w:divBdr>
                        <w:top w:val="none" w:sz="0" w:space="0" w:color="auto"/>
                        <w:left w:val="none" w:sz="0" w:space="0" w:color="auto"/>
                        <w:bottom w:val="none" w:sz="0" w:space="0" w:color="auto"/>
                        <w:right w:val="none" w:sz="0" w:space="0" w:color="auto"/>
                      </w:divBdr>
                    </w:div>
                  </w:divsChild>
                </w:div>
                <w:div w:id="450907011">
                  <w:marLeft w:val="0"/>
                  <w:marRight w:val="0"/>
                  <w:marTop w:val="0"/>
                  <w:marBottom w:val="0"/>
                  <w:divBdr>
                    <w:top w:val="none" w:sz="0" w:space="0" w:color="auto"/>
                    <w:left w:val="none" w:sz="0" w:space="0" w:color="auto"/>
                    <w:bottom w:val="none" w:sz="0" w:space="0" w:color="auto"/>
                    <w:right w:val="none" w:sz="0" w:space="0" w:color="auto"/>
                  </w:divBdr>
                  <w:divsChild>
                    <w:div w:id="2095854293">
                      <w:marLeft w:val="0"/>
                      <w:marRight w:val="0"/>
                      <w:marTop w:val="0"/>
                      <w:marBottom w:val="0"/>
                      <w:divBdr>
                        <w:top w:val="none" w:sz="0" w:space="0" w:color="auto"/>
                        <w:left w:val="none" w:sz="0" w:space="0" w:color="auto"/>
                        <w:bottom w:val="none" w:sz="0" w:space="0" w:color="auto"/>
                        <w:right w:val="none" w:sz="0" w:space="0" w:color="auto"/>
                      </w:divBdr>
                    </w:div>
                  </w:divsChild>
                </w:div>
                <w:div w:id="1912690632">
                  <w:marLeft w:val="0"/>
                  <w:marRight w:val="0"/>
                  <w:marTop w:val="0"/>
                  <w:marBottom w:val="0"/>
                  <w:divBdr>
                    <w:top w:val="none" w:sz="0" w:space="0" w:color="auto"/>
                    <w:left w:val="none" w:sz="0" w:space="0" w:color="auto"/>
                    <w:bottom w:val="none" w:sz="0" w:space="0" w:color="auto"/>
                    <w:right w:val="none" w:sz="0" w:space="0" w:color="auto"/>
                  </w:divBdr>
                  <w:divsChild>
                    <w:div w:id="8332881">
                      <w:marLeft w:val="0"/>
                      <w:marRight w:val="0"/>
                      <w:marTop w:val="0"/>
                      <w:marBottom w:val="0"/>
                      <w:divBdr>
                        <w:top w:val="none" w:sz="0" w:space="0" w:color="auto"/>
                        <w:left w:val="none" w:sz="0" w:space="0" w:color="auto"/>
                        <w:bottom w:val="none" w:sz="0" w:space="0" w:color="auto"/>
                        <w:right w:val="none" w:sz="0" w:space="0" w:color="auto"/>
                      </w:divBdr>
                    </w:div>
                  </w:divsChild>
                </w:div>
                <w:div w:id="1603805711">
                  <w:marLeft w:val="0"/>
                  <w:marRight w:val="0"/>
                  <w:marTop w:val="0"/>
                  <w:marBottom w:val="0"/>
                  <w:divBdr>
                    <w:top w:val="none" w:sz="0" w:space="0" w:color="auto"/>
                    <w:left w:val="none" w:sz="0" w:space="0" w:color="auto"/>
                    <w:bottom w:val="none" w:sz="0" w:space="0" w:color="auto"/>
                    <w:right w:val="none" w:sz="0" w:space="0" w:color="auto"/>
                  </w:divBdr>
                  <w:divsChild>
                    <w:div w:id="611060409">
                      <w:marLeft w:val="0"/>
                      <w:marRight w:val="0"/>
                      <w:marTop w:val="0"/>
                      <w:marBottom w:val="0"/>
                      <w:divBdr>
                        <w:top w:val="none" w:sz="0" w:space="0" w:color="auto"/>
                        <w:left w:val="none" w:sz="0" w:space="0" w:color="auto"/>
                        <w:bottom w:val="none" w:sz="0" w:space="0" w:color="auto"/>
                        <w:right w:val="none" w:sz="0" w:space="0" w:color="auto"/>
                      </w:divBdr>
                    </w:div>
                  </w:divsChild>
                </w:div>
                <w:div w:id="1400253286">
                  <w:marLeft w:val="0"/>
                  <w:marRight w:val="0"/>
                  <w:marTop w:val="0"/>
                  <w:marBottom w:val="0"/>
                  <w:divBdr>
                    <w:top w:val="none" w:sz="0" w:space="0" w:color="auto"/>
                    <w:left w:val="none" w:sz="0" w:space="0" w:color="auto"/>
                    <w:bottom w:val="none" w:sz="0" w:space="0" w:color="auto"/>
                    <w:right w:val="none" w:sz="0" w:space="0" w:color="auto"/>
                  </w:divBdr>
                  <w:divsChild>
                    <w:div w:id="946890434">
                      <w:marLeft w:val="0"/>
                      <w:marRight w:val="0"/>
                      <w:marTop w:val="0"/>
                      <w:marBottom w:val="0"/>
                      <w:divBdr>
                        <w:top w:val="none" w:sz="0" w:space="0" w:color="auto"/>
                        <w:left w:val="none" w:sz="0" w:space="0" w:color="auto"/>
                        <w:bottom w:val="none" w:sz="0" w:space="0" w:color="auto"/>
                        <w:right w:val="none" w:sz="0" w:space="0" w:color="auto"/>
                      </w:divBdr>
                    </w:div>
                  </w:divsChild>
                </w:div>
                <w:div w:id="1726367503">
                  <w:marLeft w:val="0"/>
                  <w:marRight w:val="0"/>
                  <w:marTop w:val="0"/>
                  <w:marBottom w:val="0"/>
                  <w:divBdr>
                    <w:top w:val="none" w:sz="0" w:space="0" w:color="auto"/>
                    <w:left w:val="none" w:sz="0" w:space="0" w:color="auto"/>
                    <w:bottom w:val="none" w:sz="0" w:space="0" w:color="auto"/>
                    <w:right w:val="none" w:sz="0" w:space="0" w:color="auto"/>
                  </w:divBdr>
                  <w:divsChild>
                    <w:div w:id="250623202">
                      <w:marLeft w:val="0"/>
                      <w:marRight w:val="0"/>
                      <w:marTop w:val="0"/>
                      <w:marBottom w:val="0"/>
                      <w:divBdr>
                        <w:top w:val="none" w:sz="0" w:space="0" w:color="auto"/>
                        <w:left w:val="none" w:sz="0" w:space="0" w:color="auto"/>
                        <w:bottom w:val="none" w:sz="0" w:space="0" w:color="auto"/>
                        <w:right w:val="none" w:sz="0" w:space="0" w:color="auto"/>
                      </w:divBdr>
                    </w:div>
                  </w:divsChild>
                </w:div>
                <w:div w:id="59329376">
                  <w:marLeft w:val="0"/>
                  <w:marRight w:val="0"/>
                  <w:marTop w:val="0"/>
                  <w:marBottom w:val="0"/>
                  <w:divBdr>
                    <w:top w:val="none" w:sz="0" w:space="0" w:color="auto"/>
                    <w:left w:val="none" w:sz="0" w:space="0" w:color="auto"/>
                    <w:bottom w:val="none" w:sz="0" w:space="0" w:color="auto"/>
                    <w:right w:val="none" w:sz="0" w:space="0" w:color="auto"/>
                  </w:divBdr>
                  <w:divsChild>
                    <w:div w:id="966661582">
                      <w:marLeft w:val="0"/>
                      <w:marRight w:val="0"/>
                      <w:marTop w:val="0"/>
                      <w:marBottom w:val="0"/>
                      <w:divBdr>
                        <w:top w:val="none" w:sz="0" w:space="0" w:color="auto"/>
                        <w:left w:val="none" w:sz="0" w:space="0" w:color="auto"/>
                        <w:bottom w:val="none" w:sz="0" w:space="0" w:color="auto"/>
                        <w:right w:val="none" w:sz="0" w:space="0" w:color="auto"/>
                      </w:divBdr>
                    </w:div>
                  </w:divsChild>
                </w:div>
                <w:div w:id="212231015">
                  <w:marLeft w:val="0"/>
                  <w:marRight w:val="0"/>
                  <w:marTop w:val="0"/>
                  <w:marBottom w:val="0"/>
                  <w:divBdr>
                    <w:top w:val="none" w:sz="0" w:space="0" w:color="auto"/>
                    <w:left w:val="none" w:sz="0" w:space="0" w:color="auto"/>
                    <w:bottom w:val="none" w:sz="0" w:space="0" w:color="auto"/>
                    <w:right w:val="none" w:sz="0" w:space="0" w:color="auto"/>
                  </w:divBdr>
                  <w:divsChild>
                    <w:div w:id="1230002396">
                      <w:marLeft w:val="0"/>
                      <w:marRight w:val="0"/>
                      <w:marTop w:val="0"/>
                      <w:marBottom w:val="0"/>
                      <w:divBdr>
                        <w:top w:val="none" w:sz="0" w:space="0" w:color="auto"/>
                        <w:left w:val="none" w:sz="0" w:space="0" w:color="auto"/>
                        <w:bottom w:val="none" w:sz="0" w:space="0" w:color="auto"/>
                        <w:right w:val="none" w:sz="0" w:space="0" w:color="auto"/>
                      </w:divBdr>
                    </w:div>
                  </w:divsChild>
                </w:div>
                <w:div w:id="309869510">
                  <w:marLeft w:val="0"/>
                  <w:marRight w:val="0"/>
                  <w:marTop w:val="0"/>
                  <w:marBottom w:val="0"/>
                  <w:divBdr>
                    <w:top w:val="none" w:sz="0" w:space="0" w:color="auto"/>
                    <w:left w:val="none" w:sz="0" w:space="0" w:color="auto"/>
                    <w:bottom w:val="none" w:sz="0" w:space="0" w:color="auto"/>
                    <w:right w:val="none" w:sz="0" w:space="0" w:color="auto"/>
                  </w:divBdr>
                  <w:divsChild>
                    <w:div w:id="422914301">
                      <w:marLeft w:val="0"/>
                      <w:marRight w:val="0"/>
                      <w:marTop w:val="0"/>
                      <w:marBottom w:val="0"/>
                      <w:divBdr>
                        <w:top w:val="none" w:sz="0" w:space="0" w:color="auto"/>
                        <w:left w:val="none" w:sz="0" w:space="0" w:color="auto"/>
                        <w:bottom w:val="none" w:sz="0" w:space="0" w:color="auto"/>
                        <w:right w:val="none" w:sz="0" w:space="0" w:color="auto"/>
                      </w:divBdr>
                    </w:div>
                  </w:divsChild>
                </w:div>
                <w:div w:id="981008957">
                  <w:marLeft w:val="0"/>
                  <w:marRight w:val="0"/>
                  <w:marTop w:val="0"/>
                  <w:marBottom w:val="0"/>
                  <w:divBdr>
                    <w:top w:val="none" w:sz="0" w:space="0" w:color="auto"/>
                    <w:left w:val="none" w:sz="0" w:space="0" w:color="auto"/>
                    <w:bottom w:val="none" w:sz="0" w:space="0" w:color="auto"/>
                    <w:right w:val="none" w:sz="0" w:space="0" w:color="auto"/>
                  </w:divBdr>
                  <w:divsChild>
                    <w:div w:id="1059329164">
                      <w:marLeft w:val="0"/>
                      <w:marRight w:val="0"/>
                      <w:marTop w:val="0"/>
                      <w:marBottom w:val="0"/>
                      <w:divBdr>
                        <w:top w:val="none" w:sz="0" w:space="0" w:color="auto"/>
                        <w:left w:val="none" w:sz="0" w:space="0" w:color="auto"/>
                        <w:bottom w:val="none" w:sz="0" w:space="0" w:color="auto"/>
                        <w:right w:val="none" w:sz="0" w:space="0" w:color="auto"/>
                      </w:divBdr>
                    </w:div>
                  </w:divsChild>
                </w:div>
                <w:div w:id="1110776447">
                  <w:marLeft w:val="0"/>
                  <w:marRight w:val="0"/>
                  <w:marTop w:val="0"/>
                  <w:marBottom w:val="0"/>
                  <w:divBdr>
                    <w:top w:val="none" w:sz="0" w:space="0" w:color="auto"/>
                    <w:left w:val="none" w:sz="0" w:space="0" w:color="auto"/>
                    <w:bottom w:val="none" w:sz="0" w:space="0" w:color="auto"/>
                    <w:right w:val="none" w:sz="0" w:space="0" w:color="auto"/>
                  </w:divBdr>
                  <w:divsChild>
                    <w:div w:id="1466122002">
                      <w:marLeft w:val="0"/>
                      <w:marRight w:val="0"/>
                      <w:marTop w:val="0"/>
                      <w:marBottom w:val="0"/>
                      <w:divBdr>
                        <w:top w:val="none" w:sz="0" w:space="0" w:color="auto"/>
                        <w:left w:val="none" w:sz="0" w:space="0" w:color="auto"/>
                        <w:bottom w:val="none" w:sz="0" w:space="0" w:color="auto"/>
                        <w:right w:val="none" w:sz="0" w:space="0" w:color="auto"/>
                      </w:divBdr>
                    </w:div>
                  </w:divsChild>
                </w:div>
                <w:div w:id="2066291611">
                  <w:marLeft w:val="0"/>
                  <w:marRight w:val="0"/>
                  <w:marTop w:val="0"/>
                  <w:marBottom w:val="0"/>
                  <w:divBdr>
                    <w:top w:val="none" w:sz="0" w:space="0" w:color="auto"/>
                    <w:left w:val="none" w:sz="0" w:space="0" w:color="auto"/>
                    <w:bottom w:val="none" w:sz="0" w:space="0" w:color="auto"/>
                    <w:right w:val="none" w:sz="0" w:space="0" w:color="auto"/>
                  </w:divBdr>
                  <w:divsChild>
                    <w:div w:id="91979071">
                      <w:marLeft w:val="0"/>
                      <w:marRight w:val="0"/>
                      <w:marTop w:val="0"/>
                      <w:marBottom w:val="0"/>
                      <w:divBdr>
                        <w:top w:val="none" w:sz="0" w:space="0" w:color="auto"/>
                        <w:left w:val="none" w:sz="0" w:space="0" w:color="auto"/>
                        <w:bottom w:val="none" w:sz="0" w:space="0" w:color="auto"/>
                        <w:right w:val="none" w:sz="0" w:space="0" w:color="auto"/>
                      </w:divBdr>
                    </w:div>
                  </w:divsChild>
                </w:div>
                <w:div w:id="329724254">
                  <w:marLeft w:val="0"/>
                  <w:marRight w:val="0"/>
                  <w:marTop w:val="0"/>
                  <w:marBottom w:val="0"/>
                  <w:divBdr>
                    <w:top w:val="none" w:sz="0" w:space="0" w:color="auto"/>
                    <w:left w:val="none" w:sz="0" w:space="0" w:color="auto"/>
                    <w:bottom w:val="none" w:sz="0" w:space="0" w:color="auto"/>
                    <w:right w:val="none" w:sz="0" w:space="0" w:color="auto"/>
                  </w:divBdr>
                  <w:divsChild>
                    <w:div w:id="428963332">
                      <w:marLeft w:val="0"/>
                      <w:marRight w:val="0"/>
                      <w:marTop w:val="0"/>
                      <w:marBottom w:val="0"/>
                      <w:divBdr>
                        <w:top w:val="none" w:sz="0" w:space="0" w:color="auto"/>
                        <w:left w:val="none" w:sz="0" w:space="0" w:color="auto"/>
                        <w:bottom w:val="none" w:sz="0" w:space="0" w:color="auto"/>
                        <w:right w:val="none" w:sz="0" w:space="0" w:color="auto"/>
                      </w:divBdr>
                    </w:div>
                  </w:divsChild>
                </w:div>
                <w:div w:id="279457314">
                  <w:marLeft w:val="0"/>
                  <w:marRight w:val="0"/>
                  <w:marTop w:val="0"/>
                  <w:marBottom w:val="0"/>
                  <w:divBdr>
                    <w:top w:val="none" w:sz="0" w:space="0" w:color="auto"/>
                    <w:left w:val="none" w:sz="0" w:space="0" w:color="auto"/>
                    <w:bottom w:val="none" w:sz="0" w:space="0" w:color="auto"/>
                    <w:right w:val="none" w:sz="0" w:space="0" w:color="auto"/>
                  </w:divBdr>
                  <w:divsChild>
                    <w:div w:id="28773067">
                      <w:marLeft w:val="0"/>
                      <w:marRight w:val="0"/>
                      <w:marTop w:val="0"/>
                      <w:marBottom w:val="0"/>
                      <w:divBdr>
                        <w:top w:val="none" w:sz="0" w:space="0" w:color="auto"/>
                        <w:left w:val="none" w:sz="0" w:space="0" w:color="auto"/>
                        <w:bottom w:val="none" w:sz="0" w:space="0" w:color="auto"/>
                        <w:right w:val="none" w:sz="0" w:space="0" w:color="auto"/>
                      </w:divBdr>
                    </w:div>
                  </w:divsChild>
                </w:div>
                <w:div w:id="1886024434">
                  <w:marLeft w:val="0"/>
                  <w:marRight w:val="0"/>
                  <w:marTop w:val="0"/>
                  <w:marBottom w:val="0"/>
                  <w:divBdr>
                    <w:top w:val="none" w:sz="0" w:space="0" w:color="auto"/>
                    <w:left w:val="none" w:sz="0" w:space="0" w:color="auto"/>
                    <w:bottom w:val="none" w:sz="0" w:space="0" w:color="auto"/>
                    <w:right w:val="none" w:sz="0" w:space="0" w:color="auto"/>
                  </w:divBdr>
                  <w:divsChild>
                    <w:div w:id="1759714696">
                      <w:marLeft w:val="0"/>
                      <w:marRight w:val="0"/>
                      <w:marTop w:val="0"/>
                      <w:marBottom w:val="0"/>
                      <w:divBdr>
                        <w:top w:val="none" w:sz="0" w:space="0" w:color="auto"/>
                        <w:left w:val="none" w:sz="0" w:space="0" w:color="auto"/>
                        <w:bottom w:val="none" w:sz="0" w:space="0" w:color="auto"/>
                        <w:right w:val="none" w:sz="0" w:space="0" w:color="auto"/>
                      </w:divBdr>
                    </w:div>
                  </w:divsChild>
                </w:div>
                <w:div w:id="584581341">
                  <w:marLeft w:val="0"/>
                  <w:marRight w:val="0"/>
                  <w:marTop w:val="0"/>
                  <w:marBottom w:val="0"/>
                  <w:divBdr>
                    <w:top w:val="none" w:sz="0" w:space="0" w:color="auto"/>
                    <w:left w:val="none" w:sz="0" w:space="0" w:color="auto"/>
                    <w:bottom w:val="none" w:sz="0" w:space="0" w:color="auto"/>
                    <w:right w:val="none" w:sz="0" w:space="0" w:color="auto"/>
                  </w:divBdr>
                  <w:divsChild>
                    <w:div w:id="1579899678">
                      <w:marLeft w:val="0"/>
                      <w:marRight w:val="0"/>
                      <w:marTop w:val="0"/>
                      <w:marBottom w:val="0"/>
                      <w:divBdr>
                        <w:top w:val="none" w:sz="0" w:space="0" w:color="auto"/>
                        <w:left w:val="none" w:sz="0" w:space="0" w:color="auto"/>
                        <w:bottom w:val="none" w:sz="0" w:space="0" w:color="auto"/>
                        <w:right w:val="none" w:sz="0" w:space="0" w:color="auto"/>
                      </w:divBdr>
                    </w:div>
                  </w:divsChild>
                </w:div>
                <w:div w:id="1233345464">
                  <w:marLeft w:val="0"/>
                  <w:marRight w:val="0"/>
                  <w:marTop w:val="0"/>
                  <w:marBottom w:val="0"/>
                  <w:divBdr>
                    <w:top w:val="none" w:sz="0" w:space="0" w:color="auto"/>
                    <w:left w:val="none" w:sz="0" w:space="0" w:color="auto"/>
                    <w:bottom w:val="none" w:sz="0" w:space="0" w:color="auto"/>
                    <w:right w:val="none" w:sz="0" w:space="0" w:color="auto"/>
                  </w:divBdr>
                  <w:divsChild>
                    <w:div w:id="607737383">
                      <w:marLeft w:val="0"/>
                      <w:marRight w:val="0"/>
                      <w:marTop w:val="0"/>
                      <w:marBottom w:val="0"/>
                      <w:divBdr>
                        <w:top w:val="none" w:sz="0" w:space="0" w:color="auto"/>
                        <w:left w:val="none" w:sz="0" w:space="0" w:color="auto"/>
                        <w:bottom w:val="none" w:sz="0" w:space="0" w:color="auto"/>
                        <w:right w:val="none" w:sz="0" w:space="0" w:color="auto"/>
                      </w:divBdr>
                    </w:div>
                  </w:divsChild>
                </w:div>
                <w:div w:id="947396394">
                  <w:marLeft w:val="0"/>
                  <w:marRight w:val="0"/>
                  <w:marTop w:val="0"/>
                  <w:marBottom w:val="0"/>
                  <w:divBdr>
                    <w:top w:val="none" w:sz="0" w:space="0" w:color="auto"/>
                    <w:left w:val="none" w:sz="0" w:space="0" w:color="auto"/>
                    <w:bottom w:val="none" w:sz="0" w:space="0" w:color="auto"/>
                    <w:right w:val="none" w:sz="0" w:space="0" w:color="auto"/>
                  </w:divBdr>
                  <w:divsChild>
                    <w:div w:id="120652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860265">
          <w:marLeft w:val="0"/>
          <w:marRight w:val="0"/>
          <w:marTop w:val="0"/>
          <w:marBottom w:val="0"/>
          <w:divBdr>
            <w:top w:val="none" w:sz="0" w:space="0" w:color="auto"/>
            <w:left w:val="none" w:sz="0" w:space="0" w:color="auto"/>
            <w:bottom w:val="none" w:sz="0" w:space="0" w:color="auto"/>
            <w:right w:val="none" w:sz="0" w:space="0" w:color="auto"/>
          </w:divBdr>
          <w:divsChild>
            <w:div w:id="209150544">
              <w:marLeft w:val="0"/>
              <w:marRight w:val="0"/>
              <w:marTop w:val="0"/>
              <w:marBottom w:val="0"/>
              <w:divBdr>
                <w:top w:val="none" w:sz="0" w:space="0" w:color="auto"/>
                <w:left w:val="none" w:sz="0" w:space="0" w:color="auto"/>
                <w:bottom w:val="none" w:sz="0" w:space="0" w:color="auto"/>
                <w:right w:val="none" w:sz="0" w:space="0" w:color="auto"/>
              </w:divBdr>
              <w:divsChild>
                <w:div w:id="1832482688">
                  <w:marLeft w:val="0"/>
                  <w:marRight w:val="0"/>
                  <w:marTop w:val="0"/>
                  <w:marBottom w:val="0"/>
                  <w:divBdr>
                    <w:top w:val="none" w:sz="0" w:space="0" w:color="auto"/>
                    <w:left w:val="none" w:sz="0" w:space="0" w:color="auto"/>
                    <w:bottom w:val="none" w:sz="0" w:space="0" w:color="auto"/>
                    <w:right w:val="none" w:sz="0" w:space="0" w:color="auto"/>
                  </w:divBdr>
                  <w:divsChild>
                    <w:div w:id="307325569">
                      <w:marLeft w:val="0"/>
                      <w:marRight w:val="0"/>
                      <w:marTop w:val="0"/>
                      <w:marBottom w:val="0"/>
                      <w:divBdr>
                        <w:top w:val="none" w:sz="0" w:space="0" w:color="auto"/>
                        <w:left w:val="none" w:sz="0" w:space="0" w:color="auto"/>
                        <w:bottom w:val="none" w:sz="0" w:space="0" w:color="auto"/>
                        <w:right w:val="none" w:sz="0" w:space="0" w:color="auto"/>
                      </w:divBdr>
                    </w:div>
                    <w:div w:id="1925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664760">
          <w:marLeft w:val="0"/>
          <w:marRight w:val="0"/>
          <w:marTop w:val="0"/>
          <w:marBottom w:val="0"/>
          <w:divBdr>
            <w:top w:val="none" w:sz="0" w:space="0" w:color="auto"/>
            <w:left w:val="none" w:sz="0" w:space="0" w:color="auto"/>
            <w:bottom w:val="none" w:sz="0" w:space="0" w:color="auto"/>
            <w:right w:val="none" w:sz="0" w:space="0" w:color="auto"/>
          </w:divBdr>
          <w:divsChild>
            <w:div w:id="2016418470">
              <w:marLeft w:val="0"/>
              <w:marRight w:val="0"/>
              <w:marTop w:val="0"/>
              <w:marBottom w:val="0"/>
              <w:divBdr>
                <w:top w:val="none" w:sz="0" w:space="0" w:color="auto"/>
                <w:left w:val="none" w:sz="0" w:space="0" w:color="auto"/>
                <w:bottom w:val="none" w:sz="0" w:space="0" w:color="auto"/>
                <w:right w:val="none" w:sz="0" w:space="0" w:color="auto"/>
              </w:divBdr>
              <w:divsChild>
                <w:div w:id="528421359">
                  <w:marLeft w:val="0"/>
                  <w:marRight w:val="0"/>
                  <w:marTop w:val="0"/>
                  <w:marBottom w:val="0"/>
                  <w:divBdr>
                    <w:top w:val="none" w:sz="0" w:space="0" w:color="auto"/>
                    <w:left w:val="none" w:sz="0" w:space="0" w:color="auto"/>
                    <w:bottom w:val="none" w:sz="0" w:space="0" w:color="auto"/>
                    <w:right w:val="none" w:sz="0" w:space="0" w:color="auto"/>
                  </w:divBdr>
                  <w:divsChild>
                    <w:div w:id="133256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523477">
          <w:marLeft w:val="0"/>
          <w:marRight w:val="0"/>
          <w:marTop w:val="0"/>
          <w:marBottom w:val="0"/>
          <w:divBdr>
            <w:top w:val="none" w:sz="0" w:space="0" w:color="auto"/>
            <w:left w:val="none" w:sz="0" w:space="0" w:color="auto"/>
            <w:bottom w:val="none" w:sz="0" w:space="0" w:color="auto"/>
            <w:right w:val="none" w:sz="0" w:space="0" w:color="auto"/>
          </w:divBdr>
          <w:divsChild>
            <w:div w:id="1234851217">
              <w:marLeft w:val="0"/>
              <w:marRight w:val="0"/>
              <w:marTop w:val="0"/>
              <w:marBottom w:val="0"/>
              <w:divBdr>
                <w:top w:val="none" w:sz="0" w:space="0" w:color="auto"/>
                <w:left w:val="none" w:sz="0" w:space="0" w:color="auto"/>
                <w:bottom w:val="none" w:sz="0" w:space="0" w:color="auto"/>
                <w:right w:val="none" w:sz="0" w:space="0" w:color="auto"/>
              </w:divBdr>
              <w:divsChild>
                <w:div w:id="106627641">
                  <w:marLeft w:val="0"/>
                  <w:marRight w:val="0"/>
                  <w:marTop w:val="0"/>
                  <w:marBottom w:val="0"/>
                  <w:divBdr>
                    <w:top w:val="none" w:sz="0" w:space="0" w:color="auto"/>
                    <w:left w:val="none" w:sz="0" w:space="0" w:color="auto"/>
                    <w:bottom w:val="none" w:sz="0" w:space="0" w:color="auto"/>
                    <w:right w:val="none" w:sz="0" w:space="0" w:color="auto"/>
                  </w:divBdr>
                  <w:divsChild>
                    <w:div w:id="2050104473">
                      <w:marLeft w:val="0"/>
                      <w:marRight w:val="0"/>
                      <w:marTop w:val="0"/>
                      <w:marBottom w:val="0"/>
                      <w:divBdr>
                        <w:top w:val="none" w:sz="0" w:space="0" w:color="auto"/>
                        <w:left w:val="none" w:sz="0" w:space="0" w:color="auto"/>
                        <w:bottom w:val="none" w:sz="0" w:space="0" w:color="auto"/>
                        <w:right w:val="none" w:sz="0" w:space="0" w:color="auto"/>
                      </w:divBdr>
                    </w:div>
                    <w:div w:id="86097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403837">
          <w:marLeft w:val="0"/>
          <w:marRight w:val="0"/>
          <w:marTop w:val="0"/>
          <w:marBottom w:val="0"/>
          <w:divBdr>
            <w:top w:val="none" w:sz="0" w:space="0" w:color="auto"/>
            <w:left w:val="none" w:sz="0" w:space="0" w:color="auto"/>
            <w:bottom w:val="none" w:sz="0" w:space="0" w:color="auto"/>
            <w:right w:val="none" w:sz="0" w:space="0" w:color="auto"/>
          </w:divBdr>
          <w:divsChild>
            <w:div w:id="624042093">
              <w:marLeft w:val="0"/>
              <w:marRight w:val="0"/>
              <w:marTop w:val="0"/>
              <w:marBottom w:val="0"/>
              <w:divBdr>
                <w:top w:val="none" w:sz="0" w:space="0" w:color="auto"/>
                <w:left w:val="none" w:sz="0" w:space="0" w:color="auto"/>
                <w:bottom w:val="none" w:sz="0" w:space="0" w:color="auto"/>
                <w:right w:val="none" w:sz="0" w:space="0" w:color="auto"/>
              </w:divBdr>
              <w:divsChild>
                <w:div w:id="251206001">
                  <w:marLeft w:val="0"/>
                  <w:marRight w:val="0"/>
                  <w:marTop w:val="0"/>
                  <w:marBottom w:val="0"/>
                  <w:divBdr>
                    <w:top w:val="none" w:sz="0" w:space="0" w:color="auto"/>
                    <w:left w:val="none" w:sz="0" w:space="0" w:color="auto"/>
                    <w:bottom w:val="none" w:sz="0" w:space="0" w:color="auto"/>
                    <w:right w:val="none" w:sz="0" w:space="0" w:color="auto"/>
                  </w:divBdr>
                  <w:divsChild>
                    <w:div w:id="1993294279">
                      <w:marLeft w:val="0"/>
                      <w:marRight w:val="0"/>
                      <w:marTop w:val="0"/>
                      <w:marBottom w:val="0"/>
                      <w:divBdr>
                        <w:top w:val="none" w:sz="0" w:space="0" w:color="auto"/>
                        <w:left w:val="none" w:sz="0" w:space="0" w:color="auto"/>
                        <w:bottom w:val="none" w:sz="0" w:space="0" w:color="auto"/>
                        <w:right w:val="none" w:sz="0" w:space="0" w:color="auto"/>
                      </w:divBdr>
                    </w:div>
                  </w:divsChild>
                </w:div>
                <w:div w:id="1086731892">
                  <w:marLeft w:val="0"/>
                  <w:marRight w:val="0"/>
                  <w:marTop w:val="0"/>
                  <w:marBottom w:val="0"/>
                  <w:divBdr>
                    <w:top w:val="none" w:sz="0" w:space="0" w:color="auto"/>
                    <w:left w:val="none" w:sz="0" w:space="0" w:color="auto"/>
                    <w:bottom w:val="none" w:sz="0" w:space="0" w:color="auto"/>
                    <w:right w:val="none" w:sz="0" w:space="0" w:color="auto"/>
                  </w:divBdr>
                  <w:divsChild>
                    <w:div w:id="2733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625230">
          <w:marLeft w:val="0"/>
          <w:marRight w:val="0"/>
          <w:marTop w:val="0"/>
          <w:marBottom w:val="0"/>
          <w:divBdr>
            <w:top w:val="none" w:sz="0" w:space="0" w:color="auto"/>
            <w:left w:val="none" w:sz="0" w:space="0" w:color="auto"/>
            <w:bottom w:val="none" w:sz="0" w:space="0" w:color="auto"/>
            <w:right w:val="none" w:sz="0" w:space="0" w:color="auto"/>
          </w:divBdr>
          <w:divsChild>
            <w:div w:id="4019037">
              <w:marLeft w:val="0"/>
              <w:marRight w:val="0"/>
              <w:marTop w:val="0"/>
              <w:marBottom w:val="0"/>
              <w:divBdr>
                <w:top w:val="none" w:sz="0" w:space="0" w:color="auto"/>
                <w:left w:val="none" w:sz="0" w:space="0" w:color="auto"/>
                <w:bottom w:val="none" w:sz="0" w:space="0" w:color="auto"/>
                <w:right w:val="none" w:sz="0" w:space="0" w:color="auto"/>
              </w:divBdr>
              <w:divsChild>
                <w:div w:id="808328144">
                  <w:marLeft w:val="0"/>
                  <w:marRight w:val="0"/>
                  <w:marTop w:val="0"/>
                  <w:marBottom w:val="0"/>
                  <w:divBdr>
                    <w:top w:val="none" w:sz="0" w:space="0" w:color="auto"/>
                    <w:left w:val="none" w:sz="0" w:space="0" w:color="auto"/>
                    <w:bottom w:val="none" w:sz="0" w:space="0" w:color="auto"/>
                    <w:right w:val="none" w:sz="0" w:space="0" w:color="auto"/>
                  </w:divBdr>
                  <w:divsChild>
                    <w:div w:id="882668772">
                      <w:marLeft w:val="0"/>
                      <w:marRight w:val="0"/>
                      <w:marTop w:val="0"/>
                      <w:marBottom w:val="0"/>
                      <w:divBdr>
                        <w:top w:val="none" w:sz="0" w:space="0" w:color="auto"/>
                        <w:left w:val="none" w:sz="0" w:space="0" w:color="auto"/>
                        <w:bottom w:val="none" w:sz="0" w:space="0" w:color="auto"/>
                        <w:right w:val="none" w:sz="0" w:space="0" w:color="auto"/>
                      </w:divBdr>
                    </w:div>
                    <w:div w:id="194684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1685659">
          <w:marLeft w:val="0"/>
          <w:marRight w:val="0"/>
          <w:marTop w:val="0"/>
          <w:marBottom w:val="0"/>
          <w:divBdr>
            <w:top w:val="none" w:sz="0" w:space="0" w:color="auto"/>
            <w:left w:val="none" w:sz="0" w:space="0" w:color="auto"/>
            <w:bottom w:val="none" w:sz="0" w:space="0" w:color="auto"/>
            <w:right w:val="none" w:sz="0" w:space="0" w:color="auto"/>
          </w:divBdr>
          <w:divsChild>
            <w:div w:id="2004501610">
              <w:marLeft w:val="0"/>
              <w:marRight w:val="0"/>
              <w:marTop w:val="0"/>
              <w:marBottom w:val="0"/>
              <w:divBdr>
                <w:top w:val="none" w:sz="0" w:space="0" w:color="auto"/>
                <w:left w:val="none" w:sz="0" w:space="0" w:color="auto"/>
                <w:bottom w:val="none" w:sz="0" w:space="0" w:color="auto"/>
                <w:right w:val="none" w:sz="0" w:space="0" w:color="auto"/>
              </w:divBdr>
              <w:divsChild>
                <w:div w:id="29308985">
                  <w:marLeft w:val="0"/>
                  <w:marRight w:val="0"/>
                  <w:marTop w:val="0"/>
                  <w:marBottom w:val="0"/>
                  <w:divBdr>
                    <w:top w:val="none" w:sz="0" w:space="0" w:color="auto"/>
                    <w:left w:val="none" w:sz="0" w:space="0" w:color="auto"/>
                    <w:bottom w:val="none" w:sz="0" w:space="0" w:color="auto"/>
                    <w:right w:val="none" w:sz="0" w:space="0" w:color="auto"/>
                  </w:divBdr>
                  <w:divsChild>
                    <w:div w:id="92426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73927">
          <w:marLeft w:val="0"/>
          <w:marRight w:val="0"/>
          <w:marTop w:val="0"/>
          <w:marBottom w:val="0"/>
          <w:divBdr>
            <w:top w:val="none" w:sz="0" w:space="0" w:color="auto"/>
            <w:left w:val="none" w:sz="0" w:space="0" w:color="auto"/>
            <w:bottom w:val="none" w:sz="0" w:space="0" w:color="auto"/>
            <w:right w:val="none" w:sz="0" w:space="0" w:color="auto"/>
          </w:divBdr>
          <w:divsChild>
            <w:div w:id="957688629">
              <w:marLeft w:val="0"/>
              <w:marRight w:val="0"/>
              <w:marTop w:val="0"/>
              <w:marBottom w:val="0"/>
              <w:divBdr>
                <w:top w:val="none" w:sz="0" w:space="0" w:color="auto"/>
                <w:left w:val="none" w:sz="0" w:space="0" w:color="auto"/>
                <w:bottom w:val="none" w:sz="0" w:space="0" w:color="auto"/>
                <w:right w:val="none" w:sz="0" w:space="0" w:color="auto"/>
              </w:divBdr>
              <w:divsChild>
                <w:div w:id="515848450">
                  <w:marLeft w:val="0"/>
                  <w:marRight w:val="0"/>
                  <w:marTop w:val="0"/>
                  <w:marBottom w:val="0"/>
                  <w:divBdr>
                    <w:top w:val="none" w:sz="0" w:space="0" w:color="auto"/>
                    <w:left w:val="none" w:sz="0" w:space="0" w:color="auto"/>
                    <w:bottom w:val="none" w:sz="0" w:space="0" w:color="auto"/>
                    <w:right w:val="none" w:sz="0" w:space="0" w:color="auto"/>
                  </w:divBdr>
                  <w:divsChild>
                    <w:div w:id="1783259656">
                      <w:marLeft w:val="0"/>
                      <w:marRight w:val="0"/>
                      <w:marTop w:val="0"/>
                      <w:marBottom w:val="0"/>
                      <w:divBdr>
                        <w:top w:val="none" w:sz="0" w:space="0" w:color="auto"/>
                        <w:left w:val="none" w:sz="0" w:space="0" w:color="auto"/>
                        <w:bottom w:val="none" w:sz="0" w:space="0" w:color="auto"/>
                        <w:right w:val="none" w:sz="0" w:space="0" w:color="auto"/>
                      </w:divBdr>
                    </w:div>
                    <w:div w:id="2145079426">
                      <w:marLeft w:val="0"/>
                      <w:marRight w:val="0"/>
                      <w:marTop w:val="0"/>
                      <w:marBottom w:val="0"/>
                      <w:divBdr>
                        <w:top w:val="none" w:sz="0" w:space="0" w:color="auto"/>
                        <w:left w:val="none" w:sz="0" w:space="0" w:color="auto"/>
                        <w:bottom w:val="none" w:sz="0" w:space="0" w:color="auto"/>
                        <w:right w:val="none" w:sz="0" w:space="0" w:color="auto"/>
                      </w:divBdr>
                    </w:div>
                  </w:divsChild>
                </w:div>
                <w:div w:id="1278754549">
                  <w:marLeft w:val="0"/>
                  <w:marRight w:val="0"/>
                  <w:marTop w:val="0"/>
                  <w:marBottom w:val="0"/>
                  <w:divBdr>
                    <w:top w:val="none" w:sz="0" w:space="0" w:color="auto"/>
                    <w:left w:val="none" w:sz="0" w:space="0" w:color="auto"/>
                    <w:bottom w:val="none" w:sz="0" w:space="0" w:color="auto"/>
                    <w:right w:val="none" w:sz="0" w:space="0" w:color="auto"/>
                  </w:divBdr>
                  <w:divsChild>
                    <w:div w:id="306711051">
                      <w:marLeft w:val="0"/>
                      <w:marRight w:val="0"/>
                      <w:marTop w:val="0"/>
                      <w:marBottom w:val="0"/>
                      <w:divBdr>
                        <w:top w:val="none" w:sz="0" w:space="0" w:color="auto"/>
                        <w:left w:val="none" w:sz="0" w:space="0" w:color="auto"/>
                        <w:bottom w:val="none" w:sz="0" w:space="0" w:color="auto"/>
                        <w:right w:val="none" w:sz="0" w:space="0" w:color="auto"/>
                      </w:divBdr>
                    </w:div>
                  </w:divsChild>
                </w:div>
                <w:div w:id="1500270526">
                  <w:marLeft w:val="0"/>
                  <w:marRight w:val="0"/>
                  <w:marTop w:val="0"/>
                  <w:marBottom w:val="0"/>
                  <w:divBdr>
                    <w:top w:val="none" w:sz="0" w:space="0" w:color="auto"/>
                    <w:left w:val="none" w:sz="0" w:space="0" w:color="auto"/>
                    <w:bottom w:val="none" w:sz="0" w:space="0" w:color="auto"/>
                    <w:right w:val="none" w:sz="0" w:space="0" w:color="auto"/>
                  </w:divBdr>
                  <w:divsChild>
                    <w:div w:id="1303195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061718">
          <w:marLeft w:val="0"/>
          <w:marRight w:val="0"/>
          <w:marTop w:val="0"/>
          <w:marBottom w:val="0"/>
          <w:divBdr>
            <w:top w:val="none" w:sz="0" w:space="0" w:color="auto"/>
            <w:left w:val="none" w:sz="0" w:space="0" w:color="auto"/>
            <w:bottom w:val="none" w:sz="0" w:space="0" w:color="auto"/>
            <w:right w:val="none" w:sz="0" w:space="0" w:color="auto"/>
          </w:divBdr>
          <w:divsChild>
            <w:div w:id="514538947">
              <w:marLeft w:val="0"/>
              <w:marRight w:val="0"/>
              <w:marTop w:val="0"/>
              <w:marBottom w:val="0"/>
              <w:divBdr>
                <w:top w:val="none" w:sz="0" w:space="0" w:color="auto"/>
                <w:left w:val="none" w:sz="0" w:space="0" w:color="auto"/>
                <w:bottom w:val="none" w:sz="0" w:space="0" w:color="auto"/>
                <w:right w:val="none" w:sz="0" w:space="0" w:color="auto"/>
              </w:divBdr>
              <w:divsChild>
                <w:div w:id="899100613">
                  <w:marLeft w:val="0"/>
                  <w:marRight w:val="0"/>
                  <w:marTop w:val="0"/>
                  <w:marBottom w:val="0"/>
                  <w:divBdr>
                    <w:top w:val="none" w:sz="0" w:space="0" w:color="auto"/>
                    <w:left w:val="none" w:sz="0" w:space="0" w:color="auto"/>
                    <w:bottom w:val="none" w:sz="0" w:space="0" w:color="auto"/>
                    <w:right w:val="none" w:sz="0" w:space="0" w:color="auto"/>
                  </w:divBdr>
                </w:div>
              </w:divsChild>
            </w:div>
            <w:div w:id="1689212621">
              <w:marLeft w:val="0"/>
              <w:marRight w:val="0"/>
              <w:marTop w:val="0"/>
              <w:marBottom w:val="0"/>
              <w:divBdr>
                <w:top w:val="none" w:sz="0" w:space="0" w:color="auto"/>
                <w:left w:val="none" w:sz="0" w:space="0" w:color="auto"/>
                <w:bottom w:val="none" w:sz="0" w:space="0" w:color="auto"/>
                <w:right w:val="none" w:sz="0" w:space="0" w:color="auto"/>
              </w:divBdr>
              <w:divsChild>
                <w:div w:id="166289771">
                  <w:marLeft w:val="0"/>
                  <w:marRight w:val="0"/>
                  <w:marTop w:val="0"/>
                  <w:marBottom w:val="0"/>
                  <w:divBdr>
                    <w:top w:val="none" w:sz="0" w:space="0" w:color="auto"/>
                    <w:left w:val="none" w:sz="0" w:space="0" w:color="auto"/>
                    <w:bottom w:val="none" w:sz="0" w:space="0" w:color="auto"/>
                    <w:right w:val="none" w:sz="0" w:space="0" w:color="auto"/>
                  </w:divBdr>
                </w:div>
              </w:divsChild>
            </w:div>
            <w:div w:id="1183276437">
              <w:marLeft w:val="0"/>
              <w:marRight w:val="0"/>
              <w:marTop w:val="0"/>
              <w:marBottom w:val="0"/>
              <w:divBdr>
                <w:top w:val="none" w:sz="0" w:space="0" w:color="auto"/>
                <w:left w:val="none" w:sz="0" w:space="0" w:color="auto"/>
                <w:bottom w:val="none" w:sz="0" w:space="0" w:color="auto"/>
                <w:right w:val="none" w:sz="0" w:space="0" w:color="auto"/>
              </w:divBdr>
              <w:divsChild>
                <w:div w:id="55261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458463">
          <w:marLeft w:val="0"/>
          <w:marRight w:val="0"/>
          <w:marTop w:val="0"/>
          <w:marBottom w:val="0"/>
          <w:divBdr>
            <w:top w:val="none" w:sz="0" w:space="0" w:color="auto"/>
            <w:left w:val="none" w:sz="0" w:space="0" w:color="auto"/>
            <w:bottom w:val="none" w:sz="0" w:space="0" w:color="auto"/>
            <w:right w:val="none" w:sz="0" w:space="0" w:color="auto"/>
          </w:divBdr>
          <w:divsChild>
            <w:div w:id="1813596768">
              <w:marLeft w:val="0"/>
              <w:marRight w:val="0"/>
              <w:marTop w:val="0"/>
              <w:marBottom w:val="0"/>
              <w:divBdr>
                <w:top w:val="none" w:sz="0" w:space="0" w:color="auto"/>
                <w:left w:val="none" w:sz="0" w:space="0" w:color="auto"/>
                <w:bottom w:val="none" w:sz="0" w:space="0" w:color="auto"/>
                <w:right w:val="none" w:sz="0" w:space="0" w:color="auto"/>
              </w:divBdr>
              <w:divsChild>
                <w:div w:id="1335034970">
                  <w:marLeft w:val="0"/>
                  <w:marRight w:val="0"/>
                  <w:marTop w:val="0"/>
                  <w:marBottom w:val="0"/>
                  <w:divBdr>
                    <w:top w:val="none" w:sz="0" w:space="0" w:color="auto"/>
                    <w:left w:val="none" w:sz="0" w:space="0" w:color="auto"/>
                    <w:bottom w:val="none" w:sz="0" w:space="0" w:color="auto"/>
                    <w:right w:val="none" w:sz="0" w:space="0" w:color="auto"/>
                  </w:divBdr>
                </w:div>
              </w:divsChild>
            </w:div>
            <w:div w:id="1948808099">
              <w:marLeft w:val="0"/>
              <w:marRight w:val="0"/>
              <w:marTop w:val="0"/>
              <w:marBottom w:val="0"/>
              <w:divBdr>
                <w:top w:val="none" w:sz="0" w:space="0" w:color="auto"/>
                <w:left w:val="none" w:sz="0" w:space="0" w:color="auto"/>
                <w:bottom w:val="none" w:sz="0" w:space="0" w:color="auto"/>
                <w:right w:val="none" w:sz="0" w:space="0" w:color="auto"/>
              </w:divBdr>
              <w:divsChild>
                <w:div w:id="1626352396">
                  <w:marLeft w:val="0"/>
                  <w:marRight w:val="0"/>
                  <w:marTop w:val="0"/>
                  <w:marBottom w:val="0"/>
                  <w:divBdr>
                    <w:top w:val="none" w:sz="0" w:space="0" w:color="auto"/>
                    <w:left w:val="none" w:sz="0" w:space="0" w:color="auto"/>
                    <w:bottom w:val="none" w:sz="0" w:space="0" w:color="auto"/>
                    <w:right w:val="none" w:sz="0" w:space="0" w:color="auto"/>
                  </w:divBdr>
                </w:div>
              </w:divsChild>
            </w:div>
            <w:div w:id="2052874704">
              <w:marLeft w:val="0"/>
              <w:marRight w:val="0"/>
              <w:marTop w:val="0"/>
              <w:marBottom w:val="0"/>
              <w:divBdr>
                <w:top w:val="none" w:sz="0" w:space="0" w:color="auto"/>
                <w:left w:val="none" w:sz="0" w:space="0" w:color="auto"/>
                <w:bottom w:val="none" w:sz="0" w:space="0" w:color="auto"/>
                <w:right w:val="none" w:sz="0" w:space="0" w:color="auto"/>
              </w:divBdr>
              <w:divsChild>
                <w:div w:id="1334336428">
                  <w:marLeft w:val="0"/>
                  <w:marRight w:val="0"/>
                  <w:marTop w:val="0"/>
                  <w:marBottom w:val="0"/>
                  <w:divBdr>
                    <w:top w:val="none" w:sz="0" w:space="0" w:color="auto"/>
                    <w:left w:val="none" w:sz="0" w:space="0" w:color="auto"/>
                    <w:bottom w:val="none" w:sz="0" w:space="0" w:color="auto"/>
                    <w:right w:val="none" w:sz="0" w:space="0" w:color="auto"/>
                  </w:divBdr>
                </w:div>
              </w:divsChild>
            </w:div>
            <w:div w:id="841891317">
              <w:marLeft w:val="0"/>
              <w:marRight w:val="0"/>
              <w:marTop w:val="0"/>
              <w:marBottom w:val="0"/>
              <w:divBdr>
                <w:top w:val="none" w:sz="0" w:space="0" w:color="auto"/>
                <w:left w:val="none" w:sz="0" w:space="0" w:color="auto"/>
                <w:bottom w:val="none" w:sz="0" w:space="0" w:color="auto"/>
                <w:right w:val="none" w:sz="0" w:space="0" w:color="auto"/>
              </w:divBdr>
              <w:divsChild>
                <w:div w:id="2586390">
                  <w:marLeft w:val="0"/>
                  <w:marRight w:val="0"/>
                  <w:marTop w:val="0"/>
                  <w:marBottom w:val="0"/>
                  <w:divBdr>
                    <w:top w:val="none" w:sz="0" w:space="0" w:color="auto"/>
                    <w:left w:val="none" w:sz="0" w:space="0" w:color="auto"/>
                    <w:bottom w:val="none" w:sz="0" w:space="0" w:color="auto"/>
                    <w:right w:val="none" w:sz="0" w:space="0" w:color="auto"/>
                  </w:divBdr>
                </w:div>
              </w:divsChild>
            </w:div>
            <w:div w:id="1193882663">
              <w:marLeft w:val="0"/>
              <w:marRight w:val="0"/>
              <w:marTop w:val="0"/>
              <w:marBottom w:val="0"/>
              <w:divBdr>
                <w:top w:val="none" w:sz="0" w:space="0" w:color="auto"/>
                <w:left w:val="none" w:sz="0" w:space="0" w:color="auto"/>
                <w:bottom w:val="none" w:sz="0" w:space="0" w:color="auto"/>
                <w:right w:val="none" w:sz="0" w:space="0" w:color="auto"/>
              </w:divBdr>
              <w:divsChild>
                <w:div w:id="29040934">
                  <w:marLeft w:val="0"/>
                  <w:marRight w:val="0"/>
                  <w:marTop w:val="0"/>
                  <w:marBottom w:val="0"/>
                  <w:divBdr>
                    <w:top w:val="none" w:sz="0" w:space="0" w:color="auto"/>
                    <w:left w:val="none" w:sz="0" w:space="0" w:color="auto"/>
                    <w:bottom w:val="none" w:sz="0" w:space="0" w:color="auto"/>
                    <w:right w:val="none" w:sz="0" w:space="0" w:color="auto"/>
                  </w:divBdr>
                </w:div>
              </w:divsChild>
            </w:div>
            <w:div w:id="1479111543">
              <w:marLeft w:val="0"/>
              <w:marRight w:val="0"/>
              <w:marTop w:val="0"/>
              <w:marBottom w:val="0"/>
              <w:divBdr>
                <w:top w:val="none" w:sz="0" w:space="0" w:color="auto"/>
                <w:left w:val="none" w:sz="0" w:space="0" w:color="auto"/>
                <w:bottom w:val="none" w:sz="0" w:space="0" w:color="auto"/>
                <w:right w:val="none" w:sz="0" w:space="0" w:color="auto"/>
              </w:divBdr>
              <w:divsChild>
                <w:div w:id="1566599895">
                  <w:marLeft w:val="0"/>
                  <w:marRight w:val="0"/>
                  <w:marTop w:val="0"/>
                  <w:marBottom w:val="0"/>
                  <w:divBdr>
                    <w:top w:val="none" w:sz="0" w:space="0" w:color="auto"/>
                    <w:left w:val="none" w:sz="0" w:space="0" w:color="auto"/>
                    <w:bottom w:val="none" w:sz="0" w:space="0" w:color="auto"/>
                    <w:right w:val="none" w:sz="0" w:space="0" w:color="auto"/>
                  </w:divBdr>
                </w:div>
              </w:divsChild>
            </w:div>
            <w:div w:id="76023256">
              <w:marLeft w:val="0"/>
              <w:marRight w:val="0"/>
              <w:marTop w:val="0"/>
              <w:marBottom w:val="0"/>
              <w:divBdr>
                <w:top w:val="none" w:sz="0" w:space="0" w:color="auto"/>
                <w:left w:val="none" w:sz="0" w:space="0" w:color="auto"/>
                <w:bottom w:val="none" w:sz="0" w:space="0" w:color="auto"/>
                <w:right w:val="none" w:sz="0" w:space="0" w:color="auto"/>
              </w:divBdr>
              <w:divsChild>
                <w:div w:id="1342466873">
                  <w:marLeft w:val="0"/>
                  <w:marRight w:val="0"/>
                  <w:marTop w:val="0"/>
                  <w:marBottom w:val="0"/>
                  <w:divBdr>
                    <w:top w:val="none" w:sz="0" w:space="0" w:color="auto"/>
                    <w:left w:val="none" w:sz="0" w:space="0" w:color="auto"/>
                    <w:bottom w:val="none" w:sz="0" w:space="0" w:color="auto"/>
                    <w:right w:val="none" w:sz="0" w:space="0" w:color="auto"/>
                  </w:divBdr>
                </w:div>
              </w:divsChild>
            </w:div>
            <w:div w:id="231504794">
              <w:marLeft w:val="0"/>
              <w:marRight w:val="0"/>
              <w:marTop w:val="0"/>
              <w:marBottom w:val="0"/>
              <w:divBdr>
                <w:top w:val="none" w:sz="0" w:space="0" w:color="auto"/>
                <w:left w:val="none" w:sz="0" w:space="0" w:color="auto"/>
                <w:bottom w:val="none" w:sz="0" w:space="0" w:color="auto"/>
                <w:right w:val="none" w:sz="0" w:space="0" w:color="auto"/>
              </w:divBdr>
              <w:divsChild>
                <w:div w:id="853769565">
                  <w:marLeft w:val="0"/>
                  <w:marRight w:val="0"/>
                  <w:marTop w:val="0"/>
                  <w:marBottom w:val="0"/>
                  <w:divBdr>
                    <w:top w:val="none" w:sz="0" w:space="0" w:color="auto"/>
                    <w:left w:val="none" w:sz="0" w:space="0" w:color="auto"/>
                    <w:bottom w:val="none" w:sz="0" w:space="0" w:color="auto"/>
                    <w:right w:val="none" w:sz="0" w:space="0" w:color="auto"/>
                  </w:divBdr>
                </w:div>
              </w:divsChild>
            </w:div>
            <w:div w:id="1693921534">
              <w:marLeft w:val="0"/>
              <w:marRight w:val="0"/>
              <w:marTop w:val="0"/>
              <w:marBottom w:val="0"/>
              <w:divBdr>
                <w:top w:val="none" w:sz="0" w:space="0" w:color="auto"/>
                <w:left w:val="none" w:sz="0" w:space="0" w:color="auto"/>
                <w:bottom w:val="none" w:sz="0" w:space="0" w:color="auto"/>
                <w:right w:val="none" w:sz="0" w:space="0" w:color="auto"/>
              </w:divBdr>
              <w:divsChild>
                <w:div w:id="1936209806">
                  <w:marLeft w:val="0"/>
                  <w:marRight w:val="0"/>
                  <w:marTop w:val="0"/>
                  <w:marBottom w:val="0"/>
                  <w:divBdr>
                    <w:top w:val="none" w:sz="0" w:space="0" w:color="auto"/>
                    <w:left w:val="none" w:sz="0" w:space="0" w:color="auto"/>
                    <w:bottom w:val="none" w:sz="0" w:space="0" w:color="auto"/>
                    <w:right w:val="none" w:sz="0" w:space="0" w:color="auto"/>
                  </w:divBdr>
                </w:div>
              </w:divsChild>
            </w:div>
            <w:div w:id="1118525035">
              <w:marLeft w:val="0"/>
              <w:marRight w:val="0"/>
              <w:marTop w:val="0"/>
              <w:marBottom w:val="0"/>
              <w:divBdr>
                <w:top w:val="none" w:sz="0" w:space="0" w:color="auto"/>
                <w:left w:val="none" w:sz="0" w:space="0" w:color="auto"/>
                <w:bottom w:val="none" w:sz="0" w:space="0" w:color="auto"/>
                <w:right w:val="none" w:sz="0" w:space="0" w:color="auto"/>
              </w:divBdr>
              <w:divsChild>
                <w:div w:id="359816450">
                  <w:marLeft w:val="0"/>
                  <w:marRight w:val="0"/>
                  <w:marTop w:val="0"/>
                  <w:marBottom w:val="0"/>
                  <w:divBdr>
                    <w:top w:val="none" w:sz="0" w:space="0" w:color="auto"/>
                    <w:left w:val="none" w:sz="0" w:space="0" w:color="auto"/>
                    <w:bottom w:val="none" w:sz="0" w:space="0" w:color="auto"/>
                    <w:right w:val="none" w:sz="0" w:space="0" w:color="auto"/>
                  </w:divBdr>
                </w:div>
              </w:divsChild>
            </w:div>
            <w:div w:id="1631547362">
              <w:marLeft w:val="0"/>
              <w:marRight w:val="0"/>
              <w:marTop w:val="0"/>
              <w:marBottom w:val="0"/>
              <w:divBdr>
                <w:top w:val="none" w:sz="0" w:space="0" w:color="auto"/>
                <w:left w:val="none" w:sz="0" w:space="0" w:color="auto"/>
                <w:bottom w:val="none" w:sz="0" w:space="0" w:color="auto"/>
                <w:right w:val="none" w:sz="0" w:space="0" w:color="auto"/>
              </w:divBdr>
              <w:divsChild>
                <w:div w:id="2002200007">
                  <w:marLeft w:val="0"/>
                  <w:marRight w:val="0"/>
                  <w:marTop w:val="0"/>
                  <w:marBottom w:val="0"/>
                  <w:divBdr>
                    <w:top w:val="none" w:sz="0" w:space="0" w:color="auto"/>
                    <w:left w:val="none" w:sz="0" w:space="0" w:color="auto"/>
                    <w:bottom w:val="none" w:sz="0" w:space="0" w:color="auto"/>
                    <w:right w:val="none" w:sz="0" w:space="0" w:color="auto"/>
                  </w:divBdr>
                </w:div>
              </w:divsChild>
            </w:div>
            <w:div w:id="1584798177">
              <w:marLeft w:val="0"/>
              <w:marRight w:val="0"/>
              <w:marTop w:val="0"/>
              <w:marBottom w:val="0"/>
              <w:divBdr>
                <w:top w:val="none" w:sz="0" w:space="0" w:color="auto"/>
                <w:left w:val="none" w:sz="0" w:space="0" w:color="auto"/>
                <w:bottom w:val="none" w:sz="0" w:space="0" w:color="auto"/>
                <w:right w:val="none" w:sz="0" w:space="0" w:color="auto"/>
              </w:divBdr>
              <w:divsChild>
                <w:div w:id="1564680207">
                  <w:marLeft w:val="0"/>
                  <w:marRight w:val="0"/>
                  <w:marTop w:val="0"/>
                  <w:marBottom w:val="0"/>
                  <w:divBdr>
                    <w:top w:val="none" w:sz="0" w:space="0" w:color="auto"/>
                    <w:left w:val="none" w:sz="0" w:space="0" w:color="auto"/>
                    <w:bottom w:val="none" w:sz="0" w:space="0" w:color="auto"/>
                    <w:right w:val="none" w:sz="0" w:space="0" w:color="auto"/>
                  </w:divBdr>
                </w:div>
              </w:divsChild>
            </w:div>
            <w:div w:id="1990478911">
              <w:marLeft w:val="0"/>
              <w:marRight w:val="0"/>
              <w:marTop w:val="0"/>
              <w:marBottom w:val="0"/>
              <w:divBdr>
                <w:top w:val="none" w:sz="0" w:space="0" w:color="auto"/>
                <w:left w:val="none" w:sz="0" w:space="0" w:color="auto"/>
                <w:bottom w:val="none" w:sz="0" w:space="0" w:color="auto"/>
                <w:right w:val="none" w:sz="0" w:space="0" w:color="auto"/>
              </w:divBdr>
              <w:divsChild>
                <w:div w:id="1608927353">
                  <w:marLeft w:val="0"/>
                  <w:marRight w:val="0"/>
                  <w:marTop w:val="0"/>
                  <w:marBottom w:val="0"/>
                  <w:divBdr>
                    <w:top w:val="none" w:sz="0" w:space="0" w:color="auto"/>
                    <w:left w:val="none" w:sz="0" w:space="0" w:color="auto"/>
                    <w:bottom w:val="none" w:sz="0" w:space="0" w:color="auto"/>
                    <w:right w:val="none" w:sz="0" w:space="0" w:color="auto"/>
                  </w:divBdr>
                </w:div>
              </w:divsChild>
            </w:div>
            <w:div w:id="1042941457">
              <w:marLeft w:val="0"/>
              <w:marRight w:val="0"/>
              <w:marTop w:val="0"/>
              <w:marBottom w:val="0"/>
              <w:divBdr>
                <w:top w:val="none" w:sz="0" w:space="0" w:color="auto"/>
                <w:left w:val="none" w:sz="0" w:space="0" w:color="auto"/>
                <w:bottom w:val="none" w:sz="0" w:space="0" w:color="auto"/>
                <w:right w:val="none" w:sz="0" w:space="0" w:color="auto"/>
              </w:divBdr>
              <w:divsChild>
                <w:div w:id="658964535">
                  <w:marLeft w:val="0"/>
                  <w:marRight w:val="0"/>
                  <w:marTop w:val="0"/>
                  <w:marBottom w:val="0"/>
                  <w:divBdr>
                    <w:top w:val="none" w:sz="0" w:space="0" w:color="auto"/>
                    <w:left w:val="none" w:sz="0" w:space="0" w:color="auto"/>
                    <w:bottom w:val="none" w:sz="0" w:space="0" w:color="auto"/>
                    <w:right w:val="none" w:sz="0" w:space="0" w:color="auto"/>
                  </w:divBdr>
                </w:div>
              </w:divsChild>
            </w:div>
            <w:div w:id="951782874">
              <w:marLeft w:val="0"/>
              <w:marRight w:val="0"/>
              <w:marTop w:val="0"/>
              <w:marBottom w:val="0"/>
              <w:divBdr>
                <w:top w:val="none" w:sz="0" w:space="0" w:color="auto"/>
                <w:left w:val="none" w:sz="0" w:space="0" w:color="auto"/>
                <w:bottom w:val="none" w:sz="0" w:space="0" w:color="auto"/>
                <w:right w:val="none" w:sz="0" w:space="0" w:color="auto"/>
              </w:divBdr>
              <w:divsChild>
                <w:div w:id="1172263279">
                  <w:marLeft w:val="0"/>
                  <w:marRight w:val="0"/>
                  <w:marTop w:val="0"/>
                  <w:marBottom w:val="0"/>
                  <w:divBdr>
                    <w:top w:val="none" w:sz="0" w:space="0" w:color="auto"/>
                    <w:left w:val="none" w:sz="0" w:space="0" w:color="auto"/>
                    <w:bottom w:val="none" w:sz="0" w:space="0" w:color="auto"/>
                    <w:right w:val="none" w:sz="0" w:space="0" w:color="auto"/>
                  </w:divBdr>
                </w:div>
              </w:divsChild>
            </w:div>
            <w:div w:id="1234122587">
              <w:marLeft w:val="0"/>
              <w:marRight w:val="0"/>
              <w:marTop w:val="0"/>
              <w:marBottom w:val="0"/>
              <w:divBdr>
                <w:top w:val="none" w:sz="0" w:space="0" w:color="auto"/>
                <w:left w:val="none" w:sz="0" w:space="0" w:color="auto"/>
                <w:bottom w:val="none" w:sz="0" w:space="0" w:color="auto"/>
                <w:right w:val="none" w:sz="0" w:space="0" w:color="auto"/>
              </w:divBdr>
              <w:divsChild>
                <w:div w:id="2064790176">
                  <w:marLeft w:val="0"/>
                  <w:marRight w:val="0"/>
                  <w:marTop w:val="0"/>
                  <w:marBottom w:val="0"/>
                  <w:divBdr>
                    <w:top w:val="none" w:sz="0" w:space="0" w:color="auto"/>
                    <w:left w:val="none" w:sz="0" w:space="0" w:color="auto"/>
                    <w:bottom w:val="none" w:sz="0" w:space="0" w:color="auto"/>
                    <w:right w:val="none" w:sz="0" w:space="0" w:color="auto"/>
                  </w:divBdr>
                </w:div>
              </w:divsChild>
            </w:div>
            <w:div w:id="1726756551">
              <w:marLeft w:val="0"/>
              <w:marRight w:val="0"/>
              <w:marTop w:val="0"/>
              <w:marBottom w:val="0"/>
              <w:divBdr>
                <w:top w:val="none" w:sz="0" w:space="0" w:color="auto"/>
                <w:left w:val="none" w:sz="0" w:space="0" w:color="auto"/>
                <w:bottom w:val="none" w:sz="0" w:space="0" w:color="auto"/>
                <w:right w:val="none" w:sz="0" w:space="0" w:color="auto"/>
              </w:divBdr>
              <w:divsChild>
                <w:div w:id="672873942">
                  <w:marLeft w:val="0"/>
                  <w:marRight w:val="0"/>
                  <w:marTop w:val="0"/>
                  <w:marBottom w:val="0"/>
                  <w:divBdr>
                    <w:top w:val="none" w:sz="0" w:space="0" w:color="auto"/>
                    <w:left w:val="none" w:sz="0" w:space="0" w:color="auto"/>
                    <w:bottom w:val="none" w:sz="0" w:space="0" w:color="auto"/>
                    <w:right w:val="none" w:sz="0" w:space="0" w:color="auto"/>
                  </w:divBdr>
                </w:div>
              </w:divsChild>
            </w:div>
            <w:div w:id="719665946">
              <w:marLeft w:val="0"/>
              <w:marRight w:val="0"/>
              <w:marTop w:val="0"/>
              <w:marBottom w:val="0"/>
              <w:divBdr>
                <w:top w:val="none" w:sz="0" w:space="0" w:color="auto"/>
                <w:left w:val="none" w:sz="0" w:space="0" w:color="auto"/>
                <w:bottom w:val="none" w:sz="0" w:space="0" w:color="auto"/>
                <w:right w:val="none" w:sz="0" w:space="0" w:color="auto"/>
              </w:divBdr>
              <w:divsChild>
                <w:div w:id="167257552">
                  <w:marLeft w:val="0"/>
                  <w:marRight w:val="0"/>
                  <w:marTop w:val="0"/>
                  <w:marBottom w:val="0"/>
                  <w:divBdr>
                    <w:top w:val="none" w:sz="0" w:space="0" w:color="auto"/>
                    <w:left w:val="none" w:sz="0" w:space="0" w:color="auto"/>
                    <w:bottom w:val="none" w:sz="0" w:space="0" w:color="auto"/>
                    <w:right w:val="none" w:sz="0" w:space="0" w:color="auto"/>
                  </w:divBdr>
                </w:div>
              </w:divsChild>
            </w:div>
            <w:div w:id="1566800450">
              <w:marLeft w:val="0"/>
              <w:marRight w:val="0"/>
              <w:marTop w:val="0"/>
              <w:marBottom w:val="0"/>
              <w:divBdr>
                <w:top w:val="none" w:sz="0" w:space="0" w:color="auto"/>
                <w:left w:val="none" w:sz="0" w:space="0" w:color="auto"/>
                <w:bottom w:val="none" w:sz="0" w:space="0" w:color="auto"/>
                <w:right w:val="none" w:sz="0" w:space="0" w:color="auto"/>
              </w:divBdr>
              <w:divsChild>
                <w:div w:id="2111923847">
                  <w:marLeft w:val="0"/>
                  <w:marRight w:val="0"/>
                  <w:marTop w:val="0"/>
                  <w:marBottom w:val="0"/>
                  <w:divBdr>
                    <w:top w:val="none" w:sz="0" w:space="0" w:color="auto"/>
                    <w:left w:val="none" w:sz="0" w:space="0" w:color="auto"/>
                    <w:bottom w:val="none" w:sz="0" w:space="0" w:color="auto"/>
                    <w:right w:val="none" w:sz="0" w:space="0" w:color="auto"/>
                  </w:divBdr>
                </w:div>
              </w:divsChild>
            </w:div>
            <w:div w:id="1141729734">
              <w:marLeft w:val="0"/>
              <w:marRight w:val="0"/>
              <w:marTop w:val="0"/>
              <w:marBottom w:val="0"/>
              <w:divBdr>
                <w:top w:val="none" w:sz="0" w:space="0" w:color="auto"/>
                <w:left w:val="none" w:sz="0" w:space="0" w:color="auto"/>
                <w:bottom w:val="none" w:sz="0" w:space="0" w:color="auto"/>
                <w:right w:val="none" w:sz="0" w:space="0" w:color="auto"/>
              </w:divBdr>
              <w:divsChild>
                <w:div w:id="1524438176">
                  <w:marLeft w:val="0"/>
                  <w:marRight w:val="0"/>
                  <w:marTop w:val="0"/>
                  <w:marBottom w:val="0"/>
                  <w:divBdr>
                    <w:top w:val="none" w:sz="0" w:space="0" w:color="auto"/>
                    <w:left w:val="none" w:sz="0" w:space="0" w:color="auto"/>
                    <w:bottom w:val="none" w:sz="0" w:space="0" w:color="auto"/>
                    <w:right w:val="none" w:sz="0" w:space="0" w:color="auto"/>
                  </w:divBdr>
                </w:div>
              </w:divsChild>
            </w:div>
            <w:div w:id="514078338">
              <w:marLeft w:val="0"/>
              <w:marRight w:val="0"/>
              <w:marTop w:val="0"/>
              <w:marBottom w:val="0"/>
              <w:divBdr>
                <w:top w:val="none" w:sz="0" w:space="0" w:color="auto"/>
                <w:left w:val="none" w:sz="0" w:space="0" w:color="auto"/>
                <w:bottom w:val="none" w:sz="0" w:space="0" w:color="auto"/>
                <w:right w:val="none" w:sz="0" w:space="0" w:color="auto"/>
              </w:divBdr>
              <w:divsChild>
                <w:div w:id="1728457545">
                  <w:marLeft w:val="0"/>
                  <w:marRight w:val="0"/>
                  <w:marTop w:val="0"/>
                  <w:marBottom w:val="0"/>
                  <w:divBdr>
                    <w:top w:val="none" w:sz="0" w:space="0" w:color="auto"/>
                    <w:left w:val="none" w:sz="0" w:space="0" w:color="auto"/>
                    <w:bottom w:val="none" w:sz="0" w:space="0" w:color="auto"/>
                    <w:right w:val="none" w:sz="0" w:space="0" w:color="auto"/>
                  </w:divBdr>
                </w:div>
              </w:divsChild>
            </w:div>
            <w:div w:id="104279624">
              <w:marLeft w:val="0"/>
              <w:marRight w:val="0"/>
              <w:marTop w:val="0"/>
              <w:marBottom w:val="0"/>
              <w:divBdr>
                <w:top w:val="none" w:sz="0" w:space="0" w:color="auto"/>
                <w:left w:val="none" w:sz="0" w:space="0" w:color="auto"/>
                <w:bottom w:val="none" w:sz="0" w:space="0" w:color="auto"/>
                <w:right w:val="none" w:sz="0" w:space="0" w:color="auto"/>
              </w:divBdr>
              <w:divsChild>
                <w:div w:id="653921314">
                  <w:marLeft w:val="0"/>
                  <w:marRight w:val="0"/>
                  <w:marTop w:val="0"/>
                  <w:marBottom w:val="0"/>
                  <w:divBdr>
                    <w:top w:val="none" w:sz="0" w:space="0" w:color="auto"/>
                    <w:left w:val="none" w:sz="0" w:space="0" w:color="auto"/>
                    <w:bottom w:val="none" w:sz="0" w:space="0" w:color="auto"/>
                    <w:right w:val="none" w:sz="0" w:space="0" w:color="auto"/>
                  </w:divBdr>
                </w:div>
              </w:divsChild>
            </w:div>
            <w:div w:id="321279242">
              <w:marLeft w:val="0"/>
              <w:marRight w:val="0"/>
              <w:marTop w:val="0"/>
              <w:marBottom w:val="0"/>
              <w:divBdr>
                <w:top w:val="none" w:sz="0" w:space="0" w:color="auto"/>
                <w:left w:val="none" w:sz="0" w:space="0" w:color="auto"/>
                <w:bottom w:val="none" w:sz="0" w:space="0" w:color="auto"/>
                <w:right w:val="none" w:sz="0" w:space="0" w:color="auto"/>
              </w:divBdr>
              <w:divsChild>
                <w:div w:id="625694473">
                  <w:marLeft w:val="0"/>
                  <w:marRight w:val="0"/>
                  <w:marTop w:val="0"/>
                  <w:marBottom w:val="0"/>
                  <w:divBdr>
                    <w:top w:val="none" w:sz="0" w:space="0" w:color="auto"/>
                    <w:left w:val="none" w:sz="0" w:space="0" w:color="auto"/>
                    <w:bottom w:val="none" w:sz="0" w:space="0" w:color="auto"/>
                    <w:right w:val="none" w:sz="0" w:space="0" w:color="auto"/>
                  </w:divBdr>
                </w:div>
              </w:divsChild>
            </w:div>
            <w:div w:id="352269618">
              <w:marLeft w:val="0"/>
              <w:marRight w:val="0"/>
              <w:marTop w:val="0"/>
              <w:marBottom w:val="0"/>
              <w:divBdr>
                <w:top w:val="none" w:sz="0" w:space="0" w:color="auto"/>
                <w:left w:val="none" w:sz="0" w:space="0" w:color="auto"/>
                <w:bottom w:val="none" w:sz="0" w:space="0" w:color="auto"/>
                <w:right w:val="none" w:sz="0" w:space="0" w:color="auto"/>
              </w:divBdr>
              <w:divsChild>
                <w:div w:id="2087534527">
                  <w:marLeft w:val="0"/>
                  <w:marRight w:val="0"/>
                  <w:marTop w:val="0"/>
                  <w:marBottom w:val="0"/>
                  <w:divBdr>
                    <w:top w:val="none" w:sz="0" w:space="0" w:color="auto"/>
                    <w:left w:val="none" w:sz="0" w:space="0" w:color="auto"/>
                    <w:bottom w:val="none" w:sz="0" w:space="0" w:color="auto"/>
                    <w:right w:val="none" w:sz="0" w:space="0" w:color="auto"/>
                  </w:divBdr>
                </w:div>
              </w:divsChild>
            </w:div>
            <w:div w:id="2103453368">
              <w:marLeft w:val="0"/>
              <w:marRight w:val="0"/>
              <w:marTop w:val="0"/>
              <w:marBottom w:val="0"/>
              <w:divBdr>
                <w:top w:val="none" w:sz="0" w:space="0" w:color="auto"/>
                <w:left w:val="none" w:sz="0" w:space="0" w:color="auto"/>
                <w:bottom w:val="none" w:sz="0" w:space="0" w:color="auto"/>
                <w:right w:val="none" w:sz="0" w:space="0" w:color="auto"/>
              </w:divBdr>
              <w:divsChild>
                <w:div w:id="1398437159">
                  <w:marLeft w:val="0"/>
                  <w:marRight w:val="0"/>
                  <w:marTop w:val="0"/>
                  <w:marBottom w:val="0"/>
                  <w:divBdr>
                    <w:top w:val="none" w:sz="0" w:space="0" w:color="auto"/>
                    <w:left w:val="none" w:sz="0" w:space="0" w:color="auto"/>
                    <w:bottom w:val="none" w:sz="0" w:space="0" w:color="auto"/>
                    <w:right w:val="none" w:sz="0" w:space="0" w:color="auto"/>
                  </w:divBdr>
                </w:div>
              </w:divsChild>
            </w:div>
            <w:div w:id="1438522939">
              <w:marLeft w:val="0"/>
              <w:marRight w:val="0"/>
              <w:marTop w:val="0"/>
              <w:marBottom w:val="0"/>
              <w:divBdr>
                <w:top w:val="none" w:sz="0" w:space="0" w:color="auto"/>
                <w:left w:val="none" w:sz="0" w:space="0" w:color="auto"/>
                <w:bottom w:val="none" w:sz="0" w:space="0" w:color="auto"/>
                <w:right w:val="none" w:sz="0" w:space="0" w:color="auto"/>
              </w:divBdr>
              <w:divsChild>
                <w:div w:id="98454265">
                  <w:marLeft w:val="0"/>
                  <w:marRight w:val="0"/>
                  <w:marTop w:val="0"/>
                  <w:marBottom w:val="0"/>
                  <w:divBdr>
                    <w:top w:val="none" w:sz="0" w:space="0" w:color="auto"/>
                    <w:left w:val="none" w:sz="0" w:space="0" w:color="auto"/>
                    <w:bottom w:val="none" w:sz="0" w:space="0" w:color="auto"/>
                    <w:right w:val="none" w:sz="0" w:space="0" w:color="auto"/>
                  </w:divBdr>
                </w:div>
              </w:divsChild>
            </w:div>
            <w:div w:id="1651398142">
              <w:marLeft w:val="0"/>
              <w:marRight w:val="0"/>
              <w:marTop w:val="0"/>
              <w:marBottom w:val="0"/>
              <w:divBdr>
                <w:top w:val="none" w:sz="0" w:space="0" w:color="auto"/>
                <w:left w:val="none" w:sz="0" w:space="0" w:color="auto"/>
                <w:bottom w:val="none" w:sz="0" w:space="0" w:color="auto"/>
                <w:right w:val="none" w:sz="0" w:space="0" w:color="auto"/>
              </w:divBdr>
              <w:divsChild>
                <w:div w:id="1074625981">
                  <w:marLeft w:val="0"/>
                  <w:marRight w:val="0"/>
                  <w:marTop w:val="0"/>
                  <w:marBottom w:val="0"/>
                  <w:divBdr>
                    <w:top w:val="none" w:sz="0" w:space="0" w:color="auto"/>
                    <w:left w:val="none" w:sz="0" w:space="0" w:color="auto"/>
                    <w:bottom w:val="none" w:sz="0" w:space="0" w:color="auto"/>
                    <w:right w:val="none" w:sz="0" w:space="0" w:color="auto"/>
                  </w:divBdr>
                </w:div>
              </w:divsChild>
            </w:div>
            <w:div w:id="364449233">
              <w:marLeft w:val="0"/>
              <w:marRight w:val="0"/>
              <w:marTop w:val="0"/>
              <w:marBottom w:val="0"/>
              <w:divBdr>
                <w:top w:val="none" w:sz="0" w:space="0" w:color="auto"/>
                <w:left w:val="none" w:sz="0" w:space="0" w:color="auto"/>
                <w:bottom w:val="none" w:sz="0" w:space="0" w:color="auto"/>
                <w:right w:val="none" w:sz="0" w:space="0" w:color="auto"/>
              </w:divBdr>
              <w:divsChild>
                <w:div w:id="504979306">
                  <w:marLeft w:val="0"/>
                  <w:marRight w:val="0"/>
                  <w:marTop w:val="0"/>
                  <w:marBottom w:val="0"/>
                  <w:divBdr>
                    <w:top w:val="none" w:sz="0" w:space="0" w:color="auto"/>
                    <w:left w:val="none" w:sz="0" w:space="0" w:color="auto"/>
                    <w:bottom w:val="none" w:sz="0" w:space="0" w:color="auto"/>
                    <w:right w:val="none" w:sz="0" w:space="0" w:color="auto"/>
                  </w:divBdr>
                </w:div>
              </w:divsChild>
            </w:div>
            <w:div w:id="1620069538">
              <w:marLeft w:val="0"/>
              <w:marRight w:val="0"/>
              <w:marTop w:val="0"/>
              <w:marBottom w:val="0"/>
              <w:divBdr>
                <w:top w:val="none" w:sz="0" w:space="0" w:color="auto"/>
                <w:left w:val="none" w:sz="0" w:space="0" w:color="auto"/>
                <w:bottom w:val="none" w:sz="0" w:space="0" w:color="auto"/>
                <w:right w:val="none" w:sz="0" w:space="0" w:color="auto"/>
              </w:divBdr>
              <w:divsChild>
                <w:div w:id="276955879">
                  <w:marLeft w:val="0"/>
                  <w:marRight w:val="0"/>
                  <w:marTop w:val="0"/>
                  <w:marBottom w:val="0"/>
                  <w:divBdr>
                    <w:top w:val="none" w:sz="0" w:space="0" w:color="auto"/>
                    <w:left w:val="none" w:sz="0" w:space="0" w:color="auto"/>
                    <w:bottom w:val="none" w:sz="0" w:space="0" w:color="auto"/>
                    <w:right w:val="none" w:sz="0" w:space="0" w:color="auto"/>
                  </w:divBdr>
                </w:div>
              </w:divsChild>
            </w:div>
            <w:div w:id="44259906">
              <w:marLeft w:val="0"/>
              <w:marRight w:val="0"/>
              <w:marTop w:val="0"/>
              <w:marBottom w:val="0"/>
              <w:divBdr>
                <w:top w:val="none" w:sz="0" w:space="0" w:color="auto"/>
                <w:left w:val="none" w:sz="0" w:space="0" w:color="auto"/>
                <w:bottom w:val="none" w:sz="0" w:space="0" w:color="auto"/>
                <w:right w:val="none" w:sz="0" w:space="0" w:color="auto"/>
              </w:divBdr>
              <w:divsChild>
                <w:div w:id="1868518789">
                  <w:marLeft w:val="0"/>
                  <w:marRight w:val="0"/>
                  <w:marTop w:val="0"/>
                  <w:marBottom w:val="0"/>
                  <w:divBdr>
                    <w:top w:val="none" w:sz="0" w:space="0" w:color="auto"/>
                    <w:left w:val="none" w:sz="0" w:space="0" w:color="auto"/>
                    <w:bottom w:val="none" w:sz="0" w:space="0" w:color="auto"/>
                    <w:right w:val="none" w:sz="0" w:space="0" w:color="auto"/>
                  </w:divBdr>
                </w:div>
              </w:divsChild>
            </w:div>
            <w:div w:id="1457526650">
              <w:marLeft w:val="0"/>
              <w:marRight w:val="0"/>
              <w:marTop w:val="0"/>
              <w:marBottom w:val="0"/>
              <w:divBdr>
                <w:top w:val="none" w:sz="0" w:space="0" w:color="auto"/>
                <w:left w:val="none" w:sz="0" w:space="0" w:color="auto"/>
                <w:bottom w:val="none" w:sz="0" w:space="0" w:color="auto"/>
                <w:right w:val="none" w:sz="0" w:space="0" w:color="auto"/>
              </w:divBdr>
              <w:divsChild>
                <w:div w:id="773944600">
                  <w:marLeft w:val="0"/>
                  <w:marRight w:val="0"/>
                  <w:marTop w:val="0"/>
                  <w:marBottom w:val="0"/>
                  <w:divBdr>
                    <w:top w:val="none" w:sz="0" w:space="0" w:color="auto"/>
                    <w:left w:val="none" w:sz="0" w:space="0" w:color="auto"/>
                    <w:bottom w:val="none" w:sz="0" w:space="0" w:color="auto"/>
                    <w:right w:val="none" w:sz="0" w:space="0" w:color="auto"/>
                  </w:divBdr>
                </w:div>
              </w:divsChild>
            </w:div>
            <w:div w:id="1072655703">
              <w:marLeft w:val="0"/>
              <w:marRight w:val="0"/>
              <w:marTop w:val="0"/>
              <w:marBottom w:val="0"/>
              <w:divBdr>
                <w:top w:val="none" w:sz="0" w:space="0" w:color="auto"/>
                <w:left w:val="none" w:sz="0" w:space="0" w:color="auto"/>
                <w:bottom w:val="none" w:sz="0" w:space="0" w:color="auto"/>
                <w:right w:val="none" w:sz="0" w:space="0" w:color="auto"/>
              </w:divBdr>
              <w:divsChild>
                <w:div w:id="754519436">
                  <w:marLeft w:val="0"/>
                  <w:marRight w:val="0"/>
                  <w:marTop w:val="0"/>
                  <w:marBottom w:val="0"/>
                  <w:divBdr>
                    <w:top w:val="none" w:sz="0" w:space="0" w:color="auto"/>
                    <w:left w:val="none" w:sz="0" w:space="0" w:color="auto"/>
                    <w:bottom w:val="none" w:sz="0" w:space="0" w:color="auto"/>
                    <w:right w:val="none" w:sz="0" w:space="0" w:color="auto"/>
                  </w:divBdr>
                </w:div>
              </w:divsChild>
            </w:div>
            <w:div w:id="755442188">
              <w:marLeft w:val="0"/>
              <w:marRight w:val="0"/>
              <w:marTop w:val="0"/>
              <w:marBottom w:val="0"/>
              <w:divBdr>
                <w:top w:val="none" w:sz="0" w:space="0" w:color="auto"/>
                <w:left w:val="none" w:sz="0" w:space="0" w:color="auto"/>
                <w:bottom w:val="none" w:sz="0" w:space="0" w:color="auto"/>
                <w:right w:val="none" w:sz="0" w:space="0" w:color="auto"/>
              </w:divBdr>
              <w:divsChild>
                <w:div w:id="1409696106">
                  <w:marLeft w:val="0"/>
                  <w:marRight w:val="0"/>
                  <w:marTop w:val="0"/>
                  <w:marBottom w:val="0"/>
                  <w:divBdr>
                    <w:top w:val="none" w:sz="0" w:space="0" w:color="auto"/>
                    <w:left w:val="none" w:sz="0" w:space="0" w:color="auto"/>
                    <w:bottom w:val="none" w:sz="0" w:space="0" w:color="auto"/>
                    <w:right w:val="none" w:sz="0" w:space="0" w:color="auto"/>
                  </w:divBdr>
                </w:div>
              </w:divsChild>
            </w:div>
            <w:div w:id="70279724">
              <w:marLeft w:val="0"/>
              <w:marRight w:val="0"/>
              <w:marTop w:val="0"/>
              <w:marBottom w:val="0"/>
              <w:divBdr>
                <w:top w:val="none" w:sz="0" w:space="0" w:color="auto"/>
                <w:left w:val="none" w:sz="0" w:space="0" w:color="auto"/>
                <w:bottom w:val="none" w:sz="0" w:space="0" w:color="auto"/>
                <w:right w:val="none" w:sz="0" w:space="0" w:color="auto"/>
              </w:divBdr>
              <w:divsChild>
                <w:div w:id="921644235">
                  <w:marLeft w:val="0"/>
                  <w:marRight w:val="0"/>
                  <w:marTop w:val="0"/>
                  <w:marBottom w:val="0"/>
                  <w:divBdr>
                    <w:top w:val="none" w:sz="0" w:space="0" w:color="auto"/>
                    <w:left w:val="none" w:sz="0" w:space="0" w:color="auto"/>
                    <w:bottom w:val="none" w:sz="0" w:space="0" w:color="auto"/>
                    <w:right w:val="none" w:sz="0" w:space="0" w:color="auto"/>
                  </w:divBdr>
                </w:div>
              </w:divsChild>
            </w:div>
            <w:div w:id="2035108390">
              <w:marLeft w:val="0"/>
              <w:marRight w:val="0"/>
              <w:marTop w:val="0"/>
              <w:marBottom w:val="0"/>
              <w:divBdr>
                <w:top w:val="none" w:sz="0" w:space="0" w:color="auto"/>
                <w:left w:val="none" w:sz="0" w:space="0" w:color="auto"/>
                <w:bottom w:val="none" w:sz="0" w:space="0" w:color="auto"/>
                <w:right w:val="none" w:sz="0" w:space="0" w:color="auto"/>
              </w:divBdr>
              <w:divsChild>
                <w:div w:id="1464889889">
                  <w:marLeft w:val="0"/>
                  <w:marRight w:val="0"/>
                  <w:marTop w:val="0"/>
                  <w:marBottom w:val="0"/>
                  <w:divBdr>
                    <w:top w:val="none" w:sz="0" w:space="0" w:color="auto"/>
                    <w:left w:val="none" w:sz="0" w:space="0" w:color="auto"/>
                    <w:bottom w:val="none" w:sz="0" w:space="0" w:color="auto"/>
                    <w:right w:val="none" w:sz="0" w:space="0" w:color="auto"/>
                  </w:divBdr>
                </w:div>
              </w:divsChild>
            </w:div>
            <w:div w:id="190152183">
              <w:marLeft w:val="0"/>
              <w:marRight w:val="0"/>
              <w:marTop w:val="0"/>
              <w:marBottom w:val="0"/>
              <w:divBdr>
                <w:top w:val="none" w:sz="0" w:space="0" w:color="auto"/>
                <w:left w:val="none" w:sz="0" w:space="0" w:color="auto"/>
                <w:bottom w:val="none" w:sz="0" w:space="0" w:color="auto"/>
                <w:right w:val="none" w:sz="0" w:space="0" w:color="auto"/>
              </w:divBdr>
              <w:divsChild>
                <w:div w:id="928928083">
                  <w:marLeft w:val="0"/>
                  <w:marRight w:val="0"/>
                  <w:marTop w:val="0"/>
                  <w:marBottom w:val="0"/>
                  <w:divBdr>
                    <w:top w:val="none" w:sz="0" w:space="0" w:color="auto"/>
                    <w:left w:val="none" w:sz="0" w:space="0" w:color="auto"/>
                    <w:bottom w:val="none" w:sz="0" w:space="0" w:color="auto"/>
                    <w:right w:val="none" w:sz="0" w:space="0" w:color="auto"/>
                  </w:divBdr>
                </w:div>
              </w:divsChild>
            </w:div>
            <w:div w:id="1164781163">
              <w:marLeft w:val="0"/>
              <w:marRight w:val="0"/>
              <w:marTop w:val="0"/>
              <w:marBottom w:val="0"/>
              <w:divBdr>
                <w:top w:val="none" w:sz="0" w:space="0" w:color="auto"/>
                <w:left w:val="none" w:sz="0" w:space="0" w:color="auto"/>
                <w:bottom w:val="none" w:sz="0" w:space="0" w:color="auto"/>
                <w:right w:val="none" w:sz="0" w:space="0" w:color="auto"/>
              </w:divBdr>
              <w:divsChild>
                <w:div w:id="714548789">
                  <w:marLeft w:val="0"/>
                  <w:marRight w:val="0"/>
                  <w:marTop w:val="0"/>
                  <w:marBottom w:val="0"/>
                  <w:divBdr>
                    <w:top w:val="none" w:sz="0" w:space="0" w:color="auto"/>
                    <w:left w:val="none" w:sz="0" w:space="0" w:color="auto"/>
                    <w:bottom w:val="none" w:sz="0" w:space="0" w:color="auto"/>
                    <w:right w:val="none" w:sz="0" w:space="0" w:color="auto"/>
                  </w:divBdr>
                </w:div>
              </w:divsChild>
            </w:div>
            <w:div w:id="1958566102">
              <w:marLeft w:val="0"/>
              <w:marRight w:val="0"/>
              <w:marTop w:val="0"/>
              <w:marBottom w:val="0"/>
              <w:divBdr>
                <w:top w:val="none" w:sz="0" w:space="0" w:color="auto"/>
                <w:left w:val="none" w:sz="0" w:space="0" w:color="auto"/>
                <w:bottom w:val="none" w:sz="0" w:space="0" w:color="auto"/>
                <w:right w:val="none" w:sz="0" w:space="0" w:color="auto"/>
              </w:divBdr>
              <w:divsChild>
                <w:div w:id="1607881126">
                  <w:marLeft w:val="0"/>
                  <w:marRight w:val="0"/>
                  <w:marTop w:val="0"/>
                  <w:marBottom w:val="0"/>
                  <w:divBdr>
                    <w:top w:val="none" w:sz="0" w:space="0" w:color="auto"/>
                    <w:left w:val="none" w:sz="0" w:space="0" w:color="auto"/>
                    <w:bottom w:val="none" w:sz="0" w:space="0" w:color="auto"/>
                    <w:right w:val="none" w:sz="0" w:space="0" w:color="auto"/>
                  </w:divBdr>
                </w:div>
              </w:divsChild>
            </w:div>
            <w:div w:id="109252922">
              <w:marLeft w:val="0"/>
              <w:marRight w:val="0"/>
              <w:marTop w:val="0"/>
              <w:marBottom w:val="0"/>
              <w:divBdr>
                <w:top w:val="none" w:sz="0" w:space="0" w:color="auto"/>
                <w:left w:val="none" w:sz="0" w:space="0" w:color="auto"/>
                <w:bottom w:val="none" w:sz="0" w:space="0" w:color="auto"/>
                <w:right w:val="none" w:sz="0" w:space="0" w:color="auto"/>
              </w:divBdr>
              <w:divsChild>
                <w:div w:id="1024407356">
                  <w:marLeft w:val="0"/>
                  <w:marRight w:val="0"/>
                  <w:marTop w:val="0"/>
                  <w:marBottom w:val="0"/>
                  <w:divBdr>
                    <w:top w:val="none" w:sz="0" w:space="0" w:color="auto"/>
                    <w:left w:val="none" w:sz="0" w:space="0" w:color="auto"/>
                    <w:bottom w:val="none" w:sz="0" w:space="0" w:color="auto"/>
                    <w:right w:val="none" w:sz="0" w:space="0" w:color="auto"/>
                  </w:divBdr>
                </w:div>
              </w:divsChild>
            </w:div>
            <w:div w:id="711347232">
              <w:marLeft w:val="0"/>
              <w:marRight w:val="0"/>
              <w:marTop w:val="0"/>
              <w:marBottom w:val="0"/>
              <w:divBdr>
                <w:top w:val="none" w:sz="0" w:space="0" w:color="auto"/>
                <w:left w:val="none" w:sz="0" w:space="0" w:color="auto"/>
                <w:bottom w:val="none" w:sz="0" w:space="0" w:color="auto"/>
                <w:right w:val="none" w:sz="0" w:space="0" w:color="auto"/>
              </w:divBdr>
              <w:divsChild>
                <w:div w:id="1661956622">
                  <w:marLeft w:val="0"/>
                  <w:marRight w:val="0"/>
                  <w:marTop w:val="0"/>
                  <w:marBottom w:val="0"/>
                  <w:divBdr>
                    <w:top w:val="none" w:sz="0" w:space="0" w:color="auto"/>
                    <w:left w:val="none" w:sz="0" w:space="0" w:color="auto"/>
                    <w:bottom w:val="none" w:sz="0" w:space="0" w:color="auto"/>
                    <w:right w:val="none" w:sz="0" w:space="0" w:color="auto"/>
                  </w:divBdr>
                </w:div>
              </w:divsChild>
            </w:div>
            <w:div w:id="1420830840">
              <w:marLeft w:val="0"/>
              <w:marRight w:val="0"/>
              <w:marTop w:val="0"/>
              <w:marBottom w:val="0"/>
              <w:divBdr>
                <w:top w:val="none" w:sz="0" w:space="0" w:color="auto"/>
                <w:left w:val="none" w:sz="0" w:space="0" w:color="auto"/>
                <w:bottom w:val="none" w:sz="0" w:space="0" w:color="auto"/>
                <w:right w:val="none" w:sz="0" w:space="0" w:color="auto"/>
              </w:divBdr>
              <w:divsChild>
                <w:div w:id="368800121">
                  <w:marLeft w:val="0"/>
                  <w:marRight w:val="0"/>
                  <w:marTop w:val="0"/>
                  <w:marBottom w:val="0"/>
                  <w:divBdr>
                    <w:top w:val="none" w:sz="0" w:space="0" w:color="auto"/>
                    <w:left w:val="none" w:sz="0" w:space="0" w:color="auto"/>
                    <w:bottom w:val="none" w:sz="0" w:space="0" w:color="auto"/>
                    <w:right w:val="none" w:sz="0" w:space="0" w:color="auto"/>
                  </w:divBdr>
                </w:div>
              </w:divsChild>
            </w:div>
            <w:div w:id="1422680712">
              <w:marLeft w:val="0"/>
              <w:marRight w:val="0"/>
              <w:marTop w:val="0"/>
              <w:marBottom w:val="0"/>
              <w:divBdr>
                <w:top w:val="none" w:sz="0" w:space="0" w:color="auto"/>
                <w:left w:val="none" w:sz="0" w:space="0" w:color="auto"/>
                <w:bottom w:val="none" w:sz="0" w:space="0" w:color="auto"/>
                <w:right w:val="none" w:sz="0" w:space="0" w:color="auto"/>
              </w:divBdr>
              <w:divsChild>
                <w:div w:id="675301173">
                  <w:marLeft w:val="0"/>
                  <w:marRight w:val="0"/>
                  <w:marTop w:val="0"/>
                  <w:marBottom w:val="0"/>
                  <w:divBdr>
                    <w:top w:val="none" w:sz="0" w:space="0" w:color="auto"/>
                    <w:left w:val="none" w:sz="0" w:space="0" w:color="auto"/>
                    <w:bottom w:val="none" w:sz="0" w:space="0" w:color="auto"/>
                    <w:right w:val="none" w:sz="0" w:space="0" w:color="auto"/>
                  </w:divBdr>
                </w:div>
              </w:divsChild>
            </w:div>
            <w:div w:id="559681648">
              <w:marLeft w:val="0"/>
              <w:marRight w:val="0"/>
              <w:marTop w:val="0"/>
              <w:marBottom w:val="0"/>
              <w:divBdr>
                <w:top w:val="none" w:sz="0" w:space="0" w:color="auto"/>
                <w:left w:val="none" w:sz="0" w:space="0" w:color="auto"/>
                <w:bottom w:val="none" w:sz="0" w:space="0" w:color="auto"/>
                <w:right w:val="none" w:sz="0" w:space="0" w:color="auto"/>
              </w:divBdr>
              <w:divsChild>
                <w:div w:id="605582251">
                  <w:marLeft w:val="0"/>
                  <w:marRight w:val="0"/>
                  <w:marTop w:val="0"/>
                  <w:marBottom w:val="0"/>
                  <w:divBdr>
                    <w:top w:val="none" w:sz="0" w:space="0" w:color="auto"/>
                    <w:left w:val="none" w:sz="0" w:space="0" w:color="auto"/>
                    <w:bottom w:val="none" w:sz="0" w:space="0" w:color="auto"/>
                    <w:right w:val="none" w:sz="0" w:space="0" w:color="auto"/>
                  </w:divBdr>
                </w:div>
              </w:divsChild>
            </w:div>
            <w:div w:id="1510217368">
              <w:marLeft w:val="0"/>
              <w:marRight w:val="0"/>
              <w:marTop w:val="0"/>
              <w:marBottom w:val="0"/>
              <w:divBdr>
                <w:top w:val="none" w:sz="0" w:space="0" w:color="auto"/>
                <w:left w:val="none" w:sz="0" w:space="0" w:color="auto"/>
                <w:bottom w:val="none" w:sz="0" w:space="0" w:color="auto"/>
                <w:right w:val="none" w:sz="0" w:space="0" w:color="auto"/>
              </w:divBdr>
              <w:divsChild>
                <w:div w:id="564485359">
                  <w:marLeft w:val="0"/>
                  <w:marRight w:val="0"/>
                  <w:marTop w:val="0"/>
                  <w:marBottom w:val="0"/>
                  <w:divBdr>
                    <w:top w:val="none" w:sz="0" w:space="0" w:color="auto"/>
                    <w:left w:val="none" w:sz="0" w:space="0" w:color="auto"/>
                    <w:bottom w:val="none" w:sz="0" w:space="0" w:color="auto"/>
                    <w:right w:val="none" w:sz="0" w:space="0" w:color="auto"/>
                  </w:divBdr>
                </w:div>
              </w:divsChild>
            </w:div>
            <w:div w:id="1482229170">
              <w:marLeft w:val="0"/>
              <w:marRight w:val="0"/>
              <w:marTop w:val="0"/>
              <w:marBottom w:val="0"/>
              <w:divBdr>
                <w:top w:val="none" w:sz="0" w:space="0" w:color="auto"/>
                <w:left w:val="none" w:sz="0" w:space="0" w:color="auto"/>
                <w:bottom w:val="none" w:sz="0" w:space="0" w:color="auto"/>
                <w:right w:val="none" w:sz="0" w:space="0" w:color="auto"/>
              </w:divBdr>
              <w:divsChild>
                <w:div w:id="1279752426">
                  <w:marLeft w:val="0"/>
                  <w:marRight w:val="0"/>
                  <w:marTop w:val="0"/>
                  <w:marBottom w:val="0"/>
                  <w:divBdr>
                    <w:top w:val="none" w:sz="0" w:space="0" w:color="auto"/>
                    <w:left w:val="none" w:sz="0" w:space="0" w:color="auto"/>
                    <w:bottom w:val="none" w:sz="0" w:space="0" w:color="auto"/>
                    <w:right w:val="none" w:sz="0" w:space="0" w:color="auto"/>
                  </w:divBdr>
                </w:div>
              </w:divsChild>
            </w:div>
            <w:div w:id="924802774">
              <w:marLeft w:val="0"/>
              <w:marRight w:val="0"/>
              <w:marTop w:val="0"/>
              <w:marBottom w:val="0"/>
              <w:divBdr>
                <w:top w:val="none" w:sz="0" w:space="0" w:color="auto"/>
                <w:left w:val="none" w:sz="0" w:space="0" w:color="auto"/>
                <w:bottom w:val="none" w:sz="0" w:space="0" w:color="auto"/>
                <w:right w:val="none" w:sz="0" w:space="0" w:color="auto"/>
              </w:divBdr>
              <w:divsChild>
                <w:div w:id="346710935">
                  <w:marLeft w:val="0"/>
                  <w:marRight w:val="0"/>
                  <w:marTop w:val="0"/>
                  <w:marBottom w:val="0"/>
                  <w:divBdr>
                    <w:top w:val="none" w:sz="0" w:space="0" w:color="auto"/>
                    <w:left w:val="none" w:sz="0" w:space="0" w:color="auto"/>
                    <w:bottom w:val="none" w:sz="0" w:space="0" w:color="auto"/>
                    <w:right w:val="none" w:sz="0" w:space="0" w:color="auto"/>
                  </w:divBdr>
                </w:div>
              </w:divsChild>
            </w:div>
            <w:div w:id="422841485">
              <w:marLeft w:val="0"/>
              <w:marRight w:val="0"/>
              <w:marTop w:val="0"/>
              <w:marBottom w:val="0"/>
              <w:divBdr>
                <w:top w:val="none" w:sz="0" w:space="0" w:color="auto"/>
                <w:left w:val="none" w:sz="0" w:space="0" w:color="auto"/>
                <w:bottom w:val="none" w:sz="0" w:space="0" w:color="auto"/>
                <w:right w:val="none" w:sz="0" w:space="0" w:color="auto"/>
              </w:divBdr>
              <w:divsChild>
                <w:div w:id="1736931791">
                  <w:marLeft w:val="0"/>
                  <w:marRight w:val="0"/>
                  <w:marTop w:val="0"/>
                  <w:marBottom w:val="0"/>
                  <w:divBdr>
                    <w:top w:val="none" w:sz="0" w:space="0" w:color="auto"/>
                    <w:left w:val="none" w:sz="0" w:space="0" w:color="auto"/>
                    <w:bottom w:val="none" w:sz="0" w:space="0" w:color="auto"/>
                    <w:right w:val="none" w:sz="0" w:space="0" w:color="auto"/>
                  </w:divBdr>
                </w:div>
              </w:divsChild>
            </w:div>
            <w:div w:id="168372649">
              <w:marLeft w:val="0"/>
              <w:marRight w:val="0"/>
              <w:marTop w:val="0"/>
              <w:marBottom w:val="0"/>
              <w:divBdr>
                <w:top w:val="none" w:sz="0" w:space="0" w:color="auto"/>
                <w:left w:val="none" w:sz="0" w:space="0" w:color="auto"/>
                <w:bottom w:val="none" w:sz="0" w:space="0" w:color="auto"/>
                <w:right w:val="none" w:sz="0" w:space="0" w:color="auto"/>
              </w:divBdr>
              <w:divsChild>
                <w:div w:id="78018398">
                  <w:marLeft w:val="0"/>
                  <w:marRight w:val="0"/>
                  <w:marTop w:val="0"/>
                  <w:marBottom w:val="0"/>
                  <w:divBdr>
                    <w:top w:val="none" w:sz="0" w:space="0" w:color="auto"/>
                    <w:left w:val="none" w:sz="0" w:space="0" w:color="auto"/>
                    <w:bottom w:val="none" w:sz="0" w:space="0" w:color="auto"/>
                    <w:right w:val="none" w:sz="0" w:space="0" w:color="auto"/>
                  </w:divBdr>
                </w:div>
              </w:divsChild>
            </w:div>
            <w:div w:id="1145901835">
              <w:marLeft w:val="0"/>
              <w:marRight w:val="0"/>
              <w:marTop w:val="0"/>
              <w:marBottom w:val="0"/>
              <w:divBdr>
                <w:top w:val="none" w:sz="0" w:space="0" w:color="auto"/>
                <w:left w:val="none" w:sz="0" w:space="0" w:color="auto"/>
                <w:bottom w:val="none" w:sz="0" w:space="0" w:color="auto"/>
                <w:right w:val="none" w:sz="0" w:space="0" w:color="auto"/>
              </w:divBdr>
              <w:divsChild>
                <w:div w:id="1056008715">
                  <w:marLeft w:val="0"/>
                  <w:marRight w:val="0"/>
                  <w:marTop w:val="0"/>
                  <w:marBottom w:val="0"/>
                  <w:divBdr>
                    <w:top w:val="none" w:sz="0" w:space="0" w:color="auto"/>
                    <w:left w:val="none" w:sz="0" w:space="0" w:color="auto"/>
                    <w:bottom w:val="none" w:sz="0" w:space="0" w:color="auto"/>
                    <w:right w:val="none" w:sz="0" w:space="0" w:color="auto"/>
                  </w:divBdr>
                </w:div>
              </w:divsChild>
            </w:div>
            <w:div w:id="536043363">
              <w:marLeft w:val="0"/>
              <w:marRight w:val="0"/>
              <w:marTop w:val="0"/>
              <w:marBottom w:val="0"/>
              <w:divBdr>
                <w:top w:val="none" w:sz="0" w:space="0" w:color="auto"/>
                <w:left w:val="none" w:sz="0" w:space="0" w:color="auto"/>
                <w:bottom w:val="none" w:sz="0" w:space="0" w:color="auto"/>
                <w:right w:val="none" w:sz="0" w:space="0" w:color="auto"/>
              </w:divBdr>
              <w:divsChild>
                <w:div w:id="242616425">
                  <w:marLeft w:val="0"/>
                  <w:marRight w:val="0"/>
                  <w:marTop w:val="0"/>
                  <w:marBottom w:val="0"/>
                  <w:divBdr>
                    <w:top w:val="none" w:sz="0" w:space="0" w:color="auto"/>
                    <w:left w:val="none" w:sz="0" w:space="0" w:color="auto"/>
                    <w:bottom w:val="none" w:sz="0" w:space="0" w:color="auto"/>
                    <w:right w:val="none" w:sz="0" w:space="0" w:color="auto"/>
                  </w:divBdr>
                </w:div>
              </w:divsChild>
            </w:div>
            <w:div w:id="2136559697">
              <w:marLeft w:val="0"/>
              <w:marRight w:val="0"/>
              <w:marTop w:val="0"/>
              <w:marBottom w:val="0"/>
              <w:divBdr>
                <w:top w:val="none" w:sz="0" w:space="0" w:color="auto"/>
                <w:left w:val="none" w:sz="0" w:space="0" w:color="auto"/>
                <w:bottom w:val="none" w:sz="0" w:space="0" w:color="auto"/>
                <w:right w:val="none" w:sz="0" w:space="0" w:color="auto"/>
              </w:divBdr>
              <w:divsChild>
                <w:div w:id="240992891">
                  <w:marLeft w:val="0"/>
                  <w:marRight w:val="0"/>
                  <w:marTop w:val="0"/>
                  <w:marBottom w:val="0"/>
                  <w:divBdr>
                    <w:top w:val="none" w:sz="0" w:space="0" w:color="auto"/>
                    <w:left w:val="none" w:sz="0" w:space="0" w:color="auto"/>
                    <w:bottom w:val="none" w:sz="0" w:space="0" w:color="auto"/>
                    <w:right w:val="none" w:sz="0" w:space="0" w:color="auto"/>
                  </w:divBdr>
                </w:div>
              </w:divsChild>
            </w:div>
            <w:div w:id="1517110656">
              <w:marLeft w:val="0"/>
              <w:marRight w:val="0"/>
              <w:marTop w:val="0"/>
              <w:marBottom w:val="0"/>
              <w:divBdr>
                <w:top w:val="none" w:sz="0" w:space="0" w:color="auto"/>
                <w:left w:val="none" w:sz="0" w:space="0" w:color="auto"/>
                <w:bottom w:val="none" w:sz="0" w:space="0" w:color="auto"/>
                <w:right w:val="none" w:sz="0" w:space="0" w:color="auto"/>
              </w:divBdr>
              <w:divsChild>
                <w:div w:id="1692488512">
                  <w:marLeft w:val="0"/>
                  <w:marRight w:val="0"/>
                  <w:marTop w:val="0"/>
                  <w:marBottom w:val="0"/>
                  <w:divBdr>
                    <w:top w:val="none" w:sz="0" w:space="0" w:color="auto"/>
                    <w:left w:val="none" w:sz="0" w:space="0" w:color="auto"/>
                    <w:bottom w:val="none" w:sz="0" w:space="0" w:color="auto"/>
                    <w:right w:val="none" w:sz="0" w:space="0" w:color="auto"/>
                  </w:divBdr>
                </w:div>
              </w:divsChild>
            </w:div>
            <w:div w:id="1238857560">
              <w:marLeft w:val="0"/>
              <w:marRight w:val="0"/>
              <w:marTop w:val="0"/>
              <w:marBottom w:val="0"/>
              <w:divBdr>
                <w:top w:val="none" w:sz="0" w:space="0" w:color="auto"/>
                <w:left w:val="none" w:sz="0" w:space="0" w:color="auto"/>
                <w:bottom w:val="none" w:sz="0" w:space="0" w:color="auto"/>
                <w:right w:val="none" w:sz="0" w:space="0" w:color="auto"/>
              </w:divBdr>
              <w:divsChild>
                <w:div w:id="1331371432">
                  <w:marLeft w:val="0"/>
                  <w:marRight w:val="0"/>
                  <w:marTop w:val="0"/>
                  <w:marBottom w:val="0"/>
                  <w:divBdr>
                    <w:top w:val="none" w:sz="0" w:space="0" w:color="auto"/>
                    <w:left w:val="none" w:sz="0" w:space="0" w:color="auto"/>
                    <w:bottom w:val="none" w:sz="0" w:space="0" w:color="auto"/>
                    <w:right w:val="none" w:sz="0" w:space="0" w:color="auto"/>
                  </w:divBdr>
                </w:div>
              </w:divsChild>
            </w:div>
            <w:div w:id="259412965">
              <w:marLeft w:val="0"/>
              <w:marRight w:val="0"/>
              <w:marTop w:val="0"/>
              <w:marBottom w:val="0"/>
              <w:divBdr>
                <w:top w:val="none" w:sz="0" w:space="0" w:color="auto"/>
                <w:left w:val="none" w:sz="0" w:space="0" w:color="auto"/>
                <w:bottom w:val="none" w:sz="0" w:space="0" w:color="auto"/>
                <w:right w:val="none" w:sz="0" w:space="0" w:color="auto"/>
              </w:divBdr>
              <w:divsChild>
                <w:div w:id="393815466">
                  <w:marLeft w:val="0"/>
                  <w:marRight w:val="0"/>
                  <w:marTop w:val="0"/>
                  <w:marBottom w:val="0"/>
                  <w:divBdr>
                    <w:top w:val="none" w:sz="0" w:space="0" w:color="auto"/>
                    <w:left w:val="none" w:sz="0" w:space="0" w:color="auto"/>
                    <w:bottom w:val="none" w:sz="0" w:space="0" w:color="auto"/>
                    <w:right w:val="none" w:sz="0" w:space="0" w:color="auto"/>
                  </w:divBdr>
                </w:div>
              </w:divsChild>
            </w:div>
            <w:div w:id="101805379">
              <w:marLeft w:val="0"/>
              <w:marRight w:val="0"/>
              <w:marTop w:val="0"/>
              <w:marBottom w:val="0"/>
              <w:divBdr>
                <w:top w:val="none" w:sz="0" w:space="0" w:color="auto"/>
                <w:left w:val="none" w:sz="0" w:space="0" w:color="auto"/>
                <w:bottom w:val="none" w:sz="0" w:space="0" w:color="auto"/>
                <w:right w:val="none" w:sz="0" w:space="0" w:color="auto"/>
              </w:divBdr>
              <w:divsChild>
                <w:div w:id="174618496">
                  <w:marLeft w:val="0"/>
                  <w:marRight w:val="0"/>
                  <w:marTop w:val="0"/>
                  <w:marBottom w:val="0"/>
                  <w:divBdr>
                    <w:top w:val="none" w:sz="0" w:space="0" w:color="auto"/>
                    <w:left w:val="none" w:sz="0" w:space="0" w:color="auto"/>
                    <w:bottom w:val="none" w:sz="0" w:space="0" w:color="auto"/>
                    <w:right w:val="none" w:sz="0" w:space="0" w:color="auto"/>
                  </w:divBdr>
                </w:div>
              </w:divsChild>
            </w:div>
            <w:div w:id="485822896">
              <w:marLeft w:val="0"/>
              <w:marRight w:val="0"/>
              <w:marTop w:val="0"/>
              <w:marBottom w:val="0"/>
              <w:divBdr>
                <w:top w:val="none" w:sz="0" w:space="0" w:color="auto"/>
                <w:left w:val="none" w:sz="0" w:space="0" w:color="auto"/>
                <w:bottom w:val="none" w:sz="0" w:space="0" w:color="auto"/>
                <w:right w:val="none" w:sz="0" w:space="0" w:color="auto"/>
              </w:divBdr>
              <w:divsChild>
                <w:div w:id="1349719763">
                  <w:marLeft w:val="0"/>
                  <w:marRight w:val="0"/>
                  <w:marTop w:val="0"/>
                  <w:marBottom w:val="0"/>
                  <w:divBdr>
                    <w:top w:val="none" w:sz="0" w:space="0" w:color="auto"/>
                    <w:left w:val="none" w:sz="0" w:space="0" w:color="auto"/>
                    <w:bottom w:val="none" w:sz="0" w:space="0" w:color="auto"/>
                    <w:right w:val="none" w:sz="0" w:space="0" w:color="auto"/>
                  </w:divBdr>
                </w:div>
              </w:divsChild>
            </w:div>
            <w:div w:id="842890338">
              <w:marLeft w:val="0"/>
              <w:marRight w:val="0"/>
              <w:marTop w:val="0"/>
              <w:marBottom w:val="0"/>
              <w:divBdr>
                <w:top w:val="none" w:sz="0" w:space="0" w:color="auto"/>
                <w:left w:val="none" w:sz="0" w:space="0" w:color="auto"/>
                <w:bottom w:val="none" w:sz="0" w:space="0" w:color="auto"/>
                <w:right w:val="none" w:sz="0" w:space="0" w:color="auto"/>
              </w:divBdr>
              <w:divsChild>
                <w:div w:id="184681987">
                  <w:marLeft w:val="0"/>
                  <w:marRight w:val="0"/>
                  <w:marTop w:val="0"/>
                  <w:marBottom w:val="0"/>
                  <w:divBdr>
                    <w:top w:val="none" w:sz="0" w:space="0" w:color="auto"/>
                    <w:left w:val="none" w:sz="0" w:space="0" w:color="auto"/>
                    <w:bottom w:val="none" w:sz="0" w:space="0" w:color="auto"/>
                    <w:right w:val="none" w:sz="0" w:space="0" w:color="auto"/>
                  </w:divBdr>
                </w:div>
              </w:divsChild>
            </w:div>
            <w:div w:id="1486820660">
              <w:marLeft w:val="0"/>
              <w:marRight w:val="0"/>
              <w:marTop w:val="0"/>
              <w:marBottom w:val="0"/>
              <w:divBdr>
                <w:top w:val="none" w:sz="0" w:space="0" w:color="auto"/>
                <w:left w:val="none" w:sz="0" w:space="0" w:color="auto"/>
                <w:bottom w:val="none" w:sz="0" w:space="0" w:color="auto"/>
                <w:right w:val="none" w:sz="0" w:space="0" w:color="auto"/>
              </w:divBdr>
              <w:divsChild>
                <w:div w:id="1629701384">
                  <w:marLeft w:val="0"/>
                  <w:marRight w:val="0"/>
                  <w:marTop w:val="0"/>
                  <w:marBottom w:val="0"/>
                  <w:divBdr>
                    <w:top w:val="none" w:sz="0" w:space="0" w:color="auto"/>
                    <w:left w:val="none" w:sz="0" w:space="0" w:color="auto"/>
                    <w:bottom w:val="none" w:sz="0" w:space="0" w:color="auto"/>
                    <w:right w:val="none" w:sz="0" w:space="0" w:color="auto"/>
                  </w:divBdr>
                </w:div>
              </w:divsChild>
            </w:div>
            <w:div w:id="801315323">
              <w:marLeft w:val="0"/>
              <w:marRight w:val="0"/>
              <w:marTop w:val="0"/>
              <w:marBottom w:val="0"/>
              <w:divBdr>
                <w:top w:val="none" w:sz="0" w:space="0" w:color="auto"/>
                <w:left w:val="none" w:sz="0" w:space="0" w:color="auto"/>
                <w:bottom w:val="none" w:sz="0" w:space="0" w:color="auto"/>
                <w:right w:val="none" w:sz="0" w:space="0" w:color="auto"/>
              </w:divBdr>
              <w:divsChild>
                <w:div w:id="2080521722">
                  <w:marLeft w:val="0"/>
                  <w:marRight w:val="0"/>
                  <w:marTop w:val="0"/>
                  <w:marBottom w:val="0"/>
                  <w:divBdr>
                    <w:top w:val="none" w:sz="0" w:space="0" w:color="auto"/>
                    <w:left w:val="none" w:sz="0" w:space="0" w:color="auto"/>
                    <w:bottom w:val="none" w:sz="0" w:space="0" w:color="auto"/>
                    <w:right w:val="none" w:sz="0" w:space="0" w:color="auto"/>
                  </w:divBdr>
                </w:div>
              </w:divsChild>
            </w:div>
            <w:div w:id="2010667969">
              <w:marLeft w:val="0"/>
              <w:marRight w:val="0"/>
              <w:marTop w:val="0"/>
              <w:marBottom w:val="0"/>
              <w:divBdr>
                <w:top w:val="none" w:sz="0" w:space="0" w:color="auto"/>
                <w:left w:val="none" w:sz="0" w:space="0" w:color="auto"/>
                <w:bottom w:val="none" w:sz="0" w:space="0" w:color="auto"/>
                <w:right w:val="none" w:sz="0" w:space="0" w:color="auto"/>
              </w:divBdr>
              <w:divsChild>
                <w:div w:id="1324697942">
                  <w:marLeft w:val="0"/>
                  <w:marRight w:val="0"/>
                  <w:marTop w:val="0"/>
                  <w:marBottom w:val="0"/>
                  <w:divBdr>
                    <w:top w:val="none" w:sz="0" w:space="0" w:color="auto"/>
                    <w:left w:val="none" w:sz="0" w:space="0" w:color="auto"/>
                    <w:bottom w:val="none" w:sz="0" w:space="0" w:color="auto"/>
                    <w:right w:val="none" w:sz="0" w:space="0" w:color="auto"/>
                  </w:divBdr>
                </w:div>
              </w:divsChild>
            </w:div>
            <w:div w:id="1724213220">
              <w:marLeft w:val="0"/>
              <w:marRight w:val="0"/>
              <w:marTop w:val="0"/>
              <w:marBottom w:val="0"/>
              <w:divBdr>
                <w:top w:val="none" w:sz="0" w:space="0" w:color="auto"/>
                <w:left w:val="none" w:sz="0" w:space="0" w:color="auto"/>
                <w:bottom w:val="none" w:sz="0" w:space="0" w:color="auto"/>
                <w:right w:val="none" w:sz="0" w:space="0" w:color="auto"/>
              </w:divBdr>
              <w:divsChild>
                <w:div w:id="526255257">
                  <w:marLeft w:val="0"/>
                  <w:marRight w:val="0"/>
                  <w:marTop w:val="0"/>
                  <w:marBottom w:val="0"/>
                  <w:divBdr>
                    <w:top w:val="none" w:sz="0" w:space="0" w:color="auto"/>
                    <w:left w:val="none" w:sz="0" w:space="0" w:color="auto"/>
                    <w:bottom w:val="none" w:sz="0" w:space="0" w:color="auto"/>
                    <w:right w:val="none" w:sz="0" w:space="0" w:color="auto"/>
                  </w:divBdr>
                </w:div>
              </w:divsChild>
            </w:div>
            <w:div w:id="885410589">
              <w:marLeft w:val="0"/>
              <w:marRight w:val="0"/>
              <w:marTop w:val="0"/>
              <w:marBottom w:val="0"/>
              <w:divBdr>
                <w:top w:val="none" w:sz="0" w:space="0" w:color="auto"/>
                <w:left w:val="none" w:sz="0" w:space="0" w:color="auto"/>
                <w:bottom w:val="none" w:sz="0" w:space="0" w:color="auto"/>
                <w:right w:val="none" w:sz="0" w:space="0" w:color="auto"/>
              </w:divBdr>
              <w:divsChild>
                <w:div w:id="937061535">
                  <w:marLeft w:val="0"/>
                  <w:marRight w:val="0"/>
                  <w:marTop w:val="0"/>
                  <w:marBottom w:val="0"/>
                  <w:divBdr>
                    <w:top w:val="none" w:sz="0" w:space="0" w:color="auto"/>
                    <w:left w:val="none" w:sz="0" w:space="0" w:color="auto"/>
                    <w:bottom w:val="none" w:sz="0" w:space="0" w:color="auto"/>
                    <w:right w:val="none" w:sz="0" w:space="0" w:color="auto"/>
                  </w:divBdr>
                </w:div>
              </w:divsChild>
            </w:div>
            <w:div w:id="1044208126">
              <w:marLeft w:val="0"/>
              <w:marRight w:val="0"/>
              <w:marTop w:val="0"/>
              <w:marBottom w:val="0"/>
              <w:divBdr>
                <w:top w:val="none" w:sz="0" w:space="0" w:color="auto"/>
                <w:left w:val="none" w:sz="0" w:space="0" w:color="auto"/>
                <w:bottom w:val="none" w:sz="0" w:space="0" w:color="auto"/>
                <w:right w:val="none" w:sz="0" w:space="0" w:color="auto"/>
              </w:divBdr>
              <w:divsChild>
                <w:div w:id="931937072">
                  <w:marLeft w:val="0"/>
                  <w:marRight w:val="0"/>
                  <w:marTop w:val="0"/>
                  <w:marBottom w:val="0"/>
                  <w:divBdr>
                    <w:top w:val="none" w:sz="0" w:space="0" w:color="auto"/>
                    <w:left w:val="none" w:sz="0" w:space="0" w:color="auto"/>
                    <w:bottom w:val="none" w:sz="0" w:space="0" w:color="auto"/>
                    <w:right w:val="none" w:sz="0" w:space="0" w:color="auto"/>
                  </w:divBdr>
                </w:div>
              </w:divsChild>
            </w:div>
            <w:div w:id="1758747110">
              <w:marLeft w:val="0"/>
              <w:marRight w:val="0"/>
              <w:marTop w:val="0"/>
              <w:marBottom w:val="0"/>
              <w:divBdr>
                <w:top w:val="none" w:sz="0" w:space="0" w:color="auto"/>
                <w:left w:val="none" w:sz="0" w:space="0" w:color="auto"/>
                <w:bottom w:val="none" w:sz="0" w:space="0" w:color="auto"/>
                <w:right w:val="none" w:sz="0" w:space="0" w:color="auto"/>
              </w:divBdr>
              <w:divsChild>
                <w:div w:id="457333679">
                  <w:marLeft w:val="0"/>
                  <w:marRight w:val="0"/>
                  <w:marTop w:val="0"/>
                  <w:marBottom w:val="0"/>
                  <w:divBdr>
                    <w:top w:val="none" w:sz="0" w:space="0" w:color="auto"/>
                    <w:left w:val="none" w:sz="0" w:space="0" w:color="auto"/>
                    <w:bottom w:val="none" w:sz="0" w:space="0" w:color="auto"/>
                    <w:right w:val="none" w:sz="0" w:space="0" w:color="auto"/>
                  </w:divBdr>
                </w:div>
              </w:divsChild>
            </w:div>
            <w:div w:id="914513831">
              <w:marLeft w:val="0"/>
              <w:marRight w:val="0"/>
              <w:marTop w:val="0"/>
              <w:marBottom w:val="0"/>
              <w:divBdr>
                <w:top w:val="none" w:sz="0" w:space="0" w:color="auto"/>
                <w:left w:val="none" w:sz="0" w:space="0" w:color="auto"/>
                <w:bottom w:val="none" w:sz="0" w:space="0" w:color="auto"/>
                <w:right w:val="none" w:sz="0" w:space="0" w:color="auto"/>
              </w:divBdr>
              <w:divsChild>
                <w:div w:id="1718965192">
                  <w:marLeft w:val="0"/>
                  <w:marRight w:val="0"/>
                  <w:marTop w:val="0"/>
                  <w:marBottom w:val="0"/>
                  <w:divBdr>
                    <w:top w:val="none" w:sz="0" w:space="0" w:color="auto"/>
                    <w:left w:val="none" w:sz="0" w:space="0" w:color="auto"/>
                    <w:bottom w:val="none" w:sz="0" w:space="0" w:color="auto"/>
                    <w:right w:val="none" w:sz="0" w:space="0" w:color="auto"/>
                  </w:divBdr>
                </w:div>
              </w:divsChild>
            </w:div>
            <w:div w:id="1992715136">
              <w:marLeft w:val="0"/>
              <w:marRight w:val="0"/>
              <w:marTop w:val="0"/>
              <w:marBottom w:val="0"/>
              <w:divBdr>
                <w:top w:val="none" w:sz="0" w:space="0" w:color="auto"/>
                <w:left w:val="none" w:sz="0" w:space="0" w:color="auto"/>
                <w:bottom w:val="none" w:sz="0" w:space="0" w:color="auto"/>
                <w:right w:val="none" w:sz="0" w:space="0" w:color="auto"/>
              </w:divBdr>
              <w:divsChild>
                <w:div w:id="764885943">
                  <w:marLeft w:val="0"/>
                  <w:marRight w:val="0"/>
                  <w:marTop w:val="0"/>
                  <w:marBottom w:val="0"/>
                  <w:divBdr>
                    <w:top w:val="none" w:sz="0" w:space="0" w:color="auto"/>
                    <w:left w:val="none" w:sz="0" w:space="0" w:color="auto"/>
                    <w:bottom w:val="none" w:sz="0" w:space="0" w:color="auto"/>
                    <w:right w:val="none" w:sz="0" w:space="0" w:color="auto"/>
                  </w:divBdr>
                </w:div>
              </w:divsChild>
            </w:div>
            <w:div w:id="937176834">
              <w:marLeft w:val="0"/>
              <w:marRight w:val="0"/>
              <w:marTop w:val="0"/>
              <w:marBottom w:val="0"/>
              <w:divBdr>
                <w:top w:val="none" w:sz="0" w:space="0" w:color="auto"/>
                <w:left w:val="none" w:sz="0" w:space="0" w:color="auto"/>
                <w:bottom w:val="none" w:sz="0" w:space="0" w:color="auto"/>
                <w:right w:val="none" w:sz="0" w:space="0" w:color="auto"/>
              </w:divBdr>
              <w:divsChild>
                <w:div w:id="714697804">
                  <w:marLeft w:val="0"/>
                  <w:marRight w:val="0"/>
                  <w:marTop w:val="0"/>
                  <w:marBottom w:val="0"/>
                  <w:divBdr>
                    <w:top w:val="none" w:sz="0" w:space="0" w:color="auto"/>
                    <w:left w:val="none" w:sz="0" w:space="0" w:color="auto"/>
                    <w:bottom w:val="none" w:sz="0" w:space="0" w:color="auto"/>
                    <w:right w:val="none" w:sz="0" w:space="0" w:color="auto"/>
                  </w:divBdr>
                </w:div>
              </w:divsChild>
            </w:div>
            <w:div w:id="239608643">
              <w:marLeft w:val="0"/>
              <w:marRight w:val="0"/>
              <w:marTop w:val="0"/>
              <w:marBottom w:val="0"/>
              <w:divBdr>
                <w:top w:val="none" w:sz="0" w:space="0" w:color="auto"/>
                <w:left w:val="none" w:sz="0" w:space="0" w:color="auto"/>
                <w:bottom w:val="none" w:sz="0" w:space="0" w:color="auto"/>
                <w:right w:val="none" w:sz="0" w:space="0" w:color="auto"/>
              </w:divBdr>
              <w:divsChild>
                <w:div w:id="2085715043">
                  <w:marLeft w:val="0"/>
                  <w:marRight w:val="0"/>
                  <w:marTop w:val="0"/>
                  <w:marBottom w:val="0"/>
                  <w:divBdr>
                    <w:top w:val="none" w:sz="0" w:space="0" w:color="auto"/>
                    <w:left w:val="none" w:sz="0" w:space="0" w:color="auto"/>
                    <w:bottom w:val="none" w:sz="0" w:space="0" w:color="auto"/>
                    <w:right w:val="none" w:sz="0" w:space="0" w:color="auto"/>
                  </w:divBdr>
                </w:div>
              </w:divsChild>
            </w:div>
            <w:div w:id="2107652792">
              <w:marLeft w:val="0"/>
              <w:marRight w:val="0"/>
              <w:marTop w:val="0"/>
              <w:marBottom w:val="0"/>
              <w:divBdr>
                <w:top w:val="none" w:sz="0" w:space="0" w:color="auto"/>
                <w:left w:val="none" w:sz="0" w:space="0" w:color="auto"/>
                <w:bottom w:val="none" w:sz="0" w:space="0" w:color="auto"/>
                <w:right w:val="none" w:sz="0" w:space="0" w:color="auto"/>
              </w:divBdr>
              <w:divsChild>
                <w:div w:id="1332370021">
                  <w:marLeft w:val="0"/>
                  <w:marRight w:val="0"/>
                  <w:marTop w:val="0"/>
                  <w:marBottom w:val="0"/>
                  <w:divBdr>
                    <w:top w:val="none" w:sz="0" w:space="0" w:color="auto"/>
                    <w:left w:val="none" w:sz="0" w:space="0" w:color="auto"/>
                    <w:bottom w:val="none" w:sz="0" w:space="0" w:color="auto"/>
                    <w:right w:val="none" w:sz="0" w:space="0" w:color="auto"/>
                  </w:divBdr>
                </w:div>
              </w:divsChild>
            </w:div>
            <w:div w:id="1253970595">
              <w:marLeft w:val="0"/>
              <w:marRight w:val="0"/>
              <w:marTop w:val="0"/>
              <w:marBottom w:val="0"/>
              <w:divBdr>
                <w:top w:val="none" w:sz="0" w:space="0" w:color="auto"/>
                <w:left w:val="none" w:sz="0" w:space="0" w:color="auto"/>
                <w:bottom w:val="none" w:sz="0" w:space="0" w:color="auto"/>
                <w:right w:val="none" w:sz="0" w:space="0" w:color="auto"/>
              </w:divBdr>
              <w:divsChild>
                <w:div w:id="1282178362">
                  <w:marLeft w:val="0"/>
                  <w:marRight w:val="0"/>
                  <w:marTop w:val="0"/>
                  <w:marBottom w:val="0"/>
                  <w:divBdr>
                    <w:top w:val="none" w:sz="0" w:space="0" w:color="auto"/>
                    <w:left w:val="none" w:sz="0" w:space="0" w:color="auto"/>
                    <w:bottom w:val="none" w:sz="0" w:space="0" w:color="auto"/>
                    <w:right w:val="none" w:sz="0" w:space="0" w:color="auto"/>
                  </w:divBdr>
                </w:div>
              </w:divsChild>
            </w:div>
            <w:div w:id="2319227">
              <w:marLeft w:val="0"/>
              <w:marRight w:val="0"/>
              <w:marTop w:val="0"/>
              <w:marBottom w:val="0"/>
              <w:divBdr>
                <w:top w:val="none" w:sz="0" w:space="0" w:color="auto"/>
                <w:left w:val="none" w:sz="0" w:space="0" w:color="auto"/>
                <w:bottom w:val="none" w:sz="0" w:space="0" w:color="auto"/>
                <w:right w:val="none" w:sz="0" w:space="0" w:color="auto"/>
              </w:divBdr>
              <w:divsChild>
                <w:div w:id="270403077">
                  <w:marLeft w:val="0"/>
                  <w:marRight w:val="0"/>
                  <w:marTop w:val="0"/>
                  <w:marBottom w:val="0"/>
                  <w:divBdr>
                    <w:top w:val="none" w:sz="0" w:space="0" w:color="auto"/>
                    <w:left w:val="none" w:sz="0" w:space="0" w:color="auto"/>
                    <w:bottom w:val="none" w:sz="0" w:space="0" w:color="auto"/>
                    <w:right w:val="none" w:sz="0" w:space="0" w:color="auto"/>
                  </w:divBdr>
                </w:div>
              </w:divsChild>
            </w:div>
            <w:div w:id="209340095">
              <w:marLeft w:val="0"/>
              <w:marRight w:val="0"/>
              <w:marTop w:val="0"/>
              <w:marBottom w:val="0"/>
              <w:divBdr>
                <w:top w:val="none" w:sz="0" w:space="0" w:color="auto"/>
                <w:left w:val="none" w:sz="0" w:space="0" w:color="auto"/>
                <w:bottom w:val="none" w:sz="0" w:space="0" w:color="auto"/>
                <w:right w:val="none" w:sz="0" w:space="0" w:color="auto"/>
              </w:divBdr>
              <w:divsChild>
                <w:div w:id="430784760">
                  <w:marLeft w:val="0"/>
                  <w:marRight w:val="0"/>
                  <w:marTop w:val="0"/>
                  <w:marBottom w:val="0"/>
                  <w:divBdr>
                    <w:top w:val="none" w:sz="0" w:space="0" w:color="auto"/>
                    <w:left w:val="none" w:sz="0" w:space="0" w:color="auto"/>
                    <w:bottom w:val="none" w:sz="0" w:space="0" w:color="auto"/>
                    <w:right w:val="none" w:sz="0" w:space="0" w:color="auto"/>
                  </w:divBdr>
                </w:div>
              </w:divsChild>
            </w:div>
            <w:div w:id="1444642756">
              <w:marLeft w:val="0"/>
              <w:marRight w:val="0"/>
              <w:marTop w:val="0"/>
              <w:marBottom w:val="0"/>
              <w:divBdr>
                <w:top w:val="none" w:sz="0" w:space="0" w:color="auto"/>
                <w:left w:val="none" w:sz="0" w:space="0" w:color="auto"/>
                <w:bottom w:val="none" w:sz="0" w:space="0" w:color="auto"/>
                <w:right w:val="none" w:sz="0" w:space="0" w:color="auto"/>
              </w:divBdr>
              <w:divsChild>
                <w:div w:id="654527549">
                  <w:marLeft w:val="0"/>
                  <w:marRight w:val="0"/>
                  <w:marTop w:val="0"/>
                  <w:marBottom w:val="0"/>
                  <w:divBdr>
                    <w:top w:val="none" w:sz="0" w:space="0" w:color="auto"/>
                    <w:left w:val="none" w:sz="0" w:space="0" w:color="auto"/>
                    <w:bottom w:val="none" w:sz="0" w:space="0" w:color="auto"/>
                    <w:right w:val="none" w:sz="0" w:space="0" w:color="auto"/>
                  </w:divBdr>
                </w:div>
              </w:divsChild>
            </w:div>
            <w:div w:id="1303267932">
              <w:marLeft w:val="0"/>
              <w:marRight w:val="0"/>
              <w:marTop w:val="0"/>
              <w:marBottom w:val="0"/>
              <w:divBdr>
                <w:top w:val="none" w:sz="0" w:space="0" w:color="auto"/>
                <w:left w:val="none" w:sz="0" w:space="0" w:color="auto"/>
                <w:bottom w:val="none" w:sz="0" w:space="0" w:color="auto"/>
                <w:right w:val="none" w:sz="0" w:space="0" w:color="auto"/>
              </w:divBdr>
              <w:divsChild>
                <w:div w:id="589389469">
                  <w:marLeft w:val="0"/>
                  <w:marRight w:val="0"/>
                  <w:marTop w:val="0"/>
                  <w:marBottom w:val="0"/>
                  <w:divBdr>
                    <w:top w:val="none" w:sz="0" w:space="0" w:color="auto"/>
                    <w:left w:val="none" w:sz="0" w:space="0" w:color="auto"/>
                    <w:bottom w:val="none" w:sz="0" w:space="0" w:color="auto"/>
                    <w:right w:val="none" w:sz="0" w:space="0" w:color="auto"/>
                  </w:divBdr>
                </w:div>
              </w:divsChild>
            </w:div>
            <w:div w:id="1758624708">
              <w:marLeft w:val="0"/>
              <w:marRight w:val="0"/>
              <w:marTop w:val="0"/>
              <w:marBottom w:val="0"/>
              <w:divBdr>
                <w:top w:val="none" w:sz="0" w:space="0" w:color="auto"/>
                <w:left w:val="none" w:sz="0" w:space="0" w:color="auto"/>
                <w:bottom w:val="none" w:sz="0" w:space="0" w:color="auto"/>
                <w:right w:val="none" w:sz="0" w:space="0" w:color="auto"/>
              </w:divBdr>
              <w:divsChild>
                <w:div w:id="1525628778">
                  <w:marLeft w:val="0"/>
                  <w:marRight w:val="0"/>
                  <w:marTop w:val="0"/>
                  <w:marBottom w:val="0"/>
                  <w:divBdr>
                    <w:top w:val="none" w:sz="0" w:space="0" w:color="auto"/>
                    <w:left w:val="none" w:sz="0" w:space="0" w:color="auto"/>
                    <w:bottom w:val="none" w:sz="0" w:space="0" w:color="auto"/>
                    <w:right w:val="none" w:sz="0" w:space="0" w:color="auto"/>
                  </w:divBdr>
                </w:div>
              </w:divsChild>
            </w:div>
            <w:div w:id="1190492184">
              <w:marLeft w:val="0"/>
              <w:marRight w:val="0"/>
              <w:marTop w:val="0"/>
              <w:marBottom w:val="0"/>
              <w:divBdr>
                <w:top w:val="none" w:sz="0" w:space="0" w:color="auto"/>
                <w:left w:val="none" w:sz="0" w:space="0" w:color="auto"/>
                <w:bottom w:val="none" w:sz="0" w:space="0" w:color="auto"/>
                <w:right w:val="none" w:sz="0" w:space="0" w:color="auto"/>
              </w:divBdr>
              <w:divsChild>
                <w:div w:id="884416436">
                  <w:marLeft w:val="0"/>
                  <w:marRight w:val="0"/>
                  <w:marTop w:val="0"/>
                  <w:marBottom w:val="0"/>
                  <w:divBdr>
                    <w:top w:val="none" w:sz="0" w:space="0" w:color="auto"/>
                    <w:left w:val="none" w:sz="0" w:space="0" w:color="auto"/>
                    <w:bottom w:val="none" w:sz="0" w:space="0" w:color="auto"/>
                    <w:right w:val="none" w:sz="0" w:space="0" w:color="auto"/>
                  </w:divBdr>
                </w:div>
              </w:divsChild>
            </w:div>
            <w:div w:id="441462894">
              <w:marLeft w:val="0"/>
              <w:marRight w:val="0"/>
              <w:marTop w:val="0"/>
              <w:marBottom w:val="0"/>
              <w:divBdr>
                <w:top w:val="none" w:sz="0" w:space="0" w:color="auto"/>
                <w:left w:val="none" w:sz="0" w:space="0" w:color="auto"/>
                <w:bottom w:val="none" w:sz="0" w:space="0" w:color="auto"/>
                <w:right w:val="none" w:sz="0" w:space="0" w:color="auto"/>
              </w:divBdr>
              <w:divsChild>
                <w:div w:id="1861160464">
                  <w:marLeft w:val="0"/>
                  <w:marRight w:val="0"/>
                  <w:marTop w:val="0"/>
                  <w:marBottom w:val="0"/>
                  <w:divBdr>
                    <w:top w:val="none" w:sz="0" w:space="0" w:color="auto"/>
                    <w:left w:val="none" w:sz="0" w:space="0" w:color="auto"/>
                    <w:bottom w:val="none" w:sz="0" w:space="0" w:color="auto"/>
                    <w:right w:val="none" w:sz="0" w:space="0" w:color="auto"/>
                  </w:divBdr>
                </w:div>
              </w:divsChild>
            </w:div>
            <w:div w:id="926962408">
              <w:marLeft w:val="0"/>
              <w:marRight w:val="0"/>
              <w:marTop w:val="0"/>
              <w:marBottom w:val="0"/>
              <w:divBdr>
                <w:top w:val="none" w:sz="0" w:space="0" w:color="auto"/>
                <w:left w:val="none" w:sz="0" w:space="0" w:color="auto"/>
                <w:bottom w:val="none" w:sz="0" w:space="0" w:color="auto"/>
                <w:right w:val="none" w:sz="0" w:space="0" w:color="auto"/>
              </w:divBdr>
              <w:divsChild>
                <w:div w:id="333267397">
                  <w:marLeft w:val="0"/>
                  <w:marRight w:val="0"/>
                  <w:marTop w:val="0"/>
                  <w:marBottom w:val="0"/>
                  <w:divBdr>
                    <w:top w:val="none" w:sz="0" w:space="0" w:color="auto"/>
                    <w:left w:val="none" w:sz="0" w:space="0" w:color="auto"/>
                    <w:bottom w:val="none" w:sz="0" w:space="0" w:color="auto"/>
                    <w:right w:val="none" w:sz="0" w:space="0" w:color="auto"/>
                  </w:divBdr>
                </w:div>
              </w:divsChild>
            </w:div>
            <w:div w:id="1972443518">
              <w:marLeft w:val="0"/>
              <w:marRight w:val="0"/>
              <w:marTop w:val="0"/>
              <w:marBottom w:val="0"/>
              <w:divBdr>
                <w:top w:val="none" w:sz="0" w:space="0" w:color="auto"/>
                <w:left w:val="none" w:sz="0" w:space="0" w:color="auto"/>
                <w:bottom w:val="none" w:sz="0" w:space="0" w:color="auto"/>
                <w:right w:val="none" w:sz="0" w:space="0" w:color="auto"/>
              </w:divBdr>
              <w:divsChild>
                <w:div w:id="322970559">
                  <w:marLeft w:val="0"/>
                  <w:marRight w:val="0"/>
                  <w:marTop w:val="0"/>
                  <w:marBottom w:val="0"/>
                  <w:divBdr>
                    <w:top w:val="none" w:sz="0" w:space="0" w:color="auto"/>
                    <w:left w:val="none" w:sz="0" w:space="0" w:color="auto"/>
                    <w:bottom w:val="none" w:sz="0" w:space="0" w:color="auto"/>
                    <w:right w:val="none" w:sz="0" w:space="0" w:color="auto"/>
                  </w:divBdr>
                </w:div>
              </w:divsChild>
            </w:div>
            <w:div w:id="1056777845">
              <w:marLeft w:val="0"/>
              <w:marRight w:val="0"/>
              <w:marTop w:val="0"/>
              <w:marBottom w:val="0"/>
              <w:divBdr>
                <w:top w:val="none" w:sz="0" w:space="0" w:color="auto"/>
                <w:left w:val="none" w:sz="0" w:space="0" w:color="auto"/>
                <w:bottom w:val="none" w:sz="0" w:space="0" w:color="auto"/>
                <w:right w:val="none" w:sz="0" w:space="0" w:color="auto"/>
              </w:divBdr>
              <w:divsChild>
                <w:div w:id="28746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529326">
          <w:marLeft w:val="0"/>
          <w:marRight w:val="0"/>
          <w:marTop w:val="0"/>
          <w:marBottom w:val="0"/>
          <w:divBdr>
            <w:top w:val="none" w:sz="0" w:space="0" w:color="auto"/>
            <w:left w:val="none" w:sz="0" w:space="0" w:color="auto"/>
            <w:bottom w:val="none" w:sz="0" w:space="0" w:color="auto"/>
            <w:right w:val="none" w:sz="0" w:space="0" w:color="auto"/>
          </w:divBdr>
          <w:divsChild>
            <w:div w:id="1678388913">
              <w:marLeft w:val="0"/>
              <w:marRight w:val="0"/>
              <w:marTop w:val="0"/>
              <w:marBottom w:val="0"/>
              <w:divBdr>
                <w:top w:val="none" w:sz="0" w:space="0" w:color="auto"/>
                <w:left w:val="none" w:sz="0" w:space="0" w:color="auto"/>
                <w:bottom w:val="none" w:sz="0" w:space="0" w:color="auto"/>
                <w:right w:val="none" w:sz="0" w:space="0" w:color="auto"/>
              </w:divBdr>
              <w:divsChild>
                <w:div w:id="510335097">
                  <w:marLeft w:val="0"/>
                  <w:marRight w:val="0"/>
                  <w:marTop w:val="0"/>
                  <w:marBottom w:val="0"/>
                  <w:divBdr>
                    <w:top w:val="none" w:sz="0" w:space="0" w:color="auto"/>
                    <w:left w:val="none" w:sz="0" w:space="0" w:color="auto"/>
                    <w:bottom w:val="none" w:sz="0" w:space="0" w:color="auto"/>
                    <w:right w:val="none" w:sz="0" w:space="0" w:color="auto"/>
                  </w:divBdr>
                </w:div>
              </w:divsChild>
            </w:div>
            <w:div w:id="832843039">
              <w:marLeft w:val="0"/>
              <w:marRight w:val="0"/>
              <w:marTop w:val="0"/>
              <w:marBottom w:val="0"/>
              <w:divBdr>
                <w:top w:val="none" w:sz="0" w:space="0" w:color="auto"/>
                <w:left w:val="none" w:sz="0" w:space="0" w:color="auto"/>
                <w:bottom w:val="none" w:sz="0" w:space="0" w:color="auto"/>
                <w:right w:val="none" w:sz="0" w:space="0" w:color="auto"/>
              </w:divBdr>
              <w:divsChild>
                <w:div w:id="1598519886">
                  <w:marLeft w:val="0"/>
                  <w:marRight w:val="0"/>
                  <w:marTop w:val="0"/>
                  <w:marBottom w:val="0"/>
                  <w:divBdr>
                    <w:top w:val="none" w:sz="0" w:space="0" w:color="auto"/>
                    <w:left w:val="none" w:sz="0" w:space="0" w:color="auto"/>
                    <w:bottom w:val="none" w:sz="0" w:space="0" w:color="auto"/>
                    <w:right w:val="none" w:sz="0" w:space="0" w:color="auto"/>
                  </w:divBdr>
                </w:div>
              </w:divsChild>
            </w:div>
            <w:div w:id="600114858">
              <w:marLeft w:val="0"/>
              <w:marRight w:val="0"/>
              <w:marTop w:val="0"/>
              <w:marBottom w:val="0"/>
              <w:divBdr>
                <w:top w:val="none" w:sz="0" w:space="0" w:color="auto"/>
                <w:left w:val="none" w:sz="0" w:space="0" w:color="auto"/>
                <w:bottom w:val="none" w:sz="0" w:space="0" w:color="auto"/>
                <w:right w:val="none" w:sz="0" w:space="0" w:color="auto"/>
              </w:divBdr>
              <w:divsChild>
                <w:div w:id="65040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149258">
          <w:marLeft w:val="0"/>
          <w:marRight w:val="0"/>
          <w:marTop w:val="0"/>
          <w:marBottom w:val="0"/>
          <w:divBdr>
            <w:top w:val="none" w:sz="0" w:space="0" w:color="auto"/>
            <w:left w:val="none" w:sz="0" w:space="0" w:color="auto"/>
            <w:bottom w:val="none" w:sz="0" w:space="0" w:color="auto"/>
            <w:right w:val="none" w:sz="0" w:space="0" w:color="auto"/>
          </w:divBdr>
          <w:divsChild>
            <w:div w:id="2041204883">
              <w:marLeft w:val="0"/>
              <w:marRight w:val="0"/>
              <w:marTop w:val="0"/>
              <w:marBottom w:val="0"/>
              <w:divBdr>
                <w:top w:val="none" w:sz="0" w:space="0" w:color="auto"/>
                <w:left w:val="none" w:sz="0" w:space="0" w:color="auto"/>
                <w:bottom w:val="none" w:sz="0" w:space="0" w:color="auto"/>
                <w:right w:val="none" w:sz="0" w:space="0" w:color="auto"/>
              </w:divBdr>
              <w:divsChild>
                <w:div w:id="1370835667">
                  <w:marLeft w:val="0"/>
                  <w:marRight w:val="0"/>
                  <w:marTop w:val="0"/>
                  <w:marBottom w:val="0"/>
                  <w:divBdr>
                    <w:top w:val="none" w:sz="0" w:space="0" w:color="auto"/>
                    <w:left w:val="none" w:sz="0" w:space="0" w:color="auto"/>
                    <w:bottom w:val="none" w:sz="0" w:space="0" w:color="auto"/>
                    <w:right w:val="none" w:sz="0" w:space="0" w:color="auto"/>
                  </w:divBdr>
                  <w:divsChild>
                    <w:div w:id="541014139">
                      <w:marLeft w:val="0"/>
                      <w:marRight w:val="0"/>
                      <w:marTop w:val="0"/>
                      <w:marBottom w:val="0"/>
                      <w:divBdr>
                        <w:top w:val="none" w:sz="0" w:space="0" w:color="auto"/>
                        <w:left w:val="none" w:sz="0" w:space="0" w:color="auto"/>
                        <w:bottom w:val="none" w:sz="0" w:space="0" w:color="auto"/>
                        <w:right w:val="none" w:sz="0" w:space="0" w:color="auto"/>
                      </w:divBdr>
                    </w:div>
                  </w:divsChild>
                </w:div>
                <w:div w:id="986517599">
                  <w:marLeft w:val="0"/>
                  <w:marRight w:val="0"/>
                  <w:marTop w:val="0"/>
                  <w:marBottom w:val="0"/>
                  <w:divBdr>
                    <w:top w:val="none" w:sz="0" w:space="0" w:color="auto"/>
                    <w:left w:val="none" w:sz="0" w:space="0" w:color="auto"/>
                    <w:bottom w:val="none" w:sz="0" w:space="0" w:color="auto"/>
                    <w:right w:val="none" w:sz="0" w:space="0" w:color="auto"/>
                  </w:divBdr>
                  <w:divsChild>
                    <w:div w:id="574894105">
                      <w:marLeft w:val="0"/>
                      <w:marRight w:val="0"/>
                      <w:marTop w:val="0"/>
                      <w:marBottom w:val="0"/>
                      <w:divBdr>
                        <w:top w:val="none" w:sz="0" w:space="0" w:color="auto"/>
                        <w:left w:val="none" w:sz="0" w:space="0" w:color="auto"/>
                        <w:bottom w:val="none" w:sz="0" w:space="0" w:color="auto"/>
                        <w:right w:val="none" w:sz="0" w:space="0" w:color="auto"/>
                      </w:divBdr>
                    </w:div>
                  </w:divsChild>
                </w:div>
                <w:div w:id="1030572506">
                  <w:marLeft w:val="0"/>
                  <w:marRight w:val="0"/>
                  <w:marTop w:val="0"/>
                  <w:marBottom w:val="0"/>
                  <w:divBdr>
                    <w:top w:val="none" w:sz="0" w:space="0" w:color="auto"/>
                    <w:left w:val="none" w:sz="0" w:space="0" w:color="auto"/>
                    <w:bottom w:val="none" w:sz="0" w:space="0" w:color="auto"/>
                    <w:right w:val="none" w:sz="0" w:space="0" w:color="auto"/>
                  </w:divBdr>
                  <w:divsChild>
                    <w:div w:id="722755619">
                      <w:marLeft w:val="0"/>
                      <w:marRight w:val="0"/>
                      <w:marTop w:val="0"/>
                      <w:marBottom w:val="0"/>
                      <w:divBdr>
                        <w:top w:val="none" w:sz="0" w:space="0" w:color="auto"/>
                        <w:left w:val="none" w:sz="0" w:space="0" w:color="auto"/>
                        <w:bottom w:val="none" w:sz="0" w:space="0" w:color="auto"/>
                        <w:right w:val="none" w:sz="0" w:space="0" w:color="auto"/>
                      </w:divBdr>
                    </w:div>
                  </w:divsChild>
                </w:div>
                <w:div w:id="1655329066">
                  <w:marLeft w:val="0"/>
                  <w:marRight w:val="0"/>
                  <w:marTop w:val="0"/>
                  <w:marBottom w:val="0"/>
                  <w:divBdr>
                    <w:top w:val="none" w:sz="0" w:space="0" w:color="auto"/>
                    <w:left w:val="none" w:sz="0" w:space="0" w:color="auto"/>
                    <w:bottom w:val="none" w:sz="0" w:space="0" w:color="auto"/>
                    <w:right w:val="none" w:sz="0" w:space="0" w:color="auto"/>
                  </w:divBdr>
                  <w:divsChild>
                    <w:div w:id="1623730161">
                      <w:marLeft w:val="0"/>
                      <w:marRight w:val="0"/>
                      <w:marTop w:val="0"/>
                      <w:marBottom w:val="0"/>
                      <w:divBdr>
                        <w:top w:val="none" w:sz="0" w:space="0" w:color="auto"/>
                        <w:left w:val="none" w:sz="0" w:space="0" w:color="auto"/>
                        <w:bottom w:val="none" w:sz="0" w:space="0" w:color="auto"/>
                        <w:right w:val="none" w:sz="0" w:space="0" w:color="auto"/>
                      </w:divBdr>
                    </w:div>
                  </w:divsChild>
                </w:div>
                <w:div w:id="1033769488">
                  <w:marLeft w:val="0"/>
                  <w:marRight w:val="0"/>
                  <w:marTop w:val="0"/>
                  <w:marBottom w:val="0"/>
                  <w:divBdr>
                    <w:top w:val="none" w:sz="0" w:space="0" w:color="auto"/>
                    <w:left w:val="none" w:sz="0" w:space="0" w:color="auto"/>
                    <w:bottom w:val="none" w:sz="0" w:space="0" w:color="auto"/>
                    <w:right w:val="none" w:sz="0" w:space="0" w:color="auto"/>
                  </w:divBdr>
                  <w:divsChild>
                    <w:div w:id="1514148159">
                      <w:marLeft w:val="0"/>
                      <w:marRight w:val="0"/>
                      <w:marTop w:val="0"/>
                      <w:marBottom w:val="0"/>
                      <w:divBdr>
                        <w:top w:val="none" w:sz="0" w:space="0" w:color="auto"/>
                        <w:left w:val="none" w:sz="0" w:space="0" w:color="auto"/>
                        <w:bottom w:val="none" w:sz="0" w:space="0" w:color="auto"/>
                        <w:right w:val="none" w:sz="0" w:space="0" w:color="auto"/>
                      </w:divBdr>
                    </w:div>
                  </w:divsChild>
                </w:div>
                <w:div w:id="2021614668">
                  <w:marLeft w:val="0"/>
                  <w:marRight w:val="0"/>
                  <w:marTop w:val="0"/>
                  <w:marBottom w:val="0"/>
                  <w:divBdr>
                    <w:top w:val="none" w:sz="0" w:space="0" w:color="auto"/>
                    <w:left w:val="none" w:sz="0" w:space="0" w:color="auto"/>
                    <w:bottom w:val="none" w:sz="0" w:space="0" w:color="auto"/>
                    <w:right w:val="none" w:sz="0" w:space="0" w:color="auto"/>
                  </w:divBdr>
                  <w:divsChild>
                    <w:div w:id="39550534">
                      <w:marLeft w:val="0"/>
                      <w:marRight w:val="0"/>
                      <w:marTop w:val="0"/>
                      <w:marBottom w:val="0"/>
                      <w:divBdr>
                        <w:top w:val="none" w:sz="0" w:space="0" w:color="auto"/>
                        <w:left w:val="none" w:sz="0" w:space="0" w:color="auto"/>
                        <w:bottom w:val="none" w:sz="0" w:space="0" w:color="auto"/>
                        <w:right w:val="none" w:sz="0" w:space="0" w:color="auto"/>
                      </w:divBdr>
                    </w:div>
                  </w:divsChild>
                </w:div>
                <w:div w:id="263198398">
                  <w:marLeft w:val="0"/>
                  <w:marRight w:val="0"/>
                  <w:marTop w:val="0"/>
                  <w:marBottom w:val="0"/>
                  <w:divBdr>
                    <w:top w:val="none" w:sz="0" w:space="0" w:color="auto"/>
                    <w:left w:val="none" w:sz="0" w:space="0" w:color="auto"/>
                    <w:bottom w:val="none" w:sz="0" w:space="0" w:color="auto"/>
                    <w:right w:val="none" w:sz="0" w:space="0" w:color="auto"/>
                  </w:divBdr>
                  <w:divsChild>
                    <w:div w:id="1772629616">
                      <w:marLeft w:val="0"/>
                      <w:marRight w:val="0"/>
                      <w:marTop w:val="0"/>
                      <w:marBottom w:val="0"/>
                      <w:divBdr>
                        <w:top w:val="none" w:sz="0" w:space="0" w:color="auto"/>
                        <w:left w:val="none" w:sz="0" w:space="0" w:color="auto"/>
                        <w:bottom w:val="none" w:sz="0" w:space="0" w:color="auto"/>
                        <w:right w:val="none" w:sz="0" w:space="0" w:color="auto"/>
                      </w:divBdr>
                    </w:div>
                  </w:divsChild>
                </w:div>
                <w:div w:id="135338379">
                  <w:marLeft w:val="0"/>
                  <w:marRight w:val="0"/>
                  <w:marTop w:val="0"/>
                  <w:marBottom w:val="0"/>
                  <w:divBdr>
                    <w:top w:val="none" w:sz="0" w:space="0" w:color="auto"/>
                    <w:left w:val="none" w:sz="0" w:space="0" w:color="auto"/>
                    <w:bottom w:val="none" w:sz="0" w:space="0" w:color="auto"/>
                    <w:right w:val="none" w:sz="0" w:space="0" w:color="auto"/>
                  </w:divBdr>
                  <w:divsChild>
                    <w:div w:id="2138718336">
                      <w:marLeft w:val="0"/>
                      <w:marRight w:val="0"/>
                      <w:marTop w:val="0"/>
                      <w:marBottom w:val="0"/>
                      <w:divBdr>
                        <w:top w:val="none" w:sz="0" w:space="0" w:color="auto"/>
                        <w:left w:val="none" w:sz="0" w:space="0" w:color="auto"/>
                        <w:bottom w:val="none" w:sz="0" w:space="0" w:color="auto"/>
                        <w:right w:val="none" w:sz="0" w:space="0" w:color="auto"/>
                      </w:divBdr>
                    </w:div>
                  </w:divsChild>
                </w:div>
                <w:div w:id="1785735742">
                  <w:marLeft w:val="0"/>
                  <w:marRight w:val="0"/>
                  <w:marTop w:val="0"/>
                  <w:marBottom w:val="0"/>
                  <w:divBdr>
                    <w:top w:val="none" w:sz="0" w:space="0" w:color="auto"/>
                    <w:left w:val="none" w:sz="0" w:space="0" w:color="auto"/>
                    <w:bottom w:val="none" w:sz="0" w:space="0" w:color="auto"/>
                    <w:right w:val="none" w:sz="0" w:space="0" w:color="auto"/>
                  </w:divBdr>
                  <w:divsChild>
                    <w:div w:id="93600244">
                      <w:marLeft w:val="0"/>
                      <w:marRight w:val="0"/>
                      <w:marTop w:val="0"/>
                      <w:marBottom w:val="0"/>
                      <w:divBdr>
                        <w:top w:val="none" w:sz="0" w:space="0" w:color="auto"/>
                        <w:left w:val="none" w:sz="0" w:space="0" w:color="auto"/>
                        <w:bottom w:val="none" w:sz="0" w:space="0" w:color="auto"/>
                        <w:right w:val="none" w:sz="0" w:space="0" w:color="auto"/>
                      </w:divBdr>
                    </w:div>
                  </w:divsChild>
                </w:div>
                <w:div w:id="914241302">
                  <w:marLeft w:val="0"/>
                  <w:marRight w:val="0"/>
                  <w:marTop w:val="0"/>
                  <w:marBottom w:val="0"/>
                  <w:divBdr>
                    <w:top w:val="none" w:sz="0" w:space="0" w:color="auto"/>
                    <w:left w:val="none" w:sz="0" w:space="0" w:color="auto"/>
                    <w:bottom w:val="none" w:sz="0" w:space="0" w:color="auto"/>
                    <w:right w:val="none" w:sz="0" w:space="0" w:color="auto"/>
                  </w:divBdr>
                  <w:divsChild>
                    <w:div w:id="453210421">
                      <w:marLeft w:val="0"/>
                      <w:marRight w:val="0"/>
                      <w:marTop w:val="0"/>
                      <w:marBottom w:val="0"/>
                      <w:divBdr>
                        <w:top w:val="none" w:sz="0" w:space="0" w:color="auto"/>
                        <w:left w:val="none" w:sz="0" w:space="0" w:color="auto"/>
                        <w:bottom w:val="none" w:sz="0" w:space="0" w:color="auto"/>
                        <w:right w:val="none" w:sz="0" w:space="0" w:color="auto"/>
                      </w:divBdr>
                    </w:div>
                  </w:divsChild>
                </w:div>
                <w:div w:id="1691183616">
                  <w:marLeft w:val="0"/>
                  <w:marRight w:val="0"/>
                  <w:marTop w:val="0"/>
                  <w:marBottom w:val="0"/>
                  <w:divBdr>
                    <w:top w:val="none" w:sz="0" w:space="0" w:color="auto"/>
                    <w:left w:val="none" w:sz="0" w:space="0" w:color="auto"/>
                    <w:bottom w:val="none" w:sz="0" w:space="0" w:color="auto"/>
                    <w:right w:val="none" w:sz="0" w:space="0" w:color="auto"/>
                  </w:divBdr>
                  <w:divsChild>
                    <w:div w:id="1454786384">
                      <w:marLeft w:val="0"/>
                      <w:marRight w:val="0"/>
                      <w:marTop w:val="0"/>
                      <w:marBottom w:val="0"/>
                      <w:divBdr>
                        <w:top w:val="none" w:sz="0" w:space="0" w:color="auto"/>
                        <w:left w:val="none" w:sz="0" w:space="0" w:color="auto"/>
                        <w:bottom w:val="none" w:sz="0" w:space="0" w:color="auto"/>
                        <w:right w:val="none" w:sz="0" w:space="0" w:color="auto"/>
                      </w:divBdr>
                    </w:div>
                  </w:divsChild>
                </w:div>
                <w:div w:id="1729649594">
                  <w:marLeft w:val="0"/>
                  <w:marRight w:val="0"/>
                  <w:marTop w:val="0"/>
                  <w:marBottom w:val="0"/>
                  <w:divBdr>
                    <w:top w:val="none" w:sz="0" w:space="0" w:color="auto"/>
                    <w:left w:val="none" w:sz="0" w:space="0" w:color="auto"/>
                    <w:bottom w:val="none" w:sz="0" w:space="0" w:color="auto"/>
                    <w:right w:val="none" w:sz="0" w:space="0" w:color="auto"/>
                  </w:divBdr>
                  <w:divsChild>
                    <w:div w:id="401801495">
                      <w:marLeft w:val="0"/>
                      <w:marRight w:val="0"/>
                      <w:marTop w:val="0"/>
                      <w:marBottom w:val="0"/>
                      <w:divBdr>
                        <w:top w:val="none" w:sz="0" w:space="0" w:color="auto"/>
                        <w:left w:val="none" w:sz="0" w:space="0" w:color="auto"/>
                        <w:bottom w:val="none" w:sz="0" w:space="0" w:color="auto"/>
                        <w:right w:val="none" w:sz="0" w:space="0" w:color="auto"/>
                      </w:divBdr>
                    </w:div>
                  </w:divsChild>
                </w:div>
                <w:div w:id="798953866">
                  <w:marLeft w:val="0"/>
                  <w:marRight w:val="0"/>
                  <w:marTop w:val="0"/>
                  <w:marBottom w:val="0"/>
                  <w:divBdr>
                    <w:top w:val="none" w:sz="0" w:space="0" w:color="auto"/>
                    <w:left w:val="none" w:sz="0" w:space="0" w:color="auto"/>
                    <w:bottom w:val="none" w:sz="0" w:space="0" w:color="auto"/>
                    <w:right w:val="none" w:sz="0" w:space="0" w:color="auto"/>
                  </w:divBdr>
                  <w:divsChild>
                    <w:div w:id="90274979">
                      <w:marLeft w:val="0"/>
                      <w:marRight w:val="0"/>
                      <w:marTop w:val="0"/>
                      <w:marBottom w:val="0"/>
                      <w:divBdr>
                        <w:top w:val="none" w:sz="0" w:space="0" w:color="auto"/>
                        <w:left w:val="none" w:sz="0" w:space="0" w:color="auto"/>
                        <w:bottom w:val="none" w:sz="0" w:space="0" w:color="auto"/>
                        <w:right w:val="none" w:sz="0" w:space="0" w:color="auto"/>
                      </w:divBdr>
                    </w:div>
                  </w:divsChild>
                </w:div>
                <w:div w:id="1264149345">
                  <w:marLeft w:val="0"/>
                  <w:marRight w:val="0"/>
                  <w:marTop w:val="0"/>
                  <w:marBottom w:val="0"/>
                  <w:divBdr>
                    <w:top w:val="none" w:sz="0" w:space="0" w:color="auto"/>
                    <w:left w:val="none" w:sz="0" w:space="0" w:color="auto"/>
                    <w:bottom w:val="none" w:sz="0" w:space="0" w:color="auto"/>
                    <w:right w:val="none" w:sz="0" w:space="0" w:color="auto"/>
                  </w:divBdr>
                  <w:divsChild>
                    <w:div w:id="1667703322">
                      <w:marLeft w:val="0"/>
                      <w:marRight w:val="0"/>
                      <w:marTop w:val="0"/>
                      <w:marBottom w:val="0"/>
                      <w:divBdr>
                        <w:top w:val="none" w:sz="0" w:space="0" w:color="auto"/>
                        <w:left w:val="none" w:sz="0" w:space="0" w:color="auto"/>
                        <w:bottom w:val="none" w:sz="0" w:space="0" w:color="auto"/>
                        <w:right w:val="none" w:sz="0" w:space="0" w:color="auto"/>
                      </w:divBdr>
                    </w:div>
                  </w:divsChild>
                </w:div>
                <w:div w:id="45301501">
                  <w:marLeft w:val="0"/>
                  <w:marRight w:val="0"/>
                  <w:marTop w:val="0"/>
                  <w:marBottom w:val="0"/>
                  <w:divBdr>
                    <w:top w:val="none" w:sz="0" w:space="0" w:color="auto"/>
                    <w:left w:val="none" w:sz="0" w:space="0" w:color="auto"/>
                    <w:bottom w:val="none" w:sz="0" w:space="0" w:color="auto"/>
                    <w:right w:val="none" w:sz="0" w:space="0" w:color="auto"/>
                  </w:divBdr>
                  <w:divsChild>
                    <w:div w:id="685210900">
                      <w:marLeft w:val="0"/>
                      <w:marRight w:val="0"/>
                      <w:marTop w:val="0"/>
                      <w:marBottom w:val="0"/>
                      <w:divBdr>
                        <w:top w:val="none" w:sz="0" w:space="0" w:color="auto"/>
                        <w:left w:val="none" w:sz="0" w:space="0" w:color="auto"/>
                        <w:bottom w:val="none" w:sz="0" w:space="0" w:color="auto"/>
                        <w:right w:val="none" w:sz="0" w:space="0" w:color="auto"/>
                      </w:divBdr>
                    </w:div>
                  </w:divsChild>
                </w:div>
                <w:div w:id="1176920012">
                  <w:marLeft w:val="0"/>
                  <w:marRight w:val="0"/>
                  <w:marTop w:val="0"/>
                  <w:marBottom w:val="0"/>
                  <w:divBdr>
                    <w:top w:val="none" w:sz="0" w:space="0" w:color="auto"/>
                    <w:left w:val="none" w:sz="0" w:space="0" w:color="auto"/>
                    <w:bottom w:val="none" w:sz="0" w:space="0" w:color="auto"/>
                    <w:right w:val="none" w:sz="0" w:space="0" w:color="auto"/>
                  </w:divBdr>
                  <w:divsChild>
                    <w:div w:id="450904644">
                      <w:marLeft w:val="0"/>
                      <w:marRight w:val="0"/>
                      <w:marTop w:val="0"/>
                      <w:marBottom w:val="0"/>
                      <w:divBdr>
                        <w:top w:val="none" w:sz="0" w:space="0" w:color="auto"/>
                        <w:left w:val="none" w:sz="0" w:space="0" w:color="auto"/>
                        <w:bottom w:val="none" w:sz="0" w:space="0" w:color="auto"/>
                        <w:right w:val="none" w:sz="0" w:space="0" w:color="auto"/>
                      </w:divBdr>
                    </w:div>
                  </w:divsChild>
                </w:div>
                <w:div w:id="2060089717">
                  <w:marLeft w:val="0"/>
                  <w:marRight w:val="0"/>
                  <w:marTop w:val="0"/>
                  <w:marBottom w:val="0"/>
                  <w:divBdr>
                    <w:top w:val="none" w:sz="0" w:space="0" w:color="auto"/>
                    <w:left w:val="none" w:sz="0" w:space="0" w:color="auto"/>
                    <w:bottom w:val="none" w:sz="0" w:space="0" w:color="auto"/>
                    <w:right w:val="none" w:sz="0" w:space="0" w:color="auto"/>
                  </w:divBdr>
                  <w:divsChild>
                    <w:div w:id="888611035">
                      <w:marLeft w:val="0"/>
                      <w:marRight w:val="0"/>
                      <w:marTop w:val="0"/>
                      <w:marBottom w:val="0"/>
                      <w:divBdr>
                        <w:top w:val="none" w:sz="0" w:space="0" w:color="auto"/>
                        <w:left w:val="none" w:sz="0" w:space="0" w:color="auto"/>
                        <w:bottom w:val="none" w:sz="0" w:space="0" w:color="auto"/>
                        <w:right w:val="none" w:sz="0" w:space="0" w:color="auto"/>
                      </w:divBdr>
                    </w:div>
                  </w:divsChild>
                </w:div>
                <w:div w:id="1309624579">
                  <w:marLeft w:val="0"/>
                  <w:marRight w:val="0"/>
                  <w:marTop w:val="0"/>
                  <w:marBottom w:val="0"/>
                  <w:divBdr>
                    <w:top w:val="none" w:sz="0" w:space="0" w:color="auto"/>
                    <w:left w:val="none" w:sz="0" w:space="0" w:color="auto"/>
                    <w:bottom w:val="none" w:sz="0" w:space="0" w:color="auto"/>
                    <w:right w:val="none" w:sz="0" w:space="0" w:color="auto"/>
                  </w:divBdr>
                  <w:divsChild>
                    <w:div w:id="674572032">
                      <w:marLeft w:val="0"/>
                      <w:marRight w:val="0"/>
                      <w:marTop w:val="0"/>
                      <w:marBottom w:val="0"/>
                      <w:divBdr>
                        <w:top w:val="none" w:sz="0" w:space="0" w:color="auto"/>
                        <w:left w:val="none" w:sz="0" w:space="0" w:color="auto"/>
                        <w:bottom w:val="none" w:sz="0" w:space="0" w:color="auto"/>
                        <w:right w:val="none" w:sz="0" w:space="0" w:color="auto"/>
                      </w:divBdr>
                    </w:div>
                  </w:divsChild>
                </w:div>
                <w:div w:id="280188109">
                  <w:marLeft w:val="0"/>
                  <w:marRight w:val="0"/>
                  <w:marTop w:val="0"/>
                  <w:marBottom w:val="0"/>
                  <w:divBdr>
                    <w:top w:val="none" w:sz="0" w:space="0" w:color="auto"/>
                    <w:left w:val="none" w:sz="0" w:space="0" w:color="auto"/>
                    <w:bottom w:val="none" w:sz="0" w:space="0" w:color="auto"/>
                    <w:right w:val="none" w:sz="0" w:space="0" w:color="auto"/>
                  </w:divBdr>
                  <w:divsChild>
                    <w:div w:id="221142917">
                      <w:marLeft w:val="0"/>
                      <w:marRight w:val="0"/>
                      <w:marTop w:val="0"/>
                      <w:marBottom w:val="0"/>
                      <w:divBdr>
                        <w:top w:val="none" w:sz="0" w:space="0" w:color="auto"/>
                        <w:left w:val="none" w:sz="0" w:space="0" w:color="auto"/>
                        <w:bottom w:val="none" w:sz="0" w:space="0" w:color="auto"/>
                        <w:right w:val="none" w:sz="0" w:space="0" w:color="auto"/>
                      </w:divBdr>
                    </w:div>
                  </w:divsChild>
                </w:div>
                <w:div w:id="1918902044">
                  <w:marLeft w:val="0"/>
                  <w:marRight w:val="0"/>
                  <w:marTop w:val="0"/>
                  <w:marBottom w:val="0"/>
                  <w:divBdr>
                    <w:top w:val="none" w:sz="0" w:space="0" w:color="auto"/>
                    <w:left w:val="none" w:sz="0" w:space="0" w:color="auto"/>
                    <w:bottom w:val="none" w:sz="0" w:space="0" w:color="auto"/>
                    <w:right w:val="none" w:sz="0" w:space="0" w:color="auto"/>
                  </w:divBdr>
                  <w:divsChild>
                    <w:div w:id="1845901776">
                      <w:marLeft w:val="0"/>
                      <w:marRight w:val="0"/>
                      <w:marTop w:val="0"/>
                      <w:marBottom w:val="0"/>
                      <w:divBdr>
                        <w:top w:val="none" w:sz="0" w:space="0" w:color="auto"/>
                        <w:left w:val="none" w:sz="0" w:space="0" w:color="auto"/>
                        <w:bottom w:val="none" w:sz="0" w:space="0" w:color="auto"/>
                        <w:right w:val="none" w:sz="0" w:space="0" w:color="auto"/>
                      </w:divBdr>
                    </w:div>
                  </w:divsChild>
                </w:div>
                <w:div w:id="1029452317">
                  <w:marLeft w:val="0"/>
                  <w:marRight w:val="0"/>
                  <w:marTop w:val="0"/>
                  <w:marBottom w:val="0"/>
                  <w:divBdr>
                    <w:top w:val="none" w:sz="0" w:space="0" w:color="auto"/>
                    <w:left w:val="none" w:sz="0" w:space="0" w:color="auto"/>
                    <w:bottom w:val="none" w:sz="0" w:space="0" w:color="auto"/>
                    <w:right w:val="none" w:sz="0" w:space="0" w:color="auto"/>
                  </w:divBdr>
                  <w:divsChild>
                    <w:div w:id="20591554">
                      <w:marLeft w:val="0"/>
                      <w:marRight w:val="0"/>
                      <w:marTop w:val="0"/>
                      <w:marBottom w:val="0"/>
                      <w:divBdr>
                        <w:top w:val="none" w:sz="0" w:space="0" w:color="auto"/>
                        <w:left w:val="none" w:sz="0" w:space="0" w:color="auto"/>
                        <w:bottom w:val="none" w:sz="0" w:space="0" w:color="auto"/>
                        <w:right w:val="none" w:sz="0" w:space="0" w:color="auto"/>
                      </w:divBdr>
                    </w:div>
                  </w:divsChild>
                </w:div>
                <w:div w:id="1097676217">
                  <w:marLeft w:val="0"/>
                  <w:marRight w:val="0"/>
                  <w:marTop w:val="0"/>
                  <w:marBottom w:val="0"/>
                  <w:divBdr>
                    <w:top w:val="none" w:sz="0" w:space="0" w:color="auto"/>
                    <w:left w:val="none" w:sz="0" w:space="0" w:color="auto"/>
                    <w:bottom w:val="none" w:sz="0" w:space="0" w:color="auto"/>
                    <w:right w:val="none" w:sz="0" w:space="0" w:color="auto"/>
                  </w:divBdr>
                  <w:divsChild>
                    <w:div w:id="679045729">
                      <w:marLeft w:val="0"/>
                      <w:marRight w:val="0"/>
                      <w:marTop w:val="0"/>
                      <w:marBottom w:val="0"/>
                      <w:divBdr>
                        <w:top w:val="none" w:sz="0" w:space="0" w:color="auto"/>
                        <w:left w:val="none" w:sz="0" w:space="0" w:color="auto"/>
                        <w:bottom w:val="none" w:sz="0" w:space="0" w:color="auto"/>
                        <w:right w:val="none" w:sz="0" w:space="0" w:color="auto"/>
                      </w:divBdr>
                    </w:div>
                  </w:divsChild>
                </w:div>
                <w:div w:id="867254875">
                  <w:marLeft w:val="0"/>
                  <w:marRight w:val="0"/>
                  <w:marTop w:val="0"/>
                  <w:marBottom w:val="0"/>
                  <w:divBdr>
                    <w:top w:val="none" w:sz="0" w:space="0" w:color="auto"/>
                    <w:left w:val="none" w:sz="0" w:space="0" w:color="auto"/>
                    <w:bottom w:val="none" w:sz="0" w:space="0" w:color="auto"/>
                    <w:right w:val="none" w:sz="0" w:space="0" w:color="auto"/>
                  </w:divBdr>
                  <w:divsChild>
                    <w:div w:id="482426439">
                      <w:marLeft w:val="0"/>
                      <w:marRight w:val="0"/>
                      <w:marTop w:val="0"/>
                      <w:marBottom w:val="0"/>
                      <w:divBdr>
                        <w:top w:val="none" w:sz="0" w:space="0" w:color="auto"/>
                        <w:left w:val="none" w:sz="0" w:space="0" w:color="auto"/>
                        <w:bottom w:val="none" w:sz="0" w:space="0" w:color="auto"/>
                        <w:right w:val="none" w:sz="0" w:space="0" w:color="auto"/>
                      </w:divBdr>
                    </w:div>
                  </w:divsChild>
                </w:div>
                <w:div w:id="577060107">
                  <w:marLeft w:val="0"/>
                  <w:marRight w:val="0"/>
                  <w:marTop w:val="0"/>
                  <w:marBottom w:val="0"/>
                  <w:divBdr>
                    <w:top w:val="none" w:sz="0" w:space="0" w:color="auto"/>
                    <w:left w:val="none" w:sz="0" w:space="0" w:color="auto"/>
                    <w:bottom w:val="none" w:sz="0" w:space="0" w:color="auto"/>
                    <w:right w:val="none" w:sz="0" w:space="0" w:color="auto"/>
                  </w:divBdr>
                  <w:divsChild>
                    <w:div w:id="724718775">
                      <w:marLeft w:val="0"/>
                      <w:marRight w:val="0"/>
                      <w:marTop w:val="0"/>
                      <w:marBottom w:val="0"/>
                      <w:divBdr>
                        <w:top w:val="none" w:sz="0" w:space="0" w:color="auto"/>
                        <w:left w:val="none" w:sz="0" w:space="0" w:color="auto"/>
                        <w:bottom w:val="none" w:sz="0" w:space="0" w:color="auto"/>
                        <w:right w:val="none" w:sz="0" w:space="0" w:color="auto"/>
                      </w:divBdr>
                    </w:div>
                  </w:divsChild>
                </w:div>
                <w:div w:id="1110706692">
                  <w:marLeft w:val="0"/>
                  <w:marRight w:val="0"/>
                  <w:marTop w:val="0"/>
                  <w:marBottom w:val="0"/>
                  <w:divBdr>
                    <w:top w:val="none" w:sz="0" w:space="0" w:color="auto"/>
                    <w:left w:val="none" w:sz="0" w:space="0" w:color="auto"/>
                    <w:bottom w:val="none" w:sz="0" w:space="0" w:color="auto"/>
                    <w:right w:val="none" w:sz="0" w:space="0" w:color="auto"/>
                  </w:divBdr>
                  <w:divsChild>
                    <w:div w:id="1495410893">
                      <w:marLeft w:val="0"/>
                      <w:marRight w:val="0"/>
                      <w:marTop w:val="0"/>
                      <w:marBottom w:val="0"/>
                      <w:divBdr>
                        <w:top w:val="none" w:sz="0" w:space="0" w:color="auto"/>
                        <w:left w:val="none" w:sz="0" w:space="0" w:color="auto"/>
                        <w:bottom w:val="none" w:sz="0" w:space="0" w:color="auto"/>
                        <w:right w:val="none" w:sz="0" w:space="0" w:color="auto"/>
                      </w:divBdr>
                    </w:div>
                  </w:divsChild>
                </w:div>
                <w:div w:id="950825093">
                  <w:marLeft w:val="0"/>
                  <w:marRight w:val="0"/>
                  <w:marTop w:val="0"/>
                  <w:marBottom w:val="0"/>
                  <w:divBdr>
                    <w:top w:val="none" w:sz="0" w:space="0" w:color="auto"/>
                    <w:left w:val="none" w:sz="0" w:space="0" w:color="auto"/>
                    <w:bottom w:val="none" w:sz="0" w:space="0" w:color="auto"/>
                    <w:right w:val="none" w:sz="0" w:space="0" w:color="auto"/>
                  </w:divBdr>
                  <w:divsChild>
                    <w:div w:id="1449010637">
                      <w:marLeft w:val="0"/>
                      <w:marRight w:val="0"/>
                      <w:marTop w:val="0"/>
                      <w:marBottom w:val="0"/>
                      <w:divBdr>
                        <w:top w:val="none" w:sz="0" w:space="0" w:color="auto"/>
                        <w:left w:val="none" w:sz="0" w:space="0" w:color="auto"/>
                        <w:bottom w:val="none" w:sz="0" w:space="0" w:color="auto"/>
                        <w:right w:val="none" w:sz="0" w:space="0" w:color="auto"/>
                      </w:divBdr>
                    </w:div>
                  </w:divsChild>
                </w:div>
                <w:div w:id="1269657727">
                  <w:marLeft w:val="0"/>
                  <w:marRight w:val="0"/>
                  <w:marTop w:val="0"/>
                  <w:marBottom w:val="0"/>
                  <w:divBdr>
                    <w:top w:val="none" w:sz="0" w:space="0" w:color="auto"/>
                    <w:left w:val="none" w:sz="0" w:space="0" w:color="auto"/>
                    <w:bottom w:val="none" w:sz="0" w:space="0" w:color="auto"/>
                    <w:right w:val="none" w:sz="0" w:space="0" w:color="auto"/>
                  </w:divBdr>
                  <w:divsChild>
                    <w:div w:id="1402485763">
                      <w:marLeft w:val="0"/>
                      <w:marRight w:val="0"/>
                      <w:marTop w:val="0"/>
                      <w:marBottom w:val="0"/>
                      <w:divBdr>
                        <w:top w:val="none" w:sz="0" w:space="0" w:color="auto"/>
                        <w:left w:val="none" w:sz="0" w:space="0" w:color="auto"/>
                        <w:bottom w:val="none" w:sz="0" w:space="0" w:color="auto"/>
                        <w:right w:val="none" w:sz="0" w:space="0" w:color="auto"/>
                      </w:divBdr>
                    </w:div>
                  </w:divsChild>
                </w:div>
                <w:div w:id="1023942292">
                  <w:marLeft w:val="0"/>
                  <w:marRight w:val="0"/>
                  <w:marTop w:val="0"/>
                  <w:marBottom w:val="0"/>
                  <w:divBdr>
                    <w:top w:val="none" w:sz="0" w:space="0" w:color="auto"/>
                    <w:left w:val="none" w:sz="0" w:space="0" w:color="auto"/>
                    <w:bottom w:val="none" w:sz="0" w:space="0" w:color="auto"/>
                    <w:right w:val="none" w:sz="0" w:space="0" w:color="auto"/>
                  </w:divBdr>
                  <w:divsChild>
                    <w:div w:id="1541671054">
                      <w:marLeft w:val="0"/>
                      <w:marRight w:val="0"/>
                      <w:marTop w:val="0"/>
                      <w:marBottom w:val="0"/>
                      <w:divBdr>
                        <w:top w:val="none" w:sz="0" w:space="0" w:color="auto"/>
                        <w:left w:val="none" w:sz="0" w:space="0" w:color="auto"/>
                        <w:bottom w:val="none" w:sz="0" w:space="0" w:color="auto"/>
                        <w:right w:val="none" w:sz="0" w:space="0" w:color="auto"/>
                      </w:divBdr>
                    </w:div>
                  </w:divsChild>
                </w:div>
                <w:div w:id="868564880">
                  <w:marLeft w:val="0"/>
                  <w:marRight w:val="0"/>
                  <w:marTop w:val="0"/>
                  <w:marBottom w:val="0"/>
                  <w:divBdr>
                    <w:top w:val="none" w:sz="0" w:space="0" w:color="auto"/>
                    <w:left w:val="none" w:sz="0" w:space="0" w:color="auto"/>
                    <w:bottom w:val="none" w:sz="0" w:space="0" w:color="auto"/>
                    <w:right w:val="none" w:sz="0" w:space="0" w:color="auto"/>
                  </w:divBdr>
                  <w:divsChild>
                    <w:div w:id="847863072">
                      <w:marLeft w:val="0"/>
                      <w:marRight w:val="0"/>
                      <w:marTop w:val="0"/>
                      <w:marBottom w:val="0"/>
                      <w:divBdr>
                        <w:top w:val="none" w:sz="0" w:space="0" w:color="auto"/>
                        <w:left w:val="none" w:sz="0" w:space="0" w:color="auto"/>
                        <w:bottom w:val="none" w:sz="0" w:space="0" w:color="auto"/>
                        <w:right w:val="none" w:sz="0" w:space="0" w:color="auto"/>
                      </w:divBdr>
                    </w:div>
                  </w:divsChild>
                </w:div>
                <w:div w:id="877939315">
                  <w:marLeft w:val="0"/>
                  <w:marRight w:val="0"/>
                  <w:marTop w:val="0"/>
                  <w:marBottom w:val="0"/>
                  <w:divBdr>
                    <w:top w:val="none" w:sz="0" w:space="0" w:color="auto"/>
                    <w:left w:val="none" w:sz="0" w:space="0" w:color="auto"/>
                    <w:bottom w:val="none" w:sz="0" w:space="0" w:color="auto"/>
                    <w:right w:val="none" w:sz="0" w:space="0" w:color="auto"/>
                  </w:divBdr>
                  <w:divsChild>
                    <w:div w:id="190579503">
                      <w:marLeft w:val="0"/>
                      <w:marRight w:val="0"/>
                      <w:marTop w:val="0"/>
                      <w:marBottom w:val="0"/>
                      <w:divBdr>
                        <w:top w:val="none" w:sz="0" w:space="0" w:color="auto"/>
                        <w:left w:val="none" w:sz="0" w:space="0" w:color="auto"/>
                        <w:bottom w:val="none" w:sz="0" w:space="0" w:color="auto"/>
                        <w:right w:val="none" w:sz="0" w:space="0" w:color="auto"/>
                      </w:divBdr>
                    </w:div>
                  </w:divsChild>
                </w:div>
                <w:div w:id="799493562">
                  <w:marLeft w:val="0"/>
                  <w:marRight w:val="0"/>
                  <w:marTop w:val="0"/>
                  <w:marBottom w:val="0"/>
                  <w:divBdr>
                    <w:top w:val="none" w:sz="0" w:space="0" w:color="auto"/>
                    <w:left w:val="none" w:sz="0" w:space="0" w:color="auto"/>
                    <w:bottom w:val="none" w:sz="0" w:space="0" w:color="auto"/>
                    <w:right w:val="none" w:sz="0" w:space="0" w:color="auto"/>
                  </w:divBdr>
                  <w:divsChild>
                    <w:div w:id="824711021">
                      <w:marLeft w:val="0"/>
                      <w:marRight w:val="0"/>
                      <w:marTop w:val="0"/>
                      <w:marBottom w:val="0"/>
                      <w:divBdr>
                        <w:top w:val="none" w:sz="0" w:space="0" w:color="auto"/>
                        <w:left w:val="none" w:sz="0" w:space="0" w:color="auto"/>
                        <w:bottom w:val="none" w:sz="0" w:space="0" w:color="auto"/>
                        <w:right w:val="none" w:sz="0" w:space="0" w:color="auto"/>
                      </w:divBdr>
                    </w:div>
                  </w:divsChild>
                </w:div>
                <w:div w:id="2127963671">
                  <w:marLeft w:val="0"/>
                  <w:marRight w:val="0"/>
                  <w:marTop w:val="0"/>
                  <w:marBottom w:val="0"/>
                  <w:divBdr>
                    <w:top w:val="none" w:sz="0" w:space="0" w:color="auto"/>
                    <w:left w:val="none" w:sz="0" w:space="0" w:color="auto"/>
                    <w:bottom w:val="none" w:sz="0" w:space="0" w:color="auto"/>
                    <w:right w:val="none" w:sz="0" w:space="0" w:color="auto"/>
                  </w:divBdr>
                  <w:divsChild>
                    <w:div w:id="79448713">
                      <w:marLeft w:val="0"/>
                      <w:marRight w:val="0"/>
                      <w:marTop w:val="0"/>
                      <w:marBottom w:val="0"/>
                      <w:divBdr>
                        <w:top w:val="none" w:sz="0" w:space="0" w:color="auto"/>
                        <w:left w:val="none" w:sz="0" w:space="0" w:color="auto"/>
                        <w:bottom w:val="none" w:sz="0" w:space="0" w:color="auto"/>
                        <w:right w:val="none" w:sz="0" w:space="0" w:color="auto"/>
                      </w:divBdr>
                    </w:div>
                  </w:divsChild>
                </w:div>
                <w:div w:id="1661077810">
                  <w:marLeft w:val="0"/>
                  <w:marRight w:val="0"/>
                  <w:marTop w:val="0"/>
                  <w:marBottom w:val="0"/>
                  <w:divBdr>
                    <w:top w:val="none" w:sz="0" w:space="0" w:color="auto"/>
                    <w:left w:val="none" w:sz="0" w:space="0" w:color="auto"/>
                    <w:bottom w:val="none" w:sz="0" w:space="0" w:color="auto"/>
                    <w:right w:val="none" w:sz="0" w:space="0" w:color="auto"/>
                  </w:divBdr>
                  <w:divsChild>
                    <w:div w:id="1391805991">
                      <w:marLeft w:val="0"/>
                      <w:marRight w:val="0"/>
                      <w:marTop w:val="0"/>
                      <w:marBottom w:val="0"/>
                      <w:divBdr>
                        <w:top w:val="none" w:sz="0" w:space="0" w:color="auto"/>
                        <w:left w:val="none" w:sz="0" w:space="0" w:color="auto"/>
                        <w:bottom w:val="none" w:sz="0" w:space="0" w:color="auto"/>
                        <w:right w:val="none" w:sz="0" w:space="0" w:color="auto"/>
                      </w:divBdr>
                    </w:div>
                  </w:divsChild>
                </w:div>
                <w:div w:id="1067875167">
                  <w:marLeft w:val="0"/>
                  <w:marRight w:val="0"/>
                  <w:marTop w:val="0"/>
                  <w:marBottom w:val="0"/>
                  <w:divBdr>
                    <w:top w:val="none" w:sz="0" w:space="0" w:color="auto"/>
                    <w:left w:val="none" w:sz="0" w:space="0" w:color="auto"/>
                    <w:bottom w:val="none" w:sz="0" w:space="0" w:color="auto"/>
                    <w:right w:val="none" w:sz="0" w:space="0" w:color="auto"/>
                  </w:divBdr>
                  <w:divsChild>
                    <w:div w:id="1547527297">
                      <w:marLeft w:val="0"/>
                      <w:marRight w:val="0"/>
                      <w:marTop w:val="0"/>
                      <w:marBottom w:val="0"/>
                      <w:divBdr>
                        <w:top w:val="none" w:sz="0" w:space="0" w:color="auto"/>
                        <w:left w:val="none" w:sz="0" w:space="0" w:color="auto"/>
                        <w:bottom w:val="none" w:sz="0" w:space="0" w:color="auto"/>
                        <w:right w:val="none" w:sz="0" w:space="0" w:color="auto"/>
                      </w:divBdr>
                    </w:div>
                  </w:divsChild>
                </w:div>
                <w:div w:id="1482384279">
                  <w:marLeft w:val="0"/>
                  <w:marRight w:val="0"/>
                  <w:marTop w:val="0"/>
                  <w:marBottom w:val="0"/>
                  <w:divBdr>
                    <w:top w:val="none" w:sz="0" w:space="0" w:color="auto"/>
                    <w:left w:val="none" w:sz="0" w:space="0" w:color="auto"/>
                    <w:bottom w:val="none" w:sz="0" w:space="0" w:color="auto"/>
                    <w:right w:val="none" w:sz="0" w:space="0" w:color="auto"/>
                  </w:divBdr>
                  <w:divsChild>
                    <w:div w:id="331681615">
                      <w:marLeft w:val="0"/>
                      <w:marRight w:val="0"/>
                      <w:marTop w:val="0"/>
                      <w:marBottom w:val="0"/>
                      <w:divBdr>
                        <w:top w:val="none" w:sz="0" w:space="0" w:color="auto"/>
                        <w:left w:val="none" w:sz="0" w:space="0" w:color="auto"/>
                        <w:bottom w:val="none" w:sz="0" w:space="0" w:color="auto"/>
                        <w:right w:val="none" w:sz="0" w:space="0" w:color="auto"/>
                      </w:divBdr>
                    </w:div>
                  </w:divsChild>
                </w:div>
                <w:div w:id="1464620468">
                  <w:marLeft w:val="0"/>
                  <w:marRight w:val="0"/>
                  <w:marTop w:val="0"/>
                  <w:marBottom w:val="0"/>
                  <w:divBdr>
                    <w:top w:val="none" w:sz="0" w:space="0" w:color="auto"/>
                    <w:left w:val="none" w:sz="0" w:space="0" w:color="auto"/>
                    <w:bottom w:val="none" w:sz="0" w:space="0" w:color="auto"/>
                    <w:right w:val="none" w:sz="0" w:space="0" w:color="auto"/>
                  </w:divBdr>
                  <w:divsChild>
                    <w:div w:id="1030910322">
                      <w:marLeft w:val="0"/>
                      <w:marRight w:val="0"/>
                      <w:marTop w:val="0"/>
                      <w:marBottom w:val="0"/>
                      <w:divBdr>
                        <w:top w:val="none" w:sz="0" w:space="0" w:color="auto"/>
                        <w:left w:val="none" w:sz="0" w:space="0" w:color="auto"/>
                        <w:bottom w:val="none" w:sz="0" w:space="0" w:color="auto"/>
                        <w:right w:val="none" w:sz="0" w:space="0" w:color="auto"/>
                      </w:divBdr>
                    </w:div>
                  </w:divsChild>
                </w:div>
                <w:div w:id="352536304">
                  <w:marLeft w:val="0"/>
                  <w:marRight w:val="0"/>
                  <w:marTop w:val="0"/>
                  <w:marBottom w:val="0"/>
                  <w:divBdr>
                    <w:top w:val="none" w:sz="0" w:space="0" w:color="auto"/>
                    <w:left w:val="none" w:sz="0" w:space="0" w:color="auto"/>
                    <w:bottom w:val="none" w:sz="0" w:space="0" w:color="auto"/>
                    <w:right w:val="none" w:sz="0" w:space="0" w:color="auto"/>
                  </w:divBdr>
                  <w:divsChild>
                    <w:div w:id="163907858">
                      <w:marLeft w:val="0"/>
                      <w:marRight w:val="0"/>
                      <w:marTop w:val="0"/>
                      <w:marBottom w:val="0"/>
                      <w:divBdr>
                        <w:top w:val="none" w:sz="0" w:space="0" w:color="auto"/>
                        <w:left w:val="none" w:sz="0" w:space="0" w:color="auto"/>
                        <w:bottom w:val="none" w:sz="0" w:space="0" w:color="auto"/>
                        <w:right w:val="none" w:sz="0" w:space="0" w:color="auto"/>
                      </w:divBdr>
                    </w:div>
                  </w:divsChild>
                </w:div>
                <w:div w:id="621575643">
                  <w:marLeft w:val="0"/>
                  <w:marRight w:val="0"/>
                  <w:marTop w:val="0"/>
                  <w:marBottom w:val="0"/>
                  <w:divBdr>
                    <w:top w:val="none" w:sz="0" w:space="0" w:color="auto"/>
                    <w:left w:val="none" w:sz="0" w:space="0" w:color="auto"/>
                    <w:bottom w:val="none" w:sz="0" w:space="0" w:color="auto"/>
                    <w:right w:val="none" w:sz="0" w:space="0" w:color="auto"/>
                  </w:divBdr>
                  <w:divsChild>
                    <w:div w:id="197160068">
                      <w:marLeft w:val="0"/>
                      <w:marRight w:val="0"/>
                      <w:marTop w:val="0"/>
                      <w:marBottom w:val="0"/>
                      <w:divBdr>
                        <w:top w:val="none" w:sz="0" w:space="0" w:color="auto"/>
                        <w:left w:val="none" w:sz="0" w:space="0" w:color="auto"/>
                        <w:bottom w:val="none" w:sz="0" w:space="0" w:color="auto"/>
                        <w:right w:val="none" w:sz="0" w:space="0" w:color="auto"/>
                      </w:divBdr>
                    </w:div>
                  </w:divsChild>
                </w:div>
                <w:div w:id="1851211307">
                  <w:marLeft w:val="0"/>
                  <w:marRight w:val="0"/>
                  <w:marTop w:val="0"/>
                  <w:marBottom w:val="0"/>
                  <w:divBdr>
                    <w:top w:val="none" w:sz="0" w:space="0" w:color="auto"/>
                    <w:left w:val="none" w:sz="0" w:space="0" w:color="auto"/>
                    <w:bottom w:val="none" w:sz="0" w:space="0" w:color="auto"/>
                    <w:right w:val="none" w:sz="0" w:space="0" w:color="auto"/>
                  </w:divBdr>
                  <w:divsChild>
                    <w:div w:id="1557473282">
                      <w:marLeft w:val="0"/>
                      <w:marRight w:val="0"/>
                      <w:marTop w:val="0"/>
                      <w:marBottom w:val="0"/>
                      <w:divBdr>
                        <w:top w:val="none" w:sz="0" w:space="0" w:color="auto"/>
                        <w:left w:val="none" w:sz="0" w:space="0" w:color="auto"/>
                        <w:bottom w:val="none" w:sz="0" w:space="0" w:color="auto"/>
                        <w:right w:val="none" w:sz="0" w:space="0" w:color="auto"/>
                      </w:divBdr>
                    </w:div>
                  </w:divsChild>
                </w:div>
                <w:div w:id="1192065795">
                  <w:marLeft w:val="0"/>
                  <w:marRight w:val="0"/>
                  <w:marTop w:val="0"/>
                  <w:marBottom w:val="0"/>
                  <w:divBdr>
                    <w:top w:val="none" w:sz="0" w:space="0" w:color="auto"/>
                    <w:left w:val="none" w:sz="0" w:space="0" w:color="auto"/>
                    <w:bottom w:val="none" w:sz="0" w:space="0" w:color="auto"/>
                    <w:right w:val="none" w:sz="0" w:space="0" w:color="auto"/>
                  </w:divBdr>
                  <w:divsChild>
                    <w:div w:id="188687561">
                      <w:marLeft w:val="0"/>
                      <w:marRight w:val="0"/>
                      <w:marTop w:val="0"/>
                      <w:marBottom w:val="0"/>
                      <w:divBdr>
                        <w:top w:val="none" w:sz="0" w:space="0" w:color="auto"/>
                        <w:left w:val="none" w:sz="0" w:space="0" w:color="auto"/>
                        <w:bottom w:val="none" w:sz="0" w:space="0" w:color="auto"/>
                        <w:right w:val="none" w:sz="0" w:space="0" w:color="auto"/>
                      </w:divBdr>
                    </w:div>
                  </w:divsChild>
                </w:div>
                <w:div w:id="1076130738">
                  <w:marLeft w:val="0"/>
                  <w:marRight w:val="0"/>
                  <w:marTop w:val="0"/>
                  <w:marBottom w:val="0"/>
                  <w:divBdr>
                    <w:top w:val="none" w:sz="0" w:space="0" w:color="auto"/>
                    <w:left w:val="none" w:sz="0" w:space="0" w:color="auto"/>
                    <w:bottom w:val="none" w:sz="0" w:space="0" w:color="auto"/>
                    <w:right w:val="none" w:sz="0" w:space="0" w:color="auto"/>
                  </w:divBdr>
                  <w:divsChild>
                    <w:div w:id="1467233085">
                      <w:marLeft w:val="0"/>
                      <w:marRight w:val="0"/>
                      <w:marTop w:val="0"/>
                      <w:marBottom w:val="0"/>
                      <w:divBdr>
                        <w:top w:val="none" w:sz="0" w:space="0" w:color="auto"/>
                        <w:left w:val="none" w:sz="0" w:space="0" w:color="auto"/>
                        <w:bottom w:val="none" w:sz="0" w:space="0" w:color="auto"/>
                        <w:right w:val="none" w:sz="0" w:space="0" w:color="auto"/>
                      </w:divBdr>
                    </w:div>
                  </w:divsChild>
                </w:div>
                <w:div w:id="2040280990">
                  <w:marLeft w:val="0"/>
                  <w:marRight w:val="0"/>
                  <w:marTop w:val="0"/>
                  <w:marBottom w:val="0"/>
                  <w:divBdr>
                    <w:top w:val="none" w:sz="0" w:space="0" w:color="auto"/>
                    <w:left w:val="none" w:sz="0" w:space="0" w:color="auto"/>
                    <w:bottom w:val="none" w:sz="0" w:space="0" w:color="auto"/>
                    <w:right w:val="none" w:sz="0" w:space="0" w:color="auto"/>
                  </w:divBdr>
                  <w:divsChild>
                    <w:div w:id="481435306">
                      <w:marLeft w:val="0"/>
                      <w:marRight w:val="0"/>
                      <w:marTop w:val="0"/>
                      <w:marBottom w:val="0"/>
                      <w:divBdr>
                        <w:top w:val="none" w:sz="0" w:space="0" w:color="auto"/>
                        <w:left w:val="none" w:sz="0" w:space="0" w:color="auto"/>
                        <w:bottom w:val="none" w:sz="0" w:space="0" w:color="auto"/>
                        <w:right w:val="none" w:sz="0" w:space="0" w:color="auto"/>
                      </w:divBdr>
                    </w:div>
                  </w:divsChild>
                </w:div>
                <w:div w:id="1129779313">
                  <w:marLeft w:val="0"/>
                  <w:marRight w:val="0"/>
                  <w:marTop w:val="0"/>
                  <w:marBottom w:val="0"/>
                  <w:divBdr>
                    <w:top w:val="none" w:sz="0" w:space="0" w:color="auto"/>
                    <w:left w:val="none" w:sz="0" w:space="0" w:color="auto"/>
                    <w:bottom w:val="none" w:sz="0" w:space="0" w:color="auto"/>
                    <w:right w:val="none" w:sz="0" w:space="0" w:color="auto"/>
                  </w:divBdr>
                  <w:divsChild>
                    <w:div w:id="1407531754">
                      <w:marLeft w:val="0"/>
                      <w:marRight w:val="0"/>
                      <w:marTop w:val="0"/>
                      <w:marBottom w:val="0"/>
                      <w:divBdr>
                        <w:top w:val="none" w:sz="0" w:space="0" w:color="auto"/>
                        <w:left w:val="none" w:sz="0" w:space="0" w:color="auto"/>
                        <w:bottom w:val="none" w:sz="0" w:space="0" w:color="auto"/>
                        <w:right w:val="none" w:sz="0" w:space="0" w:color="auto"/>
                      </w:divBdr>
                    </w:div>
                  </w:divsChild>
                </w:div>
                <w:div w:id="1959754446">
                  <w:marLeft w:val="0"/>
                  <w:marRight w:val="0"/>
                  <w:marTop w:val="0"/>
                  <w:marBottom w:val="0"/>
                  <w:divBdr>
                    <w:top w:val="none" w:sz="0" w:space="0" w:color="auto"/>
                    <w:left w:val="none" w:sz="0" w:space="0" w:color="auto"/>
                    <w:bottom w:val="none" w:sz="0" w:space="0" w:color="auto"/>
                    <w:right w:val="none" w:sz="0" w:space="0" w:color="auto"/>
                  </w:divBdr>
                  <w:divsChild>
                    <w:div w:id="1274827124">
                      <w:marLeft w:val="0"/>
                      <w:marRight w:val="0"/>
                      <w:marTop w:val="0"/>
                      <w:marBottom w:val="0"/>
                      <w:divBdr>
                        <w:top w:val="none" w:sz="0" w:space="0" w:color="auto"/>
                        <w:left w:val="none" w:sz="0" w:space="0" w:color="auto"/>
                        <w:bottom w:val="none" w:sz="0" w:space="0" w:color="auto"/>
                        <w:right w:val="none" w:sz="0" w:space="0" w:color="auto"/>
                      </w:divBdr>
                    </w:div>
                  </w:divsChild>
                </w:div>
                <w:div w:id="617218945">
                  <w:marLeft w:val="0"/>
                  <w:marRight w:val="0"/>
                  <w:marTop w:val="0"/>
                  <w:marBottom w:val="0"/>
                  <w:divBdr>
                    <w:top w:val="none" w:sz="0" w:space="0" w:color="auto"/>
                    <w:left w:val="none" w:sz="0" w:space="0" w:color="auto"/>
                    <w:bottom w:val="none" w:sz="0" w:space="0" w:color="auto"/>
                    <w:right w:val="none" w:sz="0" w:space="0" w:color="auto"/>
                  </w:divBdr>
                  <w:divsChild>
                    <w:div w:id="1854299280">
                      <w:marLeft w:val="0"/>
                      <w:marRight w:val="0"/>
                      <w:marTop w:val="0"/>
                      <w:marBottom w:val="0"/>
                      <w:divBdr>
                        <w:top w:val="none" w:sz="0" w:space="0" w:color="auto"/>
                        <w:left w:val="none" w:sz="0" w:space="0" w:color="auto"/>
                        <w:bottom w:val="none" w:sz="0" w:space="0" w:color="auto"/>
                        <w:right w:val="none" w:sz="0" w:space="0" w:color="auto"/>
                      </w:divBdr>
                    </w:div>
                  </w:divsChild>
                </w:div>
                <w:div w:id="1033306785">
                  <w:marLeft w:val="0"/>
                  <w:marRight w:val="0"/>
                  <w:marTop w:val="0"/>
                  <w:marBottom w:val="0"/>
                  <w:divBdr>
                    <w:top w:val="none" w:sz="0" w:space="0" w:color="auto"/>
                    <w:left w:val="none" w:sz="0" w:space="0" w:color="auto"/>
                    <w:bottom w:val="none" w:sz="0" w:space="0" w:color="auto"/>
                    <w:right w:val="none" w:sz="0" w:space="0" w:color="auto"/>
                  </w:divBdr>
                  <w:divsChild>
                    <w:div w:id="2011252803">
                      <w:marLeft w:val="0"/>
                      <w:marRight w:val="0"/>
                      <w:marTop w:val="0"/>
                      <w:marBottom w:val="0"/>
                      <w:divBdr>
                        <w:top w:val="none" w:sz="0" w:space="0" w:color="auto"/>
                        <w:left w:val="none" w:sz="0" w:space="0" w:color="auto"/>
                        <w:bottom w:val="none" w:sz="0" w:space="0" w:color="auto"/>
                        <w:right w:val="none" w:sz="0" w:space="0" w:color="auto"/>
                      </w:divBdr>
                    </w:div>
                  </w:divsChild>
                </w:div>
                <w:div w:id="1199583154">
                  <w:marLeft w:val="0"/>
                  <w:marRight w:val="0"/>
                  <w:marTop w:val="0"/>
                  <w:marBottom w:val="0"/>
                  <w:divBdr>
                    <w:top w:val="none" w:sz="0" w:space="0" w:color="auto"/>
                    <w:left w:val="none" w:sz="0" w:space="0" w:color="auto"/>
                    <w:bottom w:val="none" w:sz="0" w:space="0" w:color="auto"/>
                    <w:right w:val="none" w:sz="0" w:space="0" w:color="auto"/>
                  </w:divBdr>
                  <w:divsChild>
                    <w:div w:id="1924755155">
                      <w:marLeft w:val="0"/>
                      <w:marRight w:val="0"/>
                      <w:marTop w:val="0"/>
                      <w:marBottom w:val="0"/>
                      <w:divBdr>
                        <w:top w:val="none" w:sz="0" w:space="0" w:color="auto"/>
                        <w:left w:val="none" w:sz="0" w:space="0" w:color="auto"/>
                        <w:bottom w:val="none" w:sz="0" w:space="0" w:color="auto"/>
                        <w:right w:val="none" w:sz="0" w:space="0" w:color="auto"/>
                      </w:divBdr>
                    </w:div>
                  </w:divsChild>
                </w:div>
                <w:div w:id="1900631251">
                  <w:marLeft w:val="0"/>
                  <w:marRight w:val="0"/>
                  <w:marTop w:val="0"/>
                  <w:marBottom w:val="0"/>
                  <w:divBdr>
                    <w:top w:val="none" w:sz="0" w:space="0" w:color="auto"/>
                    <w:left w:val="none" w:sz="0" w:space="0" w:color="auto"/>
                    <w:bottom w:val="none" w:sz="0" w:space="0" w:color="auto"/>
                    <w:right w:val="none" w:sz="0" w:space="0" w:color="auto"/>
                  </w:divBdr>
                  <w:divsChild>
                    <w:div w:id="1282802968">
                      <w:marLeft w:val="0"/>
                      <w:marRight w:val="0"/>
                      <w:marTop w:val="0"/>
                      <w:marBottom w:val="0"/>
                      <w:divBdr>
                        <w:top w:val="none" w:sz="0" w:space="0" w:color="auto"/>
                        <w:left w:val="none" w:sz="0" w:space="0" w:color="auto"/>
                        <w:bottom w:val="none" w:sz="0" w:space="0" w:color="auto"/>
                        <w:right w:val="none" w:sz="0" w:space="0" w:color="auto"/>
                      </w:divBdr>
                    </w:div>
                  </w:divsChild>
                </w:div>
                <w:div w:id="1856266696">
                  <w:marLeft w:val="0"/>
                  <w:marRight w:val="0"/>
                  <w:marTop w:val="0"/>
                  <w:marBottom w:val="0"/>
                  <w:divBdr>
                    <w:top w:val="none" w:sz="0" w:space="0" w:color="auto"/>
                    <w:left w:val="none" w:sz="0" w:space="0" w:color="auto"/>
                    <w:bottom w:val="none" w:sz="0" w:space="0" w:color="auto"/>
                    <w:right w:val="none" w:sz="0" w:space="0" w:color="auto"/>
                  </w:divBdr>
                  <w:divsChild>
                    <w:div w:id="1061948022">
                      <w:marLeft w:val="0"/>
                      <w:marRight w:val="0"/>
                      <w:marTop w:val="0"/>
                      <w:marBottom w:val="0"/>
                      <w:divBdr>
                        <w:top w:val="none" w:sz="0" w:space="0" w:color="auto"/>
                        <w:left w:val="none" w:sz="0" w:space="0" w:color="auto"/>
                        <w:bottom w:val="none" w:sz="0" w:space="0" w:color="auto"/>
                        <w:right w:val="none" w:sz="0" w:space="0" w:color="auto"/>
                      </w:divBdr>
                    </w:div>
                  </w:divsChild>
                </w:div>
                <w:div w:id="255556183">
                  <w:marLeft w:val="0"/>
                  <w:marRight w:val="0"/>
                  <w:marTop w:val="0"/>
                  <w:marBottom w:val="0"/>
                  <w:divBdr>
                    <w:top w:val="none" w:sz="0" w:space="0" w:color="auto"/>
                    <w:left w:val="none" w:sz="0" w:space="0" w:color="auto"/>
                    <w:bottom w:val="none" w:sz="0" w:space="0" w:color="auto"/>
                    <w:right w:val="none" w:sz="0" w:space="0" w:color="auto"/>
                  </w:divBdr>
                  <w:divsChild>
                    <w:div w:id="1413771562">
                      <w:marLeft w:val="0"/>
                      <w:marRight w:val="0"/>
                      <w:marTop w:val="0"/>
                      <w:marBottom w:val="0"/>
                      <w:divBdr>
                        <w:top w:val="none" w:sz="0" w:space="0" w:color="auto"/>
                        <w:left w:val="none" w:sz="0" w:space="0" w:color="auto"/>
                        <w:bottom w:val="none" w:sz="0" w:space="0" w:color="auto"/>
                        <w:right w:val="none" w:sz="0" w:space="0" w:color="auto"/>
                      </w:divBdr>
                    </w:div>
                  </w:divsChild>
                </w:div>
                <w:div w:id="417362335">
                  <w:marLeft w:val="0"/>
                  <w:marRight w:val="0"/>
                  <w:marTop w:val="0"/>
                  <w:marBottom w:val="0"/>
                  <w:divBdr>
                    <w:top w:val="none" w:sz="0" w:space="0" w:color="auto"/>
                    <w:left w:val="none" w:sz="0" w:space="0" w:color="auto"/>
                    <w:bottom w:val="none" w:sz="0" w:space="0" w:color="auto"/>
                    <w:right w:val="none" w:sz="0" w:space="0" w:color="auto"/>
                  </w:divBdr>
                  <w:divsChild>
                    <w:div w:id="1997301191">
                      <w:marLeft w:val="0"/>
                      <w:marRight w:val="0"/>
                      <w:marTop w:val="0"/>
                      <w:marBottom w:val="0"/>
                      <w:divBdr>
                        <w:top w:val="none" w:sz="0" w:space="0" w:color="auto"/>
                        <w:left w:val="none" w:sz="0" w:space="0" w:color="auto"/>
                        <w:bottom w:val="none" w:sz="0" w:space="0" w:color="auto"/>
                        <w:right w:val="none" w:sz="0" w:space="0" w:color="auto"/>
                      </w:divBdr>
                    </w:div>
                  </w:divsChild>
                </w:div>
                <w:div w:id="991518034">
                  <w:marLeft w:val="0"/>
                  <w:marRight w:val="0"/>
                  <w:marTop w:val="0"/>
                  <w:marBottom w:val="0"/>
                  <w:divBdr>
                    <w:top w:val="none" w:sz="0" w:space="0" w:color="auto"/>
                    <w:left w:val="none" w:sz="0" w:space="0" w:color="auto"/>
                    <w:bottom w:val="none" w:sz="0" w:space="0" w:color="auto"/>
                    <w:right w:val="none" w:sz="0" w:space="0" w:color="auto"/>
                  </w:divBdr>
                  <w:divsChild>
                    <w:div w:id="2020963378">
                      <w:marLeft w:val="0"/>
                      <w:marRight w:val="0"/>
                      <w:marTop w:val="0"/>
                      <w:marBottom w:val="0"/>
                      <w:divBdr>
                        <w:top w:val="none" w:sz="0" w:space="0" w:color="auto"/>
                        <w:left w:val="none" w:sz="0" w:space="0" w:color="auto"/>
                        <w:bottom w:val="none" w:sz="0" w:space="0" w:color="auto"/>
                        <w:right w:val="none" w:sz="0" w:space="0" w:color="auto"/>
                      </w:divBdr>
                    </w:div>
                  </w:divsChild>
                </w:div>
                <w:div w:id="2017461387">
                  <w:marLeft w:val="0"/>
                  <w:marRight w:val="0"/>
                  <w:marTop w:val="0"/>
                  <w:marBottom w:val="0"/>
                  <w:divBdr>
                    <w:top w:val="none" w:sz="0" w:space="0" w:color="auto"/>
                    <w:left w:val="none" w:sz="0" w:space="0" w:color="auto"/>
                    <w:bottom w:val="none" w:sz="0" w:space="0" w:color="auto"/>
                    <w:right w:val="none" w:sz="0" w:space="0" w:color="auto"/>
                  </w:divBdr>
                  <w:divsChild>
                    <w:div w:id="1055004717">
                      <w:marLeft w:val="0"/>
                      <w:marRight w:val="0"/>
                      <w:marTop w:val="0"/>
                      <w:marBottom w:val="0"/>
                      <w:divBdr>
                        <w:top w:val="none" w:sz="0" w:space="0" w:color="auto"/>
                        <w:left w:val="none" w:sz="0" w:space="0" w:color="auto"/>
                        <w:bottom w:val="none" w:sz="0" w:space="0" w:color="auto"/>
                        <w:right w:val="none" w:sz="0" w:space="0" w:color="auto"/>
                      </w:divBdr>
                    </w:div>
                  </w:divsChild>
                </w:div>
                <w:div w:id="1507096063">
                  <w:marLeft w:val="0"/>
                  <w:marRight w:val="0"/>
                  <w:marTop w:val="0"/>
                  <w:marBottom w:val="0"/>
                  <w:divBdr>
                    <w:top w:val="none" w:sz="0" w:space="0" w:color="auto"/>
                    <w:left w:val="none" w:sz="0" w:space="0" w:color="auto"/>
                    <w:bottom w:val="none" w:sz="0" w:space="0" w:color="auto"/>
                    <w:right w:val="none" w:sz="0" w:space="0" w:color="auto"/>
                  </w:divBdr>
                  <w:divsChild>
                    <w:div w:id="1075084195">
                      <w:marLeft w:val="0"/>
                      <w:marRight w:val="0"/>
                      <w:marTop w:val="0"/>
                      <w:marBottom w:val="0"/>
                      <w:divBdr>
                        <w:top w:val="none" w:sz="0" w:space="0" w:color="auto"/>
                        <w:left w:val="none" w:sz="0" w:space="0" w:color="auto"/>
                        <w:bottom w:val="none" w:sz="0" w:space="0" w:color="auto"/>
                        <w:right w:val="none" w:sz="0" w:space="0" w:color="auto"/>
                      </w:divBdr>
                    </w:div>
                  </w:divsChild>
                </w:div>
                <w:div w:id="1047683733">
                  <w:marLeft w:val="0"/>
                  <w:marRight w:val="0"/>
                  <w:marTop w:val="0"/>
                  <w:marBottom w:val="0"/>
                  <w:divBdr>
                    <w:top w:val="none" w:sz="0" w:space="0" w:color="auto"/>
                    <w:left w:val="none" w:sz="0" w:space="0" w:color="auto"/>
                    <w:bottom w:val="none" w:sz="0" w:space="0" w:color="auto"/>
                    <w:right w:val="none" w:sz="0" w:space="0" w:color="auto"/>
                  </w:divBdr>
                  <w:divsChild>
                    <w:div w:id="1763912011">
                      <w:marLeft w:val="0"/>
                      <w:marRight w:val="0"/>
                      <w:marTop w:val="0"/>
                      <w:marBottom w:val="0"/>
                      <w:divBdr>
                        <w:top w:val="none" w:sz="0" w:space="0" w:color="auto"/>
                        <w:left w:val="none" w:sz="0" w:space="0" w:color="auto"/>
                        <w:bottom w:val="none" w:sz="0" w:space="0" w:color="auto"/>
                        <w:right w:val="none" w:sz="0" w:space="0" w:color="auto"/>
                      </w:divBdr>
                    </w:div>
                  </w:divsChild>
                </w:div>
                <w:div w:id="708459743">
                  <w:marLeft w:val="0"/>
                  <w:marRight w:val="0"/>
                  <w:marTop w:val="0"/>
                  <w:marBottom w:val="0"/>
                  <w:divBdr>
                    <w:top w:val="none" w:sz="0" w:space="0" w:color="auto"/>
                    <w:left w:val="none" w:sz="0" w:space="0" w:color="auto"/>
                    <w:bottom w:val="none" w:sz="0" w:space="0" w:color="auto"/>
                    <w:right w:val="none" w:sz="0" w:space="0" w:color="auto"/>
                  </w:divBdr>
                  <w:divsChild>
                    <w:div w:id="353699224">
                      <w:marLeft w:val="0"/>
                      <w:marRight w:val="0"/>
                      <w:marTop w:val="0"/>
                      <w:marBottom w:val="0"/>
                      <w:divBdr>
                        <w:top w:val="none" w:sz="0" w:space="0" w:color="auto"/>
                        <w:left w:val="none" w:sz="0" w:space="0" w:color="auto"/>
                        <w:bottom w:val="none" w:sz="0" w:space="0" w:color="auto"/>
                        <w:right w:val="none" w:sz="0" w:space="0" w:color="auto"/>
                      </w:divBdr>
                    </w:div>
                  </w:divsChild>
                </w:div>
                <w:div w:id="222571913">
                  <w:marLeft w:val="0"/>
                  <w:marRight w:val="0"/>
                  <w:marTop w:val="0"/>
                  <w:marBottom w:val="0"/>
                  <w:divBdr>
                    <w:top w:val="none" w:sz="0" w:space="0" w:color="auto"/>
                    <w:left w:val="none" w:sz="0" w:space="0" w:color="auto"/>
                    <w:bottom w:val="none" w:sz="0" w:space="0" w:color="auto"/>
                    <w:right w:val="none" w:sz="0" w:space="0" w:color="auto"/>
                  </w:divBdr>
                  <w:divsChild>
                    <w:div w:id="1256862557">
                      <w:marLeft w:val="0"/>
                      <w:marRight w:val="0"/>
                      <w:marTop w:val="0"/>
                      <w:marBottom w:val="0"/>
                      <w:divBdr>
                        <w:top w:val="none" w:sz="0" w:space="0" w:color="auto"/>
                        <w:left w:val="none" w:sz="0" w:space="0" w:color="auto"/>
                        <w:bottom w:val="none" w:sz="0" w:space="0" w:color="auto"/>
                        <w:right w:val="none" w:sz="0" w:space="0" w:color="auto"/>
                      </w:divBdr>
                    </w:div>
                  </w:divsChild>
                </w:div>
                <w:div w:id="122699203">
                  <w:marLeft w:val="0"/>
                  <w:marRight w:val="0"/>
                  <w:marTop w:val="0"/>
                  <w:marBottom w:val="0"/>
                  <w:divBdr>
                    <w:top w:val="none" w:sz="0" w:space="0" w:color="auto"/>
                    <w:left w:val="none" w:sz="0" w:space="0" w:color="auto"/>
                    <w:bottom w:val="none" w:sz="0" w:space="0" w:color="auto"/>
                    <w:right w:val="none" w:sz="0" w:space="0" w:color="auto"/>
                  </w:divBdr>
                  <w:divsChild>
                    <w:div w:id="134227580">
                      <w:marLeft w:val="0"/>
                      <w:marRight w:val="0"/>
                      <w:marTop w:val="0"/>
                      <w:marBottom w:val="0"/>
                      <w:divBdr>
                        <w:top w:val="none" w:sz="0" w:space="0" w:color="auto"/>
                        <w:left w:val="none" w:sz="0" w:space="0" w:color="auto"/>
                        <w:bottom w:val="none" w:sz="0" w:space="0" w:color="auto"/>
                        <w:right w:val="none" w:sz="0" w:space="0" w:color="auto"/>
                      </w:divBdr>
                    </w:div>
                  </w:divsChild>
                </w:div>
                <w:div w:id="1116220426">
                  <w:marLeft w:val="0"/>
                  <w:marRight w:val="0"/>
                  <w:marTop w:val="0"/>
                  <w:marBottom w:val="0"/>
                  <w:divBdr>
                    <w:top w:val="none" w:sz="0" w:space="0" w:color="auto"/>
                    <w:left w:val="none" w:sz="0" w:space="0" w:color="auto"/>
                    <w:bottom w:val="none" w:sz="0" w:space="0" w:color="auto"/>
                    <w:right w:val="none" w:sz="0" w:space="0" w:color="auto"/>
                  </w:divBdr>
                  <w:divsChild>
                    <w:div w:id="215513148">
                      <w:marLeft w:val="0"/>
                      <w:marRight w:val="0"/>
                      <w:marTop w:val="0"/>
                      <w:marBottom w:val="0"/>
                      <w:divBdr>
                        <w:top w:val="none" w:sz="0" w:space="0" w:color="auto"/>
                        <w:left w:val="none" w:sz="0" w:space="0" w:color="auto"/>
                        <w:bottom w:val="none" w:sz="0" w:space="0" w:color="auto"/>
                        <w:right w:val="none" w:sz="0" w:space="0" w:color="auto"/>
                      </w:divBdr>
                    </w:div>
                  </w:divsChild>
                </w:div>
                <w:div w:id="508175180">
                  <w:marLeft w:val="0"/>
                  <w:marRight w:val="0"/>
                  <w:marTop w:val="0"/>
                  <w:marBottom w:val="0"/>
                  <w:divBdr>
                    <w:top w:val="none" w:sz="0" w:space="0" w:color="auto"/>
                    <w:left w:val="none" w:sz="0" w:space="0" w:color="auto"/>
                    <w:bottom w:val="none" w:sz="0" w:space="0" w:color="auto"/>
                    <w:right w:val="none" w:sz="0" w:space="0" w:color="auto"/>
                  </w:divBdr>
                  <w:divsChild>
                    <w:div w:id="217711567">
                      <w:marLeft w:val="0"/>
                      <w:marRight w:val="0"/>
                      <w:marTop w:val="0"/>
                      <w:marBottom w:val="0"/>
                      <w:divBdr>
                        <w:top w:val="none" w:sz="0" w:space="0" w:color="auto"/>
                        <w:left w:val="none" w:sz="0" w:space="0" w:color="auto"/>
                        <w:bottom w:val="none" w:sz="0" w:space="0" w:color="auto"/>
                        <w:right w:val="none" w:sz="0" w:space="0" w:color="auto"/>
                      </w:divBdr>
                    </w:div>
                  </w:divsChild>
                </w:div>
                <w:div w:id="444622787">
                  <w:marLeft w:val="0"/>
                  <w:marRight w:val="0"/>
                  <w:marTop w:val="0"/>
                  <w:marBottom w:val="0"/>
                  <w:divBdr>
                    <w:top w:val="none" w:sz="0" w:space="0" w:color="auto"/>
                    <w:left w:val="none" w:sz="0" w:space="0" w:color="auto"/>
                    <w:bottom w:val="none" w:sz="0" w:space="0" w:color="auto"/>
                    <w:right w:val="none" w:sz="0" w:space="0" w:color="auto"/>
                  </w:divBdr>
                  <w:divsChild>
                    <w:div w:id="634260898">
                      <w:marLeft w:val="0"/>
                      <w:marRight w:val="0"/>
                      <w:marTop w:val="0"/>
                      <w:marBottom w:val="0"/>
                      <w:divBdr>
                        <w:top w:val="none" w:sz="0" w:space="0" w:color="auto"/>
                        <w:left w:val="none" w:sz="0" w:space="0" w:color="auto"/>
                        <w:bottom w:val="none" w:sz="0" w:space="0" w:color="auto"/>
                        <w:right w:val="none" w:sz="0" w:space="0" w:color="auto"/>
                      </w:divBdr>
                    </w:div>
                  </w:divsChild>
                </w:div>
                <w:div w:id="1519734571">
                  <w:marLeft w:val="0"/>
                  <w:marRight w:val="0"/>
                  <w:marTop w:val="0"/>
                  <w:marBottom w:val="0"/>
                  <w:divBdr>
                    <w:top w:val="none" w:sz="0" w:space="0" w:color="auto"/>
                    <w:left w:val="none" w:sz="0" w:space="0" w:color="auto"/>
                    <w:bottom w:val="none" w:sz="0" w:space="0" w:color="auto"/>
                    <w:right w:val="none" w:sz="0" w:space="0" w:color="auto"/>
                  </w:divBdr>
                  <w:divsChild>
                    <w:div w:id="1232889799">
                      <w:marLeft w:val="0"/>
                      <w:marRight w:val="0"/>
                      <w:marTop w:val="0"/>
                      <w:marBottom w:val="0"/>
                      <w:divBdr>
                        <w:top w:val="none" w:sz="0" w:space="0" w:color="auto"/>
                        <w:left w:val="none" w:sz="0" w:space="0" w:color="auto"/>
                        <w:bottom w:val="none" w:sz="0" w:space="0" w:color="auto"/>
                        <w:right w:val="none" w:sz="0" w:space="0" w:color="auto"/>
                      </w:divBdr>
                    </w:div>
                  </w:divsChild>
                </w:div>
                <w:div w:id="904294868">
                  <w:marLeft w:val="0"/>
                  <w:marRight w:val="0"/>
                  <w:marTop w:val="0"/>
                  <w:marBottom w:val="0"/>
                  <w:divBdr>
                    <w:top w:val="none" w:sz="0" w:space="0" w:color="auto"/>
                    <w:left w:val="none" w:sz="0" w:space="0" w:color="auto"/>
                    <w:bottom w:val="none" w:sz="0" w:space="0" w:color="auto"/>
                    <w:right w:val="none" w:sz="0" w:space="0" w:color="auto"/>
                  </w:divBdr>
                  <w:divsChild>
                    <w:div w:id="1018969504">
                      <w:marLeft w:val="0"/>
                      <w:marRight w:val="0"/>
                      <w:marTop w:val="0"/>
                      <w:marBottom w:val="0"/>
                      <w:divBdr>
                        <w:top w:val="none" w:sz="0" w:space="0" w:color="auto"/>
                        <w:left w:val="none" w:sz="0" w:space="0" w:color="auto"/>
                        <w:bottom w:val="none" w:sz="0" w:space="0" w:color="auto"/>
                        <w:right w:val="none" w:sz="0" w:space="0" w:color="auto"/>
                      </w:divBdr>
                    </w:div>
                  </w:divsChild>
                </w:div>
                <w:div w:id="843469258">
                  <w:marLeft w:val="0"/>
                  <w:marRight w:val="0"/>
                  <w:marTop w:val="0"/>
                  <w:marBottom w:val="0"/>
                  <w:divBdr>
                    <w:top w:val="none" w:sz="0" w:space="0" w:color="auto"/>
                    <w:left w:val="none" w:sz="0" w:space="0" w:color="auto"/>
                    <w:bottom w:val="none" w:sz="0" w:space="0" w:color="auto"/>
                    <w:right w:val="none" w:sz="0" w:space="0" w:color="auto"/>
                  </w:divBdr>
                  <w:divsChild>
                    <w:div w:id="11959333">
                      <w:marLeft w:val="0"/>
                      <w:marRight w:val="0"/>
                      <w:marTop w:val="0"/>
                      <w:marBottom w:val="0"/>
                      <w:divBdr>
                        <w:top w:val="none" w:sz="0" w:space="0" w:color="auto"/>
                        <w:left w:val="none" w:sz="0" w:space="0" w:color="auto"/>
                        <w:bottom w:val="none" w:sz="0" w:space="0" w:color="auto"/>
                        <w:right w:val="none" w:sz="0" w:space="0" w:color="auto"/>
                      </w:divBdr>
                    </w:div>
                  </w:divsChild>
                </w:div>
                <w:div w:id="1724138379">
                  <w:marLeft w:val="0"/>
                  <w:marRight w:val="0"/>
                  <w:marTop w:val="0"/>
                  <w:marBottom w:val="0"/>
                  <w:divBdr>
                    <w:top w:val="none" w:sz="0" w:space="0" w:color="auto"/>
                    <w:left w:val="none" w:sz="0" w:space="0" w:color="auto"/>
                    <w:bottom w:val="none" w:sz="0" w:space="0" w:color="auto"/>
                    <w:right w:val="none" w:sz="0" w:space="0" w:color="auto"/>
                  </w:divBdr>
                  <w:divsChild>
                    <w:div w:id="1138183036">
                      <w:marLeft w:val="0"/>
                      <w:marRight w:val="0"/>
                      <w:marTop w:val="0"/>
                      <w:marBottom w:val="0"/>
                      <w:divBdr>
                        <w:top w:val="none" w:sz="0" w:space="0" w:color="auto"/>
                        <w:left w:val="none" w:sz="0" w:space="0" w:color="auto"/>
                        <w:bottom w:val="none" w:sz="0" w:space="0" w:color="auto"/>
                        <w:right w:val="none" w:sz="0" w:space="0" w:color="auto"/>
                      </w:divBdr>
                    </w:div>
                  </w:divsChild>
                </w:div>
                <w:div w:id="616371873">
                  <w:marLeft w:val="0"/>
                  <w:marRight w:val="0"/>
                  <w:marTop w:val="0"/>
                  <w:marBottom w:val="0"/>
                  <w:divBdr>
                    <w:top w:val="none" w:sz="0" w:space="0" w:color="auto"/>
                    <w:left w:val="none" w:sz="0" w:space="0" w:color="auto"/>
                    <w:bottom w:val="none" w:sz="0" w:space="0" w:color="auto"/>
                    <w:right w:val="none" w:sz="0" w:space="0" w:color="auto"/>
                  </w:divBdr>
                  <w:divsChild>
                    <w:div w:id="1098870162">
                      <w:marLeft w:val="0"/>
                      <w:marRight w:val="0"/>
                      <w:marTop w:val="0"/>
                      <w:marBottom w:val="0"/>
                      <w:divBdr>
                        <w:top w:val="none" w:sz="0" w:space="0" w:color="auto"/>
                        <w:left w:val="none" w:sz="0" w:space="0" w:color="auto"/>
                        <w:bottom w:val="none" w:sz="0" w:space="0" w:color="auto"/>
                        <w:right w:val="none" w:sz="0" w:space="0" w:color="auto"/>
                      </w:divBdr>
                    </w:div>
                  </w:divsChild>
                </w:div>
                <w:div w:id="2084987358">
                  <w:marLeft w:val="0"/>
                  <w:marRight w:val="0"/>
                  <w:marTop w:val="0"/>
                  <w:marBottom w:val="0"/>
                  <w:divBdr>
                    <w:top w:val="none" w:sz="0" w:space="0" w:color="auto"/>
                    <w:left w:val="none" w:sz="0" w:space="0" w:color="auto"/>
                    <w:bottom w:val="none" w:sz="0" w:space="0" w:color="auto"/>
                    <w:right w:val="none" w:sz="0" w:space="0" w:color="auto"/>
                  </w:divBdr>
                  <w:divsChild>
                    <w:div w:id="456677589">
                      <w:marLeft w:val="0"/>
                      <w:marRight w:val="0"/>
                      <w:marTop w:val="0"/>
                      <w:marBottom w:val="0"/>
                      <w:divBdr>
                        <w:top w:val="none" w:sz="0" w:space="0" w:color="auto"/>
                        <w:left w:val="none" w:sz="0" w:space="0" w:color="auto"/>
                        <w:bottom w:val="none" w:sz="0" w:space="0" w:color="auto"/>
                        <w:right w:val="none" w:sz="0" w:space="0" w:color="auto"/>
                      </w:divBdr>
                    </w:div>
                  </w:divsChild>
                </w:div>
                <w:div w:id="592013016">
                  <w:marLeft w:val="0"/>
                  <w:marRight w:val="0"/>
                  <w:marTop w:val="0"/>
                  <w:marBottom w:val="0"/>
                  <w:divBdr>
                    <w:top w:val="none" w:sz="0" w:space="0" w:color="auto"/>
                    <w:left w:val="none" w:sz="0" w:space="0" w:color="auto"/>
                    <w:bottom w:val="none" w:sz="0" w:space="0" w:color="auto"/>
                    <w:right w:val="none" w:sz="0" w:space="0" w:color="auto"/>
                  </w:divBdr>
                  <w:divsChild>
                    <w:div w:id="465633758">
                      <w:marLeft w:val="0"/>
                      <w:marRight w:val="0"/>
                      <w:marTop w:val="0"/>
                      <w:marBottom w:val="0"/>
                      <w:divBdr>
                        <w:top w:val="none" w:sz="0" w:space="0" w:color="auto"/>
                        <w:left w:val="none" w:sz="0" w:space="0" w:color="auto"/>
                        <w:bottom w:val="none" w:sz="0" w:space="0" w:color="auto"/>
                        <w:right w:val="none" w:sz="0" w:space="0" w:color="auto"/>
                      </w:divBdr>
                    </w:div>
                  </w:divsChild>
                </w:div>
                <w:div w:id="1926188643">
                  <w:marLeft w:val="0"/>
                  <w:marRight w:val="0"/>
                  <w:marTop w:val="0"/>
                  <w:marBottom w:val="0"/>
                  <w:divBdr>
                    <w:top w:val="none" w:sz="0" w:space="0" w:color="auto"/>
                    <w:left w:val="none" w:sz="0" w:space="0" w:color="auto"/>
                    <w:bottom w:val="none" w:sz="0" w:space="0" w:color="auto"/>
                    <w:right w:val="none" w:sz="0" w:space="0" w:color="auto"/>
                  </w:divBdr>
                  <w:divsChild>
                    <w:div w:id="162474113">
                      <w:marLeft w:val="0"/>
                      <w:marRight w:val="0"/>
                      <w:marTop w:val="0"/>
                      <w:marBottom w:val="0"/>
                      <w:divBdr>
                        <w:top w:val="none" w:sz="0" w:space="0" w:color="auto"/>
                        <w:left w:val="none" w:sz="0" w:space="0" w:color="auto"/>
                        <w:bottom w:val="none" w:sz="0" w:space="0" w:color="auto"/>
                        <w:right w:val="none" w:sz="0" w:space="0" w:color="auto"/>
                      </w:divBdr>
                    </w:div>
                  </w:divsChild>
                </w:div>
                <w:div w:id="703868560">
                  <w:marLeft w:val="0"/>
                  <w:marRight w:val="0"/>
                  <w:marTop w:val="0"/>
                  <w:marBottom w:val="0"/>
                  <w:divBdr>
                    <w:top w:val="none" w:sz="0" w:space="0" w:color="auto"/>
                    <w:left w:val="none" w:sz="0" w:space="0" w:color="auto"/>
                    <w:bottom w:val="none" w:sz="0" w:space="0" w:color="auto"/>
                    <w:right w:val="none" w:sz="0" w:space="0" w:color="auto"/>
                  </w:divBdr>
                  <w:divsChild>
                    <w:div w:id="1383292098">
                      <w:marLeft w:val="0"/>
                      <w:marRight w:val="0"/>
                      <w:marTop w:val="0"/>
                      <w:marBottom w:val="0"/>
                      <w:divBdr>
                        <w:top w:val="none" w:sz="0" w:space="0" w:color="auto"/>
                        <w:left w:val="none" w:sz="0" w:space="0" w:color="auto"/>
                        <w:bottom w:val="none" w:sz="0" w:space="0" w:color="auto"/>
                        <w:right w:val="none" w:sz="0" w:space="0" w:color="auto"/>
                      </w:divBdr>
                    </w:div>
                  </w:divsChild>
                </w:div>
                <w:div w:id="885919052">
                  <w:marLeft w:val="0"/>
                  <w:marRight w:val="0"/>
                  <w:marTop w:val="0"/>
                  <w:marBottom w:val="0"/>
                  <w:divBdr>
                    <w:top w:val="none" w:sz="0" w:space="0" w:color="auto"/>
                    <w:left w:val="none" w:sz="0" w:space="0" w:color="auto"/>
                    <w:bottom w:val="none" w:sz="0" w:space="0" w:color="auto"/>
                    <w:right w:val="none" w:sz="0" w:space="0" w:color="auto"/>
                  </w:divBdr>
                  <w:divsChild>
                    <w:div w:id="1513032236">
                      <w:marLeft w:val="0"/>
                      <w:marRight w:val="0"/>
                      <w:marTop w:val="0"/>
                      <w:marBottom w:val="0"/>
                      <w:divBdr>
                        <w:top w:val="none" w:sz="0" w:space="0" w:color="auto"/>
                        <w:left w:val="none" w:sz="0" w:space="0" w:color="auto"/>
                        <w:bottom w:val="none" w:sz="0" w:space="0" w:color="auto"/>
                        <w:right w:val="none" w:sz="0" w:space="0" w:color="auto"/>
                      </w:divBdr>
                    </w:div>
                  </w:divsChild>
                </w:div>
                <w:div w:id="490020733">
                  <w:marLeft w:val="0"/>
                  <w:marRight w:val="0"/>
                  <w:marTop w:val="0"/>
                  <w:marBottom w:val="0"/>
                  <w:divBdr>
                    <w:top w:val="none" w:sz="0" w:space="0" w:color="auto"/>
                    <w:left w:val="none" w:sz="0" w:space="0" w:color="auto"/>
                    <w:bottom w:val="none" w:sz="0" w:space="0" w:color="auto"/>
                    <w:right w:val="none" w:sz="0" w:space="0" w:color="auto"/>
                  </w:divBdr>
                  <w:divsChild>
                    <w:div w:id="558784246">
                      <w:marLeft w:val="0"/>
                      <w:marRight w:val="0"/>
                      <w:marTop w:val="0"/>
                      <w:marBottom w:val="0"/>
                      <w:divBdr>
                        <w:top w:val="none" w:sz="0" w:space="0" w:color="auto"/>
                        <w:left w:val="none" w:sz="0" w:space="0" w:color="auto"/>
                        <w:bottom w:val="none" w:sz="0" w:space="0" w:color="auto"/>
                        <w:right w:val="none" w:sz="0" w:space="0" w:color="auto"/>
                      </w:divBdr>
                    </w:div>
                  </w:divsChild>
                </w:div>
                <w:div w:id="1213734463">
                  <w:marLeft w:val="0"/>
                  <w:marRight w:val="0"/>
                  <w:marTop w:val="0"/>
                  <w:marBottom w:val="0"/>
                  <w:divBdr>
                    <w:top w:val="none" w:sz="0" w:space="0" w:color="auto"/>
                    <w:left w:val="none" w:sz="0" w:space="0" w:color="auto"/>
                    <w:bottom w:val="none" w:sz="0" w:space="0" w:color="auto"/>
                    <w:right w:val="none" w:sz="0" w:space="0" w:color="auto"/>
                  </w:divBdr>
                  <w:divsChild>
                    <w:div w:id="81729182">
                      <w:marLeft w:val="0"/>
                      <w:marRight w:val="0"/>
                      <w:marTop w:val="0"/>
                      <w:marBottom w:val="0"/>
                      <w:divBdr>
                        <w:top w:val="none" w:sz="0" w:space="0" w:color="auto"/>
                        <w:left w:val="none" w:sz="0" w:space="0" w:color="auto"/>
                        <w:bottom w:val="none" w:sz="0" w:space="0" w:color="auto"/>
                        <w:right w:val="none" w:sz="0" w:space="0" w:color="auto"/>
                      </w:divBdr>
                    </w:div>
                  </w:divsChild>
                </w:div>
                <w:div w:id="1966347519">
                  <w:marLeft w:val="0"/>
                  <w:marRight w:val="0"/>
                  <w:marTop w:val="0"/>
                  <w:marBottom w:val="0"/>
                  <w:divBdr>
                    <w:top w:val="none" w:sz="0" w:space="0" w:color="auto"/>
                    <w:left w:val="none" w:sz="0" w:space="0" w:color="auto"/>
                    <w:bottom w:val="none" w:sz="0" w:space="0" w:color="auto"/>
                    <w:right w:val="none" w:sz="0" w:space="0" w:color="auto"/>
                  </w:divBdr>
                  <w:divsChild>
                    <w:div w:id="1467701027">
                      <w:marLeft w:val="0"/>
                      <w:marRight w:val="0"/>
                      <w:marTop w:val="0"/>
                      <w:marBottom w:val="0"/>
                      <w:divBdr>
                        <w:top w:val="none" w:sz="0" w:space="0" w:color="auto"/>
                        <w:left w:val="none" w:sz="0" w:space="0" w:color="auto"/>
                        <w:bottom w:val="none" w:sz="0" w:space="0" w:color="auto"/>
                        <w:right w:val="none" w:sz="0" w:space="0" w:color="auto"/>
                      </w:divBdr>
                    </w:div>
                  </w:divsChild>
                </w:div>
                <w:div w:id="665480203">
                  <w:marLeft w:val="0"/>
                  <w:marRight w:val="0"/>
                  <w:marTop w:val="0"/>
                  <w:marBottom w:val="0"/>
                  <w:divBdr>
                    <w:top w:val="none" w:sz="0" w:space="0" w:color="auto"/>
                    <w:left w:val="none" w:sz="0" w:space="0" w:color="auto"/>
                    <w:bottom w:val="none" w:sz="0" w:space="0" w:color="auto"/>
                    <w:right w:val="none" w:sz="0" w:space="0" w:color="auto"/>
                  </w:divBdr>
                  <w:divsChild>
                    <w:div w:id="28772127">
                      <w:marLeft w:val="0"/>
                      <w:marRight w:val="0"/>
                      <w:marTop w:val="0"/>
                      <w:marBottom w:val="0"/>
                      <w:divBdr>
                        <w:top w:val="none" w:sz="0" w:space="0" w:color="auto"/>
                        <w:left w:val="none" w:sz="0" w:space="0" w:color="auto"/>
                        <w:bottom w:val="none" w:sz="0" w:space="0" w:color="auto"/>
                        <w:right w:val="none" w:sz="0" w:space="0" w:color="auto"/>
                      </w:divBdr>
                    </w:div>
                  </w:divsChild>
                </w:div>
                <w:div w:id="415370024">
                  <w:marLeft w:val="0"/>
                  <w:marRight w:val="0"/>
                  <w:marTop w:val="0"/>
                  <w:marBottom w:val="0"/>
                  <w:divBdr>
                    <w:top w:val="none" w:sz="0" w:space="0" w:color="auto"/>
                    <w:left w:val="none" w:sz="0" w:space="0" w:color="auto"/>
                    <w:bottom w:val="none" w:sz="0" w:space="0" w:color="auto"/>
                    <w:right w:val="none" w:sz="0" w:space="0" w:color="auto"/>
                  </w:divBdr>
                  <w:divsChild>
                    <w:div w:id="2030832855">
                      <w:marLeft w:val="0"/>
                      <w:marRight w:val="0"/>
                      <w:marTop w:val="0"/>
                      <w:marBottom w:val="0"/>
                      <w:divBdr>
                        <w:top w:val="none" w:sz="0" w:space="0" w:color="auto"/>
                        <w:left w:val="none" w:sz="0" w:space="0" w:color="auto"/>
                        <w:bottom w:val="none" w:sz="0" w:space="0" w:color="auto"/>
                        <w:right w:val="none" w:sz="0" w:space="0" w:color="auto"/>
                      </w:divBdr>
                    </w:div>
                  </w:divsChild>
                </w:div>
                <w:div w:id="1312054789">
                  <w:marLeft w:val="0"/>
                  <w:marRight w:val="0"/>
                  <w:marTop w:val="0"/>
                  <w:marBottom w:val="0"/>
                  <w:divBdr>
                    <w:top w:val="none" w:sz="0" w:space="0" w:color="auto"/>
                    <w:left w:val="none" w:sz="0" w:space="0" w:color="auto"/>
                    <w:bottom w:val="none" w:sz="0" w:space="0" w:color="auto"/>
                    <w:right w:val="none" w:sz="0" w:space="0" w:color="auto"/>
                  </w:divBdr>
                  <w:divsChild>
                    <w:div w:id="108086085">
                      <w:marLeft w:val="0"/>
                      <w:marRight w:val="0"/>
                      <w:marTop w:val="0"/>
                      <w:marBottom w:val="0"/>
                      <w:divBdr>
                        <w:top w:val="none" w:sz="0" w:space="0" w:color="auto"/>
                        <w:left w:val="none" w:sz="0" w:space="0" w:color="auto"/>
                        <w:bottom w:val="none" w:sz="0" w:space="0" w:color="auto"/>
                        <w:right w:val="none" w:sz="0" w:space="0" w:color="auto"/>
                      </w:divBdr>
                    </w:div>
                  </w:divsChild>
                </w:div>
                <w:div w:id="382604589">
                  <w:marLeft w:val="0"/>
                  <w:marRight w:val="0"/>
                  <w:marTop w:val="0"/>
                  <w:marBottom w:val="0"/>
                  <w:divBdr>
                    <w:top w:val="none" w:sz="0" w:space="0" w:color="auto"/>
                    <w:left w:val="none" w:sz="0" w:space="0" w:color="auto"/>
                    <w:bottom w:val="none" w:sz="0" w:space="0" w:color="auto"/>
                    <w:right w:val="none" w:sz="0" w:space="0" w:color="auto"/>
                  </w:divBdr>
                  <w:divsChild>
                    <w:div w:id="68430715">
                      <w:marLeft w:val="0"/>
                      <w:marRight w:val="0"/>
                      <w:marTop w:val="0"/>
                      <w:marBottom w:val="0"/>
                      <w:divBdr>
                        <w:top w:val="none" w:sz="0" w:space="0" w:color="auto"/>
                        <w:left w:val="none" w:sz="0" w:space="0" w:color="auto"/>
                        <w:bottom w:val="none" w:sz="0" w:space="0" w:color="auto"/>
                        <w:right w:val="none" w:sz="0" w:space="0" w:color="auto"/>
                      </w:divBdr>
                    </w:div>
                  </w:divsChild>
                </w:div>
                <w:div w:id="457644746">
                  <w:marLeft w:val="0"/>
                  <w:marRight w:val="0"/>
                  <w:marTop w:val="0"/>
                  <w:marBottom w:val="0"/>
                  <w:divBdr>
                    <w:top w:val="none" w:sz="0" w:space="0" w:color="auto"/>
                    <w:left w:val="none" w:sz="0" w:space="0" w:color="auto"/>
                    <w:bottom w:val="none" w:sz="0" w:space="0" w:color="auto"/>
                    <w:right w:val="none" w:sz="0" w:space="0" w:color="auto"/>
                  </w:divBdr>
                  <w:divsChild>
                    <w:div w:id="1643927539">
                      <w:marLeft w:val="0"/>
                      <w:marRight w:val="0"/>
                      <w:marTop w:val="0"/>
                      <w:marBottom w:val="0"/>
                      <w:divBdr>
                        <w:top w:val="none" w:sz="0" w:space="0" w:color="auto"/>
                        <w:left w:val="none" w:sz="0" w:space="0" w:color="auto"/>
                        <w:bottom w:val="none" w:sz="0" w:space="0" w:color="auto"/>
                        <w:right w:val="none" w:sz="0" w:space="0" w:color="auto"/>
                      </w:divBdr>
                    </w:div>
                  </w:divsChild>
                </w:div>
                <w:div w:id="308366580">
                  <w:marLeft w:val="0"/>
                  <w:marRight w:val="0"/>
                  <w:marTop w:val="0"/>
                  <w:marBottom w:val="0"/>
                  <w:divBdr>
                    <w:top w:val="none" w:sz="0" w:space="0" w:color="auto"/>
                    <w:left w:val="none" w:sz="0" w:space="0" w:color="auto"/>
                    <w:bottom w:val="none" w:sz="0" w:space="0" w:color="auto"/>
                    <w:right w:val="none" w:sz="0" w:space="0" w:color="auto"/>
                  </w:divBdr>
                  <w:divsChild>
                    <w:div w:id="1378049875">
                      <w:marLeft w:val="0"/>
                      <w:marRight w:val="0"/>
                      <w:marTop w:val="0"/>
                      <w:marBottom w:val="0"/>
                      <w:divBdr>
                        <w:top w:val="none" w:sz="0" w:space="0" w:color="auto"/>
                        <w:left w:val="none" w:sz="0" w:space="0" w:color="auto"/>
                        <w:bottom w:val="none" w:sz="0" w:space="0" w:color="auto"/>
                        <w:right w:val="none" w:sz="0" w:space="0" w:color="auto"/>
                      </w:divBdr>
                    </w:div>
                  </w:divsChild>
                </w:div>
                <w:div w:id="1647078668">
                  <w:marLeft w:val="0"/>
                  <w:marRight w:val="0"/>
                  <w:marTop w:val="0"/>
                  <w:marBottom w:val="0"/>
                  <w:divBdr>
                    <w:top w:val="none" w:sz="0" w:space="0" w:color="auto"/>
                    <w:left w:val="none" w:sz="0" w:space="0" w:color="auto"/>
                    <w:bottom w:val="none" w:sz="0" w:space="0" w:color="auto"/>
                    <w:right w:val="none" w:sz="0" w:space="0" w:color="auto"/>
                  </w:divBdr>
                  <w:divsChild>
                    <w:div w:id="1134715743">
                      <w:marLeft w:val="0"/>
                      <w:marRight w:val="0"/>
                      <w:marTop w:val="0"/>
                      <w:marBottom w:val="0"/>
                      <w:divBdr>
                        <w:top w:val="none" w:sz="0" w:space="0" w:color="auto"/>
                        <w:left w:val="none" w:sz="0" w:space="0" w:color="auto"/>
                        <w:bottom w:val="none" w:sz="0" w:space="0" w:color="auto"/>
                        <w:right w:val="none" w:sz="0" w:space="0" w:color="auto"/>
                      </w:divBdr>
                    </w:div>
                  </w:divsChild>
                </w:div>
                <w:div w:id="1635871933">
                  <w:marLeft w:val="0"/>
                  <w:marRight w:val="0"/>
                  <w:marTop w:val="0"/>
                  <w:marBottom w:val="0"/>
                  <w:divBdr>
                    <w:top w:val="none" w:sz="0" w:space="0" w:color="auto"/>
                    <w:left w:val="none" w:sz="0" w:space="0" w:color="auto"/>
                    <w:bottom w:val="none" w:sz="0" w:space="0" w:color="auto"/>
                    <w:right w:val="none" w:sz="0" w:space="0" w:color="auto"/>
                  </w:divBdr>
                  <w:divsChild>
                    <w:div w:id="2106799367">
                      <w:marLeft w:val="0"/>
                      <w:marRight w:val="0"/>
                      <w:marTop w:val="0"/>
                      <w:marBottom w:val="0"/>
                      <w:divBdr>
                        <w:top w:val="none" w:sz="0" w:space="0" w:color="auto"/>
                        <w:left w:val="none" w:sz="0" w:space="0" w:color="auto"/>
                        <w:bottom w:val="none" w:sz="0" w:space="0" w:color="auto"/>
                        <w:right w:val="none" w:sz="0" w:space="0" w:color="auto"/>
                      </w:divBdr>
                    </w:div>
                  </w:divsChild>
                </w:div>
                <w:div w:id="974721032">
                  <w:marLeft w:val="0"/>
                  <w:marRight w:val="0"/>
                  <w:marTop w:val="0"/>
                  <w:marBottom w:val="0"/>
                  <w:divBdr>
                    <w:top w:val="none" w:sz="0" w:space="0" w:color="auto"/>
                    <w:left w:val="none" w:sz="0" w:space="0" w:color="auto"/>
                    <w:bottom w:val="none" w:sz="0" w:space="0" w:color="auto"/>
                    <w:right w:val="none" w:sz="0" w:space="0" w:color="auto"/>
                  </w:divBdr>
                  <w:divsChild>
                    <w:div w:id="971902098">
                      <w:marLeft w:val="0"/>
                      <w:marRight w:val="0"/>
                      <w:marTop w:val="0"/>
                      <w:marBottom w:val="0"/>
                      <w:divBdr>
                        <w:top w:val="none" w:sz="0" w:space="0" w:color="auto"/>
                        <w:left w:val="none" w:sz="0" w:space="0" w:color="auto"/>
                        <w:bottom w:val="none" w:sz="0" w:space="0" w:color="auto"/>
                        <w:right w:val="none" w:sz="0" w:space="0" w:color="auto"/>
                      </w:divBdr>
                    </w:div>
                  </w:divsChild>
                </w:div>
                <w:div w:id="1194730119">
                  <w:marLeft w:val="0"/>
                  <w:marRight w:val="0"/>
                  <w:marTop w:val="0"/>
                  <w:marBottom w:val="0"/>
                  <w:divBdr>
                    <w:top w:val="none" w:sz="0" w:space="0" w:color="auto"/>
                    <w:left w:val="none" w:sz="0" w:space="0" w:color="auto"/>
                    <w:bottom w:val="none" w:sz="0" w:space="0" w:color="auto"/>
                    <w:right w:val="none" w:sz="0" w:space="0" w:color="auto"/>
                  </w:divBdr>
                  <w:divsChild>
                    <w:div w:id="544293190">
                      <w:marLeft w:val="0"/>
                      <w:marRight w:val="0"/>
                      <w:marTop w:val="0"/>
                      <w:marBottom w:val="0"/>
                      <w:divBdr>
                        <w:top w:val="none" w:sz="0" w:space="0" w:color="auto"/>
                        <w:left w:val="none" w:sz="0" w:space="0" w:color="auto"/>
                        <w:bottom w:val="none" w:sz="0" w:space="0" w:color="auto"/>
                        <w:right w:val="none" w:sz="0" w:space="0" w:color="auto"/>
                      </w:divBdr>
                    </w:div>
                  </w:divsChild>
                </w:div>
                <w:div w:id="160050846">
                  <w:marLeft w:val="0"/>
                  <w:marRight w:val="0"/>
                  <w:marTop w:val="0"/>
                  <w:marBottom w:val="0"/>
                  <w:divBdr>
                    <w:top w:val="none" w:sz="0" w:space="0" w:color="auto"/>
                    <w:left w:val="none" w:sz="0" w:space="0" w:color="auto"/>
                    <w:bottom w:val="none" w:sz="0" w:space="0" w:color="auto"/>
                    <w:right w:val="none" w:sz="0" w:space="0" w:color="auto"/>
                  </w:divBdr>
                  <w:divsChild>
                    <w:div w:id="830558798">
                      <w:marLeft w:val="0"/>
                      <w:marRight w:val="0"/>
                      <w:marTop w:val="0"/>
                      <w:marBottom w:val="0"/>
                      <w:divBdr>
                        <w:top w:val="none" w:sz="0" w:space="0" w:color="auto"/>
                        <w:left w:val="none" w:sz="0" w:space="0" w:color="auto"/>
                        <w:bottom w:val="none" w:sz="0" w:space="0" w:color="auto"/>
                        <w:right w:val="none" w:sz="0" w:space="0" w:color="auto"/>
                      </w:divBdr>
                    </w:div>
                  </w:divsChild>
                </w:div>
                <w:div w:id="800419582">
                  <w:marLeft w:val="0"/>
                  <w:marRight w:val="0"/>
                  <w:marTop w:val="0"/>
                  <w:marBottom w:val="0"/>
                  <w:divBdr>
                    <w:top w:val="none" w:sz="0" w:space="0" w:color="auto"/>
                    <w:left w:val="none" w:sz="0" w:space="0" w:color="auto"/>
                    <w:bottom w:val="none" w:sz="0" w:space="0" w:color="auto"/>
                    <w:right w:val="none" w:sz="0" w:space="0" w:color="auto"/>
                  </w:divBdr>
                  <w:divsChild>
                    <w:div w:id="2103647245">
                      <w:marLeft w:val="0"/>
                      <w:marRight w:val="0"/>
                      <w:marTop w:val="0"/>
                      <w:marBottom w:val="0"/>
                      <w:divBdr>
                        <w:top w:val="none" w:sz="0" w:space="0" w:color="auto"/>
                        <w:left w:val="none" w:sz="0" w:space="0" w:color="auto"/>
                        <w:bottom w:val="none" w:sz="0" w:space="0" w:color="auto"/>
                        <w:right w:val="none" w:sz="0" w:space="0" w:color="auto"/>
                      </w:divBdr>
                    </w:div>
                  </w:divsChild>
                </w:div>
                <w:div w:id="80563173">
                  <w:marLeft w:val="0"/>
                  <w:marRight w:val="0"/>
                  <w:marTop w:val="0"/>
                  <w:marBottom w:val="0"/>
                  <w:divBdr>
                    <w:top w:val="none" w:sz="0" w:space="0" w:color="auto"/>
                    <w:left w:val="none" w:sz="0" w:space="0" w:color="auto"/>
                    <w:bottom w:val="none" w:sz="0" w:space="0" w:color="auto"/>
                    <w:right w:val="none" w:sz="0" w:space="0" w:color="auto"/>
                  </w:divBdr>
                  <w:divsChild>
                    <w:div w:id="726149617">
                      <w:marLeft w:val="0"/>
                      <w:marRight w:val="0"/>
                      <w:marTop w:val="0"/>
                      <w:marBottom w:val="0"/>
                      <w:divBdr>
                        <w:top w:val="none" w:sz="0" w:space="0" w:color="auto"/>
                        <w:left w:val="none" w:sz="0" w:space="0" w:color="auto"/>
                        <w:bottom w:val="none" w:sz="0" w:space="0" w:color="auto"/>
                        <w:right w:val="none" w:sz="0" w:space="0" w:color="auto"/>
                      </w:divBdr>
                    </w:div>
                  </w:divsChild>
                </w:div>
                <w:div w:id="797338817">
                  <w:marLeft w:val="0"/>
                  <w:marRight w:val="0"/>
                  <w:marTop w:val="0"/>
                  <w:marBottom w:val="0"/>
                  <w:divBdr>
                    <w:top w:val="none" w:sz="0" w:space="0" w:color="auto"/>
                    <w:left w:val="none" w:sz="0" w:space="0" w:color="auto"/>
                    <w:bottom w:val="none" w:sz="0" w:space="0" w:color="auto"/>
                    <w:right w:val="none" w:sz="0" w:space="0" w:color="auto"/>
                  </w:divBdr>
                  <w:divsChild>
                    <w:div w:id="651757480">
                      <w:marLeft w:val="0"/>
                      <w:marRight w:val="0"/>
                      <w:marTop w:val="0"/>
                      <w:marBottom w:val="0"/>
                      <w:divBdr>
                        <w:top w:val="none" w:sz="0" w:space="0" w:color="auto"/>
                        <w:left w:val="none" w:sz="0" w:space="0" w:color="auto"/>
                        <w:bottom w:val="none" w:sz="0" w:space="0" w:color="auto"/>
                        <w:right w:val="none" w:sz="0" w:space="0" w:color="auto"/>
                      </w:divBdr>
                    </w:div>
                  </w:divsChild>
                </w:div>
                <w:div w:id="132675632">
                  <w:marLeft w:val="0"/>
                  <w:marRight w:val="0"/>
                  <w:marTop w:val="0"/>
                  <w:marBottom w:val="0"/>
                  <w:divBdr>
                    <w:top w:val="none" w:sz="0" w:space="0" w:color="auto"/>
                    <w:left w:val="none" w:sz="0" w:space="0" w:color="auto"/>
                    <w:bottom w:val="none" w:sz="0" w:space="0" w:color="auto"/>
                    <w:right w:val="none" w:sz="0" w:space="0" w:color="auto"/>
                  </w:divBdr>
                  <w:divsChild>
                    <w:div w:id="1179927680">
                      <w:marLeft w:val="0"/>
                      <w:marRight w:val="0"/>
                      <w:marTop w:val="0"/>
                      <w:marBottom w:val="0"/>
                      <w:divBdr>
                        <w:top w:val="none" w:sz="0" w:space="0" w:color="auto"/>
                        <w:left w:val="none" w:sz="0" w:space="0" w:color="auto"/>
                        <w:bottom w:val="none" w:sz="0" w:space="0" w:color="auto"/>
                        <w:right w:val="none" w:sz="0" w:space="0" w:color="auto"/>
                      </w:divBdr>
                    </w:div>
                  </w:divsChild>
                </w:div>
                <w:div w:id="1351100913">
                  <w:marLeft w:val="0"/>
                  <w:marRight w:val="0"/>
                  <w:marTop w:val="0"/>
                  <w:marBottom w:val="0"/>
                  <w:divBdr>
                    <w:top w:val="none" w:sz="0" w:space="0" w:color="auto"/>
                    <w:left w:val="none" w:sz="0" w:space="0" w:color="auto"/>
                    <w:bottom w:val="none" w:sz="0" w:space="0" w:color="auto"/>
                    <w:right w:val="none" w:sz="0" w:space="0" w:color="auto"/>
                  </w:divBdr>
                  <w:divsChild>
                    <w:div w:id="2008173398">
                      <w:marLeft w:val="0"/>
                      <w:marRight w:val="0"/>
                      <w:marTop w:val="0"/>
                      <w:marBottom w:val="0"/>
                      <w:divBdr>
                        <w:top w:val="none" w:sz="0" w:space="0" w:color="auto"/>
                        <w:left w:val="none" w:sz="0" w:space="0" w:color="auto"/>
                        <w:bottom w:val="none" w:sz="0" w:space="0" w:color="auto"/>
                        <w:right w:val="none" w:sz="0" w:space="0" w:color="auto"/>
                      </w:divBdr>
                    </w:div>
                  </w:divsChild>
                </w:div>
                <w:div w:id="1418163375">
                  <w:marLeft w:val="0"/>
                  <w:marRight w:val="0"/>
                  <w:marTop w:val="0"/>
                  <w:marBottom w:val="0"/>
                  <w:divBdr>
                    <w:top w:val="none" w:sz="0" w:space="0" w:color="auto"/>
                    <w:left w:val="none" w:sz="0" w:space="0" w:color="auto"/>
                    <w:bottom w:val="none" w:sz="0" w:space="0" w:color="auto"/>
                    <w:right w:val="none" w:sz="0" w:space="0" w:color="auto"/>
                  </w:divBdr>
                  <w:divsChild>
                    <w:div w:id="663583127">
                      <w:marLeft w:val="0"/>
                      <w:marRight w:val="0"/>
                      <w:marTop w:val="0"/>
                      <w:marBottom w:val="0"/>
                      <w:divBdr>
                        <w:top w:val="none" w:sz="0" w:space="0" w:color="auto"/>
                        <w:left w:val="none" w:sz="0" w:space="0" w:color="auto"/>
                        <w:bottom w:val="none" w:sz="0" w:space="0" w:color="auto"/>
                        <w:right w:val="none" w:sz="0" w:space="0" w:color="auto"/>
                      </w:divBdr>
                    </w:div>
                  </w:divsChild>
                </w:div>
                <w:div w:id="1096711530">
                  <w:marLeft w:val="0"/>
                  <w:marRight w:val="0"/>
                  <w:marTop w:val="0"/>
                  <w:marBottom w:val="0"/>
                  <w:divBdr>
                    <w:top w:val="none" w:sz="0" w:space="0" w:color="auto"/>
                    <w:left w:val="none" w:sz="0" w:space="0" w:color="auto"/>
                    <w:bottom w:val="none" w:sz="0" w:space="0" w:color="auto"/>
                    <w:right w:val="none" w:sz="0" w:space="0" w:color="auto"/>
                  </w:divBdr>
                  <w:divsChild>
                    <w:div w:id="2065904862">
                      <w:marLeft w:val="0"/>
                      <w:marRight w:val="0"/>
                      <w:marTop w:val="0"/>
                      <w:marBottom w:val="0"/>
                      <w:divBdr>
                        <w:top w:val="none" w:sz="0" w:space="0" w:color="auto"/>
                        <w:left w:val="none" w:sz="0" w:space="0" w:color="auto"/>
                        <w:bottom w:val="none" w:sz="0" w:space="0" w:color="auto"/>
                        <w:right w:val="none" w:sz="0" w:space="0" w:color="auto"/>
                      </w:divBdr>
                    </w:div>
                  </w:divsChild>
                </w:div>
                <w:div w:id="290748175">
                  <w:marLeft w:val="0"/>
                  <w:marRight w:val="0"/>
                  <w:marTop w:val="0"/>
                  <w:marBottom w:val="0"/>
                  <w:divBdr>
                    <w:top w:val="none" w:sz="0" w:space="0" w:color="auto"/>
                    <w:left w:val="none" w:sz="0" w:space="0" w:color="auto"/>
                    <w:bottom w:val="none" w:sz="0" w:space="0" w:color="auto"/>
                    <w:right w:val="none" w:sz="0" w:space="0" w:color="auto"/>
                  </w:divBdr>
                  <w:divsChild>
                    <w:div w:id="1983070516">
                      <w:marLeft w:val="0"/>
                      <w:marRight w:val="0"/>
                      <w:marTop w:val="0"/>
                      <w:marBottom w:val="0"/>
                      <w:divBdr>
                        <w:top w:val="none" w:sz="0" w:space="0" w:color="auto"/>
                        <w:left w:val="none" w:sz="0" w:space="0" w:color="auto"/>
                        <w:bottom w:val="none" w:sz="0" w:space="0" w:color="auto"/>
                        <w:right w:val="none" w:sz="0" w:space="0" w:color="auto"/>
                      </w:divBdr>
                    </w:div>
                  </w:divsChild>
                </w:div>
                <w:div w:id="2127890245">
                  <w:marLeft w:val="0"/>
                  <w:marRight w:val="0"/>
                  <w:marTop w:val="0"/>
                  <w:marBottom w:val="0"/>
                  <w:divBdr>
                    <w:top w:val="none" w:sz="0" w:space="0" w:color="auto"/>
                    <w:left w:val="none" w:sz="0" w:space="0" w:color="auto"/>
                    <w:bottom w:val="none" w:sz="0" w:space="0" w:color="auto"/>
                    <w:right w:val="none" w:sz="0" w:space="0" w:color="auto"/>
                  </w:divBdr>
                  <w:divsChild>
                    <w:div w:id="952828334">
                      <w:marLeft w:val="0"/>
                      <w:marRight w:val="0"/>
                      <w:marTop w:val="0"/>
                      <w:marBottom w:val="0"/>
                      <w:divBdr>
                        <w:top w:val="none" w:sz="0" w:space="0" w:color="auto"/>
                        <w:left w:val="none" w:sz="0" w:space="0" w:color="auto"/>
                        <w:bottom w:val="none" w:sz="0" w:space="0" w:color="auto"/>
                        <w:right w:val="none" w:sz="0" w:space="0" w:color="auto"/>
                      </w:divBdr>
                    </w:div>
                  </w:divsChild>
                </w:div>
                <w:div w:id="1603028354">
                  <w:marLeft w:val="0"/>
                  <w:marRight w:val="0"/>
                  <w:marTop w:val="0"/>
                  <w:marBottom w:val="0"/>
                  <w:divBdr>
                    <w:top w:val="none" w:sz="0" w:space="0" w:color="auto"/>
                    <w:left w:val="none" w:sz="0" w:space="0" w:color="auto"/>
                    <w:bottom w:val="none" w:sz="0" w:space="0" w:color="auto"/>
                    <w:right w:val="none" w:sz="0" w:space="0" w:color="auto"/>
                  </w:divBdr>
                  <w:divsChild>
                    <w:div w:id="1589197223">
                      <w:marLeft w:val="0"/>
                      <w:marRight w:val="0"/>
                      <w:marTop w:val="0"/>
                      <w:marBottom w:val="0"/>
                      <w:divBdr>
                        <w:top w:val="none" w:sz="0" w:space="0" w:color="auto"/>
                        <w:left w:val="none" w:sz="0" w:space="0" w:color="auto"/>
                        <w:bottom w:val="none" w:sz="0" w:space="0" w:color="auto"/>
                        <w:right w:val="none" w:sz="0" w:space="0" w:color="auto"/>
                      </w:divBdr>
                    </w:div>
                  </w:divsChild>
                </w:div>
                <w:div w:id="1105807247">
                  <w:marLeft w:val="0"/>
                  <w:marRight w:val="0"/>
                  <w:marTop w:val="0"/>
                  <w:marBottom w:val="0"/>
                  <w:divBdr>
                    <w:top w:val="none" w:sz="0" w:space="0" w:color="auto"/>
                    <w:left w:val="none" w:sz="0" w:space="0" w:color="auto"/>
                    <w:bottom w:val="none" w:sz="0" w:space="0" w:color="auto"/>
                    <w:right w:val="none" w:sz="0" w:space="0" w:color="auto"/>
                  </w:divBdr>
                  <w:divsChild>
                    <w:div w:id="727800543">
                      <w:marLeft w:val="0"/>
                      <w:marRight w:val="0"/>
                      <w:marTop w:val="0"/>
                      <w:marBottom w:val="0"/>
                      <w:divBdr>
                        <w:top w:val="none" w:sz="0" w:space="0" w:color="auto"/>
                        <w:left w:val="none" w:sz="0" w:space="0" w:color="auto"/>
                        <w:bottom w:val="none" w:sz="0" w:space="0" w:color="auto"/>
                        <w:right w:val="none" w:sz="0" w:space="0" w:color="auto"/>
                      </w:divBdr>
                    </w:div>
                  </w:divsChild>
                </w:div>
                <w:div w:id="1366754573">
                  <w:marLeft w:val="0"/>
                  <w:marRight w:val="0"/>
                  <w:marTop w:val="0"/>
                  <w:marBottom w:val="0"/>
                  <w:divBdr>
                    <w:top w:val="none" w:sz="0" w:space="0" w:color="auto"/>
                    <w:left w:val="none" w:sz="0" w:space="0" w:color="auto"/>
                    <w:bottom w:val="none" w:sz="0" w:space="0" w:color="auto"/>
                    <w:right w:val="none" w:sz="0" w:space="0" w:color="auto"/>
                  </w:divBdr>
                  <w:divsChild>
                    <w:div w:id="1711800509">
                      <w:marLeft w:val="0"/>
                      <w:marRight w:val="0"/>
                      <w:marTop w:val="0"/>
                      <w:marBottom w:val="0"/>
                      <w:divBdr>
                        <w:top w:val="none" w:sz="0" w:space="0" w:color="auto"/>
                        <w:left w:val="none" w:sz="0" w:space="0" w:color="auto"/>
                        <w:bottom w:val="none" w:sz="0" w:space="0" w:color="auto"/>
                        <w:right w:val="none" w:sz="0" w:space="0" w:color="auto"/>
                      </w:divBdr>
                    </w:div>
                  </w:divsChild>
                </w:div>
                <w:div w:id="557326854">
                  <w:marLeft w:val="0"/>
                  <w:marRight w:val="0"/>
                  <w:marTop w:val="0"/>
                  <w:marBottom w:val="0"/>
                  <w:divBdr>
                    <w:top w:val="none" w:sz="0" w:space="0" w:color="auto"/>
                    <w:left w:val="none" w:sz="0" w:space="0" w:color="auto"/>
                    <w:bottom w:val="none" w:sz="0" w:space="0" w:color="auto"/>
                    <w:right w:val="none" w:sz="0" w:space="0" w:color="auto"/>
                  </w:divBdr>
                  <w:divsChild>
                    <w:div w:id="1426346851">
                      <w:marLeft w:val="0"/>
                      <w:marRight w:val="0"/>
                      <w:marTop w:val="0"/>
                      <w:marBottom w:val="0"/>
                      <w:divBdr>
                        <w:top w:val="none" w:sz="0" w:space="0" w:color="auto"/>
                        <w:left w:val="none" w:sz="0" w:space="0" w:color="auto"/>
                        <w:bottom w:val="none" w:sz="0" w:space="0" w:color="auto"/>
                        <w:right w:val="none" w:sz="0" w:space="0" w:color="auto"/>
                      </w:divBdr>
                    </w:div>
                  </w:divsChild>
                </w:div>
                <w:div w:id="1726678738">
                  <w:marLeft w:val="0"/>
                  <w:marRight w:val="0"/>
                  <w:marTop w:val="0"/>
                  <w:marBottom w:val="0"/>
                  <w:divBdr>
                    <w:top w:val="none" w:sz="0" w:space="0" w:color="auto"/>
                    <w:left w:val="none" w:sz="0" w:space="0" w:color="auto"/>
                    <w:bottom w:val="none" w:sz="0" w:space="0" w:color="auto"/>
                    <w:right w:val="none" w:sz="0" w:space="0" w:color="auto"/>
                  </w:divBdr>
                  <w:divsChild>
                    <w:div w:id="1594826203">
                      <w:marLeft w:val="0"/>
                      <w:marRight w:val="0"/>
                      <w:marTop w:val="0"/>
                      <w:marBottom w:val="0"/>
                      <w:divBdr>
                        <w:top w:val="none" w:sz="0" w:space="0" w:color="auto"/>
                        <w:left w:val="none" w:sz="0" w:space="0" w:color="auto"/>
                        <w:bottom w:val="none" w:sz="0" w:space="0" w:color="auto"/>
                        <w:right w:val="none" w:sz="0" w:space="0" w:color="auto"/>
                      </w:divBdr>
                    </w:div>
                  </w:divsChild>
                </w:div>
                <w:div w:id="1205404916">
                  <w:marLeft w:val="0"/>
                  <w:marRight w:val="0"/>
                  <w:marTop w:val="0"/>
                  <w:marBottom w:val="0"/>
                  <w:divBdr>
                    <w:top w:val="none" w:sz="0" w:space="0" w:color="auto"/>
                    <w:left w:val="none" w:sz="0" w:space="0" w:color="auto"/>
                    <w:bottom w:val="none" w:sz="0" w:space="0" w:color="auto"/>
                    <w:right w:val="none" w:sz="0" w:space="0" w:color="auto"/>
                  </w:divBdr>
                  <w:divsChild>
                    <w:div w:id="760687818">
                      <w:marLeft w:val="0"/>
                      <w:marRight w:val="0"/>
                      <w:marTop w:val="0"/>
                      <w:marBottom w:val="0"/>
                      <w:divBdr>
                        <w:top w:val="none" w:sz="0" w:space="0" w:color="auto"/>
                        <w:left w:val="none" w:sz="0" w:space="0" w:color="auto"/>
                        <w:bottom w:val="none" w:sz="0" w:space="0" w:color="auto"/>
                        <w:right w:val="none" w:sz="0" w:space="0" w:color="auto"/>
                      </w:divBdr>
                    </w:div>
                  </w:divsChild>
                </w:div>
                <w:div w:id="1831094256">
                  <w:marLeft w:val="0"/>
                  <w:marRight w:val="0"/>
                  <w:marTop w:val="0"/>
                  <w:marBottom w:val="0"/>
                  <w:divBdr>
                    <w:top w:val="none" w:sz="0" w:space="0" w:color="auto"/>
                    <w:left w:val="none" w:sz="0" w:space="0" w:color="auto"/>
                    <w:bottom w:val="none" w:sz="0" w:space="0" w:color="auto"/>
                    <w:right w:val="none" w:sz="0" w:space="0" w:color="auto"/>
                  </w:divBdr>
                  <w:divsChild>
                    <w:div w:id="2074353289">
                      <w:marLeft w:val="0"/>
                      <w:marRight w:val="0"/>
                      <w:marTop w:val="0"/>
                      <w:marBottom w:val="0"/>
                      <w:divBdr>
                        <w:top w:val="none" w:sz="0" w:space="0" w:color="auto"/>
                        <w:left w:val="none" w:sz="0" w:space="0" w:color="auto"/>
                        <w:bottom w:val="none" w:sz="0" w:space="0" w:color="auto"/>
                        <w:right w:val="none" w:sz="0" w:space="0" w:color="auto"/>
                      </w:divBdr>
                    </w:div>
                  </w:divsChild>
                </w:div>
                <w:div w:id="719743459">
                  <w:marLeft w:val="0"/>
                  <w:marRight w:val="0"/>
                  <w:marTop w:val="0"/>
                  <w:marBottom w:val="0"/>
                  <w:divBdr>
                    <w:top w:val="none" w:sz="0" w:space="0" w:color="auto"/>
                    <w:left w:val="none" w:sz="0" w:space="0" w:color="auto"/>
                    <w:bottom w:val="none" w:sz="0" w:space="0" w:color="auto"/>
                    <w:right w:val="none" w:sz="0" w:space="0" w:color="auto"/>
                  </w:divBdr>
                  <w:divsChild>
                    <w:div w:id="1506163297">
                      <w:marLeft w:val="0"/>
                      <w:marRight w:val="0"/>
                      <w:marTop w:val="0"/>
                      <w:marBottom w:val="0"/>
                      <w:divBdr>
                        <w:top w:val="none" w:sz="0" w:space="0" w:color="auto"/>
                        <w:left w:val="none" w:sz="0" w:space="0" w:color="auto"/>
                        <w:bottom w:val="none" w:sz="0" w:space="0" w:color="auto"/>
                        <w:right w:val="none" w:sz="0" w:space="0" w:color="auto"/>
                      </w:divBdr>
                    </w:div>
                  </w:divsChild>
                </w:div>
                <w:div w:id="1272013946">
                  <w:marLeft w:val="0"/>
                  <w:marRight w:val="0"/>
                  <w:marTop w:val="0"/>
                  <w:marBottom w:val="0"/>
                  <w:divBdr>
                    <w:top w:val="none" w:sz="0" w:space="0" w:color="auto"/>
                    <w:left w:val="none" w:sz="0" w:space="0" w:color="auto"/>
                    <w:bottom w:val="none" w:sz="0" w:space="0" w:color="auto"/>
                    <w:right w:val="none" w:sz="0" w:space="0" w:color="auto"/>
                  </w:divBdr>
                  <w:divsChild>
                    <w:div w:id="1090085416">
                      <w:marLeft w:val="0"/>
                      <w:marRight w:val="0"/>
                      <w:marTop w:val="0"/>
                      <w:marBottom w:val="0"/>
                      <w:divBdr>
                        <w:top w:val="none" w:sz="0" w:space="0" w:color="auto"/>
                        <w:left w:val="none" w:sz="0" w:space="0" w:color="auto"/>
                        <w:bottom w:val="none" w:sz="0" w:space="0" w:color="auto"/>
                        <w:right w:val="none" w:sz="0" w:space="0" w:color="auto"/>
                      </w:divBdr>
                    </w:div>
                  </w:divsChild>
                </w:div>
                <w:div w:id="168566384">
                  <w:marLeft w:val="0"/>
                  <w:marRight w:val="0"/>
                  <w:marTop w:val="0"/>
                  <w:marBottom w:val="0"/>
                  <w:divBdr>
                    <w:top w:val="none" w:sz="0" w:space="0" w:color="auto"/>
                    <w:left w:val="none" w:sz="0" w:space="0" w:color="auto"/>
                    <w:bottom w:val="none" w:sz="0" w:space="0" w:color="auto"/>
                    <w:right w:val="none" w:sz="0" w:space="0" w:color="auto"/>
                  </w:divBdr>
                  <w:divsChild>
                    <w:div w:id="1408958958">
                      <w:marLeft w:val="0"/>
                      <w:marRight w:val="0"/>
                      <w:marTop w:val="0"/>
                      <w:marBottom w:val="0"/>
                      <w:divBdr>
                        <w:top w:val="none" w:sz="0" w:space="0" w:color="auto"/>
                        <w:left w:val="none" w:sz="0" w:space="0" w:color="auto"/>
                        <w:bottom w:val="none" w:sz="0" w:space="0" w:color="auto"/>
                        <w:right w:val="none" w:sz="0" w:space="0" w:color="auto"/>
                      </w:divBdr>
                    </w:div>
                  </w:divsChild>
                </w:div>
                <w:div w:id="1061178063">
                  <w:marLeft w:val="0"/>
                  <w:marRight w:val="0"/>
                  <w:marTop w:val="0"/>
                  <w:marBottom w:val="0"/>
                  <w:divBdr>
                    <w:top w:val="none" w:sz="0" w:space="0" w:color="auto"/>
                    <w:left w:val="none" w:sz="0" w:space="0" w:color="auto"/>
                    <w:bottom w:val="none" w:sz="0" w:space="0" w:color="auto"/>
                    <w:right w:val="none" w:sz="0" w:space="0" w:color="auto"/>
                  </w:divBdr>
                  <w:divsChild>
                    <w:div w:id="1124808833">
                      <w:marLeft w:val="0"/>
                      <w:marRight w:val="0"/>
                      <w:marTop w:val="0"/>
                      <w:marBottom w:val="0"/>
                      <w:divBdr>
                        <w:top w:val="none" w:sz="0" w:space="0" w:color="auto"/>
                        <w:left w:val="none" w:sz="0" w:space="0" w:color="auto"/>
                        <w:bottom w:val="none" w:sz="0" w:space="0" w:color="auto"/>
                        <w:right w:val="none" w:sz="0" w:space="0" w:color="auto"/>
                      </w:divBdr>
                    </w:div>
                  </w:divsChild>
                </w:div>
                <w:div w:id="697198409">
                  <w:marLeft w:val="0"/>
                  <w:marRight w:val="0"/>
                  <w:marTop w:val="0"/>
                  <w:marBottom w:val="0"/>
                  <w:divBdr>
                    <w:top w:val="none" w:sz="0" w:space="0" w:color="auto"/>
                    <w:left w:val="none" w:sz="0" w:space="0" w:color="auto"/>
                    <w:bottom w:val="none" w:sz="0" w:space="0" w:color="auto"/>
                    <w:right w:val="none" w:sz="0" w:space="0" w:color="auto"/>
                  </w:divBdr>
                  <w:divsChild>
                    <w:div w:id="1920099062">
                      <w:marLeft w:val="0"/>
                      <w:marRight w:val="0"/>
                      <w:marTop w:val="0"/>
                      <w:marBottom w:val="0"/>
                      <w:divBdr>
                        <w:top w:val="none" w:sz="0" w:space="0" w:color="auto"/>
                        <w:left w:val="none" w:sz="0" w:space="0" w:color="auto"/>
                        <w:bottom w:val="none" w:sz="0" w:space="0" w:color="auto"/>
                        <w:right w:val="none" w:sz="0" w:space="0" w:color="auto"/>
                      </w:divBdr>
                    </w:div>
                  </w:divsChild>
                </w:div>
                <w:div w:id="45374595">
                  <w:marLeft w:val="0"/>
                  <w:marRight w:val="0"/>
                  <w:marTop w:val="0"/>
                  <w:marBottom w:val="0"/>
                  <w:divBdr>
                    <w:top w:val="none" w:sz="0" w:space="0" w:color="auto"/>
                    <w:left w:val="none" w:sz="0" w:space="0" w:color="auto"/>
                    <w:bottom w:val="none" w:sz="0" w:space="0" w:color="auto"/>
                    <w:right w:val="none" w:sz="0" w:space="0" w:color="auto"/>
                  </w:divBdr>
                  <w:divsChild>
                    <w:div w:id="239948849">
                      <w:marLeft w:val="0"/>
                      <w:marRight w:val="0"/>
                      <w:marTop w:val="0"/>
                      <w:marBottom w:val="0"/>
                      <w:divBdr>
                        <w:top w:val="none" w:sz="0" w:space="0" w:color="auto"/>
                        <w:left w:val="none" w:sz="0" w:space="0" w:color="auto"/>
                        <w:bottom w:val="none" w:sz="0" w:space="0" w:color="auto"/>
                        <w:right w:val="none" w:sz="0" w:space="0" w:color="auto"/>
                      </w:divBdr>
                    </w:div>
                  </w:divsChild>
                </w:div>
                <w:div w:id="768502463">
                  <w:marLeft w:val="0"/>
                  <w:marRight w:val="0"/>
                  <w:marTop w:val="0"/>
                  <w:marBottom w:val="0"/>
                  <w:divBdr>
                    <w:top w:val="none" w:sz="0" w:space="0" w:color="auto"/>
                    <w:left w:val="none" w:sz="0" w:space="0" w:color="auto"/>
                    <w:bottom w:val="none" w:sz="0" w:space="0" w:color="auto"/>
                    <w:right w:val="none" w:sz="0" w:space="0" w:color="auto"/>
                  </w:divBdr>
                  <w:divsChild>
                    <w:div w:id="881359378">
                      <w:marLeft w:val="0"/>
                      <w:marRight w:val="0"/>
                      <w:marTop w:val="0"/>
                      <w:marBottom w:val="0"/>
                      <w:divBdr>
                        <w:top w:val="none" w:sz="0" w:space="0" w:color="auto"/>
                        <w:left w:val="none" w:sz="0" w:space="0" w:color="auto"/>
                        <w:bottom w:val="none" w:sz="0" w:space="0" w:color="auto"/>
                        <w:right w:val="none" w:sz="0" w:space="0" w:color="auto"/>
                      </w:divBdr>
                    </w:div>
                  </w:divsChild>
                </w:div>
                <w:div w:id="1792742036">
                  <w:marLeft w:val="0"/>
                  <w:marRight w:val="0"/>
                  <w:marTop w:val="0"/>
                  <w:marBottom w:val="0"/>
                  <w:divBdr>
                    <w:top w:val="none" w:sz="0" w:space="0" w:color="auto"/>
                    <w:left w:val="none" w:sz="0" w:space="0" w:color="auto"/>
                    <w:bottom w:val="none" w:sz="0" w:space="0" w:color="auto"/>
                    <w:right w:val="none" w:sz="0" w:space="0" w:color="auto"/>
                  </w:divBdr>
                  <w:divsChild>
                    <w:div w:id="1186408010">
                      <w:marLeft w:val="0"/>
                      <w:marRight w:val="0"/>
                      <w:marTop w:val="0"/>
                      <w:marBottom w:val="0"/>
                      <w:divBdr>
                        <w:top w:val="none" w:sz="0" w:space="0" w:color="auto"/>
                        <w:left w:val="none" w:sz="0" w:space="0" w:color="auto"/>
                        <w:bottom w:val="none" w:sz="0" w:space="0" w:color="auto"/>
                        <w:right w:val="none" w:sz="0" w:space="0" w:color="auto"/>
                      </w:divBdr>
                    </w:div>
                  </w:divsChild>
                </w:div>
                <w:div w:id="2094693733">
                  <w:marLeft w:val="0"/>
                  <w:marRight w:val="0"/>
                  <w:marTop w:val="0"/>
                  <w:marBottom w:val="0"/>
                  <w:divBdr>
                    <w:top w:val="none" w:sz="0" w:space="0" w:color="auto"/>
                    <w:left w:val="none" w:sz="0" w:space="0" w:color="auto"/>
                    <w:bottom w:val="none" w:sz="0" w:space="0" w:color="auto"/>
                    <w:right w:val="none" w:sz="0" w:space="0" w:color="auto"/>
                  </w:divBdr>
                  <w:divsChild>
                    <w:div w:id="964890578">
                      <w:marLeft w:val="0"/>
                      <w:marRight w:val="0"/>
                      <w:marTop w:val="0"/>
                      <w:marBottom w:val="0"/>
                      <w:divBdr>
                        <w:top w:val="none" w:sz="0" w:space="0" w:color="auto"/>
                        <w:left w:val="none" w:sz="0" w:space="0" w:color="auto"/>
                        <w:bottom w:val="none" w:sz="0" w:space="0" w:color="auto"/>
                        <w:right w:val="none" w:sz="0" w:space="0" w:color="auto"/>
                      </w:divBdr>
                    </w:div>
                  </w:divsChild>
                </w:div>
                <w:div w:id="751898981">
                  <w:marLeft w:val="0"/>
                  <w:marRight w:val="0"/>
                  <w:marTop w:val="0"/>
                  <w:marBottom w:val="0"/>
                  <w:divBdr>
                    <w:top w:val="none" w:sz="0" w:space="0" w:color="auto"/>
                    <w:left w:val="none" w:sz="0" w:space="0" w:color="auto"/>
                    <w:bottom w:val="none" w:sz="0" w:space="0" w:color="auto"/>
                    <w:right w:val="none" w:sz="0" w:space="0" w:color="auto"/>
                  </w:divBdr>
                  <w:divsChild>
                    <w:div w:id="884365549">
                      <w:marLeft w:val="0"/>
                      <w:marRight w:val="0"/>
                      <w:marTop w:val="0"/>
                      <w:marBottom w:val="0"/>
                      <w:divBdr>
                        <w:top w:val="none" w:sz="0" w:space="0" w:color="auto"/>
                        <w:left w:val="none" w:sz="0" w:space="0" w:color="auto"/>
                        <w:bottom w:val="none" w:sz="0" w:space="0" w:color="auto"/>
                        <w:right w:val="none" w:sz="0" w:space="0" w:color="auto"/>
                      </w:divBdr>
                    </w:div>
                  </w:divsChild>
                </w:div>
                <w:div w:id="908155023">
                  <w:marLeft w:val="0"/>
                  <w:marRight w:val="0"/>
                  <w:marTop w:val="0"/>
                  <w:marBottom w:val="0"/>
                  <w:divBdr>
                    <w:top w:val="none" w:sz="0" w:space="0" w:color="auto"/>
                    <w:left w:val="none" w:sz="0" w:space="0" w:color="auto"/>
                    <w:bottom w:val="none" w:sz="0" w:space="0" w:color="auto"/>
                    <w:right w:val="none" w:sz="0" w:space="0" w:color="auto"/>
                  </w:divBdr>
                  <w:divsChild>
                    <w:div w:id="1677150061">
                      <w:marLeft w:val="0"/>
                      <w:marRight w:val="0"/>
                      <w:marTop w:val="0"/>
                      <w:marBottom w:val="0"/>
                      <w:divBdr>
                        <w:top w:val="none" w:sz="0" w:space="0" w:color="auto"/>
                        <w:left w:val="none" w:sz="0" w:space="0" w:color="auto"/>
                        <w:bottom w:val="none" w:sz="0" w:space="0" w:color="auto"/>
                        <w:right w:val="none" w:sz="0" w:space="0" w:color="auto"/>
                      </w:divBdr>
                    </w:div>
                  </w:divsChild>
                </w:div>
                <w:div w:id="312754161">
                  <w:marLeft w:val="0"/>
                  <w:marRight w:val="0"/>
                  <w:marTop w:val="0"/>
                  <w:marBottom w:val="0"/>
                  <w:divBdr>
                    <w:top w:val="none" w:sz="0" w:space="0" w:color="auto"/>
                    <w:left w:val="none" w:sz="0" w:space="0" w:color="auto"/>
                    <w:bottom w:val="none" w:sz="0" w:space="0" w:color="auto"/>
                    <w:right w:val="none" w:sz="0" w:space="0" w:color="auto"/>
                  </w:divBdr>
                  <w:divsChild>
                    <w:div w:id="30496151">
                      <w:marLeft w:val="0"/>
                      <w:marRight w:val="0"/>
                      <w:marTop w:val="0"/>
                      <w:marBottom w:val="0"/>
                      <w:divBdr>
                        <w:top w:val="none" w:sz="0" w:space="0" w:color="auto"/>
                        <w:left w:val="none" w:sz="0" w:space="0" w:color="auto"/>
                        <w:bottom w:val="none" w:sz="0" w:space="0" w:color="auto"/>
                        <w:right w:val="none" w:sz="0" w:space="0" w:color="auto"/>
                      </w:divBdr>
                    </w:div>
                  </w:divsChild>
                </w:div>
                <w:div w:id="1602034227">
                  <w:marLeft w:val="0"/>
                  <w:marRight w:val="0"/>
                  <w:marTop w:val="0"/>
                  <w:marBottom w:val="0"/>
                  <w:divBdr>
                    <w:top w:val="none" w:sz="0" w:space="0" w:color="auto"/>
                    <w:left w:val="none" w:sz="0" w:space="0" w:color="auto"/>
                    <w:bottom w:val="none" w:sz="0" w:space="0" w:color="auto"/>
                    <w:right w:val="none" w:sz="0" w:space="0" w:color="auto"/>
                  </w:divBdr>
                  <w:divsChild>
                    <w:div w:id="729767271">
                      <w:marLeft w:val="0"/>
                      <w:marRight w:val="0"/>
                      <w:marTop w:val="0"/>
                      <w:marBottom w:val="0"/>
                      <w:divBdr>
                        <w:top w:val="none" w:sz="0" w:space="0" w:color="auto"/>
                        <w:left w:val="none" w:sz="0" w:space="0" w:color="auto"/>
                        <w:bottom w:val="none" w:sz="0" w:space="0" w:color="auto"/>
                        <w:right w:val="none" w:sz="0" w:space="0" w:color="auto"/>
                      </w:divBdr>
                    </w:div>
                  </w:divsChild>
                </w:div>
                <w:div w:id="138038008">
                  <w:marLeft w:val="0"/>
                  <w:marRight w:val="0"/>
                  <w:marTop w:val="0"/>
                  <w:marBottom w:val="0"/>
                  <w:divBdr>
                    <w:top w:val="none" w:sz="0" w:space="0" w:color="auto"/>
                    <w:left w:val="none" w:sz="0" w:space="0" w:color="auto"/>
                    <w:bottom w:val="none" w:sz="0" w:space="0" w:color="auto"/>
                    <w:right w:val="none" w:sz="0" w:space="0" w:color="auto"/>
                  </w:divBdr>
                  <w:divsChild>
                    <w:div w:id="550310673">
                      <w:marLeft w:val="0"/>
                      <w:marRight w:val="0"/>
                      <w:marTop w:val="0"/>
                      <w:marBottom w:val="0"/>
                      <w:divBdr>
                        <w:top w:val="none" w:sz="0" w:space="0" w:color="auto"/>
                        <w:left w:val="none" w:sz="0" w:space="0" w:color="auto"/>
                        <w:bottom w:val="none" w:sz="0" w:space="0" w:color="auto"/>
                        <w:right w:val="none" w:sz="0" w:space="0" w:color="auto"/>
                      </w:divBdr>
                    </w:div>
                  </w:divsChild>
                </w:div>
                <w:div w:id="1991055168">
                  <w:marLeft w:val="0"/>
                  <w:marRight w:val="0"/>
                  <w:marTop w:val="0"/>
                  <w:marBottom w:val="0"/>
                  <w:divBdr>
                    <w:top w:val="none" w:sz="0" w:space="0" w:color="auto"/>
                    <w:left w:val="none" w:sz="0" w:space="0" w:color="auto"/>
                    <w:bottom w:val="none" w:sz="0" w:space="0" w:color="auto"/>
                    <w:right w:val="none" w:sz="0" w:space="0" w:color="auto"/>
                  </w:divBdr>
                  <w:divsChild>
                    <w:div w:id="633372667">
                      <w:marLeft w:val="0"/>
                      <w:marRight w:val="0"/>
                      <w:marTop w:val="0"/>
                      <w:marBottom w:val="0"/>
                      <w:divBdr>
                        <w:top w:val="none" w:sz="0" w:space="0" w:color="auto"/>
                        <w:left w:val="none" w:sz="0" w:space="0" w:color="auto"/>
                        <w:bottom w:val="none" w:sz="0" w:space="0" w:color="auto"/>
                        <w:right w:val="none" w:sz="0" w:space="0" w:color="auto"/>
                      </w:divBdr>
                    </w:div>
                  </w:divsChild>
                </w:div>
                <w:div w:id="1992324472">
                  <w:marLeft w:val="0"/>
                  <w:marRight w:val="0"/>
                  <w:marTop w:val="0"/>
                  <w:marBottom w:val="0"/>
                  <w:divBdr>
                    <w:top w:val="none" w:sz="0" w:space="0" w:color="auto"/>
                    <w:left w:val="none" w:sz="0" w:space="0" w:color="auto"/>
                    <w:bottom w:val="none" w:sz="0" w:space="0" w:color="auto"/>
                    <w:right w:val="none" w:sz="0" w:space="0" w:color="auto"/>
                  </w:divBdr>
                  <w:divsChild>
                    <w:div w:id="2083483976">
                      <w:marLeft w:val="0"/>
                      <w:marRight w:val="0"/>
                      <w:marTop w:val="0"/>
                      <w:marBottom w:val="0"/>
                      <w:divBdr>
                        <w:top w:val="none" w:sz="0" w:space="0" w:color="auto"/>
                        <w:left w:val="none" w:sz="0" w:space="0" w:color="auto"/>
                        <w:bottom w:val="none" w:sz="0" w:space="0" w:color="auto"/>
                        <w:right w:val="none" w:sz="0" w:space="0" w:color="auto"/>
                      </w:divBdr>
                    </w:div>
                    <w:div w:id="192497875">
                      <w:marLeft w:val="0"/>
                      <w:marRight w:val="0"/>
                      <w:marTop w:val="0"/>
                      <w:marBottom w:val="0"/>
                      <w:divBdr>
                        <w:top w:val="none" w:sz="0" w:space="0" w:color="auto"/>
                        <w:left w:val="none" w:sz="0" w:space="0" w:color="auto"/>
                        <w:bottom w:val="none" w:sz="0" w:space="0" w:color="auto"/>
                        <w:right w:val="none" w:sz="0" w:space="0" w:color="auto"/>
                      </w:divBdr>
                    </w:div>
                  </w:divsChild>
                </w:div>
                <w:div w:id="403265822">
                  <w:marLeft w:val="0"/>
                  <w:marRight w:val="0"/>
                  <w:marTop w:val="0"/>
                  <w:marBottom w:val="0"/>
                  <w:divBdr>
                    <w:top w:val="none" w:sz="0" w:space="0" w:color="auto"/>
                    <w:left w:val="none" w:sz="0" w:space="0" w:color="auto"/>
                    <w:bottom w:val="none" w:sz="0" w:space="0" w:color="auto"/>
                    <w:right w:val="none" w:sz="0" w:space="0" w:color="auto"/>
                  </w:divBdr>
                  <w:divsChild>
                    <w:div w:id="953638299">
                      <w:marLeft w:val="0"/>
                      <w:marRight w:val="0"/>
                      <w:marTop w:val="0"/>
                      <w:marBottom w:val="0"/>
                      <w:divBdr>
                        <w:top w:val="none" w:sz="0" w:space="0" w:color="auto"/>
                        <w:left w:val="none" w:sz="0" w:space="0" w:color="auto"/>
                        <w:bottom w:val="none" w:sz="0" w:space="0" w:color="auto"/>
                        <w:right w:val="none" w:sz="0" w:space="0" w:color="auto"/>
                      </w:divBdr>
                    </w:div>
                  </w:divsChild>
                </w:div>
                <w:div w:id="445781520">
                  <w:marLeft w:val="0"/>
                  <w:marRight w:val="0"/>
                  <w:marTop w:val="0"/>
                  <w:marBottom w:val="0"/>
                  <w:divBdr>
                    <w:top w:val="none" w:sz="0" w:space="0" w:color="auto"/>
                    <w:left w:val="none" w:sz="0" w:space="0" w:color="auto"/>
                    <w:bottom w:val="none" w:sz="0" w:space="0" w:color="auto"/>
                    <w:right w:val="none" w:sz="0" w:space="0" w:color="auto"/>
                  </w:divBdr>
                  <w:divsChild>
                    <w:div w:id="1931422764">
                      <w:marLeft w:val="0"/>
                      <w:marRight w:val="0"/>
                      <w:marTop w:val="0"/>
                      <w:marBottom w:val="0"/>
                      <w:divBdr>
                        <w:top w:val="none" w:sz="0" w:space="0" w:color="auto"/>
                        <w:left w:val="none" w:sz="0" w:space="0" w:color="auto"/>
                        <w:bottom w:val="none" w:sz="0" w:space="0" w:color="auto"/>
                        <w:right w:val="none" w:sz="0" w:space="0" w:color="auto"/>
                      </w:divBdr>
                    </w:div>
                  </w:divsChild>
                </w:div>
                <w:div w:id="866210730">
                  <w:marLeft w:val="0"/>
                  <w:marRight w:val="0"/>
                  <w:marTop w:val="0"/>
                  <w:marBottom w:val="0"/>
                  <w:divBdr>
                    <w:top w:val="none" w:sz="0" w:space="0" w:color="auto"/>
                    <w:left w:val="none" w:sz="0" w:space="0" w:color="auto"/>
                    <w:bottom w:val="none" w:sz="0" w:space="0" w:color="auto"/>
                    <w:right w:val="none" w:sz="0" w:space="0" w:color="auto"/>
                  </w:divBdr>
                  <w:divsChild>
                    <w:div w:id="2002191545">
                      <w:marLeft w:val="0"/>
                      <w:marRight w:val="0"/>
                      <w:marTop w:val="0"/>
                      <w:marBottom w:val="0"/>
                      <w:divBdr>
                        <w:top w:val="none" w:sz="0" w:space="0" w:color="auto"/>
                        <w:left w:val="none" w:sz="0" w:space="0" w:color="auto"/>
                        <w:bottom w:val="none" w:sz="0" w:space="0" w:color="auto"/>
                        <w:right w:val="none" w:sz="0" w:space="0" w:color="auto"/>
                      </w:divBdr>
                    </w:div>
                  </w:divsChild>
                </w:div>
                <w:div w:id="644354932">
                  <w:marLeft w:val="0"/>
                  <w:marRight w:val="0"/>
                  <w:marTop w:val="0"/>
                  <w:marBottom w:val="0"/>
                  <w:divBdr>
                    <w:top w:val="none" w:sz="0" w:space="0" w:color="auto"/>
                    <w:left w:val="none" w:sz="0" w:space="0" w:color="auto"/>
                    <w:bottom w:val="none" w:sz="0" w:space="0" w:color="auto"/>
                    <w:right w:val="none" w:sz="0" w:space="0" w:color="auto"/>
                  </w:divBdr>
                  <w:divsChild>
                    <w:div w:id="889921516">
                      <w:marLeft w:val="0"/>
                      <w:marRight w:val="0"/>
                      <w:marTop w:val="0"/>
                      <w:marBottom w:val="0"/>
                      <w:divBdr>
                        <w:top w:val="none" w:sz="0" w:space="0" w:color="auto"/>
                        <w:left w:val="none" w:sz="0" w:space="0" w:color="auto"/>
                        <w:bottom w:val="none" w:sz="0" w:space="0" w:color="auto"/>
                        <w:right w:val="none" w:sz="0" w:space="0" w:color="auto"/>
                      </w:divBdr>
                    </w:div>
                  </w:divsChild>
                </w:div>
                <w:div w:id="811872292">
                  <w:marLeft w:val="0"/>
                  <w:marRight w:val="0"/>
                  <w:marTop w:val="0"/>
                  <w:marBottom w:val="0"/>
                  <w:divBdr>
                    <w:top w:val="none" w:sz="0" w:space="0" w:color="auto"/>
                    <w:left w:val="none" w:sz="0" w:space="0" w:color="auto"/>
                    <w:bottom w:val="none" w:sz="0" w:space="0" w:color="auto"/>
                    <w:right w:val="none" w:sz="0" w:space="0" w:color="auto"/>
                  </w:divBdr>
                  <w:divsChild>
                    <w:div w:id="1396122965">
                      <w:marLeft w:val="0"/>
                      <w:marRight w:val="0"/>
                      <w:marTop w:val="0"/>
                      <w:marBottom w:val="0"/>
                      <w:divBdr>
                        <w:top w:val="none" w:sz="0" w:space="0" w:color="auto"/>
                        <w:left w:val="none" w:sz="0" w:space="0" w:color="auto"/>
                        <w:bottom w:val="none" w:sz="0" w:space="0" w:color="auto"/>
                        <w:right w:val="none" w:sz="0" w:space="0" w:color="auto"/>
                      </w:divBdr>
                    </w:div>
                  </w:divsChild>
                </w:div>
                <w:div w:id="866451710">
                  <w:marLeft w:val="0"/>
                  <w:marRight w:val="0"/>
                  <w:marTop w:val="0"/>
                  <w:marBottom w:val="0"/>
                  <w:divBdr>
                    <w:top w:val="none" w:sz="0" w:space="0" w:color="auto"/>
                    <w:left w:val="none" w:sz="0" w:space="0" w:color="auto"/>
                    <w:bottom w:val="none" w:sz="0" w:space="0" w:color="auto"/>
                    <w:right w:val="none" w:sz="0" w:space="0" w:color="auto"/>
                  </w:divBdr>
                  <w:divsChild>
                    <w:div w:id="1547526099">
                      <w:marLeft w:val="0"/>
                      <w:marRight w:val="0"/>
                      <w:marTop w:val="0"/>
                      <w:marBottom w:val="0"/>
                      <w:divBdr>
                        <w:top w:val="none" w:sz="0" w:space="0" w:color="auto"/>
                        <w:left w:val="none" w:sz="0" w:space="0" w:color="auto"/>
                        <w:bottom w:val="none" w:sz="0" w:space="0" w:color="auto"/>
                        <w:right w:val="none" w:sz="0" w:space="0" w:color="auto"/>
                      </w:divBdr>
                    </w:div>
                  </w:divsChild>
                </w:div>
                <w:div w:id="331303141">
                  <w:marLeft w:val="0"/>
                  <w:marRight w:val="0"/>
                  <w:marTop w:val="0"/>
                  <w:marBottom w:val="0"/>
                  <w:divBdr>
                    <w:top w:val="none" w:sz="0" w:space="0" w:color="auto"/>
                    <w:left w:val="none" w:sz="0" w:space="0" w:color="auto"/>
                    <w:bottom w:val="none" w:sz="0" w:space="0" w:color="auto"/>
                    <w:right w:val="none" w:sz="0" w:space="0" w:color="auto"/>
                  </w:divBdr>
                  <w:divsChild>
                    <w:div w:id="103504042">
                      <w:marLeft w:val="0"/>
                      <w:marRight w:val="0"/>
                      <w:marTop w:val="0"/>
                      <w:marBottom w:val="0"/>
                      <w:divBdr>
                        <w:top w:val="none" w:sz="0" w:space="0" w:color="auto"/>
                        <w:left w:val="none" w:sz="0" w:space="0" w:color="auto"/>
                        <w:bottom w:val="none" w:sz="0" w:space="0" w:color="auto"/>
                        <w:right w:val="none" w:sz="0" w:space="0" w:color="auto"/>
                      </w:divBdr>
                    </w:div>
                  </w:divsChild>
                </w:div>
                <w:div w:id="1396465629">
                  <w:marLeft w:val="0"/>
                  <w:marRight w:val="0"/>
                  <w:marTop w:val="0"/>
                  <w:marBottom w:val="0"/>
                  <w:divBdr>
                    <w:top w:val="none" w:sz="0" w:space="0" w:color="auto"/>
                    <w:left w:val="none" w:sz="0" w:space="0" w:color="auto"/>
                    <w:bottom w:val="none" w:sz="0" w:space="0" w:color="auto"/>
                    <w:right w:val="none" w:sz="0" w:space="0" w:color="auto"/>
                  </w:divBdr>
                  <w:divsChild>
                    <w:div w:id="1528180147">
                      <w:marLeft w:val="0"/>
                      <w:marRight w:val="0"/>
                      <w:marTop w:val="0"/>
                      <w:marBottom w:val="0"/>
                      <w:divBdr>
                        <w:top w:val="none" w:sz="0" w:space="0" w:color="auto"/>
                        <w:left w:val="none" w:sz="0" w:space="0" w:color="auto"/>
                        <w:bottom w:val="none" w:sz="0" w:space="0" w:color="auto"/>
                        <w:right w:val="none" w:sz="0" w:space="0" w:color="auto"/>
                      </w:divBdr>
                    </w:div>
                  </w:divsChild>
                </w:div>
                <w:div w:id="1692141058">
                  <w:marLeft w:val="0"/>
                  <w:marRight w:val="0"/>
                  <w:marTop w:val="0"/>
                  <w:marBottom w:val="0"/>
                  <w:divBdr>
                    <w:top w:val="none" w:sz="0" w:space="0" w:color="auto"/>
                    <w:left w:val="none" w:sz="0" w:space="0" w:color="auto"/>
                    <w:bottom w:val="none" w:sz="0" w:space="0" w:color="auto"/>
                    <w:right w:val="none" w:sz="0" w:space="0" w:color="auto"/>
                  </w:divBdr>
                  <w:divsChild>
                    <w:div w:id="117311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484611">
              <w:marLeft w:val="0"/>
              <w:marRight w:val="0"/>
              <w:marTop w:val="0"/>
              <w:marBottom w:val="0"/>
              <w:divBdr>
                <w:top w:val="none" w:sz="0" w:space="0" w:color="auto"/>
                <w:left w:val="none" w:sz="0" w:space="0" w:color="auto"/>
                <w:bottom w:val="none" w:sz="0" w:space="0" w:color="auto"/>
                <w:right w:val="none" w:sz="0" w:space="0" w:color="auto"/>
              </w:divBdr>
              <w:divsChild>
                <w:div w:id="267348630">
                  <w:marLeft w:val="0"/>
                  <w:marRight w:val="0"/>
                  <w:marTop w:val="0"/>
                  <w:marBottom w:val="0"/>
                  <w:divBdr>
                    <w:top w:val="none" w:sz="0" w:space="0" w:color="auto"/>
                    <w:left w:val="none" w:sz="0" w:space="0" w:color="auto"/>
                    <w:bottom w:val="none" w:sz="0" w:space="0" w:color="auto"/>
                    <w:right w:val="none" w:sz="0" w:space="0" w:color="auto"/>
                  </w:divBdr>
                  <w:divsChild>
                    <w:div w:id="873661546">
                      <w:marLeft w:val="0"/>
                      <w:marRight w:val="0"/>
                      <w:marTop w:val="0"/>
                      <w:marBottom w:val="0"/>
                      <w:divBdr>
                        <w:top w:val="none" w:sz="0" w:space="0" w:color="auto"/>
                        <w:left w:val="none" w:sz="0" w:space="0" w:color="auto"/>
                        <w:bottom w:val="none" w:sz="0" w:space="0" w:color="auto"/>
                        <w:right w:val="none" w:sz="0" w:space="0" w:color="auto"/>
                      </w:divBdr>
                    </w:div>
                    <w:div w:id="163135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845484">
          <w:marLeft w:val="0"/>
          <w:marRight w:val="0"/>
          <w:marTop w:val="0"/>
          <w:marBottom w:val="0"/>
          <w:divBdr>
            <w:top w:val="none" w:sz="0" w:space="0" w:color="auto"/>
            <w:left w:val="none" w:sz="0" w:space="0" w:color="auto"/>
            <w:bottom w:val="none" w:sz="0" w:space="0" w:color="auto"/>
            <w:right w:val="none" w:sz="0" w:space="0" w:color="auto"/>
          </w:divBdr>
          <w:divsChild>
            <w:div w:id="1548949319">
              <w:marLeft w:val="0"/>
              <w:marRight w:val="0"/>
              <w:marTop w:val="0"/>
              <w:marBottom w:val="0"/>
              <w:divBdr>
                <w:top w:val="none" w:sz="0" w:space="0" w:color="auto"/>
                <w:left w:val="none" w:sz="0" w:space="0" w:color="auto"/>
                <w:bottom w:val="none" w:sz="0" w:space="0" w:color="auto"/>
                <w:right w:val="none" w:sz="0" w:space="0" w:color="auto"/>
              </w:divBdr>
              <w:divsChild>
                <w:div w:id="545797088">
                  <w:marLeft w:val="0"/>
                  <w:marRight w:val="0"/>
                  <w:marTop w:val="0"/>
                  <w:marBottom w:val="0"/>
                  <w:divBdr>
                    <w:top w:val="none" w:sz="0" w:space="0" w:color="auto"/>
                    <w:left w:val="none" w:sz="0" w:space="0" w:color="auto"/>
                    <w:bottom w:val="none" w:sz="0" w:space="0" w:color="auto"/>
                    <w:right w:val="none" w:sz="0" w:space="0" w:color="auto"/>
                  </w:divBdr>
                  <w:divsChild>
                    <w:div w:id="488403773">
                      <w:marLeft w:val="0"/>
                      <w:marRight w:val="0"/>
                      <w:marTop w:val="0"/>
                      <w:marBottom w:val="0"/>
                      <w:divBdr>
                        <w:top w:val="none" w:sz="0" w:space="0" w:color="auto"/>
                        <w:left w:val="none" w:sz="0" w:space="0" w:color="auto"/>
                        <w:bottom w:val="none" w:sz="0" w:space="0" w:color="auto"/>
                        <w:right w:val="none" w:sz="0" w:space="0" w:color="auto"/>
                      </w:divBdr>
                    </w:div>
                  </w:divsChild>
                </w:div>
                <w:div w:id="277419214">
                  <w:marLeft w:val="0"/>
                  <w:marRight w:val="0"/>
                  <w:marTop w:val="0"/>
                  <w:marBottom w:val="0"/>
                  <w:divBdr>
                    <w:top w:val="none" w:sz="0" w:space="0" w:color="auto"/>
                    <w:left w:val="none" w:sz="0" w:space="0" w:color="auto"/>
                    <w:bottom w:val="none" w:sz="0" w:space="0" w:color="auto"/>
                    <w:right w:val="none" w:sz="0" w:space="0" w:color="auto"/>
                  </w:divBdr>
                  <w:divsChild>
                    <w:div w:id="736055212">
                      <w:marLeft w:val="0"/>
                      <w:marRight w:val="0"/>
                      <w:marTop w:val="0"/>
                      <w:marBottom w:val="0"/>
                      <w:divBdr>
                        <w:top w:val="none" w:sz="0" w:space="0" w:color="auto"/>
                        <w:left w:val="none" w:sz="0" w:space="0" w:color="auto"/>
                        <w:bottom w:val="none" w:sz="0" w:space="0" w:color="auto"/>
                        <w:right w:val="none" w:sz="0" w:space="0" w:color="auto"/>
                      </w:divBdr>
                    </w:div>
                  </w:divsChild>
                </w:div>
                <w:div w:id="360016232">
                  <w:marLeft w:val="0"/>
                  <w:marRight w:val="0"/>
                  <w:marTop w:val="0"/>
                  <w:marBottom w:val="0"/>
                  <w:divBdr>
                    <w:top w:val="none" w:sz="0" w:space="0" w:color="auto"/>
                    <w:left w:val="none" w:sz="0" w:space="0" w:color="auto"/>
                    <w:bottom w:val="none" w:sz="0" w:space="0" w:color="auto"/>
                    <w:right w:val="none" w:sz="0" w:space="0" w:color="auto"/>
                  </w:divBdr>
                  <w:divsChild>
                    <w:div w:id="638070827">
                      <w:marLeft w:val="0"/>
                      <w:marRight w:val="0"/>
                      <w:marTop w:val="0"/>
                      <w:marBottom w:val="0"/>
                      <w:divBdr>
                        <w:top w:val="none" w:sz="0" w:space="0" w:color="auto"/>
                        <w:left w:val="none" w:sz="0" w:space="0" w:color="auto"/>
                        <w:bottom w:val="none" w:sz="0" w:space="0" w:color="auto"/>
                        <w:right w:val="none" w:sz="0" w:space="0" w:color="auto"/>
                      </w:divBdr>
                    </w:div>
                    <w:div w:id="2080008921">
                      <w:marLeft w:val="0"/>
                      <w:marRight w:val="0"/>
                      <w:marTop w:val="0"/>
                      <w:marBottom w:val="0"/>
                      <w:divBdr>
                        <w:top w:val="none" w:sz="0" w:space="0" w:color="auto"/>
                        <w:left w:val="none" w:sz="0" w:space="0" w:color="auto"/>
                        <w:bottom w:val="none" w:sz="0" w:space="0" w:color="auto"/>
                        <w:right w:val="none" w:sz="0" w:space="0" w:color="auto"/>
                      </w:divBdr>
                    </w:div>
                    <w:div w:id="778528509">
                      <w:marLeft w:val="0"/>
                      <w:marRight w:val="0"/>
                      <w:marTop w:val="0"/>
                      <w:marBottom w:val="0"/>
                      <w:divBdr>
                        <w:top w:val="none" w:sz="0" w:space="0" w:color="auto"/>
                        <w:left w:val="none" w:sz="0" w:space="0" w:color="auto"/>
                        <w:bottom w:val="none" w:sz="0" w:space="0" w:color="auto"/>
                        <w:right w:val="none" w:sz="0" w:space="0" w:color="auto"/>
                      </w:divBdr>
                    </w:div>
                  </w:divsChild>
                </w:div>
                <w:div w:id="1265457165">
                  <w:marLeft w:val="0"/>
                  <w:marRight w:val="0"/>
                  <w:marTop w:val="0"/>
                  <w:marBottom w:val="0"/>
                  <w:divBdr>
                    <w:top w:val="none" w:sz="0" w:space="0" w:color="auto"/>
                    <w:left w:val="none" w:sz="0" w:space="0" w:color="auto"/>
                    <w:bottom w:val="none" w:sz="0" w:space="0" w:color="auto"/>
                    <w:right w:val="none" w:sz="0" w:space="0" w:color="auto"/>
                  </w:divBdr>
                  <w:divsChild>
                    <w:div w:id="193078584">
                      <w:marLeft w:val="0"/>
                      <w:marRight w:val="0"/>
                      <w:marTop w:val="0"/>
                      <w:marBottom w:val="0"/>
                      <w:divBdr>
                        <w:top w:val="none" w:sz="0" w:space="0" w:color="auto"/>
                        <w:left w:val="none" w:sz="0" w:space="0" w:color="auto"/>
                        <w:bottom w:val="none" w:sz="0" w:space="0" w:color="auto"/>
                        <w:right w:val="none" w:sz="0" w:space="0" w:color="auto"/>
                      </w:divBdr>
                      <w:divsChild>
                        <w:div w:id="1548644900">
                          <w:marLeft w:val="0"/>
                          <w:marRight w:val="0"/>
                          <w:marTop w:val="0"/>
                          <w:marBottom w:val="0"/>
                          <w:divBdr>
                            <w:top w:val="none" w:sz="0" w:space="0" w:color="auto"/>
                            <w:left w:val="none" w:sz="0" w:space="0" w:color="auto"/>
                            <w:bottom w:val="none" w:sz="0" w:space="0" w:color="auto"/>
                            <w:right w:val="none" w:sz="0" w:space="0" w:color="auto"/>
                          </w:divBdr>
                        </w:div>
                      </w:divsChild>
                    </w:div>
                    <w:div w:id="1394818330">
                      <w:marLeft w:val="0"/>
                      <w:marRight w:val="0"/>
                      <w:marTop w:val="0"/>
                      <w:marBottom w:val="0"/>
                      <w:divBdr>
                        <w:top w:val="none" w:sz="0" w:space="0" w:color="auto"/>
                        <w:left w:val="none" w:sz="0" w:space="0" w:color="auto"/>
                        <w:bottom w:val="none" w:sz="0" w:space="0" w:color="auto"/>
                        <w:right w:val="none" w:sz="0" w:space="0" w:color="auto"/>
                      </w:divBdr>
                      <w:divsChild>
                        <w:div w:id="1815639414">
                          <w:marLeft w:val="0"/>
                          <w:marRight w:val="0"/>
                          <w:marTop w:val="0"/>
                          <w:marBottom w:val="0"/>
                          <w:divBdr>
                            <w:top w:val="none" w:sz="0" w:space="0" w:color="auto"/>
                            <w:left w:val="none" w:sz="0" w:space="0" w:color="auto"/>
                            <w:bottom w:val="none" w:sz="0" w:space="0" w:color="auto"/>
                            <w:right w:val="none" w:sz="0" w:space="0" w:color="auto"/>
                          </w:divBdr>
                        </w:div>
                      </w:divsChild>
                    </w:div>
                    <w:div w:id="1785149979">
                      <w:marLeft w:val="0"/>
                      <w:marRight w:val="0"/>
                      <w:marTop w:val="0"/>
                      <w:marBottom w:val="0"/>
                      <w:divBdr>
                        <w:top w:val="none" w:sz="0" w:space="0" w:color="auto"/>
                        <w:left w:val="none" w:sz="0" w:space="0" w:color="auto"/>
                        <w:bottom w:val="none" w:sz="0" w:space="0" w:color="auto"/>
                        <w:right w:val="none" w:sz="0" w:space="0" w:color="auto"/>
                      </w:divBdr>
                      <w:divsChild>
                        <w:div w:id="795564134">
                          <w:marLeft w:val="0"/>
                          <w:marRight w:val="0"/>
                          <w:marTop w:val="0"/>
                          <w:marBottom w:val="0"/>
                          <w:divBdr>
                            <w:top w:val="none" w:sz="0" w:space="0" w:color="auto"/>
                            <w:left w:val="none" w:sz="0" w:space="0" w:color="auto"/>
                            <w:bottom w:val="none" w:sz="0" w:space="0" w:color="auto"/>
                            <w:right w:val="none" w:sz="0" w:space="0" w:color="auto"/>
                          </w:divBdr>
                        </w:div>
                      </w:divsChild>
                    </w:div>
                    <w:div w:id="1362048720">
                      <w:marLeft w:val="0"/>
                      <w:marRight w:val="0"/>
                      <w:marTop w:val="0"/>
                      <w:marBottom w:val="0"/>
                      <w:divBdr>
                        <w:top w:val="none" w:sz="0" w:space="0" w:color="auto"/>
                        <w:left w:val="none" w:sz="0" w:space="0" w:color="auto"/>
                        <w:bottom w:val="none" w:sz="0" w:space="0" w:color="auto"/>
                        <w:right w:val="none" w:sz="0" w:space="0" w:color="auto"/>
                      </w:divBdr>
                      <w:divsChild>
                        <w:div w:id="980840094">
                          <w:marLeft w:val="0"/>
                          <w:marRight w:val="0"/>
                          <w:marTop w:val="0"/>
                          <w:marBottom w:val="0"/>
                          <w:divBdr>
                            <w:top w:val="none" w:sz="0" w:space="0" w:color="auto"/>
                            <w:left w:val="none" w:sz="0" w:space="0" w:color="auto"/>
                            <w:bottom w:val="none" w:sz="0" w:space="0" w:color="auto"/>
                            <w:right w:val="none" w:sz="0" w:space="0" w:color="auto"/>
                          </w:divBdr>
                        </w:div>
                      </w:divsChild>
                    </w:div>
                    <w:div w:id="571698888">
                      <w:marLeft w:val="0"/>
                      <w:marRight w:val="0"/>
                      <w:marTop w:val="0"/>
                      <w:marBottom w:val="0"/>
                      <w:divBdr>
                        <w:top w:val="none" w:sz="0" w:space="0" w:color="auto"/>
                        <w:left w:val="none" w:sz="0" w:space="0" w:color="auto"/>
                        <w:bottom w:val="none" w:sz="0" w:space="0" w:color="auto"/>
                        <w:right w:val="none" w:sz="0" w:space="0" w:color="auto"/>
                      </w:divBdr>
                      <w:divsChild>
                        <w:div w:id="1854804253">
                          <w:marLeft w:val="0"/>
                          <w:marRight w:val="0"/>
                          <w:marTop w:val="0"/>
                          <w:marBottom w:val="0"/>
                          <w:divBdr>
                            <w:top w:val="none" w:sz="0" w:space="0" w:color="auto"/>
                            <w:left w:val="none" w:sz="0" w:space="0" w:color="auto"/>
                            <w:bottom w:val="none" w:sz="0" w:space="0" w:color="auto"/>
                            <w:right w:val="none" w:sz="0" w:space="0" w:color="auto"/>
                          </w:divBdr>
                        </w:div>
                      </w:divsChild>
                    </w:div>
                    <w:div w:id="613246416">
                      <w:marLeft w:val="0"/>
                      <w:marRight w:val="0"/>
                      <w:marTop w:val="0"/>
                      <w:marBottom w:val="0"/>
                      <w:divBdr>
                        <w:top w:val="none" w:sz="0" w:space="0" w:color="auto"/>
                        <w:left w:val="none" w:sz="0" w:space="0" w:color="auto"/>
                        <w:bottom w:val="none" w:sz="0" w:space="0" w:color="auto"/>
                        <w:right w:val="none" w:sz="0" w:space="0" w:color="auto"/>
                      </w:divBdr>
                      <w:divsChild>
                        <w:div w:id="665864071">
                          <w:marLeft w:val="0"/>
                          <w:marRight w:val="0"/>
                          <w:marTop w:val="0"/>
                          <w:marBottom w:val="0"/>
                          <w:divBdr>
                            <w:top w:val="none" w:sz="0" w:space="0" w:color="auto"/>
                            <w:left w:val="none" w:sz="0" w:space="0" w:color="auto"/>
                            <w:bottom w:val="none" w:sz="0" w:space="0" w:color="auto"/>
                            <w:right w:val="none" w:sz="0" w:space="0" w:color="auto"/>
                          </w:divBdr>
                        </w:div>
                      </w:divsChild>
                    </w:div>
                    <w:div w:id="181865533">
                      <w:marLeft w:val="0"/>
                      <w:marRight w:val="0"/>
                      <w:marTop w:val="0"/>
                      <w:marBottom w:val="0"/>
                      <w:divBdr>
                        <w:top w:val="none" w:sz="0" w:space="0" w:color="auto"/>
                        <w:left w:val="none" w:sz="0" w:space="0" w:color="auto"/>
                        <w:bottom w:val="none" w:sz="0" w:space="0" w:color="auto"/>
                        <w:right w:val="none" w:sz="0" w:space="0" w:color="auto"/>
                      </w:divBdr>
                      <w:divsChild>
                        <w:div w:id="28530040">
                          <w:marLeft w:val="0"/>
                          <w:marRight w:val="0"/>
                          <w:marTop w:val="0"/>
                          <w:marBottom w:val="0"/>
                          <w:divBdr>
                            <w:top w:val="none" w:sz="0" w:space="0" w:color="auto"/>
                            <w:left w:val="none" w:sz="0" w:space="0" w:color="auto"/>
                            <w:bottom w:val="none" w:sz="0" w:space="0" w:color="auto"/>
                            <w:right w:val="none" w:sz="0" w:space="0" w:color="auto"/>
                          </w:divBdr>
                        </w:div>
                      </w:divsChild>
                    </w:div>
                    <w:div w:id="1233351770">
                      <w:marLeft w:val="0"/>
                      <w:marRight w:val="0"/>
                      <w:marTop w:val="0"/>
                      <w:marBottom w:val="0"/>
                      <w:divBdr>
                        <w:top w:val="none" w:sz="0" w:space="0" w:color="auto"/>
                        <w:left w:val="none" w:sz="0" w:space="0" w:color="auto"/>
                        <w:bottom w:val="none" w:sz="0" w:space="0" w:color="auto"/>
                        <w:right w:val="none" w:sz="0" w:space="0" w:color="auto"/>
                      </w:divBdr>
                      <w:divsChild>
                        <w:div w:id="294527854">
                          <w:marLeft w:val="0"/>
                          <w:marRight w:val="0"/>
                          <w:marTop w:val="0"/>
                          <w:marBottom w:val="0"/>
                          <w:divBdr>
                            <w:top w:val="none" w:sz="0" w:space="0" w:color="auto"/>
                            <w:left w:val="none" w:sz="0" w:space="0" w:color="auto"/>
                            <w:bottom w:val="none" w:sz="0" w:space="0" w:color="auto"/>
                            <w:right w:val="none" w:sz="0" w:space="0" w:color="auto"/>
                          </w:divBdr>
                        </w:div>
                      </w:divsChild>
                    </w:div>
                    <w:div w:id="2003926300">
                      <w:marLeft w:val="0"/>
                      <w:marRight w:val="0"/>
                      <w:marTop w:val="0"/>
                      <w:marBottom w:val="0"/>
                      <w:divBdr>
                        <w:top w:val="none" w:sz="0" w:space="0" w:color="auto"/>
                        <w:left w:val="none" w:sz="0" w:space="0" w:color="auto"/>
                        <w:bottom w:val="none" w:sz="0" w:space="0" w:color="auto"/>
                        <w:right w:val="none" w:sz="0" w:space="0" w:color="auto"/>
                      </w:divBdr>
                      <w:divsChild>
                        <w:div w:id="955985065">
                          <w:marLeft w:val="0"/>
                          <w:marRight w:val="0"/>
                          <w:marTop w:val="0"/>
                          <w:marBottom w:val="0"/>
                          <w:divBdr>
                            <w:top w:val="none" w:sz="0" w:space="0" w:color="auto"/>
                            <w:left w:val="none" w:sz="0" w:space="0" w:color="auto"/>
                            <w:bottom w:val="none" w:sz="0" w:space="0" w:color="auto"/>
                            <w:right w:val="none" w:sz="0" w:space="0" w:color="auto"/>
                          </w:divBdr>
                        </w:div>
                      </w:divsChild>
                    </w:div>
                    <w:div w:id="522672386">
                      <w:marLeft w:val="0"/>
                      <w:marRight w:val="0"/>
                      <w:marTop w:val="0"/>
                      <w:marBottom w:val="0"/>
                      <w:divBdr>
                        <w:top w:val="none" w:sz="0" w:space="0" w:color="auto"/>
                        <w:left w:val="none" w:sz="0" w:space="0" w:color="auto"/>
                        <w:bottom w:val="none" w:sz="0" w:space="0" w:color="auto"/>
                        <w:right w:val="none" w:sz="0" w:space="0" w:color="auto"/>
                      </w:divBdr>
                      <w:divsChild>
                        <w:div w:id="1444807277">
                          <w:marLeft w:val="0"/>
                          <w:marRight w:val="0"/>
                          <w:marTop w:val="0"/>
                          <w:marBottom w:val="0"/>
                          <w:divBdr>
                            <w:top w:val="none" w:sz="0" w:space="0" w:color="auto"/>
                            <w:left w:val="none" w:sz="0" w:space="0" w:color="auto"/>
                            <w:bottom w:val="none" w:sz="0" w:space="0" w:color="auto"/>
                            <w:right w:val="none" w:sz="0" w:space="0" w:color="auto"/>
                          </w:divBdr>
                        </w:div>
                      </w:divsChild>
                    </w:div>
                    <w:div w:id="1024207226">
                      <w:marLeft w:val="0"/>
                      <w:marRight w:val="0"/>
                      <w:marTop w:val="0"/>
                      <w:marBottom w:val="0"/>
                      <w:divBdr>
                        <w:top w:val="none" w:sz="0" w:space="0" w:color="auto"/>
                        <w:left w:val="none" w:sz="0" w:space="0" w:color="auto"/>
                        <w:bottom w:val="none" w:sz="0" w:space="0" w:color="auto"/>
                        <w:right w:val="none" w:sz="0" w:space="0" w:color="auto"/>
                      </w:divBdr>
                      <w:divsChild>
                        <w:div w:id="1358698496">
                          <w:marLeft w:val="0"/>
                          <w:marRight w:val="0"/>
                          <w:marTop w:val="0"/>
                          <w:marBottom w:val="0"/>
                          <w:divBdr>
                            <w:top w:val="none" w:sz="0" w:space="0" w:color="auto"/>
                            <w:left w:val="none" w:sz="0" w:space="0" w:color="auto"/>
                            <w:bottom w:val="none" w:sz="0" w:space="0" w:color="auto"/>
                            <w:right w:val="none" w:sz="0" w:space="0" w:color="auto"/>
                          </w:divBdr>
                        </w:div>
                      </w:divsChild>
                    </w:div>
                    <w:div w:id="1799301617">
                      <w:marLeft w:val="0"/>
                      <w:marRight w:val="0"/>
                      <w:marTop w:val="0"/>
                      <w:marBottom w:val="0"/>
                      <w:divBdr>
                        <w:top w:val="none" w:sz="0" w:space="0" w:color="auto"/>
                        <w:left w:val="none" w:sz="0" w:space="0" w:color="auto"/>
                        <w:bottom w:val="none" w:sz="0" w:space="0" w:color="auto"/>
                        <w:right w:val="none" w:sz="0" w:space="0" w:color="auto"/>
                      </w:divBdr>
                      <w:divsChild>
                        <w:div w:id="1224877622">
                          <w:marLeft w:val="0"/>
                          <w:marRight w:val="0"/>
                          <w:marTop w:val="0"/>
                          <w:marBottom w:val="0"/>
                          <w:divBdr>
                            <w:top w:val="none" w:sz="0" w:space="0" w:color="auto"/>
                            <w:left w:val="none" w:sz="0" w:space="0" w:color="auto"/>
                            <w:bottom w:val="none" w:sz="0" w:space="0" w:color="auto"/>
                            <w:right w:val="none" w:sz="0" w:space="0" w:color="auto"/>
                          </w:divBdr>
                        </w:div>
                      </w:divsChild>
                    </w:div>
                    <w:div w:id="1582838546">
                      <w:marLeft w:val="0"/>
                      <w:marRight w:val="0"/>
                      <w:marTop w:val="0"/>
                      <w:marBottom w:val="0"/>
                      <w:divBdr>
                        <w:top w:val="none" w:sz="0" w:space="0" w:color="auto"/>
                        <w:left w:val="none" w:sz="0" w:space="0" w:color="auto"/>
                        <w:bottom w:val="none" w:sz="0" w:space="0" w:color="auto"/>
                        <w:right w:val="none" w:sz="0" w:space="0" w:color="auto"/>
                      </w:divBdr>
                      <w:divsChild>
                        <w:div w:id="262766500">
                          <w:marLeft w:val="0"/>
                          <w:marRight w:val="0"/>
                          <w:marTop w:val="0"/>
                          <w:marBottom w:val="0"/>
                          <w:divBdr>
                            <w:top w:val="none" w:sz="0" w:space="0" w:color="auto"/>
                            <w:left w:val="none" w:sz="0" w:space="0" w:color="auto"/>
                            <w:bottom w:val="none" w:sz="0" w:space="0" w:color="auto"/>
                            <w:right w:val="none" w:sz="0" w:space="0" w:color="auto"/>
                          </w:divBdr>
                        </w:div>
                      </w:divsChild>
                    </w:div>
                    <w:div w:id="1123114219">
                      <w:marLeft w:val="0"/>
                      <w:marRight w:val="0"/>
                      <w:marTop w:val="0"/>
                      <w:marBottom w:val="0"/>
                      <w:divBdr>
                        <w:top w:val="none" w:sz="0" w:space="0" w:color="auto"/>
                        <w:left w:val="none" w:sz="0" w:space="0" w:color="auto"/>
                        <w:bottom w:val="none" w:sz="0" w:space="0" w:color="auto"/>
                        <w:right w:val="none" w:sz="0" w:space="0" w:color="auto"/>
                      </w:divBdr>
                      <w:divsChild>
                        <w:div w:id="1597209931">
                          <w:marLeft w:val="0"/>
                          <w:marRight w:val="0"/>
                          <w:marTop w:val="0"/>
                          <w:marBottom w:val="0"/>
                          <w:divBdr>
                            <w:top w:val="none" w:sz="0" w:space="0" w:color="auto"/>
                            <w:left w:val="none" w:sz="0" w:space="0" w:color="auto"/>
                            <w:bottom w:val="none" w:sz="0" w:space="0" w:color="auto"/>
                            <w:right w:val="none" w:sz="0" w:space="0" w:color="auto"/>
                          </w:divBdr>
                        </w:div>
                      </w:divsChild>
                    </w:div>
                    <w:div w:id="1924951658">
                      <w:marLeft w:val="0"/>
                      <w:marRight w:val="0"/>
                      <w:marTop w:val="0"/>
                      <w:marBottom w:val="0"/>
                      <w:divBdr>
                        <w:top w:val="none" w:sz="0" w:space="0" w:color="auto"/>
                        <w:left w:val="none" w:sz="0" w:space="0" w:color="auto"/>
                        <w:bottom w:val="none" w:sz="0" w:space="0" w:color="auto"/>
                        <w:right w:val="none" w:sz="0" w:space="0" w:color="auto"/>
                      </w:divBdr>
                      <w:divsChild>
                        <w:div w:id="1491600871">
                          <w:marLeft w:val="0"/>
                          <w:marRight w:val="0"/>
                          <w:marTop w:val="0"/>
                          <w:marBottom w:val="0"/>
                          <w:divBdr>
                            <w:top w:val="none" w:sz="0" w:space="0" w:color="auto"/>
                            <w:left w:val="none" w:sz="0" w:space="0" w:color="auto"/>
                            <w:bottom w:val="none" w:sz="0" w:space="0" w:color="auto"/>
                            <w:right w:val="none" w:sz="0" w:space="0" w:color="auto"/>
                          </w:divBdr>
                        </w:div>
                      </w:divsChild>
                    </w:div>
                    <w:div w:id="1288076037">
                      <w:marLeft w:val="0"/>
                      <w:marRight w:val="0"/>
                      <w:marTop w:val="0"/>
                      <w:marBottom w:val="0"/>
                      <w:divBdr>
                        <w:top w:val="none" w:sz="0" w:space="0" w:color="auto"/>
                        <w:left w:val="none" w:sz="0" w:space="0" w:color="auto"/>
                        <w:bottom w:val="none" w:sz="0" w:space="0" w:color="auto"/>
                        <w:right w:val="none" w:sz="0" w:space="0" w:color="auto"/>
                      </w:divBdr>
                      <w:divsChild>
                        <w:div w:id="1913346290">
                          <w:marLeft w:val="0"/>
                          <w:marRight w:val="0"/>
                          <w:marTop w:val="0"/>
                          <w:marBottom w:val="0"/>
                          <w:divBdr>
                            <w:top w:val="none" w:sz="0" w:space="0" w:color="auto"/>
                            <w:left w:val="none" w:sz="0" w:space="0" w:color="auto"/>
                            <w:bottom w:val="none" w:sz="0" w:space="0" w:color="auto"/>
                            <w:right w:val="none" w:sz="0" w:space="0" w:color="auto"/>
                          </w:divBdr>
                        </w:div>
                      </w:divsChild>
                    </w:div>
                    <w:div w:id="831872899">
                      <w:marLeft w:val="0"/>
                      <w:marRight w:val="0"/>
                      <w:marTop w:val="0"/>
                      <w:marBottom w:val="0"/>
                      <w:divBdr>
                        <w:top w:val="none" w:sz="0" w:space="0" w:color="auto"/>
                        <w:left w:val="none" w:sz="0" w:space="0" w:color="auto"/>
                        <w:bottom w:val="none" w:sz="0" w:space="0" w:color="auto"/>
                        <w:right w:val="none" w:sz="0" w:space="0" w:color="auto"/>
                      </w:divBdr>
                      <w:divsChild>
                        <w:div w:id="264076161">
                          <w:marLeft w:val="0"/>
                          <w:marRight w:val="0"/>
                          <w:marTop w:val="0"/>
                          <w:marBottom w:val="0"/>
                          <w:divBdr>
                            <w:top w:val="none" w:sz="0" w:space="0" w:color="auto"/>
                            <w:left w:val="none" w:sz="0" w:space="0" w:color="auto"/>
                            <w:bottom w:val="none" w:sz="0" w:space="0" w:color="auto"/>
                            <w:right w:val="none" w:sz="0" w:space="0" w:color="auto"/>
                          </w:divBdr>
                        </w:div>
                      </w:divsChild>
                    </w:div>
                    <w:div w:id="291984783">
                      <w:marLeft w:val="0"/>
                      <w:marRight w:val="0"/>
                      <w:marTop w:val="0"/>
                      <w:marBottom w:val="0"/>
                      <w:divBdr>
                        <w:top w:val="none" w:sz="0" w:space="0" w:color="auto"/>
                        <w:left w:val="none" w:sz="0" w:space="0" w:color="auto"/>
                        <w:bottom w:val="none" w:sz="0" w:space="0" w:color="auto"/>
                        <w:right w:val="none" w:sz="0" w:space="0" w:color="auto"/>
                      </w:divBdr>
                      <w:divsChild>
                        <w:div w:id="981884204">
                          <w:marLeft w:val="0"/>
                          <w:marRight w:val="0"/>
                          <w:marTop w:val="0"/>
                          <w:marBottom w:val="0"/>
                          <w:divBdr>
                            <w:top w:val="none" w:sz="0" w:space="0" w:color="auto"/>
                            <w:left w:val="none" w:sz="0" w:space="0" w:color="auto"/>
                            <w:bottom w:val="none" w:sz="0" w:space="0" w:color="auto"/>
                            <w:right w:val="none" w:sz="0" w:space="0" w:color="auto"/>
                          </w:divBdr>
                        </w:div>
                      </w:divsChild>
                    </w:div>
                    <w:div w:id="170070654">
                      <w:marLeft w:val="0"/>
                      <w:marRight w:val="0"/>
                      <w:marTop w:val="0"/>
                      <w:marBottom w:val="0"/>
                      <w:divBdr>
                        <w:top w:val="none" w:sz="0" w:space="0" w:color="auto"/>
                        <w:left w:val="none" w:sz="0" w:space="0" w:color="auto"/>
                        <w:bottom w:val="none" w:sz="0" w:space="0" w:color="auto"/>
                        <w:right w:val="none" w:sz="0" w:space="0" w:color="auto"/>
                      </w:divBdr>
                      <w:divsChild>
                        <w:div w:id="1739551839">
                          <w:marLeft w:val="0"/>
                          <w:marRight w:val="0"/>
                          <w:marTop w:val="0"/>
                          <w:marBottom w:val="0"/>
                          <w:divBdr>
                            <w:top w:val="none" w:sz="0" w:space="0" w:color="auto"/>
                            <w:left w:val="none" w:sz="0" w:space="0" w:color="auto"/>
                            <w:bottom w:val="none" w:sz="0" w:space="0" w:color="auto"/>
                            <w:right w:val="none" w:sz="0" w:space="0" w:color="auto"/>
                          </w:divBdr>
                        </w:div>
                      </w:divsChild>
                    </w:div>
                    <w:div w:id="91055889">
                      <w:marLeft w:val="0"/>
                      <w:marRight w:val="0"/>
                      <w:marTop w:val="0"/>
                      <w:marBottom w:val="0"/>
                      <w:divBdr>
                        <w:top w:val="none" w:sz="0" w:space="0" w:color="auto"/>
                        <w:left w:val="none" w:sz="0" w:space="0" w:color="auto"/>
                        <w:bottom w:val="none" w:sz="0" w:space="0" w:color="auto"/>
                        <w:right w:val="none" w:sz="0" w:space="0" w:color="auto"/>
                      </w:divBdr>
                      <w:divsChild>
                        <w:div w:id="1796561406">
                          <w:marLeft w:val="0"/>
                          <w:marRight w:val="0"/>
                          <w:marTop w:val="0"/>
                          <w:marBottom w:val="0"/>
                          <w:divBdr>
                            <w:top w:val="none" w:sz="0" w:space="0" w:color="auto"/>
                            <w:left w:val="none" w:sz="0" w:space="0" w:color="auto"/>
                            <w:bottom w:val="none" w:sz="0" w:space="0" w:color="auto"/>
                            <w:right w:val="none" w:sz="0" w:space="0" w:color="auto"/>
                          </w:divBdr>
                        </w:div>
                      </w:divsChild>
                    </w:div>
                    <w:div w:id="158811975">
                      <w:marLeft w:val="0"/>
                      <w:marRight w:val="0"/>
                      <w:marTop w:val="0"/>
                      <w:marBottom w:val="0"/>
                      <w:divBdr>
                        <w:top w:val="none" w:sz="0" w:space="0" w:color="auto"/>
                        <w:left w:val="none" w:sz="0" w:space="0" w:color="auto"/>
                        <w:bottom w:val="none" w:sz="0" w:space="0" w:color="auto"/>
                        <w:right w:val="none" w:sz="0" w:space="0" w:color="auto"/>
                      </w:divBdr>
                      <w:divsChild>
                        <w:div w:id="646516267">
                          <w:marLeft w:val="0"/>
                          <w:marRight w:val="0"/>
                          <w:marTop w:val="0"/>
                          <w:marBottom w:val="0"/>
                          <w:divBdr>
                            <w:top w:val="none" w:sz="0" w:space="0" w:color="auto"/>
                            <w:left w:val="none" w:sz="0" w:space="0" w:color="auto"/>
                            <w:bottom w:val="none" w:sz="0" w:space="0" w:color="auto"/>
                            <w:right w:val="none" w:sz="0" w:space="0" w:color="auto"/>
                          </w:divBdr>
                        </w:div>
                      </w:divsChild>
                    </w:div>
                    <w:div w:id="1994522881">
                      <w:marLeft w:val="0"/>
                      <w:marRight w:val="0"/>
                      <w:marTop w:val="0"/>
                      <w:marBottom w:val="0"/>
                      <w:divBdr>
                        <w:top w:val="none" w:sz="0" w:space="0" w:color="auto"/>
                        <w:left w:val="none" w:sz="0" w:space="0" w:color="auto"/>
                        <w:bottom w:val="none" w:sz="0" w:space="0" w:color="auto"/>
                        <w:right w:val="none" w:sz="0" w:space="0" w:color="auto"/>
                      </w:divBdr>
                      <w:divsChild>
                        <w:div w:id="101389657">
                          <w:marLeft w:val="0"/>
                          <w:marRight w:val="0"/>
                          <w:marTop w:val="0"/>
                          <w:marBottom w:val="0"/>
                          <w:divBdr>
                            <w:top w:val="none" w:sz="0" w:space="0" w:color="auto"/>
                            <w:left w:val="none" w:sz="0" w:space="0" w:color="auto"/>
                            <w:bottom w:val="none" w:sz="0" w:space="0" w:color="auto"/>
                            <w:right w:val="none" w:sz="0" w:space="0" w:color="auto"/>
                          </w:divBdr>
                        </w:div>
                      </w:divsChild>
                    </w:div>
                    <w:div w:id="1529879360">
                      <w:marLeft w:val="0"/>
                      <w:marRight w:val="0"/>
                      <w:marTop w:val="0"/>
                      <w:marBottom w:val="0"/>
                      <w:divBdr>
                        <w:top w:val="none" w:sz="0" w:space="0" w:color="auto"/>
                        <w:left w:val="none" w:sz="0" w:space="0" w:color="auto"/>
                        <w:bottom w:val="none" w:sz="0" w:space="0" w:color="auto"/>
                        <w:right w:val="none" w:sz="0" w:space="0" w:color="auto"/>
                      </w:divBdr>
                      <w:divsChild>
                        <w:div w:id="180125390">
                          <w:marLeft w:val="0"/>
                          <w:marRight w:val="0"/>
                          <w:marTop w:val="0"/>
                          <w:marBottom w:val="0"/>
                          <w:divBdr>
                            <w:top w:val="none" w:sz="0" w:space="0" w:color="auto"/>
                            <w:left w:val="none" w:sz="0" w:space="0" w:color="auto"/>
                            <w:bottom w:val="none" w:sz="0" w:space="0" w:color="auto"/>
                            <w:right w:val="none" w:sz="0" w:space="0" w:color="auto"/>
                          </w:divBdr>
                        </w:div>
                      </w:divsChild>
                    </w:div>
                    <w:div w:id="1864131246">
                      <w:marLeft w:val="0"/>
                      <w:marRight w:val="0"/>
                      <w:marTop w:val="0"/>
                      <w:marBottom w:val="0"/>
                      <w:divBdr>
                        <w:top w:val="none" w:sz="0" w:space="0" w:color="auto"/>
                        <w:left w:val="none" w:sz="0" w:space="0" w:color="auto"/>
                        <w:bottom w:val="none" w:sz="0" w:space="0" w:color="auto"/>
                        <w:right w:val="none" w:sz="0" w:space="0" w:color="auto"/>
                      </w:divBdr>
                      <w:divsChild>
                        <w:div w:id="1735396429">
                          <w:marLeft w:val="0"/>
                          <w:marRight w:val="0"/>
                          <w:marTop w:val="0"/>
                          <w:marBottom w:val="0"/>
                          <w:divBdr>
                            <w:top w:val="none" w:sz="0" w:space="0" w:color="auto"/>
                            <w:left w:val="none" w:sz="0" w:space="0" w:color="auto"/>
                            <w:bottom w:val="none" w:sz="0" w:space="0" w:color="auto"/>
                            <w:right w:val="none" w:sz="0" w:space="0" w:color="auto"/>
                          </w:divBdr>
                        </w:div>
                      </w:divsChild>
                    </w:div>
                    <w:div w:id="1952544819">
                      <w:marLeft w:val="0"/>
                      <w:marRight w:val="0"/>
                      <w:marTop w:val="0"/>
                      <w:marBottom w:val="0"/>
                      <w:divBdr>
                        <w:top w:val="none" w:sz="0" w:space="0" w:color="auto"/>
                        <w:left w:val="none" w:sz="0" w:space="0" w:color="auto"/>
                        <w:bottom w:val="none" w:sz="0" w:space="0" w:color="auto"/>
                        <w:right w:val="none" w:sz="0" w:space="0" w:color="auto"/>
                      </w:divBdr>
                      <w:divsChild>
                        <w:div w:id="1638603067">
                          <w:marLeft w:val="0"/>
                          <w:marRight w:val="0"/>
                          <w:marTop w:val="0"/>
                          <w:marBottom w:val="0"/>
                          <w:divBdr>
                            <w:top w:val="none" w:sz="0" w:space="0" w:color="auto"/>
                            <w:left w:val="none" w:sz="0" w:space="0" w:color="auto"/>
                            <w:bottom w:val="none" w:sz="0" w:space="0" w:color="auto"/>
                            <w:right w:val="none" w:sz="0" w:space="0" w:color="auto"/>
                          </w:divBdr>
                        </w:div>
                      </w:divsChild>
                    </w:div>
                    <w:div w:id="154344520">
                      <w:marLeft w:val="0"/>
                      <w:marRight w:val="0"/>
                      <w:marTop w:val="0"/>
                      <w:marBottom w:val="0"/>
                      <w:divBdr>
                        <w:top w:val="none" w:sz="0" w:space="0" w:color="auto"/>
                        <w:left w:val="none" w:sz="0" w:space="0" w:color="auto"/>
                        <w:bottom w:val="none" w:sz="0" w:space="0" w:color="auto"/>
                        <w:right w:val="none" w:sz="0" w:space="0" w:color="auto"/>
                      </w:divBdr>
                      <w:divsChild>
                        <w:div w:id="1662584412">
                          <w:marLeft w:val="0"/>
                          <w:marRight w:val="0"/>
                          <w:marTop w:val="0"/>
                          <w:marBottom w:val="0"/>
                          <w:divBdr>
                            <w:top w:val="none" w:sz="0" w:space="0" w:color="auto"/>
                            <w:left w:val="none" w:sz="0" w:space="0" w:color="auto"/>
                            <w:bottom w:val="none" w:sz="0" w:space="0" w:color="auto"/>
                            <w:right w:val="none" w:sz="0" w:space="0" w:color="auto"/>
                          </w:divBdr>
                        </w:div>
                      </w:divsChild>
                    </w:div>
                    <w:div w:id="1334264361">
                      <w:marLeft w:val="0"/>
                      <w:marRight w:val="0"/>
                      <w:marTop w:val="0"/>
                      <w:marBottom w:val="0"/>
                      <w:divBdr>
                        <w:top w:val="none" w:sz="0" w:space="0" w:color="auto"/>
                        <w:left w:val="none" w:sz="0" w:space="0" w:color="auto"/>
                        <w:bottom w:val="none" w:sz="0" w:space="0" w:color="auto"/>
                        <w:right w:val="none" w:sz="0" w:space="0" w:color="auto"/>
                      </w:divBdr>
                      <w:divsChild>
                        <w:div w:id="85541101">
                          <w:marLeft w:val="0"/>
                          <w:marRight w:val="0"/>
                          <w:marTop w:val="0"/>
                          <w:marBottom w:val="0"/>
                          <w:divBdr>
                            <w:top w:val="none" w:sz="0" w:space="0" w:color="auto"/>
                            <w:left w:val="none" w:sz="0" w:space="0" w:color="auto"/>
                            <w:bottom w:val="none" w:sz="0" w:space="0" w:color="auto"/>
                            <w:right w:val="none" w:sz="0" w:space="0" w:color="auto"/>
                          </w:divBdr>
                        </w:div>
                      </w:divsChild>
                    </w:div>
                    <w:div w:id="549344768">
                      <w:marLeft w:val="0"/>
                      <w:marRight w:val="0"/>
                      <w:marTop w:val="0"/>
                      <w:marBottom w:val="0"/>
                      <w:divBdr>
                        <w:top w:val="none" w:sz="0" w:space="0" w:color="auto"/>
                        <w:left w:val="none" w:sz="0" w:space="0" w:color="auto"/>
                        <w:bottom w:val="none" w:sz="0" w:space="0" w:color="auto"/>
                        <w:right w:val="none" w:sz="0" w:space="0" w:color="auto"/>
                      </w:divBdr>
                      <w:divsChild>
                        <w:div w:id="1246067938">
                          <w:marLeft w:val="0"/>
                          <w:marRight w:val="0"/>
                          <w:marTop w:val="0"/>
                          <w:marBottom w:val="0"/>
                          <w:divBdr>
                            <w:top w:val="none" w:sz="0" w:space="0" w:color="auto"/>
                            <w:left w:val="none" w:sz="0" w:space="0" w:color="auto"/>
                            <w:bottom w:val="none" w:sz="0" w:space="0" w:color="auto"/>
                            <w:right w:val="none" w:sz="0" w:space="0" w:color="auto"/>
                          </w:divBdr>
                        </w:div>
                      </w:divsChild>
                    </w:div>
                    <w:div w:id="2040008464">
                      <w:marLeft w:val="0"/>
                      <w:marRight w:val="0"/>
                      <w:marTop w:val="0"/>
                      <w:marBottom w:val="0"/>
                      <w:divBdr>
                        <w:top w:val="none" w:sz="0" w:space="0" w:color="auto"/>
                        <w:left w:val="none" w:sz="0" w:space="0" w:color="auto"/>
                        <w:bottom w:val="none" w:sz="0" w:space="0" w:color="auto"/>
                        <w:right w:val="none" w:sz="0" w:space="0" w:color="auto"/>
                      </w:divBdr>
                      <w:divsChild>
                        <w:div w:id="1498611735">
                          <w:marLeft w:val="0"/>
                          <w:marRight w:val="0"/>
                          <w:marTop w:val="0"/>
                          <w:marBottom w:val="0"/>
                          <w:divBdr>
                            <w:top w:val="none" w:sz="0" w:space="0" w:color="auto"/>
                            <w:left w:val="none" w:sz="0" w:space="0" w:color="auto"/>
                            <w:bottom w:val="none" w:sz="0" w:space="0" w:color="auto"/>
                            <w:right w:val="none" w:sz="0" w:space="0" w:color="auto"/>
                          </w:divBdr>
                        </w:div>
                      </w:divsChild>
                    </w:div>
                    <w:div w:id="1649703881">
                      <w:marLeft w:val="0"/>
                      <w:marRight w:val="0"/>
                      <w:marTop w:val="0"/>
                      <w:marBottom w:val="0"/>
                      <w:divBdr>
                        <w:top w:val="none" w:sz="0" w:space="0" w:color="auto"/>
                        <w:left w:val="none" w:sz="0" w:space="0" w:color="auto"/>
                        <w:bottom w:val="none" w:sz="0" w:space="0" w:color="auto"/>
                        <w:right w:val="none" w:sz="0" w:space="0" w:color="auto"/>
                      </w:divBdr>
                      <w:divsChild>
                        <w:div w:id="1445660795">
                          <w:marLeft w:val="0"/>
                          <w:marRight w:val="0"/>
                          <w:marTop w:val="0"/>
                          <w:marBottom w:val="0"/>
                          <w:divBdr>
                            <w:top w:val="none" w:sz="0" w:space="0" w:color="auto"/>
                            <w:left w:val="none" w:sz="0" w:space="0" w:color="auto"/>
                            <w:bottom w:val="none" w:sz="0" w:space="0" w:color="auto"/>
                            <w:right w:val="none" w:sz="0" w:space="0" w:color="auto"/>
                          </w:divBdr>
                        </w:div>
                      </w:divsChild>
                    </w:div>
                    <w:div w:id="625477071">
                      <w:marLeft w:val="0"/>
                      <w:marRight w:val="0"/>
                      <w:marTop w:val="0"/>
                      <w:marBottom w:val="0"/>
                      <w:divBdr>
                        <w:top w:val="none" w:sz="0" w:space="0" w:color="auto"/>
                        <w:left w:val="none" w:sz="0" w:space="0" w:color="auto"/>
                        <w:bottom w:val="none" w:sz="0" w:space="0" w:color="auto"/>
                        <w:right w:val="none" w:sz="0" w:space="0" w:color="auto"/>
                      </w:divBdr>
                      <w:divsChild>
                        <w:div w:id="1935822477">
                          <w:marLeft w:val="0"/>
                          <w:marRight w:val="0"/>
                          <w:marTop w:val="0"/>
                          <w:marBottom w:val="0"/>
                          <w:divBdr>
                            <w:top w:val="none" w:sz="0" w:space="0" w:color="auto"/>
                            <w:left w:val="none" w:sz="0" w:space="0" w:color="auto"/>
                            <w:bottom w:val="none" w:sz="0" w:space="0" w:color="auto"/>
                            <w:right w:val="none" w:sz="0" w:space="0" w:color="auto"/>
                          </w:divBdr>
                        </w:div>
                      </w:divsChild>
                    </w:div>
                    <w:div w:id="982351610">
                      <w:marLeft w:val="0"/>
                      <w:marRight w:val="0"/>
                      <w:marTop w:val="0"/>
                      <w:marBottom w:val="0"/>
                      <w:divBdr>
                        <w:top w:val="none" w:sz="0" w:space="0" w:color="auto"/>
                        <w:left w:val="none" w:sz="0" w:space="0" w:color="auto"/>
                        <w:bottom w:val="none" w:sz="0" w:space="0" w:color="auto"/>
                        <w:right w:val="none" w:sz="0" w:space="0" w:color="auto"/>
                      </w:divBdr>
                      <w:divsChild>
                        <w:div w:id="1917978336">
                          <w:marLeft w:val="0"/>
                          <w:marRight w:val="0"/>
                          <w:marTop w:val="0"/>
                          <w:marBottom w:val="0"/>
                          <w:divBdr>
                            <w:top w:val="none" w:sz="0" w:space="0" w:color="auto"/>
                            <w:left w:val="none" w:sz="0" w:space="0" w:color="auto"/>
                            <w:bottom w:val="none" w:sz="0" w:space="0" w:color="auto"/>
                            <w:right w:val="none" w:sz="0" w:space="0" w:color="auto"/>
                          </w:divBdr>
                        </w:div>
                      </w:divsChild>
                    </w:div>
                    <w:div w:id="1094278474">
                      <w:marLeft w:val="0"/>
                      <w:marRight w:val="0"/>
                      <w:marTop w:val="0"/>
                      <w:marBottom w:val="0"/>
                      <w:divBdr>
                        <w:top w:val="none" w:sz="0" w:space="0" w:color="auto"/>
                        <w:left w:val="none" w:sz="0" w:space="0" w:color="auto"/>
                        <w:bottom w:val="none" w:sz="0" w:space="0" w:color="auto"/>
                        <w:right w:val="none" w:sz="0" w:space="0" w:color="auto"/>
                      </w:divBdr>
                      <w:divsChild>
                        <w:div w:id="1502157924">
                          <w:marLeft w:val="0"/>
                          <w:marRight w:val="0"/>
                          <w:marTop w:val="0"/>
                          <w:marBottom w:val="0"/>
                          <w:divBdr>
                            <w:top w:val="none" w:sz="0" w:space="0" w:color="auto"/>
                            <w:left w:val="none" w:sz="0" w:space="0" w:color="auto"/>
                            <w:bottom w:val="none" w:sz="0" w:space="0" w:color="auto"/>
                            <w:right w:val="none" w:sz="0" w:space="0" w:color="auto"/>
                          </w:divBdr>
                        </w:div>
                      </w:divsChild>
                    </w:div>
                    <w:div w:id="1714574487">
                      <w:marLeft w:val="0"/>
                      <w:marRight w:val="0"/>
                      <w:marTop w:val="0"/>
                      <w:marBottom w:val="0"/>
                      <w:divBdr>
                        <w:top w:val="none" w:sz="0" w:space="0" w:color="auto"/>
                        <w:left w:val="none" w:sz="0" w:space="0" w:color="auto"/>
                        <w:bottom w:val="none" w:sz="0" w:space="0" w:color="auto"/>
                        <w:right w:val="none" w:sz="0" w:space="0" w:color="auto"/>
                      </w:divBdr>
                      <w:divsChild>
                        <w:div w:id="264844621">
                          <w:marLeft w:val="0"/>
                          <w:marRight w:val="0"/>
                          <w:marTop w:val="0"/>
                          <w:marBottom w:val="0"/>
                          <w:divBdr>
                            <w:top w:val="none" w:sz="0" w:space="0" w:color="auto"/>
                            <w:left w:val="none" w:sz="0" w:space="0" w:color="auto"/>
                            <w:bottom w:val="none" w:sz="0" w:space="0" w:color="auto"/>
                            <w:right w:val="none" w:sz="0" w:space="0" w:color="auto"/>
                          </w:divBdr>
                        </w:div>
                      </w:divsChild>
                    </w:div>
                    <w:div w:id="935016551">
                      <w:marLeft w:val="0"/>
                      <w:marRight w:val="0"/>
                      <w:marTop w:val="0"/>
                      <w:marBottom w:val="0"/>
                      <w:divBdr>
                        <w:top w:val="none" w:sz="0" w:space="0" w:color="auto"/>
                        <w:left w:val="none" w:sz="0" w:space="0" w:color="auto"/>
                        <w:bottom w:val="none" w:sz="0" w:space="0" w:color="auto"/>
                        <w:right w:val="none" w:sz="0" w:space="0" w:color="auto"/>
                      </w:divBdr>
                      <w:divsChild>
                        <w:div w:id="1395549062">
                          <w:marLeft w:val="0"/>
                          <w:marRight w:val="0"/>
                          <w:marTop w:val="0"/>
                          <w:marBottom w:val="0"/>
                          <w:divBdr>
                            <w:top w:val="none" w:sz="0" w:space="0" w:color="auto"/>
                            <w:left w:val="none" w:sz="0" w:space="0" w:color="auto"/>
                            <w:bottom w:val="none" w:sz="0" w:space="0" w:color="auto"/>
                            <w:right w:val="none" w:sz="0" w:space="0" w:color="auto"/>
                          </w:divBdr>
                        </w:div>
                      </w:divsChild>
                    </w:div>
                    <w:div w:id="1874078438">
                      <w:marLeft w:val="0"/>
                      <w:marRight w:val="0"/>
                      <w:marTop w:val="0"/>
                      <w:marBottom w:val="0"/>
                      <w:divBdr>
                        <w:top w:val="none" w:sz="0" w:space="0" w:color="auto"/>
                        <w:left w:val="none" w:sz="0" w:space="0" w:color="auto"/>
                        <w:bottom w:val="none" w:sz="0" w:space="0" w:color="auto"/>
                        <w:right w:val="none" w:sz="0" w:space="0" w:color="auto"/>
                      </w:divBdr>
                      <w:divsChild>
                        <w:div w:id="1766340575">
                          <w:marLeft w:val="0"/>
                          <w:marRight w:val="0"/>
                          <w:marTop w:val="0"/>
                          <w:marBottom w:val="0"/>
                          <w:divBdr>
                            <w:top w:val="none" w:sz="0" w:space="0" w:color="auto"/>
                            <w:left w:val="none" w:sz="0" w:space="0" w:color="auto"/>
                            <w:bottom w:val="none" w:sz="0" w:space="0" w:color="auto"/>
                            <w:right w:val="none" w:sz="0" w:space="0" w:color="auto"/>
                          </w:divBdr>
                        </w:div>
                      </w:divsChild>
                    </w:div>
                    <w:div w:id="1609659662">
                      <w:marLeft w:val="0"/>
                      <w:marRight w:val="0"/>
                      <w:marTop w:val="0"/>
                      <w:marBottom w:val="0"/>
                      <w:divBdr>
                        <w:top w:val="none" w:sz="0" w:space="0" w:color="auto"/>
                        <w:left w:val="none" w:sz="0" w:space="0" w:color="auto"/>
                        <w:bottom w:val="none" w:sz="0" w:space="0" w:color="auto"/>
                        <w:right w:val="none" w:sz="0" w:space="0" w:color="auto"/>
                      </w:divBdr>
                      <w:divsChild>
                        <w:div w:id="1275358892">
                          <w:marLeft w:val="0"/>
                          <w:marRight w:val="0"/>
                          <w:marTop w:val="0"/>
                          <w:marBottom w:val="0"/>
                          <w:divBdr>
                            <w:top w:val="none" w:sz="0" w:space="0" w:color="auto"/>
                            <w:left w:val="none" w:sz="0" w:space="0" w:color="auto"/>
                            <w:bottom w:val="none" w:sz="0" w:space="0" w:color="auto"/>
                            <w:right w:val="none" w:sz="0" w:space="0" w:color="auto"/>
                          </w:divBdr>
                        </w:div>
                      </w:divsChild>
                    </w:div>
                    <w:div w:id="1291669427">
                      <w:marLeft w:val="0"/>
                      <w:marRight w:val="0"/>
                      <w:marTop w:val="0"/>
                      <w:marBottom w:val="0"/>
                      <w:divBdr>
                        <w:top w:val="none" w:sz="0" w:space="0" w:color="auto"/>
                        <w:left w:val="none" w:sz="0" w:space="0" w:color="auto"/>
                        <w:bottom w:val="none" w:sz="0" w:space="0" w:color="auto"/>
                        <w:right w:val="none" w:sz="0" w:space="0" w:color="auto"/>
                      </w:divBdr>
                      <w:divsChild>
                        <w:div w:id="850527791">
                          <w:marLeft w:val="0"/>
                          <w:marRight w:val="0"/>
                          <w:marTop w:val="0"/>
                          <w:marBottom w:val="0"/>
                          <w:divBdr>
                            <w:top w:val="none" w:sz="0" w:space="0" w:color="auto"/>
                            <w:left w:val="none" w:sz="0" w:space="0" w:color="auto"/>
                            <w:bottom w:val="none" w:sz="0" w:space="0" w:color="auto"/>
                            <w:right w:val="none" w:sz="0" w:space="0" w:color="auto"/>
                          </w:divBdr>
                        </w:div>
                      </w:divsChild>
                    </w:div>
                    <w:div w:id="1254239563">
                      <w:marLeft w:val="0"/>
                      <w:marRight w:val="0"/>
                      <w:marTop w:val="0"/>
                      <w:marBottom w:val="0"/>
                      <w:divBdr>
                        <w:top w:val="none" w:sz="0" w:space="0" w:color="auto"/>
                        <w:left w:val="none" w:sz="0" w:space="0" w:color="auto"/>
                        <w:bottom w:val="none" w:sz="0" w:space="0" w:color="auto"/>
                        <w:right w:val="none" w:sz="0" w:space="0" w:color="auto"/>
                      </w:divBdr>
                      <w:divsChild>
                        <w:div w:id="573315012">
                          <w:marLeft w:val="0"/>
                          <w:marRight w:val="0"/>
                          <w:marTop w:val="0"/>
                          <w:marBottom w:val="0"/>
                          <w:divBdr>
                            <w:top w:val="none" w:sz="0" w:space="0" w:color="auto"/>
                            <w:left w:val="none" w:sz="0" w:space="0" w:color="auto"/>
                            <w:bottom w:val="none" w:sz="0" w:space="0" w:color="auto"/>
                            <w:right w:val="none" w:sz="0" w:space="0" w:color="auto"/>
                          </w:divBdr>
                        </w:div>
                      </w:divsChild>
                    </w:div>
                    <w:div w:id="1094934988">
                      <w:marLeft w:val="0"/>
                      <w:marRight w:val="0"/>
                      <w:marTop w:val="0"/>
                      <w:marBottom w:val="0"/>
                      <w:divBdr>
                        <w:top w:val="none" w:sz="0" w:space="0" w:color="auto"/>
                        <w:left w:val="none" w:sz="0" w:space="0" w:color="auto"/>
                        <w:bottom w:val="none" w:sz="0" w:space="0" w:color="auto"/>
                        <w:right w:val="none" w:sz="0" w:space="0" w:color="auto"/>
                      </w:divBdr>
                      <w:divsChild>
                        <w:div w:id="600573477">
                          <w:marLeft w:val="0"/>
                          <w:marRight w:val="0"/>
                          <w:marTop w:val="0"/>
                          <w:marBottom w:val="0"/>
                          <w:divBdr>
                            <w:top w:val="none" w:sz="0" w:space="0" w:color="auto"/>
                            <w:left w:val="none" w:sz="0" w:space="0" w:color="auto"/>
                            <w:bottom w:val="none" w:sz="0" w:space="0" w:color="auto"/>
                            <w:right w:val="none" w:sz="0" w:space="0" w:color="auto"/>
                          </w:divBdr>
                        </w:div>
                      </w:divsChild>
                    </w:div>
                    <w:div w:id="75906529">
                      <w:marLeft w:val="0"/>
                      <w:marRight w:val="0"/>
                      <w:marTop w:val="0"/>
                      <w:marBottom w:val="0"/>
                      <w:divBdr>
                        <w:top w:val="none" w:sz="0" w:space="0" w:color="auto"/>
                        <w:left w:val="none" w:sz="0" w:space="0" w:color="auto"/>
                        <w:bottom w:val="none" w:sz="0" w:space="0" w:color="auto"/>
                        <w:right w:val="none" w:sz="0" w:space="0" w:color="auto"/>
                      </w:divBdr>
                      <w:divsChild>
                        <w:div w:id="2038308539">
                          <w:marLeft w:val="0"/>
                          <w:marRight w:val="0"/>
                          <w:marTop w:val="0"/>
                          <w:marBottom w:val="0"/>
                          <w:divBdr>
                            <w:top w:val="none" w:sz="0" w:space="0" w:color="auto"/>
                            <w:left w:val="none" w:sz="0" w:space="0" w:color="auto"/>
                            <w:bottom w:val="none" w:sz="0" w:space="0" w:color="auto"/>
                            <w:right w:val="none" w:sz="0" w:space="0" w:color="auto"/>
                          </w:divBdr>
                        </w:div>
                      </w:divsChild>
                    </w:div>
                    <w:div w:id="238752727">
                      <w:marLeft w:val="0"/>
                      <w:marRight w:val="0"/>
                      <w:marTop w:val="0"/>
                      <w:marBottom w:val="0"/>
                      <w:divBdr>
                        <w:top w:val="none" w:sz="0" w:space="0" w:color="auto"/>
                        <w:left w:val="none" w:sz="0" w:space="0" w:color="auto"/>
                        <w:bottom w:val="none" w:sz="0" w:space="0" w:color="auto"/>
                        <w:right w:val="none" w:sz="0" w:space="0" w:color="auto"/>
                      </w:divBdr>
                      <w:divsChild>
                        <w:div w:id="131096666">
                          <w:marLeft w:val="0"/>
                          <w:marRight w:val="0"/>
                          <w:marTop w:val="0"/>
                          <w:marBottom w:val="0"/>
                          <w:divBdr>
                            <w:top w:val="none" w:sz="0" w:space="0" w:color="auto"/>
                            <w:left w:val="none" w:sz="0" w:space="0" w:color="auto"/>
                            <w:bottom w:val="none" w:sz="0" w:space="0" w:color="auto"/>
                            <w:right w:val="none" w:sz="0" w:space="0" w:color="auto"/>
                          </w:divBdr>
                        </w:div>
                      </w:divsChild>
                    </w:div>
                    <w:div w:id="499734854">
                      <w:marLeft w:val="0"/>
                      <w:marRight w:val="0"/>
                      <w:marTop w:val="0"/>
                      <w:marBottom w:val="0"/>
                      <w:divBdr>
                        <w:top w:val="none" w:sz="0" w:space="0" w:color="auto"/>
                        <w:left w:val="none" w:sz="0" w:space="0" w:color="auto"/>
                        <w:bottom w:val="none" w:sz="0" w:space="0" w:color="auto"/>
                        <w:right w:val="none" w:sz="0" w:space="0" w:color="auto"/>
                      </w:divBdr>
                      <w:divsChild>
                        <w:div w:id="507795723">
                          <w:marLeft w:val="0"/>
                          <w:marRight w:val="0"/>
                          <w:marTop w:val="0"/>
                          <w:marBottom w:val="0"/>
                          <w:divBdr>
                            <w:top w:val="none" w:sz="0" w:space="0" w:color="auto"/>
                            <w:left w:val="none" w:sz="0" w:space="0" w:color="auto"/>
                            <w:bottom w:val="none" w:sz="0" w:space="0" w:color="auto"/>
                            <w:right w:val="none" w:sz="0" w:space="0" w:color="auto"/>
                          </w:divBdr>
                        </w:div>
                      </w:divsChild>
                    </w:div>
                    <w:div w:id="1243300676">
                      <w:marLeft w:val="0"/>
                      <w:marRight w:val="0"/>
                      <w:marTop w:val="0"/>
                      <w:marBottom w:val="0"/>
                      <w:divBdr>
                        <w:top w:val="none" w:sz="0" w:space="0" w:color="auto"/>
                        <w:left w:val="none" w:sz="0" w:space="0" w:color="auto"/>
                        <w:bottom w:val="none" w:sz="0" w:space="0" w:color="auto"/>
                        <w:right w:val="none" w:sz="0" w:space="0" w:color="auto"/>
                      </w:divBdr>
                      <w:divsChild>
                        <w:div w:id="1783454154">
                          <w:marLeft w:val="0"/>
                          <w:marRight w:val="0"/>
                          <w:marTop w:val="0"/>
                          <w:marBottom w:val="0"/>
                          <w:divBdr>
                            <w:top w:val="none" w:sz="0" w:space="0" w:color="auto"/>
                            <w:left w:val="none" w:sz="0" w:space="0" w:color="auto"/>
                            <w:bottom w:val="none" w:sz="0" w:space="0" w:color="auto"/>
                            <w:right w:val="none" w:sz="0" w:space="0" w:color="auto"/>
                          </w:divBdr>
                        </w:div>
                      </w:divsChild>
                    </w:div>
                    <w:div w:id="193155257">
                      <w:marLeft w:val="0"/>
                      <w:marRight w:val="0"/>
                      <w:marTop w:val="0"/>
                      <w:marBottom w:val="0"/>
                      <w:divBdr>
                        <w:top w:val="none" w:sz="0" w:space="0" w:color="auto"/>
                        <w:left w:val="none" w:sz="0" w:space="0" w:color="auto"/>
                        <w:bottom w:val="none" w:sz="0" w:space="0" w:color="auto"/>
                        <w:right w:val="none" w:sz="0" w:space="0" w:color="auto"/>
                      </w:divBdr>
                      <w:divsChild>
                        <w:div w:id="594560485">
                          <w:marLeft w:val="0"/>
                          <w:marRight w:val="0"/>
                          <w:marTop w:val="0"/>
                          <w:marBottom w:val="0"/>
                          <w:divBdr>
                            <w:top w:val="none" w:sz="0" w:space="0" w:color="auto"/>
                            <w:left w:val="none" w:sz="0" w:space="0" w:color="auto"/>
                            <w:bottom w:val="none" w:sz="0" w:space="0" w:color="auto"/>
                            <w:right w:val="none" w:sz="0" w:space="0" w:color="auto"/>
                          </w:divBdr>
                        </w:div>
                      </w:divsChild>
                    </w:div>
                    <w:div w:id="429548839">
                      <w:marLeft w:val="0"/>
                      <w:marRight w:val="0"/>
                      <w:marTop w:val="0"/>
                      <w:marBottom w:val="0"/>
                      <w:divBdr>
                        <w:top w:val="none" w:sz="0" w:space="0" w:color="auto"/>
                        <w:left w:val="none" w:sz="0" w:space="0" w:color="auto"/>
                        <w:bottom w:val="none" w:sz="0" w:space="0" w:color="auto"/>
                        <w:right w:val="none" w:sz="0" w:space="0" w:color="auto"/>
                      </w:divBdr>
                      <w:divsChild>
                        <w:div w:id="1748574728">
                          <w:marLeft w:val="0"/>
                          <w:marRight w:val="0"/>
                          <w:marTop w:val="0"/>
                          <w:marBottom w:val="0"/>
                          <w:divBdr>
                            <w:top w:val="none" w:sz="0" w:space="0" w:color="auto"/>
                            <w:left w:val="none" w:sz="0" w:space="0" w:color="auto"/>
                            <w:bottom w:val="none" w:sz="0" w:space="0" w:color="auto"/>
                            <w:right w:val="none" w:sz="0" w:space="0" w:color="auto"/>
                          </w:divBdr>
                        </w:div>
                      </w:divsChild>
                    </w:div>
                    <w:div w:id="1379010269">
                      <w:marLeft w:val="0"/>
                      <w:marRight w:val="0"/>
                      <w:marTop w:val="0"/>
                      <w:marBottom w:val="0"/>
                      <w:divBdr>
                        <w:top w:val="none" w:sz="0" w:space="0" w:color="auto"/>
                        <w:left w:val="none" w:sz="0" w:space="0" w:color="auto"/>
                        <w:bottom w:val="none" w:sz="0" w:space="0" w:color="auto"/>
                        <w:right w:val="none" w:sz="0" w:space="0" w:color="auto"/>
                      </w:divBdr>
                      <w:divsChild>
                        <w:div w:id="706682390">
                          <w:marLeft w:val="0"/>
                          <w:marRight w:val="0"/>
                          <w:marTop w:val="0"/>
                          <w:marBottom w:val="0"/>
                          <w:divBdr>
                            <w:top w:val="none" w:sz="0" w:space="0" w:color="auto"/>
                            <w:left w:val="none" w:sz="0" w:space="0" w:color="auto"/>
                            <w:bottom w:val="none" w:sz="0" w:space="0" w:color="auto"/>
                            <w:right w:val="none" w:sz="0" w:space="0" w:color="auto"/>
                          </w:divBdr>
                        </w:div>
                      </w:divsChild>
                    </w:div>
                    <w:div w:id="509611226">
                      <w:marLeft w:val="0"/>
                      <w:marRight w:val="0"/>
                      <w:marTop w:val="0"/>
                      <w:marBottom w:val="0"/>
                      <w:divBdr>
                        <w:top w:val="none" w:sz="0" w:space="0" w:color="auto"/>
                        <w:left w:val="none" w:sz="0" w:space="0" w:color="auto"/>
                        <w:bottom w:val="none" w:sz="0" w:space="0" w:color="auto"/>
                        <w:right w:val="none" w:sz="0" w:space="0" w:color="auto"/>
                      </w:divBdr>
                      <w:divsChild>
                        <w:div w:id="1682930948">
                          <w:marLeft w:val="0"/>
                          <w:marRight w:val="0"/>
                          <w:marTop w:val="0"/>
                          <w:marBottom w:val="0"/>
                          <w:divBdr>
                            <w:top w:val="none" w:sz="0" w:space="0" w:color="auto"/>
                            <w:left w:val="none" w:sz="0" w:space="0" w:color="auto"/>
                            <w:bottom w:val="none" w:sz="0" w:space="0" w:color="auto"/>
                            <w:right w:val="none" w:sz="0" w:space="0" w:color="auto"/>
                          </w:divBdr>
                        </w:div>
                      </w:divsChild>
                    </w:div>
                    <w:div w:id="1716392678">
                      <w:marLeft w:val="0"/>
                      <w:marRight w:val="0"/>
                      <w:marTop w:val="0"/>
                      <w:marBottom w:val="0"/>
                      <w:divBdr>
                        <w:top w:val="none" w:sz="0" w:space="0" w:color="auto"/>
                        <w:left w:val="none" w:sz="0" w:space="0" w:color="auto"/>
                        <w:bottom w:val="none" w:sz="0" w:space="0" w:color="auto"/>
                        <w:right w:val="none" w:sz="0" w:space="0" w:color="auto"/>
                      </w:divBdr>
                      <w:divsChild>
                        <w:div w:id="494035644">
                          <w:marLeft w:val="0"/>
                          <w:marRight w:val="0"/>
                          <w:marTop w:val="0"/>
                          <w:marBottom w:val="0"/>
                          <w:divBdr>
                            <w:top w:val="none" w:sz="0" w:space="0" w:color="auto"/>
                            <w:left w:val="none" w:sz="0" w:space="0" w:color="auto"/>
                            <w:bottom w:val="none" w:sz="0" w:space="0" w:color="auto"/>
                            <w:right w:val="none" w:sz="0" w:space="0" w:color="auto"/>
                          </w:divBdr>
                        </w:div>
                      </w:divsChild>
                    </w:div>
                    <w:div w:id="1731150676">
                      <w:marLeft w:val="0"/>
                      <w:marRight w:val="0"/>
                      <w:marTop w:val="0"/>
                      <w:marBottom w:val="0"/>
                      <w:divBdr>
                        <w:top w:val="none" w:sz="0" w:space="0" w:color="auto"/>
                        <w:left w:val="none" w:sz="0" w:space="0" w:color="auto"/>
                        <w:bottom w:val="none" w:sz="0" w:space="0" w:color="auto"/>
                        <w:right w:val="none" w:sz="0" w:space="0" w:color="auto"/>
                      </w:divBdr>
                      <w:divsChild>
                        <w:div w:id="230429113">
                          <w:marLeft w:val="0"/>
                          <w:marRight w:val="0"/>
                          <w:marTop w:val="0"/>
                          <w:marBottom w:val="0"/>
                          <w:divBdr>
                            <w:top w:val="none" w:sz="0" w:space="0" w:color="auto"/>
                            <w:left w:val="none" w:sz="0" w:space="0" w:color="auto"/>
                            <w:bottom w:val="none" w:sz="0" w:space="0" w:color="auto"/>
                            <w:right w:val="none" w:sz="0" w:space="0" w:color="auto"/>
                          </w:divBdr>
                        </w:div>
                      </w:divsChild>
                    </w:div>
                    <w:div w:id="1267688528">
                      <w:marLeft w:val="0"/>
                      <w:marRight w:val="0"/>
                      <w:marTop w:val="0"/>
                      <w:marBottom w:val="0"/>
                      <w:divBdr>
                        <w:top w:val="none" w:sz="0" w:space="0" w:color="auto"/>
                        <w:left w:val="none" w:sz="0" w:space="0" w:color="auto"/>
                        <w:bottom w:val="none" w:sz="0" w:space="0" w:color="auto"/>
                        <w:right w:val="none" w:sz="0" w:space="0" w:color="auto"/>
                      </w:divBdr>
                      <w:divsChild>
                        <w:div w:id="2128960193">
                          <w:marLeft w:val="0"/>
                          <w:marRight w:val="0"/>
                          <w:marTop w:val="0"/>
                          <w:marBottom w:val="0"/>
                          <w:divBdr>
                            <w:top w:val="none" w:sz="0" w:space="0" w:color="auto"/>
                            <w:left w:val="none" w:sz="0" w:space="0" w:color="auto"/>
                            <w:bottom w:val="none" w:sz="0" w:space="0" w:color="auto"/>
                            <w:right w:val="none" w:sz="0" w:space="0" w:color="auto"/>
                          </w:divBdr>
                        </w:div>
                      </w:divsChild>
                    </w:div>
                    <w:div w:id="1053188581">
                      <w:marLeft w:val="0"/>
                      <w:marRight w:val="0"/>
                      <w:marTop w:val="0"/>
                      <w:marBottom w:val="0"/>
                      <w:divBdr>
                        <w:top w:val="none" w:sz="0" w:space="0" w:color="auto"/>
                        <w:left w:val="none" w:sz="0" w:space="0" w:color="auto"/>
                        <w:bottom w:val="none" w:sz="0" w:space="0" w:color="auto"/>
                        <w:right w:val="none" w:sz="0" w:space="0" w:color="auto"/>
                      </w:divBdr>
                      <w:divsChild>
                        <w:div w:id="2056464181">
                          <w:marLeft w:val="0"/>
                          <w:marRight w:val="0"/>
                          <w:marTop w:val="0"/>
                          <w:marBottom w:val="0"/>
                          <w:divBdr>
                            <w:top w:val="none" w:sz="0" w:space="0" w:color="auto"/>
                            <w:left w:val="none" w:sz="0" w:space="0" w:color="auto"/>
                            <w:bottom w:val="none" w:sz="0" w:space="0" w:color="auto"/>
                            <w:right w:val="none" w:sz="0" w:space="0" w:color="auto"/>
                          </w:divBdr>
                        </w:div>
                      </w:divsChild>
                    </w:div>
                    <w:div w:id="727997723">
                      <w:marLeft w:val="0"/>
                      <w:marRight w:val="0"/>
                      <w:marTop w:val="0"/>
                      <w:marBottom w:val="0"/>
                      <w:divBdr>
                        <w:top w:val="none" w:sz="0" w:space="0" w:color="auto"/>
                        <w:left w:val="none" w:sz="0" w:space="0" w:color="auto"/>
                        <w:bottom w:val="none" w:sz="0" w:space="0" w:color="auto"/>
                        <w:right w:val="none" w:sz="0" w:space="0" w:color="auto"/>
                      </w:divBdr>
                      <w:divsChild>
                        <w:div w:id="1057975935">
                          <w:marLeft w:val="0"/>
                          <w:marRight w:val="0"/>
                          <w:marTop w:val="0"/>
                          <w:marBottom w:val="0"/>
                          <w:divBdr>
                            <w:top w:val="none" w:sz="0" w:space="0" w:color="auto"/>
                            <w:left w:val="none" w:sz="0" w:space="0" w:color="auto"/>
                            <w:bottom w:val="none" w:sz="0" w:space="0" w:color="auto"/>
                            <w:right w:val="none" w:sz="0" w:space="0" w:color="auto"/>
                          </w:divBdr>
                        </w:div>
                      </w:divsChild>
                    </w:div>
                    <w:div w:id="1947811286">
                      <w:marLeft w:val="0"/>
                      <w:marRight w:val="0"/>
                      <w:marTop w:val="0"/>
                      <w:marBottom w:val="0"/>
                      <w:divBdr>
                        <w:top w:val="none" w:sz="0" w:space="0" w:color="auto"/>
                        <w:left w:val="none" w:sz="0" w:space="0" w:color="auto"/>
                        <w:bottom w:val="none" w:sz="0" w:space="0" w:color="auto"/>
                        <w:right w:val="none" w:sz="0" w:space="0" w:color="auto"/>
                      </w:divBdr>
                      <w:divsChild>
                        <w:div w:id="2026325587">
                          <w:marLeft w:val="0"/>
                          <w:marRight w:val="0"/>
                          <w:marTop w:val="0"/>
                          <w:marBottom w:val="0"/>
                          <w:divBdr>
                            <w:top w:val="none" w:sz="0" w:space="0" w:color="auto"/>
                            <w:left w:val="none" w:sz="0" w:space="0" w:color="auto"/>
                            <w:bottom w:val="none" w:sz="0" w:space="0" w:color="auto"/>
                            <w:right w:val="none" w:sz="0" w:space="0" w:color="auto"/>
                          </w:divBdr>
                        </w:div>
                      </w:divsChild>
                    </w:div>
                    <w:div w:id="1424719612">
                      <w:marLeft w:val="0"/>
                      <w:marRight w:val="0"/>
                      <w:marTop w:val="0"/>
                      <w:marBottom w:val="0"/>
                      <w:divBdr>
                        <w:top w:val="none" w:sz="0" w:space="0" w:color="auto"/>
                        <w:left w:val="none" w:sz="0" w:space="0" w:color="auto"/>
                        <w:bottom w:val="none" w:sz="0" w:space="0" w:color="auto"/>
                        <w:right w:val="none" w:sz="0" w:space="0" w:color="auto"/>
                      </w:divBdr>
                      <w:divsChild>
                        <w:div w:id="1357388914">
                          <w:marLeft w:val="0"/>
                          <w:marRight w:val="0"/>
                          <w:marTop w:val="0"/>
                          <w:marBottom w:val="0"/>
                          <w:divBdr>
                            <w:top w:val="none" w:sz="0" w:space="0" w:color="auto"/>
                            <w:left w:val="none" w:sz="0" w:space="0" w:color="auto"/>
                            <w:bottom w:val="none" w:sz="0" w:space="0" w:color="auto"/>
                            <w:right w:val="none" w:sz="0" w:space="0" w:color="auto"/>
                          </w:divBdr>
                        </w:div>
                      </w:divsChild>
                    </w:div>
                    <w:div w:id="1643146623">
                      <w:marLeft w:val="0"/>
                      <w:marRight w:val="0"/>
                      <w:marTop w:val="0"/>
                      <w:marBottom w:val="0"/>
                      <w:divBdr>
                        <w:top w:val="none" w:sz="0" w:space="0" w:color="auto"/>
                        <w:left w:val="none" w:sz="0" w:space="0" w:color="auto"/>
                        <w:bottom w:val="none" w:sz="0" w:space="0" w:color="auto"/>
                        <w:right w:val="none" w:sz="0" w:space="0" w:color="auto"/>
                      </w:divBdr>
                      <w:divsChild>
                        <w:div w:id="717513127">
                          <w:marLeft w:val="0"/>
                          <w:marRight w:val="0"/>
                          <w:marTop w:val="0"/>
                          <w:marBottom w:val="0"/>
                          <w:divBdr>
                            <w:top w:val="none" w:sz="0" w:space="0" w:color="auto"/>
                            <w:left w:val="none" w:sz="0" w:space="0" w:color="auto"/>
                            <w:bottom w:val="none" w:sz="0" w:space="0" w:color="auto"/>
                            <w:right w:val="none" w:sz="0" w:space="0" w:color="auto"/>
                          </w:divBdr>
                        </w:div>
                      </w:divsChild>
                    </w:div>
                    <w:div w:id="731806570">
                      <w:marLeft w:val="0"/>
                      <w:marRight w:val="0"/>
                      <w:marTop w:val="0"/>
                      <w:marBottom w:val="0"/>
                      <w:divBdr>
                        <w:top w:val="none" w:sz="0" w:space="0" w:color="auto"/>
                        <w:left w:val="none" w:sz="0" w:space="0" w:color="auto"/>
                        <w:bottom w:val="none" w:sz="0" w:space="0" w:color="auto"/>
                        <w:right w:val="none" w:sz="0" w:space="0" w:color="auto"/>
                      </w:divBdr>
                      <w:divsChild>
                        <w:div w:id="1432159630">
                          <w:marLeft w:val="0"/>
                          <w:marRight w:val="0"/>
                          <w:marTop w:val="0"/>
                          <w:marBottom w:val="0"/>
                          <w:divBdr>
                            <w:top w:val="none" w:sz="0" w:space="0" w:color="auto"/>
                            <w:left w:val="none" w:sz="0" w:space="0" w:color="auto"/>
                            <w:bottom w:val="none" w:sz="0" w:space="0" w:color="auto"/>
                            <w:right w:val="none" w:sz="0" w:space="0" w:color="auto"/>
                          </w:divBdr>
                        </w:div>
                      </w:divsChild>
                    </w:div>
                    <w:div w:id="1667201702">
                      <w:marLeft w:val="0"/>
                      <w:marRight w:val="0"/>
                      <w:marTop w:val="0"/>
                      <w:marBottom w:val="0"/>
                      <w:divBdr>
                        <w:top w:val="none" w:sz="0" w:space="0" w:color="auto"/>
                        <w:left w:val="none" w:sz="0" w:space="0" w:color="auto"/>
                        <w:bottom w:val="none" w:sz="0" w:space="0" w:color="auto"/>
                        <w:right w:val="none" w:sz="0" w:space="0" w:color="auto"/>
                      </w:divBdr>
                      <w:divsChild>
                        <w:div w:id="945769747">
                          <w:marLeft w:val="0"/>
                          <w:marRight w:val="0"/>
                          <w:marTop w:val="0"/>
                          <w:marBottom w:val="0"/>
                          <w:divBdr>
                            <w:top w:val="none" w:sz="0" w:space="0" w:color="auto"/>
                            <w:left w:val="none" w:sz="0" w:space="0" w:color="auto"/>
                            <w:bottom w:val="none" w:sz="0" w:space="0" w:color="auto"/>
                            <w:right w:val="none" w:sz="0" w:space="0" w:color="auto"/>
                          </w:divBdr>
                        </w:div>
                      </w:divsChild>
                    </w:div>
                    <w:div w:id="837354709">
                      <w:marLeft w:val="0"/>
                      <w:marRight w:val="0"/>
                      <w:marTop w:val="0"/>
                      <w:marBottom w:val="0"/>
                      <w:divBdr>
                        <w:top w:val="none" w:sz="0" w:space="0" w:color="auto"/>
                        <w:left w:val="none" w:sz="0" w:space="0" w:color="auto"/>
                        <w:bottom w:val="none" w:sz="0" w:space="0" w:color="auto"/>
                        <w:right w:val="none" w:sz="0" w:space="0" w:color="auto"/>
                      </w:divBdr>
                      <w:divsChild>
                        <w:div w:id="1375546939">
                          <w:marLeft w:val="0"/>
                          <w:marRight w:val="0"/>
                          <w:marTop w:val="0"/>
                          <w:marBottom w:val="0"/>
                          <w:divBdr>
                            <w:top w:val="none" w:sz="0" w:space="0" w:color="auto"/>
                            <w:left w:val="none" w:sz="0" w:space="0" w:color="auto"/>
                            <w:bottom w:val="none" w:sz="0" w:space="0" w:color="auto"/>
                            <w:right w:val="none" w:sz="0" w:space="0" w:color="auto"/>
                          </w:divBdr>
                        </w:div>
                      </w:divsChild>
                    </w:div>
                    <w:div w:id="1225335769">
                      <w:marLeft w:val="0"/>
                      <w:marRight w:val="0"/>
                      <w:marTop w:val="0"/>
                      <w:marBottom w:val="0"/>
                      <w:divBdr>
                        <w:top w:val="none" w:sz="0" w:space="0" w:color="auto"/>
                        <w:left w:val="none" w:sz="0" w:space="0" w:color="auto"/>
                        <w:bottom w:val="none" w:sz="0" w:space="0" w:color="auto"/>
                        <w:right w:val="none" w:sz="0" w:space="0" w:color="auto"/>
                      </w:divBdr>
                      <w:divsChild>
                        <w:div w:id="1832287700">
                          <w:marLeft w:val="0"/>
                          <w:marRight w:val="0"/>
                          <w:marTop w:val="0"/>
                          <w:marBottom w:val="0"/>
                          <w:divBdr>
                            <w:top w:val="none" w:sz="0" w:space="0" w:color="auto"/>
                            <w:left w:val="none" w:sz="0" w:space="0" w:color="auto"/>
                            <w:bottom w:val="none" w:sz="0" w:space="0" w:color="auto"/>
                            <w:right w:val="none" w:sz="0" w:space="0" w:color="auto"/>
                          </w:divBdr>
                        </w:div>
                      </w:divsChild>
                    </w:div>
                    <w:div w:id="1865629126">
                      <w:marLeft w:val="0"/>
                      <w:marRight w:val="0"/>
                      <w:marTop w:val="0"/>
                      <w:marBottom w:val="0"/>
                      <w:divBdr>
                        <w:top w:val="none" w:sz="0" w:space="0" w:color="auto"/>
                        <w:left w:val="none" w:sz="0" w:space="0" w:color="auto"/>
                        <w:bottom w:val="none" w:sz="0" w:space="0" w:color="auto"/>
                        <w:right w:val="none" w:sz="0" w:space="0" w:color="auto"/>
                      </w:divBdr>
                      <w:divsChild>
                        <w:div w:id="1462646060">
                          <w:marLeft w:val="0"/>
                          <w:marRight w:val="0"/>
                          <w:marTop w:val="0"/>
                          <w:marBottom w:val="0"/>
                          <w:divBdr>
                            <w:top w:val="none" w:sz="0" w:space="0" w:color="auto"/>
                            <w:left w:val="none" w:sz="0" w:space="0" w:color="auto"/>
                            <w:bottom w:val="none" w:sz="0" w:space="0" w:color="auto"/>
                            <w:right w:val="none" w:sz="0" w:space="0" w:color="auto"/>
                          </w:divBdr>
                        </w:div>
                      </w:divsChild>
                    </w:div>
                    <w:div w:id="1345281635">
                      <w:marLeft w:val="0"/>
                      <w:marRight w:val="0"/>
                      <w:marTop w:val="0"/>
                      <w:marBottom w:val="0"/>
                      <w:divBdr>
                        <w:top w:val="none" w:sz="0" w:space="0" w:color="auto"/>
                        <w:left w:val="none" w:sz="0" w:space="0" w:color="auto"/>
                        <w:bottom w:val="none" w:sz="0" w:space="0" w:color="auto"/>
                        <w:right w:val="none" w:sz="0" w:space="0" w:color="auto"/>
                      </w:divBdr>
                      <w:divsChild>
                        <w:div w:id="1767115415">
                          <w:marLeft w:val="0"/>
                          <w:marRight w:val="0"/>
                          <w:marTop w:val="0"/>
                          <w:marBottom w:val="0"/>
                          <w:divBdr>
                            <w:top w:val="none" w:sz="0" w:space="0" w:color="auto"/>
                            <w:left w:val="none" w:sz="0" w:space="0" w:color="auto"/>
                            <w:bottom w:val="none" w:sz="0" w:space="0" w:color="auto"/>
                            <w:right w:val="none" w:sz="0" w:space="0" w:color="auto"/>
                          </w:divBdr>
                        </w:div>
                      </w:divsChild>
                    </w:div>
                    <w:div w:id="1372807557">
                      <w:marLeft w:val="0"/>
                      <w:marRight w:val="0"/>
                      <w:marTop w:val="0"/>
                      <w:marBottom w:val="0"/>
                      <w:divBdr>
                        <w:top w:val="none" w:sz="0" w:space="0" w:color="auto"/>
                        <w:left w:val="none" w:sz="0" w:space="0" w:color="auto"/>
                        <w:bottom w:val="none" w:sz="0" w:space="0" w:color="auto"/>
                        <w:right w:val="none" w:sz="0" w:space="0" w:color="auto"/>
                      </w:divBdr>
                      <w:divsChild>
                        <w:div w:id="368795887">
                          <w:marLeft w:val="0"/>
                          <w:marRight w:val="0"/>
                          <w:marTop w:val="0"/>
                          <w:marBottom w:val="0"/>
                          <w:divBdr>
                            <w:top w:val="none" w:sz="0" w:space="0" w:color="auto"/>
                            <w:left w:val="none" w:sz="0" w:space="0" w:color="auto"/>
                            <w:bottom w:val="none" w:sz="0" w:space="0" w:color="auto"/>
                            <w:right w:val="none" w:sz="0" w:space="0" w:color="auto"/>
                          </w:divBdr>
                        </w:div>
                      </w:divsChild>
                    </w:div>
                    <w:div w:id="2093579633">
                      <w:marLeft w:val="0"/>
                      <w:marRight w:val="0"/>
                      <w:marTop w:val="0"/>
                      <w:marBottom w:val="0"/>
                      <w:divBdr>
                        <w:top w:val="none" w:sz="0" w:space="0" w:color="auto"/>
                        <w:left w:val="none" w:sz="0" w:space="0" w:color="auto"/>
                        <w:bottom w:val="none" w:sz="0" w:space="0" w:color="auto"/>
                        <w:right w:val="none" w:sz="0" w:space="0" w:color="auto"/>
                      </w:divBdr>
                      <w:divsChild>
                        <w:div w:id="1518886692">
                          <w:marLeft w:val="0"/>
                          <w:marRight w:val="0"/>
                          <w:marTop w:val="0"/>
                          <w:marBottom w:val="0"/>
                          <w:divBdr>
                            <w:top w:val="none" w:sz="0" w:space="0" w:color="auto"/>
                            <w:left w:val="none" w:sz="0" w:space="0" w:color="auto"/>
                            <w:bottom w:val="none" w:sz="0" w:space="0" w:color="auto"/>
                            <w:right w:val="none" w:sz="0" w:space="0" w:color="auto"/>
                          </w:divBdr>
                        </w:div>
                      </w:divsChild>
                    </w:div>
                    <w:div w:id="926884620">
                      <w:marLeft w:val="0"/>
                      <w:marRight w:val="0"/>
                      <w:marTop w:val="0"/>
                      <w:marBottom w:val="0"/>
                      <w:divBdr>
                        <w:top w:val="none" w:sz="0" w:space="0" w:color="auto"/>
                        <w:left w:val="none" w:sz="0" w:space="0" w:color="auto"/>
                        <w:bottom w:val="none" w:sz="0" w:space="0" w:color="auto"/>
                        <w:right w:val="none" w:sz="0" w:space="0" w:color="auto"/>
                      </w:divBdr>
                      <w:divsChild>
                        <w:div w:id="355080552">
                          <w:marLeft w:val="0"/>
                          <w:marRight w:val="0"/>
                          <w:marTop w:val="0"/>
                          <w:marBottom w:val="0"/>
                          <w:divBdr>
                            <w:top w:val="none" w:sz="0" w:space="0" w:color="auto"/>
                            <w:left w:val="none" w:sz="0" w:space="0" w:color="auto"/>
                            <w:bottom w:val="none" w:sz="0" w:space="0" w:color="auto"/>
                            <w:right w:val="none" w:sz="0" w:space="0" w:color="auto"/>
                          </w:divBdr>
                        </w:div>
                      </w:divsChild>
                    </w:div>
                    <w:div w:id="1946568974">
                      <w:marLeft w:val="0"/>
                      <w:marRight w:val="0"/>
                      <w:marTop w:val="0"/>
                      <w:marBottom w:val="0"/>
                      <w:divBdr>
                        <w:top w:val="none" w:sz="0" w:space="0" w:color="auto"/>
                        <w:left w:val="none" w:sz="0" w:space="0" w:color="auto"/>
                        <w:bottom w:val="none" w:sz="0" w:space="0" w:color="auto"/>
                        <w:right w:val="none" w:sz="0" w:space="0" w:color="auto"/>
                      </w:divBdr>
                      <w:divsChild>
                        <w:div w:id="407071708">
                          <w:marLeft w:val="0"/>
                          <w:marRight w:val="0"/>
                          <w:marTop w:val="0"/>
                          <w:marBottom w:val="0"/>
                          <w:divBdr>
                            <w:top w:val="none" w:sz="0" w:space="0" w:color="auto"/>
                            <w:left w:val="none" w:sz="0" w:space="0" w:color="auto"/>
                            <w:bottom w:val="none" w:sz="0" w:space="0" w:color="auto"/>
                            <w:right w:val="none" w:sz="0" w:space="0" w:color="auto"/>
                          </w:divBdr>
                        </w:div>
                      </w:divsChild>
                    </w:div>
                    <w:div w:id="1150056689">
                      <w:marLeft w:val="0"/>
                      <w:marRight w:val="0"/>
                      <w:marTop w:val="0"/>
                      <w:marBottom w:val="0"/>
                      <w:divBdr>
                        <w:top w:val="none" w:sz="0" w:space="0" w:color="auto"/>
                        <w:left w:val="none" w:sz="0" w:space="0" w:color="auto"/>
                        <w:bottom w:val="none" w:sz="0" w:space="0" w:color="auto"/>
                        <w:right w:val="none" w:sz="0" w:space="0" w:color="auto"/>
                      </w:divBdr>
                      <w:divsChild>
                        <w:div w:id="945187646">
                          <w:marLeft w:val="0"/>
                          <w:marRight w:val="0"/>
                          <w:marTop w:val="0"/>
                          <w:marBottom w:val="0"/>
                          <w:divBdr>
                            <w:top w:val="none" w:sz="0" w:space="0" w:color="auto"/>
                            <w:left w:val="none" w:sz="0" w:space="0" w:color="auto"/>
                            <w:bottom w:val="none" w:sz="0" w:space="0" w:color="auto"/>
                            <w:right w:val="none" w:sz="0" w:space="0" w:color="auto"/>
                          </w:divBdr>
                        </w:div>
                      </w:divsChild>
                    </w:div>
                    <w:div w:id="1830900292">
                      <w:marLeft w:val="0"/>
                      <w:marRight w:val="0"/>
                      <w:marTop w:val="0"/>
                      <w:marBottom w:val="0"/>
                      <w:divBdr>
                        <w:top w:val="none" w:sz="0" w:space="0" w:color="auto"/>
                        <w:left w:val="none" w:sz="0" w:space="0" w:color="auto"/>
                        <w:bottom w:val="none" w:sz="0" w:space="0" w:color="auto"/>
                        <w:right w:val="none" w:sz="0" w:space="0" w:color="auto"/>
                      </w:divBdr>
                      <w:divsChild>
                        <w:div w:id="1885822682">
                          <w:marLeft w:val="0"/>
                          <w:marRight w:val="0"/>
                          <w:marTop w:val="0"/>
                          <w:marBottom w:val="0"/>
                          <w:divBdr>
                            <w:top w:val="none" w:sz="0" w:space="0" w:color="auto"/>
                            <w:left w:val="none" w:sz="0" w:space="0" w:color="auto"/>
                            <w:bottom w:val="none" w:sz="0" w:space="0" w:color="auto"/>
                            <w:right w:val="none" w:sz="0" w:space="0" w:color="auto"/>
                          </w:divBdr>
                        </w:div>
                      </w:divsChild>
                    </w:div>
                    <w:div w:id="2069066919">
                      <w:marLeft w:val="0"/>
                      <w:marRight w:val="0"/>
                      <w:marTop w:val="0"/>
                      <w:marBottom w:val="0"/>
                      <w:divBdr>
                        <w:top w:val="none" w:sz="0" w:space="0" w:color="auto"/>
                        <w:left w:val="none" w:sz="0" w:space="0" w:color="auto"/>
                        <w:bottom w:val="none" w:sz="0" w:space="0" w:color="auto"/>
                        <w:right w:val="none" w:sz="0" w:space="0" w:color="auto"/>
                      </w:divBdr>
                      <w:divsChild>
                        <w:div w:id="717702489">
                          <w:marLeft w:val="0"/>
                          <w:marRight w:val="0"/>
                          <w:marTop w:val="0"/>
                          <w:marBottom w:val="0"/>
                          <w:divBdr>
                            <w:top w:val="none" w:sz="0" w:space="0" w:color="auto"/>
                            <w:left w:val="none" w:sz="0" w:space="0" w:color="auto"/>
                            <w:bottom w:val="none" w:sz="0" w:space="0" w:color="auto"/>
                            <w:right w:val="none" w:sz="0" w:space="0" w:color="auto"/>
                          </w:divBdr>
                        </w:div>
                      </w:divsChild>
                    </w:div>
                    <w:div w:id="1510170392">
                      <w:marLeft w:val="0"/>
                      <w:marRight w:val="0"/>
                      <w:marTop w:val="0"/>
                      <w:marBottom w:val="0"/>
                      <w:divBdr>
                        <w:top w:val="none" w:sz="0" w:space="0" w:color="auto"/>
                        <w:left w:val="none" w:sz="0" w:space="0" w:color="auto"/>
                        <w:bottom w:val="none" w:sz="0" w:space="0" w:color="auto"/>
                        <w:right w:val="none" w:sz="0" w:space="0" w:color="auto"/>
                      </w:divBdr>
                      <w:divsChild>
                        <w:div w:id="1238324392">
                          <w:marLeft w:val="0"/>
                          <w:marRight w:val="0"/>
                          <w:marTop w:val="0"/>
                          <w:marBottom w:val="0"/>
                          <w:divBdr>
                            <w:top w:val="none" w:sz="0" w:space="0" w:color="auto"/>
                            <w:left w:val="none" w:sz="0" w:space="0" w:color="auto"/>
                            <w:bottom w:val="none" w:sz="0" w:space="0" w:color="auto"/>
                            <w:right w:val="none" w:sz="0" w:space="0" w:color="auto"/>
                          </w:divBdr>
                        </w:div>
                      </w:divsChild>
                    </w:div>
                    <w:div w:id="269626548">
                      <w:marLeft w:val="0"/>
                      <w:marRight w:val="0"/>
                      <w:marTop w:val="0"/>
                      <w:marBottom w:val="0"/>
                      <w:divBdr>
                        <w:top w:val="none" w:sz="0" w:space="0" w:color="auto"/>
                        <w:left w:val="none" w:sz="0" w:space="0" w:color="auto"/>
                        <w:bottom w:val="none" w:sz="0" w:space="0" w:color="auto"/>
                        <w:right w:val="none" w:sz="0" w:space="0" w:color="auto"/>
                      </w:divBdr>
                      <w:divsChild>
                        <w:div w:id="1205797678">
                          <w:marLeft w:val="0"/>
                          <w:marRight w:val="0"/>
                          <w:marTop w:val="0"/>
                          <w:marBottom w:val="0"/>
                          <w:divBdr>
                            <w:top w:val="none" w:sz="0" w:space="0" w:color="auto"/>
                            <w:left w:val="none" w:sz="0" w:space="0" w:color="auto"/>
                            <w:bottom w:val="none" w:sz="0" w:space="0" w:color="auto"/>
                            <w:right w:val="none" w:sz="0" w:space="0" w:color="auto"/>
                          </w:divBdr>
                        </w:div>
                      </w:divsChild>
                    </w:div>
                    <w:div w:id="1014956977">
                      <w:marLeft w:val="0"/>
                      <w:marRight w:val="0"/>
                      <w:marTop w:val="0"/>
                      <w:marBottom w:val="0"/>
                      <w:divBdr>
                        <w:top w:val="none" w:sz="0" w:space="0" w:color="auto"/>
                        <w:left w:val="none" w:sz="0" w:space="0" w:color="auto"/>
                        <w:bottom w:val="none" w:sz="0" w:space="0" w:color="auto"/>
                        <w:right w:val="none" w:sz="0" w:space="0" w:color="auto"/>
                      </w:divBdr>
                      <w:divsChild>
                        <w:div w:id="396779531">
                          <w:marLeft w:val="0"/>
                          <w:marRight w:val="0"/>
                          <w:marTop w:val="0"/>
                          <w:marBottom w:val="0"/>
                          <w:divBdr>
                            <w:top w:val="none" w:sz="0" w:space="0" w:color="auto"/>
                            <w:left w:val="none" w:sz="0" w:space="0" w:color="auto"/>
                            <w:bottom w:val="none" w:sz="0" w:space="0" w:color="auto"/>
                            <w:right w:val="none" w:sz="0" w:space="0" w:color="auto"/>
                          </w:divBdr>
                        </w:div>
                      </w:divsChild>
                    </w:div>
                    <w:div w:id="1228107486">
                      <w:marLeft w:val="0"/>
                      <w:marRight w:val="0"/>
                      <w:marTop w:val="0"/>
                      <w:marBottom w:val="0"/>
                      <w:divBdr>
                        <w:top w:val="none" w:sz="0" w:space="0" w:color="auto"/>
                        <w:left w:val="none" w:sz="0" w:space="0" w:color="auto"/>
                        <w:bottom w:val="none" w:sz="0" w:space="0" w:color="auto"/>
                        <w:right w:val="none" w:sz="0" w:space="0" w:color="auto"/>
                      </w:divBdr>
                      <w:divsChild>
                        <w:div w:id="862590522">
                          <w:marLeft w:val="0"/>
                          <w:marRight w:val="0"/>
                          <w:marTop w:val="0"/>
                          <w:marBottom w:val="0"/>
                          <w:divBdr>
                            <w:top w:val="none" w:sz="0" w:space="0" w:color="auto"/>
                            <w:left w:val="none" w:sz="0" w:space="0" w:color="auto"/>
                            <w:bottom w:val="none" w:sz="0" w:space="0" w:color="auto"/>
                            <w:right w:val="none" w:sz="0" w:space="0" w:color="auto"/>
                          </w:divBdr>
                        </w:div>
                      </w:divsChild>
                    </w:div>
                    <w:div w:id="395471585">
                      <w:marLeft w:val="0"/>
                      <w:marRight w:val="0"/>
                      <w:marTop w:val="0"/>
                      <w:marBottom w:val="0"/>
                      <w:divBdr>
                        <w:top w:val="none" w:sz="0" w:space="0" w:color="auto"/>
                        <w:left w:val="none" w:sz="0" w:space="0" w:color="auto"/>
                        <w:bottom w:val="none" w:sz="0" w:space="0" w:color="auto"/>
                        <w:right w:val="none" w:sz="0" w:space="0" w:color="auto"/>
                      </w:divBdr>
                      <w:divsChild>
                        <w:div w:id="1627661675">
                          <w:marLeft w:val="0"/>
                          <w:marRight w:val="0"/>
                          <w:marTop w:val="0"/>
                          <w:marBottom w:val="0"/>
                          <w:divBdr>
                            <w:top w:val="none" w:sz="0" w:space="0" w:color="auto"/>
                            <w:left w:val="none" w:sz="0" w:space="0" w:color="auto"/>
                            <w:bottom w:val="none" w:sz="0" w:space="0" w:color="auto"/>
                            <w:right w:val="none" w:sz="0" w:space="0" w:color="auto"/>
                          </w:divBdr>
                        </w:div>
                      </w:divsChild>
                    </w:div>
                    <w:div w:id="1245456852">
                      <w:marLeft w:val="0"/>
                      <w:marRight w:val="0"/>
                      <w:marTop w:val="0"/>
                      <w:marBottom w:val="0"/>
                      <w:divBdr>
                        <w:top w:val="none" w:sz="0" w:space="0" w:color="auto"/>
                        <w:left w:val="none" w:sz="0" w:space="0" w:color="auto"/>
                        <w:bottom w:val="none" w:sz="0" w:space="0" w:color="auto"/>
                        <w:right w:val="none" w:sz="0" w:space="0" w:color="auto"/>
                      </w:divBdr>
                      <w:divsChild>
                        <w:div w:id="1823227880">
                          <w:marLeft w:val="0"/>
                          <w:marRight w:val="0"/>
                          <w:marTop w:val="0"/>
                          <w:marBottom w:val="0"/>
                          <w:divBdr>
                            <w:top w:val="none" w:sz="0" w:space="0" w:color="auto"/>
                            <w:left w:val="none" w:sz="0" w:space="0" w:color="auto"/>
                            <w:bottom w:val="none" w:sz="0" w:space="0" w:color="auto"/>
                            <w:right w:val="none" w:sz="0" w:space="0" w:color="auto"/>
                          </w:divBdr>
                        </w:div>
                      </w:divsChild>
                    </w:div>
                    <w:div w:id="1485273481">
                      <w:marLeft w:val="0"/>
                      <w:marRight w:val="0"/>
                      <w:marTop w:val="0"/>
                      <w:marBottom w:val="0"/>
                      <w:divBdr>
                        <w:top w:val="none" w:sz="0" w:space="0" w:color="auto"/>
                        <w:left w:val="none" w:sz="0" w:space="0" w:color="auto"/>
                        <w:bottom w:val="none" w:sz="0" w:space="0" w:color="auto"/>
                        <w:right w:val="none" w:sz="0" w:space="0" w:color="auto"/>
                      </w:divBdr>
                      <w:divsChild>
                        <w:div w:id="1358651751">
                          <w:marLeft w:val="0"/>
                          <w:marRight w:val="0"/>
                          <w:marTop w:val="0"/>
                          <w:marBottom w:val="0"/>
                          <w:divBdr>
                            <w:top w:val="none" w:sz="0" w:space="0" w:color="auto"/>
                            <w:left w:val="none" w:sz="0" w:space="0" w:color="auto"/>
                            <w:bottom w:val="none" w:sz="0" w:space="0" w:color="auto"/>
                            <w:right w:val="none" w:sz="0" w:space="0" w:color="auto"/>
                          </w:divBdr>
                        </w:div>
                      </w:divsChild>
                    </w:div>
                    <w:div w:id="1186290295">
                      <w:marLeft w:val="0"/>
                      <w:marRight w:val="0"/>
                      <w:marTop w:val="0"/>
                      <w:marBottom w:val="0"/>
                      <w:divBdr>
                        <w:top w:val="none" w:sz="0" w:space="0" w:color="auto"/>
                        <w:left w:val="none" w:sz="0" w:space="0" w:color="auto"/>
                        <w:bottom w:val="none" w:sz="0" w:space="0" w:color="auto"/>
                        <w:right w:val="none" w:sz="0" w:space="0" w:color="auto"/>
                      </w:divBdr>
                      <w:divsChild>
                        <w:div w:id="552009903">
                          <w:marLeft w:val="0"/>
                          <w:marRight w:val="0"/>
                          <w:marTop w:val="0"/>
                          <w:marBottom w:val="0"/>
                          <w:divBdr>
                            <w:top w:val="none" w:sz="0" w:space="0" w:color="auto"/>
                            <w:left w:val="none" w:sz="0" w:space="0" w:color="auto"/>
                            <w:bottom w:val="none" w:sz="0" w:space="0" w:color="auto"/>
                            <w:right w:val="none" w:sz="0" w:space="0" w:color="auto"/>
                          </w:divBdr>
                        </w:div>
                      </w:divsChild>
                    </w:div>
                    <w:div w:id="1138497880">
                      <w:marLeft w:val="0"/>
                      <w:marRight w:val="0"/>
                      <w:marTop w:val="0"/>
                      <w:marBottom w:val="0"/>
                      <w:divBdr>
                        <w:top w:val="none" w:sz="0" w:space="0" w:color="auto"/>
                        <w:left w:val="none" w:sz="0" w:space="0" w:color="auto"/>
                        <w:bottom w:val="none" w:sz="0" w:space="0" w:color="auto"/>
                        <w:right w:val="none" w:sz="0" w:space="0" w:color="auto"/>
                      </w:divBdr>
                      <w:divsChild>
                        <w:div w:id="558982793">
                          <w:marLeft w:val="0"/>
                          <w:marRight w:val="0"/>
                          <w:marTop w:val="0"/>
                          <w:marBottom w:val="0"/>
                          <w:divBdr>
                            <w:top w:val="none" w:sz="0" w:space="0" w:color="auto"/>
                            <w:left w:val="none" w:sz="0" w:space="0" w:color="auto"/>
                            <w:bottom w:val="none" w:sz="0" w:space="0" w:color="auto"/>
                            <w:right w:val="none" w:sz="0" w:space="0" w:color="auto"/>
                          </w:divBdr>
                        </w:div>
                      </w:divsChild>
                    </w:div>
                    <w:div w:id="647705746">
                      <w:marLeft w:val="0"/>
                      <w:marRight w:val="0"/>
                      <w:marTop w:val="0"/>
                      <w:marBottom w:val="0"/>
                      <w:divBdr>
                        <w:top w:val="none" w:sz="0" w:space="0" w:color="auto"/>
                        <w:left w:val="none" w:sz="0" w:space="0" w:color="auto"/>
                        <w:bottom w:val="none" w:sz="0" w:space="0" w:color="auto"/>
                        <w:right w:val="none" w:sz="0" w:space="0" w:color="auto"/>
                      </w:divBdr>
                      <w:divsChild>
                        <w:div w:id="1115708744">
                          <w:marLeft w:val="0"/>
                          <w:marRight w:val="0"/>
                          <w:marTop w:val="0"/>
                          <w:marBottom w:val="0"/>
                          <w:divBdr>
                            <w:top w:val="none" w:sz="0" w:space="0" w:color="auto"/>
                            <w:left w:val="none" w:sz="0" w:space="0" w:color="auto"/>
                            <w:bottom w:val="none" w:sz="0" w:space="0" w:color="auto"/>
                            <w:right w:val="none" w:sz="0" w:space="0" w:color="auto"/>
                          </w:divBdr>
                        </w:div>
                      </w:divsChild>
                    </w:div>
                    <w:div w:id="1090851425">
                      <w:marLeft w:val="0"/>
                      <w:marRight w:val="0"/>
                      <w:marTop w:val="0"/>
                      <w:marBottom w:val="0"/>
                      <w:divBdr>
                        <w:top w:val="none" w:sz="0" w:space="0" w:color="auto"/>
                        <w:left w:val="none" w:sz="0" w:space="0" w:color="auto"/>
                        <w:bottom w:val="none" w:sz="0" w:space="0" w:color="auto"/>
                        <w:right w:val="none" w:sz="0" w:space="0" w:color="auto"/>
                      </w:divBdr>
                      <w:divsChild>
                        <w:div w:id="1853645736">
                          <w:marLeft w:val="0"/>
                          <w:marRight w:val="0"/>
                          <w:marTop w:val="0"/>
                          <w:marBottom w:val="0"/>
                          <w:divBdr>
                            <w:top w:val="none" w:sz="0" w:space="0" w:color="auto"/>
                            <w:left w:val="none" w:sz="0" w:space="0" w:color="auto"/>
                            <w:bottom w:val="none" w:sz="0" w:space="0" w:color="auto"/>
                            <w:right w:val="none" w:sz="0" w:space="0" w:color="auto"/>
                          </w:divBdr>
                        </w:div>
                      </w:divsChild>
                    </w:div>
                    <w:div w:id="685014277">
                      <w:marLeft w:val="0"/>
                      <w:marRight w:val="0"/>
                      <w:marTop w:val="0"/>
                      <w:marBottom w:val="0"/>
                      <w:divBdr>
                        <w:top w:val="none" w:sz="0" w:space="0" w:color="auto"/>
                        <w:left w:val="none" w:sz="0" w:space="0" w:color="auto"/>
                        <w:bottom w:val="none" w:sz="0" w:space="0" w:color="auto"/>
                        <w:right w:val="none" w:sz="0" w:space="0" w:color="auto"/>
                      </w:divBdr>
                      <w:divsChild>
                        <w:div w:id="343098337">
                          <w:marLeft w:val="0"/>
                          <w:marRight w:val="0"/>
                          <w:marTop w:val="0"/>
                          <w:marBottom w:val="0"/>
                          <w:divBdr>
                            <w:top w:val="none" w:sz="0" w:space="0" w:color="auto"/>
                            <w:left w:val="none" w:sz="0" w:space="0" w:color="auto"/>
                            <w:bottom w:val="none" w:sz="0" w:space="0" w:color="auto"/>
                            <w:right w:val="none" w:sz="0" w:space="0" w:color="auto"/>
                          </w:divBdr>
                        </w:div>
                      </w:divsChild>
                    </w:div>
                    <w:div w:id="795294035">
                      <w:marLeft w:val="0"/>
                      <w:marRight w:val="0"/>
                      <w:marTop w:val="0"/>
                      <w:marBottom w:val="0"/>
                      <w:divBdr>
                        <w:top w:val="none" w:sz="0" w:space="0" w:color="auto"/>
                        <w:left w:val="none" w:sz="0" w:space="0" w:color="auto"/>
                        <w:bottom w:val="none" w:sz="0" w:space="0" w:color="auto"/>
                        <w:right w:val="none" w:sz="0" w:space="0" w:color="auto"/>
                      </w:divBdr>
                      <w:divsChild>
                        <w:div w:id="1630893702">
                          <w:marLeft w:val="0"/>
                          <w:marRight w:val="0"/>
                          <w:marTop w:val="0"/>
                          <w:marBottom w:val="0"/>
                          <w:divBdr>
                            <w:top w:val="none" w:sz="0" w:space="0" w:color="auto"/>
                            <w:left w:val="none" w:sz="0" w:space="0" w:color="auto"/>
                            <w:bottom w:val="none" w:sz="0" w:space="0" w:color="auto"/>
                            <w:right w:val="none" w:sz="0" w:space="0" w:color="auto"/>
                          </w:divBdr>
                        </w:div>
                      </w:divsChild>
                    </w:div>
                    <w:div w:id="1830292596">
                      <w:marLeft w:val="0"/>
                      <w:marRight w:val="0"/>
                      <w:marTop w:val="0"/>
                      <w:marBottom w:val="0"/>
                      <w:divBdr>
                        <w:top w:val="none" w:sz="0" w:space="0" w:color="auto"/>
                        <w:left w:val="none" w:sz="0" w:space="0" w:color="auto"/>
                        <w:bottom w:val="none" w:sz="0" w:space="0" w:color="auto"/>
                        <w:right w:val="none" w:sz="0" w:space="0" w:color="auto"/>
                      </w:divBdr>
                      <w:divsChild>
                        <w:div w:id="855115656">
                          <w:marLeft w:val="0"/>
                          <w:marRight w:val="0"/>
                          <w:marTop w:val="0"/>
                          <w:marBottom w:val="0"/>
                          <w:divBdr>
                            <w:top w:val="none" w:sz="0" w:space="0" w:color="auto"/>
                            <w:left w:val="none" w:sz="0" w:space="0" w:color="auto"/>
                            <w:bottom w:val="none" w:sz="0" w:space="0" w:color="auto"/>
                            <w:right w:val="none" w:sz="0" w:space="0" w:color="auto"/>
                          </w:divBdr>
                        </w:div>
                      </w:divsChild>
                    </w:div>
                    <w:div w:id="940381669">
                      <w:marLeft w:val="0"/>
                      <w:marRight w:val="0"/>
                      <w:marTop w:val="0"/>
                      <w:marBottom w:val="0"/>
                      <w:divBdr>
                        <w:top w:val="none" w:sz="0" w:space="0" w:color="auto"/>
                        <w:left w:val="none" w:sz="0" w:space="0" w:color="auto"/>
                        <w:bottom w:val="none" w:sz="0" w:space="0" w:color="auto"/>
                        <w:right w:val="none" w:sz="0" w:space="0" w:color="auto"/>
                      </w:divBdr>
                      <w:divsChild>
                        <w:div w:id="1087769539">
                          <w:marLeft w:val="0"/>
                          <w:marRight w:val="0"/>
                          <w:marTop w:val="0"/>
                          <w:marBottom w:val="0"/>
                          <w:divBdr>
                            <w:top w:val="none" w:sz="0" w:space="0" w:color="auto"/>
                            <w:left w:val="none" w:sz="0" w:space="0" w:color="auto"/>
                            <w:bottom w:val="none" w:sz="0" w:space="0" w:color="auto"/>
                            <w:right w:val="none" w:sz="0" w:space="0" w:color="auto"/>
                          </w:divBdr>
                        </w:div>
                      </w:divsChild>
                    </w:div>
                    <w:div w:id="1378550389">
                      <w:marLeft w:val="0"/>
                      <w:marRight w:val="0"/>
                      <w:marTop w:val="0"/>
                      <w:marBottom w:val="0"/>
                      <w:divBdr>
                        <w:top w:val="none" w:sz="0" w:space="0" w:color="auto"/>
                        <w:left w:val="none" w:sz="0" w:space="0" w:color="auto"/>
                        <w:bottom w:val="none" w:sz="0" w:space="0" w:color="auto"/>
                        <w:right w:val="none" w:sz="0" w:space="0" w:color="auto"/>
                      </w:divBdr>
                      <w:divsChild>
                        <w:div w:id="229660600">
                          <w:marLeft w:val="0"/>
                          <w:marRight w:val="0"/>
                          <w:marTop w:val="0"/>
                          <w:marBottom w:val="0"/>
                          <w:divBdr>
                            <w:top w:val="none" w:sz="0" w:space="0" w:color="auto"/>
                            <w:left w:val="none" w:sz="0" w:space="0" w:color="auto"/>
                            <w:bottom w:val="none" w:sz="0" w:space="0" w:color="auto"/>
                            <w:right w:val="none" w:sz="0" w:space="0" w:color="auto"/>
                          </w:divBdr>
                        </w:div>
                      </w:divsChild>
                    </w:div>
                    <w:div w:id="1457721284">
                      <w:marLeft w:val="0"/>
                      <w:marRight w:val="0"/>
                      <w:marTop w:val="0"/>
                      <w:marBottom w:val="0"/>
                      <w:divBdr>
                        <w:top w:val="none" w:sz="0" w:space="0" w:color="auto"/>
                        <w:left w:val="none" w:sz="0" w:space="0" w:color="auto"/>
                        <w:bottom w:val="none" w:sz="0" w:space="0" w:color="auto"/>
                        <w:right w:val="none" w:sz="0" w:space="0" w:color="auto"/>
                      </w:divBdr>
                      <w:divsChild>
                        <w:div w:id="1492334435">
                          <w:marLeft w:val="0"/>
                          <w:marRight w:val="0"/>
                          <w:marTop w:val="0"/>
                          <w:marBottom w:val="0"/>
                          <w:divBdr>
                            <w:top w:val="none" w:sz="0" w:space="0" w:color="auto"/>
                            <w:left w:val="none" w:sz="0" w:space="0" w:color="auto"/>
                            <w:bottom w:val="none" w:sz="0" w:space="0" w:color="auto"/>
                            <w:right w:val="none" w:sz="0" w:space="0" w:color="auto"/>
                          </w:divBdr>
                        </w:div>
                      </w:divsChild>
                    </w:div>
                    <w:div w:id="737174350">
                      <w:marLeft w:val="0"/>
                      <w:marRight w:val="0"/>
                      <w:marTop w:val="0"/>
                      <w:marBottom w:val="0"/>
                      <w:divBdr>
                        <w:top w:val="none" w:sz="0" w:space="0" w:color="auto"/>
                        <w:left w:val="none" w:sz="0" w:space="0" w:color="auto"/>
                        <w:bottom w:val="none" w:sz="0" w:space="0" w:color="auto"/>
                        <w:right w:val="none" w:sz="0" w:space="0" w:color="auto"/>
                      </w:divBdr>
                      <w:divsChild>
                        <w:div w:id="1276788491">
                          <w:marLeft w:val="0"/>
                          <w:marRight w:val="0"/>
                          <w:marTop w:val="0"/>
                          <w:marBottom w:val="0"/>
                          <w:divBdr>
                            <w:top w:val="none" w:sz="0" w:space="0" w:color="auto"/>
                            <w:left w:val="none" w:sz="0" w:space="0" w:color="auto"/>
                            <w:bottom w:val="none" w:sz="0" w:space="0" w:color="auto"/>
                            <w:right w:val="none" w:sz="0" w:space="0" w:color="auto"/>
                          </w:divBdr>
                        </w:div>
                      </w:divsChild>
                    </w:div>
                    <w:div w:id="2059815771">
                      <w:marLeft w:val="0"/>
                      <w:marRight w:val="0"/>
                      <w:marTop w:val="0"/>
                      <w:marBottom w:val="0"/>
                      <w:divBdr>
                        <w:top w:val="none" w:sz="0" w:space="0" w:color="auto"/>
                        <w:left w:val="none" w:sz="0" w:space="0" w:color="auto"/>
                        <w:bottom w:val="none" w:sz="0" w:space="0" w:color="auto"/>
                        <w:right w:val="none" w:sz="0" w:space="0" w:color="auto"/>
                      </w:divBdr>
                      <w:divsChild>
                        <w:div w:id="1258438513">
                          <w:marLeft w:val="0"/>
                          <w:marRight w:val="0"/>
                          <w:marTop w:val="0"/>
                          <w:marBottom w:val="0"/>
                          <w:divBdr>
                            <w:top w:val="none" w:sz="0" w:space="0" w:color="auto"/>
                            <w:left w:val="none" w:sz="0" w:space="0" w:color="auto"/>
                            <w:bottom w:val="none" w:sz="0" w:space="0" w:color="auto"/>
                            <w:right w:val="none" w:sz="0" w:space="0" w:color="auto"/>
                          </w:divBdr>
                        </w:div>
                      </w:divsChild>
                    </w:div>
                    <w:div w:id="1163007084">
                      <w:marLeft w:val="0"/>
                      <w:marRight w:val="0"/>
                      <w:marTop w:val="0"/>
                      <w:marBottom w:val="0"/>
                      <w:divBdr>
                        <w:top w:val="none" w:sz="0" w:space="0" w:color="auto"/>
                        <w:left w:val="none" w:sz="0" w:space="0" w:color="auto"/>
                        <w:bottom w:val="none" w:sz="0" w:space="0" w:color="auto"/>
                        <w:right w:val="none" w:sz="0" w:space="0" w:color="auto"/>
                      </w:divBdr>
                      <w:divsChild>
                        <w:div w:id="104545770">
                          <w:marLeft w:val="0"/>
                          <w:marRight w:val="0"/>
                          <w:marTop w:val="0"/>
                          <w:marBottom w:val="0"/>
                          <w:divBdr>
                            <w:top w:val="none" w:sz="0" w:space="0" w:color="auto"/>
                            <w:left w:val="none" w:sz="0" w:space="0" w:color="auto"/>
                            <w:bottom w:val="none" w:sz="0" w:space="0" w:color="auto"/>
                            <w:right w:val="none" w:sz="0" w:space="0" w:color="auto"/>
                          </w:divBdr>
                        </w:div>
                      </w:divsChild>
                    </w:div>
                    <w:div w:id="885028024">
                      <w:marLeft w:val="0"/>
                      <w:marRight w:val="0"/>
                      <w:marTop w:val="0"/>
                      <w:marBottom w:val="0"/>
                      <w:divBdr>
                        <w:top w:val="none" w:sz="0" w:space="0" w:color="auto"/>
                        <w:left w:val="none" w:sz="0" w:space="0" w:color="auto"/>
                        <w:bottom w:val="none" w:sz="0" w:space="0" w:color="auto"/>
                        <w:right w:val="none" w:sz="0" w:space="0" w:color="auto"/>
                      </w:divBdr>
                      <w:divsChild>
                        <w:div w:id="2079550896">
                          <w:marLeft w:val="0"/>
                          <w:marRight w:val="0"/>
                          <w:marTop w:val="0"/>
                          <w:marBottom w:val="0"/>
                          <w:divBdr>
                            <w:top w:val="none" w:sz="0" w:space="0" w:color="auto"/>
                            <w:left w:val="none" w:sz="0" w:space="0" w:color="auto"/>
                            <w:bottom w:val="none" w:sz="0" w:space="0" w:color="auto"/>
                            <w:right w:val="none" w:sz="0" w:space="0" w:color="auto"/>
                          </w:divBdr>
                        </w:div>
                      </w:divsChild>
                    </w:div>
                    <w:div w:id="1215580289">
                      <w:marLeft w:val="0"/>
                      <w:marRight w:val="0"/>
                      <w:marTop w:val="0"/>
                      <w:marBottom w:val="0"/>
                      <w:divBdr>
                        <w:top w:val="none" w:sz="0" w:space="0" w:color="auto"/>
                        <w:left w:val="none" w:sz="0" w:space="0" w:color="auto"/>
                        <w:bottom w:val="none" w:sz="0" w:space="0" w:color="auto"/>
                        <w:right w:val="none" w:sz="0" w:space="0" w:color="auto"/>
                      </w:divBdr>
                      <w:divsChild>
                        <w:div w:id="1396196322">
                          <w:marLeft w:val="0"/>
                          <w:marRight w:val="0"/>
                          <w:marTop w:val="0"/>
                          <w:marBottom w:val="0"/>
                          <w:divBdr>
                            <w:top w:val="none" w:sz="0" w:space="0" w:color="auto"/>
                            <w:left w:val="none" w:sz="0" w:space="0" w:color="auto"/>
                            <w:bottom w:val="none" w:sz="0" w:space="0" w:color="auto"/>
                            <w:right w:val="none" w:sz="0" w:space="0" w:color="auto"/>
                          </w:divBdr>
                        </w:div>
                      </w:divsChild>
                    </w:div>
                    <w:div w:id="122772372">
                      <w:marLeft w:val="0"/>
                      <w:marRight w:val="0"/>
                      <w:marTop w:val="0"/>
                      <w:marBottom w:val="0"/>
                      <w:divBdr>
                        <w:top w:val="none" w:sz="0" w:space="0" w:color="auto"/>
                        <w:left w:val="none" w:sz="0" w:space="0" w:color="auto"/>
                        <w:bottom w:val="none" w:sz="0" w:space="0" w:color="auto"/>
                        <w:right w:val="none" w:sz="0" w:space="0" w:color="auto"/>
                      </w:divBdr>
                      <w:divsChild>
                        <w:div w:id="456488655">
                          <w:marLeft w:val="0"/>
                          <w:marRight w:val="0"/>
                          <w:marTop w:val="0"/>
                          <w:marBottom w:val="0"/>
                          <w:divBdr>
                            <w:top w:val="none" w:sz="0" w:space="0" w:color="auto"/>
                            <w:left w:val="none" w:sz="0" w:space="0" w:color="auto"/>
                            <w:bottom w:val="none" w:sz="0" w:space="0" w:color="auto"/>
                            <w:right w:val="none" w:sz="0" w:space="0" w:color="auto"/>
                          </w:divBdr>
                        </w:div>
                      </w:divsChild>
                    </w:div>
                    <w:div w:id="1489976148">
                      <w:marLeft w:val="0"/>
                      <w:marRight w:val="0"/>
                      <w:marTop w:val="0"/>
                      <w:marBottom w:val="0"/>
                      <w:divBdr>
                        <w:top w:val="none" w:sz="0" w:space="0" w:color="auto"/>
                        <w:left w:val="none" w:sz="0" w:space="0" w:color="auto"/>
                        <w:bottom w:val="none" w:sz="0" w:space="0" w:color="auto"/>
                        <w:right w:val="none" w:sz="0" w:space="0" w:color="auto"/>
                      </w:divBdr>
                      <w:divsChild>
                        <w:div w:id="1723554875">
                          <w:marLeft w:val="0"/>
                          <w:marRight w:val="0"/>
                          <w:marTop w:val="0"/>
                          <w:marBottom w:val="0"/>
                          <w:divBdr>
                            <w:top w:val="none" w:sz="0" w:space="0" w:color="auto"/>
                            <w:left w:val="none" w:sz="0" w:space="0" w:color="auto"/>
                            <w:bottom w:val="none" w:sz="0" w:space="0" w:color="auto"/>
                            <w:right w:val="none" w:sz="0" w:space="0" w:color="auto"/>
                          </w:divBdr>
                        </w:div>
                      </w:divsChild>
                    </w:div>
                    <w:div w:id="284042491">
                      <w:marLeft w:val="0"/>
                      <w:marRight w:val="0"/>
                      <w:marTop w:val="0"/>
                      <w:marBottom w:val="0"/>
                      <w:divBdr>
                        <w:top w:val="none" w:sz="0" w:space="0" w:color="auto"/>
                        <w:left w:val="none" w:sz="0" w:space="0" w:color="auto"/>
                        <w:bottom w:val="none" w:sz="0" w:space="0" w:color="auto"/>
                        <w:right w:val="none" w:sz="0" w:space="0" w:color="auto"/>
                      </w:divBdr>
                      <w:divsChild>
                        <w:div w:id="405343530">
                          <w:marLeft w:val="0"/>
                          <w:marRight w:val="0"/>
                          <w:marTop w:val="0"/>
                          <w:marBottom w:val="0"/>
                          <w:divBdr>
                            <w:top w:val="none" w:sz="0" w:space="0" w:color="auto"/>
                            <w:left w:val="none" w:sz="0" w:space="0" w:color="auto"/>
                            <w:bottom w:val="none" w:sz="0" w:space="0" w:color="auto"/>
                            <w:right w:val="none" w:sz="0" w:space="0" w:color="auto"/>
                          </w:divBdr>
                        </w:div>
                      </w:divsChild>
                    </w:div>
                    <w:div w:id="1765806884">
                      <w:marLeft w:val="0"/>
                      <w:marRight w:val="0"/>
                      <w:marTop w:val="0"/>
                      <w:marBottom w:val="0"/>
                      <w:divBdr>
                        <w:top w:val="none" w:sz="0" w:space="0" w:color="auto"/>
                        <w:left w:val="none" w:sz="0" w:space="0" w:color="auto"/>
                        <w:bottom w:val="none" w:sz="0" w:space="0" w:color="auto"/>
                        <w:right w:val="none" w:sz="0" w:space="0" w:color="auto"/>
                      </w:divBdr>
                      <w:divsChild>
                        <w:div w:id="1073503568">
                          <w:marLeft w:val="0"/>
                          <w:marRight w:val="0"/>
                          <w:marTop w:val="0"/>
                          <w:marBottom w:val="0"/>
                          <w:divBdr>
                            <w:top w:val="none" w:sz="0" w:space="0" w:color="auto"/>
                            <w:left w:val="none" w:sz="0" w:space="0" w:color="auto"/>
                            <w:bottom w:val="none" w:sz="0" w:space="0" w:color="auto"/>
                            <w:right w:val="none" w:sz="0" w:space="0" w:color="auto"/>
                          </w:divBdr>
                        </w:div>
                      </w:divsChild>
                    </w:div>
                    <w:div w:id="1264462195">
                      <w:marLeft w:val="0"/>
                      <w:marRight w:val="0"/>
                      <w:marTop w:val="0"/>
                      <w:marBottom w:val="0"/>
                      <w:divBdr>
                        <w:top w:val="none" w:sz="0" w:space="0" w:color="auto"/>
                        <w:left w:val="none" w:sz="0" w:space="0" w:color="auto"/>
                        <w:bottom w:val="none" w:sz="0" w:space="0" w:color="auto"/>
                        <w:right w:val="none" w:sz="0" w:space="0" w:color="auto"/>
                      </w:divBdr>
                      <w:divsChild>
                        <w:div w:id="1438940337">
                          <w:marLeft w:val="0"/>
                          <w:marRight w:val="0"/>
                          <w:marTop w:val="0"/>
                          <w:marBottom w:val="0"/>
                          <w:divBdr>
                            <w:top w:val="none" w:sz="0" w:space="0" w:color="auto"/>
                            <w:left w:val="none" w:sz="0" w:space="0" w:color="auto"/>
                            <w:bottom w:val="none" w:sz="0" w:space="0" w:color="auto"/>
                            <w:right w:val="none" w:sz="0" w:space="0" w:color="auto"/>
                          </w:divBdr>
                        </w:div>
                      </w:divsChild>
                    </w:div>
                    <w:div w:id="1329097011">
                      <w:marLeft w:val="0"/>
                      <w:marRight w:val="0"/>
                      <w:marTop w:val="0"/>
                      <w:marBottom w:val="0"/>
                      <w:divBdr>
                        <w:top w:val="none" w:sz="0" w:space="0" w:color="auto"/>
                        <w:left w:val="none" w:sz="0" w:space="0" w:color="auto"/>
                        <w:bottom w:val="none" w:sz="0" w:space="0" w:color="auto"/>
                        <w:right w:val="none" w:sz="0" w:space="0" w:color="auto"/>
                      </w:divBdr>
                      <w:divsChild>
                        <w:div w:id="916286614">
                          <w:marLeft w:val="0"/>
                          <w:marRight w:val="0"/>
                          <w:marTop w:val="0"/>
                          <w:marBottom w:val="0"/>
                          <w:divBdr>
                            <w:top w:val="none" w:sz="0" w:space="0" w:color="auto"/>
                            <w:left w:val="none" w:sz="0" w:space="0" w:color="auto"/>
                            <w:bottom w:val="none" w:sz="0" w:space="0" w:color="auto"/>
                            <w:right w:val="none" w:sz="0" w:space="0" w:color="auto"/>
                          </w:divBdr>
                        </w:div>
                      </w:divsChild>
                    </w:div>
                    <w:div w:id="846600519">
                      <w:marLeft w:val="0"/>
                      <w:marRight w:val="0"/>
                      <w:marTop w:val="0"/>
                      <w:marBottom w:val="0"/>
                      <w:divBdr>
                        <w:top w:val="none" w:sz="0" w:space="0" w:color="auto"/>
                        <w:left w:val="none" w:sz="0" w:space="0" w:color="auto"/>
                        <w:bottom w:val="none" w:sz="0" w:space="0" w:color="auto"/>
                        <w:right w:val="none" w:sz="0" w:space="0" w:color="auto"/>
                      </w:divBdr>
                      <w:divsChild>
                        <w:div w:id="1680540633">
                          <w:marLeft w:val="0"/>
                          <w:marRight w:val="0"/>
                          <w:marTop w:val="0"/>
                          <w:marBottom w:val="0"/>
                          <w:divBdr>
                            <w:top w:val="none" w:sz="0" w:space="0" w:color="auto"/>
                            <w:left w:val="none" w:sz="0" w:space="0" w:color="auto"/>
                            <w:bottom w:val="none" w:sz="0" w:space="0" w:color="auto"/>
                            <w:right w:val="none" w:sz="0" w:space="0" w:color="auto"/>
                          </w:divBdr>
                        </w:div>
                      </w:divsChild>
                    </w:div>
                    <w:div w:id="1099179552">
                      <w:marLeft w:val="0"/>
                      <w:marRight w:val="0"/>
                      <w:marTop w:val="0"/>
                      <w:marBottom w:val="0"/>
                      <w:divBdr>
                        <w:top w:val="none" w:sz="0" w:space="0" w:color="auto"/>
                        <w:left w:val="none" w:sz="0" w:space="0" w:color="auto"/>
                        <w:bottom w:val="none" w:sz="0" w:space="0" w:color="auto"/>
                        <w:right w:val="none" w:sz="0" w:space="0" w:color="auto"/>
                      </w:divBdr>
                      <w:divsChild>
                        <w:div w:id="1492677955">
                          <w:marLeft w:val="0"/>
                          <w:marRight w:val="0"/>
                          <w:marTop w:val="0"/>
                          <w:marBottom w:val="0"/>
                          <w:divBdr>
                            <w:top w:val="none" w:sz="0" w:space="0" w:color="auto"/>
                            <w:left w:val="none" w:sz="0" w:space="0" w:color="auto"/>
                            <w:bottom w:val="none" w:sz="0" w:space="0" w:color="auto"/>
                            <w:right w:val="none" w:sz="0" w:space="0" w:color="auto"/>
                          </w:divBdr>
                        </w:div>
                      </w:divsChild>
                    </w:div>
                    <w:div w:id="1504276088">
                      <w:marLeft w:val="0"/>
                      <w:marRight w:val="0"/>
                      <w:marTop w:val="0"/>
                      <w:marBottom w:val="0"/>
                      <w:divBdr>
                        <w:top w:val="none" w:sz="0" w:space="0" w:color="auto"/>
                        <w:left w:val="none" w:sz="0" w:space="0" w:color="auto"/>
                        <w:bottom w:val="none" w:sz="0" w:space="0" w:color="auto"/>
                        <w:right w:val="none" w:sz="0" w:space="0" w:color="auto"/>
                      </w:divBdr>
                      <w:divsChild>
                        <w:div w:id="537084775">
                          <w:marLeft w:val="0"/>
                          <w:marRight w:val="0"/>
                          <w:marTop w:val="0"/>
                          <w:marBottom w:val="0"/>
                          <w:divBdr>
                            <w:top w:val="none" w:sz="0" w:space="0" w:color="auto"/>
                            <w:left w:val="none" w:sz="0" w:space="0" w:color="auto"/>
                            <w:bottom w:val="none" w:sz="0" w:space="0" w:color="auto"/>
                            <w:right w:val="none" w:sz="0" w:space="0" w:color="auto"/>
                          </w:divBdr>
                        </w:div>
                      </w:divsChild>
                    </w:div>
                    <w:div w:id="471365723">
                      <w:marLeft w:val="0"/>
                      <w:marRight w:val="0"/>
                      <w:marTop w:val="0"/>
                      <w:marBottom w:val="0"/>
                      <w:divBdr>
                        <w:top w:val="none" w:sz="0" w:space="0" w:color="auto"/>
                        <w:left w:val="none" w:sz="0" w:space="0" w:color="auto"/>
                        <w:bottom w:val="none" w:sz="0" w:space="0" w:color="auto"/>
                        <w:right w:val="none" w:sz="0" w:space="0" w:color="auto"/>
                      </w:divBdr>
                      <w:divsChild>
                        <w:div w:id="416052880">
                          <w:marLeft w:val="0"/>
                          <w:marRight w:val="0"/>
                          <w:marTop w:val="0"/>
                          <w:marBottom w:val="0"/>
                          <w:divBdr>
                            <w:top w:val="none" w:sz="0" w:space="0" w:color="auto"/>
                            <w:left w:val="none" w:sz="0" w:space="0" w:color="auto"/>
                            <w:bottom w:val="none" w:sz="0" w:space="0" w:color="auto"/>
                            <w:right w:val="none" w:sz="0" w:space="0" w:color="auto"/>
                          </w:divBdr>
                        </w:div>
                      </w:divsChild>
                    </w:div>
                    <w:div w:id="1406224779">
                      <w:marLeft w:val="0"/>
                      <w:marRight w:val="0"/>
                      <w:marTop w:val="0"/>
                      <w:marBottom w:val="0"/>
                      <w:divBdr>
                        <w:top w:val="none" w:sz="0" w:space="0" w:color="auto"/>
                        <w:left w:val="none" w:sz="0" w:space="0" w:color="auto"/>
                        <w:bottom w:val="none" w:sz="0" w:space="0" w:color="auto"/>
                        <w:right w:val="none" w:sz="0" w:space="0" w:color="auto"/>
                      </w:divBdr>
                      <w:divsChild>
                        <w:div w:id="1704593000">
                          <w:marLeft w:val="0"/>
                          <w:marRight w:val="0"/>
                          <w:marTop w:val="0"/>
                          <w:marBottom w:val="0"/>
                          <w:divBdr>
                            <w:top w:val="none" w:sz="0" w:space="0" w:color="auto"/>
                            <w:left w:val="none" w:sz="0" w:space="0" w:color="auto"/>
                            <w:bottom w:val="none" w:sz="0" w:space="0" w:color="auto"/>
                            <w:right w:val="none" w:sz="0" w:space="0" w:color="auto"/>
                          </w:divBdr>
                        </w:div>
                      </w:divsChild>
                    </w:div>
                    <w:div w:id="415248788">
                      <w:marLeft w:val="0"/>
                      <w:marRight w:val="0"/>
                      <w:marTop w:val="0"/>
                      <w:marBottom w:val="0"/>
                      <w:divBdr>
                        <w:top w:val="none" w:sz="0" w:space="0" w:color="auto"/>
                        <w:left w:val="none" w:sz="0" w:space="0" w:color="auto"/>
                        <w:bottom w:val="none" w:sz="0" w:space="0" w:color="auto"/>
                        <w:right w:val="none" w:sz="0" w:space="0" w:color="auto"/>
                      </w:divBdr>
                      <w:divsChild>
                        <w:div w:id="2041932678">
                          <w:marLeft w:val="0"/>
                          <w:marRight w:val="0"/>
                          <w:marTop w:val="0"/>
                          <w:marBottom w:val="0"/>
                          <w:divBdr>
                            <w:top w:val="none" w:sz="0" w:space="0" w:color="auto"/>
                            <w:left w:val="none" w:sz="0" w:space="0" w:color="auto"/>
                            <w:bottom w:val="none" w:sz="0" w:space="0" w:color="auto"/>
                            <w:right w:val="none" w:sz="0" w:space="0" w:color="auto"/>
                          </w:divBdr>
                        </w:div>
                      </w:divsChild>
                    </w:div>
                    <w:div w:id="1436250304">
                      <w:marLeft w:val="0"/>
                      <w:marRight w:val="0"/>
                      <w:marTop w:val="0"/>
                      <w:marBottom w:val="0"/>
                      <w:divBdr>
                        <w:top w:val="none" w:sz="0" w:space="0" w:color="auto"/>
                        <w:left w:val="none" w:sz="0" w:space="0" w:color="auto"/>
                        <w:bottom w:val="none" w:sz="0" w:space="0" w:color="auto"/>
                        <w:right w:val="none" w:sz="0" w:space="0" w:color="auto"/>
                      </w:divBdr>
                      <w:divsChild>
                        <w:div w:id="572200650">
                          <w:marLeft w:val="0"/>
                          <w:marRight w:val="0"/>
                          <w:marTop w:val="0"/>
                          <w:marBottom w:val="0"/>
                          <w:divBdr>
                            <w:top w:val="none" w:sz="0" w:space="0" w:color="auto"/>
                            <w:left w:val="none" w:sz="0" w:space="0" w:color="auto"/>
                            <w:bottom w:val="none" w:sz="0" w:space="0" w:color="auto"/>
                            <w:right w:val="none" w:sz="0" w:space="0" w:color="auto"/>
                          </w:divBdr>
                        </w:div>
                      </w:divsChild>
                    </w:div>
                    <w:div w:id="1866751395">
                      <w:marLeft w:val="0"/>
                      <w:marRight w:val="0"/>
                      <w:marTop w:val="0"/>
                      <w:marBottom w:val="0"/>
                      <w:divBdr>
                        <w:top w:val="none" w:sz="0" w:space="0" w:color="auto"/>
                        <w:left w:val="none" w:sz="0" w:space="0" w:color="auto"/>
                        <w:bottom w:val="none" w:sz="0" w:space="0" w:color="auto"/>
                        <w:right w:val="none" w:sz="0" w:space="0" w:color="auto"/>
                      </w:divBdr>
                      <w:divsChild>
                        <w:div w:id="674570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724709">
                  <w:marLeft w:val="0"/>
                  <w:marRight w:val="0"/>
                  <w:marTop w:val="0"/>
                  <w:marBottom w:val="0"/>
                  <w:divBdr>
                    <w:top w:val="none" w:sz="0" w:space="0" w:color="auto"/>
                    <w:left w:val="none" w:sz="0" w:space="0" w:color="auto"/>
                    <w:bottom w:val="none" w:sz="0" w:space="0" w:color="auto"/>
                    <w:right w:val="none" w:sz="0" w:space="0" w:color="auto"/>
                  </w:divBdr>
                  <w:divsChild>
                    <w:div w:id="37778197">
                      <w:marLeft w:val="0"/>
                      <w:marRight w:val="0"/>
                      <w:marTop w:val="0"/>
                      <w:marBottom w:val="0"/>
                      <w:divBdr>
                        <w:top w:val="none" w:sz="0" w:space="0" w:color="auto"/>
                        <w:left w:val="none" w:sz="0" w:space="0" w:color="auto"/>
                        <w:bottom w:val="none" w:sz="0" w:space="0" w:color="auto"/>
                        <w:right w:val="none" w:sz="0" w:space="0" w:color="auto"/>
                      </w:divBdr>
                    </w:div>
                  </w:divsChild>
                </w:div>
                <w:div w:id="690566844">
                  <w:marLeft w:val="0"/>
                  <w:marRight w:val="0"/>
                  <w:marTop w:val="0"/>
                  <w:marBottom w:val="0"/>
                  <w:divBdr>
                    <w:top w:val="none" w:sz="0" w:space="0" w:color="auto"/>
                    <w:left w:val="none" w:sz="0" w:space="0" w:color="auto"/>
                    <w:bottom w:val="none" w:sz="0" w:space="0" w:color="auto"/>
                    <w:right w:val="none" w:sz="0" w:space="0" w:color="auto"/>
                  </w:divBdr>
                  <w:divsChild>
                    <w:div w:id="45201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4868">
              <w:marLeft w:val="0"/>
              <w:marRight w:val="0"/>
              <w:marTop w:val="0"/>
              <w:marBottom w:val="0"/>
              <w:divBdr>
                <w:top w:val="none" w:sz="0" w:space="0" w:color="auto"/>
                <w:left w:val="none" w:sz="0" w:space="0" w:color="auto"/>
                <w:bottom w:val="none" w:sz="0" w:space="0" w:color="auto"/>
                <w:right w:val="none" w:sz="0" w:space="0" w:color="auto"/>
              </w:divBdr>
              <w:divsChild>
                <w:div w:id="1936742376">
                  <w:marLeft w:val="0"/>
                  <w:marRight w:val="0"/>
                  <w:marTop w:val="0"/>
                  <w:marBottom w:val="0"/>
                  <w:divBdr>
                    <w:top w:val="none" w:sz="0" w:space="0" w:color="auto"/>
                    <w:left w:val="none" w:sz="0" w:space="0" w:color="auto"/>
                    <w:bottom w:val="none" w:sz="0" w:space="0" w:color="auto"/>
                    <w:right w:val="none" w:sz="0" w:space="0" w:color="auto"/>
                  </w:divBdr>
                  <w:divsChild>
                    <w:div w:id="33318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715606">
          <w:marLeft w:val="0"/>
          <w:marRight w:val="0"/>
          <w:marTop w:val="0"/>
          <w:marBottom w:val="0"/>
          <w:divBdr>
            <w:top w:val="none" w:sz="0" w:space="0" w:color="auto"/>
            <w:left w:val="none" w:sz="0" w:space="0" w:color="auto"/>
            <w:bottom w:val="none" w:sz="0" w:space="0" w:color="auto"/>
            <w:right w:val="none" w:sz="0" w:space="0" w:color="auto"/>
          </w:divBdr>
          <w:divsChild>
            <w:div w:id="1879122751">
              <w:marLeft w:val="0"/>
              <w:marRight w:val="0"/>
              <w:marTop w:val="0"/>
              <w:marBottom w:val="0"/>
              <w:divBdr>
                <w:top w:val="none" w:sz="0" w:space="0" w:color="auto"/>
                <w:left w:val="none" w:sz="0" w:space="0" w:color="auto"/>
                <w:bottom w:val="none" w:sz="0" w:space="0" w:color="auto"/>
                <w:right w:val="none" w:sz="0" w:space="0" w:color="auto"/>
              </w:divBdr>
              <w:divsChild>
                <w:div w:id="1359429898">
                  <w:marLeft w:val="0"/>
                  <w:marRight w:val="0"/>
                  <w:marTop w:val="0"/>
                  <w:marBottom w:val="0"/>
                  <w:divBdr>
                    <w:top w:val="none" w:sz="0" w:space="0" w:color="auto"/>
                    <w:left w:val="none" w:sz="0" w:space="0" w:color="auto"/>
                    <w:bottom w:val="none" w:sz="0" w:space="0" w:color="auto"/>
                    <w:right w:val="none" w:sz="0" w:space="0" w:color="auto"/>
                  </w:divBdr>
                  <w:divsChild>
                    <w:div w:id="1442451362">
                      <w:marLeft w:val="0"/>
                      <w:marRight w:val="0"/>
                      <w:marTop w:val="0"/>
                      <w:marBottom w:val="0"/>
                      <w:divBdr>
                        <w:top w:val="none" w:sz="0" w:space="0" w:color="auto"/>
                        <w:left w:val="none" w:sz="0" w:space="0" w:color="auto"/>
                        <w:bottom w:val="none" w:sz="0" w:space="0" w:color="auto"/>
                        <w:right w:val="none" w:sz="0" w:space="0" w:color="auto"/>
                      </w:divBdr>
                    </w:div>
                  </w:divsChild>
                </w:div>
                <w:div w:id="1098059611">
                  <w:marLeft w:val="0"/>
                  <w:marRight w:val="0"/>
                  <w:marTop w:val="0"/>
                  <w:marBottom w:val="0"/>
                  <w:divBdr>
                    <w:top w:val="none" w:sz="0" w:space="0" w:color="auto"/>
                    <w:left w:val="none" w:sz="0" w:space="0" w:color="auto"/>
                    <w:bottom w:val="none" w:sz="0" w:space="0" w:color="auto"/>
                    <w:right w:val="none" w:sz="0" w:space="0" w:color="auto"/>
                  </w:divBdr>
                  <w:divsChild>
                    <w:div w:id="805858373">
                      <w:marLeft w:val="0"/>
                      <w:marRight w:val="0"/>
                      <w:marTop w:val="0"/>
                      <w:marBottom w:val="0"/>
                      <w:divBdr>
                        <w:top w:val="none" w:sz="0" w:space="0" w:color="auto"/>
                        <w:left w:val="none" w:sz="0" w:space="0" w:color="auto"/>
                        <w:bottom w:val="none" w:sz="0" w:space="0" w:color="auto"/>
                        <w:right w:val="none" w:sz="0" w:space="0" w:color="auto"/>
                      </w:divBdr>
                    </w:div>
                  </w:divsChild>
                </w:div>
                <w:div w:id="1778061296">
                  <w:marLeft w:val="0"/>
                  <w:marRight w:val="0"/>
                  <w:marTop w:val="0"/>
                  <w:marBottom w:val="0"/>
                  <w:divBdr>
                    <w:top w:val="none" w:sz="0" w:space="0" w:color="auto"/>
                    <w:left w:val="none" w:sz="0" w:space="0" w:color="auto"/>
                    <w:bottom w:val="none" w:sz="0" w:space="0" w:color="auto"/>
                    <w:right w:val="none" w:sz="0" w:space="0" w:color="auto"/>
                  </w:divBdr>
                  <w:divsChild>
                    <w:div w:id="774904736">
                      <w:marLeft w:val="0"/>
                      <w:marRight w:val="0"/>
                      <w:marTop w:val="0"/>
                      <w:marBottom w:val="0"/>
                      <w:divBdr>
                        <w:top w:val="none" w:sz="0" w:space="0" w:color="auto"/>
                        <w:left w:val="none" w:sz="0" w:space="0" w:color="auto"/>
                        <w:bottom w:val="none" w:sz="0" w:space="0" w:color="auto"/>
                        <w:right w:val="none" w:sz="0" w:space="0" w:color="auto"/>
                      </w:divBdr>
                    </w:div>
                  </w:divsChild>
                </w:div>
                <w:div w:id="37248713">
                  <w:marLeft w:val="0"/>
                  <w:marRight w:val="0"/>
                  <w:marTop w:val="0"/>
                  <w:marBottom w:val="0"/>
                  <w:divBdr>
                    <w:top w:val="none" w:sz="0" w:space="0" w:color="auto"/>
                    <w:left w:val="none" w:sz="0" w:space="0" w:color="auto"/>
                    <w:bottom w:val="none" w:sz="0" w:space="0" w:color="auto"/>
                    <w:right w:val="none" w:sz="0" w:space="0" w:color="auto"/>
                  </w:divBdr>
                  <w:divsChild>
                    <w:div w:id="9114178">
                      <w:marLeft w:val="0"/>
                      <w:marRight w:val="0"/>
                      <w:marTop w:val="0"/>
                      <w:marBottom w:val="0"/>
                      <w:divBdr>
                        <w:top w:val="none" w:sz="0" w:space="0" w:color="auto"/>
                        <w:left w:val="none" w:sz="0" w:space="0" w:color="auto"/>
                        <w:bottom w:val="none" w:sz="0" w:space="0" w:color="auto"/>
                        <w:right w:val="none" w:sz="0" w:space="0" w:color="auto"/>
                      </w:divBdr>
                    </w:div>
                  </w:divsChild>
                </w:div>
                <w:div w:id="1706254774">
                  <w:marLeft w:val="0"/>
                  <w:marRight w:val="0"/>
                  <w:marTop w:val="0"/>
                  <w:marBottom w:val="0"/>
                  <w:divBdr>
                    <w:top w:val="none" w:sz="0" w:space="0" w:color="auto"/>
                    <w:left w:val="none" w:sz="0" w:space="0" w:color="auto"/>
                    <w:bottom w:val="none" w:sz="0" w:space="0" w:color="auto"/>
                    <w:right w:val="none" w:sz="0" w:space="0" w:color="auto"/>
                  </w:divBdr>
                  <w:divsChild>
                    <w:div w:id="1779328523">
                      <w:marLeft w:val="0"/>
                      <w:marRight w:val="0"/>
                      <w:marTop w:val="0"/>
                      <w:marBottom w:val="0"/>
                      <w:divBdr>
                        <w:top w:val="none" w:sz="0" w:space="0" w:color="auto"/>
                        <w:left w:val="none" w:sz="0" w:space="0" w:color="auto"/>
                        <w:bottom w:val="none" w:sz="0" w:space="0" w:color="auto"/>
                        <w:right w:val="none" w:sz="0" w:space="0" w:color="auto"/>
                      </w:divBdr>
                    </w:div>
                  </w:divsChild>
                </w:div>
                <w:div w:id="834685984">
                  <w:marLeft w:val="0"/>
                  <w:marRight w:val="0"/>
                  <w:marTop w:val="0"/>
                  <w:marBottom w:val="0"/>
                  <w:divBdr>
                    <w:top w:val="none" w:sz="0" w:space="0" w:color="auto"/>
                    <w:left w:val="none" w:sz="0" w:space="0" w:color="auto"/>
                    <w:bottom w:val="none" w:sz="0" w:space="0" w:color="auto"/>
                    <w:right w:val="none" w:sz="0" w:space="0" w:color="auto"/>
                  </w:divBdr>
                  <w:divsChild>
                    <w:div w:id="469523193">
                      <w:marLeft w:val="0"/>
                      <w:marRight w:val="0"/>
                      <w:marTop w:val="0"/>
                      <w:marBottom w:val="0"/>
                      <w:divBdr>
                        <w:top w:val="none" w:sz="0" w:space="0" w:color="auto"/>
                        <w:left w:val="none" w:sz="0" w:space="0" w:color="auto"/>
                        <w:bottom w:val="none" w:sz="0" w:space="0" w:color="auto"/>
                        <w:right w:val="none" w:sz="0" w:space="0" w:color="auto"/>
                      </w:divBdr>
                    </w:div>
                  </w:divsChild>
                </w:div>
                <w:div w:id="475877481">
                  <w:marLeft w:val="0"/>
                  <w:marRight w:val="0"/>
                  <w:marTop w:val="0"/>
                  <w:marBottom w:val="0"/>
                  <w:divBdr>
                    <w:top w:val="none" w:sz="0" w:space="0" w:color="auto"/>
                    <w:left w:val="none" w:sz="0" w:space="0" w:color="auto"/>
                    <w:bottom w:val="none" w:sz="0" w:space="0" w:color="auto"/>
                    <w:right w:val="none" w:sz="0" w:space="0" w:color="auto"/>
                  </w:divBdr>
                  <w:divsChild>
                    <w:div w:id="55055986">
                      <w:marLeft w:val="0"/>
                      <w:marRight w:val="0"/>
                      <w:marTop w:val="0"/>
                      <w:marBottom w:val="0"/>
                      <w:divBdr>
                        <w:top w:val="none" w:sz="0" w:space="0" w:color="auto"/>
                        <w:left w:val="none" w:sz="0" w:space="0" w:color="auto"/>
                        <w:bottom w:val="none" w:sz="0" w:space="0" w:color="auto"/>
                        <w:right w:val="none" w:sz="0" w:space="0" w:color="auto"/>
                      </w:divBdr>
                    </w:div>
                  </w:divsChild>
                </w:div>
                <w:div w:id="439955710">
                  <w:marLeft w:val="0"/>
                  <w:marRight w:val="0"/>
                  <w:marTop w:val="0"/>
                  <w:marBottom w:val="0"/>
                  <w:divBdr>
                    <w:top w:val="none" w:sz="0" w:space="0" w:color="auto"/>
                    <w:left w:val="none" w:sz="0" w:space="0" w:color="auto"/>
                    <w:bottom w:val="none" w:sz="0" w:space="0" w:color="auto"/>
                    <w:right w:val="none" w:sz="0" w:space="0" w:color="auto"/>
                  </w:divBdr>
                  <w:divsChild>
                    <w:div w:id="1853180974">
                      <w:marLeft w:val="0"/>
                      <w:marRight w:val="0"/>
                      <w:marTop w:val="0"/>
                      <w:marBottom w:val="0"/>
                      <w:divBdr>
                        <w:top w:val="none" w:sz="0" w:space="0" w:color="auto"/>
                        <w:left w:val="none" w:sz="0" w:space="0" w:color="auto"/>
                        <w:bottom w:val="none" w:sz="0" w:space="0" w:color="auto"/>
                        <w:right w:val="none" w:sz="0" w:space="0" w:color="auto"/>
                      </w:divBdr>
                    </w:div>
                  </w:divsChild>
                </w:div>
                <w:div w:id="1890803153">
                  <w:marLeft w:val="0"/>
                  <w:marRight w:val="0"/>
                  <w:marTop w:val="0"/>
                  <w:marBottom w:val="0"/>
                  <w:divBdr>
                    <w:top w:val="none" w:sz="0" w:space="0" w:color="auto"/>
                    <w:left w:val="none" w:sz="0" w:space="0" w:color="auto"/>
                    <w:bottom w:val="none" w:sz="0" w:space="0" w:color="auto"/>
                    <w:right w:val="none" w:sz="0" w:space="0" w:color="auto"/>
                  </w:divBdr>
                  <w:divsChild>
                    <w:div w:id="149366329">
                      <w:marLeft w:val="0"/>
                      <w:marRight w:val="0"/>
                      <w:marTop w:val="0"/>
                      <w:marBottom w:val="0"/>
                      <w:divBdr>
                        <w:top w:val="none" w:sz="0" w:space="0" w:color="auto"/>
                        <w:left w:val="none" w:sz="0" w:space="0" w:color="auto"/>
                        <w:bottom w:val="none" w:sz="0" w:space="0" w:color="auto"/>
                        <w:right w:val="none" w:sz="0" w:space="0" w:color="auto"/>
                      </w:divBdr>
                    </w:div>
                  </w:divsChild>
                </w:div>
                <w:div w:id="1804616252">
                  <w:marLeft w:val="0"/>
                  <w:marRight w:val="0"/>
                  <w:marTop w:val="0"/>
                  <w:marBottom w:val="0"/>
                  <w:divBdr>
                    <w:top w:val="none" w:sz="0" w:space="0" w:color="auto"/>
                    <w:left w:val="none" w:sz="0" w:space="0" w:color="auto"/>
                    <w:bottom w:val="none" w:sz="0" w:space="0" w:color="auto"/>
                    <w:right w:val="none" w:sz="0" w:space="0" w:color="auto"/>
                  </w:divBdr>
                  <w:divsChild>
                    <w:div w:id="1355694621">
                      <w:marLeft w:val="0"/>
                      <w:marRight w:val="0"/>
                      <w:marTop w:val="0"/>
                      <w:marBottom w:val="0"/>
                      <w:divBdr>
                        <w:top w:val="none" w:sz="0" w:space="0" w:color="auto"/>
                        <w:left w:val="none" w:sz="0" w:space="0" w:color="auto"/>
                        <w:bottom w:val="none" w:sz="0" w:space="0" w:color="auto"/>
                        <w:right w:val="none" w:sz="0" w:space="0" w:color="auto"/>
                      </w:divBdr>
                    </w:div>
                  </w:divsChild>
                </w:div>
                <w:div w:id="1321272301">
                  <w:marLeft w:val="0"/>
                  <w:marRight w:val="0"/>
                  <w:marTop w:val="0"/>
                  <w:marBottom w:val="0"/>
                  <w:divBdr>
                    <w:top w:val="none" w:sz="0" w:space="0" w:color="auto"/>
                    <w:left w:val="none" w:sz="0" w:space="0" w:color="auto"/>
                    <w:bottom w:val="none" w:sz="0" w:space="0" w:color="auto"/>
                    <w:right w:val="none" w:sz="0" w:space="0" w:color="auto"/>
                  </w:divBdr>
                  <w:divsChild>
                    <w:div w:id="377164927">
                      <w:marLeft w:val="0"/>
                      <w:marRight w:val="0"/>
                      <w:marTop w:val="0"/>
                      <w:marBottom w:val="0"/>
                      <w:divBdr>
                        <w:top w:val="none" w:sz="0" w:space="0" w:color="auto"/>
                        <w:left w:val="none" w:sz="0" w:space="0" w:color="auto"/>
                        <w:bottom w:val="none" w:sz="0" w:space="0" w:color="auto"/>
                        <w:right w:val="none" w:sz="0" w:space="0" w:color="auto"/>
                      </w:divBdr>
                    </w:div>
                  </w:divsChild>
                </w:div>
                <w:div w:id="1339577914">
                  <w:marLeft w:val="0"/>
                  <w:marRight w:val="0"/>
                  <w:marTop w:val="0"/>
                  <w:marBottom w:val="0"/>
                  <w:divBdr>
                    <w:top w:val="none" w:sz="0" w:space="0" w:color="auto"/>
                    <w:left w:val="none" w:sz="0" w:space="0" w:color="auto"/>
                    <w:bottom w:val="none" w:sz="0" w:space="0" w:color="auto"/>
                    <w:right w:val="none" w:sz="0" w:space="0" w:color="auto"/>
                  </w:divBdr>
                  <w:divsChild>
                    <w:div w:id="406269714">
                      <w:marLeft w:val="0"/>
                      <w:marRight w:val="0"/>
                      <w:marTop w:val="0"/>
                      <w:marBottom w:val="0"/>
                      <w:divBdr>
                        <w:top w:val="none" w:sz="0" w:space="0" w:color="auto"/>
                        <w:left w:val="none" w:sz="0" w:space="0" w:color="auto"/>
                        <w:bottom w:val="none" w:sz="0" w:space="0" w:color="auto"/>
                        <w:right w:val="none" w:sz="0" w:space="0" w:color="auto"/>
                      </w:divBdr>
                    </w:div>
                  </w:divsChild>
                </w:div>
                <w:div w:id="1572813227">
                  <w:marLeft w:val="0"/>
                  <w:marRight w:val="0"/>
                  <w:marTop w:val="0"/>
                  <w:marBottom w:val="0"/>
                  <w:divBdr>
                    <w:top w:val="none" w:sz="0" w:space="0" w:color="auto"/>
                    <w:left w:val="none" w:sz="0" w:space="0" w:color="auto"/>
                    <w:bottom w:val="none" w:sz="0" w:space="0" w:color="auto"/>
                    <w:right w:val="none" w:sz="0" w:space="0" w:color="auto"/>
                  </w:divBdr>
                  <w:divsChild>
                    <w:div w:id="59333054">
                      <w:marLeft w:val="0"/>
                      <w:marRight w:val="0"/>
                      <w:marTop w:val="0"/>
                      <w:marBottom w:val="0"/>
                      <w:divBdr>
                        <w:top w:val="none" w:sz="0" w:space="0" w:color="auto"/>
                        <w:left w:val="none" w:sz="0" w:space="0" w:color="auto"/>
                        <w:bottom w:val="none" w:sz="0" w:space="0" w:color="auto"/>
                        <w:right w:val="none" w:sz="0" w:space="0" w:color="auto"/>
                      </w:divBdr>
                    </w:div>
                  </w:divsChild>
                </w:div>
                <w:div w:id="2117363037">
                  <w:marLeft w:val="0"/>
                  <w:marRight w:val="0"/>
                  <w:marTop w:val="0"/>
                  <w:marBottom w:val="0"/>
                  <w:divBdr>
                    <w:top w:val="none" w:sz="0" w:space="0" w:color="auto"/>
                    <w:left w:val="none" w:sz="0" w:space="0" w:color="auto"/>
                    <w:bottom w:val="none" w:sz="0" w:space="0" w:color="auto"/>
                    <w:right w:val="none" w:sz="0" w:space="0" w:color="auto"/>
                  </w:divBdr>
                  <w:divsChild>
                    <w:div w:id="1759279763">
                      <w:marLeft w:val="0"/>
                      <w:marRight w:val="0"/>
                      <w:marTop w:val="0"/>
                      <w:marBottom w:val="0"/>
                      <w:divBdr>
                        <w:top w:val="none" w:sz="0" w:space="0" w:color="auto"/>
                        <w:left w:val="none" w:sz="0" w:space="0" w:color="auto"/>
                        <w:bottom w:val="none" w:sz="0" w:space="0" w:color="auto"/>
                        <w:right w:val="none" w:sz="0" w:space="0" w:color="auto"/>
                      </w:divBdr>
                    </w:div>
                  </w:divsChild>
                </w:div>
                <w:div w:id="704674616">
                  <w:marLeft w:val="0"/>
                  <w:marRight w:val="0"/>
                  <w:marTop w:val="0"/>
                  <w:marBottom w:val="0"/>
                  <w:divBdr>
                    <w:top w:val="none" w:sz="0" w:space="0" w:color="auto"/>
                    <w:left w:val="none" w:sz="0" w:space="0" w:color="auto"/>
                    <w:bottom w:val="none" w:sz="0" w:space="0" w:color="auto"/>
                    <w:right w:val="none" w:sz="0" w:space="0" w:color="auto"/>
                  </w:divBdr>
                  <w:divsChild>
                    <w:div w:id="1451321519">
                      <w:marLeft w:val="0"/>
                      <w:marRight w:val="0"/>
                      <w:marTop w:val="0"/>
                      <w:marBottom w:val="0"/>
                      <w:divBdr>
                        <w:top w:val="none" w:sz="0" w:space="0" w:color="auto"/>
                        <w:left w:val="none" w:sz="0" w:space="0" w:color="auto"/>
                        <w:bottom w:val="none" w:sz="0" w:space="0" w:color="auto"/>
                        <w:right w:val="none" w:sz="0" w:space="0" w:color="auto"/>
                      </w:divBdr>
                    </w:div>
                  </w:divsChild>
                </w:div>
                <w:div w:id="1595474856">
                  <w:marLeft w:val="0"/>
                  <w:marRight w:val="0"/>
                  <w:marTop w:val="0"/>
                  <w:marBottom w:val="0"/>
                  <w:divBdr>
                    <w:top w:val="none" w:sz="0" w:space="0" w:color="auto"/>
                    <w:left w:val="none" w:sz="0" w:space="0" w:color="auto"/>
                    <w:bottom w:val="none" w:sz="0" w:space="0" w:color="auto"/>
                    <w:right w:val="none" w:sz="0" w:space="0" w:color="auto"/>
                  </w:divBdr>
                  <w:divsChild>
                    <w:div w:id="1388144463">
                      <w:marLeft w:val="0"/>
                      <w:marRight w:val="0"/>
                      <w:marTop w:val="0"/>
                      <w:marBottom w:val="0"/>
                      <w:divBdr>
                        <w:top w:val="none" w:sz="0" w:space="0" w:color="auto"/>
                        <w:left w:val="none" w:sz="0" w:space="0" w:color="auto"/>
                        <w:bottom w:val="none" w:sz="0" w:space="0" w:color="auto"/>
                        <w:right w:val="none" w:sz="0" w:space="0" w:color="auto"/>
                      </w:divBdr>
                    </w:div>
                  </w:divsChild>
                </w:div>
                <w:div w:id="1577083561">
                  <w:marLeft w:val="0"/>
                  <w:marRight w:val="0"/>
                  <w:marTop w:val="0"/>
                  <w:marBottom w:val="0"/>
                  <w:divBdr>
                    <w:top w:val="none" w:sz="0" w:space="0" w:color="auto"/>
                    <w:left w:val="none" w:sz="0" w:space="0" w:color="auto"/>
                    <w:bottom w:val="none" w:sz="0" w:space="0" w:color="auto"/>
                    <w:right w:val="none" w:sz="0" w:space="0" w:color="auto"/>
                  </w:divBdr>
                  <w:divsChild>
                    <w:div w:id="1551072010">
                      <w:marLeft w:val="0"/>
                      <w:marRight w:val="0"/>
                      <w:marTop w:val="0"/>
                      <w:marBottom w:val="0"/>
                      <w:divBdr>
                        <w:top w:val="none" w:sz="0" w:space="0" w:color="auto"/>
                        <w:left w:val="none" w:sz="0" w:space="0" w:color="auto"/>
                        <w:bottom w:val="none" w:sz="0" w:space="0" w:color="auto"/>
                        <w:right w:val="none" w:sz="0" w:space="0" w:color="auto"/>
                      </w:divBdr>
                    </w:div>
                  </w:divsChild>
                </w:div>
                <w:div w:id="560218612">
                  <w:marLeft w:val="0"/>
                  <w:marRight w:val="0"/>
                  <w:marTop w:val="0"/>
                  <w:marBottom w:val="0"/>
                  <w:divBdr>
                    <w:top w:val="none" w:sz="0" w:space="0" w:color="auto"/>
                    <w:left w:val="none" w:sz="0" w:space="0" w:color="auto"/>
                    <w:bottom w:val="none" w:sz="0" w:space="0" w:color="auto"/>
                    <w:right w:val="none" w:sz="0" w:space="0" w:color="auto"/>
                  </w:divBdr>
                  <w:divsChild>
                    <w:div w:id="189346240">
                      <w:marLeft w:val="0"/>
                      <w:marRight w:val="0"/>
                      <w:marTop w:val="0"/>
                      <w:marBottom w:val="0"/>
                      <w:divBdr>
                        <w:top w:val="none" w:sz="0" w:space="0" w:color="auto"/>
                        <w:left w:val="none" w:sz="0" w:space="0" w:color="auto"/>
                        <w:bottom w:val="none" w:sz="0" w:space="0" w:color="auto"/>
                        <w:right w:val="none" w:sz="0" w:space="0" w:color="auto"/>
                      </w:divBdr>
                    </w:div>
                  </w:divsChild>
                </w:div>
                <w:div w:id="348676848">
                  <w:marLeft w:val="0"/>
                  <w:marRight w:val="0"/>
                  <w:marTop w:val="0"/>
                  <w:marBottom w:val="0"/>
                  <w:divBdr>
                    <w:top w:val="none" w:sz="0" w:space="0" w:color="auto"/>
                    <w:left w:val="none" w:sz="0" w:space="0" w:color="auto"/>
                    <w:bottom w:val="none" w:sz="0" w:space="0" w:color="auto"/>
                    <w:right w:val="none" w:sz="0" w:space="0" w:color="auto"/>
                  </w:divBdr>
                  <w:divsChild>
                    <w:div w:id="1492717893">
                      <w:marLeft w:val="0"/>
                      <w:marRight w:val="0"/>
                      <w:marTop w:val="0"/>
                      <w:marBottom w:val="0"/>
                      <w:divBdr>
                        <w:top w:val="none" w:sz="0" w:space="0" w:color="auto"/>
                        <w:left w:val="none" w:sz="0" w:space="0" w:color="auto"/>
                        <w:bottom w:val="none" w:sz="0" w:space="0" w:color="auto"/>
                        <w:right w:val="none" w:sz="0" w:space="0" w:color="auto"/>
                      </w:divBdr>
                    </w:div>
                  </w:divsChild>
                </w:div>
                <w:div w:id="727384173">
                  <w:marLeft w:val="0"/>
                  <w:marRight w:val="0"/>
                  <w:marTop w:val="0"/>
                  <w:marBottom w:val="0"/>
                  <w:divBdr>
                    <w:top w:val="none" w:sz="0" w:space="0" w:color="auto"/>
                    <w:left w:val="none" w:sz="0" w:space="0" w:color="auto"/>
                    <w:bottom w:val="none" w:sz="0" w:space="0" w:color="auto"/>
                    <w:right w:val="none" w:sz="0" w:space="0" w:color="auto"/>
                  </w:divBdr>
                  <w:divsChild>
                    <w:div w:id="720440135">
                      <w:marLeft w:val="0"/>
                      <w:marRight w:val="0"/>
                      <w:marTop w:val="0"/>
                      <w:marBottom w:val="0"/>
                      <w:divBdr>
                        <w:top w:val="none" w:sz="0" w:space="0" w:color="auto"/>
                        <w:left w:val="none" w:sz="0" w:space="0" w:color="auto"/>
                        <w:bottom w:val="none" w:sz="0" w:space="0" w:color="auto"/>
                        <w:right w:val="none" w:sz="0" w:space="0" w:color="auto"/>
                      </w:divBdr>
                    </w:div>
                  </w:divsChild>
                </w:div>
                <w:div w:id="2049984754">
                  <w:marLeft w:val="0"/>
                  <w:marRight w:val="0"/>
                  <w:marTop w:val="0"/>
                  <w:marBottom w:val="0"/>
                  <w:divBdr>
                    <w:top w:val="none" w:sz="0" w:space="0" w:color="auto"/>
                    <w:left w:val="none" w:sz="0" w:space="0" w:color="auto"/>
                    <w:bottom w:val="none" w:sz="0" w:space="0" w:color="auto"/>
                    <w:right w:val="none" w:sz="0" w:space="0" w:color="auto"/>
                  </w:divBdr>
                  <w:divsChild>
                    <w:div w:id="1590503233">
                      <w:marLeft w:val="0"/>
                      <w:marRight w:val="0"/>
                      <w:marTop w:val="0"/>
                      <w:marBottom w:val="0"/>
                      <w:divBdr>
                        <w:top w:val="none" w:sz="0" w:space="0" w:color="auto"/>
                        <w:left w:val="none" w:sz="0" w:space="0" w:color="auto"/>
                        <w:bottom w:val="none" w:sz="0" w:space="0" w:color="auto"/>
                        <w:right w:val="none" w:sz="0" w:space="0" w:color="auto"/>
                      </w:divBdr>
                    </w:div>
                  </w:divsChild>
                </w:div>
                <w:div w:id="730620586">
                  <w:marLeft w:val="0"/>
                  <w:marRight w:val="0"/>
                  <w:marTop w:val="0"/>
                  <w:marBottom w:val="0"/>
                  <w:divBdr>
                    <w:top w:val="none" w:sz="0" w:space="0" w:color="auto"/>
                    <w:left w:val="none" w:sz="0" w:space="0" w:color="auto"/>
                    <w:bottom w:val="none" w:sz="0" w:space="0" w:color="auto"/>
                    <w:right w:val="none" w:sz="0" w:space="0" w:color="auto"/>
                  </w:divBdr>
                  <w:divsChild>
                    <w:div w:id="2082366612">
                      <w:marLeft w:val="0"/>
                      <w:marRight w:val="0"/>
                      <w:marTop w:val="0"/>
                      <w:marBottom w:val="0"/>
                      <w:divBdr>
                        <w:top w:val="none" w:sz="0" w:space="0" w:color="auto"/>
                        <w:left w:val="none" w:sz="0" w:space="0" w:color="auto"/>
                        <w:bottom w:val="none" w:sz="0" w:space="0" w:color="auto"/>
                        <w:right w:val="none" w:sz="0" w:space="0" w:color="auto"/>
                      </w:divBdr>
                    </w:div>
                  </w:divsChild>
                </w:div>
                <w:div w:id="1698264859">
                  <w:marLeft w:val="0"/>
                  <w:marRight w:val="0"/>
                  <w:marTop w:val="0"/>
                  <w:marBottom w:val="0"/>
                  <w:divBdr>
                    <w:top w:val="none" w:sz="0" w:space="0" w:color="auto"/>
                    <w:left w:val="none" w:sz="0" w:space="0" w:color="auto"/>
                    <w:bottom w:val="none" w:sz="0" w:space="0" w:color="auto"/>
                    <w:right w:val="none" w:sz="0" w:space="0" w:color="auto"/>
                  </w:divBdr>
                  <w:divsChild>
                    <w:div w:id="673341449">
                      <w:marLeft w:val="0"/>
                      <w:marRight w:val="0"/>
                      <w:marTop w:val="0"/>
                      <w:marBottom w:val="0"/>
                      <w:divBdr>
                        <w:top w:val="none" w:sz="0" w:space="0" w:color="auto"/>
                        <w:left w:val="none" w:sz="0" w:space="0" w:color="auto"/>
                        <w:bottom w:val="none" w:sz="0" w:space="0" w:color="auto"/>
                        <w:right w:val="none" w:sz="0" w:space="0" w:color="auto"/>
                      </w:divBdr>
                    </w:div>
                  </w:divsChild>
                </w:div>
                <w:div w:id="1842507276">
                  <w:marLeft w:val="0"/>
                  <w:marRight w:val="0"/>
                  <w:marTop w:val="0"/>
                  <w:marBottom w:val="0"/>
                  <w:divBdr>
                    <w:top w:val="none" w:sz="0" w:space="0" w:color="auto"/>
                    <w:left w:val="none" w:sz="0" w:space="0" w:color="auto"/>
                    <w:bottom w:val="none" w:sz="0" w:space="0" w:color="auto"/>
                    <w:right w:val="none" w:sz="0" w:space="0" w:color="auto"/>
                  </w:divBdr>
                  <w:divsChild>
                    <w:div w:id="1819224844">
                      <w:marLeft w:val="0"/>
                      <w:marRight w:val="0"/>
                      <w:marTop w:val="0"/>
                      <w:marBottom w:val="0"/>
                      <w:divBdr>
                        <w:top w:val="none" w:sz="0" w:space="0" w:color="auto"/>
                        <w:left w:val="none" w:sz="0" w:space="0" w:color="auto"/>
                        <w:bottom w:val="none" w:sz="0" w:space="0" w:color="auto"/>
                        <w:right w:val="none" w:sz="0" w:space="0" w:color="auto"/>
                      </w:divBdr>
                    </w:div>
                  </w:divsChild>
                </w:div>
                <w:div w:id="1747535715">
                  <w:marLeft w:val="0"/>
                  <w:marRight w:val="0"/>
                  <w:marTop w:val="0"/>
                  <w:marBottom w:val="0"/>
                  <w:divBdr>
                    <w:top w:val="none" w:sz="0" w:space="0" w:color="auto"/>
                    <w:left w:val="none" w:sz="0" w:space="0" w:color="auto"/>
                    <w:bottom w:val="none" w:sz="0" w:space="0" w:color="auto"/>
                    <w:right w:val="none" w:sz="0" w:space="0" w:color="auto"/>
                  </w:divBdr>
                  <w:divsChild>
                    <w:div w:id="1597444927">
                      <w:marLeft w:val="0"/>
                      <w:marRight w:val="0"/>
                      <w:marTop w:val="0"/>
                      <w:marBottom w:val="0"/>
                      <w:divBdr>
                        <w:top w:val="none" w:sz="0" w:space="0" w:color="auto"/>
                        <w:left w:val="none" w:sz="0" w:space="0" w:color="auto"/>
                        <w:bottom w:val="none" w:sz="0" w:space="0" w:color="auto"/>
                        <w:right w:val="none" w:sz="0" w:space="0" w:color="auto"/>
                      </w:divBdr>
                    </w:div>
                  </w:divsChild>
                </w:div>
                <w:div w:id="1326781956">
                  <w:marLeft w:val="0"/>
                  <w:marRight w:val="0"/>
                  <w:marTop w:val="0"/>
                  <w:marBottom w:val="0"/>
                  <w:divBdr>
                    <w:top w:val="none" w:sz="0" w:space="0" w:color="auto"/>
                    <w:left w:val="none" w:sz="0" w:space="0" w:color="auto"/>
                    <w:bottom w:val="none" w:sz="0" w:space="0" w:color="auto"/>
                    <w:right w:val="none" w:sz="0" w:space="0" w:color="auto"/>
                  </w:divBdr>
                  <w:divsChild>
                    <w:div w:id="945504703">
                      <w:marLeft w:val="0"/>
                      <w:marRight w:val="0"/>
                      <w:marTop w:val="0"/>
                      <w:marBottom w:val="0"/>
                      <w:divBdr>
                        <w:top w:val="none" w:sz="0" w:space="0" w:color="auto"/>
                        <w:left w:val="none" w:sz="0" w:space="0" w:color="auto"/>
                        <w:bottom w:val="none" w:sz="0" w:space="0" w:color="auto"/>
                        <w:right w:val="none" w:sz="0" w:space="0" w:color="auto"/>
                      </w:divBdr>
                    </w:div>
                  </w:divsChild>
                </w:div>
                <w:div w:id="81268397">
                  <w:marLeft w:val="0"/>
                  <w:marRight w:val="0"/>
                  <w:marTop w:val="0"/>
                  <w:marBottom w:val="0"/>
                  <w:divBdr>
                    <w:top w:val="none" w:sz="0" w:space="0" w:color="auto"/>
                    <w:left w:val="none" w:sz="0" w:space="0" w:color="auto"/>
                    <w:bottom w:val="none" w:sz="0" w:space="0" w:color="auto"/>
                    <w:right w:val="none" w:sz="0" w:space="0" w:color="auto"/>
                  </w:divBdr>
                  <w:divsChild>
                    <w:div w:id="588002271">
                      <w:marLeft w:val="0"/>
                      <w:marRight w:val="0"/>
                      <w:marTop w:val="0"/>
                      <w:marBottom w:val="0"/>
                      <w:divBdr>
                        <w:top w:val="none" w:sz="0" w:space="0" w:color="auto"/>
                        <w:left w:val="none" w:sz="0" w:space="0" w:color="auto"/>
                        <w:bottom w:val="none" w:sz="0" w:space="0" w:color="auto"/>
                        <w:right w:val="none" w:sz="0" w:space="0" w:color="auto"/>
                      </w:divBdr>
                    </w:div>
                  </w:divsChild>
                </w:div>
                <w:div w:id="496648574">
                  <w:marLeft w:val="0"/>
                  <w:marRight w:val="0"/>
                  <w:marTop w:val="0"/>
                  <w:marBottom w:val="0"/>
                  <w:divBdr>
                    <w:top w:val="none" w:sz="0" w:space="0" w:color="auto"/>
                    <w:left w:val="none" w:sz="0" w:space="0" w:color="auto"/>
                    <w:bottom w:val="none" w:sz="0" w:space="0" w:color="auto"/>
                    <w:right w:val="none" w:sz="0" w:space="0" w:color="auto"/>
                  </w:divBdr>
                  <w:divsChild>
                    <w:div w:id="334461861">
                      <w:marLeft w:val="0"/>
                      <w:marRight w:val="0"/>
                      <w:marTop w:val="0"/>
                      <w:marBottom w:val="0"/>
                      <w:divBdr>
                        <w:top w:val="none" w:sz="0" w:space="0" w:color="auto"/>
                        <w:left w:val="none" w:sz="0" w:space="0" w:color="auto"/>
                        <w:bottom w:val="none" w:sz="0" w:space="0" w:color="auto"/>
                        <w:right w:val="none" w:sz="0" w:space="0" w:color="auto"/>
                      </w:divBdr>
                    </w:div>
                  </w:divsChild>
                </w:div>
                <w:div w:id="426921633">
                  <w:marLeft w:val="0"/>
                  <w:marRight w:val="0"/>
                  <w:marTop w:val="0"/>
                  <w:marBottom w:val="0"/>
                  <w:divBdr>
                    <w:top w:val="none" w:sz="0" w:space="0" w:color="auto"/>
                    <w:left w:val="none" w:sz="0" w:space="0" w:color="auto"/>
                    <w:bottom w:val="none" w:sz="0" w:space="0" w:color="auto"/>
                    <w:right w:val="none" w:sz="0" w:space="0" w:color="auto"/>
                  </w:divBdr>
                  <w:divsChild>
                    <w:div w:id="552889886">
                      <w:marLeft w:val="0"/>
                      <w:marRight w:val="0"/>
                      <w:marTop w:val="0"/>
                      <w:marBottom w:val="0"/>
                      <w:divBdr>
                        <w:top w:val="none" w:sz="0" w:space="0" w:color="auto"/>
                        <w:left w:val="none" w:sz="0" w:space="0" w:color="auto"/>
                        <w:bottom w:val="none" w:sz="0" w:space="0" w:color="auto"/>
                        <w:right w:val="none" w:sz="0" w:space="0" w:color="auto"/>
                      </w:divBdr>
                    </w:div>
                  </w:divsChild>
                </w:div>
                <w:div w:id="2022466988">
                  <w:marLeft w:val="0"/>
                  <w:marRight w:val="0"/>
                  <w:marTop w:val="0"/>
                  <w:marBottom w:val="0"/>
                  <w:divBdr>
                    <w:top w:val="none" w:sz="0" w:space="0" w:color="auto"/>
                    <w:left w:val="none" w:sz="0" w:space="0" w:color="auto"/>
                    <w:bottom w:val="none" w:sz="0" w:space="0" w:color="auto"/>
                    <w:right w:val="none" w:sz="0" w:space="0" w:color="auto"/>
                  </w:divBdr>
                  <w:divsChild>
                    <w:div w:id="410666539">
                      <w:marLeft w:val="0"/>
                      <w:marRight w:val="0"/>
                      <w:marTop w:val="0"/>
                      <w:marBottom w:val="0"/>
                      <w:divBdr>
                        <w:top w:val="none" w:sz="0" w:space="0" w:color="auto"/>
                        <w:left w:val="none" w:sz="0" w:space="0" w:color="auto"/>
                        <w:bottom w:val="none" w:sz="0" w:space="0" w:color="auto"/>
                        <w:right w:val="none" w:sz="0" w:space="0" w:color="auto"/>
                      </w:divBdr>
                    </w:div>
                  </w:divsChild>
                </w:div>
                <w:div w:id="1041519235">
                  <w:marLeft w:val="0"/>
                  <w:marRight w:val="0"/>
                  <w:marTop w:val="0"/>
                  <w:marBottom w:val="0"/>
                  <w:divBdr>
                    <w:top w:val="none" w:sz="0" w:space="0" w:color="auto"/>
                    <w:left w:val="none" w:sz="0" w:space="0" w:color="auto"/>
                    <w:bottom w:val="none" w:sz="0" w:space="0" w:color="auto"/>
                    <w:right w:val="none" w:sz="0" w:space="0" w:color="auto"/>
                  </w:divBdr>
                  <w:divsChild>
                    <w:div w:id="581569962">
                      <w:marLeft w:val="0"/>
                      <w:marRight w:val="0"/>
                      <w:marTop w:val="0"/>
                      <w:marBottom w:val="0"/>
                      <w:divBdr>
                        <w:top w:val="none" w:sz="0" w:space="0" w:color="auto"/>
                        <w:left w:val="none" w:sz="0" w:space="0" w:color="auto"/>
                        <w:bottom w:val="none" w:sz="0" w:space="0" w:color="auto"/>
                        <w:right w:val="none" w:sz="0" w:space="0" w:color="auto"/>
                      </w:divBdr>
                    </w:div>
                  </w:divsChild>
                </w:div>
                <w:div w:id="808665554">
                  <w:marLeft w:val="0"/>
                  <w:marRight w:val="0"/>
                  <w:marTop w:val="0"/>
                  <w:marBottom w:val="0"/>
                  <w:divBdr>
                    <w:top w:val="none" w:sz="0" w:space="0" w:color="auto"/>
                    <w:left w:val="none" w:sz="0" w:space="0" w:color="auto"/>
                    <w:bottom w:val="none" w:sz="0" w:space="0" w:color="auto"/>
                    <w:right w:val="none" w:sz="0" w:space="0" w:color="auto"/>
                  </w:divBdr>
                  <w:divsChild>
                    <w:div w:id="2057851681">
                      <w:marLeft w:val="0"/>
                      <w:marRight w:val="0"/>
                      <w:marTop w:val="0"/>
                      <w:marBottom w:val="0"/>
                      <w:divBdr>
                        <w:top w:val="none" w:sz="0" w:space="0" w:color="auto"/>
                        <w:left w:val="none" w:sz="0" w:space="0" w:color="auto"/>
                        <w:bottom w:val="none" w:sz="0" w:space="0" w:color="auto"/>
                        <w:right w:val="none" w:sz="0" w:space="0" w:color="auto"/>
                      </w:divBdr>
                    </w:div>
                  </w:divsChild>
                </w:div>
                <w:div w:id="1063792069">
                  <w:marLeft w:val="0"/>
                  <w:marRight w:val="0"/>
                  <w:marTop w:val="0"/>
                  <w:marBottom w:val="0"/>
                  <w:divBdr>
                    <w:top w:val="none" w:sz="0" w:space="0" w:color="auto"/>
                    <w:left w:val="none" w:sz="0" w:space="0" w:color="auto"/>
                    <w:bottom w:val="none" w:sz="0" w:space="0" w:color="auto"/>
                    <w:right w:val="none" w:sz="0" w:space="0" w:color="auto"/>
                  </w:divBdr>
                  <w:divsChild>
                    <w:div w:id="1097676475">
                      <w:marLeft w:val="0"/>
                      <w:marRight w:val="0"/>
                      <w:marTop w:val="0"/>
                      <w:marBottom w:val="0"/>
                      <w:divBdr>
                        <w:top w:val="none" w:sz="0" w:space="0" w:color="auto"/>
                        <w:left w:val="none" w:sz="0" w:space="0" w:color="auto"/>
                        <w:bottom w:val="none" w:sz="0" w:space="0" w:color="auto"/>
                        <w:right w:val="none" w:sz="0" w:space="0" w:color="auto"/>
                      </w:divBdr>
                    </w:div>
                  </w:divsChild>
                </w:div>
                <w:div w:id="190190351">
                  <w:marLeft w:val="0"/>
                  <w:marRight w:val="0"/>
                  <w:marTop w:val="0"/>
                  <w:marBottom w:val="0"/>
                  <w:divBdr>
                    <w:top w:val="none" w:sz="0" w:space="0" w:color="auto"/>
                    <w:left w:val="none" w:sz="0" w:space="0" w:color="auto"/>
                    <w:bottom w:val="none" w:sz="0" w:space="0" w:color="auto"/>
                    <w:right w:val="none" w:sz="0" w:space="0" w:color="auto"/>
                  </w:divBdr>
                  <w:divsChild>
                    <w:div w:id="1743328308">
                      <w:marLeft w:val="0"/>
                      <w:marRight w:val="0"/>
                      <w:marTop w:val="0"/>
                      <w:marBottom w:val="0"/>
                      <w:divBdr>
                        <w:top w:val="none" w:sz="0" w:space="0" w:color="auto"/>
                        <w:left w:val="none" w:sz="0" w:space="0" w:color="auto"/>
                        <w:bottom w:val="none" w:sz="0" w:space="0" w:color="auto"/>
                        <w:right w:val="none" w:sz="0" w:space="0" w:color="auto"/>
                      </w:divBdr>
                    </w:div>
                  </w:divsChild>
                </w:div>
                <w:div w:id="983974539">
                  <w:marLeft w:val="0"/>
                  <w:marRight w:val="0"/>
                  <w:marTop w:val="0"/>
                  <w:marBottom w:val="0"/>
                  <w:divBdr>
                    <w:top w:val="none" w:sz="0" w:space="0" w:color="auto"/>
                    <w:left w:val="none" w:sz="0" w:space="0" w:color="auto"/>
                    <w:bottom w:val="none" w:sz="0" w:space="0" w:color="auto"/>
                    <w:right w:val="none" w:sz="0" w:space="0" w:color="auto"/>
                  </w:divBdr>
                  <w:divsChild>
                    <w:div w:id="974606910">
                      <w:marLeft w:val="0"/>
                      <w:marRight w:val="0"/>
                      <w:marTop w:val="0"/>
                      <w:marBottom w:val="0"/>
                      <w:divBdr>
                        <w:top w:val="none" w:sz="0" w:space="0" w:color="auto"/>
                        <w:left w:val="none" w:sz="0" w:space="0" w:color="auto"/>
                        <w:bottom w:val="none" w:sz="0" w:space="0" w:color="auto"/>
                        <w:right w:val="none" w:sz="0" w:space="0" w:color="auto"/>
                      </w:divBdr>
                    </w:div>
                  </w:divsChild>
                </w:div>
                <w:div w:id="922644970">
                  <w:marLeft w:val="0"/>
                  <w:marRight w:val="0"/>
                  <w:marTop w:val="0"/>
                  <w:marBottom w:val="0"/>
                  <w:divBdr>
                    <w:top w:val="none" w:sz="0" w:space="0" w:color="auto"/>
                    <w:left w:val="none" w:sz="0" w:space="0" w:color="auto"/>
                    <w:bottom w:val="none" w:sz="0" w:space="0" w:color="auto"/>
                    <w:right w:val="none" w:sz="0" w:space="0" w:color="auto"/>
                  </w:divBdr>
                  <w:divsChild>
                    <w:div w:id="1463888306">
                      <w:marLeft w:val="0"/>
                      <w:marRight w:val="0"/>
                      <w:marTop w:val="0"/>
                      <w:marBottom w:val="0"/>
                      <w:divBdr>
                        <w:top w:val="none" w:sz="0" w:space="0" w:color="auto"/>
                        <w:left w:val="none" w:sz="0" w:space="0" w:color="auto"/>
                        <w:bottom w:val="none" w:sz="0" w:space="0" w:color="auto"/>
                        <w:right w:val="none" w:sz="0" w:space="0" w:color="auto"/>
                      </w:divBdr>
                    </w:div>
                  </w:divsChild>
                </w:div>
                <w:div w:id="565803368">
                  <w:marLeft w:val="0"/>
                  <w:marRight w:val="0"/>
                  <w:marTop w:val="0"/>
                  <w:marBottom w:val="0"/>
                  <w:divBdr>
                    <w:top w:val="none" w:sz="0" w:space="0" w:color="auto"/>
                    <w:left w:val="none" w:sz="0" w:space="0" w:color="auto"/>
                    <w:bottom w:val="none" w:sz="0" w:space="0" w:color="auto"/>
                    <w:right w:val="none" w:sz="0" w:space="0" w:color="auto"/>
                  </w:divBdr>
                  <w:divsChild>
                    <w:div w:id="1403215422">
                      <w:marLeft w:val="0"/>
                      <w:marRight w:val="0"/>
                      <w:marTop w:val="0"/>
                      <w:marBottom w:val="0"/>
                      <w:divBdr>
                        <w:top w:val="none" w:sz="0" w:space="0" w:color="auto"/>
                        <w:left w:val="none" w:sz="0" w:space="0" w:color="auto"/>
                        <w:bottom w:val="none" w:sz="0" w:space="0" w:color="auto"/>
                        <w:right w:val="none" w:sz="0" w:space="0" w:color="auto"/>
                      </w:divBdr>
                    </w:div>
                  </w:divsChild>
                </w:div>
                <w:div w:id="1263996323">
                  <w:marLeft w:val="0"/>
                  <w:marRight w:val="0"/>
                  <w:marTop w:val="0"/>
                  <w:marBottom w:val="0"/>
                  <w:divBdr>
                    <w:top w:val="none" w:sz="0" w:space="0" w:color="auto"/>
                    <w:left w:val="none" w:sz="0" w:space="0" w:color="auto"/>
                    <w:bottom w:val="none" w:sz="0" w:space="0" w:color="auto"/>
                    <w:right w:val="none" w:sz="0" w:space="0" w:color="auto"/>
                  </w:divBdr>
                  <w:divsChild>
                    <w:div w:id="820082184">
                      <w:marLeft w:val="0"/>
                      <w:marRight w:val="0"/>
                      <w:marTop w:val="0"/>
                      <w:marBottom w:val="0"/>
                      <w:divBdr>
                        <w:top w:val="none" w:sz="0" w:space="0" w:color="auto"/>
                        <w:left w:val="none" w:sz="0" w:space="0" w:color="auto"/>
                        <w:bottom w:val="none" w:sz="0" w:space="0" w:color="auto"/>
                        <w:right w:val="none" w:sz="0" w:space="0" w:color="auto"/>
                      </w:divBdr>
                    </w:div>
                  </w:divsChild>
                </w:div>
                <w:div w:id="1944411405">
                  <w:marLeft w:val="0"/>
                  <w:marRight w:val="0"/>
                  <w:marTop w:val="0"/>
                  <w:marBottom w:val="0"/>
                  <w:divBdr>
                    <w:top w:val="none" w:sz="0" w:space="0" w:color="auto"/>
                    <w:left w:val="none" w:sz="0" w:space="0" w:color="auto"/>
                    <w:bottom w:val="none" w:sz="0" w:space="0" w:color="auto"/>
                    <w:right w:val="none" w:sz="0" w:space="0" w:color="auto"/>
                  </w:divBdr>
                  <w:divsChild>
                    <w:div w:id="582299718">
                      <w:marLeft w:val="0"/>
                      <w:marRight w:val="0"/>
                      <w:marTop w:val="0"/>
                      <w:marBottom w:val="0"/>
                      <w:divBdr>
                        <w:top w:val="none" w:sz="0" w:space="0" w:color="auto"/>
                        <w:left w:val="none" w:sz="0" w:space="0" w:color="auto"/>
                        <w:bottom w:val="none" w:sz="0" w:space="0" w:color="auto"/>
                        <w:right w:val="none" w:sz="0" w:space="0" w:color="auto"/>
                      </w:divBdr>
                    </w:div>
                  </w:divsChild>
                </w:div>
                <w:div w:id="1913807455">
                  <w:marLeft w:val="0"/>
                  <w:marRight w:val="0"/>
                  <w:marTop w:val="0"/>
                  <w:marBottom w:val="0"/>
                  <w:divBdr>
                    <w:top w:val="none" w:sz="0" w:space="0" w:color="auto"/>
                    <w:left w:val="none" w:sz="0" w:space="0" w:color="auto"/>
                    <w:bottom w:val="none" w:sz="0" w:space="0" w:color="auto"/>
                    <w:right w:val="none" w:sz="0" w:space="0" w:color="auto"/>
                  </w:divBdr>
                  <w:divsChild>
                    <w:div w:id="1521511094">
                      <w:marLeft w:val="0"/>
                      <w:marRight w:val="0"/>
                      <w:marTop w:val="0"/>
                      <w:marBottom w:val="0"/>
                      <w:divBdr>
                        <w:top w:val="none" w:sz="0" w:space="0" w:color="auto"/>
                        <w:left w:val="none" w:sz="0" w:space="0" w:color="auto"/>
                        <w:bottom w:val="none" w:sz="0" w:space="0" w:color="auto"/>
                        <w:right w:val="none" w:sz="0" w:space="0" w:color="auto"/>
                      </w:divBdr>
                    </w:div>
                  </w:divsChild>
                </w:div>
                <w:div w:id="52193677">
                  <w:marLeft w:val="0"/>
                  <w:marRight w:val="0"/>
                  <w:marTop w:val="0"/>
                  <w:marBottom w:val="0"/>
                  <w:divBdr>
                    <w:top w:val="none" w:sz="0" w:space="0" w:color="auto"/>
                    <w:left w:val="none" w:sz="0" w:space="0" w:color="auto"/>
                    <w:bottom w:val="none" w:sz="0" w:space="0" w:color="auto"/>
                    <w:right w:val="none" w:sz="0" w:space="0" w:color="auto"/>
                  </w:divBdr>
                  <w:divsChild>
                    <w:div w:id="250700874">
                      <w:marLeft w:val="0"/>
                      <w:marRight w:val="0"/>
                      <w:marTop w:val="0"/>
                      <w:marBottom w:val="0"/>
                      <w:divBdr>
                        <w:top w:val="none" w:sz="0" w:space="0" w:color="auto"/>
                        <w:left w:val="none" w:sz="0" w:space="0" w:color="auto"/>
                        <w:bottom w:val="none" w:sz="0" w:space="0" w:color="auto"/>
                        <w:right w:val="none" w:sz="0" w:space="0" w:color="auto"/>
                      </w:divBdr>
                    </w:div>
                  </w:divsChild>
                </w:div>
                <w:div w:id="134687525">
                  <w:marLeft w:val="0"/>
                  <w:marRight w:val="0"/>
                  <w:marTop w:val="0"/>
                  <w:marBottom w:val="0"/>
                  <w:divBdr>
                    <w:top w:val="none" w:sz="0" w:space="0" w:color="auto"/>
                    <w:left w:val="none" w:sz="0" w:space="0" w:color="auto"/>
                    <w:bottom w:val="none" w:sz="0" w:space="0" w:color="auto"/>
                    <w:right w:val="none" w:sz="0" w:space="0" w:color="auto"/>
                  </w:divBdr>
                  <w:divsChild>
                    <w:div w:id="1965113682">
                      <w:marLeft w:val="0"/>
                      <w:marRight w:val="0"/>
                      <w:marTop w:val="0"/>
                      <w:marBottom w:val="0"/>
                      <w:divBdr>
                        <w:top w:val="none" w:sz="0" w:space="0" w:color="auto"/>
                        <w:left w:val="none" w:sz="0" w:space="0" w:color="auto"/>
                        <w:bottom w:val="none" w:sz="0" w:space="0" w:color="auto"/>
                        <w:right w:val="none" w:sz="0" w:space="0" w:color="auto"/>
                      </w:divBdr>
                    </w:div>
                  </w:divsChild>
                </w:div>
                <w:div w:id="2108691187">
                  <w:marLeft w:val="0"/>
                  <w:marRight w:val="0"/>
                  <w:marTop w:val="0"/>
                  <w:marBottom w:val="0"/>
                  <w:divBdr>
                    <w:top w:val="none" w:sz="0" w:space="0" w:color="auto"/>
                    <w:left w:val="none" w:sz="0" w:space="0" w:color="auto"/>
                    <w:bottom w:val="none" w:sz="0" w:space="0" w:color="auto"/>
                    <w:right w:val="none" w:sz="0" w:space="0" w:color="auto"/>
                  </w:divBdr>
                  <w:divsChild>
                    <w:div w:id="1260259949">
                      <w:marLeft w:val="0"/>
                      <w:marRight w:val="0"/>
                      <w:marTop w:val="0"/>
                      <w:marBottom w:val="0"/>
                      <w:divBdr>
                        <w:top w:val="none" w:sz="0" w:space="0" w:color="auto"/>
                        <w:left w:val="none" w:sz="0" w:space="0" w:color="auto"/>
                        <w:bottom w:val="none" w:sz="0" w:space="0" w:color="auto"/>
                        <w:right w:val="none" w:sz="0" w:space="0" w:color="auto"/>
                      </w:divBdr>
                    </w:div>
                  </w:divsChild>
                </w:div>
                <w:div w:id="707334220">
                  <w:marLeft w:val="0"/>
                  <w:marRight w:val="0"/>
                  <w:marTop w:val="0"/>
                  <w:marBottom w:val="0"/>
                  <w:divBdr>
                    <w:top w:val="none" w:sz="0" w:space="0" w:color="auto"/>
                    <w:left w:val="none" w:sz="0" w:space="0" w:color="auto"/>
                    <w:bottom w:val="none" w:sz="0" w:space="0" w:color="auto"/>
                    <w:right w:val="none" w:sz="0" w:space="0" w:color="auto"/>
                  </w:divBdr>
                  <w:divsChild>
                    <w:div w:id="2044789441">
                      <w:marLeft w:val="0"/>
                      <w:marRight w:val="0"/>
                      <w:marTop w:val="0"/>
                      <w:marBottom w:val="0"/>
                      <w:divBdr>
                        <w:top w:val="none" w:sz="0" w:space="0" w:color="auto"/>
                        <w:left w:val="none" w:sz="0" w:space="0" w:color="auto"/>
                        <w:bottom w:val="none" w:sz="0" w:space="0" w:color="auto"/>
                        <w:right w:val="none" w:sz="0" w:space="0" w:color="auto"/>
                      </w:divBdr>
                    </w:div>
                  </w:divsChild>
                </w:div>
                <w:div w:id="1348826091">
                  <w:marLeft w:val="0"/>
                  <w:marRight w:val="0"/>
                  <w:marTop w:val="0"/>
                  <w:marBottom w:val="0"/>
                  <w:divBdr>
                    <w:top w:val="none" w:sz="0" w:space="0" w:color="auto"/>
                    <w:left w:val="none" w:sz="0" w:space="0" w:color="auto"/>
                    <w:bottom w:val="none" w:sz="0" w:space="0" w:color="auto"/>
                    <w:right w:val="none" w:sz="0" w:space="0" w:color="auto"/>
                  </w:divBdr>
                  <w:divsChild>
                    <w:div w:id="1225483193">
                      <w:marLeft w:val="0"/>
                      <w:marRight w:val="0"/>
                      <w:marTop w:val="0"/>
                      <w:marBottom w:val="0"/>
                      <w:divBdr>
                        <w:top w:val="none" w:sz="0" w:space="0" w:color="auto"/>
                        <w:left w:val="none" w:sz="0" w:space="0" w:color="auto"/>
                        <w:bottom w:val="none" w:sz="0" w:space="0" w:color="auto"/>
                        <w:right w:val="none" w:sz="0" w:space="0" w:color="auto"/>
                      </w:divBdr>
                    </w:div>
                  </w:divsChild>
                </w:div>
                <w:div w:id="1199245478">
                  <w:marLeft w:val="0"/>
                  <w:marRight w:val="0"/>
                  <w:marTop w:val="0"/>
                  <w:marBottom w:val="0"/>
                  <w:divBdr>
                    <w:top w:val="none" w:sz="0" w:space="0" w:color="auto"/>
                    <w:left w:val="none" w:sz="0" w:space="0" w:color="auto"/>
                    <w:bottom w:val="none" w:sz="0" w:space="0" w:color="auto"/>
                    <w:right w:val="none" w:sz="0" w:space="0" w:color="auto"/>
                  </w:divBdr>
                  <w:divsChild>
                    <w:div w:id="964772440">
                      <w:marLeft w:val="0"/>
                      <w:marRight w:val="0"/>
                      <w:marTop w:val="0"/>
                      <w:marBottom w:val="0"/>
                      <w:divBdr>
                        <w:top w:val="none" w:sz="0" w:space="0" w:color="auto"/>
                        <w:left w:val="none" w:sz="0" w:space="0" w:color="auto"/>
                        <w:bottom w:val="none" w:sz="0" w:space="0" w:color="auto"/>
                        <w:right w:val="none" w:sz="0" w:space="0" w:color="auto"/>
                      </w:divBdr>
                    </w:div>
                  </w:divsChild>
                </w:div>
                <w:div w:id="102505941">
                  <w:marLeft w:val="0"/>
                  <w:marRight w:val="0"/>
                  <w:marTop w:val="0"/>
                  <w:marBottom w:val="0"/>
                  <w:divBdr>
                    <w:top w:val="none" w:sz="0" w:space="0" w:color="auto"/>
                    <w:left w:val="none" w:sz="0" w:space="0" w:color="auto"/>
                    <w:bottom w:val="none" w:sz="0" w:space="0" w:color="auto"/>
                    <w:right w:val="none" w:sz="0" w:space="0" w:color="auto"/>
                  </w:divBdr>
                  <w:divsChild>
                    <w:div w:id="1683047923">
                      <w:marLeft w:val="0"/>
                      <w:marRight w:val="0"/>
                      <w:marTop w:val="0"/>
                      <w:marBottom w:val="0"/>
                      <w:divBdr>
                        <w:top w:val="none" w:sz="0" w:space="0" w:color="auto"/>
                        <w:left w:val="none" w:sz="0" w:space="0" w:color="auto"/>
                        <w:bottom w:val="none" w:sz="0" w:space="0" w:color="auto"/>
                        <w:right w:val="none" w:sz="0" w:space="0" w:color="auto"/>
                      </w:divBdr>
                    </w:div>
                  </w:divsChild>
                </w:div>
                <w:div w:id="1079789511">
                  <w:marLeft w:val="0"/>
                  <w:marRight w:val="0"/>
                  <w:marTop w:val="0"/>
                  <w:marBottom w:val="0"/>
                  <w:divBdr>
                    <w:top w:val="none" w:sz="0" w:space="0" w:color="auto"/>
                    <w:left w:val="none" w:sz="0" w:space="0" w:color="auto"/>
                    <w:bottom w:val="none" w:sz="0" w:space="0" w:color="auto"/>
                    <w:right w:val="none" w:sz="0" w:space="0" w:color="auto"/>
                  </w:divBdr>
                  <w:divsChild>
                    <w:div w:id="267398252">
                      <w:marLeft w:val="0"/>
                      <w:marRight w:val="0"/>
                      <w:marTop w:val="0"/>
                      <w:marBottom w:val="0"/>
                      <w:divBdr>
                        <w:top w:val="none" w:sz="0" w:space="0" w:color="auto"/>
                        <w:left w:val="none" w:sz="0" w:space="0" w:color="auto"/>
                        <w:bottom w:val="none" w:sz="0" w:space="0" w:color="auto"/>
                        <w:right w:val="none" w:sz="0" w:space="0" w:color="auto"/>
                      </w:divBdr>
                    </w:div>
                  </w:divsChild>
                </w:div>
                <w:div w:id="1149636449">
                  <w:marLeft w:val="0"/>
                  <w:marRight w:val="0"/>
                  <w:marTop w:val="0"/>
                  <w:marBottom w:val="0"/>
                  <w:divBdr>
                    <w:top w:val="none" w:sz="0" w:space="0" w:color="auto"/>
                    <w:left w:val="none" w:sz="0" w:space="0" w:color="auto"/>
                    <w:bottom w:val="none" w:sz="0" w:space="0" w:color="auto"/>
                    <w:right w:val="none" w:sz="0" w:space="0" w:color="auto"/>
                  </w:divBdr>
                  <w:divsChild>
                    <w:div w:id="1256942911">
                      <w:marLeft w:val="0"/>
                      <w:marRight w:val="0"/>
                      <w:marTop w:val="0"/>
                      <w:marBottom w:val="0"/>
                      <w:divBdr>
                        <w:top w:val="none" w:sz="0" w:space="0" w:color="auto"/>
                        <w:left w:val="none" w:sz="0" w:space="0" w:color="auto"/>
                        <w:bottom w:val="none" w:sz="0" w:space="0" w:color="auto"/>
                        <w:right w:val="none" w:sz="0" w:space="0" w:color="auto"/>
                      </w:divBdr>
                    </w:div>
                  </w:divsChild>
                </w:div>
                <w:div w:id="312952300">
                  <w:marLeft w:val="0"/>
                  <w:marRight w:val="0"/>
                  <w:marTop w:val="0"/>
                  <w:marBottom w:val="0"/>
                  <w:divBdr>
                    <w:top w:val="none" w:sz="0" w:space="0" w:color="auto"/>
                    <w:left w:val="none" w:sz="0" w:space="0" w:color="auto"/>
                    <w:bottom w:val="none" w:sz="0" w:space="0" w:color="auto"/>
                    <w:right w:val="none" w:sz="0" w:space="0" w:color="auto"/>
                  </w:divBdr>
                  <w:divsChild>
                    <w:div w:id="311258807">
                      <w:marLeft w:val="0"/>
                      <w:marRight w:val="0"/>
                      <w:marTop w:val="0"/>
                      <w:marBottom w:val="0"/>
                      <w:divBdr>
                        <w:top w:val="none" w:sz="0" w:space="0" w:color="auto"/>
                        <w:left w:val="none" w:sz="0" w:space="0" w:color="auto"/>
                        <w:bottom w:val="none" w:sz="0" w:space="0" w:color="auto"/>
                        <w:right w:val="none" w:sz="0" w:space="0" w:color="auto"/>
                      </w:divBdr>
                    </w:div>
                  </w:divsChild>
                </w:div>
                <w:div w:id="1314066695">
                  <w:marLeft w:val="0"/>
                  <w:marRight w:val="0"/>
                  <w:marTop w:val="0"/>
                  <w:marBottom w:val="0"/>
                  <w:divBdr>
                    <w:top w:val="none" w:sz="0" w:space="0" w:color="auto"/>
                    <w:left w:val="none" w:sz="0" w:space="0" w:color="auto"/>
                    <w:bottom w:val="none" w:sz="0" w:space="0" w:color="auto"/>
                    <w:right w:val="none" w:sz="0" w:space="0" w:color="auto"/>
                  </w:divBdr>
                  <w:divsChild>
                    <w:div w:id="69087267">
                      <w:marLeft w:val="0"/>
                      <w:marRight w:val="0"/>
                      <w:marTop w:val="0"/>
                      <w:marBottom w:val="0"/>
                      <w:divBdr>
                        <w:top w:val="none" w:sz="0" w:space="0" w:color="auto"/>
                        <w:left w:val="none" w:sz="0" w:space="0" w:color="auto"/>
                        <w:bottom w:val="none" w:sz="0" w:space="0" w:color="auto"/>
                        <w:right w:val="none" w:sz="0" w:space="0" w:color="auto"/>
                      </w:divBdr>
                    </w:div>
                  </w:divsChild>
                </w:div>
                <w:div w:id="1140195634">
                  <w:marLeft w:val="0"/>
                  <w:marRight w:val="0"/>
                  <w:marTop w:val="0"/>
                  <w:marBottom w:val="0"/>
                  <w:divBdr>
                    <w:top w:val="none" w:sz="0" w:space="0" w:color="auto"/>
                    <w:left w:val="none" w:sz="0" w:space="0" w:color="auto"/>
                    <w:bottom w:val="none" w:sz="0" w:space="0" w:color="auto"/>
                    <w:right w:val="none" w:sz="0" w:space="0" w:color="auto"/>
                  </w:divBdr>
                  <w:divsChild>
                    <w:div w:id="1161584949">
                      <w:marLeft w:val="0"/>
                      <w:marRight w:val="0"/>
                      <w:marTop w:val="0"/>
                      <w:marBottom w:val="0"/>
                      <w:divBdr>
                        <w:top w:val="none" w:sz="0" w:space="0" w:color="auto"/>
                        <w:left w:val="none" w:sz="0" w:space="0" w:color="auto"/>
                        <w:bottom w:val="none" w:sz="0" w:space="0" w:color="auto"/>
                        <w:right w:val="none" w:sz="0" w:space="0" w:color="auto"/>
                      </w:divBdr>
                    </w:div>
                  </w:divsChild>
                </w:div>
                <w:div w:id="1745564959">
                  <w:marLeft w:val="0"/>
                  <w:marRight w:val="0"/>
                  <w:marTop w:val="0"/>
                  <w:marBottom w:val="0"/>
                  <w:divBdr>
                    <w:top w:val="none" w:sz="0" w:space="0" w:color="auto"/>
                    <w:left w:val="none" w:sz="0" w:space="0" w:color="auto"/>
                    <w:bottom w:val="none" w:sz="0" w:space="0" w:color="auto"/>
                    <w:right w:val="none" w:sz="0" w:space="0" w:color="auto"/>
                  </w:divBdr>
                  <w:divsChild>
                    <w:div w:id="1603566757">
                      <w:marLeft w:val="0"/>
                      <w:marRight w:val="0"/>
                      <w:marTop w:val="0"/>
                      <w:marBottom w:val="0"/>
                      <w:divBdr>
                        <w:top w:val="none" w:sz="0" w:space="0" w:color="auto"/>
                        <w:left w:val="none" w:sz="0" w:space="0" w:color="auto"/>
                        <w:bottom w:val="none" w:sz="0" w:space="0" w:color="auto"/>
                        <w:right w:val="none" w:sz="0" w:space="0" w:color="auto"/>
                      </w:divBdr>
                    </w:div>
                  </w:divsChild>
                </w:div>
                <w:div w:id="75903733">
                  <w:marLeft w:val="0"/>
                  <w:marRight w:val="0"/>
                  <w:marTop w:val="0"/>
                  <w:marBottom w:val="0"/>
                  <w:divBdr>
                    <w:top w:val="none" w:sz="0" w:space="0" w:color="auto"/>
                    <w:left w:val="none" w:sz="0" w:space="0" w:color="auto"/>
                    <w:bottom w:val="none" w:sz="0" w:space="0" w:color="auto"/>
                    <w:right w:val="none" w:sz="0" w:space="0" w:color="auto"/>
                  </w:divBdr>
                  <w:divsChild>
                    <w:div w:id="1821144095">
                      <w:marLeft w:val="0"/>
                      <w:marRight w:val="0"/>
                      <w:marTop w:val="0"/>
                      <w:marBottom w:val="0"/>
                      <w:divBdr>
                        <w:top w:val="none" w:sz="0" w:space="0" w:color="auto"/>
                        <w:left w:val="none" w:sz="0" w:space="0" w:color="auto"/>
                        <w:bottom w:val="none" w:sz="0" w:space="0" w:color="auto"/>
                        <w:right w:val="none" w:sz="0" w:space="0" w:color="auto"/>
                      </w:divBdr>
                    </w:div>
                  </w:divsChild>
                </w:div>
                <w:div w:id="1157570170">
                  <w:marLeft w:val="0"/>
                  <w:marRight w:val="0"/>
                  <w:marTop w:val="0"/>
                  <w:marBottom w:val="0"/>
                  <w:divBdr>
                    <w:top w:val="none" w:sz="0" w:space="0" w:color="auto"/>
                    <w:left w:val="none" w:sz="0" w:space="0" w:color="auto"/>
                    <w:bottom w:val="none" w:sz="0" w:space="0" w:color="auto"/>
                    <w:right w:val="none" w:sz="0" w:space="0" w:color="auto"/>
                  </w:divBdr>
                  <w:divsChild>
                    <w:div w:id="172379987">
                      <w:marLeft w:val="0"/>
                      <w:marRight w:val="0"/>
                      <w:marTop w:val="0"/>
                      <w:marBottom w:val="0"/>
                      <w:divBdr>
                        <w:top w:val="none" w:sz="0" w:space="0" w:color="auto"/>
                        <w:left w:val="none" w:sz="0" w:space="0" w:color="auto"/>
                        <w:bottom w:val="none" w:sz="0" w:space="0" w:color="auto"/>
                        <w:right w:val="none" w:sz="0" w:space="0" w:color="auto"/>
                      </w:divBdr>
                    </w:div>
                  </w:divsChild>
                </w:div>
                <w:div w:id="1669360938">
                  <w:marLeft w:val="0"/>
                  <w:marRight w:val="0"/>
                  <w:marTop w:val="0"/>
                  <w:marBottom w:val="0"/>
                  <w:divBdr>
                    <w:top w:val="none" w:sz="0" w:space="0" w:color="auto"/>
                    <w:left w:val="none" w:sz="0" w:space="0" w:color="auto"/>
                    <w:bottom w:val="none" w:sz="0" w:space="0" w:color="auto"/>
                    <w:right w:val="none" w:sz="0" w:space="0" w:color="auto"/>
                  </w:divBdr>
                  <w:divsChild>
                    <w:div w:id="1145195771">
                      <w:marLeft w:val="0"/>
                      <w:marRight w:val="0"/>
                      <w:marTop w:val="0"/>
                      <w:marBottom w:val="0"/>
                      <w:divBdr>
                        <w:top w:val="none" w:sz="0" w:space="0" w:color="auto"/>
                        <w:left w:val="none" w:sz="0" w:space="0" w:color="auto"/>
                        <w:bottom w:val="none" w:sz="0" w:space="0" w:color="auto"/>
                        <w:right w:val="none" w:sz="0" w:space="0" w:color="auto"/>
                      </w:divBdr>
                    </w:div>
                  </w:divsChild>
                </w:div>
                <w:div w:id="1402754423">
                  <w:marLeft w:val="0"/>
                  <w:marRight w:val="0"/>
                  <w:marTop w:val="0"/>
                  <w:marBottom w:val="0"/>
                  <w:divBdr>
                    <w:top w:val="none" w:sz="0" w:space="0" w:color="auto"/>
                    <w:left w:val="none" w:sz="0" w:space="0" w:color="auto"/>
                    <w:bottom w:val="none" w:sz="0" w:space="0" w:color="auto"/>
                    <w:right w:val="none" w:sz="0" w:space="0" w:color="auto"/>
                  </w:divBdr>
                  <w:divsChild>
                    <w:div w:id="497355345">
                      <w:marLeft w:val="0"/>
                      <w:marRight w:val="0"/>
                      <w:marTop w:val="0"/>
                      <w:marBottom w:val="0"/>
                      <w:divBdr>
                        <w:top w:val="none" w:sz="0" w:space="0" w:color="auto"/>
                        <w:left w:val="none" w:sz="0" w:space="0" w:color="auto"/>
                        <w:bottom w:val="none" w:sz="0" w:space="0" w:color="auto"/>
                        <w:right w:val="none" w:sz="0" w:space="0" w:color="auto"/>
                      </w:divBdr>
                    </w:div>
                  </w:divsChild>
                </w:div>
                <w:div w:id="1939751051">
                  <w:marLeft w:val="0"/>
                  <w:marRight w:val="0"/>
                  <w:marTop w:val="0"/>
                  <w:marBottom w:val="0"/>
                  <w:divBdr>
                    <w:top w:val="none" w:sz="0" w:space="0" w:color="auto"/>
                    <w:left w:val="none" w:sz="0" w:space="0" w:color="auto"/>
                    <w:bottom w:val="none" w:sz="0" w:space="0" w:color="auto"/>
                    <w:right w:val="none" w:sz="0" w:space="0" w:color="auto"/>
                  </w:divBdr>
                  <w:divsChild>
                    <w:div w:id="1610428202">
                      <w:marLeft w:val="0"/>
                      <w:marRight w:val="0"/>
                      <w:marTop w:val="0"/>
                      <w:marBottom w:val="0"/>
                      <w:divBdr>
                        <w:top w:val="none" w:sz="0" w:space="0" w:color="auto"/>
                        <w:left w:val="none" w:sz="0" w:space="0" w:color="auto"/>
                        <w:bottom w:val="none" w:sz="0" w:space="0" w:color="auto"/>
                        <w:right w:val="none" w:sz="0" w:space="0" w:color="auto"/>
                      </w:divBdr>
                    </w:div>
                  </w:divsChild>
                </w:div>
                <w:div w:id="1147666725">
                  <w:marLeft w:val="0"/>
                  <w:marRight w:val="0"/>
                  <w:marTop w:val="0"/>
                  <w:marBottom w:val="0"/>
                  <w:divBdr>
                    <w:top w:val="none" w:sz="0" w:space="0" w:color="auto"/>
                    <w:left w:val="none" w:sz="0" w:space="0" w:color="auto"/>
                    <w:bottom w:val="none" w:sz="0" w:space="0" w:color="auto"/>
                    <w:right w:val="none" w:sz="0" w:space="0" w:color="auto"/>
                  </w:divBdr>
                  <w:divsChild>
                    <w:div w:id="993488769">
                      <w:marLeft w:val="0"/>
                      <w:marRight w:val="0"/>
                      <w:marTop w:val="0"/>
                      <w:marBottom w:val="0"/>
                      <w:divBdr>
                        <w:top w:val="none" w:sz="0" w:space="0" w:color="auto"/>
                        <w:left w:val="none" w:sz="0" w:space="0" w:color="auto"/>
                        <w:bottom w:val="none" w:sz="0" w:space="0" w:color="auto"/>
                        <w:right w:val="none" w:sz="0" w:space="0" w:color="auto"/>
                      </w:divBdr>
                    </w:div>
                  </w:divsChild>
                </w:div>
                <w:div w:id="68311972">
                  <w:marLeft w:val="0"/>
                  <w:marRight w:val="0"/>
                  <w:marTop w:val="0"/>
                  <w:marBottom w:val="0"/>
                  <w:divBdr>
                    <w:top w:val="none" w:sz="0" w:space="0" w:color="auto"/>
                    <w:left w:val="none" w:sz="0" w:space="0" w:color="auto"/>
                    <w:bottom w:val="none" w:sz="0" w:space="0" w:color="auto"/>
                    <w:right w:val="none" w:sz="0" w:space="0" w:color="auto"/>
                  </w:divBdr>
                  <w:divsChild>
                    <w:div w:id="1890145770">
                      <w:marLeft w:val="0"/>
                      <w:marRight w:val="0"/>
                      <w:marTop w:val="0"/>
                      <w:marBottom w:val="0"/>
                      <w:divBdr>
                        <w:top w:val="none" w:sz="0" w:space="0" w:color="auto"/>
                        <w:left w:val="none" w:sz="0" w:space="0" w:color="auto"/>
                        <w:bottom w:val="none" w:sz="0" w:space="0" w:color="auto"/>
                        <w:right w:val="none" w:sz="0" w:space="0" w:color="auto"/>
                      </w:divBdr>
                    </w:div>
                  </w:divsChild>
                </w:div>
                <w:div w:id="1567641661">
                  <w:marLeft w:val="0"/>
                  <w:marRight w:val="0"/>
                  <w:marTop w:val="0"/>
                  <w:marBottom w:val="0"/>
                  <w:divBdr>
                    <w:top w:val="none" w:sz="0" w:space="0" w:color="auto"/>
                    <w:left w:val="none" w:sz="0" w:space="0" w:color="auto"/>
                    <w:bottom w:val="none" w:sz="0" w:space="0" w:color="auto"/>
                    <w:right w:val="none" w:sz="0" w:space="0" w:color="auto"/>
                  </w:divBdr>
                  <w:divsChild>
                    <w:div w:id="1005666451">
                      <w:marLeft w:val="0"/>
                      <w:marRight w:val="0"/>
                      <w:marTop w:val="0"/>
                      <w:marBottom w:val="0"/>
                      <w:divBdr>
                        <w:top w:val="none" w:sz="0" w:space="0" w:color="auto"/>
                        <w:left w:val="none" w:sz="0" w:space="0" w:color="auto"/>
                        <w:bottom w:val="none" w:sz="0" w:space="0" w:color="auto"/>
                        <w:right w:val="none" w:sz="0" w:space="0" w:color="auto"/>
                      </w:divBdr>
                    </w:div>
                  </w:divsChild>
                </w:div>
                <w:div w:id="401101321">
                  <w:marLeft w:val="0"/>
                  <w:marRight w:val="0"/>
                  <w:marTop w:val="0"/>
                  <w:marBottom w:val="0"/>
                  <w:divBdr>
                    <w:top w:val="none" w:sz="0" w:space="0" w:color="auto"/>
                    <w:left w:val="none" w:sz="0" w:space="0" w:color="auto"/>
                    <w:bottom w:val="none" w:sz="0" w:space="0" w:color="auto"/>
                    <w:right w:val="none" w:sz="0" w:space="0" w:color="auto"/>
                  </w:divBdr>
                  <w:divsChild>
                    <w:div w:id="1131753746">
                      <w:marLeft w:val="0"/>
                      <w:marRight w:val="0"/>
                      <w:marTop w:val="0"/>
                      <w:marBottom w:val="0"/>
                      <w:divBdr>
                        <w:top w:val="none" w:sz="0" w:space="0" w:color="auto"/>
                        <w:left w:val="none" w:sz="0" w:space="0" w:color="auto"/>
                        <w:bottom w:val="none" w:sz="0" w:space="0" w:color="auto"/>
                        <w:right w:val="none" w:sz="0" w:space="0" w:color="auto"/>
                      </w:divBdr>
                    </w:div>
                  </w:divsChild>
                </w:div>
                <w:div w:id="2006005331">
                  <w:marLeft w:val="0"/>
                  <w:marRight w:val="0"/>
                  <w:marTop w:val="0"/>
                  <w:marBottom w:val="0"/>
                  <w:divBdr>
                    <w:top w:val="none" w:sz="0" w:space="0" w:color="auto"/>
                    <w:left w:val="none" w:sz="0" w:space="0" w:color="auto"/>
                    <w:bottom w:val="none" w:sz="0" w:space="0" w:color="auto"/>
                    <w:right w:val="none" w:sz="0" w:space="0" w:color="auto"/>
                  </w:divBdr>
                  <w:divsChild>
                    <w:div w:id="1241913305">
                      <w:marLeft w:val="0"/>
                      <w:marRight w:val="0"/>
                      <w:marTop w:val="0"/>
                      <w:marBottom w:val="0"/>
                      <w:divBdr>
                        <w:top w:val="none" w:sz="0" w:space="0" w:color="auto"/>
                        <w:left w:val="none" w:sz="0" w:space="0" w:color="auto"/>
                        <w:bottom w:val="none" w:sz="0" w:space="0" w:color="auto"/>
                        <w:right w:val="none" w:sz="0" w:space="0" w:color="auto"/>
                      </w:divBdr>
                    </w:div>
                  </w:divsChild>
                </w:div>
                <w:div w:id="1509907621">
                  <w:marLeft w:val="0"/>
                  <w:marRight w:val="0"/>
                  <w:marTop w:val="0"/>
                  <w:marBottom w:val="0"/>
                  <w:divBdr>
                    <w:top w:val="none" w:sz="0" w:space="0" w:color="auto"/>
                    <w:left w:val="none" w:sz="0" w:space="0" w:color="auto"/>
                    <w:bottom w:val="none" w:sz="0" w:space="0" w:color="auto"/>
                    <w:right w:val="none" w:sz="0" w:space="0" w:color="auto"/>
                  </w:divBdr>
                  <w:divsChild>
                    <w:div w:id="557009837">
                      <w:marLeft w:val="0"/>
                      <w:marRight w:val="0"/>
                      <w:marTop w:val="0"/>
                      <w:marBottom w:val="0"/>
                      <w:divBdr>
                        <w:top w:val="none" w:sz="0" w:space="0" w:color="auto"/>
                        <w:left w:val="none" w:sz="0" w:space="0" w:color="auto"/>
                        <w:bottom w:val="none" w:sz="0" w:space="0" w:color="auto"/>
                        <w:right w:val="none" w:sz="0" w:space="0" w:color="auto"/>
                      </w:divBdr>
                    </w:div>
                  </w:divsChild>
                </w:div>
                <w:div w:id="1489442666">
                  <w:marLeft w:val="0"/>
                  <w:marRight w:val="0"/>
                  <w:marTop w:val="0"/>
                  <w:marBottom w:val="0"/>
                  <w:divBdr>
                    <w:top w:val="none" w:sz="0" w:space="0" w:color="auto"/>
                    <w:left w:val="none" w:sz="0" w:space="0" w:color="auto"/>
                    <w:bottom w:val="none" w:sz="0" w:space="0" w:color="auto"/>
                    <w:right w:val="none" w:sz="0" w:space="0" w:color="auto"/>
                  </w:divBdr>
                  <w:divsChild>
                    <w:div w:id="1440562156">
                      <w:marLeft w:val="0"/>
                      <w:marRight w:val="0"/>
                      <w:marTop w:val="0"/>
                      <w:marBottom w:val="0"/>
                      <w:divBdr>
                        <w:top w:val="none" w:sz="0" w:space="0" w:color="auto"/>
                        <w:left w:val="none" w:sz="0" w:space="0" w:color="auto"/>
                        <w:bottom w:val="none" w:sz="0" w:space="0" w:color="auto"/>
                        <w:right w:val="none" w:sz="0" w:space="0" w:color="auto"/>
                      </w:divBdr>
                    </w:div>
                  </w:divsChild>
                </w:div>
                <w:div w:id="501942254">
                  <w:marLeft w:val="0"/>
                  <w:marRight w:val="0"/>
                  <w:marTop w:val="0"/>
                  <w:marBottom w:val="0"/>
                  <w:divBdr>
                    <w:top w:val="none" w:sz="0" w:space="0" w:color="auto"/>
                    <w:left w:val="none" w:sz="0" w:space="0" w:color="auto"/>
                    <w:bottom w:val="none" w:sz="0" w:space="0" w:color="auto"/>
                    <w:right w:val="none" w:sz="0" w:space="0" w:color="auto"/>
                  </w:divBdr>
                  <w:divsChild>
                    <w:div w:id="1411193175">
                      <w:marLeft w:val="0"/>
                      <w:marRight w:val="0"/>
                      <w:marTop w:val="0"/>
                      <w:marBottom w:val="0"/>
                      <w:divBdr>
                        <w:top w:val="none" w:sz="0" w:space="0" w:color="auto"/>
                        <w:left w:val="none" w:sz="0" w:space="0" w:color="auto"/>
                        <w:bottom w:val="none" w:sz="0" w:space="0" w:color="auto"/>
                        <w:right w:val="none" w:sz="0" w:space="0" w:color="auto"/>
                      </w:divBdr>
                    </w:div>
                  </w:divsChild>
                </w:div>
                <w:div w:id="188221357">
                  <w:marLeft w:val="0"/>
                  <w:marRight w:val="0"/>
                  <w:marTop w:val="0"/>
                  <w:marBottom w:val="0"/>
                  <w:divBdr>
                    <w:top w:val="none" w:sz="0" w:space="0" w:color="auto"/>
                    <w:left w:val="none" w:sz="0" w:space="0" w:color="auto"/>
                    <w:bottom w:val="none" w:sz="0" w:space="0" w:color="auto"/>
                    <w:right w:val="none" w:sz="0" w:space="0" w:color="auto"/>
                  </w:divBdr>
                  <w:divsChild>
                    <w:div w:id="1127578152">
                      <w:marLeft w:val="0"/>
                      <w:marRight w:val="0"/>
                      <w:marTop w:val="0"/>
                      <w:marBottom w:val="0"/>
                      <w:divBdr>
                        <w:top w:val="none" w:sz="0" w:space="0" w:color="auto"/>
                        <w:left w:val="none" w:sz="0" w:space="0" w:color="auto"/>
                        <w:bottom w:val="none" w:sz="0" w:space="0" w:color="auto"/>
                        <w:right w:val="none" w:sz="0" w:space="0" w:color="auto"/>
                      </w:divBdr>
                    </w:div>
                  </w:divsChild>
                </w:div>
                <w:div w:id="1607889318">
                  <w:marLeft w:val="0"/>
                  <w:marRight w:val="0"/>
                  <w:marTop w:val="0"/>
                  <w:marBottom w:val="0"/>
                  <w:divBdr>
                    <w:top w:val="none" w:sz="0" w:space="0" w:color="auto"/>
                    <w:left w:val="none" w:sz="0" w:space="0" w:color="auto"/>
                    <w:bottom w:val="none" w:sz="0" w:space="0" w:color="auto"/>
                    <w:right w:val="none" w:sz="0" w:space="0" w:color="auto"/>
                  </w:divBdr>
                  <w:divsChild>
                    <w:div w:id="65802891">
                      <w:marLeft w:val="0"/>
                      <w:marRight w:val="0"/>
                      <w:marTop w:val="0"/>
                      <w:marBottom w:val="0"/>
                      <w:divBdr>
                        <w:top w:val="none" w:sz="0" w:space="0" w:color="auto"/>
                        <w:left w:val="none" w:sz="0" w:space="0" w:color="auto"/>
                        <w:bottom w:val="none" w:sz="0" w:space="0" w:color="auto"/>
                        <w:right w:val="none" w:sz="0" w:space="0" w:color="auto"/>
                      </w:divBdr>
                    </w:div>
                  </w:divsChild>
                </w:div>
                <w:div w:id="1342120747">
                  <w:marLeft w:val="0"/>
                  <w:marRight w:val="0"/>
                  <w:marTop w:val="0"/>
                  <w:marBottom w:val="0"/>
                  <w:divBdr>
                    <w:top w:val="none" w:sz="0" w:space="0" w:color="auto"/>
                    <w:left w:val="none" w:sz="0" w:space="0" w:color="auto"/>
                    <w:bottom w:val="none" w:sz="0" w:space="0" w:color="auto"/>
                    <w:right w:val="none" w:sz="0" w:space="0" w:color="auto"/>
                  </w:divBdr>
                  <w:divsChild>
                    <w:div w:id="317851867">
                      <w:marLeft w:val="0"/>
                      <w:marRight w:val="0"/>
                      <w:marTop w:val="0"/>
                      <w:marBottom w:val="0"/>
                      <w:divBdr>
                        <w:top w:val="none" w:sz="0" w:space="0" w:color="auto"/>
                        <w:left w:val="none" w:sz="0" w:space="0" w:color="auto"/>
                        <w:bottom w:val="none" w:sz="0" w:space="0" w:color="auto"/>
                        <w:right w:val="none" w:sz="0" w:space="0" w:color="auto"/>
                      </w:divBdr>
                    </w:div>
                  </w:divsChild>
                </w:div>
                <w:div w:id="1609581547">
                  <w:marLeft w:val="0"/>
                  <w:marRight w:val="0"/>
                  <w:marTop w:val="0"/>
                  <w:marBottom w:val="0"/>
                  <w:divBdr>
                    <w:top w:val="none" w:sz="0" w:space="0" w:color="auto"/>
                    <w:left w:val="none" w:sz="0" w:space="0" w:color="auto"/>
                    <w:bottom w:val="none" w:sz="0" w:space="0" w:color="auto"/>
                    <w:right w:val="none" w:sz="0" w:space="0" w:color="auto"/>
                  </w:divBdr>
                  <w:divsChild>
                    <w:div w:id="1307124621">
                      <w:marLeft w:val="0"/>
                      <w:marRight w:val="0"/>
                      <w:marTop w:val="0"/>
                      <w:marBottom w:val="0"/>
                      <w:divBdr>
                        <w:top w:val="none" w:sz="0" w:space="0" w:color="auto"/>
                        <w:left w:val="none" w:sz="0" w:space="0" w:color="auto"/>
                        <w:bottom w:val="none" w:sz="0" w:space="0" w:color="auto"/>
                        <w:right w:val="none" w:sz="0" w:space="0" w:color="auto"/>
                      </w:divBdr>
                    </w:div>
                  </w:divsChild>
                </w:div>
                <w:div w:id="1579092749">
                  <w:marLeft w:val="0"/>
                  <w:marRight w:val="0"/>
                  <w:marTop w:val="0"/>
                  <w:marBottom w:val="0"/>
                  <w:divBdr>
                    <w:top w:val="none" w:sz="0" w:space="0" w:color="auto"/>
                    <w:left w:val="none" w:sz="0" w:space="0" w:color="auto"/>
                    <w:bottom w:val="none" w:sz="0" w:space="0" w:color="auto"/>
                    <w:right w:val="none" w:sz="0" w:space="0" w:color="auto"/>
                  </w:divBdr>
                  <w:divsChild>
                    <w:div w:id="897321737">
                      <w:marLeft w:val="0"/>
                      <w:marRight w:val="0"/>
                      <w:marTop w:val="0"/>
                      <w:marBottom w:val="0"/>
                      <w:divBdr>
                        <w:top w:val="none" w:sz="0" w:space="0" w:color="auto"/>
                        <w:left w:val="none" w:sz="0" w:space="0" w:color="auto"/>
                        <w:bottom w:val="none" w:sz="0" w:space="0" w:color="auto"/>
                        <w:right w:val="none" w:sz="0" w:space="0" w:color="auto"/>
                      </w:divBdr>
                    </w:div>
                  </w:divsChild>
                </w:div>
                <w:div w:id="231745456">
                  <w:marLeft w:val="0"/>
                  <w:marRight w:val="0"/>
                  <w:marTop w:val="0"/>
                  <w:marBottom w:val="0"/>
                  <w:divBdr>
                    <w:top w:val="none" w:sz="0" w:space="0" w:color="auto"/>
                    <w:left w:val="none" w:sz="0" w:space="0" w:color="auto"/>
                    <w:bottom w:val="none" w:sz="0" w:space="0" w:color="auto"/>
                    <w:right w:val="none" w:sz="0" w:space="0" w:color="auto"/>
                  </w:divBdr>
                  <w:divsChild>
                    <w:div w:id="2079589934">
                      <w:marLeft w:val="0"/>
                      <w:marRight w:val="0"/>
                      <w:marTop w:val="0"/>
                      <w:marBottom w:val="0"/>
                      <w:divBdr>
                        <w:top w:val="none" w:sz="0" w:space="0" w:color="auto"/>
                        <w:left w:val="none" w:sz="0" w:space="0" w:color="auto"/>
                        <w:bottom w:val="none" w:sz="0" w:space="0" w:color="auto"/>
                        <w:right w:val="none" w:sz="0" w:space="0" w:color="auto"/>
                      </w:divBdr>
                    </w:div>
                  </w:divsChild>
                </w:div>
                <w:div w:id="940646300">
                  <w:marLeft w:val="0"/>
                  <w:marRight w:val="0"/>
                  <w:marTop w:val="0"/>
                  <w:marBottom w:val="0"/>
                  <w:divBdr>
                    <w:top w:val="none" w:sz="0" w:space="0" w:color="auto"/>
                    <w:left w:val="none" w:sz="0" w:space="0" w:color="auto"/>
                    <w:bottom w:val="none" w:sz="0" w:space="0" w:color="auto"/>
                    <w:right w:val="none" w:sz="0" w:space="0" w:color="auto"/>
                  </w:divBdr>
                  <w:divsChild>
                    <w:div w:id="460731584">
                      <w:marLeft w:val="0"/>
                      <w:marRight w:val="0"/>
                      <w:marTop w:val="0"/>
                      <w:marBottom w:val="0"/>
                      <w:divBdr>
                        <w:top w:val="none" w:sz="0" w:space="0" w:color="auto"/>
                        <w:left w:val="none" w:sz="0" w:space="0" w:color="auto"/>
                        <w:bottom w:val="none" w:sz="0" w:space="0" w:color="auto"/>
                        <w:right w:val="none" w:sz="0" w:space="0" w:color="auto"/>
                      </w:divBdr>
                    </w:div>
                  </w:divsChild>
                </w:div>
                <w:div w:id="459346677">
                  <w:marLeft w:val="0"/>
                  <w:marRight w:val="0"/>
                  <w:marTop w:val="0"/>
                  <w:marBottom w:val="0"/>
                  <w:divBdr>
                    <w:top w:val="none" w:sz="0" w:space="0" w:color="auto"/>
                    <w:left w:val="none" w:sz="0" w:space="0" w:color="auto"/>
                    <w:bottom w:val="none" w:sz="0" w:space="0" w:color="auto"/>
                    <w:right w:val="none" w:sz="0" w:space="0" w:color="auto"/>
                  </w:divBdr>
                  <w:divsChild>
                    <w:div w:id="666598589">
                      <w:marLeft w:val="0"/>
                      <w:marRight w:val="0"/>
                      <w:marTop w:val="0"/>
                      <w:marBottom w:val="0"/>
                      <w:divBdr>
                        <w:top w:val="none" w:sz="0" w:space="0" w:color="auto"/>
                        <w:left w:val="none" w:sz="0" w:space="0" w:color="auto"/>
                        <w:bottom w:val="none" w:sz="0" w:space="0" w:color="auto"/>
                        <w:right w:val="none" w:sz="0" w:space="0" w:color="auto"/>
                      </w:divBdr>
                    </w:div>
                  </w:divsChild>
                </w:div>
                <w:div w:id="1779640657">
                  <w:marLeft w:val="0"/>
                  <w:marRight w:val="0"/>
                  <w:marTop w:val="0"/>
                  <w:marBottom w:val="0"/>
                  <w:divBdr>
                    <w:top w:val="none" w:sz="0" w:space="0" w:color="auto"/>
                    <w:left w:val="none" w:sz="0" w:space="0" w:color="auto"/>
                    <w:bottom w:val="none" w:sz="0" w:space="0" w:color="auto"/>
                    <w:right w:val="none" w:sz="0" w:space="0" w:color="auto"/>
                  </w:divBdr>
                  <w:divsChild>
                    <w:div w:id="1438057845">
                      <w:marLeft w:val="0"/>
                      <w:marRight w:val="0"/>
                      <w:marTop w:val="0"/>
                      <w:marBottom w:val="0"/>
                      <w:divBdr>
                        <w:top w:val="none" w:sz="0" w:space="0" w:color="auto"/>
                        <w:left w:val="none" w:sz="0" w:space="0" w:color="auto"/>
                        <w:bottom w:val="none" w:sz="0" w:space="0" w:color="auto"/>
                        <w:right w:val="none" w:sz="0" w:space="0" w:color="auto"/>
                      </w:divBdr>
                    </w:div>
                  </w:divsChild>
                </w:div>
                <w:div w:id="1897622436">
                  <w:marLeft w:val="0"/>
                  <w:marRight w:val="0"/>
                  <w:marTop w:val="0"/>
                  <w:marBottom w:val="0"/>
                  <w:divBdr>
                    <w:top w:val="none" w:sz="0" w:space="0" w:color="auto"/>
                    <w:left w:val="none" w:sz="0" w:space="0" w:color="auto"/>
                    <w:bottom w:val="none" w:sz="0" w:space="0" w:color="auto"/>
                    <w:right w:val="none" w:sz="0" w:space="0" w:color="auto"/>
                  </w:divBdr>
                  <w:divsChild>
                    <w:div w:id="609625090">
                      <w:marLeft w:val="0"/>
                      <w:marRight w:val="0"/>
                      <w:marTop w:val="0"/>
                      <w:marBottom w:val="0"/>
                      <w:divBdr>
                        <w:top w:val="none" w:sz="0" w:space="0" w:color="auto"/>
                        <w:left w:val="none" w:sz="0" w:space="0" w:color="auto"/>
                        <w:bottom w:val="none" w:sz="0" w:space="0" w:color="auto"/>
                        <w:right w:val="none" w:sz="0" w:space="0" w:color="auto"/>
                      </w:divBdr>
                    </w:div>
                  </w:divsChild>
                </w:div>
                <w:div w:id="1133407088">
                  <w:marLeft w:val="0"/>
                  <w:marRight w:val="0"/>
                  <w:marTop w:val="0"/>
                  <w:marBottom w:val="0"/>
                  <w:divBdr>
                    <w:top w:val="none" w:sz="0" w:space="0" w:color="auto"/>
                    <w:left w:val="none" w:sz="0" w:space="0" w:color="auto"/>
                    <w:bottom w:val="none" w:sz="0" w:space="0" w:color="auto"/>
                    <w:right w:val="none" w:sz="0" w:space="0" w:color="auto"/>
                  </w:divBdr>
                  <w:divsChild>
                    <w:div w:id="162664364">
                      <w:marLeft w:val="0"/>
                      <w:marRight w:val="0"/>
                      <w:marTop w:val="0"/>
                      <w:marBottom w:val="0"/>
                      <w:divBdr>
                        <w:top w:val="none" w:sz="0" w:space="0" w:color="auto"/>
                        <w:left w:val="none" w:sz="0" w:space="0" w:color="auto"/>
                        <w:bottom w:val="none" w:sz="0" w:space="0" w:color="auto"/>
                        <w:right w:val="none" w:sz="0" w:space="0" w:color="auto"/>
                      </w:divBdr>
                    </w:div>
                  </w:divsChild>
                </w:div>
                <w:div w:id="1529098583">
                  <w:marLeft w:val="0"/>
                  <w:marRight w:val="0"/>
                  <w:marTop w:val="0"/>
                  <w:marBottom w:val="0"/>
                  <w:divBdr>
                    <w:top w:val="none" w:sz="0" w:space="0" w:color="auto"/>
                    <w:left w:val="none" w:sz="0" w:space="0" w:color="auto"/>
                    <w:bottom w:val="none" w:sz="0" w:space="0" w:color="auto"/>
                    <w:right w:val="none" w:sz="0" w:space="0" w:color="auto"/>
                  </w:divBdr>
                  <w:divsChild>
                    <w:div w:id="1376351830">
                      <w:marLeft w:val="0"/>
                      <w:marRight w:val="0"/>
                      <w:marTop w:val="0"/>
                      <w:marBottom w:val="0"/>
                      <w:divBdr>
                        <w:top w:val="none" w:sz="0" w:space="0" w:color="auto"/>
                        <w:left w:val="none" w:sz="0" w:space="0" w:color="auto"/>
                        <w:bottom w:val="none" w:sz="0" w:space="0" w:color="auto"/>
                        <w:right w:val="none" w:sz="0" w:space="0" w:color="auto"/>
                      </w:divBdr>
                    </w:div>
                  </w:divsChild>
                </w:div>
                <w:div w:id="1214540434">
                  <w:marLeft w:val="0"/>
                  <w:marRight w:val="0"/>
                  <w:marTop w:val="0"/>
                  <w:marBottom w:val="0"/>
                  <w:divBdr>
                    <w:top w:val="none" w:sz="0" w:space="0" w:color="auto"/>
                    <w:left w:val="none" w:sz="0" w:space="0" w:color="auto"/>
                    <w:bottom w:val="none" w:sz="0" w:space="0" w:color="auto"/>
                    <w:right w:val="none" w:sz="0" w:space="0" w:color="auto"/>
                  </w:divBdr>
                  <w:divsChild>
                    <w:div w:id="1821801149">
                      <w:marLeft w:val="0"/>
                      <w:marRight w:val="0"/>
                      <w:marTop w:val="0"/>
                      <w:marBottom w:val="0"/>
                      <w:divBdr>
                        <w:top w:val="none" w:sz="0" w:space="0" w:color="auto"/>
                        <w:left w:val="none" w:sz="0" w:space="0" w:color="auto"/>
                        <w:bottom w:val="none" w:sz="0" w:space="0" w:color="auto"/>
                        <w:right w:val="none" w:sz="0" w:space="0" w:color="auto"/>
                      </w:divBdr>
                    </w:div>
                  </w:divsChild>
                </w:div>
                <w:div w:id="1694572882">
                  <w:marLeft w:val="0"/>
                  <w:marRight w:val="0"/>
                  <w:marTop w:val="0"/>
                  <w:marBottom w:val="0"/>
                  <w:divBdr>
                    <w:top w:val="none" w:sz="0" w:space="0" w:color="auto"/>
                    <w:left w:val="none" w:sz="0" w:space="0" w:color="auto"/>
                    <w:bottom w:val="none" w:sz="0" w:space="0" w:color="auto"/>
                    <w:right w:val="none" w:sz="0" w:space="0" w:color="auto"/>
                  </w:divBdr>
                  <w:divsChild>
                    <w:div w:id="134219362">
                      <w:marLeft w:val="0"/>
                      <w:marRight w:val="0"/>
                      <w:marTop w:val="0"/>
                      <w:marBottom w:val="0"/>
                      <w:divBdr>
                        <w:top w:val="none" w:sz="0" w:space="0" w:color="auto"/>
                        <w:left w:val="none" w:sz="0" w:space="0" w:color="auto"/>
                        <w:bottom w:val="none" w:sz="0" w:space="0" w:color="auto"/>
                        <w:right w:val="none" w:sz="0" w:space="0" w:color="auto"/>
                      </w:divBdr>
                    </w:div>
                  </w:divsChild>
                </w:div>
                <w:div w:id="1571187371">
                  <w:marLeft w:val="0"/>
                  <w:marRight w:val="0"/>
                  <w:marTop w:val="0"/>
                  <w:marBottom w:val="0"/>
                  <w:divBdr>
                    <w:top w:val="none" w:sz="0" w:space="0" w:color="auto"/>
                    <w:left w:val="none" w:sz="0" w:space="0" w:color="auto"/>
                    <w:bottom w:val="none" w:sz="0" w:space="0" w:color="auto"/>
                    <w:right w:val="none" w:sz="0" w:space="0" w:color="auto"/>
                  </w:divBdr>
                  <w:divsChild>
                    <w:div w:id="1566791972">
                      <w:marLeft w:val="0"/>
                      <w:marRight w:val="0"/>
                      <w:marTop w:val="0"/>
                      <w:marBottom w:val="0"/>
                      <w:divBdr>
                        <w:top w:val="none" w:sz="0" w:space="0" w:color="auto"/>
                        <w:left w:val="none" w:sz="0" w:space="0" w:color="auto"/>
                        <w:bottom w:val="none" w:sz="0" w:space="0" w:color="auto"/>
                        <w:right w:val="none" w:sz="0" w:space="0" w:color="auto"/>
                      </w:divBdr>
                    </w:div>
                  </w:divsChild>
                </w:div>
                <w:div w:id="1030449370">
                  <w:marLeft w:val="0"/>
                  <w:marRight w:val="0"/>
                  <w:marTop w:val="0"/>
                  <w:marBottom w:val="0"/>
                  <w:divBdr>
                    <w:top w:val="none" w:sz="0" w:space="0" w:color="auto"/>
                    <w:left w:val="none" w:sz="0" w:space="0" w:color="auto"/>
                    <w:bottom w:val="none" w:sz="0" w:space="0" w:color="auto"/>
                    <w:right w:val="none" w:sz="0" w:space="0" w:color="auto"/>
                  </w:divBdr>
                  <w:divsChild>
                    <w:div w:id="1424184024">
                      <w:marLeft w:val="0"/>
                      <w:marRight w:val="0"/>
                      <w:marTop w:val="0"/>
                      <w:marBottom w:val="0"/>
                      <w:divBdr>
                        <w:top w:val="none" w:sz="0" w:space="0" w:color="auto"/>
                        <w:left w:val="none" w:sz="0" w:space="0" w:color="auto"/>
                        <w:bottom w:val="none" w:sz="0" w:space="0" w:color="auto"/>
                        <w:right w:val="none" w:sz="0" w:space="0" w:color="auto"/>
                      </w:divBdr>
                    </w:div>
                  </w:divsChild>
                </w:div>
                <w:div w:id="1553465843">
                  <w:marLeft w:val="0"/>
                  <w:marRight w:val="0"/>
                  <w:marTop w:val="0"/>
                  <w:marBottom w:val="0"/>
                  <w:divBdr>
                    <w:top w:val="none" w:sz="0" w:space="0" w:color="auto"/>
                    <w:left w:val="none" w:sz="0" w:space="0" w:color="auto"/>
                    <w:bottom w:val="none" w:sz="0" w:space="0" w:color="auto"/>
                    <w:right w:val="none" w:sz="0" w:space="0" w:color="auto"/>
                  </w:divBdr>
                  <w:divsChild>
                    <w:div w:id="229967815">
                      <w:marLeft w:val="0"/>
                      <w:marRight w:val="0"/>
                      <w:marTop w:val="0"/>
                      <w:marBottom w:val="0"/>
                      <w:divBdr>
                        <w:top w:val="none" w:sz="0" w:space="0" w:color="auto"/>
                        <w:left w:val="none" w:sz="0" w:space="0" w:color="auto"/>
                        <w:bottom w:val="none" w:sz="0" w:space="0" w:color="auto"/>
                        <w:right w:val="none" w:sz="0" w:space="0" w:color="auto"/>
                      </w:divBdr>
                    </w:div>
                  </w:divsChild>
                </w:div>
                <w:div w:id="812793053">
                  <w:marLeft w:val="0"/>
                  <w:marRight w:val="0"/>
                  <w:marTop w:val="0"/>
                  <w:marBottom w:val="0"/>
                  <w:divBdr>
                    <w:top w:val="none" w:sz="0" w:space="0" w:color="auto"/>
                    <w:left w:val="none" w:sz="0" w:space="0" w:color="auto"/>
                    <w:bottom w:val="none" w:sz="0" w:space="0" w:color="auto"/>
                    <w:right w:val="none" w:sz="0" w:space="0" w:color="auto"/>
                  </w:divBdr>
                  <w:divsChild>
                    <w:div w:id="1574658450">
                      <w:marLeft w:val="0"/>
                      <w:marRight w:val="0"/>
                      <w:marTop w:val="0"/>
                      <w:marBottom w:val="0"/>
                      <w:divBdr>
                        <w:top w:val="none" w:sz="0" w:space="0" w:color="auto"/>
                        <w:left w:val="none" w:sz="0" w:space="0" w:color="auto"/>
                        <w:bottom w:val="none" w:sz="0" w:space="0" w:color="auto"/>
                        <w:right w:val="none" w:sz="0" w:space="0" w:color="auto"/>
                      </w:divBdr>
                    </w:div>
                  </w:divsChild>
                </w:div>
                <w:div w:id="343284914">
                  <w:marLeft w:val="0"/>
                  <w:marRight w:val="0"/>
                  <w:marTop w:val="0"/>
                  <w:marBottom w:val="0"/>
                  <w:divBdr>
                    <w:top w:val="none" w:sz="0" w:space="0" w:color="auto"/>
                    <w:left w:val="none" w:sz="0" w:space="0" w:color="auto"/>
                    <w:bottom w:val="none" w:sz="0" w:space="0" w:color="auto"/>
                    <w:right w:val="none" w:sz="0" w:space="0" w:color="auto"/>
                  </w:divBdr>
                  <w:divsChild>
                    <w:div w:id="226494391">
                      <w:marLeft w:val="0"/>
                      <w:marRight w:val="0"/>
                      <w:marTop w:val="0"/>
                      <w:marBottom w:val="0"/>
                      <w:divBdr>
                        <w:top w:val="none" w:sz="0" w:space="0" w:color="auto"/>
                        <w:left w:val="none" w:sz="0" w:space="0" w:color="auto"/>
                        <w:bottom w:val="none" w:sz="0" w:space="0" w:color="auto"/>
                        <w:right w:val="none" w:sz="0" w:space="0" w:color="auto"/>
                      </w:divBdr>
                    </w:div>
                  </w:divsChild>
                </w:div>
                <w:div w:id="353580948">
                  <w:marLeft w:val="0"/>
                  <w:marRight w:val="0"/>
                  <w:marTop w:val="0"/>
                  <w:marBottom w:val="0"/>
                  <w:divBdr>
                    <w:top w:val="none" w:sz="0" w:space="0" w:color="auto"/>
                    <w:left w:val="none" w:sz="0" w:space="0" w:color="auto"/>
                    <w:bottom w:val="none" w:sz="0" w:space="0" w:color="auto"/>
                    <w:right w:val="none" w:sz="0" w:space="0" w:color="auto"/>
                  </w:divBdr>
                  <w:divsChild>
                    <w:div w:id="1977564852">
                      <w:marLeft w:val="0"/>
                      <w:marRight w:val="0"/>
                      <w:marTop w:val="0"/>
                      <w:marBottom w:val="0"/>
                      <w:divBdr>
                        <w:top w:val="none" w:sz="0" w:space="0" w:color="auto"/>
                        <w:left w:val="none" w:sz="0" w:space="0" w:color="auto"/>
                        <w:bottom w:val="none" w:sz="0" w:space="0" w:color="auto"/>
                        <w:right w:val="none" w:sz="0" w:space="0" w:color="auto"/>
                      </w:divBdr>
                    </w:div>
                  </w:divsChild>
                </w:div>
                <w:div w:id="87123209">
                  <w:marLeft w:val="0"/>
                  <w:marRight w:val="0"/>
                  <w:marTop w:val="0"/>
                  <w:marBottom w:val="0"/>
                  <w:divBdr>
                    <w:top w:val="none" w:sz="0" w:space="0" w:color="auto"/>
                    <w:left w:val="none" w:sz="0" w:space="0" w:color="auto"/>
                    <w:bottom w:val="none" w:sz="0" w:space="0" w:color="auto"/>
                    <w:right w:val="none" w:sz="0" w:space="0" w:color="auto"/>
                  </w:divBdr>
                  <w:divsChild>
                    <w:div w:id="862744107">
                      <w:marLeft w:val="0"/>
                      <w:marRight w:val="0"/>
                      <w:marTop w:val="0"/>
                      <w:marBottom w:val="0"/>
                      <w:divBdr>
                        <w:top w:val="none" w:sz="0" w:space="0" w:color="auto"/>
                        <w:left w:val="none" w:sz="0" w:space="0" w:color="auto"/>
                        <w:bottom w:val="none" w:sz="0" w:space="0" w:color="auto"/>
                        <w:right w:val="none" w:sz="0" w:space="0" w:color="auto"/>
                      </w:divBdr>
                    </w:div>
                  </w:divsChild>
                </w:div>
                <w:div w:id="1288659357">
                  <w:marLeft w:val="0"/>
                  <w:marRight w:val="0"/>
                  <w:marTop w:val="0"/>
                  <w:marBottom w:val="0"/>
                  <w:divBdr>
                    <w:top w:val="none" w:sz="0" w:space="0" w:color="auto"/>
                    <w:left w:val="none" w:sz="0" w:space="0" w:color="auto"/>
                    <w:bottom w:val="none" w:sz="0" w:space="0" w:color="auto"/>
                    <w:right w:val="none" w:sz="0" w:space="0" w:color="auto"/>
                  </w:divBdr>
                  <w:divsChild>
                    <w:div w:id="853418886">
                      <w:marLeft w:val="0"/>
                      <w:marRight w:val="0"/>
                      <w:marTop w:val="0"/>
                      <w:marBottom w:val="0"/>
                      <w:divBdr>
                        <w:top w:val="none" w:sz="0" w:space="0" w:color="auto"/>
                        <w:left w:val="none" w:sz="0" w:space="0" w:color="auto"/>
                        <w:bottom w:val="none" w:sz="0" w:space="0" w:color="auto"/>
                        <w:right w:val="none" w:sz="0" w:space="0" w:color="auto"/>
                      </w:divBdr>
                    </w:div>
                  </w:divsChild>
                </w:div>
                <w:div w:id="964236129">
                  <w:marLeft w:val="0"/>
                  <w:marRight w:val="0"/>
                  <w:marTop w:val="0"/>
                  <w:marBottom w:val="0"/>
                  <w:divBdr>
                    <w:top w:val="none" w:sz="0" w:space="0" w:color="auto"/>
                    <w:left w:val="none" w:sz="0" w:space="0" w:color="auto"/>
                    <w:bottom w:val="none" w:sz="0" w:space="0" w:color="auto"/>
                    <w:right w:val="none" w:sz="0" w:space="0" w:color="auto"/>
                  </w:divBdr>
                  <w:divsChild>
                    <w:div w:id="1602832938">
                      <w:marLeft w:val="0"/>
                      <w:marRight w:val="0"/>
                      <w:marTop w:val="0"/>
                      <w:marBottom w:val="0"/>
                      <w:divBdr>
                        <w:top w:val="none" w:sz="0" w:space="0" w:color="auto"/>
                        <w:left w:val="none" w:sz="0" w:space="0" w:color="auto"/>
                        <w:bottom w:val="none" w:sz="0" w:space="0" w:color="auto"/>
                        <w:right w:val="none" w:sz="0" w:space="0" w:color="auto"/>
                      </w:divBdr>
                    </w:div>
                  </w:divsChild>
                </w:div>
                <w:div w:id="592782485">
                  <w:marLeft w:val="0"/>
                  <w:marRight w:val="0"/>
                  <w:marTop w:val="0"/>
                  <w:marBottom w:val="0"/>
                  <w:divBdr>
                    <w:top w:val="none" w:sz="0" w:space="0" w:color="auto"/>
                    <w:left w:val="none" w:sz="0" w:space="0" w:color="auto"/>
                    <w:bottom w:val="none" w:sz="0" w:space="0" w:color="auto"/>
                    <w:right w:val="none" w:sz="0" w:space="0" w:color="auto"/>
                  </w:divBdr>
                  <w:divsChild>
                    <w:div w:id="1897086688">
                      <w:marLeft w:val="0"/>
                      <w:marRight w:val="0"/>
                      <w:marTop w:val="0"/>
                      <w:marBottom w:val="0"/>
                      <w:divBdr>
                        <w:top w:val="none" w:sz="0" w:space="0" w:color="auto"/>
                        <w:left w:val="none" w:sz="0" w:space="0" w:color="auto"/>
                        <w:bottom w:val="none" w:sz="0" w:space="0" w:color="auto"/>
                        <w:right w:val="none" w:sz="0" w:space="0" w:color="auto"/>
                      </w:divBdr>
                    </w:div>
                  </w:divsChild>
                </w:div>
                <w:div w:id="1517966703">
                  <w:marLeft w:val="0"/>
                  <w:marRight w:val="0"/>
                  <w:marTop w:val="0"/>
                  <w:marBottom w:val="0"/>
                  <w:divBdr>
                    <w:top w:val="none" w:sz="0" w:space="0" w:color="auto"/>
                    <w:left w:val="none" w:sz="0" w:space="0" w:color="auto"/>
                    <w:bottom w:val="none" w:sz="0" w:space="0" w:color="auto"/>
                    <w:right w:val="none" w:sz="0" w:space="0" w:color="auto"/>
                  </w:divBdr>
                  <w:divsChild>
                    <w:div w:id="139933045">
                      <w:marLeft w:val="0"/>
                      <w:marRight w:val="0"/>
                      <w:marTop w:val="0"/>
                      <w:marBottom w:val="0"/>
                      <w:divBdr>
                        <w:top w:val="none" w:sz="0" w:space="0" w:color="auto"/>
                        <w:left w:val="none" w:sz="0" w:space="0" w:color="auto"/>
                        <w:bottom w:val="none" w:sz="0" w:space="0" w:color="auto"/>
                        <w:right w:val="none" w:sz="0" w:space="0" w:color="auto"/>
                      </w:divBdr>
                    </w:div>
                  </w:divsChild>
                </w:div>
                <w:div w:id="971785430">
                  <w:marLeft w:val="0"/>
                  <w:marRight w:val="0"/>
                  <w:marTop w:val="0"/>
                  <w:marBottom w:val="0"/>
                  <w:divBdr>
                    <w:top w:val="none" w:sz="0" w:space="0" w:color="auto"/>
                    <w:left w:val="none" w:sz="0" w:space="0" w:color="auto"/>
                    <w:bottom w:val="none" w:sz="0" w:space="0" w:color="auto"/>
                    <w:right w:val="none" w:sz="0" w:space="0" w:color="auto"/>
                  </w:divBdr>
                  <w:divsChild>
                    <w:div w:id="862593051">
                      <w:marLeft w:val="0"/>
                      <w:marRight w:val="0"/>
                      <w:marTop w:val="0"/>
                      <w:marBottom w:val="0"/>
                      <w:divBdr>
                        <w:top w:val="none" w:sz="0" w:space="0" w:color="auto"/>
                        <w:left w:val="none" w:sz="0" w:space="0" w:color="auto"/>
                        <w:bottom w:val="none" w:sz="0" w:space="0" w:color="auto"/>
                        <w:right w:val="none" w:sz="0" w:space="0" w:color="auto"/>
                      </w:divBdr>
                    </w:div>
                  </w:divsChild>
                </w:div>
                <w:div w:id="1296763376">
                  <w:marLeft w:val="0"/>
                  <w:marRight w:val="0"/>
                  <w:marTop w:val="0"/>
                  <w:marBottom w:val="0"/>
                  <w:divBdr>
                    <w:top w:val="none" w:sz="0" w:space="0" w:color="auto"/>
                    <w:left w:val="none" w:sz="0" w:space="0" w:color="auto"/>
                    <w:bottom w:val="none" w:sz="0" w:space="0" w:color="auto"/>
                    <w:right w:val="none" w:sz="0" w:space="0" w:color="auto"/>
                  </w:divBdr>
                  <w:divsChild>
                    <w:div w:id="1831218224">
                      <w:marLeft w:val="0"/>
                      <w:marRight w:val="0"/>
                      <w:marTop w:val="0"/>
                      <w:marBottom w:val="0"/>
                      <w:divBdr>
                        <w:top w:val="none" w:sz="0" w:space="0" w:color="auto"/>
                        <w:left w:val="none" w:sz="0" w:space="0" w:color="auto"/>
                        <w:bottom w:val="none" w:sz="0" w:space="0" w:color="auto"/>
                        <w:right w:val="none" w:sz="0" w:space="0" w:color="auto"/>
                      </w:divBdr>
                    </w:div>
                  </w:divsChild>
                </w:div>
                <w:div w:id="323976668">
                  <w:marLeft w:val="0"/>
                  <w:marRight w:val="0"/>
                  <w:marTop w:val="0"/>
                  <w:marBottom w:val="0"/>
                  <w:divBdr>
                    <w:top w:val="none" w:sz="0" w:space="0" w:color="auto"/>
                    <w:left w:val="none" w:sz="0" w:space="0" w:color="auto"/>
                    <w:bottom w:val="none" w:sz="0" w:space="0" w:color="auto"/>
                    <w:right w:val="none" w:sz="0" w:space="0" w:color="auto"/>
                  </w:divBdr>
                  <w:divsChild>
                    <w:div w:id="1199902311">
                      <w:marLeft w:val="0"/>
                      <w:marRight w:val="0"/>
                      <w:marTop w:val="0"/>
                      <w:marBottom w:val="0"/>
                      <w:divBdr>
                        <w:top w:val="none" w:sz="0" w:space="0" w:color="auto"/>
                        <w:left w:val="none" w:sz="0" w:space="0" w:color="auto"/>
                        <w:bottom w:val="none" w:sz="0" w:space="0" w:color="auto"/>
                        <w:right w:val="none" w:sz="0" w:space="0" w:color="auto"/>
                      </w:divBdr>
                    </w:div>
                  </w:divsChild>
                </w:div>
                <w:div w:id="1410031822">
                  <w:marLeft w:val="0"/>
                  <w:marRight w:val="0"/>
                  <w:marTop w:val="0"/>
                  <w:marBottom w:val="0"/>
                  <w:divBdr>
                    <w:top w:val="none" w:sz="0" w:space="0" w:color="auto"/>
                    <w:left w:val="none" w:sz="0" w:space="0" w:color="auto"/>
                    <w:bottom w:val="none" w:sz="0" w:space="0" w:color="auto"/>
                    <w:right w:val="none" w:sz="0" w:space="0" w:color="auto"/>
                  </w:divBdr>
                  <w:divsChild>
                    <w:div w:id="461076968">
                      <w:marLeft w:val="0"/>
                      <w:marRight w:val="0"/>
                      <w:marTop w:val="0"/>
                      <w:marBottom w:val="0"/>
                      <w:divBdr>
                        <w:top w:val="none" w:sz="0" w:space="0" w:color="auto"/>
                        <w:left w:val="none" w:sz="0" w:space="0" w:color="auto"/>
                        <w:bottom w:val="none" w:sz="0" w:space="0" w:color="auto"/>
                        <w:right w:val="none" w:sz="0" w:space="0" w:color="auto"/>
                      </w:divBdr>
                    </w:div>
                  </w:divsChild>
                </w:div>
                <w:div w:id="1915622282">
                  <w:marLeft w:val="0"/>
                  <w:marRight w:val="0"/>
                  <w:marTop w:val="0"/>
                  <w:marBottom w:val="0"/>
                  <w:divBdr>
                    <w:top w:val="none" w:sz="0" w:space="0" w:color="auto"/>
                    <w:left w:val="none" w:sz="0" w:space="0" w:color="auto"/>
                    <w:bottom w:val="none" w:sz="0" w:space="0" w:color="auto"/>
                    <w:right w:val="none" w:sz="0" w:space="0" w:color="auto"/>
                  </w:divBdr>
                  <w:divsChild>
                    <w:div w:id="1484001828">
                      <w:marLeft w:val="0"/>
                      <w:marRight w:val="0"/>
                      <w:marTop w:val="0"/>
                      <w:marBottom w:val="0"/>
                      <w:divBdr>
                        <w:top w:val="none" w:sz="0" w:space="0" w:color="auto"/>
                        <w:left w:val="none" w:sz="0" w:space="0" w:color="auto"/>
                        <w:bottom w:val="none" w:sz="0" w:space="0" w:color="auto"/>
                        <w:right w:val="none" w:sz="0" w:space="0" w:color="auto"/>
                      </w:divBdr>
                    </w:div>
                  </w:divsChild>
                </w:div>
                <w:div w:id="1902322648">
                  <w:marLeft w:val="0"/>
                  <w:marRight w:val="0"/>
                  <w:marTop w:val="0"/>
                  <w:marBottom w:val="0"/>
                  <w:divBdr>
                    <w:top w:val="none" w:sz="0" w:space="0" w:color="auto"/>
                    <w:left w:val="none" w:sz="0" w:space="0" w:color="auto"/>
                    <w:bottom w:val="none" w:sz="0" w:space="0" w:color="auto"/>
                    <w:right w:val="none" w:sz="0" w:space="0" w:color="auto"/>
                  </w:divBdr>
                  <w:divsChild>
                    <w:div w:id="284241643">
                      <w:marLeft w:val="0"/>
                      <w:marRight w:val="0"/>
                      <w:marTop w:val="0"/>
                      <w:marBottom w:val="0"/>
                      <w:divBdr>
                        <w:top w:val="none" w:sz="0" w:space="0" w:color="auto"/>
                        <w:left w:val="none" w:sz="0" w:space="0" w:color="auto"/>
                        <w:bottom w:val="none" w:sz="0" w:space="0" w:color="auto"/>
                        <w:right w:val="none" w:sz="0" w:space="0" w:color="auto"/>
                      </w:divBdr>
                    </w:div>
                  </w:divsChild>
                </w:div>
                <w:div w:id="1034042465">
                  <w:marLeft w:val="0"/>
                  <w:marRight w:val="0"/>
                  <w:marTop w:val="0"/>
                  <w:marBottom w:val="0"/>
                  <w:divBdr>
                    <w:top w:val="none" w:sz="0" w:space="0" w:color="auto"/>
                    <w:left w:val="none" w:sz="0" w:space="0" w:color="auto"/>
                    <w:bottom w:val="none" w:sz="0" w:space="0" w:color="auto"/>
                    <w:right w:val="none" w:sz="0" w:space="0" w:color="auto"/>
                  </w:divBdr>
                  <w:divsChild>
                    <w:div w:id="720904693">
                      <w:marLeft w:val="0"/>
                      <w:marRight w:val="0"/>
                      <w:marTop w:val="0"/>
                      <w:marBottom w:val="0"/>
                      <w:divBdr>
                        <w:top w:val="none" w:sz="0" w:space="0" w:color="auto"/>
                        <w:left w:val="none" w:sz="0" w:space="0" w:color="auto"/>
                        <w:bottom w:val="none" w:sz="0" w:space="0" w:color="auto"/>
                        <w:right w:val="none" w:sz="0" w:space="0" w:color="auto"/>
                      </w:divBdr>
                    </w:div>
                  </w:divsChild>
                </w:div>
                <w:div w:id="1983924628">
                  <w:marLeft w:val="0"/>
                  <w:marRight w:val="0"/>
                  <w:marTop w:val="0"/>
                  <w:marBottom w:val="0"/>
                  <w:divBdr>
                    <w:top w:val="none" w:sz="0" w:space="0" w:color="auto"/>
                    <w:left w:val="none" w:sz="0" w:space="0" w:color="auto"/>
                    <w:bottom w:val="none" w:sz="0" w:space="0" w:color="auto"/>
                    <w:right w:val="none" w:sz="0" w:space="0" w:color="auto"/>
                  </w:divBdr>
                  <w:divsChild>
                    <w:div w:id="1611038335">
                      <w:marLeft w:val="0"/>
                      <w:marRight w:val="0"/>
                      <w:marTop w:val="0"/>
                      <w:marBottom w:val="0"/>
                      <w:divBdr>
                        <w:top w:val="none" w:sz="0" w:space="0" w:color="auto"/>
                        <w:left w:val="none" w:sz="0" w:space="0" w:color="auto"/>
                        <w:bottom w:val="none" w:sz="0" w:space="0" w:color="auto"/>
                        <w:right w:val="none" w:sz="0" w:space="0" w:color="auto"/>
                      </w:divBdr>
                    </w:div>
                  </w:divsChild>
                </w:div>
                <w:div w:id="1387099582">
                  <w:marLeft w:val="0"/>
                  <w:marRight w:val="0"/>
                  <w:marTop w:val="0"/>
                  <w:marBottom w:val="0"/>
                  <w:divBdr>
                    <w:top w:val="none" w:sz="0" w:space="0" w:color="auto"/>
                    <w:left w:val="none" w:sz="0" w:space="0" w:color="auto"/>
                    <w:bottom w:val="none" w:sz="0" w:space="0" w:color="auto"/>
                    <w:right w:val="none" w:sz="0" w:space="0" w:color="auto"/>
                  </w:divBdr>
                  <w:divsChild>
                    <w:div w:id="1342707525">
                      <w:marLeft w:val="0"/>
                      <w:marRight w:val="0"/>
                      <w:marTop w:val="0"/>
                      <w:marBottom w:val="0"/>
                      <w:divBdr>
                        <w:top w:val="none" w:sz="0" w:space="0" w:color="auto"/>
                        <w:left w:val="none" w:sz="0" w:space="0" w:color="auto"/>
                        <w:bottom w:val="none" w:sz="0" w:space="0" w:color="auto"/>
                        <w:right w:val="none" w:sz="0" w:space="0" w:color="auto"/>
                      </w:divBdr>
                    </w:div>
                  </w:divsChild>
                </w:div>
                <w:div w:id="1286044125">
                  <w:marLeft w:val="0"/>
                  <w:marRight w:val="0"/>
                  <w:marTop w:val="0"/>
                  <w:marBottom w:val="0"/>
                  <w:divBdr>
                    <w:top w:val="none" w:sz="0" w:space="0" w:color="auto"/>
                    <w:left w:val="none" w:sz="0" w:space="0" w:color="auto"/>
                    <w:bottom w:val="none" w:sz="0" w:space="0" w:color="auto"/>
                    <w:right w:val="none" w:sz="0" w:space="0" w:color="auto"/>
                  </w:divBdr>
                  <w:divsChild>
                    <w:div w:id="616713473">
                      <w:marLeft w:val="0"/>
                      <w:marRight w:val="0"/>
                      <w:marTop w:val="0"/>
                      <w:marBottom w:val="0"/>
                      <w:divBdr>
                        <w:top w:val="none" w:sz="0" w:space="0" w:color="auto"/>
                        <w:left w:val="none" w:sz="0" w:space="0" w:color="auto"/>
                        <w:bottom w:val="none" w:sz="0" w:space="0" w:color="auto"/>
                        <w:right w:val="none" w:sz="0" w:space="0" w:color="auto"/>
                      </w:divBdr>
                    </w:div>
                  </w:divsChild>
                </w:div>
                <w:div w:id="1931422606">
                  <w:marLeft w:val="0"/>
                  <w:marRight w:val="0"/>
                  <w:marTop w:val="0"/>
                  <w:marBottom w:val="0"/>
                  <w:divBdr>
                    <w:top w:val="none" w:sz="0" w:space="0" w:color="auto"/>
                    <w:left w:val="none" w:sz="0" w:space="0" w:color="auto"/>
                    <w:bottom w:val="none" w:sz="0" w:space="0" w:color="auto"/>
                    <w:right w:val="none" w:sz="0" w:space="0" w:color="auto"/>
                  </w:divBdr>
                  <w:divsChild>
                    <w:div w:id="1169754162">
                      <w:marLeft w:val="0"/>
                      <w:marRight w:val="0"/>
                      <w:marTop w:val="0"/>
                      <w:marBottom w:val="0"/>
                      <w:divBdr>
                        <w:top w:val="none" w:sz="0" w:space="0" w:color="auto"/>
                        <w:left w:val="none" w:sz="0" w:space="0" w:color="auto"/>
                        <w:bottom w:val="none" w:sz="0" w:space="0" w:color="auto"/>
                        <w:right w:val="none" w:sz="0" w:space="0" w:color="auto"/>
                      </w:divBdr>
                    </w:div>
                  </w:divsChild>
                </w:div>
                <w:div w:id="979770096">
                  <w:marLeft w:val="0"/>
                  <w:marRight w:val="0"/>
                  <w:marTop w:val="0"/>
                  <w:marBottom w:val="0"/>
                  <w:divBdr>
                    <w:top w:val="none" w:sz="0" w:space="0" w:color="auto"/>
                    <w:left w:val="none" w:sz="0" w:space="0" w:color="auto"/>
                    <w:bottom w:val="none" w:sz="0" w:space="0" w:color="auto"/>
                    <w:right w:val="none" w:sz="0" w:space="0" w:color="auto"/>
                  </w:divBdr>
                  <w:divsChild>
                    <w:div w:id="26416578">
                      <w:marLeft w:val="0"/>
                      <w:marRight w:val="0"/>
                      <w:marTop w:val="0"/>
                      <w:marBottom w:val="0"/>
                      <w:divBdr>
                        <w:top w:val="none" w:sz="0" w:space="0" w:color="auto"/>
                        <w:left w:val="none" w:sz="0" w:space="0" w:color="auto"/>
                        <w:bottom w:val="none" w:sz="0" w:space="0" w:color="auto"/>
                        <w:right w:val="none" w:sz="0" w:space="0" w:color="auto"/>
                      </w:divBdr>
                    </w:div>
                  </w:divsChild>
                </w:div>
                <w:div w:id="382412627">
                  <w:marLeft w:val="0"/>
                  <w:marRight w:val="0"/>
                  <w:marTop w:val="0"/>
                  <w:marBottom w:val="0"/>
                  <w:divBdr>
                    <w:top w:val="none" w:sz="0" w:space="0" w:color="auto"/>
                    <w:left w:val="none" w:sz="0" w:space="0" w:color="auto"/>
                    <w:bottom w:val="none" w:sz="0" w:space="0" w:color="auto"/>
                    <w:right w:val="none" w:sz="0" w:space="0" w:color="auto"/>
                  </w:divBdr>
                  <w:divsChild>
                    <w:div w:id="106170292">
                      <w:marLeft w:val="0"/>
                      <w:marRight w:val="0"/>
                      <w:marTop w:val="0"/>
                      <w:marBottom w:val="0"/>
                      <w:divBdr>
                        <w:top w:val="none" w:sz="0" w:space="0" w:color="auto"/>
                        <w:left w:val="none" w:sz="0" w:space="0" w:color="auto"/>
                        <w:bottom w:val="none" w:sz="0" w:space="0" w:color="auto"/>
                        <w:right w:val="none" w:sz="0" w:space="0" w:color="auto"/>
                      </w:divBdr>
                    </w:div>
                  </w:divsChild>
                </w:div>
                <w:div w:id="69272364">
                  <w:marLeft w:val="0"/>
                  <w:marRight w:val="0"/>
                  <w:marTop w:val="0"/>
                  <w:marBottom w:val="0"/>
                  <w:divBdr>
                    <w:top w:val="none" w:sz="0" w:space="0" w:color="auto"/>
                    <w:left w:val="none" w:sz="0" w:space="0" w:color="auto"/>
                    <w:bottom w:val="none" w:sz="0" w:space="0" w:color="auto"/>
                    <w:right w:val="none" w:sz="0" w:space="0" w:color="auto"/>
                  </w:divBdr>
                  <w:divsChild>
                    <w:div w:id="612129441">
                      <w:marLeft w:val="0"/>
                      <w:marRight w:val="0"/>
                      <w:marTop w:val="0"/>
                      <w:marBottom w:val="0"/>
                      <w:divBdr>
                        <w:top w:val="none" w:sz="0" w:space="0" w:color="auto"/>
                        <w:left w:val="none" w:sz="0" w:space="0" w:color="auto"/>
                        <w:bottom w:val="none" w:sz="0" w:space="0" w:color="auto"/>
                        <w:right w:val="none" w:sz="0" w:space="0" w:color="auto"/>
                      </w:divBdr>
                    </w:div>
                  </w:divsChild>
                </w:div>
                <w:div w:id="702054128">
                  <w:marLeft w:val="0"/>
                  <w:marRight w:val="0"/>
                  <w:marTop w:val="0"/>
                  <w:marBottom w:val="0"/>
                  <w:divBdr>
                    <w:top w:val="none" w:sz="0" w:space="0" w:color="auto"/>
                    <w:left w:val="none" w:sz="0" w:space="0" w:color="auto"/>
                    <w:bottom w:val="none" w:sz="0" w:space="0" w:color="auto"/>
                    <w:right w:val="none" w:sz="0" w:space="0" w:color="auto"/>
                  </w:divBdr>
                  <w:divsChild>
                    <w:div w:id="1056054602">
                      <w:marLeft w:val="0"/>
                      <w:marRight w:val="0"/>
                      <w:marTop w:val="0"/>
                      <w:marBottom w:val="0"/>
                      <w:divBdr>
                        <w:top w:val="none" w:sz="0" w:space="0" w:color="auto"/>
                        <w:left w:val="none" w:sz="0" w:space="0" w:color="auto"/>
                        <w:bottom w:val="none" w:sz="0" w:space="0" w:color="auto"/>
                        <w:right w:val="none" w:sz="0" w:space="0" w:color="auto"/>
                      </w:divBdr>
                    </w:div>
                  </w:divsChild>
                </w:div>
                <w:div w:id="2060745598">
                  <w:marLeft w:val="0"/>
                  <w:marRight w:val="0"/>
                  <w:marTop w:val="0"/>
                  <w:marBottom w:val="0"/>
                  <w:divBdr>
                    <w:top w:val="none" w:sz="0" w:space="0" w:color="auto"/>
                    <w:left w:val="none" w:sz="0" w:space="0" w:color="auto"/>
                    <w:bottom w:val="none" w:sz="0" w:space="0" w:color="auto"/>
                    <w:right w:val="none" w:sz="0" w:space="0" w:color="auto"/>
                  </w:divBdr>
                  <w:divsChild>
                    <w:div w:id="1566456896">
                      <w:marLeft w:val="0"/>
                      <w:marRight w:val="0"/>
                      <w:marTop w:val="0"/>
                      <w:marBottom w:val="0"/>
                      <w:divBdr>
                        <w:top w:val="none" w:sz="0" w:space="0" w:color="auto"/>
                        <w:left w:val="none" w:sz="0" w:space="0" w:color="auto"/>
                        <w:bottom w:val="none" w:sz="0" w:space="0" w:color="auto"/>
                        <w:right w:val="none" w:sz="0" w:space="0" w:color="auto"/>
                      </w:divBdr>
                    </w:div>
                  </w:divsChild>
                </w:div>
                <w:div w:id="1775663301">
                  <w:marLeft w:val="0"/>
                  <w:marRight w:val="0"/>
                  <w:marTop w:val="0"/>
                  <w:marBottom w:val="0"/>
                  <w:divBdr>
                    <w:top w:val="none" w:sz="0" w:space="0" w:color="auto"/>
                    <w:left w:val="none" w:sz="0" w:space="0" w:color="auto"/>
                    <w:bottom w:val="none" w:sz="0" w:space="0" w:color="auto"/>
                    <w:right w:val="none" w:sz="0" w:space="0" w:color="auto"/>
                  </w:divBdr>
                  <w:divsChild>
                    <w:div w:id="956720541">
                      <w:marLeft w:val="0"/>
                      <w:marRight w:val="0"/>
                      <w:marTop w:val="0"/>
                      <w:marBottom w:val="0"/>
                      <w:divBdr>
                        <w:top w:val="none" w:sz="0" w:space="0" w:color="auto"/>
                        <w:left w:val="none" w:sz="0" w:space="0" w:color="auto"/>
                        <w:bottom w:val="none" w:sz="0" w:space="0" w:color="auto"/>
                        <w:right w:val="none" w:sz="0" w:space="0" w:color="auto"/>
                      </w:divBdr>
                    </w:div>
                  </w:divsChild>
                </w:div>
                <w:div w:id="1233808846">
                  <w:marLeft w:val="0"/>
                  <w:marRight w:val="0"/>
                  <w:marTop w:val="0"/>
                  <w:marBottom w:val="0"/>
                  <w:divBdr>
                    <w:top w:val="none" w:sz="0" w:space="0" w:color="auto"/>
                    <w:left w:val="none" w:sz="0" w:space="0" w:color="auto"/>
                    <w:bottom w:val="none" w:sz="0" w:space="0" w:color="auto"/>
                    <w:right w:val="none" w:sz="0" w:space="0" w:color="auto"/>
                  </w:divBdr>
                  <w:divsChild>
                    <w:div w:id="974024463">
                      <w:marLeft w:val="0"/>
                      <w:marRight w:val="0"/>
                      <w:marTop w:val="0"/>
                      <w:marBottom w:val="0"/>
                      <w:divBdr>
                        <w:top w:val="none" w:sz="0" w:space="0" w:color="auto"/>
                        <w:left w:val="none" w:sz="0" w:space="0" w:color="auto"/>
                        <w:bottom w:val="none" w:sz="0" w:space="0" w:color="auto"/>
                        <w:right w:val="none" w:sz="0" w:space="0" w:color="auto"/>
                      </w:divBdr>
                    </w:div>
                  </w:divsChild>
                </w:div>
                <w:div w:id="63989483">
                  <w:marLeft w:val="0"/>
                  <w:marRight w:val="0"/>
                  <w:marTop w:val="0"/>
                  <w:marBottom w:val="0"/>
                  <w:divBdr>
                    <w:top w:val="none" w:sz="0" w:space="0" w:color="auto"/>
                    <w:left w:val="none" w:sz="0" w:space="0" w:color="auto"/>
                    <w:bottom w:val="none" w:sz="0" w:space="0" w:color="auto"/>
                    <w:right w:val="none" w:sz="0" w:space="0" w:color="auto"/>
                  </w:divBdr>
                  <w:divsChild>
                    <w:div w:id="716708459">
                      <w:marLeft w:val="0"/>
                      <w:marRight w:val="0"/>
                      <w:marTop w:val="0"/>
                      <w:marBottom w:val="0"/>
                      <w:divBdr>
                        <w:top w:val="none" w:sz="0" w:space="0" w:color="auto"/>
                        <w:left w:val="none" w:sz="0" w:space="0" w:color="auto"/>
                        <w:bottom w:val="none" w:sz="0" w:space="0" w:color="auto"/>
                        <w:right w:val="none" w:sz="0" w:space="0" w:color="auto"/>
                      </w:divBdr>
                    </w:div>
                  </w:divsChild>
                </w:div>
                <w:div w:id="1069692191">
                  <w:marLeft w:val="0"/>
                  <w:marRight w:val="0"/>
                  <w:marTop w:val="0"/>
                  <w:marBottom w:val="0"/>
                  <w:divBdr>
                    <w:top w:val="none" w:sz="0" w:space="0" w:color="auto"/>
                    <w:left w:val="none" w:sz="0" w:space="0" w:color="auto"/>
                    <w:bottom w:val="none" w:sz="0" w:space="0" w:color="auto"/>
                    <w:right w:val="none" w:sz="0" w:space="0" w:color="auto"/>
                  </w:divBdr>
                  <w:divsChild>
                    <w:div w:id="1960986667">
                      <w:marLeft w:val="0"/>
                      <w:marRight w:val="0"/>
                      <w:marTop w:val="0"/>
                      <w:marBottom w:val="0"/>
                      <w:divBdr>
                        <w:top w:val="none" w:sz="0" w:space="0" w:color="auto"/>
                        <w:left w:val="none" w:sz="0" w:space="0" w:color="auto"/>
                        <w:bottom w:val="none" w:sz="0" w:space="0" w:color="auto"/>
                        <w:right w:val="none" w:sz="0" w:space="0" w:color="auto"/>
                      </w:divBdr>
                    </w:div>
                  </w:divsChild>
                </w:div>
                <w:div w:id="247158300">
                  <w:marLeft w:val="0"/>
                  <w:marRight w:val="0"/>
                  <w:marTop w:val="0"/>
                  <w:marBottom w:val="0"/>
                  <w:divBdr>
                    <w:top w:val="none" w:sz="0" w:space="0" w:color="auto"/>
                    <w:left w:val="none" w:sz="0" w:space="0" w:color="auto"/>
                    <w:bottom w:val="none" w:sz="0" w:space="0" w:color="auto"/>
                    <w:right w:val="none" w:sz="0" w:space="0" w:color="auto"/>
                  </w:divBdr>
                  <w:divsChild>
                    <w:div w:id="1906724379">
                      <w:marLeft w:val="0"/>
                      <w:marRight w:val="0"/>
                      <w:marTop w:val="0"/>
                      <w:marBottom w:val="0"/>
                      <w:divBdr>
                        <w:top w:val="none" w:sz="0" w:space="0" w:color="auto"/>
                        <w:left w:val="none" w:sz="0" w:space="0" w:color="auto"/>
                        <w:bottom w:val="none" w:sz="0" w:space="0" w:color="auto"/>
                        <w:right w:val="none" w:sz="0" w:space="0" w:color="auto"/>
                      </w:divBdr>
                    </w:div>
                  </w:divsChild>
                </w:div>
                <w:div w:id="1033967586">
                  <w:marLeft w:val="0"/>
                  <w:marRight w:val="0"/>
                  <w:marTop w:val="0"/>
                  <w:marBottom w:val="0"/>
                  <w:divBdr>
                    <w:top w:val="none" w:sz="0" w:space="0" w:color="auto"/>
                    <w:left w:val="none" w:sz="0" w:space="0" w:color="auto"/>
                    <w:bottom w:val="none" w:sz="0" w:space="0" w:color="auto"/>
                    <w:right w:val="none" w:sz="0" w:space="0" w:color="auto"/>
                  </w:divBdr>
                  <w:divsChild>
                    <w:div w:id="371000685">
                      <w:marLeft w:val="0"/>
                      <w:marRight w:val="0"/>
                      <w:marTop w:val="0"/>
                      <w:marBottom w:val="0"/>
                      <w:divBdr>
                        <w:top w:val="none" w:sz="0" w:space="0" w:color="auto"/>
                        <w:left w:val="none" w:sz="0" w:space="0" w:color="auto"/>
                        <w:bottom w:val="none" w:sz="0" w:space="0" w:color="auto"/>
                        <w:right w:val="none" w:sz="0" w:space="0" w:color="auto"/>
                      </w:divBdr>
                    </w:div>
                  </w:divsChild>
                </w:div>
                <w:div w:id="871920719">
                  <w:marLeft w:val="0"/>
                  <w:marRight w:val="0"/>
                  <w:marTop w:val="0"/>
                  <w:marBottom w:val="0"/>
                  <w:divBdr>
                    <w:top w:val="none" w:sz="0" w:space="0" w:color="auto"/>
                    <w:left w:val="none" w:sz="0" w:space="0" w:color="auto"/>
                    <w:bottom w:val="none" w:sz="0" w:space="0" w:color="auto"/>
                    <w:right w:val="none" w:sz="0" w:space="0" w:color="auto"/>
                  </w:divBdr>
                  <w:divsChild>
                    <w:div w:id="994840365">
                      <w:marLeft w:val="0"/>
                      <w:marRight w:val="0"/>
                      <w:marTop w:val="0"/>
                      <w:marBottom w:val="0"/>
                      <w:divBdr>
                        <w:top w:val="none" w:sz="0" w:space="0" w:color="auto"/>
                        <w:left w:val="none" w:sz="0" w:space="0" w:color="auto"/>
                        <w:bottom w:val="none" w:sz="0" w:space="0" w:color="auto"/>
                        <w:right w:val="none" w:sz="0" w:space="0" w:color="auto"/>
                      </w:divBdr>
                    </w:div>
                  </w:divsChild>
                </w:div>
                <w:div w:id="1616205408">
                  <w:marLeft w:val="0"/>
                  <w:marRight w:val="0"/>
                  <w:marTop w:val="0"/>
                  <w:marBottom w:val="0"/>
                  <w:divBdr>
                    <w:top w:val="none" w:sz="0" w:space="0" w:color="auto"/>
                    <w:left w:val="none" w:sz="0" w:space="0" w:color="auto"/>
                    <w:bottom w:val="none" w:sz="0" w:space="0" w:color="auto"/>
                    <w:right w:val="none" w:sz="0" w:space="0" w:color="auto"/>
                  </w:divBdr>
                  <w:divsChild>
                    <w:div w:id="802847485">
                      <w:marLeft w:val="0"/>
                      <w:marRight w:val="0"/>
                      <w:marTop w:val="0"/>
                      <w:marBottom w:val="0"/>
                      <w:divBdr>
                        <w:top w:val="none" w:sz="0" w:space="0" w:color="auto"/>
                        <w:left w:val="none" w:sz="0" w:space="0" w:color="auto"/>
                        <w:bottom w:val="none" w:sz="0" w:space="0" w:color="auto"/>
                        <w:right w:val="none" w:sz="0" w:space="0" w:color="auto"/>
                      </w:divBdr>
                    </w:div>
                  </w:divsChild>
                </w:div>
                <w:div w:id="1919898429">
                  <w:marLeft w:val="0"/>
                  <w:marRight w:val="0"/>
                  <w:marTop w:val="0"/>
                  <w:marBottom w:val="0"/>
                  <w:divBdr>
                    <w:top w:val="none" w:sz="0" w:space="0" w:color="auto"/>
                    <w:left w:val="none" w:sz="0" w:space="0" w:color="auto"/>
                    <w:bottom w:val="none" w:sz="0" w:space="0" w:color="auto"/>
                    <w:right w:val="none" w:sz="0" w:space="0" w:color="auto"/>
                  </w:divBdr>
                  <w:divsChild>
                    <w:div w:id="976642735">
                      <w:marLeft w:val="0"/>
                      <w:marRight w:val="0"/>
                      <w:marTop w:val="0"/>
                      <w:marBottom w:val="0"/>
                      <w:divBdr>
                        <w:top w:val="none" w:sz="0" w:space="0" w:color="auto"/>
                        <w:left w:val="none" w:sz="0" w:space="0" w:color="auto"/>
                        <w:bottom w:val="none" w:sz="0" w:space="0" w:color="auto"/>
                        <w:right w:val="none" w:sz="0" w:space="0" w:color="auto"/>
                      </w:divBdr>
                    </w:div>
                  </w:divsChild>
                </w:div>
                <w:div w:id="2013411044">
                  <w:marLeft w:val="0"/>
                  <w:marRight w:val="0"/>
                  <w:marTop w:val="0"/>
                  <w:marBottom w:val="0"/>
                  <w:divBdr>
                    <w:top w:val="none" w:sz="0" w:space="0" w:color="auto"/>
                    <w:left w:val="none" w:sz="0" w:space="0" w:color="auto"/>
                    <w:bottom w:val="none" w:sz="0" w:space="0" w:color="auto"/>
                    <w:right w:val="none" w:sz="0" w:space="0" w:color="auto"/>
                  </w:divBdr>
                  <w:divsChild>
                    <w:div w:id="472717530">
                      <w:marLeft w:val="0"/>
                      <w:marRight w:val="0"/>
                      <w:marTop w:val="0"/>
                      <w:marBottom w:val="0"/>
                      <w:divBdr>
                        <w:top w:val="none" w:sz="0" w:space="0" w:color="auto"/>
                        <w:left w:val="none" w:sz="0" w:space="0" w:color="auto"/>
                        <w:bottom w:val="none" w:sz="0" w:space="0" w:color="auto"/>
                        <w:right w:val="none" w:sz="0" w:space="0" w:color="auto"/>
                      </w:divBdr>
                    </w:div>
                  </w:divsChild>
                </w:div>
                <w:div w:id="414477029">
                  <w:marLeft w:val="0"/>
                  <w:marRight w:val="0"/>
                  <w:marTop w:val="0"/>
                  <w:marBottom w:val="0"/>
                  <w:divBdr>
                    <w:top w:val="none" w:sz="0" w:space="0" w:color="auto"/>
                    <w:left w:val="none" w:sz="0" w:space="0" w:color="auto"/>
                    <w:bottom w:val="none" w:sz="0" w:space="0" w:color="auto"/>
                    <w:right w:val="none" w:sz="0" w:space="0" w:color="auto"/>
                  </w:divBdr>
                  <w:divsChild>
                    <w:div w:id="1786845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3739">
              <w:marLeft w:val="0"/>
              <w:marRight w:val="0"/>
              <w:marTop w:val="0"/>
              <w:marBottom w:val="0"/>
              <w:divBdr>
                <w:top w:val="none" w:sz="0" w:space="0" w:color="auto"/>
                <w:left w:val="none" w:sz="0" w:space="0" w:color="auto"/>
                <w:bottom w:val="none" w:sz="0" w:space="0" w:color="auto"/>
                <w:right w:val="none" w:sz="0" w:space="0" w:color="auto"/>
              </w:divBdr>
              <w:divsChild>
                <w:div w:id="1666278978">
                  <w:marLeft w:val="0"/>
                  <w:marRight w:val="0"/>
                  <w:marTop w:val="0"/>
                  <w:marBottom w:val="0"/>
                  <w:divBdr>
                    <w:top w:val="none" w:sz="0" w:space="0" w:color="auto"/>
                    <w:left w:val="none" w:sz="0" w:space="0" w:color="auto"/>
                    <w:bottom w:val="none" w:sz="0" w:space="0" w:color="auto"/>
                    <w:right w:val="none" w:sz="0" w:space="0" w:color="auto"/>
                  </w:divBdr>
                  <w:divsChild>
                    <w:div w:id="928196434">
                      <w:marLeft w:val="0"/>
                      <w:marRight w:val="0"/>
                      <w:marTop w:val="0"/>
                      <w:marBottom w:val="0"/>
                      <w:divBdr>
                        <w:top w:val="none" w:sz="0" w:space="0" w:color="auto"/>
                        <w:left w:val="none" w:sz="0" w:space="0" w:color="auto"/>
                        <w:bottom w:val="none" w:sz="0" w:space="0" w:color="auto"/>
                        <w:right w:val="none" w:sz="0" w:space="0" w:color="auto"/>
                      </w:divBdr>
                    </w:div>
                    <w:div w:id="43112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303160">
          <w:marLeft w:val="0"/>
          <w:marRight w:val="0"/>
          <w:marTop w:val="0"/>
          <w:marBottom w:val="0"/>
          <w:divBdr>
            <w:top w:val="none" w:sz="0" w:space="0" w:color="auto"/>
            <w:left w:val="none" w:sz="0" w:space="0" w:color="auto"/>
            <w:bottom w:val="none" w:sz="0" w:space="0" w:color="auto"/>
            <w:right w:val="none" w:sz="0" w:space="0" w:color="auto"/>
          </w:divBdr>
          <w:divsChild>
            <w:div w:id="1541818478">
              <w:marLeft w:val="0"/>
              <w:marRight w:val="0"/>
              <w:marTop w:val="0"/>
              <w:marBottom w:val="0"/>
              <w:divBdr>
                <w:top w:val="none" w:sz="0" w:space="0" w:color="auto"/>
                <w:left w:val="none" w:sz="0" w:space="0" w:color="auto"/>
                <w:bottom w:val="none" w:sz="0" w:space="0" w:color="auto"/>
                <w:right w:val="none" w:sz="0" w:space="0" w:color="auto"/>
              </w:divBdr>
              <w:divsChild>
                <w:div w:id="616790740">
                  <w:marLeft w:val="0"/>
                  <w:marRight w:val="0"/>
                  <w:marTop w:val="0"/>
                  <w:marBottom w:val="0"/>
                  <w:divBdr>
                    <w:top w:val="none" w:sz="0" w:space="0" w:color="auto"/>
                    <w:left w:val="none" w:sz="0" w:space="0" w:color="auto"/>
                    <w:bottom w:val="none" w:sz="0" w:space="0" w:color="auto"/>
                    <w:right w:val="none" w:sz="0" w:space="0" w:color="auto"/>
                  </w:divBdr>
                  <w:divsChild>
                    <w:div w:id="1197739513">
                      <w:marLeft w:val="0"/>
                      <w:marRight w:val="0"/>
                      <w:marTop w:val="0"/>
                      <w:marBottom w:val="0"/>
                      <w:divBdr>
                        <w:top w:val="none" w:sz="0" w:space="0" w:color="auto"/>
                        <w:left w:val="none" w:sz="0" w:space="0" w:color="auto"/>
                        <w:bottom w:val="none" w:sz="0" w:space="0" w:color="auto"/>
                        <w:right w:val="none" w:sz="0" w:space="0" w:color="auto"/>
                      </w:divBdr>
                    </w:div>
                  </w:divsChild>
                </w:div>
                <w:div w:id="1514371383">
                  <w:marLeft w:val="0"/>
                  <w:marRight w:val="0"/>
                  <w:marTop w:val="0"/>
                  <w:marBottom w:val="0"/>
                  <w:divBdr>
                    <w:top w:val="none" w:sz="0" w:space="0" w:color="auto"/>
                    <w:left w:val="none" w:sz="0" w:space="0" w:color="auto"/>
                    <w:bottom w:val="none" w:sz="0" w:space="0" w:color="auto"/>
                    <w:right w:val="none" w:sz="0" w:space="0" w:color="auto"/>
                  </w:divBdr>
                  <w:divsChild>
                    <w:div w:id="966131768">
                      <w:marLeft w:val="0"/>
                      <w:marRight w:val="0"/>
                      <w:marTop w:val="0"/>
                      <w:marBottom w:val="0"/>
                      <w:divBdr>
                        <w:top w:val="none" w:sz="0" w:space="0" w:color="auto"/>
                        <w:left w:val="none" w:sz="0" w:space="0" w:color="auto"/>
                        <w:bottom w:val="none" w:sz="0" w:space="0" w:color="auto"/>
                        <w:right w:val="none" w:sz="0" w:space="0" w:color="auto"/>
                      </w:divBdr>
                    </w:div>
                  </w:divsChild>
                </w:div>
                <w:div w:id="508328343">
                  <w:marLeft w:val="0"/>
                  <w:marRight w:val="0"/>
                  <w:marTop w:val="0"/>
                  <w:marBottom w:val="0"/>
                  <w:divBdr>
                    <w:top w:val="none" w:sz="0" w:space="0" w:color="auto"/>
                    <w:left w:val="none" w:sz="0" w:space="0" w:color="auto"/>
                    <w:bottom w:val="none" w:sz="0" w:space="0" w:color="auto"/>
                    <w:right w:val="none" w:sz="0" w:space="0" w:color="auto"/>
                  </w:divBdr>
                  <w:divsChild>
                    <w:div w:id="1648590170">
                      <w:marLeft w:val="0"/>
                      <w:marRight w:val="0"/>
                      <w:marTop w:val="0"/>
                      <w:marBottom w:val="0"/>
                      <w:divBdr>
                        <w:top w:val="none" w:sz="0" w:space="0" w:color="auto"/>
                        <w:left w:val="none" w:sz="0" w:space="0" w:color="auto"/>
                        <w:bottom w:val="none" w:sz="0" w:space="0" w:color="auto"/>
                        <w:right w:val="none" w:sz="0" w:space="0" w:color="auto"/>
                      </w:divBdr>
                    </w:div>
                  </w:divsChild>
                </w:div>
                <w:div w:id="1548561781">
                  <w:marLeft w:val="0"/>
                  <w:marRight w:val="0"/>
                  <w:marTop w:val="0"/>
                  <w:marBottom w:val="0"/>
                  <w:divBdr>
                    <w:top w:val="none" w:sz="0" w:space="0" w:color="auto"/>
                    <w:left w:val="none" w:sz="0" w:space="0" w:color="auto"/>
                    <w:bottom w:val="none" w:sz="0" w:space="0" w:color="auto"/>
                    <w:right w:val="none" w:sz="0" w:space="0" w:color="auto"/>
                  </w:divBdr>
                  <w:divsChild>
                    <w:div w:id="912009278">
                      <w:marLeft w:val="0"/>
                      <w:marRight w:val="0"/>
                      <w:marTop w:val="0"/>
                      <w:marBottom w:val="0"/>
                      <w:divBdr>
                        <w:top w:val="none" w:sz="0" w:space="0" w:color="auto"/>
                        <w:left w:val="none" w:sz="0" w:space="0" w:color="auto"/>
                        <w:bottom w:val="none" w:sz="0" w:space="0" w:color="auto"/>
                        <w:right w:val="none" w:sz="0" w:space="0" w:color="auto"/>
                      </w:divBdr>
                    </w:div>
                  </w:divsChild>
                </w:div>
                <w:div w:id="1802848309">
                  <w:marLeft w:val="0"/>
                  <w:marRight w:val="0"/>
                  <w:marTop w:val="0"/>
                  <w:marBottom w:val="0"/>
                  <w:divBdr>
                    <w:top w:val="none" w:sz="0" w:space="0" w:color="auto"/>
                    <w:left w:val="none" w:sz="0" w:space="0" w:color="auto"/>
                    <w:bottom w:val="none" w:sz="0" w:space="0" w:color="auto"/>
                    <w:right w:val="none" w:sz="0" w:space="0" w:color="auto"/>
                  </w:divBdr>
                  <w:divsChild>
                    <w:div w:id="141655532">
                      <w:marLeft w:val="0"/>
                      <w:marRight w:val="0"/>
                      <w:marTop w:val="0"/>
                      <w:marBottom w:val="0"/>
                      <w:divBdr>
                        <w:top w:val="none" w:sz="0" w:space="0" w:color="auto"/>
                        <w:left w:val="none" w:sz="0" w:space="0" w:color="auto"/>
                        <w:bottom w:val="none" w:sz="0" w:space="0" w:color="auto"/>
                        <w:right w:val="none" w:sz="0" w:space="0" w:color="auto"/>
                      </w:divBdr>
                    </w:div>
                  </w:divsChild>
                </w:div>
                <w:div w:id="416751811">
                  <w:marLeft w:val="0"/>
                  <w:marRight w:val="0"/>
                  <w:marTop w:val="0"/>
                  <w:marBottom w:val="0"/>
                  <w:divBdr>
                    <w:top w:val="none" w:sz="0" w:space="0" w:color="auto"/>
                    <w:left w:val="none" w:sz="0" w:space="0" w:color="auto"/>
                    <w:bottom w:val="none" w:sz="0" w:space="0" w:color="auto"/>
                    <w:right w:val="none" w:sz="0" w:space="0" w:color="auto"/>
                  </w:divBdr>
                  <w:divsChild>
                    <w:div w:id="903418768">
                      <w:marLeft w:val="0"/>
                      <w:marRight w:val="0"/>
                      <w:marTop w:val="0"/>
                      <w:marBottom w:val="0"/>
                      <w:divBdr>
                        <w:top w:val="none" w:sz="0" w:space="0" w:color="auto"/>
                        <w:left w:val="none" w:sz="0" w:space="0" w:color="auto"/>
                        <w:bottom w:val="none" w:sz="0" w:space="0" w:color="auto"/>
                        <w:right w:val="none" w:sz="0" w:space="0" w:color="auto"/>
                      </w:divBdr>
                    </w:div>
                  </w:divsChild>
                </w:div>
                <w:div w:id="1264460074">
                  <w:marLeft w:val="0"/>
                  <w:marRight w:val="0"/>
                  <w:marTop w:val="0"/>
                  <w:marBottom w:val="0"/>
                  <w:divBdr>
                    <w:top w:val="none" w:sz="0" w:space="0" w:color="auto"/>
                    <w:left w:val="none" w:sz="0" w:space="0" w:color="auto"/>
                    <w:bottom w:val="none" w:sz="0" w:space="0" w:color="auto"/>
                    <w:right w:val="none" w:sz="0" w:space="0" w:color="auto"/>
                  </w:divBdr>
                  <w:divsChild>
                    <w:div w:id="1693148906">
                      <w:marLeft w:val="0"/>
                      <w:marRight w:val="0"/>
                      <w:marTop w:val="0"/>
                      <w:marBottom w:val="0"/>
                      <w:divBdr>
                        <w:top w:val="none" w:sz="0" w:space="0" w:color="auto"/>
                        <w:left w:val="none" w:sz="0" w:space="0" w:color="auto"/>
                        <w:bottom w:val="none" w:sz="0" w:space="0" w:color="auto"/>
                        <w:right w:val="none" w:sz="0" w:space="0" w:color="auto"/>
                      </w:divBdr>
                    </w:div>
                  </w:divsChild>
                </w:div>
                <w:div w:id="1550609636">
                  <w:marLeft w:val="0"/>
                  <w:marRight w:val="0"/>
                  <w:marTop w:val="0"/>
                  <w:marBottom w:val="0"/>
                  <w:divBdr>
                    <w:top w:val="none" w:sz="0" w:space="0" w:color="auto"/>
                    <w:left w:val="none" w:sz="0" w:space="0" w:color="auto"/>
                    <w:bottom w:val="none" w:sz="0" w:space="0" w:color="auto"/>
                    <w:right w:val="none" w:sz="0" w:space="0" w:color="auto"/>
                  </w:divBdr>
                  <w:divsChild>
                    <w:div w:id="1199316269">
                      <w:marLeft w:val="0"/>
                      <w:marRight w:val="0"/>
                      <w:marTop w:val="0"/>
                      <w:marBottom w:val="0"/>
                      <w:divBdr>
                        <w:top w:val="none" w:sz="0" w:space="0" w:color="auto"/>
                        <w:left w:val="none" w:sz="0" w:space="0" w:color="auto"/>
                        <w:bottom w:val="none" w:sz="0" w:space="0" w:color="auto"/>
                        <w:right w:val="none" w:sz="0" w:space="0" w:color="auto"/>
                      </w:divBdr>
                    </w:div>
                  </w:divsChild>
                </w:div>
                <w:div w:id="1665476819">
                  <w:marLeft w:val="0"/>
                  <w:marRight w:val="0"/>
                  <w:marTop w:val="0"/>
                  <w:marBottom w:val="0"/>
                  <w:divBdr>
                    <w:top w:val="none" w:sz="0" w:space="0" w:color="auto"/>
                    <w:left w:val="none" w:sz="0" w:space="0" w:color="auto"/>
                    <w:bottom w:val="none" w:sz="0" w:space="0" w:color="auto"/>
                    <w:right w:val="none" w:sz="0" w:space="0" w:color="auto"/>
                  </w:divBdr>
                  <w:divsChild>
                    <w:div w:id="146673381">
                      <w:marLeft w:val="0"/>
                      <w:marRight w:val="0"/>
                      <w:marTop w:val="0"/>
                      <w:marBottom w:val="0"/>
                      <w:divBdr>
                        <w:top w:val="none" w:sz="0" w:space="0" w:color="auto"/>
                        <w:left w:val="none" w:sz="0" w:space="0" w:color="auto"/>
                        <w:bottom w:val="none" w:sz="0" w:space="0" w:color="auto"/>
                        <w:right w:val="none" w:sz="0" w:space="0" w:color="auto"/>
                      </w:divBdr>
                    </w:div>
                  </w:divsChild>
                </w:div>
                <w:div w:id="482310077">
                  <w:marLeft w:val="0"/>
                  <w:marRight w:val="0"/>
                  <w:marTop w:val="0"/>
                  <w:marBottom w:val="0"/>
                  <w:divBdr>
                    <w:top w:val="none" w:sz="0" w:space="0" w:color="auto"/>
                    <w:left w:val="none" w:sz="0" w:space="0" w:color="auto"/>
                    <w:bottom w:val="none" w:sz="0" w:space="0" w:color="auto"/>
                    <w:right w:val="none" w:sz="0" w:space="0" w:color="auto"/>
                  </w:divBdr>
                  <w:divsChild>
                    <w:div w:id="1287930045">
                      <w:marLeft w:val="0"/>
                      <w:marRight w:val="0"/>
                      <w:marTop w:val="0"/>
                      <w:marBottom w:val="0"/>
                      <w:divBdr>
                        <w:top w:val="none" w:sz="0" w:space="0" w:color="auto"/>
                        <w:left w:val="none" w:sz="0" w:space="0" w:color="auto"/>
                        <w:bottom w:val="none" w:sz="0" w:space="0" w:color="auto"/>
                        <w:right w:val="none" w:sz="0" w:space="0" w:color="auto"/>
                      </w:divBdr>
                    </w:div>
                  </w:divsChild>
                </w:div>
                <w:div w:id="734477047">
                  <w:marLeft w:val="0"/>
                  <w:marRight w:val="0"/>
                  <w:marTop w:val="0"/>
                  <w:marBottom w:val="0"/>
                  <w:divBdr>
                    <w:top w:val="none" w:sz="0" w:space="0" w:color="auto"/>
                    <w:left w:val="none" w:sz="0" w:space="0" w:color="auto"/>
                    <w:bottom w:val="none" w:sz="0" w:space="0" w:color="auto"/>
                    <w:right w:val="none" w:sz="0" w:space="0" w:color="auto"/>
                  </w:divBdr>
                  <w:divsChild>
                    <w:div w:id="977150806">
                      <w:marLeft w:val="0"/>
                      <w:marRight w:val="0"/>
                      <w:marTop w:val="0"/>
                      <w:marBottom w:val="0"/>
                      <w:divBdr>
                        <w:top w:val="none" w:sz="0" w:space="0" w:color="auto"/>
                        <w:left w:val="none" w:sz="0" w:space="0" w:color="auto"/>
                        <w:bottom w:val="none" w:sz="0" w:space="0" w:color="auto"/>
                        <w:right w:val="none" w:sz="0" w:space="0" w:color="auto"/>
                      </w:divBdr>
                    </w:div>
                  </w:divsChild>
                </w:div>
                <w:div w:id="1947106558">
                  <w:marLeft w:val="0"/>
                  <w:marRight w:val="0"/>
                  <w:marTop w:val="0"/>
                  <w:marBottom w:val="0"/>
                  <w:divBdr>
                    <w:top w:val="none" w:sz="0" w:space="0" w:color="auto"/>
                    <w:left w:val="none" w:sz="0" w:space="0" w:color="auto"/>
                    <w:bottom w:val="none" w:sz="0" w:space="0" w:color="auto"/>
                    <w:right w:val="none" w:sz="0" w:space="0" w:color="auto"/>
                  </w:divBdr>
                  <w:divsChild>
                    <w:div w:id="924533114">
                      <w:marLeft w:val="0"/>
                      <w:marRight w:val="0"/>
                      <w:marTop w:val="0"/>
                      <w:marBottom w:val="0"/>
                      <w:divBdr>
                        <w:top w:val="none" w:sz="0" w:space="0" w:color="auto"/>
                        <w:left w:val="none" w:sz="0" w:space="0" w:color="auto"/>
                        <w:bottom w:val="none" w:sz="0" w:space="0" w:color="auto"/>
                        <w:right w:val="none" w:sz="0" w:space="0" w:color="auto"/>
                      </w:divBdr>
                    </w:div>
                  </w:divsChild>
                </w:div>
                <w:div w:id="619604604">
                  <w:marLeft w:val="0"/>
                  <w:marRight w:val="0"/>
                  <w:marTop w:val="0"/>
                  <w:marBottom w:val="0"/>
                  <w:divBdr>
                    <w:top w:val="none" w:sz="0" w:space="0" w:color="auto"/>
                    <w:left w:val="none" w:sz="0" w:space="0" w:color="auto"/>
                    <w:bottom w:val="none" w:sz="0" w:space="0" w:color="auto"/>
                    <w:right w:val="none" w:sz="0" w:space="0" w:color="auto"/>
                  </w:divBdr>
                  <w:divsChild>
                    <w:div w:id="1341858896">
                      <w:marLeft w:val="0"/>
                      <w:marRight w:val="0"/>
                      <w:marTop w:val="0"/>
                      <w:marBottom w:val="0"/>
                      <w:divBdr>
                        <w:top w:val="none" w:sz="0" w:space="0" w:color="auto"/>
                        <w:left w:val="none" w:sz="0" w:space="0" w:color="auto"/>
                        <w:bottom w:val="none" w:sz="0" w:space="0" w:color="auto"/>
                        <w:right w:val="none" w:sz="0" w:space="0" w:color="auto"/>
                      </w:divBdr>
                    </w:div>
                  </w:divsChild>
                </w:div>
                <w:div w:id="1050493480">
                  <w:marLeft w:val="0"/>
                  <w:marRight w:val="0"/>
                  <w:marTop w:val="0"/>
                  <w:marBottom w:val="0"/>
                  <w:divBdr>
                    <w:top w:val="none" w:sz="0" w:space="0" w:color="auto"/>
                    <w:left w:val="none" w:sz="0" w:space="0" w:color="auto"/>
                    <w:bottom w:val="none" w:sz="0" w:space="0" w:color="auto"/>
                    <w:right w:val="none" w:sz="0" w:space="0" w:color="auto"/>
                  </w:divBdr>
                  <w:divsChild>
                    <w:div w:id="1052581298">
                      <w:marLeft w:val="0"/>
                      <w:marRight w:val="0"/>
                      <w:marTop w:val="0"/>
                      <w:marBottom w:val="0"/>
                      <w:divBdr>
                        <w:top w:val="none" w:sz="0" w:space="0" w:color="auto"/>
                        <w:left w:val="none" w:sz="0" w:space="0" w:color="auto"/>
                        <w:bottom w:val="none" w:sz="0" w:space="0" w:color="auto"/>
                        <w:right w:val="none" w:sz="0" w:space="0" w:color="auto"/>
                      </w:divBdr>
                    </w:div>
                  </w:divsChild>
                </w:div>
                <w:div w:id="2140759278">
                  <w:marLeft w:val="0"/>
                  <w:marRight w:val="0"/>
                  <w:marTop w:val="0"/>
                  <w:marBottom w:val="0"/>
                  <w:divBdr>
                    <w:top w:val="none" w:sz="0" w:space="0" w:color="auto"/>
                    <w:left w:val="none" w:sz="0" w:space="0" w:color="auto"/>
                    <w:bottom w:val="none" w:sz="0" w:space="0" w:color="auto"/>
                    <w:right w:val="none" w:sz="0" w:space="0" w:color="auto"/>
                  </w:divBdr>
                  <w:divsChild>
                    <w:div w:id="56511003">
                      <w:marLeft w:val="0"/>
                      <w:marRight w:val="0"/>
                      <w:marTop w:val="0"/>
                      <w:marBottom w:val="0"/>
                      <w:divBdr>
                        <w:top w:val="none" w:sz="0" w:space="0" w:color="auto"/>
                        <w:left w:val="none" w:sz="0" w:space="0" w:color="auto"/>
                        <w:bottom w:val="none" w:sz="0" w:space="0" w:color="auto"/>
                        <w:right w:val="none" w:sz="0" w:space="0" w:color="auto"/>
                      </w:divBdr>
                    </w:div>
                  </w:divsChild>
                </w:div>
                <w:div w:id="359009470">
                  <w:marLeft w:val="0"/>
                  <w:marRight w:val="0"/>
                  <w:marTop w:val="0"/>
                  <w:marBottom w:val="0"/>
                  <w:divBdr>
                    <w:top w:val="none" w:sz="0" w:space="0" w:color="auto"/>
                    <w:left w:val="none" w:sz="0" w:space="0" w:color="auto"/>
                    <w:bottom w:val="none" w:sz="0" w:space="0" w:color="auto"/>
                    <w:right w:val="none" w:sz="0" w:space="0" w:color="auto"/>
                  </w:divBdr>
                  <w:divsChild>
                    <w:div w:id="907346508">
                      <w:marLeft w:val="0"/>
                      <w:marRight w:val="0"/>
                      <w:marTop w:val="0"/>
                      <w:marBottom w:val="0"/>
                      <w:divBdr>
                        <w:top w:val="none" w:sz="0" w:space="0" w:color="auto"/>
                        <w:left w:val="none" w:sz="0" w:space="0" w:color="auto"/>
                        <w:bottom w:val="none" w:sz="0" w:space="0" w:color="auto"/>
                        <w:right w:val="none" w:sz="0" w:space="0" w:color="auto"/>
                      </w:divBdr>
                    </w:div>
                  </w:divsChild>
                </w:div>
                <w:div w:id="198050650">
                  <w:marLeft w:val="0"/>
                  <w:marRight w:val="0"/>
                  <w:marTop w:val="0"/>
                  <w:marBottom w:val="0"/>
                  <w:divBdr>
                    <w:top w:val="none" w:sz="0" w:space="0" w:color="auto"/>
                    <w:left w:val="none" w:sz="0" w:space="0" w:color="auto"/>
                    <w:bottom w:val="none" w:sz="0" w:space="0" w:color="auto"/>
                    <w:right w:val="none" w:sz="0" w:space="0" w:color="auto"/>
                  </w:divBdr>
                  <w:divsChild>
                    <w:div w:id="1609315505">
                      <w:marLeft w:val="0"/>
                      <w:marRight w:val="0"/>
                      <w:marTop w:val="0"/>
                      <w:marBottom w:val="0"/>
                      <w:divBdr>
                        <w:top w:val="none" w:sz="0" w:space="0" w:color="auto"/>
                        <w:left w:val="none" w:sz="0" w:space="0" w:color="auto"/>
                        <w:bottom w:val="none" w:sz="0" w:space="0" w:color="auto"/>
                        <w:right w:val="none" w:sz="0" w:space="0" w:color="auto"/>
                      </w:divBdr>
                    </w:div>
                  </w:divsChild>
                </w:div>
                <w:div w:id="260187398">
                  <w:marLeft w:val="0"/>
                  <w:marRight w:val="0"/>
                  <w:marTop w:val="0"/>
                  <w:marBottom w:val="0"/>
                  <w:divBdr>
                    <w:top w:val="none" w:sz="0" w:space="0" w:color="auto"/>
                    <w:left w:val="none" w:sz="0" w:space="0" w:color="auto"/>
                    <w:bottom w:val="none" w:sz="0" w:space="0" w:color="auto"/>
                    <w:right w:val="none" w:sz="0" w:space="0" w:color="auto"/>
                  </w:divBdr>
                  <w:divsChild>
                    <w:div w:id="573668421">
                      <w:marLeft w:val="0"/>
                      <w:marRight w:val="0"/>
                      <w:marTop w:val="0"/>
                      <w:marBottom w:val="0"/>
                      <w:divBdr>
                        <w:top w:val="none" w:sz="0" w:space="0" w:color="auto"/>
                        <w:left w:val="none" w:sz="0" w:space="0" w:color="auto"/>
                        <w:bottom w:val="none" w:sz="0" w:space="0" w:color="auto"/>
                        <w:right w:val="none" w:sz="0" w:space="0" w:color="auto"/>
                      </w:divBdr>
                    </w:div>
                  </w:divsChild>
                </w:div>
                <w:div w:id="991906955">
                  <w:marLeft w:val="0"/>
                  <w:marRight w:val="0"/>
                  <w:marTop w:val="0"/>
                  <w:marBottom w:val="0"/>
                  <w:divBdr>
                    <w:top w:val="none" w:sz="0" w:space="0" w:color="auto"/>
                    <w:left w:val="none" w:sz="0" w:space="0" w:color="auto"/>
                    <w:bottom w:val="none" w:sz="0" w:space="0" w:color="auto"/>
                    <w:right w:val="none" w:sz="0" w:space="0" w:color="auto"/>
                  </w:divBdr>
                  <w:divsChild>
                    <w:div w:id="1664428890">
                      <w:marLeft w:val="0"/>
                      <w:marRight w:val="0"/>
                      <w:marTop w:val="0"/>
                      <w:marBottom w:val="0"/>
                      <w:divBdr>
                        <w:top w:val="none" w:sz="0" w:space="0" w:color="auto"/>
                        <w:left w:val="none" w:sz="0" w:space="0" w:color="auto"/>
                        <w:bottom w:val="none" w:sz="0" w:space="0" w:color="auto"/>
                        <w:right w:val="none" w:sz="0" w:space="0" w:color="auto"/>
                      </w:divBdr>
                    </w:div>
                  </w:divsChild>
                </w:div>
                <w:div w:id="658191112">
                  <w:marLeft w:val="0"/>
                  <w:marRight w:val="0"/>
                  <w:marTop w:val="0"/>
                  <w:marBottom w:val="0"/>
                  <w:divBdr>
                    <w:top w:val="none" w:sz="0" w:space="0" w:color="auto"/>
                    <w:left w:val="none" w:sz="0" w:space="0" w:color="auto"/>
                    <w:bottom w:val="none" w:sz="0" w:space="0" w:color="auto"/>
                    <w:right w:val="none" w:sz="0" w:space="0" w:color="auto"/>
                  </w:divBdr>
                  <w:divsChild>
                    <w:div w:id="231046080">
                      <w:marLeft w:val="0"/>
                      <w:marRight w:val="0"/>
                      <w:marTop w:val="0"/>
                      <w:marBottom w:val="0"/>
                      <w:divBdr>
                        <w:top w:val="none" w:sz="0" w:space="0" w:color="auto"/>
                        <w:left w:val="none" w:sz="0" w:space="0" w:color="auto"/>
                        <w:bottom w:val="none" w:sz="0" w:space="0" w:color="auto"/>
                        <w:right w:val="none" w:sz="0" w:space="0" w:color="auto"/>
                      </w:divBdr>
                    </w:div>
                  </w:divsChild>
                </w:div>
                <w:div w:id="561520627">
                  <w:marLeft w:val="0"/>
                  <w:marRight w:val="0"/>
                  <w:marTop w:val="0"/>
                  <w:marBottom w:val="0"/>
                  <w:divBdr>
                    <w:top w:val="none" w:sz="0" w:space="0" w:color="auto"/>
                    <w:left w:val="none" w:sz="0" w:space="0" w:color="auto"/>
                    <w:bottom w:val="none" w:sz="0" w:space="0" w:color="auto"/>
                    <w:right w:val="none" w:sz="0" w:space="0" w:color="auto"/>
                  </w:divBdr>
                  <w:divsChild>
                    <w:div w:id="1102577701">
                      <w:marLeft w:val="0"/>
                      <w:marRight w:val="0"/>
                      <w:marTop w:val="0"/>
                      <w:marBottom w:val="0"/>
                      <w:divBdr>
                        <w:top w:val="none" w:sz="0" w:space="0" w:color="auto"/>
                        <w:left w:val="none" w:sz="0" w:space="0" w:color="auto"/>
                        <w:bottom w:val="none" w:sz="0" w:space="0" w:color="auto"/>
                        <w:right w:val="none" w:sz="0" w:space="0" w:color="auto"/>
                      </w:divBdr>
                    </w:div>
                  </w:divsChild>
                </w:div>
                <w:div w:id="1975674303">
                  <w:marLeft w:val="0"/>
                  <w:marRight w:val="0"/>
                  <w:marTop w:val="0"/>
                  <w:marBottom w:val="0"/>
                  <w:divBdr>
                    <w:top w:val="none" w:sz="0" w:space="0" w:color="auto"/>
                    <w:left w:val="none" w:sz="0" w:space="0" w:color="auto"/>
                    <w:bottom w:val="none" w:sz="0" w:space="0" w:color="auto"/>
                    <w:right w:val="none" w:sz="0" w:space="0" w:color="auto"/>
                  </w:divBdr>
                  <w:divsChild>
                    <w:div w:id="933048740">
                      <w:marLeft w:val="0"/>
                      <w:marRight w:val="0"/>
                      <w:marTop w:val="0"/>
                      <w:marBottom w:val="0"/>
                      <w:divBdr>
                        <w:top w:val="none" w:sz="0" w:space="0" w:color="auto"/>
                        <w:left w:val="none" w:sz="0" w:space="0" w:color="auto"/>
                        <w:bottom w:val="none" w:sz="0" w:space="0" w:color="auto"/>
                        <w:right w:val="none" w:sz="0" w:space="0" w:color="auto"/>
                      </w:divBdr>
                    </w:div>
                  </w:divsChild>
                </w:div>
                <w:div w:id="174730414">
                  <w:marLeft w:val="0"/>
                  <w:marRight w:val="0"/>
                  <w:marTop w:val="0"/>
                  <w:marBottom w:val="0"/>
                  <w:divBdr>
                    <w:top w:val="none" w:sz="0" w:space="0" w:color="auto"/>
                    <w:left w:val="none" w:sz="0" w:space="0" w:color="auto"/>
                    <w:bottom w:val="none" w:sz="0" w:space="0" w:color="auto"/>
                    <w:right w:val="none" w:sz="0" w:space="0" w:color="auto"/>
                  </w:divBdr>
                  <w:divsChild>
                    <w:div w:id="89083256">
                      <w:marLeft w:val="0"/>
                      <w:marRight w:val="0"/>
                      <w:marTop w:val="0"/>
                      <w:marBottom w:val="0"/>
                      <w:divBdr>
                        <w:top w:val="none" w:sz="0" w:space="0" w:color="auto"/>
                        <w:left w:val="none" w:sz="0" w:space="0" w:color="auto"/>
                        <w:bottom w:val="none" w:sz="0" w:space="0" w:color="auto"/>
                        <w:right w:val="none" w:sz="0" w:space="0" w:color="auto"/>
                      </w:divBdr>
                    </w:div>
                  </w:divsChild>
                </w:div>
                <w:div w:id="882131162">
                  <w:marLeft w:val="0"/>
                  <w:marRight w:val="0"/>
                  <w:marTop w:val="0"/>
                  <w:marBottom w:val="0"/>
                  <w:divBdr>
                    <w:top w:val="none" w:sz="0" w:space="0" w:color="auto"/>
                    <w:left w:val="none" w:sz="0" w:space="0" w:color="auto"/>
                    <w:bottom w:val="none" w:sz="0" w:space="0" w:color="auto"/>
                    <w:right w:val="none" w:sz="0" w:space="0" w:color="auto"/>
                  </w:divBdr>
                  <w:divsChild>
                    <w:div w:id="631980615">
                      <w:marLeft w:val="0"/>
                      <w:marRight w:val="0"/>
                      <w:marTop w:val="0"/>
                      <w:marBottom w:val="0"/>
                      <w:divBdr>
                        <w:top w:val="none" w:sz="0" w:space="0" w:color="auto"/>
                        <w:left w:val="none" w:sz="0" w:space="0" w:color="auto"/>
                        <w:bottom w:val="none" w:sz="0" w:space="0" w:color="auto"/>
                        <w:right w:val="none" w:sz="0" w:space="0" w:color="auto"/>
                      </w:divBdr>
                    </w:div>
                  </w:divsChild>
                </w:div>
                <w:div w:id="1510293020">
                  <w:marLeft w:val="0"/>
                  <w:marRight w:val="0"/>
                  <w:marTop w:val="0"/>
                  <w:marBottom w:val="0"/>
                  <w:divBdr>
                    <w:top w:val="none" w:sz="0" w:space="0" w:color="auto"/>
                    <w:left w:val="none" w:sz="0" w:space="0" w:color="auto"/>
                    <w:bottom w:val="none" w:sz="0" w:space="0" w:color="auto"/>
                    <w:right w:val="none" w:sz="0" w:space="0" w:color="auto"/>
                  </w:divBdr>
                  <w:divsChild>
                    <w:div w:id="2090301818">
                      <w:marLeft w:val="0"/>
                      <w:marRight w:val="0"/>
                      <w:marTop w:val="0"/>
                      <w:marBottom w:val="0"/>
                      <w:divBdr>
                        <w:top w:val="none" w:sz="0" w:space="0" w:color="auto"/>
                        <w:left w:val="none" w:sz="0" w:space="0" w:color="auto"/>
                        <w:bottom w:val="none" w:sz="0" w:space="0" w:color="auto"/>
                        <w:right w:val="none" w:sz="0" w:space="0" w:color="auto"/>
                      </w:divBdr>
                    </w:div>
                  </w:divsChild>
                </w:div>
                <w:div w:id="1456753508">
                  <w:marLeft w:val="0"/>
                  <w:marRight w:val="0"/>
                  <w:marTop w:val="0"/>
                  <w:marBottom w:val="0"/>
                  <w:divBdr>
                    <w:top w:val="none" w:sz="0" w:space="0" w:color="auto"/>
                    <w:left w:val="none" w:sz="0" w:space="0" w:color="auto"/>
                    <w:bottom w:val="none" w:sz="0" w:space="0" w:color="auto"/>
                    <w:right w:val="none" w:sz="0" w:space="0" w:color="auto"/>
                  </w:divBdr>
                  <w:divsChild>
                    <w:div w:id="1092311098">
                      <w:marLeft w:val="0"/>
                      <w:marRight w:val="0"/>
                      <w:marTop w:val="0"/>
                      <w:marBottom w:val="0"/>
                      <w:divBdr>
                        <w:top w:val="none" w:sz="0" w:space="0" w:color="auto"/>
                        <w:left w:val="none" w:sz="0" w:space="0" w:color="auto"/>
                        <w:bottom w:val="none" w:sz="0" w:space="0" w:color="auto"/>
                        <w:right w:val="none" w:sz="0" w:space="0" w:color="auto"/>
                      </w:divBdr>
                    </w:div>
                  </w:divsChild>
                </w:div>
                <w:div w:id="1843422986">
                  <w:marLeft w:val="0"/>
                  <w:marRight w:val="0"/>
                  <w:marTop w:val="0"/>
                  <w:marBottom w:val="0"/>
                  <w:divBdr>
                    <w:top w:val="none" w:sz="0" w:space="0" w:color="auto"/>
                    <w:left w:val="none" w:sz="0" w:space="0" w:color="auto"/>
                    <w:bottom w:val="none" w:sz="0" w:space="0" w:color="auto"/>
                    <w:right w:val="none" w:sz="0" w:space="0" w:color="auto"/>
                  </w:divBdr>
                  <w:divsChild>
                    <w:div w:id="1550262621">
                      <w:marLeft w:val="0"/>
                      <w:marRight w:val="0"/>
                      <w:marTop w:val="0"/>
                      <w:marBottom w:val="0"/>
                      <w:divBdr>
                        <w:top w:val="none" w:sz="0" w:space="0" w:color="auto"/>
                        <w:left w:val="none" w:sz="0" w:space="0" w:color="auto"/>
                        <w:bottom w:val="none" w:sz="0" w:space="0" w:color="auto"/>
                        <w:right w:val="none" w:sz="0" w:space="0" w:color="auto"/>
                      </w:divBdr>
                    </w:div>
                  </w:divsChild>
                </w:div>
                <w:div w:id="1206524763">
                  <w:marLeft w:val="0"/>
                  <w:marRight w:val="0"/>
                  <w:marTop w:val="0"/>
                  <w:marBottom w:val="0"/>
                  <w:divBdr>
                    <w:top w:val="none" w:sz="0" w:space="0" w:color="auto"/>
                    <w:left w:val="none" w:sz="0" w:space="0" w:color="auto"/>
                    <w:bottom w:val="none" w:sz="0" w:space="0" w:color="auto"/>
                    <w:right w:val="none" w:sz="0" w:space="0" w:color="auto"/>
                  </w:divBdr>
                  <w:divsChild>
                    <w:div w:id="57020235">
                      <w:marLeft w:val="0"/>
                      <w:marRight w:val="0"/>
                      <w:marTop w:val="0"/>
                      <w:marBottom w:val="0"/>
                      <w:divBdr>
                        <w:top w:val="none" w:sz="0" w:space="0" w:color="auto"/>
                        <w:left w:val="none" w:sz="0" w:space="0" w:color="auto"/>
                        <w:bottom w:val="none" w:sz="0" w:space="0" w:color="auto"/>
                        <w:right w:val="none" w:sz="0" w:space="0" w:color="auto"/>
                      </w:divBdr>
                    </w:div>
                  </w:divsChild>
                </w:div>
                <w:div w:id="1895506049">
                  <w:marLeft w:val="0"/>
                  <w:marRight w:val="0"/>
                  <w:marTop w:val="0"/>
                  <w:marBottom w:val="0"/>
                  <w:divBdr>
                    <w:top w:val="none" w:sz="0" w:space="0" w:color="auto"/>
                    <w:left w:val="none" w:sz="0" w:space="0" w:color="auto"/>
                    <w:bottom w:val="none" w:sz="0" w:space="0" w:color="auto"/>
                    <w:right w:val="none" w:sz="0" w:space="0" w:color="auto"/>
                  </w:divBdr>
                  <w:divsChild>
                    <w:div w:id="182478584">
                      <w:marLeft w:val="0"/>
                      <w:marRight w:val="0"/>
                      <w:marTop w:val="0"/>
                      <w:marBottom w:val="0"/>
                      <w:divBdr>
                        <w:top w:val="none" w:sz="0" w:space="0" w:color="auto"/>
                        <w:left w:val="none" w:sz="0" w:space="0" w:color="auto"/>
                        <w:bottom w:val="none" w:sz="0" w:space="0" w:color="auto"/>
                        <w:right w:val="none" w:sz="0" w:space="0" w:color="auto"/>
                      </w:divBdr>
                    </w:div>
                  </w:divsChild>
                </w:div>
                <w:div w:id="1447969510">
                  <w:marLeft w:val="0"/>
                  <w:marRight w:val="0"/>
                  <w:marTop w:val="0"/>
                  <w:marBottom w:val="0"/>
                  <w:divBdr>
                    <w:top w:val="none" w:sz="0" w:space="0" w:color="auto"/>
                    <w:left w:val="none" w:sz="0" w:space="0" w:color="auto"/>
                    <w:bottom w:val="none" w:sz="0" w:space="0" w:color="auto"/>
                    <w:right w:val="none" w:sz="0" w:space="0" w:color="auto"/>
                  </w:divBdr>
                  <w:divsChild>
                    <w:div w:id="60447799">
                      <w:marLeft w:val="0"/>
                      <w:marRight w:val="0"/>
                      <w:marTop w:val="0"/>
                      <w:marBottom w:val="0"/>
                      <w:divBdr>
                        <w:top w:val="none" w:sz="0" w:space="0" w:color="auto"/>
                        <w:left w:val="none" w:sz="0" w:space="0" w:color="auto"/>
                        <w:bottom w:val="none" w:sz="0" w:space="0" w:color="auto"/>
                        <w:right w:val="none" w:sz="0" w:space="0" w:color="auto"/>
                      </w:divBdr>
                    </w:div>
                  </w:divsChild>
                </w:div>
                <w:div w:id="262735476">
                  <w:marLeft w:val="0"/>
                  <w:marRight w:val="0"/>
                  <w:marTop w:val="0"/>
                  <w:marBottom w:val="0"/>
                  <w:divBdr>
                    <w:top w:val="none" w:sz="0" w:space="0" w:color="auto"/>
                    <w:left w:val="none" w:sz="0" w:space="0" w:color="auto"/>
                    <w:bottom w:val="none" w:sz="0" w:space="0" w:color="auto"/>
                    <w:right w:val="none" w:sz="0" w:space="0" w:color="auto"/>
                  </w:divBdr>
                  <w:divsChild>
                    <w:div w:id="162596007">
                      <w:marLeft w:val="0"/>
                      <w:marRight w:val="0"/>
                      <w:marTop w:val="0"/>
                      <w:marBottom w:val="0"/>
                      <w:divBdr>
                        <w:top w:val="none" w:sz="0" w:space="0" w:color="auto"/>
                        <w:left w:val="none" w:sz="0" w:space="0" w:color="auto"/>
                        <w:bottom w:val="none" w:sz="0" w:space="0" w:color="auto"/>
                        <w:right w:val="none" w:sz="0" w:space="0" w:color="auto"/>
                      </w:divBdr>
                    </w:div>
                  </w:divsChild>
                </w:div>
                <w:div w:id="2143645381">
                  <w:marLeft w:val="0"/>
                  <w:marRight w:val="0"/>
                  <w:marTop w:val="0"/>
                  <w:marBottom w:val="0"/>
                  <w:divBdr>
                    <w:top w:val="none" w:sz="0" w:space="0" w:color="auto"/>
                    <w:left w:val="none" w:sz="0" w:space="0" w:color="auto"/>
                    <w:bottom w:val="none" w:sz="0" w:space="0" w:color="auto"/>
                    <w:right w:val="none" w:sz="0" w:space="0" w:color="auto"/>
                  </w:divBdr>
                  <w:divsChild>
                    <w:div w:id="542250005">
                      <w:marLeft w:val="0"/>
                      <w:marRight w:val="0"/>
                      <w:marTop w:val="0"/>
                      <w:marBottom w:val="0"/>
                      <w:divBdr>
                        <w:top w:val="none" w:sz="0" w:space="0" w:color="auto"/>
                        <w:left w:val="none" w:sz="0" w:space="0" w:color="auto"/>
                        <w:bottom w:val="none" w:sz="0" w:space="0" w:color="auto"/>
                        <w:right w:val="none" w:sz="0" w:space="0" w:color="auto"/>
                      </w:divBdr>
                    </w:div>
                  </w:divsChild>
                </w:div>
                <w:div w:id="2112428462">
                  <w:marLeft w:val="0"/>
                  <w:marRight w:val="0"/>
                  <w:marTop w:val="0"/>
                  <w:marBottom w:val="0"/>
                  <w:divBdr>
                    <w:top w:val="none" w:sz="0" w:space="0" w:color="auto"/>
                    <w:left w:val="none" w:sz="0" w:space="0" w:color="auto"/>
                    <w:bottom w:val="none" w:sz="0" w:space="0" w:color="auto"/>
                    <w:right w:val="none" w:sz="0" w:space="0" w:color="auto"/>
                  </w:divBdr>
                  <w:divsChild>
                    <w:div w:id="699623558">
                      <w:marLeft w:val="0"/>
                      <w:marRight w:val="0"/>
                      <w:marTop w:val="0"/>
                      <w:marBottom w:val="0"/>
                      <w:divBdr>
                        <w:top w:val="none" w:sz="0" w:space="0" w:color="auto"/>
                        <w:left w:val="none" w:sz="0" w:space="0" w:color="auto"/>
                        <w:bottom w:val="none" w:sz="0" w:space="0" w:color="auto"/>
                        <w:right w:val="none" w:sz="0" w:space="0" w:color="auto"/>
                      </w:divBdr>
                    </w:div>
                  </w:divsChild>
                </w:div>
                <w:div w:id="256527790">
                  <w:marLeft w:val="0"/>
                  <w:marRight w:val="0"/>
                  <w:marTop w:val="0"/>
                  <w:marBottom w:val="0"/>
                  <w:divBdr>
                    <w:top w:val="none" w:sz="0" w:space="0" w:color="auto"/>
                    <w:left w:val="none" w:sz="0" w:space="0" w:color="auto"/>
                    <w:bottom w:val="none" w:sz="0" w:space="0" w:color="auto"/>
                    <w:right w:val="none" w:sz="0" w:space="0" w:color="auto"/>
                  </w:divBdr>
                  <w:divsChild>
                    <w:div w:id="664675217">
                      <w:marLeft w:val="0"/>
                      <w:marRight w:val="0"/>
                      <w:marTop w:val="0"/>
                      <w:marBottom w:val="0"/>
                      <w:divBdr>
                        <w:top w:val="none" w:sz="0" w:space="0" w:color="auto"/>
                        <w:left w:val="none" w:sz="0" w:space="0" w:color="auto"/>
                        <w:bottom w:val="none" w:sz="0" w:space="0" w:color="auto"/>
                        <w:right w:val="none" w:sz="0" w:space="0" w:color="auto"/>
                      </w:divBdr>
                    </w:div>
                  </w:divsChild>
                </w:div>
                <w:div w:id="615064481">
                  <w:marLeft w:val="0"/>
                  <w:marRight w:val="0"/>
                  <w:marTop w:val="0"/>
                  <w:marBottom w:val="0"/>
                  <w:divBdr>
                    <w:top w:val="none" w:sz="0" w:space="0" w:color="auto"/>
                    <w:left w:val="none" w:sz="0" w:space="0" w:color="auto"/>
                    <w:bottom w:val="none" w:sz="0" w:space="0" w:color="auto"/>
                    <w:right w:val="none" w:sz="0" w:space="0" w:color="auto"/>
                  </w:divBdr>
                  <w:divsChild>
                    <w:div w:id="675885974">
                      <w:marLeft w:val="0"/>
                      <w:marRight w:val="0"/>
                      <w:marTop w:val="0"/>
                      <w:marBottom w:val="0"/>
                      <w:divBdr>
                        <w:top w:val="none" w:sz="0" w:space="0" w:color="auto"/>
                        <w:left w:val="none" w:sz="0" w:space="0" w:color="auto"/>
                        <w:bottom w:val="none" w:sz="0" w:space="0" w:color="auto"/>
                        <w:right w:val="none" w:sz="0" w:space="0" w:color="auto"/>
                      </w:divBdr>
                    </w:div>
                  </w:divsChild>
                </w:div>
                <w:div w:id="1268535814">
                  <w:marLeft w:val="0"/>
                  <w:marRight w:val="0"/>
                  <w:marTop w:val="0"/>
                  <w:marBottom w:val="0"/>
                  <w:divBdr>
                    <w:top w:val="none" w:sz="0" w:space="0" w:color="auto"/>
                    <w:left w:val="none" w:sz="0" w:space="0" w:color="auto"/>
                    <w:bottom w:val="none" w:sz="0" w:space="0" w:color="auto"/>
                    <w:right w:val="none" w:sz="0" w:space="0" w:color="auto"/>
                  </w:divBdr>
                  <w:divsChild>
                    <w:div w:id="1600940732">
                      <w:marLeft w:val="0"/>
                      <w:marRight w:val="0"/>
                      <w:marTop w:val="0"/>
                      <w:marBottom w:val="0"/>
                      <w:divBdr>
                        <w:top w:val="none" w:sz="0" w:space="0" w:color="auto"/>
                        <w:left w:val="none" w:sz="0" w:space="0" w:color="auto"/>
                        <w:bottom w:val="none" w:sz="0" w:space="0" w:color="auto"/>
                        <w:right w:val="none" w:sz="0" w:space="0" w:color="auto"/>
                      </w:divBdr>
                    </w:div>
                  </w:divsChild>
                </w:div>
                <w:div w:id="1389451609">
                  <w:marLeft w:val="0"/>
                  <w:marRight w:val="0"/>
                  <w:marTop w:val="0"/>
                  <w:marBottom w:val="0"/>
                  <w:divBdr>
                    <w:top w:val="none" w:sz="0" w:space="0" w:color="auto"/>
                    <w:left w:val="none" w:sz="0" w:space="0" w:color="auto"/>
                    <w:bottom w:val="none" w:sz="0" w:space="0" w:color="auto"/>
                    <w:right w:val="none" w:sz="0" w:space="0" w:color="auto"/>
                  </w:divBdr>
                  <w:divsChild>
                    <w:div w:id="1077627958">
                      <w:marLeft w:val="0"/>
                      <w:marRight w:val="0"/>
                      <w:marTop w:val="0"/>
                      <w:marBottom w:val="0"/>
                      <w:divBdr>
                        <w:top w:val="none" w:sz="0" w:space="0" w:color="auto"/>
                        <w:left w:val="none" w:sz="0" w:space="0" w:color="auto"/>
                        <w:bottom w:val="none" w:sz="0" w:space="0" w:color="auto"/>
                        <w:right w:val="none" w:sz="0" w:space="0" w:color="auto"/>
                      </w:divBdr>
                    </w:div>
                  </w:divsChild>
                </w:div>
                <w:div w:id="898638231">
                  <w:marLeft w:val="0"/>
                  <w:marRight w:val="0"/>
                  <w:marTop w:val="0"/>
                  <w:marBottom w:val="0"/>
                  <w:divBdr>
                    <w:top w:val="none" w:sz="0" w:space="0" w:color="auto"/>
                    <w:left w:val="none" w:sz="0" w:space="0" w:color="auto"/>
                    <w:bottom w:val="none" w:sz="0" w:space="0" w:color="auto"/>
                    <w:right w:val="none" w:sz="0" w:space="0" w:color="auto"/>
                  </w:divBdr>
                  <w:divsChild>
                    <w:div w:id="1219051709">
                      <w:marLeft w:val="0"/>
                      <w:marRight w:val="0"/>
                      <w:marTop w:val="0"/>
                      <w:marBottom w:val="0"/>
                      <w:divBdr>
                        <w:top w:val="none" w:sz="0" w:space="0" w:color="auto"/>
                        <w:left w:val="none" w:sz="0" w:space="0" w:color="auto"/>
                        <w:bottom w:val="none" w:sz="0" w:space="0" w:color="auto"/>
                        <w:right w:val="none" w:sz="0" w:space="0" w:color="auto"/>
                      </w:divBdr>
                    </w:div>
                  </w:divsChild>
                </w:div>
                <w:div w:id="896163810">
                  <w:marLeft w:val="0"/>
                  <w:marRight w:val="0"/>
                  <w:marTop w:val="0"/>
                  <w:marBottom w:val="0"/>
                  <w:divBdr>
                    <w:top w:val="none" w:sz="0" w:space="0" w:color="auto"/>
                    <w:left w:val="none" w:sz="0" w:space="0" w:color="auto"/>
                    <w:bottom w:val="none" w:sz="0" w:space="0" w:color="auto"/>
                    <w:right w:val="none" w:sz="0" w:space="0" w:color="auto"/>
                  </w:divBdr>
                  <w:divsChild>
                    <w:div w:id="727915920">
                      <w:marLeft w:val="0"/>
                      <w:marRight w:val="0"/>
                      <w:marTop w:val="0"/>
                      <w:marBottom w:val="0"/>
                      <w:divBdr>
                        <w:top w:val="none" w:sz="0" w:space="0" w:color="auto"/>
                        <w:left w:val="none" w:sz="0" w:space="0" w:color="auto"/>
                        <w:bottom w:val="none" w:sz="0" w:space="0" w:color="auto"/>
                        <w:right w:val="none" w:sz="0" w:space="0" w:color="auto"/>
                      </w:divBdr>
                    </w:div>
                  </w:divsChild>
                </w:div>
                <w:div w:id="965312304">
                  <w:marLeft w:val="0"/>
                  <w:marRight w:val="0"/>
                  <w:marTop w:val="0"/>
                  <w:marBottom w:val="0"/>
                  <w:divBdr>
                    <w:top w:val="none" w:sz="0" w:space="0" w:color="auto"/>
                    <w:left w:val="none" w:sz="0" w:space="0" w:color="auto"/>
                    <w:bottom w:val="none" w:sz="0" w:space="0" w:color="auto"/>
                    <w:right w:val="none" w:sz="0" w:space="0" w:color="auto"/>
                  </w:divBdr>
                  <w:divsChild>
                    <w:div w:id="89932593">
                      <w:marLeft w:val="0"/>
                      <w:marRight w:val="0"/>
                      <w:marTop w:val="0"/>
                      <w:marBottom w:val="0"/>
                      <w:divBdr>
                        <w:top w:val="none" w:sz="0" w:space="0" w:color="auto"/>
                        <w:left w:val="none" w:sz="0" w:space="0" w:color="auto"/>
                        <w:bottom w:val="none" w:sz="0" w:space="0" w:color="auto"/>
                        <w:right w:val="none" w:sz="0" w:space="0" w:color="auto"/>
                      </w:divBdr>
                    </w:div>
                  </w:divsChild>
                </w:div>
                <w:div w:id="706181821">
                  <w:marLeft w:val="0"/>
                  <w:marRight w:val="0"/>
                  <w:marTop w:val="0"/>
                  <w:marBottom w:val="0"/>
                  <w:divBdr>
                    <w:top w:val="none" w:sz="0" w:space="0" w:color="auto"/>
                    <w:left w:val="none" w:sz="0" w:space="0" w:color="auto"/>
                    <w:bottom w:val="none" w:sz="0" w:space="0" w:color="auto"/>
                    <w:right w:val="none" w:sz="0" w:space="0" w:color="auto"/>
                  </w:divBdr>
                  <w:divsChild>
                    <w:div w:id="253323603">
                      <w:marLeft w:val="0"/>
                      <w:marRight w:val="0"/>
                      <w:marTop w:val="0"/>
                      <w:marBottom w:val="0"/>
                      <w:divBdr>
                        <w:top w:val="none" w:sz="0" w:space="0" w:color="auto"/>
                        <w:left w:val="none" w:sz="0" w:space="0" w:color="auto"/>
                        <w:bottom w:val="none" w:sz="0" w:space="0" w:color="auto"/>
                        <w:right w:val="none" w:sz="0" w:space="0" w:color="auto"/>
                      </w:divBdr>
                    </w:div>
                  </w:divsChild>
                </w:div>
                <w:div w:id="579876382">
                  <w:marLeft w:val="0"/>
                  <w:marRight w:val="0"/>
                  <w:marTop w:val="0"/>
                  <w:marBottom w:val="0"/>
                  <w:divBdr>
                    <w:top w:val="none" w:sz="0" w:space="0" w:color="auto"/>
                    <w:left w:val="none" w:sz="0" w:space="0" w:color="auto"/>
                    <w:bottom w:val="none" w:sz="0" w:space="0" w:color="auto"/>
                    <w:right w:val="none" w:sz="0" w:space="0" w:color="auto"/>
                  </w:divBdr>
                  <w:divsChild>
                    <w:div w:id="1211072171">
                      <w:marLeft w:val="0"/>
                      <w:marRight w:val="0"/>
                      <w:marTop w:val="0"/>
                      <w:marBottom w:val="0"/>
                      <w:divBdr>
                        <w:top w:val="none" w:sz="0" w:space="0" w:color="auto"/>
                        <w:left w:val="none" w:sz="0" w:space="0" w:color="auto"/>
                        <w:bottom w:val="none" w:sz="0" w:space="0" w:color="auto"/>
                        <w:right w:val="none" w:sz="0" w:space="0" w:color="auto"/>
                      </w:divBdr>
                    </w:div>
                  </w:divsChild>
                </w:div>
                <w:div w:id="1681663420">
                  <w:marLeft w:val="0"/>
                  <w:marRight w:val="0"/>
                  <w:marTop w:val="0"/>
                  <w:marBottom w:val="0"/>
                  <w:divBdr>
                    <w:top w:val="none" w:sz="0" w:space="0" w:color="auto"/>
                    <w:left w:val="none" w:sz="0" w:space="0" w:color="auto"/>
                    <w:bottom w:val="none" w:sz="0" w:space="0" w:color="auto"/>
                    <w:right w:val="none" w:sz="0" w:space="0" w:color="auto"/>
                  </w:divBdr>
                  <w:divsChild>
                    <w:div w:id="1206983965">
                      <w:marLeft w:val="0"/>
                      <w:marRight w:val="0"/>
                      <w:marTop w:val="0"/>
                      <w:marBottom w:val="0"/>
                      <w:divBdr>
                        <w:top w:val="none" w:sz="0" w:space="0" w:color="auto"/>
                        <w:left w:val="none" w:sz="0" w:space="0" w:color="auto"/>
                        <w:bottom w:val="none" w:sz="0" w:space="0" w:color="auto"/>
                        <w:right w:val="none" w:sz="0" w:space="0" w:color="auto"/>
                      </w:divBdr>
                    </w:div>
                  </w:divsChild>
                </w:div>
                <w:div w:id="1360355103">
                  <w:marLeft w:val="0"/>
                  <w:marRight w:val="0"/>
                  <w:marTop w:val="0"/>
                  <w:marBottom w:val="0"/>
                  <w:divBdr>
                    <w:top w:val="none" w:sz="0" w:space="0" w:color="auto"/>
                    <w:left w:val="none" w:sz="0" w:space="0" w:color="auto"/>
                    <w:bottom w:val="none" w:sz="0" w:space="0" w:color="auto"/>
                    <w:right w:val="none" w:sz="0" w:space="0" w:color="auto"/>
                  </w:divBdr>
                  <w:divsChild>
                    <w:div w:id="805859451">
                      <w:marLeft w:val="0"/>
                      <w:marRight w:val="0"/>
                      <w:marTop w:val="0"/>
                      <w:marBottom w:val="0"/>
                      <w:divBdr>
                        <w:top w:val="none" w:sz="0" w:space="0" w:color="auto"/>
                        <w:left w:val="none" w:sz="0" w:space="0" w:color="auto"/>
                        <w:bottom w:val="none" w:sz="0" w:space="0" w:color="auto"/>
                        <w:right w:val="none" w:sz="0" w:space="0" w:color="auto"/>
                      </w:divBdr>
                    </w:div>
                  </w:divsChild>
                </w:div>
                <w:div w:id="687366687">
                  <w:marLeft w:val="0"/>
                  <w:marRight w:val="0"/>
                  <w:marTop w:val="0"/>
                  <w:marBottom w:val="0"/>
                  <w:divBdr>
                    <w:top w:val="none" w:sz="0" w:space="0" w:color="auto"/>
                    <w:left w:val="none" w:sz="0" w:space="0" w:color="auto"/>
                    <w:bottom w:val="none" w:sz="0" w:space="0" w:color="auto"/>
                    <w:right w:val="none" w:sz="0" w:space="0" w:color="auto"/>
                  </w:divBdr>
                  <w:divsChild>
                    <w:div w:id="1444229708">
                      <w:marLeft w:val="0"/>
                      <w:marRight w:val="0"/>
                      <w:marTop w:val="0"/>
                      <w:marBottom w:val="0"/>
                      <w:divBdr>
                        <w:top w:val="none" w:sz="0" w:space="0" w:color="auto"/>
                        <w:left w:val="none" w:sz="0" w:space="0" w:color="auto"/>
                        <w:bottom w:val="none" w:sz="0" w:space="0" w:color="auto"/>
                        <w:right w:val="none" w:sz="0" w:space="0" w:color="auto"/>
                      </w:divBdr>
                    </w:div>
                  </w:divsChild>
                </w:div>
                <w:div w:id="430199019">
                  <w:marLeft w:val="0"/>
                  <w:marRight w:val="0"/>
                  <w:marTop w:val="0"/>
                  <w:marBottom w:val="0"/>
                  <w:divBdr>
                    <w:top w:val="none" w:sz="0" w:space="0" w:color="auto"/>
                    <w:left w:val="none" w:sz="0" w:space="0" w:color="auto"/>
                    <w:bottom w:val="none" w:sz="0" w:space="0" w:color="auto"/>
                    <w:right w:val="none" w:sz="0" w:space="0" w:color="auto"/>
                  </w:divBdr>
                  <w:divsChild>
                    <w:div w:id="1637687269">
                      <w:marLeft w:val="0"/>
                      <w:marRight w:val="0"/>
                      <w:marTop w:val="0"/>
                      <w:marBottom w:val="0"/>
                      <w:divBdr>
                        <w:top w:val="none" w:sz="0" w:space="0" w:color="auto"/>
                        <w:left w:val="none" w:sz="0" w:space="0" w:color="auto"/>
                        <w:bottom w:val="none" w:sz="0" w:space="0" w:color="auto"/>
                        <w:right w:val="none" w:sz="0" w:space="0" w:color="auto"/>
                      </w:divBdr>
                    </w:div>
                  </w:divsChild>
                </w:div>
                <w:div w:id="1298604463">
                  <w:marLeft w:val="0"/>
                  <w:marRight w:val="0"/>
                  <w:marTop w:val="0"/>
                  <w:marBottom w:val="0"/>
                  <w:divBdr>
                    <w:top w:val="none" w:sz="0" w:space="0" w:color="auto"/>
                    <w:left w:val="none" w:sz="0" w:space="0" w:color="auto"/>
                    <w:bottom w:val="none" w:sz="0" w:space="0" w:color="auto"/>
                    <w:right w:val="none" w:sz="0" w:space="0" w:color="auto"/>
                  </w:divBdr>
                  <w:divsChild>
                    <w:div w:id="1743941992">
                      <w:marLeft w:val="0"/>
                      <w:marRight w:val="0"/>
                      <w:marTop w:val="0"/>
                      <w:marBottom w:val="0"/>
                      <w:divBdr>
                        <w:top w:val="none" w:sz="0" w:space="0" w:color="auto"/>
                        <w:left w:val="none" w:sz="0" w:space="0" w:color="auto"/>
                        <w:bottom w:val="none" w:sz="0" w:space="0" w:color="auto"/>
                        <w:right w:val="none" w:sz="0" w:space="0" w:color="auto"/>
                      </w:divBdr>
                    </w:div>
                  </w:divsChild>
                </w:div>
                <w:div w:id="1703824569">
                  <w:marLeft w:val="0"/>
                  <w:marRight w:val="0"/>
                  <w:marTop w:val="0"/>
                  <w:marBottom w:val="0"/>
                  <w:divBdr>
                    <w:top w:val="none" w:sz="0" w:space="0" w:color="auto"/>
                    <w:left w:val="none" w:sz="0" w:space="0" w:color="auto"/>
                    <w:bottom w:val="none" w:sz="0" w:space="0" w:color="auto"/>
                    <w:right w:val="none" w:sz="0" w:space="0" w:color="auto"/>
                  </w:divBdr>
                  <w:divsChild>
                    <w:div w:id="926116270">
                      <w:marLeft w:val="0"/>
                      <w:marRight w:val="0"/>
                      <w:marTop w:val="0"/>
                      <w:marBottom w:val="0"/>
                      <w:divBdr>
                        <w:top w:val="none" w:sz="0" w:space="0" w:color="auto"/>
                        <w:left w:val="none" w:sz="0" w:space="0" w:color="auto"/>
                        <w:bottom w:val="none" w:sz="0" w:space="0" w:color="auto"/>
                        <w:right w:val="none" w:sz="0" w:space="0" w:color="auto"/>
                      </w:divBdr>
                    </w:div>
                  </w:divsChild>
                </w:div>
                <w:div w:id="1955406372">
                  <w:marLeft w:val="0"/>
                  <w:marRight w:val="0"/>
                  <w:marTop w:val="0"/>
                  <w:marBottom w:val="0"/>
                  <w:divBdr>
                    <w:top w:val="none" w:sz="0" w:space="0" w:color="auto"/>
                    <w:left w:val="none" w:sz="0" w:space="0" w:color="auto"/>
                    <w:bottom w:val="none" w:sz="0" w:space="0" w:color="auto"/>
                    <w:right w:val="none" w:sz="0" w:space="0" w:color="auto"/>
                  </w:divBdr>
                  <w:divsChild>
                    <w:div w:id="111363587">
                      <w:marLeft w:val="0"/>
                      <w:marRight w:val="0"/>
                      <w:marTop w:val="0"/>
                      <w:marBottom w:val="0"/>
                      <w:divBdr>
                        <w:top w:val="none" w:sz="0" w:space="0" w:color="auto"/>
                        <w:left w:val="none" w:sz="0" w:space="0" w:color="auto"/>
                        <w:bottom w:val="none" w:sz="0" w:space="0" w:color="auto"/>
                        <w:right w:val="none" w:sz="0" w:space="0" w:color="auto"/>
                      </w:divBdr>
                    </w:div>
                  </w:divsChild>
                </w:div>
                <w:div w:id="213350711">
                  <w:marLeft w:val="0"/>
                  <w:marRight w:val="0"/>
                  <w:marTop w:val="0"/>
                  <w:marBottom w:val="0"/>
                  <w:divBdr>
                    <w:top w:val="none" w:sz="0" w:space="0" w:color="auto"/>
                    <w:left w:val="none" w:sz="0" w:space="0" w:color="auto"/>
                    <w:bottom w:val="none" w:sz="0" w:space="0" w:color="auto"/>
                    <w:right w:val="none" w:sz="0" w:space="0" w:color="auto"/>
                  </w:divBdr>
                  <w:divsChild>
                    <w:div w:id="1597833603">
                      <w:marLeft w:val="0"/>
                      <w:marRight w:val="0"/>
                      <w:marTop w:val="0"/>
                      <w:marBottom w:val="0"/>
                      <w:divBdr>
                        <w:top w:val="none" w:sz="0" w:space="0" w:color="auto"/>
                        <w:left w:val="none" w:sz="0" w:space="0" w:color="auto"/>
                        <w:bottom w:val="none" w:sz="0" w:space="0" w:color="auto"/>
                        <w:right w:val="none" w:sz="0" w:space="0" w:color="auto"/>
                      </w:divBdr>
                    </w:div>
                  </w:divsChild>
                </w:div>
                <w:div w:id="890845813">
                  <w:marLeft w:val="0"/>
                  <w:marRight w:val="0"/>
                  <w:marTop w:val="0"/>
                  <w:marBottom w:val="0"/>
                  <w:divBdr>
                    <w:top w:val="none" w:sz="0" w:space="0" w:color="auto"/>
                    <w:left w:val="none" w:sz="0" w:space="0" w:color="auto"/>
                    <w:bottom w:val="none" w:sz="0" w:space="0" w:color="auto"/>
                    <w:right w:val="none" w:sz="0" w:space="0" w:color="auto"/>
                  </w:divBdr>
                  <w:divsChild>
                    <w:div w:id="1441531639">
                      <w:marLeft w:val="0"/>
                      <w:marRight w:val="0"/>
                      <w:marTop w:val="0"/>
                      <w:marBottom w:val="0"/>
                      <w:divBdr>
                        <w:top w:val="none" w:sz="0" w:space="0" w:color="auto"/>
                        <w:left w:val="none" w:sz="0" w:space="0" w:color="auto"/>
                        <w:bottom w:val="none" w:sz="0" w:space="0" w:color="auto"/>
                        <w:right w:val="none" w:sz="0" w:space="0" w:color="auto"/>
                      </w:divBdr>
                    </w:div>
                  </w:divsChild>
                </w:div>
                <w:div w:id="1789082375">
                  <w:marLeft w:val="0"/>
                  <w:marRight w:val="0"/>
                  <w:marTop w:val="0"/>
                  <w:marBottom w:val="0"/>
                  <w:divBdr>
                    <w:top w:val="none" w:sz="0" w:space="0" w:color="auto"/>
                    <w:left w:val="none" w:sz="0" w:space="0" w:color="auto"/>
                    <w:bottom w:val="none" w:sz="0" w:space="0" w:color="auto"/>
                    <w:right w:val="none" w:sz="0" w:space="0" w:color="auto"/>
                  </w:divBdr>
                  <w:divsChild>
                    <w:div w:id="601299362">
                      <w:marLeft w:val="0"/>
                      <w:marRight w:val="0"/>
                      <w:marTop w:val="0"/>
                      <w:marBottom w:val="0"/>
                      <w:divBdr>
                        <w:top w:val="none" w:sz="0" w:space="0" w:color="auto"/>
                        <w:left w:val="none" w:sz="0" w:space="0" w:color="auto"/>
                        <w:bottom w:val="none" w:sz="0" w:space="0" w:color="auto"/>
                        <w:right w:val="none" w:sz="0" w:space="0" w:color="auto"/>
                      </w:divBdr>
                    </w:div>
                  </w:divsChild>
                </w:div>
                <w:div w:id="664742551">
                  <w:marLeft w:val="0"/>
                  <w:marRight w:val="0"/>
                  <w:marTop w:val="0"/>
                  <w:marBottom w:val="0"/>
                  <w:divBdr>
                    <w:top w:val="none" w:sz="0" w:space="0" w:color="auto"/>
                    <w:left w:val="none" w:sz="0" w:space="0" w:color="auto"/>
                    <w:bottom w:val="none" w:sz="0" w:space="0" w:color="auto"/>
                    <w:right w:val="none" w:sz="0" w:space="0" w:color="auto"/>
                  </w:divBdr>
                  <w:divsChild>
                    <w:div w:id="487986509">
                      <w:marLeft w:val="0"/>
                      <w:marRight w:val="0"/>
                      <w:marTop w:val="0"/>
                      <w:marBottom w:val="0"/>
                      <w:divBdr>
                        <w:top w:val="none" w:sz="0" w:space="0" w:color="auto"/>
                        <w:left w:val="none" w:sz="0" w:space="0" w:color="auto"/>
                        <w:bottom w:val="none" w:sz="0" w:space="0" w:color="auto"/>
                        <w:right w:val="none" w:sz="0" w:space="0" w:color="auto"/>
                      </w:divBdr>
                    </w:div>
                  </w:divsChild>
                </w:div>
                <w:div w:id="487525790">
                  <w:marLeft w:val="0"/>
                  <w:marRight w:val="0"/>
                  <w:marTop w:val="0"/>
                  <w:marBottom w:val="0"/>
                  <w:divBdr>
                    <w:top w:val="none" w:sz="0" w:space="0" w:color="auto"/>
                    <w:left w:val="none" w:sz="0" w:space="0" w:color="auto"/>
                    <w:bottom w:val="none" w:sz="0" w:space="0" w:color="auto"/>
                    <w:right w:val="none" w:sz="0" w:space="0" w:color="auto"/>
                  </w:divBdr>
                  <w:divsChild>
                    <w:div w:id="2050911340">
                      <w:marLeft w:val="0"/>
                      <w:marRight w:val="0"/>
                      <w:marTop w:val="0"/>
                      <w:marBottom w:val="0"/>
                      <w:divBdr>
                        <w:top w:val="none" w:sz="0" w:space="0" w:color="auto"/>
                        <w:left w:val="none" w:sz="0" w:space="0" w:color="auto"/>
                        <w:bottom w:val="none" w:sz="0" w:space="0" w:color="auto"/>
                        <w:right w:val="none" w:sz="0" w:space="0" w:color="auto"/>
                      </w:divBdr>
                    </w:div>
                  </w:divsChild>
                </w:div>
                <w:div w:id="530413170">
                  <w:marLeft w:val="0"/>
                  <w:marRight w:val="0"/>
                  <w:marTop w:val="0"/>
                  <w:marBottom w:val="0"/>
                  <w:divBdr>
                    <w:top w:val="none" w:sz="0" w:space="0" w:color="auto"/>
                    <w:left w:val="none" w:sz="0" w:space="0" w:color="auto"/>
                    <w:bottom w:val="none" w:sz="0" w:space="0" w:color="auto"/>
                    <w:right w:val="none" w:sz="0" w:space="0" w:color="auto"/>
                  </w:divBdr>
                  <w:divsChild>
                    <w:div w:id="1634822279">
                      <w:marLeft w:val="0"/>
                      <w:marRight w:val="0"/>
                      <w:marTop w:val="0"/>
                      <w:marBottom w:val="0"/>
                      <w:divBdr>
                        <w:top w:val="none" w:sz="0" w:space="0" w:color="auto"/>
                        <w:left w:val="none" w:sz="0" w:space="0" w:color="auto"/>
                        <w:bottom w:val="none" w:sz="0" w:space="0" w:color="auto"/>
                        <w:right w:val="none" w:sz="0" w:space="0" w:color="auto"/>
                      </w:divBdr>
                    </w:div>
                  </w:divsChild>
                </w:div>
                <w:div w:id="1859999074">
                  <w:marLeft w:val="0"/>
                  <w:marRight w:val="0"/>
                  <w:marTop w:val="0"/>
                  <w:marBottom w:val="0"/>
                  <w:divBdr>
                    <w:top w:val="none" w:sz="0" w:space="0" w:color="auto"/>
                    <w:left w:val="none" w:sz="0" w:space="0" w:color="auto"/>
                    <w:bottom w:val="none" w:sz="0" w:space="0" w:color="auto"/>
                    <w:right w:val="none" w:sz="0" w:space="0" w:color="auto"/>
                  </w:divBdr>
                  <w:divsChild>
                    <w:div w:id="432287033">
                      <w:marLeft w:val="0"/>
                      <w:marRight w:val="0"/>
                      <w:marTop w:val="0"/>
                      <w:marBottom w:val="0"/>
                      <w:divBdr>
                        <w:top w:val="none" w:sz="0" w:space="0" w:color="auto"/>
                        <w:left w:val="none" w:sz="0" w:space="0" w:color="auto"/>
                        <w:bottom w:val="none" w:sz="0" w:space="0" w:color="auto"/>
                        <w:right w:val="none" w:sz="0" w:space="0" w:color="auto"/>
                      </w:divBdr>
                    </w:div>
                  </w:divsChild>
                </w:div>
                <w:div w:id="1926961348">
                  <w:marLeft w:val="0"/>
                  <w:marRight w:val="0"/>
                  <w:marTop w:val="0"/>
                  <w:marBottom w:val="0"/>
                  <w:divBdr>
                    <w:top w:val="none" w:sz="0" w:space="0" w:color="auto"/>
                    <w:left w:val="none" w:sz="0" w:space="0" w:color="auto"/>
                    <w:bottom w:val="none" w:sz="0" w:space="0" w:color="auto"/>
                    <w:right w:val="none" w:sz="0" w:space="0" w:color="auto"/>
                  </w:divBdr>
                  <w:divsChild>
                    <w:div w:id="797408271">
                      <w:marLeft w:val="0"/>
                      <w:marRight w:val="0"/>
                      <w:marTop w:val="0"/>
                      <w:marBottom w:val="0"/>
                      <w:divBdr>
                        <w:top w:val="none" w:sz="0" w:space="0" w:color="auto"/>
                        <w:left w:val="none" w:sz="0" w:space="0" w:color="auto"/>
                        <w:bottom w:val="none" w:sz="0" w:space="0" w:color="auto"/>
                        <w:right w:val="none" w:sz="0" w:space="0" w:color="auto"/>
                      </w:divBdr>
                    </w:div>
                  </w:divsChild>
                </w:div>
                <w:div w:id="915935667">
                  <w:marLeft w:val="0"/>
                  <w:marRight w:val="0"/>
                  <w:marTop w:val="0"/>
                  <w:marBottom w:val="0"/>
                  <w:divBdr>
                    <w:top w:val="none" w:sz="0" w:space="0" w:color="auto"/>
                    <w:left w:val="none" w:sz="0" w:space="0" w:color="auto"/>
                    <w:bottom w:val="none" w:sz="0" w:space="0" w:color="auto"/>
                    <w:right w:val="none" w:sz="0" w:space="0" w:color="auto"/>
                  </w:divBdr>
                  <w:divsChild>
                    <w:div w:id="723136984">
                      <w:marLeft w:val="0"/>
                      <w:marRight w:val="0"/>
                      <w:marTop w:val="0"/>
                      <w:marBottom w:val="0"/>
                      <w:divBdr>
                        <w:top w:val="none" w:sz="0" w:space="0" w:color="auto"/>
                        <w:left w:val="none" w:sz="0" w:space="0" w:color="auto"/>
                        <w:bottom w:val="none" w:sz="0" w:space="0" w:color="auto"/>
                        <w:right w:val="none" w:sz="0" w:space="0" w:color="auto"/>
                      </w:divBdr>
                    </w:div>
                  </w:divsChild>
                </w:div>
                <w:div w:id="1397583153">
                  <w:marLeft w:val="0"/>
                  <w:marRight w:val="0"/>
                  <w:marTop w:val="0"/>
                  <w:marBottom w:val="0"/>
                  <w:divBdr>
                    <w:top w:val="none" w:sz="0" w:space="0" w:color="auto"/>
                    <w:left w:val="none" w:sz="0" w:space="0" w:color="auto"/>
                    <w:bottom w:val="none" w:sz="0" w:space="0" w:color="auto"/>
                    <w:right w:val="none" w:sz="0" w:space="0" w:color="auto"/>
                  </w:divBdr>
                  <w:divsChild>
                    <w:div w:id="429551773">
                      <w:marLeft w:val="0"/>
                      <w:marRight w:val="0"/>
                      <w:marTop w:val="0"/>
                      <w:marBottom w:val="0"/>
                      <w:divBdr>
                        <w:top w:val="none" w:sz="0" w:space="0" w:color="auto"/>
                        <w:left w:val="none" w:sz="0" w:space="0" w:color="auto"/>
                        <w:bottom w:val="none" w:sz="0" w:space="0" w:color="auto"/>
                        <w:right w:val="none" w:sz="0" w:space="0" w:color="auto"/>
                      </w:divBdr>
                    </w:div>
                  </w:divsChild>
                </w:div>
                <w:div w:id="100421217">
                  <w:marLeft w:val="0"/>
                  <w:marRight w:val="0"/>
                  <w:marTop w:val="0"/>
                  <w:marBottom w:val="0"/>
                  <w:divBdr>
                    <w:top w:val="none" w:sz="0" w:space="0" w:color="auto"/>
                    <w:left w:val="none" w:sz="0" w:space="0" w:color="auto"/>
                    <w:bottom w:val="none" w:sz="0" w:space="0" w:color="auto"/>
                    <w:right w:val="none" w:sz="0" w:space="0" w:color="auto"/>
                  </w:divBdr>
                  <w:divsChild>
                    <w:div w:id="254436439">
                      <w:marLeft w:val="0"/>
                      <w:marRight w:val="0"/>
                      <w:marTop w:val="0"/>
                      <w:marBottom w:val="0"/>
                      <w:divBdr>
                        <w:top w:val="none" w:sz="0" w:space="0" w:color="auto"/>
                        <w:left w:val="none" w:sz="0" w:space="0" w:color="auto"/>
                        <w:bottom w:val="none" w:sz="0" w:space="0" w:color="auto"/>
                        <w:right w:val="none" w:sz="0" w:space="0" w:color="auto"/>
                      </w:divBdr>
                    </w:div>
                  </w:divsChild>
                </w:div>
                <w:div w:id="376470777">
                  <w:marLeft w:val="0"/>
                  <w:marRight w:val="0"/>
                  <w:marTop w:val="0"/>
                  <w:marBottom w:val="0"/>
                  <w:divBdr>
                    <w:top w:val="none" w:sz="0" w:space="0" w:color="auto"/>
                    <w:left w:val="none" w:sz="0" w:space="0" w:color="auto"/>
                    <w:bottom w:val="none" w:sz="0" w:space="0" w:color="auto"/>
                    <w:right w:val="none" w:sz="0" w:space="0" w:color="auto"/>
                  </w:divBdr>
                  <w:divsChild>
                    <w:div w:id="1895264975">
                      <w:marLeft w:val="0"/>
                      <w:marRight w:val="0"/>
                      <w:marTop w:val="0"/>
                      <w:marBottom w:val="0"/>
                      <w:divBdr>
                        <w:top w:val="none" w:sz="0" w:space="0" w:color="auto"/>
                        <w:left w:val="none" w:sz="0" w:space="0" w:color="auto"/>
                        <w:bottom w:val="none" w:sz="0" w:space="0" w:color="auto"/>
                        <w:right w:val="none" w:sz="0" w:space="0" w:color="auto"/>
                      </w:divBdr>
                    </w:div>
                  </w:divsChild>
                </w:div>
                <w:div w:id="510098725">
                  <w:marLeft w:val="0"/>
                  <w:marRight w:val="0"/>
                  <w:marTop w:val="0"/>
                  <w:marBottom w:val="0"/>
                  <w:divBdr>
                    <w:top w:val="none" w:sz="0" w:space="0" w:color="auto"/>
                    <w:left w:val="none" w:sz="0" w:space="0" w:color="auto"/>
                    <w:bottom w:val="none" w:sz="0" w:space="0" w:color="auto"/>
                    <w:right w:val="none" w:sz="0" w:space="0" w:color="auto"/>
                  </w:divBdr>
                  <w:divsChild>
                    <w:div w:id="39257212">
                      <w:marLeft w:val="0"/>
                      <w:marRight w:val="0"/>
                      <w:marTop w:val="0"/>
                      <w:marBottom w:val="0"/>
                      <w:divBdr>
                        <w:top w:val="none" w:sz="0" w:space="0" w:color="auto"/>
                        <w:left w:val="none" w:sz="0" w:space="0" w:color="auto"/>
                        <w:bottom w:val="none" w:sz="0" w:space="0" w:color="auto"/>
                        <w:right w:val="none" w:sz="0" w:space="0" w:color="auto"/>
                      </w:divBdr>
                    </w:div>
                  </w:divsChild>
                </w:div>
                <w:div w:id="1284311057">
                  <w:marLeft w:val="0"/>
                  <w:marRight w:val="0"/>
                  <w:marTop w:val="0"/>
                  <w:marBottom w:val="0"/>
                  <w:divBdr>
                    <w:top w:val="none" w:sz="0" w:space="0" w:color="auto"/>
                    <w:left w:val="none" w:sz="0" w:space="0" w:color="auto"/>
                    <w:bottom w:val="none" w:sz="0" w:space="0" w:color="auto"/>
                    <w:right w:val="none" w:sz="0" w:space="0" w:color="auto"/>
                  </w:divBdr>
                  <w:divsChild>
                    <w:div w:id="426342594">
                      <w:marLeft w:val="0"/>
                      <w:marRight w:val="0"/>
                      <w:marTop w:val="0"/>
                      <w:marBottom w:val="0"/>
                      <w:divBdr>
                        <w:top w:val="none" w:sz="0" w:space="0" w:color="auto"/>
                        <w:left w:val="none" w:sz="0" w:space="0" w:color="auto"/>
                        <w:bottom w:val="none" w:sz="0" w:space="0" w:color="auto"/>
                        <w:right w:val="none" w:sz="0" w:space="0" w:color="auto"/>
                      </w:divBdr>
                    </w:div>
                  </w:divsChild>
                </w:div>
                <w:div w:id="200361455">
                  <w:marLeft w:val="0"/>
                  <w:marRight w:val="0"/>
                  <w:marTop w:val="0"/>
                  <w:marBottom w:val="0"/>
                  <w:divBdr>
                    <w:top w:val="none" w:sz="0" w:space="0" w:color="auto"/>
                    <w:left w:val="none" w:sz="0" w:space="0" w:color="auto"/>
                    <w:bottom w:val="none" w:sz="0" w:space="0" w:color="auto"/>
                    <w:right w:val="none" w:sz="0" w:space="0" w:color="auto"/>
                  </w:divBdr>
                  <w:divsChild>
                    <w:div w:id="2079861470">
                      <w:marLeft w:val="0"/>
                      <w:marRight w:val="0"/>
                      <w:marTop w:val="0"/>
                      <w:marBottom w:val="0"/>
                      <w:divBdr>
                        <w:top w:val="none" w:sz="0" w:space="0" w:color="auto"/>
                        <w:left w:val="none" w:sz="0" w:space="0" w:color="auto"/>
                        <w:bottom w:val="none" w:sz="0" w:space="0" w:color="auto"/>
                        <w:right w:val="none" w:sz="0" w:space="0" w:color="auto"/>
                      </w:divBdr>
                    </w:div>
                  </w:divsChild>
                </w:div>
                <w:div w:id="1111314832">
                  <w:marLeft w:val="0"/>
                  <w:marRight w:val="0"/>
                  <w:marTop w:val="0"/>
                  <w:marBottom w:val="0"/>
                  <w:divBdr>
                    <w:top w:val="none" w:sz="0" w:space="0" w:color="auto"/>
                    <w:left w:val="none" w:sz="0" w:space="0" w:color="auto"/>
                    <w:bottom w:val="none" w:sz="0" w:space="0" w:color="auto"/>
                    <w:right w:val="none" w:sz="0" w:space="0" w:color="auto"/>
                  </w:divBdr>
                  <w:divsChild>
                    <w:div w:id="277028107">
                      <w:marLeft w:val="0"/>
                      <w:marRight w:val="0"/>
                      <w:marTop w:val="0"/>
                      <w:marBottom w:val="0"/>
                      <w:divBdr>
                        <w:top w:val="none" w:sz="0" w:space="0" w:color="auto"/>
                        <w:left w:val="none" w:sz="0" w:space="0" w:color="auto"/>
                        <w:bottom w:val="none" w:sz="0" w:space="0" w:color="auto"/>
                        <w:right w:val="none" w:sz="0" w:space="0" w:color="auto"/>
                      </w:divBdr>
                    </w:div>
                  </w:divsChild>
                </w:div>
                <w:div w:id="2047757446">
                  <w:marLeft w:val="0"/>
                  <w:marRight w:val="0"/>
                  <w:marTop w:val="0"/>
                  <w:marBottom w:val="0"/>
                  <w:divBdr>
                    <w:top w:val="none" w:sz="0" w:space="0" w:color="auto"/>
                    <w:left w:val="none" w:sz="0" w:space="0" w:color="auto"/>
                    <w:bottom w:val="none" w:sz="0" w:space="0" w:color="auto"/>
                    <w:right w:val="none" w:sz="0" w:space="0" w:color="auto"/>
                  </w:divBdr>
                  <w:divsChild>
                    <w:div w:id="496383159">
                      <w:marLeft w:val="0"/>
                      <w:marRight w:val="0"/>
                      <w:marTop w:val="0"/>
                      <w:marBottom w:val="0"/>
                      <w:divBdr>
                        <w:top w:val="none" w:sz="0" w:space="0" w:color="auto"/>
                        <w:left w:val="none" w:sz="0" w:space="0" w:color="auto"/>
                        <w:bottom w:val="none" w:sz="0" w:space="0" w:color="auto"/>
                        <w:right w:val="none" w:sz="0" w:space="0" w:color="auto"/>
                      </w:divBdr>
                    </w:div>
                  </w:divsChild>
                </w:div>
                <w:div w:id="503474434">
                  <w:marLeft w:val="0"/>
                  <w:marRight w:val="0"/>
                  <w:marTop w:val="0"/>
                  <w:marBottom w:val="0"/>
                  <w:divBdr>
                    <w:top w:val="none" w:sz="0" w:space="0" w:color="auto"/>
                    <w:left w:val="none" w:sz="0" w:space="0" w:color="auto"/>
                    <w:bottom w:val="none" w:sz="0" w:space="0" w:color="auto"/>
                    <w:right w:val="none" w:sz="0" w:space="0" w:color="auto"/>
                  </w:divBdr>
                  <w:divsChild>
                    <w:div w:id="1235436009">
                      <w:marLeft w:val="0"/>
                      <w:marRight w:val="0"/>
                      <w:marTop w:val="0"/>
                      <w:marBottom w:val="0"/>
                      <w:divBdr>
                        <w:top w:val="none" w:sz="0" w:space="0" w:color="auto"/>
                        <w:left w:val="none" w:sz="0" w:space="0" w:color="auto"/>
                        <w:bottom w:val="none" w:sz="0" w:space="0" w:color="auto"/>
                        <w:right w:val="none" w:sz="0" w:space="0" w:color="auto"/>
                      </w:divBdr>
                    </w:div>
                  </w:divsChild>
                </w:div>
                <w:div w:id="880676762">
                  <w:marLeft w:val="0"/>
                  <w:marRight w:val="0"/>
                  <w:marTop w:val="0"/>
                  <w:marBottom w:val="0"/>
                  <w:divBdr>
                    <w:top w:val="none" w:sz="0" w:space="0" w:color="auto"/>
                    <w:left w:val="none" w:sz="0" w:space="0" w:color="auto"/>
                    <w:bottom w:val="none" w:sz="0" w:space="0" w:color="auto"/>
                    <w:right w:val="none" w:sz="0" w:space="0" w:color="auto"/>
                  </w:divBdr>
                  <w:divsChild>
                    <w:div w:id="106319218">
                      <w:marLeft w:val="0"/>
                      <w:marRight w:val="0"/>
                      <w:marTop w:val="0"/>
                      <w:marBottom w:val="0"/>
                      <w:divBdr>
                        <w:top w:val="none" w:sz="0" w:space="0" w:color="auto"/>
                        <w:left w:val="none" w:sz="0" w:space="0" w:color="auto"/>
                        <w:bottom w:val="none" w:sz="0" w:space="0" w:color="auto"/>
                        <w:right w:val="none" w:sz="0" w:space="0" w:color="auto"/>
                      </w:divBdr>
                    </w:div>
                  </w:divsChild>
                </w:div>
                <w:div w:id="608586882">
                  <w:marLeft w:val="0"/>
                  <w:marRight w:val="0"/>
                  <w:marTop w:val="0"/>
                  <w:marBottom w:val="0"/>
                  <w:divBdr>
                    <w:top w:val="none" w:sz="0" w:space="0" w:color="auto"/>
                    <w:left w:val="none" w:sz="0" w:space="0" w:color="auto"/>
                    <w:bottom w:val="none" w:sz="0" w:space="0" w:color="auto"/>
                    <w:right w:val="none" w:sz="0" w:space="0" w:color="auto"/>
                  </w:divBdr>
                  <w:divsChild>
                    <w:div w:id="424615215">
                      <w:marLeft w:val="0"/>
                      <w:marRight w:val="0"/>
                      <w:marTop w:val="0"/>
                      <w:marBottom w:val="0"/>
                      <w:divBdr>
                        <w:top w:val="none" w:sz="0" w:space="0" w:color="auto"/>
                        <w:left w:val="none" w:sz="0" w:space="0" w:color="auto"/>
                        <w:bottom w:val="none" w:sz="0" w:space="0" w:color="auto"/>
                        <w:right w:val="none" w:sz="0" w:space="0" w:color="auto"/>
                      </w:divBdr>
                    </w:div>
                  </w:divsChild>
                </w:div>
                <w:div w:id="220143085">
                  <w:marLeft w:val="0"/>
                  <w:marRight w:val="0"/>
                  <w:marTop w:val="0"/>
                  <w:marBottom w:val="0"/>
                  <w:divBdr>
                    <w:top w:val="none" w:sz="0" w:space="0" w:color="auto"/>
                    <w:left w:val="none" w:sz="0" w:space="0" w:color="auto"/>
                    <w:bottom w:val="none" w:sz="0" w:space="0" w:color="auto"/>
                    <w:right w:val="none" w:sz="0" w:space="0" w:color="auto"/>
                  </w:divBdr>
                  <w:divsChild>
                    <w:div w:id="995955333">
                      <w:marLeft w:val="0"/>
                      <w:marRight w:val="0"/>
                      <w:marTop w:val="0"/>
                      <w:marBottom w:val="0"/>
                      <w:divBdr>
                        <w:top w:val="none" w:sz="0" w:space="0" w:color="auto"/>
                        <w:left w:val="none" w:sz="0" w:space="0" w:color="auto"/>
                        <w:bottom w:val="none" w:sz="0" w:space="0" w:color="auto"/>
                        <w:right w:val="none" w:sz="0" w:space="0" w:color="auto"/>
                      </w:divBdr>
                    </w:div>
                  </w:divsChild>
                </w:div>
                <w:div w:id="1262302589">
                  <w:marLeft w:val="0"/>
                  <w:marRight w:val="0"/>
                  <w:marTop w:val="0"/>
                  <w:marBottom w:val="0"/>
                  <w:divBdr>
                    <w:top w:val="none" w:sz="0" w:space="0" w:color="auto"/>
                    <w:left w:val="none" w:sz="0" w:space="0" w:color="auto"/>
                    <w:bottom w:val="none" w:sz="0" w:space="0" w:color="auto"/>
                    <w:right w:val="none" w:sz="0" w:space="0" w:color="auto"/>
                  </w:divBdr>
                  <w:divsChild>
                    <w:div w:id="404649621">
                      <w:marLeft w:val="0"/>
                      <w:marRight w:val="0"/>
                      <w:marTop w:val="0"/>
                      <w:marBottom w:val="0"/>
                      <w:divBdr>
                        <w:top w:val="none" w:sz="0" w:space="0" w:color="auto"/>
                        <w:left w:val="none" w:sz="0" w:space="0" w:color="auto"/>
                        <w:bottom w:val="none" w:sz="0" w:space="0" w:color="auto"/>
                        <w:right w:val="none" w:sz="0" w:space="0" w:color="auto"/>
                      </w:divBdr>
                    </w:div>
                  </w:divsChild>
                </w:div>
                <w:div w:id="309213196">
                  <w:marLeft w:val="0"/>
                  <w:marRight w:val="0"/>
                  <w:marTop w:val="0"/>
                  <w:marBottom w:val="0"/>
                  <w:divBdr>
                    <w:top w:val="none" w:sz="0" w:space="0" w:color="auto"/>
                    <w:left w:val="none" w:sz="0" w:space="0" w:color="auto"/>
                    <w:bottom w:val="none" w:sz="0" w:space="0" w:color="auto"/>
                    <w:right w:val="none" w:sz="0" w:space="0" w:color="auto"/>
                  </w:divBdr>
                  <w:divsChild>
                    <w:div w:id="519660378">
                      <w:marLeft w:val="0"/>
                      <w:marRight w:val="0"/>
                      <w:marTop w:val="0"/>
                      <w:marBottom w:val="0"/>
                      <w:divBdr>
                        <w:top w:val="none" w:sz="0" w:space="0" w:color="auto"/>
                        <w:left w:val="none" w:sz="0" w:space="0" w:color="auto"/>
                        <w:bottom w:val="none" w:sz="0" w:space="0" w:color="auto"/>
                        <w:right w:val="none" w:sz="0" w:space="0" w:color="auto"/>
                      </w:divBdr>
                    </w:div>
                  </w:divsChild>
                </w:div>
                <w:div w:id="2077581017">
                  <w:marLeft w:val="0"/>
                  <w:marRight w:val="0"/>
                  <w:marTop w:val="0"/>
                  <w:marBottom w:val="0"/>
                  <w:divBdr>
                    <w:top w:val="none" w:sz="0" w:space="0" w:color="auto"/>
                    <w:left w:val="none" w:sz="0" w:space="0" w:color="auto"/>
                    <w:bottom w:val="none" w:sz="0" w:space="0" w:color="auto"/>
                    <w:right w:val="none" w:sz="0" w:space="0" w:color="auto"/>
                  </w:divBdr>
                  <w:divsChild>
                    <w:div w:id="1120346504">
                      <w:marLeft w:val="0"/>
                      <w:marRight w:val="0"/>
                      <w:marTop w:val="0"/>
                      <w:marBottom w:val="0"/>
                      <w:divBdr>
                        <w:top w:val="none" w:sz="0" w:space="0" w:color="auto"/>
                        <w:left w:val="none" w:sz="0" w:space="0" w:color="auto"/>
                        <w:bottom w:val="none" w:sz="0" w:space="0" w:color="auto"/>
                        <w:right w:val="none" w:sz="0" w:space="0" w:color="auto"/>
                      </w:divBdr>
                    </w:div>
                  </w:divsChild>
                </w:div>
                <w:div w:id="2000424457">
                  <w:marLeft w:val="0"/>
                  <w:marRight w:val="0"/>
                  <w:marTop w:val="0"/>
                  <w:marBottom w:val="0"/>
                  <w:divBdr>
                    <w:top w:val="none" w:sz="0" w:space="0" w:color="auto"/>
                    <w:left w:val="none" w:sz="0" w:space="0" w:color="auto"/>
                    <w:bottom w:val="none" w:sz="0" w:space="0" w:color="auto"/>
                    <w:right w:val="none" w:sz="0" w:space="0" w:color="auto"/>
                  </w:divBdr>
                  <w:divsChild>
                    <w:div w:id="1152672468">
                      <w:marLeft w:val="0"/>
                      <w:marRight w:val="0"/>
                      <w:marTop w:val="0"/>
                      <w:marBottom w:val="0"/>
                      <w:divBdr>
                        <w:top w:val="none" w:sz="0" w:space="0" w:color="auto"/>
                        <w:left w:val="none" w:sz="0" w:space="0" w:color="auto"/>
                        <w:bottom w:val="none" w:sz="0" w:space="0" w:color="auto"/>
                        <w:right w:val="none" w:sz="0" w:space="0" w:color="auto"/>
                      </w:divBdr>
                    </w:div>
                  </w:divsChild>
                </w:div>
                <w:div w:id="1395010954">
                  <w:marLeft w:val="0"/>
                  <w:marRight w:val="0"/>
                  <w:marTop w:val="0"/>
                  <w:marBottom w:val="0"/>
                  <w:divBdr>
                    <w:top w:val="none" w:sz="0" w:space="0" w:color="auto"/>
                    <w:left w:val="none" w:sz="0" w:space="0" w:color="auto"/>
                    <w:bottom w:val="none" w:sz="0" w:space="0" w:color="auto"/>
                    <w:right w:val="none" w:sz="0" w:space="0" w:color="auto"/>
                  </w:divBdr>
                  <w:divsChild>
                    <w:div w:id="1896886848">
                      <w:marLeft w:val="0"/>
                      <w:marRight w:val="0"/>
                      <w:marTop w:val="0"/>
                      <w:marBottom w:val="0"/>
                      <w:divBdr>
                        <w:top w:val="none" w:sz="0" w:space="0" w:color="auto"/>
                        <w:left w:val="none" w:sz="0" w:space="0" w:color="auto"/>
                        <w:bottom w:val="none" w:sz="0" w:space="0" w:color="auto"/>
                        <w:right w:val="none" w:sz="0" w:space="0" w:color="auto"/>
                      </w:divBdr>
                    </w:div>
                  </w:divsChild>
                </w:div>
                <w:div w:id="230584531">
                  <w:marLeft w:val="0"/>
                  <w:marRight w:val="0"/>
                  <w:marTop w:val="0"/>
                  <w:marBottom w:val="0"/>
                  <w:divBdr>
                    <w:top w:val="none" w:sz="0" w:space="0" w:color="auto"/>
                    <w:left w:val="none" w:sz="0" w:space="0" w:color="auto"/>
                    <w:bottom w:val="none" w:sz="0" w:space="0" w:color="auto"/>
                    <w:right w:val="none" w:sz="0" w:space="0" w:color="auto"/>
                  </w:divBdr>
                  <w:divsChild>
                    <w:div w:id="589386815">
                      <w:marLeft w:val="0"/>
                      <w:marRight w:val="0"/>
                      <w:marTop w:val="0"/>
                      <w:marBottom w:val="0"/>
                      <w:divBdr>
                        <w:top w:val="none" w:sz="0" w:space="0" w:color="auto"/>
                        <w:left w:val="none" w:sz="0" w:space="0" w:color="auto"/>
                        <w:bottom w:val="none" w:sz="0" w:space="0" w:color="auto"/>
                        <w:right w:val="none" w:sz="0" w:space="0" w:color="auto"/>
                      </w:divBdr>
                    </w:div>
                  </w:divsChild>
                </w:div>
                <w:div w:id="331372371">
                  <w:marLeft w:val="0"/>
                  <w:marRight w:val="0"/>
                  <w:marTop w:val="0"/>
                  <w:marBottom w:val="0"/>
                  <w:divBdr>
                    <w:top w:val="none" w:sz="0" w:space="0" w:color="auto"/>
                    <w:left w:val="none" w:sz="0" w:space="0" w:color="auto"/>
                    <w:bottom w:val="none" w:sz="0" w:space="0" w:color="auto"/>
                    <w:right w:val="none" w:sz="0" w:space="0" w:color="auto"/>
                  </w:divBdr>
                  <w:divsChild>
                    <w:div w:id="2103989501">
                      <w:marLeft w:val="0"/>
                      <w:marRight w:val="0"/>
                      <w:marTop w:val="0"/>
                      <w:marBottom w:val="0"/>
                      <w:divBdr>
                        <w:top w:val="none" w:sz="0" w:space="0" w:color="auto"/>
                        <w:left w:val="none" w:sz="0" w:space="0" w:color="auto"/>
                        <w:bottom w:val="none" w:sz="0" w:space="0" w:color="auto"/>
                        <w:right w:val="none" w:sz="0" w:space="0" w:color="auto"/>
                      </w:divBdr>
                    </w:div>
                  </w:divsChild>
                </w:div>
                <w:div w:id="2020085009">
                  <w:marLeft w:val="0"/>
                  <w:marRight w:val="0"/>
                  <w:marTop w:val="0"/>
                  <w:marBottom w:val="0"/>
                  <w:divBdr>
                    <w:top w:val="none" w:sz="0" w:space="0" w:color="auto"/>
                    <w:left w:val="none" w:sz="0" w:space="0" w:color="auto"/>
                    <w:bottom w:val="none" w:sz="0" w:space="0" w:color="auto"/>
                    <w:right w:val="none" w:sz="0" w:space="0" w:color="auto"/>
                  </w:divBdr>
                  <w:divsChild>
                    <w:div w:id="618680676">
                      <w:marLeft w:val="0"/>
                      <w:marRight w:val="0"/>
                      <w:marTop w:val="0"/>
                      <w:marBottom w:val="0"/>
                      <w:divBdr>
                        <w:top w:val="none" w:sz="0" w:space="0" w:color="auto"/>
                        <w:left w:val="none" w:sz="0" w:space="0" w:color="auto"/>
                        <w:bottom w:val="none" w:sz="0" w:space="0" w:color="auto"/>
                        <w:right w:val="none" w:sz="0" w:space="0" w:color="auto"/>
                      </w:divBdr>
                    </w:div>
                  </w:divsChild>
                </w:div>
                <w:div w:id="1155686506">
                  <w:marLeft w:val="0"/>
                  <w:marRight w:val="0"/>
                  <w:marTop w:val="0"/>
                  <w:marBottom w:val="0"/>
                  <w:divBdr>
                    <w:top w:val="none" w:sz="0" w:space="0" w:color="auto"/>
                    <w:left w:val="none" w:sz="0" w:space="0" w:color="auto"/>
                    <w:bottom w:val="none" w:sz="0" w:space="0" w:color="auto"/>
                    <w:right w:val="none" w:sz="0" w:space="0" w:color="auto"/>
                  </w:divBdr>
                  <w:divsChild>
                    <w:div w:id="1272398057">
                      <w:marLeft w:val="0"/>
                      <w:marRight w:val="0"/>
                      <w:marTop w:val="0"/>
                      <w:marBottom w:val="0"/>
                      <w:divBdr>
                        <w:top w:val="none" w:sz="0" w:space="0" w:color="auto"/>
                        <w:left w:val="none" w:sz="0" w:space="0" w:color="auto"/>
                        <w:bottom w:val="none" w:sz="0" w:space="0" w:color="auto"/>
                        <w:right w:val="none" w:sz="0" w:space="0" w:color="auto"/>
                      </w:divBdr>
                    </w:div>
                  </w:divsChild>
                </w:div>
                <w:div w:id="1049845011">
                  <w:marLeft w:val="0"/>
                  <w:marRight w:val="0"/>
                  <w:marTop w:val="0"/>
                  <w:marBottom w:val="0"/>
                  <w:divBdr>
                    <w:top w:val="none" w:sz="0" w:space="0" w:color="auto"/>
                    <w:left w:val="none" w:sz="0" w:space="0" w:color="auto"/>
                    <w:bottom w:val="none" w:sz="0" w:space="0" w:color="auto"/>
                    <w:right w:val="none" w:sz="0" w:space="0" w:color="auto"/>
                  </w:divBdr>
                  <w:divsChild>
                    <w:div w:id="1932274456">
                      <w:marLeft w:val="0"/>
                      <w:marRight w:val="0"/>
                      <w:marTop w:val="0"/>
                      <w:marBottom w:val="0"/>
                      <w:divBdr>
                        <w:top w:val="none" w:sz="0" w:space="0" w:color="auto"/>
                        <w:left w:val="none" w:sz="0" w:space="0" w:color="auto"/>
                        <w:bottom w:val="none" w:sz="0" w:space="0" w:color="auto"/>
                        <w:right w:val="none" w:sz="0" w:space="0" w:color="auto"/>
                      </w:divBdr>
                    </w:div>
                  </w:divsChild>
                </w:div>
                <w:div w:id="193615161">
                  <w:marLeft w:val="0"/>
                  <w:marRight w:val="0"/>
                  <w:marTop w:val="0"/>
                  <w:marBottom w:val="0"/>
                  <w:divBdr>
                    <w:top w:val="none" w:sz="0" w:space="0" w:color="auto"/>
                    <w:left w:val="none" w:sz="0" w:space="0" w:color="auto"/>
                    <w:bottom w:val="none" w:sz="0" w:space="0" w:color="auto"/>
                    <w:right w:val="none" w:sz="0" w:space="0" w:color="auto"/>
                  </w:divBdr>
                  <w:divsChild>
                    <w:div w:id="1113473703">
                      <w:marLeft w:val="0"/>
                      <w:marRight w:val="0"/>
                      <w:marTop w:val="0"/>
                      <w:marBottom w:val="0"/>
                      <w:divBdr>
                        <w:top w:val="none" w:sz="0" w:space="0" w:color="auto"/>
                        <w:left w:val="none" w:sz="0" w:space="0" w:color="auto"/>
                        <w:bottom w:val="none" w:sz="0" w:space="0" w:color="auto"/>
                        <w:right w:val="none" w:sz="0" w:space="0" w:color="auto"/>
                      </w:divBdr>
                    </w:div>
                  </w:divsChild>
                </w:div>
                <w:div w:id="1142386148">
                  <w:marLeft w:val="0"/>
                  <w:marRight w:val="0"/>
                  <w:marTop w:val="0"/>
                  <w:marBottom w:val="0"/>
                  <w:divBdr>
                    <w:top w:val="none" w:sz="0" w:space="0" w:color="auto"/>
                    <w:left w:val="none" w:sz="0" w:space="0" w:color="auto"/>
                    <w:bottom w:val="none" w:sz="0" w:space="0" w:color="auto"/>
                    <w:right w:val="none" w:sz="0" w:space="0" w:color="auto"/>
                  </w:divBdr>
                  <w:divsChild>
                    <w:div w:id="176968338">
                      <w:marLeft w:val="0"/>
                      <w:marRight w:val="0"/>
                      <w:marTop w:val="0"/>
                      <w:marBottom w:val="0"/>
                      <w:divBdr>
                        <w:top w:val="none" w:sz="0" w:space="0" w:color="auto"/>
                        <w:left w:val="none" w:sz="0" w:space="0" w:color="auto"/>
                        <w:bottom w:val="none" w:sz="0" w:space="0" w:color="auto"/>
                        <w:right w:val="none" w:sz="0" w:space="0" w:color="auto"/>
                      </w:divBdr>
                    </w:div>
                  </w:divsChild>
                </w:div>
                <w:div w:id="898245553">
                  <w:marLeft w:val="0"/>
                  <w:marRight w:val="0"/>
                  <w:marTop w:val="0"/>
                  <w:marBottom w:val="0"/>
                  <w:divBdr>
                    <w:top w:val="none" w:sz="0" w:space="0" w:color="auto"/>
                    <w:left w:val="none" w:sz="0" w:space="0" w:color="auto"/>
                    <w:bottom w:val="none" w:sz="0" w:space="0" w:color="auto"/>
                    <w:right w:val="none" w:sz="0" w:space="0" w:color="auto"/>
                  </w:divBdr>
                  <w:divsChild>
                    <w:div w:id="2120103908">
                      <w:marLeft w:val="0"/>
                      <w:marRight w:val="0"/>
                      <w:marTop w:val="0"/>
                      <w:marBottom w:val="0"/>
                      <w:divBdr>
                        <w:top w:val="none" w:sz="0" w:space="0" w:color="auto"/>
                        <w:left w:val="none" w:sz="0" w:space="0" w:color="auto"/>
                        <w:bottom w:val="none" w:sz="0" w:space="0" w:color="auto"/>
                        <w:right w:val="none" w:sz="0" w:space="0" w:color="auto"/>
                      </w:divBdr>
                    </w:div>
                  </w:divsChild>
                </w:div>
                <w:div w:id="1883978448">
                  <w:marLeft w:val="0"/>
                  <w:marRight w:val="0"/>
                  <w:marTop w:val="0"/>
                  <w:marBottom w:val="0"/>
                  <w:divBdr>
                    <w:top w:val="none" w:sz="0" w:space="0" w:color="auto"/>
                    <w:left w:val="none" w:sz="0" w:space="0" w:color="auto"/>
                    <w:bottom w:val="none" w:sz="0" w:space="0" w:color="auto"/>
                    <w:right w:val="none" w:sz="0" w:space="0" w:color="auto"/>
                  </w:divBdr>
                  <w:divsChild>
                    <w:div w:id="1018699661">
                      <w:marLeft w:val="0"/>
                      <w:marRight w:val="0"/>
                      <w:marTop w:val="0"/>
                      <w:marBottom w:val="0"/>
                      <w:divBdr>
                        <w:top w:val="none" w:sz="0" w:space="0" w:color="auto"/>
                        <w:left w:val="none" w:sz="0" w:space="0" w:color="auto"/>
                        <w:bottom w:val="none" w:sz="0" w:space="0" w:color="auto"/>
                        <w:right w:val="none" w:sz="0" w:space="0" w:color="auto"/>
                      </w:divBdr>
                    </w:div>
                  </w:divsChild>
                </w:div>
                <w:div w:id="1496454164">
                  <w:marLeft w:val="0"/>
                  <w:marRight w:val="0"/>
                  <w:marTop w:val="0"/>
                  <w:marBottom w:val="0"/>
                  <w:divBdr>
                    <w:top w:val="none" w:sz="0" w:space="0" w:color="auto"/>
                    <w:left w:val="none" w:sz="0" w:space="0" w:color="auto"/>
                    <w:bottom w:val="none" w:sz="0" w:space="0" w:color="auto"/>
                    <w:right w:val="none" w:sz="0" w:space="0" w:color="auto"/>
                  </w:divBdr>
                  <w:divsChild>
                    <w:div w:id="1668241416">
                      <w:marLeft w:val="0"/>
                      <w:marRight w:val="0"/>
                      <w:marTop w:val="0"/>
                      <w:marBottom w:val="0"/>
                      <w:divBdr>
                        <w:top w:val="none" w:sz="0" w:space="0" w:color="auto"/>
                        <w:left w:val="none" w:sz="0" w:space="0" w:color="auto"/>
                        <w:bottom w:val="none" w:sz="0" w:space="0" w:color="auto"/>
                        <w:right w:val="none" w:sz="0" w:space="0" w:color="auto"/>
                      </w:divBdr>
                    </w:div>
                  </w:divsChild>
                </w:div>
                <w:div w:id="503663632">
                  <w:marLeft w:val="0"/>
                  <w:marRight w:val="0"/>
                  <w:marTop w:val="0"/>
                  <w:marBottom w:val="0"/>
                  <w:divBdr>
                    <w:top w:val="none" w:sz="0" w:space="0" w:color="auto"/>
                    <w:left w:val="none" w:sz="0" w:space="0" w:color="auto"/>
                    <w:bottom w:val="none" w:sz="0" w:space="0" w:color="auto"/>
                    <w:right w:val="none" w:sz="0" w:space="0" w:color="auto"/>
                  </w:divBdr>
                  <w:divsChild>
                    <w:div w:id="1345786188">
                      <w:marLeft w:val="0"/>
                      <w:marRight w:val="0"/>
                      <w:marTop w:val="0"/>
                      <w:marBottom w:val="0"/>
                      <w:divBdr>
                        <w:top w:val="none" w:sz="0" w:space="0" w:color="auto"/>
                        <w:left w:val="none" w:sz="0" w:space="0" w:color="auto"/>
                        <w:bottom w:val="none" w:sz="0" w:space="0" w:color="auto"/>
                        <w:right w:val="none" w:sz="0" w:space="0" w:color="auto"/>
                      </w:divBdr>
                    </w:div>
                  </w:divsChild>
                </w:div>
                <w:div w:id="531383230">
                  <w:marLeft w:val="0"/>
                  <w:marRight w:val="0"/>
                  <w:marTop w:val="0"/>
                  <w:marBottom w:val="0"/>
                  <w:divBdr>
                    <w:top w:val="none" w:sz="0" w:space="0" w:color="auto"/>
                    <w:left w:val="none" w:sz="0" w:space="0" w:color="auto"/>
                    <w:bottom w:val="none" w:sz="0" w:space="0" w:color="auto"/>
                    <w:right w:val="none" w:sz="0" w:space="0" w:color="auto"/>
                  </w:divBdr>
                  <w:divsChild>
                    <w:div w:id="506605112">
                      <w:marLeft w:val="0"/>
                      <w:marRight w:val="0"/>
                      <w:marTop w:val="0"/>
                      <w:marBottom w:val="0"/>
                      <w:divBdr>
                        <w:top w:val="none" w:sz="0" w:space="0" w:color="auto"/>
                        <w:left w:val="none" w:sz="0" w:space="0" w:color="auto"/>
                        <w:bottom w:val="none" w:sz="0" w:space="0" w:color="auto"/>
                        <w:right w:val="none" w:sz="0" w:space="0" w:color="auto"/>
                      </w:divBdr>
                    </w:div>
                  </w:divsChild>
                </w:div>
                <w:div w:id="67926191">
                  <w:marLeft w:val="0"/>
                  <w:marRight w:val="0"/>
                  <w:marTop w:val="0"/>
                  <w:marBottom w:val="0"/>
                  <w:divBdr>
                    <w:top w:val="none" w:sz="0" w:space="0" w:color="auto"/>
                    <w:left w:val="none" w:sz="0" w:space="0" w:color="auto"/>
                    <w:bottom w:val="none" w:sz="0" w:space="0" w:color="auto"/>
                    <w:right w:val="none" w:sz="0" w:space="0" w:color="auto"/>
                  </w:divBdr>
                  <w:divsChild>
                    <w:div w:id="1615401421">
                      <w:marLeft w:val="0"/>
                      <w:marRight w:val="0"/>
                      <w:marTop w:val="0"/>
                      <w:marBottom w:val="0"/>
                      <w:divBdr>
                        <w:top w:val="none" w:sz="0" w:space="0" w:color="auto"/>
                        <w:left w:val="none" w:sz="0" w:space="0" w:color="auto"/>
                        <w:bottom w:val="none" w:sz="0" w:space="0" w:color="auto"/>
                        <w:right w:val="none" w:sz="0" w:space="0" w:color="auto"/>
                      </w:divBdr>
                    </w:div>
                  </w:divsChild>
                </w:div>
                <w:div w:id="1688872942">
                  <w:marLeft w:val="0"/>
                  <w:marRight w:val="0"/>
                  <w:marTop w:val="0"/>
                  <w:marBottom w:val="0"/>
                  <w:divBdr>
                    <w:top w:val="none" w:sz="0" w:space="0" w:color="auto"/>
                    <w:left w:val="none" w:sz="0" w:space="0" w:color="auto"/>
                    <w:bottom w:val="none" w:sz="0" w:space="0" w:color="auto"/>
                    <w:right w:val="none" w:sz="0" w:space="0" w:color="auto"/>
                  </w:divBdr>
                  <w:divsChild>
                    <w:div w:id="1949846319">
                      <w:marLeft w:val="0"/>
                      <w:marRight w:val="0"/>
                      <w:marTop w:val="0"/>
                      <w:marBottom w:val="0"/>
                      <w:divBdr>
                        <w:top w:val="none" w:sz="0" w:space="0" w:color="auto"/>
                        <w:left w:val="none" w:sz="0" w:space="0" w:color="auto"/>
                        <w:bottom w:val="none" w:sz="0" w:space="0" w:color="auto"/>
                        <w:right w:val="none" w:sz="0" w:space="0" w:color="auto"/>
                      </w:divBdr>
                    </w:div>
                  </w:divsChild>
                </w:div>
                <w:div w:id="253518536">
                  <w:marLeft w:val="0"/>
                  <w:marRight w:val="0"/>
                  <w:marTop w:val="0"/>
                  <w:marBottom w:val="0"/>
                  <w:divBdr>
                    <w:top w:val="none" w:sz="0" w:space="0" w:color="auto"/>
                    <w:left w:val="none" w:sz="0" w:space="0" w:color="auto"/>
                    <w:bottom w:val="none" w:sz="0" w:space="0" w:color="auto"/>
                    <w:right w:val="none" w:sz="0" w:space="0" w:color="auto"/>
                  </w:divBdr>
                  <w:divsChild>
                    <w:div w:id="1849250976">
                      <w:marLeft w:val="0"/>
                      <w:marRight w:val="0"/>
                      <w:marTop w:val="0"/>
                      <w:marBottom w:val="0"/>
                      <w:divBdr>
                        <w:top w:val="none" w:sz="0" w:space="0" w:color="auto"/>
                        <w:left w:val="none" w:sz="0" w:space="0" w:color="auto"/>
                        <w:bottom w:val="none" w:sz="0" w:space="0" w:color="auto"/>
                        <w:right w:val="none" w:sz="0" w:space="0" w:color="auto"/>
                      </w:divBdr>
                    </w:div>
                  </w:divsChild>
                </w:div>
                <w:div w:id="25646261">
                  <w:marLeft w:val="0"/>
                  <w:marRight w:val="0"/>
                  <w:marTop w:val="0"/>
                  <w:marBottom w:val="0"/>
                  <w:divBdr>
                    <w:top w:val="none" w:sz="0" w:space="0" w:color="auto"/>
                    <w:left w:val="none" w:sz="0" w:space="0" w:color="auto"/>
                    <w:bottom w:val="none" w:sz="0" w:space="0" w:color="auto"/>
                    <w:right w:val="none" w:sz="0" w:space="0" w:color="auto"/>
                  </w:divBdr>
                  <w:divsChild>
                    <w:div w:id="733352274">
                      <w:marLeft w:val="0"/>
                      <w:marRight w:val="0"/>
                      <w:marTop w:val="0"/>
                      <w:marBottom w:val="0"/>
                      <w:divBdr>
                        <w:top w:val="none" w:sz="0" w:space="0" w:color="auto"/>
                        <w:left w:val="none" w:sz="0" w:space="0" w:color="auto"/>
                        <w:bottom w:val="none" w:sz="0" w:space="0" w:color="auto"/>
                        <w:right w:val="none" w:sz="0" w:space="0" w:color="auto"/>
                      </w:divBdr>
                    </w:div>
                  </w:divsChild>
                </w:div>
                <w:div w:id="1826893260">
                  <w:marLeft w:val="0"/>
                  <w:marRight w:val="0"/>
                  <w:marTop w:val="0"/>
                  <w:marBottom w:val="0"/>
                  <w:divBdr>
                    <w:top w:val="none" w:sz="0" w:space="0" w:color="auto"/>
                    <w:left w:val="none" w:sz="0" w:space="0" w:color="auto"/>
                    <w:bottom w:val="none" w:sz="0" w:space="0" w:color="auto"/>
                    <w:right w:val="none" w:sz="0" w:space="0" w:color="auto"/>
                  </w:divBdr>
                  <w:divsChild>
                    <w:div w:id="1283416817">
                      <w:marLeft w:val="0"/>
                      <w:marRight w:val="0"/>
                      <w:marTop w:val="0"/>
                      <w:marBottom w:val="0"/>
                      <w:divBdr>
                        <w:top w:val="none" w:sz="0" w:space="0" w:color="auto"/>
                        <w:left w:val="none" w:sz="0" w:space="0" w:color="auto"/>
                        <w:bottom w:val="none" w:sz="0" w:space="0" w:color="auto"/>
                        <w:right w:val="none" w:sz="0" w:space="0" w:color="auto"/>
                      </w:divBdr>
                    </w:div>
                  </w:divsChild>
                </w:div>
                <w:div w:id="695538961">
                  <w:marLeft w:val="0"/>
                  <w:marRight w:val="0"/>
                  <w:marTop w:val="0"/>
                  <w:marBottom w:val="0"/>
                  <w:divBdr>
                    <w:top w:val="none" w:sz="0" w:space="0" w:color="auto"/>
                    <w:left w:val="none" w:sz="0" w:space="0" w:color="auto"/>
                    <w:bottom w:val="none" w:sz="0" w:space="0" w:color="auto"/>
                    <w:right w:val="none" w:sz="0" w:space="0" w:color="auto"/>
                  </w:divBdr>
                  <w:divsChild>
                    <w:div w:id="144204481">
                      <w:marLeft w:val="0"/>
                      <w:marRight w:val="0"/>
                      <w:marTop w:val="0"/>
                      <w:marBottom w:val="0"/>
                      <w:divBdr>
                        <w:top w:val="none" w:sz="0" w:space="0" w:color="auto"/>
                        <w:left w:val="none" w:sz="0" w:space="0" w:color="auto"/>
                        <w:bottom w:val="none" w:sz="0" w:space="0" w:color="auto"/>
                        <w:right w:val="none" w:sz="0" w:space="0" w:color="auto"/>
                      </w:divBdr>
                    </w:div>
                  </w:divsChild>
                </w:div>
                <w:div w:id="652178777">
                  <w:marLeft w:val="0"/>
                  <w:marRight w:val="0"/>
                  <w:marTop w:val="0"/>
                  <w:marBottom w:val="0"/>
                  <w:divBdr>
                    <w:top w:val="none" w:sz="0" w:space="0" w:color="auto"/>
                    <w:left w:val="none" w:sz="0" w:space="0" w:color="auto"/>
                    <w:bottom w:val="none" w:sz="0" w:space="0" w:color="auto"/>
                    <w:right w:val="none" w:sz="0" w:space="0" w:color="auto"/>
                  </w:divBdr>
                  <w:divsChild>
                    <w:div w:id="897663702">
                      <w:marLeft w:val="0"/>
                      <w:marRight w:val="0"/>
                      <w:marTop w:val="0"/>
                      <w:marBottom w:val="0"/>
                      <w:divBdr>
                        <w:top w:val="none" w:sz="0" w:space="0" w:color="auto"/>
                        <w:left w:val="none" w:sz="0" w:space="0" w:color="auto"/>
                        <w:bottom w:val="none" w:sz="0" w:space="0" w:color="auto"/>
                        <w:right w:val="none" w:sz="0" w:space="0" w:color="auto"/>
                      </w:divBdr>
                    </w:div>
                  </w:divsChild>
                </w:div>
                <w:div w:id="72900902">
                  <w:marLeft w:val="0"/>
                  <w:marRight w:val="0"/>
                  <w:marTop w:val="0"/>
                  <w:marBottom w:val="0"/>
                  <w:divBdr>
                    <w:top w:val="none" w:sz="0" w:space="0" w:color="auto"/>
                    <w:left w:val="none" w:sz="0" w:space="0" w:color="auto"/>
                    <w:bottom w:val="none" w:sz="0" w:space="0" w:color="auto"/>
                    <w:right w:val="none" w:sz="0" w:space="0" w:color="auto"/>
                  </w:divBdr>
                  <w:divsChild>
                    <w:div w:id="954337267">
                      <w:marLeft w:val="0"/>
                      <w:marRight w:val="0"/>
                      <w:marTop w:val="0"/>
                      <w:marBottom w:val="0"/>
                      <w:divBdr>
                        <w:top w:val="none" w:sz="0" w:space="0" w:color="auto"/>
                        <w:left w:val="none" w:sz="0" w:space="0" w:color="auto"/>
                        <w:bottom w:val="none" w:sz="0" w:space="0" w:color="auto"/>
                        <w:right w:val="none" w:sz="0" w:space="0" w:color="auto"/>
                      </w:divBdr>
                    </w:div>
                  </w:divsChild>
                </w:div>
                <w:div w:id="1161507015">
                  <w:marLeft w:val="0"/>
                  <w:marRight w:val="0"/>
                  <w:marTop w:val="0"/>
                  <w:marBottom w:val="0"/>
                  <w:divBdr>
                    <w:top w:val="none" w:sz="0" w:space="0" w:color="auto"/>
                    <w:left w:val="none" w:sz="0" w:space="0" w:color="auto"/>
                    <w:bottom w:val="none" w:sz="0" w:space="0" w:color="auto"/>
                    <w:right w:val="none" w:sz="0" w:space="0" w:color="auto"/>
                  </w:divBdr>
                  <w:divsChild>
                    <w:div w:id="20140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91685">
              <w:marLeft w:val="0"/>
              <w:marRight w:val="0"/>
              <w:marTop w:val="0"/>
              <w:marBottom w:val="0"/>
              <w:divBdr>
                <w:top w:val="none" w:sz="0" w:space="0" w:color="auto"/>
                <w:left w:val="none" w:sz="0" w:space="0" w:color="auto"/>
                <w:bottom w:val="none" w:sz="0" w:space="0" w:color="auto"/>
                <w:right w:val="none" w:sz="0" w:space="0" w:color="auto"/>
              </w:divBdr>
              <w:divsChild>
                <w:div w:id="1533763403">
                  <w:marLeft w:val="0"/>
                  <w:marRight w:val="0"/>
                  <w:marTop w:val="0"/>
                  <w:marBottom w:val="0"/>
                  <w:divBdr>
                    <w:top w:val="none" w:sz="0" w:space="0" w:color="auto"/>
                    <w:left w:val="none" w:sz="0" w:space="0" w:color="auto"/>
                    <w:bottom w:val="none" w:sz="0" w:space="0" w:color="auto"/>
                    <w:right w:val="none" w:sz="0" w:space="0" w:color="auto"/>
                  </w:divBdr>
                  <w:divsChild>
                    <w:div w:id="128839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826364">
          <w:marLeft w:val="0"/>
          <w:marRight w:val="0"/>
          <w:marTop w:val="0"/>
          <w:marBottom w:val="0"/>
          <w:divBdr>
            <w:top w:val="none" w:sz="0" w:space="0" w:color="auto"/>
            <w:left w:val="none" w:sz="0" w:space="0" w:color="auto"/>
            <w:bottom w:val="none" w:sz="0" w:space="0" w:color="auto"/>
            <w:right w:val="none" w:sz="0" w:space="0" w:color="auto"/>
          </w:divBdr>
          <w:divsChild>
            <w:div w:id="1525051043">
              <w:marLeft w:val="0"/>
              <w:marRight w:val="0"/>
              <w:marTop w:val="0"/>
              <w:marBottom w:val="0"/>
              <w:divBdr>
                <w:top w:val="none" w:sz="0" w:space="0" w:color="auto"/>
                <w:left w:val="none" w:sz="0" w:space="0" w:color="auto"/>
                <w:bottom w:val="none" w:sz="0" w:space="0" w:color="auto"/>
                <w:right w:val="none" w:sz="0" w:space="0" w:color="auto"/>
              </w:divBdr>
              <w:divsChild>
                <w:div w:id="1567182285">
                  <w:marLeft w:val="0"/>
                  <w:marRight w:val="0"/>
                  <w:marTop w:val="0"/>
                  <w:marBottom w:val="0"/>
                  <w:divBdr>
                    <w:top w:val="none" w:sz="0" w:space="0" w:color="auto"/>
                    <w:left w:val="none" w:sz="0" w:space="0" w:color="auto"/>
                    <w:bottom w:val="none" w:sz="0" w:space="0" w:color="auto"/>
                    <w:right w:val="none" w:sz="0" w:space="0" w:color="auto"/>
                  </w:divBdr>
                </w:div>
              </w:divsChild>
            </w:div>
            <w:div w:id="300811191">
              <w:marLeft w:val="0"/>
              <w:marRight w:val="0"/>
              <w:marTop w:val="0"/>
              <w:marBottom w:val="0"/>
              <w:divBdr>
                <w:top w:val="none" w:sz="0" w:space="0" w:color="auto"/>
                <w:left w:val="none" w:sz="0" w:space="0" w:color="auto"/>
                <w:bottom w:val="none" w:sz="0" w:space="0" w:color="auto"/>
                <w:right w:val="none" w:sz="0" w:space="0" w:color="auto"/>
              </w:divBdr>
              <w:divsChild>
                <w:div w:id="169831348">
                  <w:marLeft w:val="0"/>
                  <w:marRight w:val="0"/>
                  <w:marTop w:val="0"/>
                  <w:marBottom w:val="0"/>
                  <w:divBdr>
                    <w:top w:val="none" w:sz="0" w:space="0" w:color="auto"/>
                    <w:left w:val="none" w:sz="0" w:space="0" w:color="auto"/>
                    <w:bottom w:val="none" w:sz="0" w:space="0" w:color="auto"/>
                    <w:right w:val="none" w:sz="0" w:space="0" w:color="auto"/>
                  </w:divBdr>
                </w:div>
              </w:divsChild>
            </w:div>
            <w:div w:id="1437749397">
              <w:marLeft w:val="0"/>
              <w:marRight w:val="0"/>
              <w:marTop w:val="0"/>
              <w:marBottom w:val="0"/>
              <w:divBdr>
                <w:top w:val="none" w:sz="0" w:space="0" w:color="auto"/>
                <w:left w:val="none" w:sz="0" w:space="0" w:color="auto"/>
                <w:bottom w:val="none" w:sz="0" w:space="0" w:color="auto"/>
                <w:right w:val="none" w:sz="0" w:space="0" w:color="auto"/>
              </w:divBdr>
              <w:divsChild>
                <w:div w:id="23613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7387">
          <w:marLeft w:val="0"/>
          <w:marRight w:val="0"/>
          <w:marTop w:val="0"/>
          <w:marBottom w:val="0"/>
          <w:divBdr>
            <w:top w:val="none" w:sz="0" w:space="0" w:color="auto"/>
            <w:left w:val="none" w:sz="0" w:space="0" w:color="auto"/>
            <w:bottom w:val="none" w:sz="0" w:space="0" w:color="auto"/>
            <w:right w:val="none" w:sz="0" w:space="0" w:color="auto"/>
          </w:divBdr>
          <w:divsChild>
            <w:div w:id="69693365">
              <w:marLeft w:val="0"/>
              <w:marRight w:val="0"/>
              <w:marTop w:val="0"/>
              <w:marBottom w:val="0"/>
              <w:divBdr>
                <w:top w:val="none" w:sz="0" w:space="0" w:color="auto"/>
                <w:left w:val="none" w:sz="0" w:space="0" w:color="auto"/>
                <w:bottom w:val="none" w:sz="0" w:space="0" w:color="auto"/>
                <w:right w:val="none" w:sz="0" w:space="0" w:color="auto"/>
              </w:divBdr>
              <w:divsChild>
                <w:div w:id="239945719">
                  <w:marLeft w:val="0"/>
                  <w:marRight w:val="0"/>
                  <w:marTop w:val="0"/>
                  <w:marBottom w:val="0"/>
                  <w:divBdr>
                    <w:top w:val="none" w:sz="0" w:space="0" w:color="auto"/>
                    <w:left w:val="none" w:sz="0" w:space="0" w:color="auto"/>
                    <w:bottom w:val="none" w:sz="0" w:space="0" w:color="auto"/>
                    <w:right w:val="none" w:sz="0" w:space="0" w:color="auto"/>
                  </w:divBdr>
                  <w:divsChild>
                    <w:div w:id="1763331836">
                      <w:marLeft w:val="0"/>
                      <w:marRight w:val="0"/>
                      <w:marTop w:val="0"/>
                      <w:marBottom w:val="0"/>
                      <w:divBdr>
                        <w:top w:val="none" w:sz="0" w:space="0" w:color="auto"/>
                        <w:left w:val="none" w:sz="0" w:space="0" w:color="auto"/>
                        <w:bottom w:val="none" w:sz="0" w:space="0" w:color="auto"/>
                        <w:right w:val="none" w:sz="0" w:space="0" w:color="auto"/>
                      </w:divBdr>
                    </w:div>
                    <w:div w:id="804470700">
                      <w:marLeft w:val="0"/>
                      <w:marRight w:val="0"/>
                      <w:marTop w:val="0"/>
                      <w:marBottom w:val="0"/>
                      <w:divBdr>
                        <w:top w:val="none" w:sz="0" w:space="0" w:color="auto"/>
                        <w:left w:val="none" w:sz="0" w:space="0" w:color="auto"/>
                        <w:bottom w:val="none" w:sz="0" w:space="0" w:color="auto"/>
                        <w:right w:val="none" w:sz="0" w:space="0" w:color="auto"/>
                      </w:divBdr>
                    </w:div>
                    <w:div w:id="1408577651">
                      <w:marLeft w:val="0"/>
                      <w:marRight w:val="0"/>
                      <w:marTop w:val="0"/>
                      <w:marBottom w:val="0"/>
                      <w:divBdr>
                        <w:top w:val="none" w:sz="0" w:space="0" w:color="auto"/>
                        <w:left w:val="none" w:sz="0" w:space="0" w:color="auto"/>
                        <w:bottom w:val="none" w:sz="0" w:space="0" w:color="auto"/>
                        <w:right w:val="none" w:sz="0" w:space="0" w:color="auto"/>
                      </w:divBdr>
                    </w:div>
                    <w:div w:id="1359506782">
                      <w:marLeft w:val="0"/>
                      <w:marRight w:val="0"/>
                      <w:marTop w:val="0"/>
                      <w:marBottom w:val="0"/>
                      <w:divBdr>
                        <w:top w:val="none" w:sz="0" w:space="0" w:color="auto"/>
                        <w:left w:val="none" w:sz="0" w:space="0" w:color="auto"/>
                        <w:bottom w:val="none" w:sz="0" w:space="0" w:color="auto"/>
                        <w:right w:val="none" w:sz="0" w:space="0" w:color="auto"/>
                      </w:divBdr>
                    </w:div>
                    <w:div w:id="1354267460">
                      <w:marLeft w:val="0"/>
                      <w:marRight w:val="0"/>
                      <w:marTop w:val="0"/>
                      <w:marBottom w:val="0"/>
                      <w:divBdr>
                        <w:top w:val="none" w:sz="0" w:space="0" w:color="auto"/>
                        <w:left w:val="none" w:sz="0" w:space="0" w:color="auto"/>
                        <w:bottom w:val="none" w:sz="0" w:space="0" w:color="auto"/>
                        <w:right w:val="none" w:sz="0" w:space="0" w:color="auto"/>
                      </w:divBdr>
                    </w:div>
                    <w:div w:id="2085490244">
                      <w:marLeft w:val="0"/>
                      <w:marRight w:val="0"/>
                      <w:marTop w:val="0"/>
                      <w:marBottom w:val="0"/>
                      <w:divBdr>
                        <w:top w:val="none" w:sz="0" w:space="0" w:color="auto"/>
                        <w:left w:val="none" w:sz="0" w:space="0" w:color="auto"/>
                        <w:bottom w:val="none" w:sz="0" w:space="0" w:color="auto"/>
                        <w:right w:val="none" w:sz="0" w:space="0" w:color="auto"/>
                      </w:divBdr>
                    </w:div>
                    <w:div w:id="1349914360">
                      <w:marLeft w:val="0"/>
                      <w:marRight w:val="0"/>
                      <w:marTop w:val="0"/>
                      <w:marBottom w:val="0"/>
                      <w:divBdr>
                        <w:top w:val="none" w:sz="0" w:space="0" w:color="auto"/>
                        <w:left w:val="none" w:sz="0" w:space="0" w:color="auto"/>
                        <w:bottom w:val="none" w:sz="0" w:space="0" w:color="auto"/>
                        <w:right w:val="none" w:sz="0" w:space="0" w:color="auto"/>
                      </w:divBdr>
                    </w:div>
                    <w:div w:id="1019042517">
                      <w:marLeft w:val="0"/>
                      <w:marRight w:val="0"/>
                      <w:marTop w:val="0"/>
                      <w:marBottom w:val="0"/>
                      <w:divBdr>
                        <w:top w:val="none" w:sz="0" w:space="0" w:color="auto"/>
                        <w:left w:val="none" w:sz="0" w:space="0" w:color="auto"/>
                        <w:bottom w:val="none" w:sz="0" w:space="0" w:color="auto"/>
                        <w:right w:val="none" w:sz="0" w:space="0" w:color="auto"/>
                      </w:divBdr>
                    </w:div>
                    <w:div w:id="959728245">
                      <w:marLeft w:val="0"/>
                      <w:marRight w:val="0"/>
                      <w:marTop w:val="0"/>
                      <w:marBottom w:val="0"/>
                      <w:divBdr>
                        <w:top w:val="none" w:sz="0" w:space="0" w:color="auto"/>
                        <w:left w:val="none" w:sz="0" w:space="0" w:color="auto"/>
                        <w:bottom w:val="none" w:sz="0" w:space="0" w:color="auto"/>
                        <w:right w:val="none" w:sz="0" w:space="0" w:color="auto"/>
                      </w:divBdr>
                    </w:div>
                  </w:divsChild>
                </w:div>
                <w:div w:id="1096249619">
                  <w:marLeft w:val="0"/>
                  <w:marRight w:val="0"/>
                  <w:marTop w:val="0"/>
                  <w:marBottom w:val="0"/>
                  <w:divBdr>
                    <w:top w:val="none" w:sz="0" w:space="0" w:color="auto"/>
                    <w:left w:val="none" w:sz="0" w:space="0" w:color="auto"/>
                    <w:bottom w:val="none" w:sz="0" w:space="0" w:color="auto"/>
                    <w:right w:val="none" w:sz="0" w:space="0" w:color="auto"/>
                  </w:divBdr>
                  <w:divsChild>
                    <w:div w:id="1631209580">
                      <w:marLeft w:val="0"/>
                      <w:marRight w:val="0"/>
                      <w:marTop w:val="0"/>
                      <w:marBottom w:val="0"/>
                      <w:divBdr>
                        <w:top w:val="none" w:sz="0" w:space="0" w:color="auto"/>
                        <w:left w:val="none" w:sz="0" w:space="0" w:color="auto"/>
                        <w:bottom w:val="none" w:sz="0" w:space="0" w:color="auto"/>
                        <w:right w:val="none" w:sz="0" w:space="0" w:color="auto"/>
                      </w:divBdr>
                    </w:div>
                    <w:div w:id="1720856797">
                      <w:marLeft w:val="0"/>
                      <w:marRight w:val="0"/>
                      <w:marTop w:val="0"/>
                      <w:marBottom w:val="0"/>
                      <w:divBdr>
                        <w:top w:val="none" w:sz="0" w:space="0" w:color="auto"/>
                        <w:left w:val="none" w:sz="0" w:space="0" w:color="auto"/>
                        <w:bottom w:val="none" w:sz="0" w:space="0" w:color="auto"/>
                        <w:right w:val="none" w:sz="0" w:space="0" w:color="auto"/>
                      </w:divBdr>
                    </w:div>
                    <w:div w:id="615216209">
                      <w:marLeft w:val="0"/>
                      <w:marRight w:val="0"/>
                      <w:marTop w:val="0"/>
                      <w:marBottom w:val="0"/>
                      <w:divBdr>
                        <w:top w:val="none" w:sz="0" w:space="0" w:color="auto"/>
                        <w:left w:val="none" w:sz="0" w:space="0" w:color="auto"/>
                        <w:bottom w:val="none" w:sz="0" w:space="0" w:color="auto"/>
                        <w:right w:val="none" w:sz="0" w:space="0" w:color="auto"/>
                      </w:divBdr>
                    </w:div>
                    <w:div w:id="1656030283">
                      <w:marLeft w:val="0"/>
                      <w:marRight w:val="0"/>
                      <w:marTop w:val="0"/>
                      <w:marBottom w:val="0"/>
                      <w:divBdr>
                        <w:top w:val="none" w:sz="0" w:space="0" w:color="auto"/>
                        <w:left w:val="none" w:sz="0" w:space="0" w:color="auto"/>
                        <w:bottom w:val="none" w:sz="0" w:space="0" w:color="auto"/>
                        <w:right w:val="none" w:sz="0" w:space="0" w:color="auto"/>
                      </w:divBdr>
                    </w:div>
                    <w:div w:id="1211108448">
                      <w:marLeft w:val="0"/>
                      <w:marRight w:val="0"/>
                      <w:marTop w:val="0"/>
                      <w:marBottom w:val="0"/>
                      <w:divBdr>
                        <w:top w:val="none" w:sz="0" w:space="0" w:color="auto"/>
                        <w:left w:val="none" w:sz="0" w:space="0" w:color="auto"/>
                        <w:bottom w:val="none" w:sz="0" w:space="0" w:color="auto"/>
                        <w:right w:val="none" w:sz="0" w:space="0" w:color="auto"/>
                      </w:divBdr>
                    </w:div>
                    <w:div w:id="1290015070">
                      <w:marLeft w:val="0"/>
                      <w:marRight w:val="0"/>
                      <w:marTop w:val="0"/>
                      <w:marBottom w:val="0"/>
                      <w:divBdr>
                        <w:top w:val="none" w:sz="0" w:space="0" w:color="auto"/>
                        <w:left w:val="none" w:sz="0" w:space="0" w:color="auto"/>
                        <w:bottom w:val="none" w:sz="0" w:space="0" w:color="auto"/>
                        <w:right w:val="none" w:sz="0" w:space="0" w:color="auto"/>
                      </w:divBdr>
                    </w:div>
                  </w:divsChild>
                </w:div>
                <w:div w:id="2139839956">
                  <w:marLeft w:val="0"/>
                  <w:marRight w:val="0"/>
                  <w:marTop w:val="0"/>
                  <w:marBottom w:val="0"/>
                  <w:divBdr>
                    <w:top w:val="none" w:sz="0" w:space="0" w:color="auto"/>
                    <w:left w:val="none" w:sz="0" w:space="0" w:color="auto"/>
                    <w:bottom w:val="none" w:sz="0" w:space="0" w:color="auto"/>
                    <w:right w:val="none" w:sz="0" w:space="0" w:color="auto"/>
                  </w:divBdr>
                  <w:divsChild>
                    <w:div w:id="21058082">
                      <w:marLeft w:val="0"/>
                      <w:marRight w:val="0"/>
                      <w:marTop w:val="0"/>
                      <w:marBottom w:val="0"/>
                      <w:divBdr>
                        <w:top w:val="none" w:sz="0" w:space="0" w:color="auto"/>
                        <w:left w:val="none" w:sz="0" w:space="0" w:color="auto"/>
                        <w:bottom w:val="none" w:sz="0" w:space="0" w:color="auto"/>
                        <w:right w:val="none" w:sz="0" w:space="0" w:color="auto"/>
                      </w:divBdr>
                    </w:div>
                  </w:divsChild>
                </w:div>
                <w:div w:id="1875462391">
                  <w:marLeft w:val="0"/>
                  <w:marRight w:val="0"/>
                  <w:marTop w:val="0"/>
                  <w:marBottom w:val="0"/>
                  <w:divBdr>
                    <w:top w:val="none" w:sz="0" w:space="0" w:color="auto"/>
                    <w:left w:val="none" w:sz="0" w:space="0" w:color="auto"/>
                    <w:bottom w:val="none" w:sz="0" w:space="0" w:color="auto"/>
                    <w:right w:val="none" w:sz="0" w:space="0" w:color="auto"/>
                  </w:divBdr>
                  <w:divsChild>
                    <w:div w:id="1043024039">
                      <w:marLeft w:val="0"/>
                      <w:marRight w:val="0"/>
                      <w:marTop w:val="0"/>
                      <w:marBottom w:val="0"/>
                      <w:divBdr>
                        <w:top w:val="none" w:sz="0" w:space="0" w:color="auto"/>
                        <w:left w:val="none" w:sz="0" w:space="0" w:color="auto"/>
                        <w:bottom w:val="none" w:sz="0" w:space="0" w:color="auto"/>
                        <w:right w:val="none" w:sz="0" w:space="0" w:color="auto"/>
                      </w:divBdr>
                    </w:div>
                    <w:div w:id="1466850275">
                      <w:marLeft w:val="0"/>
                      <w:marRight w:val="0"/>
                      <w:marTop w:val="0"/>
                      <w:marBottom w:val="0"/>
                      <w:divBdr>
                        <w:top w:val="none" w:sz="0" w:space="0" w:color="auto"/>
                        <w:left w:val="none" w:sz="0" w:space="0" w:color="auto"/>
                        <w:bottom w:val="none" w:sz="0" w:space="0" w:color="auto"/>
                        <w:right w:val="none" w:sz="0" w:space="0" w:color="auto"/>
                      </w:divBdr>
                    </w:div>
                    <w:div w:id="931817259">
                      <w:marLeft w:val="0"/>
                      <w:marRight w:val="0"/>
                      <w:marTop w:val="0"/>
                      <w:marBottom w:val="0"/>
                      <w:divBdr>
                        <w:top w:val="none" w:sz="0" w:space="0" w:color="auto"/>
                        <w:left w:val="none" w:sz="0" w:space="0" w:color="auto"/>
                        <w:bottom w:val="none" w:sz="0" w:space="0" w:color="auto"/>
                        <w:right w:val="none" w:sz="0" w:space="0" w:color="auto"/>
                      </w:divBdr>
                    </w:div>
                    <w:div w:id="175390951">
                      <w:marLeft w:val="0"/>
                      <w:marRight w:val="0"/>
                      <w:marTop w:val="0"/>
                      <w:marBottom w:val="0"/>
                      <w:divBdr>
                        <w:top w:val="none" w:sz="0" w:space="0" w:color="auto"/>
                        <w:left w:val="none" w:sz="0" w:space="0" w:color="auto"/>
                        <w:bottom w:val="none" w:sz="0" w:space="0" w:color="auto"/>
                        <w:right w:val="none" w:sz="0" w:space="0" w:color="auto"/>
                      </w:divBdr>
                    </w:div>
                  </w:divsChild>
                </w:div>
                <w:div w:id="1165316411">
                  <w:marLeft w:val="0"/>
                  <w:marRight w:val="0"/>
                  <w:marTop w:val="0"/>
                  <w:marBottom w:val="0"/>
                  <w:divBdr>
                    <w:top w:val="none" w:sz="0" w:space="0" w:color="auto"/>
                    <w:left w:val="none" w:sz="0" w:space="0" w:color="auto"/>
                    <w:bottom w:val="none" w:sz="0" w:space="0" w:color="auto"/>
                    <w:right w:val="none" w:sz="0" w:space="0" w:color="auto"/>
                  </w:divBdr>
                  <w:divsChild>
                    <w:div w:id="1015767654">
                      <w:marLeft w:val="0"/>
                      <w:marRight w:val="0"/>
                      <w:marTop w:val="0"/>
                      <w:marBottom w:val="0"/>
                      <w:divBdr>
                        <w:top w:val="none" w:sz="0" w:space="0" w:color="auto"/>
                        <w:left w:val="none" w:sz="0" w:space="0" w:color="auto"/>
                        <w:bottom w:val="none" w:sz="0" w:space="0" w:color="auto"/>
                        <w:right w:val="none" w:sz="0" w:space="0" w:color="auto"/>
                      </w:divBdr>
                    </w:div>
                    <w:div w:id="96026119">
                      <w:marLeft w:val="0"/>
                      <w:marRight w:val="0"/>
                      <w:marTop w:val="0"/>
                      <w:marBottom w:val="0"/>
                      <w:divBdr>
                        <w:top w:val="none" w:sz="0" w:space="0" w:color="auto"/>
                        <w:left w:val="none" w:sz="0" w:space="0" w:color="auto"/>
                        <w:bottom w:val="none" w:sz="0" w:space="0" w:color="auto"/>
                        <w:right w:val="none" w:sz="0" w:space="0" w:color="auto"/>
                      </w:divBdr>
                    </w:div>
                    <w:div w:id="801965879">
                      <w:marLeft w:val="0"/>
                      <w:marRight w:val="0"/>
                      <w:marTop w:val="0"/>
                      <w:marBottom w:val="0"/>
                      <w:divBdr>
                        <w:top w:val="none" w:sz="0" w:space="0" w:color="auto"/>
                        <w:left w:val="none" w:sz="0" w:space="0" w:color="auto"/>
                        <w:bottom w:val="none" w:sz="0" w:space="0" w:color="auto"/>
                        <w:right w:val="none" w:sz="0" w:space="0" w:color="auto"/>
                      </w:divBdr>
                    </w:div>
                    <w:div w:id="1649017854">
                      <w:marLeft w:val="0"/>
                      <w:marRight w:val="0"/>
                      <w:marTop w:val="0"/>
                      <w:marBottom w:val="0"/>
                      <w:divBdr>
                        <w:top w:val="none" w:sz="0" w:space="0" w:color="auto"/>
                        <w:left w:val="none" w:sz="0" w:space="0" w:color="auto"/>
                        <w:bottom w:val="none" w:sz="0" w:space="0" w:color="auto"/>
                        <w:right w:val="none" w:sz="0" w:space="0" w:color="auto"/>
                      </w:divBdr>
                    </w:div>
                    <w:div w:id="877622969">
                      <w:marLeft w:val="0"/>
                      <w:marRight w:val="0"/>
                      <w:marTop w:val="0"/>
                      <w:marBottom w:val="0"/>
                      <w:divBdr>
                        <w:top w:val="none" w:sz="0" w:space="0" w:color="auto"/>
                        <w:left w:val="none" w:sz="0" w:space="0" w:color="auto"/>
                        <w:bottom w:val="none" w:sz="0" w:space="0" w:color="auto"/>
                        <w:right w:val="none" w:sz="0" w:space="0" w:color="auto"/>
                      </w:divBdr>
                    </w:div>
                  </w:divsChild>
                </w:div>
                <w:div w:id="784232763">
                  <w:marLeft w:val="0"/>
                  <w:marRight w:val="0"/>
                  <w:marTop w:val="0"/>
                  <w:marBottom w:val="0"/>
                  <w:divBdr>
                    <w:top w:val="none" w:sz="0" w:space="0" w:color="auto"/>
                    <w:left w:val="none" w:sz="0" w:space="0" w:color="auto"/>
                    <w:bottom w:val="none" w:sz="0" w:space="0" w:color="auto"/>
                    <w:right w:val="none" w:sz="0" w:space="0" w:color="auto"/>
                  </w:divBdr>
                  <w:divsChild>
                    <w:div w:id="1798836323">
                      <w:marLeft w:val="0"/>
                      <w:marRight w:val="0"/>
                      <w:marTop w:val="0"/>
                      <w:marBottom w:val="0"/>
                      <w:divBdr>
                        <w:top w:val="none" w:sz="0" w:space="0" w:color="auto"/>
                        <w:left w:val="none" w:sz="0" w:space="0" w:color="auto"/>
                        <w:bottom w:val="none" w:sz="0" w:space="0" w:color="auto"/>
                        <w:right w:val="none" w:sz="0" w:space="0" w:color="auto"/>
                      </w:divBdr>
                    </w:div>
                    <w:div w:id="993413973">
                      <w:marLeft w:val="0"/>
                      <w:marRight w:val="0"/>
                      <w:marTop w:val="0"/>
                      <w:marBottom w:val="0"/>
                      <w:divBdr>
                        <w:top w:val="none" w:sz="0" w:space="0" w:color="auto"/>
                        <w:left w:val="none" w:sz="0" w:space="0" w:color="auto"/>
                        <w:bottom w:val="none" w:sz="0" w:space="0" w:color="auto"/>
                        <w:right w:val="none" w:sz="0" w:space="0" w:color="auto"/>
                      </w:divBdr>
                    </w:div>
                    <w:div w:id="749812675">
                      <w:marLeft w:val="0"/>
                      <w:marRight w:val="0"/>
                      <w:marTop w:val="0"/>
                      <w:marBottom w:val="0"/>
                      <w:divBdr>
                        <w:top w:val="none" w:sz="0" w:space="0" w:color="auto"/>
                        <w:left w:val="none" w:sz="0" w:space="0" w:color="auto"/>
                        <w:bottom w:val="none" w:sz="0" w:space="0" w:color="auto"/>
                        <w:right w:val="none" w:sz="0" w:space="0" w:color="auto"/>
                      </w:divBdr>
                    </w:div>
                  </w:divsChild>
                </w:div>
                <w:div w:id="1957371942">
                  <w:marLeft w:val="0"/>
                  <w:marRight w:val="0"/>
                  <w:marTop w:val="0"/>
                  <w:marBottom w:val="0"/>
                  <w:divBdr>
                    <w:top w:val="none" w:sz="0" w:space="0" w:color="auto"/>
                    <w:left w:val="none" w:sz="0" w:space="0" w:color="auto"/>
                    <w:bottom w:val="none" w:sz="0" w:space="0" w:color="auto"/>
                    <w:right w:val="none" w:sz="0" w:space="0" w:color="auto"/>
                  </w:divBdr>
                  <w:divsChild>
                    <w:div w:id="13921174">
                      <w:marLeft w:val="0"/>
                      <w:marRight w:val="0"/>
                      <w:marTop w:val="0"/>
                      <w:marBottom w:val="0"/>
                      <w:divBdr>
                        <w:top w:val="none" w:sz="0" w:space="0" w:color="auto"/>
                        <w:left w:val="none" w:sz="0" w:space="0" w:color="auto"/>
                        <w:bottom w:val="none" w:sz="0" w:space="0" w:color="auto"/>
                        <w:right w:val="none" w:sz="0" w:space="0" w:color="auto"/>
                      </w:divBdr>
                    </w:div>
                    <w:div w:id="195505829">
                      <w:marLeft w:val="0"/>
                      <w:marRight w:val="0"/>
                      <w:marTop w:val="0"/>
                      <w:marBottom w:val="0"/>
                      <w:divBdr>
                        <w:top w:val="none" w:sz="0" w:space="0" w:color="auto"/>
                        <w:left w:val="none" w:sz="0" w:space="0" w:color="auto"/>
                        <w:bottom w:val="none" w:sz="0" w:space="0" w:color="auto"/>
                        <w:right w:val="none" w:sz="0" w:space="0" w:color="auto"/>
                      </w:divBdr>
                    </w:div>
                  </w:divsChild>
                </w:div>
                <w:div w:id="635838044">
                  <w:marLeft w:val="0"/>
                  <w:marRight w:val="0"/>
                  <w:marTop w:val="0"/>
                  <w:marBottom w:val="0"/>
                  <w:divBdr>
                    <w:top w:val="none" w:sz="0" w:space="0" w:color="auto"/>
                    <w:left w:val="none" w:sz="0" w:space="0" w:color="auto"/>
                    <w:bottom w:val="none" w:sz="0" w:space="0" w:color="auto"/>
                    <w:right w:val="none" w:sz="0" w:space="0" w:color="auto"/>
                  </w:divBdr>
                  <w:divsChild>
                    <w:div w:id="1586720950">
                      <w:marLeft w:val="0"/>
                      <w:marRight w:val="0"/>
                      <w:marTop w:val="0"/>
                      <w:marBottom w:val="0"/>
                      <w:divBdr>
                        <w:top w:val="none" w:sz="0" w:space="0" w:color="auto"/>
                        <w:left w:val="none" w:sz="0" w:space="0" w:color="auto"/>
                        <w:bottom w:val="none" w:sz="0" w:space="0" w:color="auto"/>
                        <w:right w:val="none" w:sz="0" w:space="0" w:color="auto"/>
                      </w:divBdr>
                    </w:div>
                  </w:divsChild>
                </w:div>
                <w:div w:id="742334405">
                  <w:marLeft w:val="0"/>
                  <w:marRight w:val="0"/>
                  <w:marTop w:val="0"/>
                  <w:marBottom w:val="0"/>
                  <w:divBdr>
                    <w:top w:val="none" w:sz="0" w:space="0" w:color="auto"/>
                    <w:left w:val="none" w:sz="0" w:space="0" w:color="auto"/>
                    <w:bottom w:val="none" w:sz="0" w:space="0" w:color="auto"/>
                    <w:right w:val="none" w:sz="0" w:space="0" w:color="auto"/>
                  </w:divBdr>
                  <w:divsChild>
                    <w:div w:id="1122192836">
                      <w:marLeft w:val="0"/>
                      <w:marRight w:val="0"/>
                      <w:marTop w:val="0"/>
                      <w:marBottom w:val="0"/>
                      <w:divBdr>
                        <w:top w:val="none" w:sz="0" w:space="0" w:color="auto"/>
                        <w:left w:val="none" w:sz="0" w:space="0" w:color="auto"/>
                        <w:bottom w:val="none" w:sz="0" w:space="0" w:color="auto"/>
                        <w:right w:val="none" w:sz="0" w:space="0" w:color="auto"/>
                      </w:divBdr>
                    </w:div>
                    <w:div w:id="120804907">
                      <w:marLeft w:val="0"/>
                      <w:marRight w:val="0"/>
                      <w:marTop w:val="0"/>
                      <w:marBottom w:val="0"/>
                      <w:divBdr>
                        <w:top w:val="none" w:sz="0" w:space="0" w:color="auto"/>
                        <w:left w:val="none" w:sz="0" w:space="0" w:color="auto"/>
                        <w:bottom w:val="none" w:sz="0" w:space="0" w:color="auto"/>
                        <w:right w:val="none" w:sz="0" w:space="0" w:color="auto"/>
                      </w:divBdr>
                    </w:div>
                    <w:div w:id="1435711236">
                      <w:marLeft w:val="0"/>
                      <w:marRight w:val="0"/>
                      <w:marTop w:val="0"/>
                      <w:marBottom w:val="0"/>
                      <w:divBdr>
                        <w:top w:val="none" w:sz="0" w:space="0" w:color="auto"/>
                        <w:left w:val="none" w:sz="0" w:space="0" w:color="auto"/>
                        <w:bottom w:val="none" w:sz="0" w:space="0" w:color="auto"/>
                        <w:right w:val="none" w:sz="0" w:space="0" w:color="auto"/>
                      </w:divBdr>
                    </w:div>
                  </w:divsChild>
                </w:div>
                <w:div w:id="453334875">
                  <w:marLeft w:val="0"/>
                  <w:marRight w:val="0"/>
                  <w:marTop w:val="0"/>
                  <w:marBottom w:val="0"/>
                  <w:divBdr>
                    <w:top w:val="none" w:sz="0" w:space="0" w:color="auto"/>
                    <w:left w:val="none" w:sz="0" w:space="0" w:color="auto"/>
                    <w:bottom w:val="none" w:sz="0" w:space="0" w:color="auto"/>
                    <w:right w:val="none" w:sz="0" w:space="0" w:color="auto"/>
                  </w:divBdr>
                  <w:divsChild>
                    <w:div w:id="1443331982">
                      <w:marLeft w:val="0"/>
                      <w:marRight w:val="0"/>
                      <w:marTop w:val="0"/>
                      <w:marBottom w:val="0"/>
                      <w:divBdr>
                        <w:top w:val="none" w:sz="0" w:space="0" w:color="auto"/>
                        <w:left w:val="none" w:sz="0" w:space="0" w:color="auto"/>
                        <w:bottom w:val="none" w:sz="0" w:space="0" w:color="auto"/>
                        <w:right w:val="none" w:sz="0" w:space="0" w:color="auto"/>
                      </w:divBdr>
                    </w:div>
                  </w:divsChild>
                </w:div>
                <w:div w:id="966853219">
                  <w:marLeft w:val="0"/>
                  <w:marRight w:val="0"/>
                  <w:marTop w:val="0"/>
                  <w:marBottom w:val="0"/>
                  <w:divBdr>
                    <w:top w:val="none" w:sz="0" w:space="0" w:color="auto"/>
                    <w:left w:val="none" w:sz="0" w:space="0" w:color="auto"/>
                    <w:bottom w:val="none" w:sz="0" w:space="0" w:color="auto"/>
                    <w:right w:val="none" w:sz="0" w:space="0" w:color="auto"/>
                  </w:divBdr>
                  <w:divsChild>
                    <w:div w:id="1876889022">
                      <w:marLeft w:val="0"/>
                      <w:marRight w:val="0"/>
                      <w:marTop w:val="0"/>
                      <w:marBottom w:val="0"/>
                      <w:divBdr>
                        <w:top w:val="none" w:sz="0" w:space="0" w:color="auto"/>
                        <w:left w:val="none" w:sz="0" w:space="0" w:color="auto"/>
                        <w:bottom w:val="none" w:sz="0" w:space="0" w:color="auto"/>
                        <w:right w:val="none" w:sz="0" w:space="0" w:color="auto"/>
                      </w:divBdr>
                    </w:div>
                  </w:divsChild>
                </w:div>
                <w:div w:id="1024093512">
                  <w:marLeft w:val="0"/>
                  <w:marRight w:val="0"/>
                  <w:marTop w:val="0"/>
                  <w:marBottom w:val="0"/>
                  <w:divBdr>
                    <w:top w:val="none" w:sz="0" w:space="0" w:color="auto"/>
                    <w:left w:val="none" w:sz="0" w:space="0" w:color="auto"/>
                    <w:bottom w:val="none" w:sz="0" w:space="0" w:color="auto"/>
                    <w:right w:val="none" w:sz="0" w:space="0" w:color="auto"/>
                  </w:divBdr>
                  <w:divsChild>
                    <w:div w:id="11969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4013">
          <w:marLeft w:val="0"/>
          <w:marRight w:val="0"/>
          <w:marTop w:val="0"/>
          <w:marBottom w:val="0"/>
          <w:divBdr>
            <w:top w:val="none" w:sz="0" w:space="0" w:color="auto"/>
            <w:left w:val="none" w:sz="0" w:space="0" w:color="auto"/>
            <w:bottom w:val="none" w:sz="0" w:space="0" w:color="auto"/>
            <w:right w:val="none" w:sz="0" w:space="0" w:color="auto"/>
          </w:divBdr>
          <w:divsChild>
            <w:div w:id="349263457">
              <w:marLeft w:val="0"/>
              <w:marRight w:val="0"/>
              <w:marTop w:val="0"/>
              <w:marBottom w:val="0"/>
              <w:divBdr>
                <w:top w:val="none" w:sz="0" w:space="0" w:color="auto"/>
                <w:left w:val="none" w:sz="0" w:space="0" w:color="auto"/>
                <w:bottom w:val="none" w:sz="0" w:space="0" w:color="auto"/>
                <w:right w:val="none" w:sz="0" w:space="0" w:color="auto"/>
              </w:divBdr>
              <w:divsChild>
                <w:div w:id="905067044">
                  <w:marLeft w:val="0"/>
                  <w:marRight w:val="0"/>
                  <w:marTop w:val="0"/>
                  <w:marBottom w:val="0"/>
                  <w:divBdr>
                    <w:top w:val="none" w:sz="0" w:space="0" w:color="auto"/>
                    <w:left w:val="none" w:sz="0" w:space="0" w:color="auto"/>
                    <w:bottom w:val="none" w:sz="0" w:space="0" w:color="auto"/>
                    <w:right w:val="none" w:sz="0" w:space="0" w:color="auto"/>
                  </w:divBdr>
                  <w:divsChild>
                    <w:div w:id="1224147103">
                      <w:marLeft w:val="0"/>
                      <w:marRight w:val="0"/>
                      <w:marTop w:val="0"/>
                      <w:marBottom w:val="0"/>
                      <w:divBdr>
                        <w:top w:val="none" w:sz="0" w:space="0" w:color="auto"/>
                        <w:left w:val="none" w:sz="0" w:space="0" w:color="auto"/>
                        <w:bottom w:val="none" w:sz="0" w:space="0" w:color="auto"/>
                        <w:right w:val="none" w:sz="0" w:space="0" w:color="auto"/>
                      </w:divBdr>
                    </w:div>
                    <w:div w:id="1838574623">
                      <w:marLeft w:val="0"/>
                      <w:marRight w:val="0"/>
                      <w:marTop w:val="0"/>
                      <w:marBottom w:val="0"/>
                      <w:divBdr>
                        <w:top w:val="none" w:sz="0" w:space="0" w:color="auto"/>
                        <w:left w:val="none" w:sz="0" w:space="0" w:color="auto"/>
                        <w:bottom w:val="none" w:sz="0" w:space="0" w:color="auto"/>
                        <w:right w:val="none" w:sz="0" w:space="0" w:color="auto"/>
                      </w:divBdr>
                    </w:div>
                    <w:div w:id="53967337">
                      <w:marLeft w:val="0"/>
                      <w:marRight w:val="0"/>
                      <w:marTop w:val="0"/>
                      <w:marBottom w:val="0"/>
                      <w:divBdr>
                        <w:top w:val="none" w:sz="0" w:space="0" w:color="auto"/>
                        <w:left w:val="none" w:sz="0" w:space="0" w:color="auto"/>
                        <w:bottom w:val="none" w:sz="0" w:space="0" w:color="auto"/>
                        <w:right w:val="none" w:sz="0" w:space="0" w:color="auto"/>
                      </w:divBdr>
                    </w:div>
                    <w:div w:id="2113089165">
                      <w:marLeft w:val="0"/>
                      <w:marRight w:val="0"/>
                      <w:marTop w:val="0"/>
                      <w:marBottom w:val="0"/>
                      <w:divBdr>
                        <w:top w:val="none" w:sz="0" w:space="0" w:color="auto"/>
                        <w:left w:val="none" w:sz="0" w:space="0" w:color="auto"/>
                        <w:bottom w:val="none" w:sz="0" w:space="0" w:color="auto"/>
                        <w:right w:val="none" w:sz="0" w:space="0" w:color="auto"/>
                      </w:divBdr>
                    </w:div>
                    <w:div w:id="1874996263">
                      <w:marLeft w:val="0"/>
                      <w:marRight w:val="0"/>
                      <w:marTop w:val="0"/>
                      <w:marBottom w:val="0"/>
                      <w:divBdr>
                        <w:top w:val="none" w:sz="0" w:space="0" w:color="auto"/>
                        <w:left w:val="none" w:sz="0" w:space="0" w:color="auto"/>
                        <w:bottom w:val="none" w:sz="0" w:space="0" w:color="auto"/>
                        <w:right w:val="none" w:sz="0" w:space="0" w:color="auto"/>
                      </w:divBdr>
                    </w:div>
                    <w:div w:id="1988893185">
                      <w:marLeft w:val="0"/>
                      <w:marRight w:val="0"/>
                      <w:marTop w:val="0"/>
                      <w:marBottom w:val="0"/>
                      <w:divBdr>
                        <w:top w:val="none" w:sz="0" w:space="0" w:color="auto"/>
                        <w:left w:val="none" w:sz="0" w:space="0" w:color="auto"/>
                        <w:bottom w:val="none" w:sz="0" w:space="0" w:color="auto"/>
                        <w:right w:val="none" w:sz="0" w:space="0" w:color="auto"/>
                      </w:divBdr>
                    </w:div>
                    <w:div w:id="496922784">
                      <w:marLeft w:val="0"/>
                      <w:marRight w:val="0"/>
                      <w:marTop w:val="0"/>
                      <w:marBottom w:val="0"/>
                      <w:divBdr>
                        <w:top w:val="none" w:sz="0" w:space="0" w:color="auto"/>
                        <w:left w:val="none" w:sz="0" w:space="0" w:color="auto"/>
                        <w:bottom w:val="none" w:sz="0" w:space="0" w:color="auto"/>
                        <w:right w:val="none" w:sz="0" w:space="0" w:color="auto"/>
                      </w:divBdr>
                    </w:div>
                    <w:div w:id="1330451948">
                      <w:marLeft w:val="0"/>
                      <w:marRight w:val="0"/>
                      <w:marTop w:val="0"/>
                      <w:marBottom w:val="0"/>
                      <w:divBdr>
                        <w:top w:val="none" w:sz="0" w:space="0" w:color="auto"/>
                        <w:left w:val="none" w:sz="0" w:space="0" w:color="auto"/>
                        <w:bottom w:val="none" w:sz="0" w:space="0" w:color="auto"/>
                        <w:right w:val="none" w:sz="0" w:space="0" w:color="auto"/>
                      </w:divBdr>
                    </w:div>
                    <w:div w:id="302858636">
                      <w:marLeft w:val="0"/>
                      <w:marRight w:val="0"/>
                      <w:marTop w:val="0"/>
                      <w:marBottom w:val="0"/>
                      <w:divBdr>
                        <w:top w:val="none" w:sz="0" w:space="0" w:color="auto"/>
                        <w:left w:val="none" w:sz="0" w:space="0" w:color="auto"/>
                        <w:bottom w:val="none" w:sz="0" w:space="0" w:color="auto"/>
                        <w:right w:val="none" w:sz="0" w:space="0" w:color="auto"/>
                      </w:divBdr>
                    </w:div>
                  </w:divsChild>
                </w:div>
                <w:div w:id="182405649">
                  <w:marLeft w:val="0"/>
                  <w:marRight w:val="0"/>
                  <w:marTop w:val="0"/>
                  <w:marBottom w:val="0"/>
                  <w:divBdr>
                    <w:top w:val="none" w:sz="0" w:space="0" w:color="auto"/>
                    <w:left w:val="none" w:sz="0" w:space="0" w:color="auto"/>
                    <w:bottom w:val="none" w:sz="0" w:space="0" w:color="auto"/>
                    <w:right w:val="none" w:sz="0" w:space="0" w:color="auto"/>
                  </w:divBdr>
                  <w:divsChild>
                    <w:div w:id="279607628">
                      <w:marLeft w:val="0"/>
                      <w:marRight w:val="0"/>
                      <w:marTop w:val="0"/>
                      <w:marBottom w:val="0"/>
                      <w:divBdr>
                        <w:top w:val="none" w:sz="0" w:space="0" w:color="auto"/>
                        <w:left w:val="none" w:sz="0" w:space="0" w:color="auto"/>
                        <w:bottom w:val="none" w:sz="0" w:space="0" w:color="auto"/>
                        <w:right w:val="none" w:sz="0" w:space="0" w:color="auto"/>
                      </w:divBdr>
                    </w:div>
                    <w:div w:id="2142651992">
                      <w:marLeft w:val="0"/>
                      <w:marRight w:val="0"/>
                      <w:marTop w:val="0"/>
                      <w:marBottom w:val="0"/>
                      <w:divBdr>
                        <w:top w:val="none" w:sz="0" w:space="0" w:color="auto"/>
                        <w:left w:val="none" w:sz="0" w:space="0" w:color="auto"/>
                        <w:bottom w:val="none" w:sz="0" w:space="0" w:color="auto"/>
                        <w:right w:val="none" w:sz="0" w:space="0" w:color="auto"/>
                      </w:divBdr>
                    </w:div>
                    <w:div w:id="998777261">
                      <w:marLeft w:val="0"/>
                      <w:marRight w:val="0"/>
                      <w:marTop w:val="0"/>
                      <w:marBottom w:val="0"/>
                      <w:divBdr>
                        <w:top w:val="none" w:sz="0" w:space="0" w:color="auto"/>
                        <w:left w:val="none" w:sz="0" w:space="0" w:color="auto"/>
                        <w:bottom w:val="none" w:sz="0" w:space="0" w:color="auto"/>
                        <w:right w:val="none" w:sz="0" w:space="0" w:color="auto"/>
                      </w:divBdr>
                    </w:div>
                    <w:div w:id="2138596970">
                      <w:marLeft w:val="0"/>
                      <w:marRight w:val="0"/>
                      <w:marTop w:val="0"/>
                      <w:marBottom w:val="0"/>
                      <w:divBdr>
                        <w:top w:val="none" w:sz="0" w:space="0" w:color="auto"/>
                        <w:left w:val="none" w:sz="0" w:space="0" w:color="auto"/>
                        <w:bottom w:val="none" w:sz="0" w:space="0" w:color="auto"/>
                        <w:right w:val="none" w:sz="0" w:space="0" w:color="auto"/>
                      </w:divBdr>
                    </w:div>
                  </w:divsChild>
                </w:div>
                <w:div w:id="746461663">
                  <w:marLeft w:val="0"/>
                  <w:marRight w:val="0"/>
                  <w:marTop w:val="0"/>
                  <w:marBottom w:val="0"/>
                  <w:divBdr>
                    <w:top w:val="none" w:sz="0" w:space="0" w:color="auto"/>
                    <w:left w:val="none" w:sz="0" w:space="0" w:color="auto"/>
                    <w:bottom w:val="none" w:sz="0" w:space="0" w:color="auto"/>
                    <w:right w:val="none" w:sz="0" w:space="0" w:color="auto"/>
                  </w:divBdr>
                  <w:divsChild>
                    <w:div w:id="63531947">
                      <w:marLeft w:val="0"/>
                      <w:marRight w:val="0"/>
                      <w:marTop w:val="0"/>
                      <w:marBottom w:val="0"/>
                      <w:divBdr>
                        <w:top w:val="none" w:sz="0" w:space="0" w:color="auto"/>
                        <w:left w:val="none" w:sz="0" w:space="0" w:color="auto"/>
                        <w:bottom w:val="none" w:sz="0" w:space="0" w:color="auto"/>
                        <w:right w:val="none" w:sz="0" w:space="0" w:color="auto"/>
                      </w:divBdr>
                    </w:div>
                  </w:divsChild>
                </w:div>
                <w:div w:id="1606884053">
                  <w:marLeft w:val="0"/>
                  <w:marRight w:val="0"/>
                  <w:marTop w:val="0"/>
                  <w:marBottom w:val="0"/>
                  <w:divBdr>
                    <w:top w:val="none" w:sz="0" w:space="0" w:color="auto"/>
                    <w:left w:val="none" w:sz="0" w:space="0" w:color="auto"/>
                    <w:bottom w:val="none" w:sz="0" w:space="0" w:color="auto"/>
                    <w:right w:val="none" w:sz="0" w:space="0" w:color="auto"/>
                  </w:divBdr>
                  <w:divsChild>
                    <w:div w:id="266348272">
                      <w:marLeft w:val="0"/>
                      <w:marRight w:val="0"/>
                      <w:marTop w:val="0"/>
                      <w:marBottom w:val="0"/>
                      <w:divBdr>
                        <w:top w:val="none" w:sz="0" w:space="0" w:color="auto"/>
                        <w:left w:val="none" w:sz="0" w:space="0" w:color="auto"/>
                        <w:bottom w:val="none" w:sz="0" w:space="0" w:color="auto"/>
                        <w:right w:val="none" w:sz="0" w:space="0" w:color="auto"/>
                      </w:divBdr>
                    </w:div>
                    <w:div w:id="1711414447">
                      <w:marLeft w:val="0"/>
                      <w:marRight w:val="0"/>
                      <w:marTop w:val="0"/>
                      <w:marBottom w:val="0"/>
                      <w:divBdr>
                        <w:top w:val="none" w:sz="0" w:space="0" w:color="auto"/>
                        <w:left w:val="none" w:sz="0" w:space="0" w:color="auto"/>
                        <w:bottom w:val="none" w:sz="0" w:space="0" w:color="auto"/>
                        <w:right w:val="none" w:sz="0" w:space="0" w:color="auto"/>
                      </w:divBdr>
                    </w:div>
                    <w:div w:id="2120830727">
                      <w:marLeft w:val="0"/>
                      <w:marRight w:val="0"/>
                      <w:marTop w:val="0"/>
                      <w:marBottom w:val="0"/>
                      <w:divBdr>
                        <w:top w:val="none" w:sz="0" w:space="0" w:color="auto"/>
                        <w:left w:val="none" w:sz="0" w:space="0" w:color="auto"/>
                        <w:bottom w:val="none" w:sz="0" w:space="0" w:color="auto"/>
                        <w:right w:val="none" w:sz="0" w:space="0" w:color="auto"/>
                      </w:divBdr>
                    </w:div>
                  </w:divsChild>
                </w:div>
                <w:div w:id="1628466707">
                  <w:marLeft w:val="0"/>
                  <w:marRight w:val="0"/>
                  <w:marTop w:val="0"/>
                  <w:marBottom w:val="0"/>
                  <w:divBdr>
                    <w:top w:val="none" w:sz="0" w:space="0" w:color="auto"/>
                    <w:left w:val="none" w:sz="0" w:space="0" w:color="auto"/>
                    <w:bottom w:val="none" w:sz="0" w:space="0" w:color="auto"/>
                    <w:right w:val="none" w:sz="0" w:space="0" w:color="auto"/>
                  </w:divBdr>
                  <w:divsChild>
                    <w:div w:id="2056152127">
                      <w:marLeft w:val="0"/>
                      <w:marRight w:val="0"/>
                      <w:marTop w:val="0"/>
                      <w:marBottom w:val="0"/>
                      <w:divBdr>
                        <w:top w:val="none" w:sz="0" w:space="0" w:color="auto"/>
                        <w:left w:val="none" w:sz="0" w:space="0" w:color="auto"/>
                        <w:bottom w:val="none" w:sz="0" w:space="0" w:color="auto"/>
                        <w:right w:val="none" w:sz="0" w:space="0" w:color="auto"/>
                      </w:divBdr>
                    </w:div>
                  </w:divsChild>
                </w:div>
                <w:div w:id="429279716">
                  <w:marLeft w:val="0"/>
                  <w:marRight w:val="0"/>
                  <w:marTop w:val="0"/>
                  <w:marBottom w:val="0"/>
                  <w:divBdr>
                    <w:top w:val="none" w:sz="0" w:space="0" w:color="auto"/>
                    <w:left w:val="none" w:sz="0" w:space="0" w:color="auto"/>
                    <w:bottom w:val="none" w:sz="0" w:space="0" w:color="auto"/>
                    <w:right w:val="none" w:sz="0" w:space="0" w:color="auto"/>
                  </w:divBdr>
                  <w:divsChild>
                    <w:div w:id="2007395219">
                      <w:marLeft w:val="0"/>
                      <w:marRight w:val="0"/>
                      <w:marTop w:val="0"/>
                      <w:marBottom w:val="0"/>
                      <w:divBdr>
                        <w:top w:val="none" w:sz="0" w:space="0" w:color="auto"/>
                        <w:left w:val="none" w:sz="0" w:space="0" w:color="auto"/>
                        <w:bottom w:val="none" w:sz="0" w:space="0" w:color="auto"/>
                        <w:right w:val="none" w:sz="0" w:space="0" w:color="auto"/>
                      </w:divBdr>
                    </w:div>
                  </w:divsChild>
                </w:div>
                <w:div w:id="234319754">
                  <w:marLeft w:val="0"/>
                  <w:marRight w:val="0"/>
                  <w:marTop w:val="0"/>
                  <w:marBottom w:val="0"/>
                  <w:divBdr>
                    <w:top w:val="none" w:sz="0" w:space="0" w:color="auto"/>
                    <w:left w:val="none" w:sz="0" w:space="0" w:color="auto"/>
                    <w:bottom w:val="none" w:sz="0" w:space="0" w:color="auto"/>
                    <w:right w:val="none" w:sz="0" w:space="0" w:color="auto"/>
                  </w:divBdr>
                  <w:divsChild>
                    <w:div w:id="1097752858">
                      <w:marLeft w:val="0"/>
                      <w:marRight w:val="0"/>
                      <w:marTop w:val="0"/>
                      <w:marBottom w:val="0"/>
                      <w:divBdr>
                        <w:top w:val="none" w:sz="0" w:space="0" w:color="auto"/>
                        <w:left w:val="none" w:sz="0" w:space="0" w:color="auto"/>
                        <w:bottom w:val="none" w:sz="0" w:space="0" w:color="auto"/>
                        <w:right w:val="none" w:sz="0" w:space="0" w:color="auto"/>
                      </w:divBdr>
                    </w:div>
                    <w:div w:id="1444766985">
                      <w:marLeft w:val="0"/>
                      <w:marRight w:val="0"/>
                      <w:marTop w:val="0"/>
                      <w:marBottom w:val="0"/>
                      <w:divBdr>
                        <w:top w:val="none" w:sz="0" w:space="0" w:color="auto"/>
                        <w:left w:val="none" w:sz="0" w:space="0" w:color="auto"/>
                        <w:bottom w:val="none" w:sz="0" w:space="0" w:color="auto"/>
                        <w:right w:val="none" w:sz="0" w:space="0" w:color="auto"/>
                      </w:divBdr>
                    </w:div>
                    <w:div w:id="1076976609">
                      <w:marLeft w:val="0"/>
                      <w:marRight w:val="0"/>
                      <w:marTop w:val="0"/>
                      <w:marBottom w:val="0"/>
                      <w:divBdr>
                        <w:top w:val="none" w:sz="0" w:space="0" w:color="auto"/>
                        <w:left w:val="none" w:sz="0" w:space="0" w:color="auto"/>
                        <w:bottom w:val="none" w:sz="0" w:space="0" w:color="auto"/>
                        <w:right w:val="none" w:sz="0" w:space="0" w:color="auto"/>
                      </w:divBdr>
                    </w:div>
                    <w:div w:id="1653632454">
                      <w:marLeft w:val="0"/>
                      <w:marRight w:val="0"/>
                      <w:marTop w:val="0"/>
                      <w:marBottom w:val="0"/>
                      <w:divBdr>
                        <w:top w:val="none" w:sz="0" w:space="0" w:color="auto"/>
                        <w:left w:val="none" w:sz="0" w:space="0" w:color="auto"/>
                        <w:bottom w:val="none" w:sz="0" w:space="0" w:color="auto"/>
                        <w:right w:val="none" w:sz="0" w:space="0" w:color="auto"/>
                      </w:divBdr>
                    </w:div>
                    <w:div w:id="1837185265">
                      <w:marLeft w:val="0"/>
                      <w:marRight w:val="0"/>
                      <w:marTop w:val="0"/>
                      <w:marBottom w:val="0"/>
                      <w:divBdr>
                        <w:top w:val="none" w:sz="0" w:space="0" w:color="auto"/>
                        <w:left w:val="none" w:sz="0" w:space="0" w:color="auto"/>
                        <w:bottom w:val="none" w:sz="0" w:space="0" w:color="auto"/>
                        <w:right w:val="none" w:sz="0" w:space="0" w:color="auto"/>
                      </w:divBdr>
                    </w:div>
                  </w:divsChild>
                </w:div>
                <w:div w:id="793212100">
                  <w:marLeft w:val="0"/>
                  <w:marRight w:val="0"/>
                  <w:marTop w:val="0"/>
                  <w:marBottom w:val="0"/>
                  <w:divBdr>
                    <w:top w:val="none" w:sz="0" w:space="0" w:color="auto"/>
                    <w:left w:val="none" w:sz="0" w:space="0" w:color="auto"/>
                    <w:bottom w:val="none" w:sz="0" w:space="0" w:color="auto"/>
                    <w:right w:val="none" w:sz="0" w:space="0" w:color="auto"/>
                  </w:divBdr>
                  <w:divsChild>
                    <w:div w:id="531235111">
                      <w:marLeft w:val="0"/>
                      <w:marRight w:val="0"/>
                      <w:marTop w:val="0"/>
                      <w:marBottom w:val="0"/>
                      <w:divBdr>
                        <w:top w:val="none" w:sz="0" w:space="0" w:color="auto"/>
                        <w:left w:val="none" w:sz="0" w:space="0" w:color="auto"/>
                        <w:bottom w:val="none" w:sz="0" w:space="0" w:color="auto"/>
                        <w:right w:val="none" w:sz="0" w:space="0" w:color="auto"/>
                      </w:divBdr>
                    </w:div>
                  </w:divsChild>
                </w:div>
                <w:div w:id="1597591894">
                  <w:marLeft w:val="0"/>
                  <w:marRight w:val="0"/>
                  <w:marTop w:val="0"/>
                  <w:marBottom w:val="0"/>
                  <w:divBdr>
                    <w:top w:val="none" w:sz="0" w:space="0" w:color="auto"/>
                    <w:left w:val="none" w:sz="0" w:space="0" w:color="auto"/>
                    <w:bottom w:val="none" w:sz="0" w:space="0" w:color="auto"/>
                    <w:right w:val="none" w:sz="0" w:space="0" w:color="auto"/>
                  </w:divBdr>
                  <w:divsChild>
                    <w:div w:id="980689414">
                      <w:marLeft w:val="0"/>
                      <w:marRight w:val="0"/>
                      <w:marTop w:val="0"/>
                      <w:marBottom w:val="0"/>
                      <w:divBdr>
                        <w:top w:val="none" w:sz="0" w:space="0" w:color="auto"/>
                        <w:left w:val="none" w:sz="0" w:space="0" w:color="auto"/>
                        <w:bottom w:val="none" w:sz="0" w:space="0" w:color="auto"/>
                        <w:right w:val="none" w:sz="0" w:space="0" w:color="auto"/>
                      </w:divBdr>
                    </w:div>
                    <w:div w:id="1686975377">
                      <w:marLeft w:val="0"/>
                      <w:marRight w:val="0"/>
                      <w:marTop w:val="0"/>
                      <w:marBottom w:val="0"/>
                      <w:divBdr>
                        <w:top w:val="none" w:sz="0" w:space="0" w:color="auto"/>
                        <w:left w:val="none" w:sz="0" w:space="0" w:color="auto"/>
                        <w:bottom w:val="none" w:sz="0" w:space="0" w:color="auto"/>
                        <w:right w:val="none" w:sz="0" w:space="0" w:color="auto"/>
                      </w:divBdr>
                    </w:div>
                    <w:div w:id="1668364404">
                      <w:marLeft w:val="0"/>
                      <w:marRight w:val="0"/>
                      <w:marTop w:val="0"/>
                      <w:marBottom w:val="0"/>
                      <w:divBdr>
                        <w:top w:val="none" w:sz="0" w:space="0" w:color="auto"/>
                        <w:left w:val="none" w:sz="0" w:space="0" w:color="auto"/>
                        <w:bottom w:val="none" w:sz="0" w:space="0" w:color="auto"/>
                        <w:right w:val="none" w:sz="0" w:space="0" w:color="auto"/>
                      </w:divBdr>
                    </w:div>
                  </w:divsChild>
                </w:div>
                <w:div w:id="326977954">
                  <w:marLeft w:val="0"/>
                  <w:marRight w:val="0"/>
                  <w:marTop w:val="0"/>
                  <w:marBottom w:val="0"/>
                  <w:divBdr>
                    <w:top w:val="none" w:sz="0" w:space="0" w:color="auto"/>
                    <w:left w:val="none" w:sz="0" w:space="0" w:color="auto"/>
                    <w:bottom w:val="none" w:sz="0" w:space="0" w:color="auto"/>
                    <w:right w:val="none" w:sz="0" w:space="0" w:color="auto"/>
                  </w:divBdr>
                  <w:divsChild>
                    <w:div w:id="1997104833">
                      <w:marLeft w:val="0"/>
                      <w:marRight w:val="0"/>
                      <w:marTop w:val="0"/>
                      <w:marBottom w:val="0"/>
                      <w:divBdr>
                        <w:top w:val="none" w:sz="0" w:space="0" w:color="auto"/>
                        <w:left w:val="none" w:sz="0" w:space="0" w:color="auto"/>
                        <w:bottom w:val="none" w:sz="0" w:space="0" w:color="auto"/>
                        <w:right w:val="none" w:sz="0" w:space="0" w:color="auto"/>
                      </w:divBdr>
                    </w:div>
                    <w:div w:id="613680606">
                      <w:marLeft w:val="0"/>
                      <w:marRight w:val="0"/>
                      <w:marTop w:val="0"/>
                      <w:marBottom w:val="0"/>
                      <w:divBdr>
                        <w:top w:val="none" w:sz="0" w:space="0" w:color="auto"/>
                        <w:left w:val="none" w:sz="0" w:space="0" w:color="auto"/>
                        <w:bottom w:val="none" w:sz="0" w:space="0" w:color="auto"/>
                        <w:right w:val="none" w:sz="0" w:space="0" w:color="auto"/>
                      </w:divBdr>
                    </w:div>
                  </w:divsChild>
                </w:div>
                <w:div w:id="1985967687">
                  <w:marLeft w:val="0"/>
                  <w:marRight w:val="0"/>
                  <w:marTop w:val="0"/>
                  <w:marBottom w:val="0"/>
                  <w:divBdr>
                    <w:top w:val="none" w:sz="0" w:space="0" w:color="auto"/>
                    <w:left w:val="none" w:sz="0" w:space="0" w:color="auto"/>
                    <w:bottom w:val="none" w:sz="0" w:space="0" w:color="auto"/>
                    <w:right w:val="none" w:sz="0" w:space="0" w:color="auto"/>
                  </w:divBdr>
                  <w:divsChild>
                    <w:div w:id="1763867727">
                      <w:marLeft w:val="0"/>
                      <w:marRight w:val="0"/>
                      <w:marTop w:val="0"/>
                      <w:marBottom w:val="0"/>
                      <w:divBdr>
                        <w:top w:val="none" w:sz="0" w:space="0" w:color="auto"/>
                        <w:left w:val="none" w:sz="0" w:space="0" w:color="auto"/>
                        <w:bottom w:val="none" w:sz="0" w:space="0" w:color="auto"/>
                        <w:right w:val="none" w:sz="0" w:space="0" w:color="auto"/>
                      </w:divBdr>
                    </w:div>
                    <w:div w:id="93594833">
                      <w:marLeft w:val="0"/>
                      <w:marRight w:val="0"/>
                      <w:marTop w:val="0"/>
                      <w:marBottom w:val="0"/>
                      <w:divBdr>
                        <w:top w:val="none" w:sz="0" w:space="0" w:color="auto"/>
                        <w:left w:val="none" w:sz="0" w:space="0" w:color="auto"/>
                        <w:bottom w:val="none" w:sz="0" w:space="0" w:color="auto"/>
                        <w:right w:val="none" w:sz="0" w:space="0" w:color="auto"/>
                      </w:divBdr>
                    </w:div>
                  </w:divsChild>
                </w:div>
                <w:div w:id="1920868293">
                  <w:marLeft w:val="0"/>
                  <w:marRight w:val="0"/>
                  <w:marTop w:val="0"/>
                  <w:marBottom w:val="0"/>
                  <w:divBdr>
                    <w:top w:val="none" w:sz="0" w:space="0" w:color="auto"/>
                    <w:left w:val="none" w:sz="0" w:space="0" w:color="auto"/>
                    <w:bottom w:val="none" w:sz="0" w:space="0" w:color="auto"/>
                    <w:right w:val="none" w:sz="0" w:space="0" w:color="auto"/>
                  </w:divBdr>
                  <w:divsChild>
                    <w:div w:id="743574305">
                      <w:marLeft w:val="0"/>
                      <w:marRight w:val="0"/>
                      <w:marTop w:val="0"/>
                      <w:marBottom w:val="0"/>
                      <w:divBdr>
                        <w:top w:val="none" w:sz="0" w:space="0" w:color="auto"/>
                        <w:left w:val="none" w:sz="0" w:space="0" w:color="auto"/>
                        <w:bottom w:val="none" w:sz="0" w:space="0" w:color="auto"/>
                        <w:right w:val="none" w:sz="0" w:space="0" w:color="auto"/>
                      </w:divBdr>
                    </w:div>
                    <w:div w:id="2070839031">
                      <w:marLeft w:val="0"/>
                      <w:marRight w:val="0"/>
                      <w:marTop w:val="0"/>
                      <w:marBottom w:val="0"/>
                      <w:divBdr>
                        <w:top w:val="none" w:sz="0" w:space="0" w:color="auto"/>
                        <w:left w:val="none" w:sz="0" w:space="0" w:color="auto"/>
                        <w:bottom w:val="none" w:sz="0" w:space="0" w:color="auto"/>
                        <w:right w:val="none" w:sz="0" w:space="0" w:color="auto"/>
                      </w:divBdr>
                    </w:div>
                  </w:divsChild>
                </w:div>
                <w:div w:id="438841582">
                  <w:marLeft w:val="0"/>
                  <w:marRight w:val="0"/>
                  <w:marTop w:val="0"/>
                  <w:marBottom w:val="0"/>
                  <w:divBdr>
                    <w:top w:val="none" w:sz="0" w:space="0" w:color="auto"/>
                    <w:left w:val="none" w:sz="0" w:space="0" w:color="auto"/>
                    <w:bottom w:val="none" w:sz="0" w:space="0" w:color="auto"/>
                    <w:right w:val="none" w:sz="0" w:space="0" w:color="auto"/>
                  </w:divBdr>
                  <w:divsChild>
                    <w:div w:id="1547445969">
                      <w:marLeft w:val="0"/>
                      <w:marRight w:val="0"/>
                      <w:marTop w:val="0"/>
                      <w:marBottom w:val="0"/>
                      <w:divBdr>
                        <w:top w:val="none" w:sz="0" w:space="0" w:color="auto"/>
                        <w:left w:val="none" w:sz="0" w:space="0" w:color="auto"/>
                        <w:bottom w:val="none" w:sz="0" w:space="0" w:color="auto"/>
                        <w:right w:val="none" w:sz="0" w:space="0" w:color="auto"/>
                      </w:divBdr>
                    </w:div>
                    <w:div w:id="1128276151">
                      <w:marLeft w:val="0"/>
                      <w:marRight w:val="0"/>
                      <w:marTop w:val="0"/>
                      <w:marBottom w:val="0"/>
                      <w:divBdr>
                        <w:top w:val="none" w:sz="0" w:space="0" w:color="auto"/>
                        <w:left w:val="none" w:sz="0" w:space="0" w:color="auto"/>
                        <w:bottom w:val="none" w:sz="0" w:space="0" w:color="auto"/>
                        <w:right w:val="none" w:sz="0" w:space="0" w:color="auto"/>
                      </w:divBdr>
                    </w:div>
                  </w:divsChild>
                </w:div>
                <w:div w:id="773942605">
                  <w:marLeft w:val="0"/>
                  <w:marRight w:val="0"/>
                  <w:marTop w:val="0"/>
                  <w:marBottom w:val="0"/>
                  <w:divBdr>
                    <w:top w:val="none" w:sz="0" w:space="0" w:color="auto"/>
                    <w:left w:val="none" w:sz="0" w:space="0" w:color="auto"/>
                    <w:bottom w:val="none" w:sz="0" w:space="0" w:color="auto"/>
                    <w:right w:val="none" w:sz="0" w:space="0" w:color="auto"/>
                  </w:divBdr>
                  <w:divsChild>
                    <w:div w:id="1052538582">
                      <w:marLeft w:val="0"/>
                      <w:marRight w:val="0"/>
                      <w:marTop w:val="0"/>
                      <w:marBottom w:val="0"/>
                      <w:divBdr>
                        <w:top w:val="none" w:sz="0" w:space="0" w:color="auto"/>
                        <w:left w:val="none" w:sz="0" w:space="0" w:color="auto"/>
                        <w:bottom w:val="none" w:sz="0" w:space="0" w:color="auto"/>
                        <w:right w:val="none" w:sz="0" w:space="0" w:color="auto"/>
                      </w:divBdr>
                    </w:div>
                  </w:divsChild>
                </w:div>
                <w:div w:id="1202087917">
                  <w:marLeft w:val="0"/>
                  <w:marRight w:val="0"/>
                  <w:marTop w:val="0"/>
                  <w:marBottom w:val="0"/>
                  <w:divBdr>
                    <w:top w:val="none" w:sz="0" w:space="0" w:color="auto"/>
                    <w:left w:val="none" w:sz="0" w:space="0" w:color="auto"/>
                    <w:bottom w:val="none" w:sz="0" w:space="0" w:color="auto"/>
                    <w:right w:val="none" w:sz="0" w:space="0" w:color="auto"/>
                  </w:divBdr>
                  <w:divsChild>
                    <w:div w:id="1271009544">
                      <w:marLeft w:val="0"/>
                      <w:marRight w:val="0"/>
                      <w:marTop w:val="0"/>
                      <w:marBottom w:val="0"/>
                      <w:divBdr>
                        <w:top w:val="none" w:sz="0" w:space="0" w:color="auto"/>
                        <w:left w:val="none" w:sz="0" w:space="0" w:color="auto"/>
                        <w:bottom w:val="none" w:sz="0" w:space="0" w:color="auto"/>
                        <w:right w:val="none" w:sz="0" w:space="0" w:color="auto"/>
                      </w:divBdr>
                    </w:div>
                    <w:div w:id="1738893434">
                      <w:marLeft w:val="0"/>
                      <w:marRight w:val="0"/>
                      <w:marTop w:val="0"/>
                      <w:marBottom w:val="0"/>
                      <w:divBdr>
                        <w:top w:val="none" w:sz="0" w:space="0" w:color="auto"/>
                        <w:left w:val="none" w:sz="0" w:space="0" w:color="auto"/>
                        <w:bottom w:val="none" w:sz="0" w:space="0" w:color="auto"/>
                        <w:right w:val="none" w:sz="0" w:space="0" w:color="auto"/>
                      </w:divBdr>
                    </w:div>
                  </w:divsChild>
                </w:div>
                <w:div w:id="553128447">
                  <w:marLeft w:val="0"/>
                  <w:marRight w:val="0"/>
                  <w:marTop w:val="0"/>
                  <w:marBottom w:val="0"/>
                  <w:divBdr>
                    <w:top w:val="none" w:sz="0" w:space="0" w:color="auto"/>
                    <w:left w:val="none" w:sz="0" w:space="0" w:color="auto"/>
                    <w:bottom w:val="none" w:sz="0" w:space="0" w:color="auto"/>
                    <w:right w:val="none" w:sz="0" w:space="0" w:color="auto"/>
                  </w:divBdr>
                  <w:divsChild>
                    <w:div w:id="168569973">
                      <w:marLeft w:val="0"/>
                      <w:marRight w:val="0"/>
                      <w:marTop w:val="0"/>
                      <w:marBottom w:val="0"/>
                      <w:divBdr>
                        <w:top w:val="none" w:sz="0" w:space="0" w:color="auto"/>
                        <w:left w:val="none" w:sz="0" w:space="0" w:color="auto"/>
                        <w:bottom w:val="none" w:sz="0" w:space="0" w:color="auto"/>
                        <w:right w:val="none" w:sz="0" w:space="0" w:color="auto"/>
                      </w:divBdr>
                    </w:div>
                  </w:divsChild>
                </w:div>
                <w:div w:id="101850041">
                  <w:marLeft w:val="0"/>
                  <w:marRight w:val="0"/>
                  <w:marTop w:val="0"/>
                  <w:marBottom w:val="0"/>
                  <w:divBdr>
                    <w:top w:val="none" w:sz="0" w:space="0" w:color="auto"/>
                    <w:left w:val="none" w:sz="0" w:space="0" w:color="auto"/>
                    <w:bottom w:val="none" w:sz="0" w:space="0" w:color="auto"/>
                    <w:right w:val="none" w:sz="0" w:space="0" w:color="auto"/>
                  </w:divBdr>
                  <w:divsChild>
                    <w:div w:id="190640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126071">
          <w:marLeft w:val="0"/>
          <w:marRight w:val="0"/>
          <w:marTop w:val="0"/>
          <w:marBottom w:val="0"/>
          <w:divBdr>
            <w:top w:val="none" w:sz="0" w:space="0" w:color="auto"/>
            <w:left w:val="none" w:sz="0" w:space="0" w:color="auto"/>
            <w:bottom w:val="none" w:sz="0" w:space="0" w:color="auto"/>
            <w:right w:val="none" w:sz="0" w:space="0" w:color="auto"/>
          </w:divBdr>
          <w:divsChild>
            <w:div w:id="898444489">
              <w:marLeft w:val="0"/>
              <w:marRight w:val="0"/>
              <w:marTop w:val="0"/>
              <w:marBottom w:val="0"/>
              <w:divBdr>
                <w:top w:val="none" w:sz="0" w:space="0" w:color="auto"/>
                <w:left w:val="none" w:sz="0" w:space="0" w:color="auto"/>
                <w:bottom w:val="none" w:sz="0" w:space="0" w:color="auto"/>
                <w:right w:val="none" w:sz="0" w:space="0" w:color="auto"/>
              </w:divBdr>
              <w:divsChild>
                <w:div w:id="609124127">
                  <w:marLeft w:val="0"/>
                  <w:marRight w:val="0"/>
                  <w:marTop w:val="0"/>
                  <w:marBottom w:val="0"/>
                  <w:divBdr>
                    <w:top w:val="none" w:sz="0" w:space="0" w:color="auto"/>
                    <w:left w:val="none" w:sz="0" w:space="0" w:color="auto"/>
                    <w:bottom w:val="none" w:sz="0" w:space="0" w:color="auto"/>
                    <w:right w:val="none" w:sz="0" w:space="0" w:color="auto"/>
                  </w:divBdr>
                  <w:divsChild>
                    <w:div w:id="426389213">
                      <w:marLeft w:val="0"/>
                      <w:marRight w:val="0"/>
                      <w:marTop w:val="0"/>
                      <w:marBottom w:val="0"/>
                      <w:divBdr>
                        <w:top w:val="none" w:sz="0" w:space="0" w:color="auto"/>
                        <w:left w:val="none" w:sz="0" w:space="0" w:color="auto"/>
                        <w:bottom w:val="none" w:sz="0" w:space="0" w:color="auto"/>
                        <w:right w:val="none" w:sz="0" w:space="0" w:color="auto"/>
                      </w:divBdr>
                    </w:div>
                    <w:div w:id="1847016511">
                      <w:marLeft w:val="0"/>
                      <w:marRight w:val="0"/>
                      <w:marTop w:val="0"/>
                      <w:marBottom w:val="0"/>
                      <w:divBdr>
                        <w:top w:val="none" w:sz="0" w:space="0" w:color="auto"/>
                        <w:left w:val="none" w:sz="0" w:space="0" w:color="auto"/>
                        <w:bottom w:val="none" w:sz="0" w:space="0" w:color="auto"/>
                        <w:right w:val="none" w:sz="0" w:space="0" w:color="auto"/>
                      </w:divBdr>
                    </w:div>
                    <w:div w:id="1570579863">
                      <w:marLeft w:val="0"/>
                      <w:marRight w:val="0"/>
                      <w:marTop w:val="0"/>
                      <w:marBottom w:val="0"/>
                      <w:divBdr>
                        <w:top w:val="none" w:sz="0" w:space="0" w:color="auto"/>
                        <w:left w:val="none" w:sz="0" w:space="0" w:color="auto"/>
                        <w:bottom w:val="none" w:sz="0" w:space="0" w:color="auto"/>
                        <w:right w:val="none" w:sz="0" w:space="0" w:color="auto"/>
                      </w:divBdr>
                    </w:div>
                    <w:div w:id="823857972">
                      <w:marLeft w:val="0"/>
                      <w:marRight w:val="0"/>
                      <w:marTop w:val="0"/>
                      <w:marBottom w:val="0"/>
                      <w:divBdr>
                        <w:top w:val="none" w:sz="0" w:space="0" w:color="auto"/>
                        <w:left w:val="none" w:sz="0" w:space="0" w:color="auto"/>
                        <w:bottom w:val="none" w:sz="0" w:space="0" w:color="auto"/>
                        <w:right w:val="none" w:sz="0" w:space="0" w:color="auto"/>
                      </w:divBdr>
                    </w:div>
                    <w:div w:id="974028236">
                      <w:marLeft w:val="0"/>
                      <w:marRight w:val="0"/>
                      <w:marTop w:val="0"/>
                      <w:marBottom w:val="0"/>
                      <w:divBdr>
                        <w:top w:val="none" w:sz="0" w:space="0" w:color="auto"/>
                        <w:left w:val="none" w:sz="0" w:space="0" w:color="auto"/>
                        <w:bottom w:val="none" w:sz="0" w:space="0" w:color="auto"/>
                        <w:right w:val="none" w:sz="0" w:space="0" w:color="auto"/>
                      </w:divBdr>
                    </w:div>
                    <w:div w:id="884022926">
                      <w:marLeft w:val="0"/>
                      <w:marRight w:val="0"/>
                      <w:marTop w:val="0"/>
                      <w:marBottom w:val="0"/>
                      <w:divBdr>
                        <w:top w:val="none" w:sz="0" w:space="0" w:color="auto"/>
                        <w:left w:val="none" w:sz="0" w:space="0" w:color="auto"/>
                        <w:bottom w:val="none" w:sz="0" w:space="0" w:color="auto"/>
                        <w:right w:val="none" w:sz="0" w:space="0" w:color="auto"/>
                      </w:divBdr>
                    </w:div>
                    <w:div w:id="800198401">
                      <w:marLeft w:val="0"/>
                      <w:marRight w:val="0"/>
                      <w:marTop w:val="0"/>
                      <w:marBottom w:val="0"/>
                      <w:divBdr>
                        <w:top w:val="none" w:sz="0" w:space="0" w:color="auto"/>
                        <w:left w:val="none" w:sz="0" w:space="0" w:color="auto"/>
                        <w:bottom w:val="none" w:sz="0" w:space="0" w:color="auto"/>
                        <w:right w:val="none" w:sz="0" w:space="0" w:color="auto"/>
                      </w:divBdr>
                    </w:div>
                    <w:div w:id="953632655">
                      <w:marLeft w:val="0"/>
                      <w:marRight w:val="0"/>
                      <w:marTop w:val="0"/>
                      <w:marBottom w:val="0"/>
                      <w:divBdr>
                        <w:top w:val="none" w:sz="0" w:space="0" w:color="auto"/>
                        <w:left w:val="none" w:sz="0" w:space="0" w:color="auto"/>
                        <w:bottom w:val="none" w:sz="0" w:space="0" w:color="auto"/>
                        <w:right w:val="none" w:sz="0" w:space="0" w:color="auto"/>
                      </w:divBdr>
                    </w:div>
                    <w:div w:id="1349602404">
                      <w:marLeft w:val="0"/>
                      <w:marRight w:val="0"/>
                      <w:marTop w:val="0"/>
                      <w:marBottom w:val="0"/>
                      <w:divBdr>
                        <w:top w:val="none" w:sz="0" w:space="0" w:color="auto"/>
                        <w:left w:val="none" w:sz="0" w:space="0" w:color="auto"/>
                        <w:bottom w:val="none" w:sz="0" w:space="0" w:color="auto"/>
                        <w:right w:val="none" w:sz="0" w:space="0" w:color="auto"/>
                      </w:divBdr>
                    </w:div>
                  </w:divsChild>
                </w:div>
                <w:div w:id="308438738">
                  <w:marLeft w:val="0"/>
                  <w:marRight w:val="0"/>
                  <w:marTop w:val="0"/>
                  <w:marBottom w:val="0"/>
                  <w:divBdr>
                    <w:top w:val="none" w:sz="0" w:space="0" w:color="auto"/>
                    <w:left w:val="none" w:sz="0" w:space="0" w:color="auto"/>
                    <w:bottom w:val="none" w:sz="0" w:space="0" w:color="auto"/>
                    <w:right w:val="none" w:sz="0" w:space="0" w:color="auto"/>
                  </w:divBdr>
                  <w:divsChild>
                    <w:div w:id="1940259159">
                      <w:marLeft w:val="0"/>
                      <w:marRight w:val="0"/>
                      <w:marTop w:val="0"/>
                      <w:marBottom w:val="0"/>
                      <w:divBdr>
                        <w:top w:val="none" w:sz="0" w:space="0" w:color="auto"/>
                        <w:left w:val="none" w:sz="0" w:space="0" w:color="auto"/>
                        <w:bottom w:val="none" w:sz="0" w:space="0" w:color="auto"/>
                        <w:right w:val="none" w:sz="0" w:space="0" w:color="auto"/>
                      </w:divBdr>
                    </w:div>
                    <w:div w:id="1558584832">
                      <w:marLeft w:val="0"/>
                      <w:marRight w:val="0"/>
                      <w:marTop w:val="0"/>
                      <w:marBottom w:val="0"/>
                      <w:divBdr>
                        <w:top w:val="none" w:sz="0" w:space="0" w:color="auto"/>
                        <w:left w:val="none" w:sz="0" w:space="0" w:color="auto"/>
                        <w:bottom w:val="none" w:sz="0" w:space="0" w:color="auto"/>
                        <w:right w:val="none" w:sz="0" w:space="0" w:color="auto"/>
                      </w:divBdr>
                    </w:div>
                    <w:div w:id="2046832936">
                      <w:marLeft w:val="0"/>
                      <w:marRight w:val="0"/>
                      <w:marTop w:val="0"/>
                      <w:marBottom w:val="0"/>
                      <w:divBdr>
                        <w:top w:val="none" w:sz="0" w:space="0" w:color="auto"/>
                        <w:left w:val="none" w:sz="0" w:space="0" w:color="auto"/>
                        <w:bottom w:val="none" w:sz="0" w:space="0" w:color="auto"/>
                        <w:right w:val="none" w:sz="0" w:space="0" w:color="auto"/>
                      </w:divBdr>
                    </w:div>
                    <w:div w:id="1460535881">
                      <w:marLeft w:val="0"/>
                      <w:marRight w:val="0"/>
                      <w:marTop w:val="0"/>
                      <w:marBottom w:val="0"/>
                      <w:divBdr>
                        <w:top w:val="none" w:sz="0" w:space="0" w:color="auto"/>
                        <w:left w:val="none" w:sz="0" w:space="0" w:color="auto"/>
                        <w:bottom w:val="none" w:sz="0" w:space="0" w:color="auto"/>
                        <w:right w:val="none" w:sz="0" w:space="0" w:color="auto"/>
                      </w:divBdr>
                    </w:div>
                    <w:div w:id="776566134">
                      <w:marLeft w:val="0"/>
                      <w:marRight w:val="0"/>
                      <w:marTop w:val="0"/>
                      <w:marBottom w:val="0"/>
                      <w:divBdr>
                        <w:top w:val="none" w:sz="0" w:space="0" w:color="auto"/>
                        <w:left w:val="none" w:sz="0" w:space="0" w:color="auto"/>
                        <w:bottom w:val="none" w:sz="0" w:space="0" w:color="auto"/>
                        <w:right w:val="none" w:sz="0" w:space="0" w:color="auto"/>
                      </w:divBdr>
                    </w:div>
                    <w:div w:id="1215895421">
                      <w:marLeft w:val="0"/>
                      <w:marRight w:val="0"/>
                      <w:marTop w:val="0"/>
                      <w:marBottom w:val="0"/>
                      <w:divBdr>
                        <w:top w:val="none" w:sz="0" w:space="0" w:color="auto"/>
                        <w:left w:val="none" w:sz="0" w:space="0" w:color="auto"/>
                        <w:bottom w:val="none" w:sz="0" w:space="0" w:color="auto"/>
                        <w:right w:val="none" w:sz="0" w:space="0" w:color="auto"/>
                      </w:divBdr>
                    </w:div>
                  </w:divsChild>
                </w:div>
                <w:div w:id="922421541">
                  <w:marLeft w:val="0"/>
                  <w:marRight w:val="0"/>
                  <w:marTop w:val="0"/>
                  <w:marBottom w:val="0"/>
                  <w:divBdr>
                    <w:top w:val="none" w:sz="0" w:space="0" w:color="auto"/>
                    <w:left w:val="none" w:sz="0" w:space="0" w:color="auto"/>
                    <w:bottom w:val="none" w:sz="0" w:space="0" w:color="auto"/>
                    <w:right w:val="none" w:sz="0" w:space="0" w:color="auto"/>
                  </w:divBdr>
                  <w:divsChild>
                    <w:div w:id="520239289">
                      <w:marLeft w:val="0"/>
                      <w:marRight w:val="0"/>
                      <w:marTop w:val="0"/>
                      <w:marBottom w:val="0"/>
                      <w:divBdr>
                        <w:top w:val="none" w:sz="0" w:space="0" w:color="auto"/>
                        <w:left w:val="none" w:sz="0" w:space="0" w:color="auto"/>
                        <w:bottom w:val="none" w:sz="0" w:space="0" w:color="auto"/>
                        <w:right w:val="none" w:sz="0" w:space="0" w:color="auto"/>
                      </w:divBdr>
                    </w:div>
                  </w:divsChild>
                </w:div>
                <w:div w:id="280764849">
                  <w:marLeft w:val="0"/>
                  <w:marRight w:val="0"/>
                  <w:marTop w:val="0"/>
                  <w:marBottom w:val="0"/>
                  <w:divBdr>
                    <w:top w:val="none" w:sz="0" w:space="0" w:color="auto"/>
                    <w:left w:val="none" w:sz="0" w:space="0" w:color="auto"/>
                    <w:bottom w:val="none" w:sz="0" w:space="0" w:color="auto"/>
                    <w:right w:val="none" w:sz="0" w:space="0" w:color="auto"/>
                  </w:divBdr>
                  <w:divsChild>
                    <w:div w:id="1217933826">
                      <w:marLeft w:val="0"/>
                      <w:marRight w:val="0"/>
                      <w:marTop w:val="0"/>
                      <w:marBottom w:val="0"/>
                      <w:divBdr>
                        <w:top w:val="none" w:sz="0" w:space="0" w:color="auto"/>
                        <w:left w:val="none" w:sz="0" w:space="0" w:color="auto"/>
                        <w:bottom w:val="none" w:sz="0" w:space="0" w:color="auto"/>
                        <w:right w:val="none" w:sz="0" w:space="0" w:color="auto"/>
                      </w:divBdr>
                    </w:div>
                    <w:div w:id="454065094">
                      <w:marLeft w:val="0"/>
                      <w:marRight w:val="0"/>
                      <w:marTop w:val="0"/>
                      <w:marBottom w:val="0"/>
                      <w:divBdr>
                        <w:top w:val="none" w:sz="0" w:space="0" w:color="auto"/>
                        <w:left w:val="none" w:sz="0" w:space="0" w:color="auto"/>
                        <w:bottom w:val="none" w:sz="0" w:space="0" w:color="auto"/>
                        <w:right w:val="none" w:sz="0" w:space="0" w:color="auto"/>
                      </w:divBdr>
                    </w:div>
                    <w:div w:id="2025285015">
                      <w:marLeft w:val="0"/>
                      <w:marRight w:val="0"/>
                      <w:marTop w:val="0"/>
                      <w:marBottom w:val="0"/>
                      <w:divBdr>
                        <w:top w:val="none" w:sz="0" w:space="0" w:color="auto"/>
                        <w:left w:val="none" w:sz="0" w:space="0" w:color="auto"/>
                        <w:bottom w:val="none" w:sz="0" w:space="0" w:color="auto"/>
                        <w:right w:val="none" w:sz="0" w:space="0" w:color="auto"/>
                      </w:divBdr>
                    </w:div>
                    <w:div w:id="1916627045">
                      <w:marLeft w:val="0"/>
                      <w:marRight w:val="0"/>
                      <w:marTop w:val="0"/>
                      <w:marBottom w:val="0"/>
                      <w:divBdr>
                        <w:top w:val="none" w:sz="0" w:space="0" w:color="auto"/>
                        <w:left w:val="none" w:sz="0" w:space="0" w:color="auto"/>
                        <w:bottom w:val="none" w:sz="0" w:space="0" w:color="auto"/>
                        <w:right w:val="none" w:sz="0" w:space="0" w:color="auto"/>
                      </w:divBdr>
                    </w:div>
                  </w:divsChild>
                </w:div>
                <w:div w:id="1631978253">
                  <w:marLeft w:val="0"/>
                  <w:marRight w:val="0"/>
                  <w:marTop w:val="0"/>
                  <w:marBottom w:val="0"/>
                  <w:divBdr>
                    <w:top w:val="none" w:sz="0" w:space="0" w:color="auto"/>
                    <w:left w:val="none" w:sz="0" w:space="0" w:color="auto"/>
                    <w:bottom w:val="none" w:sz="0" w:space="0" w:color="auto"/>
                    <w:right w:val="none" w:sz="0" w:space="0" w:color="auto"/>
                  </w:divBdr>
                  <w:divsChild>
                    <w:div w:id="635793151">
                      <w:marLeft w:val="0"/>
                      <w:marRight w:val="0"/>
                      <w:marTop w:val="0"/>
                      <w:marBottom w:val="0"/>
                      <w:divBdr>
                        <w:top w:val="none" w:sz="0" w:space="0" w:color="auto"/>
                        <w:left w:val="none" w:sz="0" w:space="0" w:color="auto"/>
                        <w:bottom w:val="none" w:sz="0" w:space="0" w:color="auto"/>
                        <w:right w:val="none" w:sz="0" w:space="0" w:color="auto"/>
                      </w:divBdr>
                    </w:div>
                  </w:divsChild>
                </w:div>
                <w:div w:id="1632058829">
                  <w:marLeft w:val="0"/>
                  <w:marRight w:val="0"/>
                  <w:marTop w:val="0"/>
                  <w:marBottom w:val="0"/>
                  <w:divBdr>
                    <w:top w:val="none" w:sz="0" w:space="0" w:color="auto"/>
                    <w:left w:val="none" w:sz="0" w:space="0" w:color="auto"/>
                    <w:bottom w:val="none" w:sz="0" w:space="0" w:color="auto"/>
                    <w:right w:val="none" w:sz="0" w:space="0" w:color="auto"/>
                  </w:divBdr>
                  <w:divsChild>
                    <w:div w:id="484125718">
                      <w:marLeft w:val="0"/>
                      <w:marRight w:val="0"/>
                      <w:marTop w:val="0"/>
                      <w:marBottom w:val="0"/>
                      <w:divBdr>
                        <w:top w:val="none" w:sz="0" w:space="0" w:color="auto"/>
                        <w:left w:val="none" w:sz="0" w:space="0" w:color="auto"/>
                        <w:bottom w:val="none" w:sz="0" w:space="0" w:color="auto"/>
                        <w:right w:val="none" w:sz="0" w:space="0" w:color="auto"/>
                      </w:divBdr>
                    </w:div>
                  </w:divsChild>
                </w:div>
                <w:div w:id="1570774295">
                  <w:marLeft w:val="0"/>
                  <w:marRight w:val="0"/>
                  <w:marTop w:val="0"/>
                  <w:marBottom w:val="0"/>
                  <w:divBdr>
                    <w:top w:val="none" w:sz="0" w:space="0" w:color="auto"/>
                    <w:left w:val="none" w:sz="0" w:space="0" w:color="auto"/>
                    <w:bottom w:val="none" w:sz="0" w:space="0" w:color="auto"/>
                    <w:right w:val="none" w:sz="0" w:space="0" w:color="auto"/>
                  </w:divBdr>
                  <w:divsChild>
                    <w:div w:id="1957366703">
                      <w:marLeft w:val="0"/>
                      <w:marRight w:val="0"/>
                      <w:marTop w:val="0"/>
                      <w:marBottom w:val="0"/>
                      <w:divBdr>
                        <w:top w:val="none" w:sz="0" w:space="0" w:color="auto"/>
                        <w:left w:val="none" w:sz="0" w:space="0" w:color="auto"/>
                        <w:bottom w:val="none" w:sz="0" w:space="0" w:color="auto"/>
                        <w:right w:val="none" w:sz="0" w:space="0" w:color="auto"/>
                      </w:divBdr>
                    </w:div>
                    <w:div w:id="976186991">
                      <w:marLeft w:val="0"/>
                      <w:marRight w:val="0"/>
                      <w:marTop w:val="0"/>
                      <w:marBottom w:val="0"/>
                      <w:divBdr>
                        <w:top w:val="none" w:sz="0" w:space="0" w:color="auto"/>
                        <w:left w:val="none" w:sz="0" w:space="0" w:color="auto"/>
                        <w:bottom w:val="none" w:sz="0" w:space="0" w:color="auto"/>
                        <w:right w:val="none" w:sz="0" w:space="0" w:color="auto"/>
                      </w:divBdr>
                    </w:div>
                    <w:div w:id="911430426">
                      <w:marLeft w:val="0"/>
                      <w:marRight w:val="0"/>
                      <w:marTop w:val="0"/>
                      <w:marBottom w:val="0"/>
                      <w:divBdr>
                        <w:top w:val="none" w:sz="0" w:space="0" w:color="auto"/>
                        <w:left w:val="none" w:sz="0" w:space="0" w:color="auto"/>
                        <w:bottom w:val="none" w:sz="0" w:space="0" w:color="auto"/>
                        <w:right w:val="none" w:sz="0" w:space="0" w:color="auto"/>
                      </w:divBdr>
                    </w:div>
                    <w:div w:id="567152036">
                      <w:marLeft w:val="0"/>
                      <w:marRight w:val="0"/>
                      <w:marTop w:val="0"/>
                      <w:marBottom w:val="0"/>
                      <w:divBdr>
                        <w:top w:val="none" w:sz="0" w:space="0" w:color="auto"/>
                        <w:left w:val="none" w:sz="0" w:space="0" w:color="auto"/>
                        <w:bottom w:val="none" w:sz="0" w:space="0" w:color="auto"/>
                        <w:right w:val="none" w:sz="0" w:space="0" w:color="auto"/>
                      </w:divBdr>
                    </w:div>
                  </w:divsChild>
                </w:div>
                <w:div w:id="2080206781">
                  <w:marLeft w:val="0"/>
                  <w:marRight w:val="0"/>
                  <w:marTop w:val="0"/>
                  <w:marBottom w:val="0"/>
                  <w:divBdr>
                    <w:top w:val="none" w:sz="0" w:space="0" w:color="auto"/>
                    <w:left w:val="none" w:sz="0" w:space="0" w:color="auto"/>
                    <w:bottom w:val="none" w:sz="0" w:space="0" w:color="auto"/>
                    <w:right w:val="none" w:sz="0" w:space="0" w:color="auto"/>
                  </w:divBdr>
                  <w:divsChild>
                    <w:div w:id="492570408">
                      <w:marLeft w:val="0"/>
                      <w:marRight w:val="0"/>
                      <w:marTop w:val="0"/>
                      <w:marBottom w:val="0"/>
                      <w:divBdr>
                        <w:top w:val="none" w:sz="0" w:space="0" w:color="auto"/>
                        <w:left w:val="none" w:sz="0" w:space="0" w:color="auto"/>
                        <w:bottom w:val="none" w:sz="0" w:space="0" w:color="auto"/>
                        <w:right w:val="none" w:sz="0" w:space="0" w:color="auto"/>
                      </w:divBdr>
                    </w:div>
                    <w:div w:id="9264006">
                      <w:marLeft w:val="0"/>
                      <w:marRight w:val="0"/>
                      <w:marTop w:val="0"/>
                      <w:marBottom w:val="0"/>
                      <w:divBdr>
                        <w:top w:val="none" w:sz="0" w:space="0" w:color="auto"/>
                        <w:left w:val="none" w:sz="0" w:space="0" w:color="auto"/>
                        <w:bottom w:val="none" w:sz="0" w:space="0" w:color="auto"/>
                        <w:right w:val="none" w:sz="0" w:space="0" w:color="auto"/>
                      </w:divBdr>
                    </w:div>
                    <w:div w:id="1318025574">
                      <w:marLeft w:val="0"/>
                      <w:marRight w:val="0"/>
                      <w:marTop w:val="0"/>
                      <w:marBottom w:val="0"/>
                      <w:divBdr>
                        <w:top w:val="none" w:sz="0" w:space="0" w:color="auto"/>
                        <w:left w:val="none" w:sz="0" w:space="0" w:color="auto"/>
                        <w:bottom w:val="none" w:sz="0" w:space="0" w:color="auto"/>
                        <w:right w:val="none" w:sz="0" w:space="0" w:color="auto"/>
                      </w:divBdr>
                    </w:div>
                    <w:div w:id="1566916861">
                      <w:marLeft w:val="0"/>
                      <w:marRight w:val="0"/>
                      <w:marTop w:val="0"/>
                      <w:marBottom w:val="0"/>
                      <w:divBdr>
                        <w:top w:val="none" w:sz="0" w:space="0" w:color="auto"/>
                        <w:left w:val="none" w:sz="0" w:space="0" w:color="auto"/>
                        <w:bottom w:val="none" w:sz="0" w:space="0" w:color="auto"/>
                        <w:right w:val="none" w:sz="0" w:space="0" w:color="auto"/>
                      </w:divBdr>
                    </w:div>
                    <w:div w:id="1382048388">
                      <w:marLeft w:val="0"/>
                      <w:marRight w:val="0"/>
                      <w:marTop w:val="0"/>
                      <w:marBottom w:val="0"/>
                      <w:divBdr>
                        <w:top w:val="none" w:sz="0" w:space="0" w:color="auto"/>
                        <w:left w:val="none" w:sz="0" w:space="0" w:color="auto"/>
                        <w:bottom w:val="none" w:sz="0" w:space="0" w:color="auto"/>
                        <w:right w:val="none" w:sz="0" w:space="0" w:color="auto"/>
                      </w:divBdr>
                    </w:div>
                  </w:divsChild>
                </w:div>
                <w:div w:id="806355522">
                  <w:marLeft w:val="0"/>
                  <w:marRight w:val="0"/>
                  <w:marTop w:val="0"/>
                  <w:marBottom w:val="0"/>
                  <w:divBdr>
                    <w:top w:val="none" w:sz="0" w:space="0" w:color="auto"/>
                    <w:left w:val="none" w:sz="0" w:space="0" w:color="auto"/>
                    <w:bottom w:val="none" w:sz="0" w:space="0" w:color="auto"/>
                    <w:right w:val="none" w:sz="0" w:space="0" w:color="auto"/>
                  </w:divBdr>
                  <w:divsChild>
                    <w:div w:id="1122459002">
                      <w:marLeft w:val="0"/>
                      <w:marRight w:val="0"/>
                      <w:marTop w:val="0"/>
                      <w:marBottom w:val="0"/>
                      <w:divBdr>
                        <w:top w:val="none" w:sz="0" w:space="0" w:color="auto"/>
                        <w:left w:val="none" w:sz="0" w:space="0" w:color="auto"/>
                        <w:bottom w:val="none" w:sz="0" w:space="0" w:color="auto"/>
                        <w:right w:val="none" w:sz="0" w:space="0" w:color="auto"/>
                      </w:divBdr>
                    </w:div>
                    <w:div w:id="1012954258">
                      <w:marLeft w:val="0"/>
                      <w:marRight w:val="0"/>
                      <w:marTop w:val="0"/>
                      <w:marBottom w:val="0"/>
                      <w:divBdr>
                        <w:top w:val="none" w:sz="0" w:space="0" w:color="auto"/>
                        <w:left w:val="none" w:sz="0" w:space="0" w:color="auto"/>
                        <w:bottom w:val="none" w:sz="0" w:space="0" w:color="auto"/>
                        <w:right w:val="none" w:sz="0" w:space="0" w:color="auto"/>
                      </w:divBdr>
                    </w:div>
                  </w:divsChild>
                </w:div>
                <w:div w:id="270935054">
                  <w:marLeft w:val="0"/>
                  <w:marRight w:val="0"/>
                  <w:marTop w:val="0"/>
                  <w:marBottom w:val="0"/>
                  <w:divBdr>
                    <w:top w:val="none" w:sz="0" w:space="0" w:color="auto"/>
                    <w:left w:val="none" w:sz="0" w:space="0" w:color="auto"/>
                    <w:bottom w:val="none" w:sz="0" w:space="0" w:color="auto"/>
                    <w:right w:val="none" w:sz="0" w:space="0" w:color="auto"/>
                  </w:divBdr>
                  <w:divsChild>
                    <w:div w:id="384329853">
                      <w:marLeft w:val="0"/>
                      <w:marRight w:val="0"/>
                      <w:marTop w:val="0"/>
                      <w:marBottom w:val="0"/>
                      <w:divBdr>
                        <w:top w:val="none" w:sz="0" w:space="0" w:color="auto"/>
                        <w:left w:val="none" w:sz="0" w:space="0" w:color="auto"/>
                        <w:bottom w:val="none" w:sz="0" w:space="0" w:color="auto"/>
                        <w:right w:val="none" w:sz="0" w:space="0" w:color="auto"/>
                      </w:divBdr>
                    </w:div>
                    <w:div w:id="707335297">
                      <w:marLeft w:val="0"/>
                      <w:marRight w:val="0"/>
                      <w:marTop w:val="0"/>
                      <w:marBottom w:val="0"/>
                      <w:divBdr>
                        <w:top w:val="none" w:sz="0" w:space="0" w:color="auto"/>
                        <w:left w:val="none" w:sz="0" w:space="0" w:color="auto"/>
                        <w:bottom w:val="none" w:sz="0" w:space="0" w:color="auto"/>
                        <w:right w:val="none" w:sz="0" w:space="0" w:color="auto"/>
                      </w:divBdr>
                    </w:div>
                    <w:div w:id="498933322">
                      <w:marLeft w:val="0"/>
                      <w:marRight w:val="0"/>
                      <w:marTop w:val="0"/>
                      <w:marBottom w:val="0"/>
                      <w:divBdr>
                        <w:top w:val="none" w:sz="0" w:space="0" w:color="auto"/>
                        <w:left w:val="none" w:sz="0" w:space="0" w:color="auto"/>
                        <w:bottom w:val="none" w:sz="0" w:space="0" w:color="auto"/>
                        <w:right w:val="none" w:sz="0" w:space="0" w:color="auto"/>
                      </w:divBdr>
                    </w:div>
                    <w:div w:id="438574202">
                      <w:marLeft w:val="0"/>
                      <w:marRight w:val="0"/>
                      <w:marTop w:val="0"/>
                      <w:marBottom w:val="0"/>
                      <w:divBdr>
                        <w:top w:val="none" w:sz="0" w:space="0" w:color="auto"/>
                        <w:left w:val="none" w:sz="0" w:space="0" w:color="auto"/>
                        <w:bottom w:val="none" w:sz="0" w:space="0" w:color="auto"/>
                        <w:right w:val="none" w:sz="0" w:space="0" w:color="auto"/>
                      </w:divBdr>
                    </w:div>
                  </w:divsChild>
                </w:div>
                <w:div w:id="201403642">
                  <w:marLeft w:val="0"/>
                  <w:marRight w:val="0"/>
                  <w:marTop w:val="0"/>
                  <w:marBottom w:val="0"/>
                  <w:divBdr>
                    <w:top w:val="none" w:sz="0" w:space="0" w:color="auto"/>
                    <w:left w:val="none" w:sz="0" w:space="0" w:color="auto"/>
                    <w:bottom w:val="none" w:sz="0" w:space="0" w:color="auto"/>
                    <w:right w:val="none" w:sz="0" w:space="0" w:color="auto"/>
                  </w:divBdr>
                  <w:divsChild>
                    <w:div w:id="1252590798">
                      <w:marLeft w:val="0"/>
                      <w:marRight w:val="0"/>
                      <w:marTop w:val="0"/>
                      <w:marBottom w:val="0"/>
                      <w:divBdr>
                        <w:top w:val="none" w:sz="0" w:space="0" w:color="auto"/>
                        <w:left w:val="none" w:sz="0" w:space="0" w:color="auto"/>
                        <w:bottom w:val="none" w:sz="0" w:space="0" w:color="auto"/>
                        <w:right w:val="none" w:sz="0" w:space="0" w:color="auto"/>
                      </w:divBdr>
                    </w:div>
                    <w:div w:id="1370033160">
                      <w:marLeft w:val="0"/>
                      <w:marRight w:val="0"/>
                      <w:marTop w:val="0"/>
                      <w:marBottom w:val="0"/>
                      <w:divBdr>
                        <w:top w:val="none" w:sz="0" w:space="0" w:color="auto"/>
                        <w:left w:val="none" w:sz="0" w:space="0" w:color="auto"/>
                        <w:bottom w:val="none" w:sz="0" w:space="0" w:color="auto"/>
                        <w:right w:val="none" w:sz="0" w:space="0" w:color="auto"/>
                      </w:divBdr>
                    </w:div>
                  </w:divsChild>
                </w:div>
                <w:div w:id="698894727">
                  <w:marLeft w:val="0"/>
                  <w:marRight w:val="0"/>
                  <w:marTop w:val="0"/>
                  <w:marBottom w:val="0"/>
                  <w:divBdr>
                    <w:top w:val="none" w:sz="0" w:space="0" w:color="auto"/>
                    <w:left w:val="none" w:sz="0" w:space="0" w:color="auto"/>
                    <w:bottom w:val="none" w:sz="0" w:space="0" w:color="auto"/>
                    <w:right w:val="none" w:sz="0" w:space="0" w:color="auto"/>
                  </w:divBdr>
                  <w:divsChild>
                    <w:div w:id="454566041">
                      <w:marLeft w:val="0"/>
                      <w:marRight w:val="0"/>
                      <w:marTop w:val="0"/>
                      <w:marBottom w:val="0"/>
                      <w:divBdr>
                        <w:top w:val="none" w:sz="0" w:space="0" w:color="auto"/>
                        <w:left w:val="none" w:sz="0" w:space="0" w:color="auto"/>
                        <w:bottom w:val="none" w:sz="0" w:space="0" w:color="auto"/>
                        <w:right w:val="none" w:sz="0" w:space="0" w:color="auto"/>
                      </w:divBdr>
                    </w:div>
                  </w:divsChild>
                </w:div>
                <w:div w:id="974914142">
                  <w:marLeft w:val="0"/>
                  <w:marRight w:val="0"/>
                  <w:marTop w:val="0"/>
                  <w:marBottom w:val="0"/>
                  <w:divBdr>
                    <w:top w:val="none" w:sz="0" w:space="0" w:color="auto"/>
                    <w:left w:val="none" w:sz="0" w:space="0" w:color="auto"/>
                    <w:bottom w:val="none" w:sz="0" w:space="0" w:color="auto"/>
                    <w:right w:val="none" w:sz="0" w:space="0" w:color="auto"/>
                  </w:divBdr>
                  <w:divsChild>
                    <w:div w:id="1606961584">
                      <w:marLeft w:val="0"/>
                      <w:marRight w:val="0"/>
                      <w:marTop w:val="0"/>
                      <w:marBottom w:val="0"/>
                      <w:divBdr>
                        <w:top w:val="none" w:sz="0" w:space="0" w:color="auto"/>
                        <w:left w:val="none" w:sz="0" w:space="0" w:color="auto"/>
                        <w:bottom w:val="none" w:sz="0" w:space="0" w:color="auto"/>
                        <w:right w:val="none" w:sz="0" w:space="0" w:color="auto"/>
                      </w:divBdr>
                    </w:div>
                    <w:div w:id="2066678952">
                      <w:marLeft w:val="0"/>
                      <w:marRight w:val="0"/>
                      <w:marTop w:val="0"/>
                      <w:marBottom w:val="0"/>
                      <w:divBdr>
                        <w:top w:val="none" w:sz="0" w:space="0" w:color="auto"/>
                        <w:left w:val="none" w:sz="0" w:space="0" w:color="auto"/>
                        <w:bottom w:val="none" w:sz="0" w:space="0" w:color="auto"/>
                        <w:right w:val="none" w:sz="0" w:space="0" w:color="auto"/>
                      </w:divBdr>
                    </w:div>
                  </w:divsChild>
                </w:div>
                <w:div w:id="1799447064">
                  <w:marLeft w:val="0"/>
                  <w:marRight w:val="0"/>
                  <w:marTop w:val="0"/>
                  <w:marBottom w:val="0"/>
                  <w:divBdr>
                    <w:top w:val="none" w:sz="0" w:space="0" w:color="auto"/>
                    <w:left w:val="none" w:sz="0" w:space="0" w:color="auto"/>
                    <w:bottom w:val="none" w:sz="0" w:space="0" w:color="auto"/>
                    <w:right w:val="none" w:sz="0" w:space="0" w:color="auto"/>
                  </w:divBdr>
                  <w:divsChild>
                    <w:div w:id="1579244330">
                      <w:marLeft w:val="0"/>
                      <w:marRight w:val="0"/>
                      <w:marTop w:val="0"/>
                      <w:marBottom w:val="0"/>
                      <w:divBdr>
                        <w:top w:val="none" w:sz="0" w:space="0" w:color="auto"/>
                        <w:left w:val="none" w:sz="0" w:space="0" w:color="auto"/>
                        <w:bottom w:val="none" w:sz="0" w:space="0" w:color="auto"/>
                        <w:right w:val="none" w:sz="0" w:space="0" w:color="auto"/>
                      </w:divBdr>
                    </w:div>
                  </w:divsChild>
                </w:div>
                <w:div w:id="119153584">
                  <w:marLeft w:val="0"/>
                  <w:marRight w:val="0"/>
                  <w:marTop w:val="0"/>
                  <w:marBottom w:val="0"/>
                  <w:divBdr>
                    <w:top w:val="none" w:sz="0" w:space="0" w:color="auto"/>
                    <w:left w:val="none" w:sz="0" w:space="0" w:color="auto"/>
                    <w:bottom w:val="none" w:sz="0" w:space="0" w:color="auto"/>
                    <w:right w:val="none" w:sz="0" w:space="0" w:color="auto"/>
                  </w:divBdr>
                  <w:divsChild>
                    <w:div w:id="1652753274">
                      <w:marLeft w:val="0"/>
                      <w:marRight w:val="0"/>
                      <w:marTop w:val="0"/>
                      <w:marBottom w:val="0"/>
                      <w:divBdr>
                        <w:top w:val="none" w:sz="0" w:space="0" w:color="auto"/>
                        <w:left w:val="none" w:sz="0" w:space="0" w:color="auto"/>
                        <w:bottom w:val="none" w:sz="0" w:space="0" w:color="auto"/>
                        <w:right w:val="none" w:sz="0" w:space="0" w:color="auto"/>
                      </w:divBdr>
                    </w:div>
                    <w:div w:id="160931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818605">
          <w:marLeft w:val="0"/>
          <w:marRight w:val="0"/>
          <w:marTop w:val="0"/>
          <w:marBottom w:val="0"/>
          <w:divBdr>
            <w:top w:val="none" w:sz="0" w:space="0" w:color="auto"/>
            <w:left w:val="none" w:sz="0" w:space="0" w:color="auto"/>
            <w:bottom w:val="none" w:sz="0" w:space="0" w:color="auto"/>
            <w:right w:val="none" w:sz="0" w:space="0" w:color="auto"/>
          </w:divBdr>
          <w:divsChild>
            <w:div w:id="2037001308">
              <w:marLeft w:val="0"/>
              <w:marRight w:val="0"/>
              <w:marTop w:val="0"/>
              <w:marBottom w:val="0"/>
              <w:divBdr>
                <w:top w:val="none" w:sz="0" w:space="0" w:color="auto"/>
                <w:left w:val="none" w:sz="0" w:space="0" w:color="auto"/>
                <w:bottom w:val="none" w:sz="0" w:space="0" w:color="auto"/>
                <w:right w:val="none" w:sz="0" w:space="0" w:color="auto"/>
              </w:divBdr>
              <w:divsChild>
                <w:div w:id="645621630">
                  <w:marLeft w:val="0"/>
                  <w:marRight w:val="0"/>
                  <w:marTop w:val="0"/>
                  <w:marBottom w:val="0"/>
                  <w:divBdr>
                    <w:top w:val="none" w:sz="0" w:space="0" w:color="auto"/>
                    <w:left w:val="none" w:sz="0" w:space="0" w:color="auto"/>
                    <w:bottom w:val="none" w:sz="0" w:space="0" w:color="auto"/>
                    <w:right w:val="none" w:sz="0" w:space="0" w:color="auto"/>
                  </w:divBdr>
                  <w:divsChild>
                    <w:div w:id="1378627950">
                      <w:marLeft w:val="0"/>
                      <w:marRight w:val="0"/>
                      <w:marTop w:val="0"/>
                      <w:marBottom w:val="0"/>
                      <w:divBdr>
                        <w:top w:val="none" w:sz="0" w:space="0" w:color="auto"/>
                        <w:left w:val="none" w:sz="0" w:space="0" w:color="auto"/>
                        <w:bottom w:val="none" w:sz="0" w:space="0" w:color="auto"/>
                        <w:right w:val="none" w:sz="0" w:space="0" w:color="auto"/>
                      </w:divBdr>
                    </w:div>
                    <w:div w:id="1347320823">
                      <w:marLeft w:val="0"/>
                      <w:marRight w:val="0"/>
                      <w:marTop w:val="0"/>
                      <w:marBottom w:val="0"/>
                      <w:divBdr>
                        <w:top w:val="none" w:sz="0" w:space="0" w:color="auto"/>
                        <w:left w:val="none" w:sz="0" w:space="0" w:color="auto"/>
                        <w:bottom w:val="none" w:sz="0" w:space="0" w:color="auto"/>
                        <w:right w:val="none" w:sz="0" w:space="0" w:color="auto"/>
                      </w:divBdr>
                    </w:div>
                    <w:div w:id="1332879693">
                      <w:marLeft w:val="0"/>
                      <w:marRight w:val="0"/>
                      <w:marTop w:val="0"/>
                      <w:marBottom w:val="0"/>
                      <w:divBdr>
                        <w:top w:val="none" w:sz="0" w:space="0" w:color="auto"/>
                        <w:left w:val="none" w:sz="0" w:space="0" w:color="auto"/>
                        <w:bottom w:val="none" w:sz="0" w:space="0" w:color="auto"/>
                        <w:right w:val="none" w:sz="0" w:space="0" w:color="auto"/>
                      </w:divBdr>
                    </w:div>
                    <w:div w:id="285814673">
                      <w:marLeft w:val="0"/>
                      <w:marRight w:val="0"/>
                      <w:marTop w:val="0"/>
                      <w:marBottom w:val="0"/>
                      <w:divBdr>
                        <w:top w:val="none" w:sz="0" w:space="0" w:color="auto"/>
                        <w:left w:val="none" w:sz="0" w:space="0" w:color="auto"/>
                        <w:bottom w:val="none" w:sz="0" w:space="0" w:color="auto"/>
                        <w:right w:val="none" w:sz="0" w:space="0" w:color="auto"/>
                      </w:divBdr>
                    </w:div>
                    <w:div w:id="1403407562">
                      <w:marLeft w:val="0"/>
                      <w:marRight w:val="0"/>
                      <w:marTop w:val="0"/>
                      <w:marBottom w:val="0"/>
                      <w:divBdr>
                        <w:top w:val="none" w:sz="0" w:space="0" w:color="auto"/>
                        <w:left w:val="none" w:sz="0" w:space="0" w:color="auto"/>
                        <w:bottom w:val="none" w:sz="0" w:space="0" w:color="auto"/>
                        <w:right w:val="none" w:sz="0" w:space="0" w:color="auto"/>
                      </w:divBdr>
                    </w:div>
                    <w:div w:id="2119442299">
                      <w:marLeft w:val="0"/>
                      <w:marRight w:val="0"/>
                      <w:marTop w:val="0"/>
                      <w:marBottom w:val="0"/>
                      <w:divBdr>
                        <w:top w:val="none" w:sz="0" w:space="0" w:color="auto"/>
                        <w:left w:val="none" w:sz="0" w:space="0" w:color="auto"/>
                        <w:bottom w:val="none" w:sz="0" w:space="0" w:color="auto"/>
                        <w:right w:val="none" w:sz="0" w:space="0" w:color="auto"/>
                      </w:divBdr>
                    </w:div>
                    <w:div w:id="859011105">
                      <w:marLeft w:val="0"/>
                      <w:marRight w:val="0"/>
                      <w:marTop w:val="0"/>
                      <w:marBottom w:val="0"/>
                      <w:divBdr>
                        <w:top w:val="none" w:sz="0" w:space="0" w:color="auto"/>
                        <w:left w:val="none" w:sz="0" w:space="0" w:color="auto"/>
                        <w:bottom w:val="none" w:sz="0" w:space="0" w:color="auto"/>
                        <w:right w:val="none" w:sz="0" w:space="0" w:color="auto"/>
                      </w:divBdr>
                    </w:div>
                    <w:div w:id="920597696">
                      <w:marLeft w:val="0"/>
                      <w:marRight w:val="0"/>
                      <w:marTop w:val="0"/>
                      <w:marBottom w:val="0"/>
                      <w:divBdr>
                        <w:top w:val="none" w:sz="0" w:space="0" w:color="auto"/>
                        <w:left w:val="none" w:sz="0" w:space="0" w:color="auto"/>
                        <w:bottom w:val="none" w:sz="0" w:space="0" w:color="auto"/>
                        <w:right w:val="none" w:sz="0" w:space="0" w:color="auto"/>
                      </w:divBdr>
                    </w:div>
                    <w:div w:id="957182054">
                      <w:marLeft w:val="0"/>
                      <w:marRight w:val="0"/>
                      <w:marTop w:val="0"/>
                      <w:marBottom w:val="0"/>
                      <w:divBdr>
                        <w:top w:val="none" w:sz="0" w:space="0" w:color="auto"/>
                        <w:left w:val="none" w:sz="0" w:space="0" w:color="auto"/>
                        <w:bottom w:val="none" w:sz="0" w:space="0" w:color="auto"/>
                        <w:right w:val="none" w:sz="0" w:space="0" w:color="auto"/>
                      </w:divBdr>
                    </w:div>
                  </w:divsChild>
                </w:div>
                <w:div w:id="72044359">
                  <w:marLeft w:val="0"/>
                  <w:marRight w:val="0"/>
                  <w:marTop w:val="0"/>
                  <w:marBottom w:val="0"/>
                  <w:divBdr>
                    <w:top w:val="none" w:sz="0" w:space="0" w:color="auto"/>
                    <w:left w:val="none" w:sz="0" w:space="0" w:color="auto"/>
                    <w:bottom w:val="none" w:sz="0" w:space="0" w:color="auto"/>
                    <w:right w:val="none" w:sz="0" w:space="0" w:color="auto"/>
                  </w:divBdr>
                  <w:divsChild>
                    <w:div w:id="42875192">
                      <w:marLeft w:val="0"/>
                      <w:marRight w:val="0"/>
                      <w:marTop w:val="0"/>
                      <w:marBottom w:val="0"/>
                      <w:divBdr>
                        <w:top w:val="none" w:sz="0" w:space="0" w:color="auto"/>
                        <w:left w:val="none" w:sz="0" w:space="0" w:color="auto"/>
                        <w:bottom w:val="none" w:sz="0" w:space="0" w:color="auto"/>
                        <w:right w:val="none" w:sz="0" w:space="0" w:color="auto"/>
                      </w:divBdr>
                    </w:div>
                    <w:div w:id="857088114">
                      <w:marLeft w:val="0"/>
                      <w:marRight w:val="0"/>
                      <w:marTop w:val="0"/>
                      <w:marBottom w:val="0"/>
                      <w:divBdr>
                        <w:top w:val="none" w:sz="0" w:space="0" w:color="auto"/>
                        <w:left w:val="none" w:sz="0" w:space="0" w:color="auto"/>
                        <w:bottom w:val="none" w:sz="0" w:space="0" w:color="auto"/>
                        <w:right w:val="none" w:sz="0" w:space="0" w:color="auto"/>
                      </w:divBdr>
                    </w:div>
                    <w:div w:id="1361857951">
                      <w:marLeft w:val="0"/>
                      <w:marRight w:val="0"/>
                      <w:marTop w:val="0"/>
                      <w:marBottom w:val="0"/>
                      <w:divBdr>
                        <w:top w:val="none" w:sz="0" w:space="0" w:color="auto"/>
                        <w:left w:val="none" w:sz="0" w:space="0" w:color="auto"/>
                        <w:bottom w:val="none" w:sz="0" w:space="0" w:color="auto"/>
                        <w:right w:val="none" w:sz="0" w:space="0" w:color="auto"/>
                      </w:divBdr>
                    </w:div>
                    <w:div w:id="2003388593">
                      <w:marLeft w:val="0"/>
                      <w:marRight w:val="0"/>
                      <w:marTop w:val="0"/>
                      <w:marBottom w:val="0"/>
                      <w:divBdr>
                        <w:top w:val="none" w:sz="0" w:space="0" w:color="auto"/>
                        <w:left w:val="none" w:sz="0" w:space="0" w:color="auto"/>
                        <w:bottom w:val="none" w:sz="0" w:space="0" w:color="auto"/>
                        <w:right w:val="none" w:sz="0" w:space="0" w:color="auto"/>
                      </w:divBdr>
                    </w:div>
                    <w:div w:id="1399017145">
                      <w:marLeft w:val="0"/>
                      <w:marRight w:val="0"/>
                      <w:marTop w:val="0"/>
                      <w:marBottom w:val="0"/>
                      <w:divBdr>
                        <w:top w:val="none" w:sz="0" w:space="0" w:color="auto"/>
                        <w:left w:val="none" w:sz="0" w:space="0" w:color="auto"/>
                        <w:bottom w:val="none" w:sz="0" w:space="0" w:color="auto"/>
                        <w:right w:val="none" w:sz="0" w:space="0" w:color="auto"/>
                      </w:divBdr>
                    </w:div>
                    <w:div w:id="1075473963">
                      <w:marLeft w:val="0"/>
                      <w:marRight w:val="0"/>
                      <w:marTop w:val="0"/>
                      <w:marBottom w:val="0"/>
                      <w:divBdr>
                        <w:top w:val="none" w:sz="0" w:space="0" w:color="auto"/>
                        <w:left w:val="none" w:sz="0" w:space="0" w:color="auto"/>
                        <w:bottom w:val="none" w:sz="0" w:space="0" w:color="auto"/>
                        <w:right w:val="none" w:sz="0" w:space="0" w:color="auto"/>
                      </w:divBdr>
                    </w:div>
                  </w:divsChild>
                </w:div>
                <w:div w:id="1947148665">
                  <w:marLeft w:val="0"/>
                  <w:marRight w:val="0"/>
                  <w:marTop w:val="0"/>
                  <w:marBottom w:val="0"/>
                  <w:divBdr>
                    <w:top w:val="none" w:sz="0" w:space="0" w:color="auto"/>
                    <w:left w:val="none" w:sz="0" w:space="0" w:color="auto"/>
                    <w:bottom w:val="none" w:sz="0" w:space="0" w:color="auto"/>
                    <w:right w:val="none" w:sz="0" w:space="0" w:color="auto"/>
                  </w:divBdr>
                  <w:divsChild>
                    <w:div w:id="2032804412">
                      <w:marLeft w:val="0"/>
                      <w:marRight w:val="0"/>
                      <w:marTop w:val="0"/>
                      <w:marBottom w:val="0"/>
                      <w:divBdr>
                        <w:top w:val="none" w:sz="0" w:space="0" w:color="auto"/>
                        <w:left w:val="none" w:sz="0" w:space="0" w:color="auto"/>
                        <w:bottom w:val="none" w:sz="0" w:space="0" w:color="auto"/>
                        <w:right w:val="none" w:sz="0" w:space="0" w:color="auto"/>
                      </w:divBdr>
                    </w:div>
                  </w:divsChild>
                </w:div>
                <w:div w:id="355085062">
                  <w:marLeft w:val="0"/>
                  <w:marRight w:val="0"/>
                  <w:marTop w:val="0"/>
                  <w:marBottom w:val="0"/>
                  <w:divBdr>
                    <w:top w:val="none" w:sz="0" w:space="0" w:color="auto"/>
                    <w:left w:val="none" w:sz="0" w:space="0" w:color="auto"/>
                    <w:bottom w:val="none" w:sz="0" w:space="0" w:color="auto"/>
                    <w:right w:val="none" w:sz="0" w:space="0" w:color="auto"/>
                  </w:divBdr>
                  <w:divsChild>
                    <w:div w:id="800030531">
                      <w:marLeft w:val="0"/>
                      <w:marRight w:val="0"/>
                      <w:marTop w:val="0"/>
                      <w:marBottom w:val="0"/>
                      <w:divBdr>
                        <w:top w:val="none" w:sz="0" w:space="0" w:color="auto"/>
                        <w:left w:val="none" w:sz="0" w:space="0" w:color="auto"/>
                        <w:bottom w:val="none" w:sz="0" w:space="0" w:color="auto"/>
                        <w:right w:val="none" w:sz="0" w:space="0" w:color="auto"/>
                      </w:divBdr>
                    </w:div>
                    <w:div w:id="1764719523">
                      <w:marLeft w:val="0"/>
                      <w:marRight w:val="0"/>
                      <w:marTop w:val="0"/>
                      <w:marBottom w:val="0"/>
                      <w:divBdr>
                        <w:top w:val="none" w:sz="0" w:space="0" w:color="auto"/>
                        <w:left w:val="none" w:sz="0" w:space="0" w:color="auto"/>
                        <w:bottom w:val="none" w:sz="0" w:space="0" w:color="auto"/>
                        <w:right w:val="none" w:sz="0" w:space="0" w:color="auto"/>
                      </w:divBdr>
                    </w:div>
                    <w:div w:id="1538397089">
                      <w:marLeft w:val="0"/>
                      <w:marRight w:val="0"/>
                      <w:marTop w:val="0"/>
                      <w:marBottom w:val="0"/>
                      <w:divBdr>
                        <w:top w:val="none" w:sz="0" w:space="0" w:color="auto"/>
                        <w:left w:val="none" w:sz="0" w:space="0" w:color="auto"/>
                        <w:bottom w:val="none" w:sz="0" w:space="0" w:color="auto"/>
                        <w:right w:val="none" w:sz="0" w:space="0" w:color="auto"/>
                      </w:divBdr>
                    </w:div>
                    <w:div w:id="331685601">
                      <w:marLeft w:val="0"/>
                      <w:marRight w:val="0"/>
                      <w:marTop w:val="0"/>
                      <w:marBottom w:val="0"/>
                      <w:divBdr>
                        <w:top w:val="none" w:sz="0" w:space="0" w:color="auto"/>
                        <w:left w:val="none" w:sz="0" w:space="0" w:color="auto"/>
                        <w:bottom w:val="none" w:sz="0" w:space="0" w:color="auto"/>
                        <w:right w:val="none" w:sz="0" w:space="0" w:color="auto"/>
                      </w:divBdr>
                    </w:div>
                    <w:div w:id="746539497">
                      <w:marLeft w:val="0"/>
                      <w:marRight w:val="0"/>
                      <w:marTop w:val="0"/>
                      <w:marBottom w:val="0"/>
                      <w:divBdr>
                        <w:top w:val="none" w:sz="0" w:space="0" w:color="auto"/>
                        <w:left w:val="none" w:sz="0" w:space="0" w:color="auto"/>
                        <w:bottom w:val="none" w:sz="0" w:space="0" w:color="auto"/>
                        <w:right w:val="none" w:sz="0" w:space="0" w:color="auto"/>
                      </w:divBdr>
                    </w:div>
                  </w:divsChild>
                </w:div>
                <w:div w:id="656035961">
                  <w:marLeft w:val="0"/>
                  <w:marRight w:val="0"/>
                  <w:marTop w:val="0"/>
                  <w:marBottom w:val="0"/>
                  <w:divBdr>
                    <w:top w:val="none" w:sz="0" w:space="0" w:color="auto"/>
                    <w:left w:val="none" w:sz="0" w:space="0" w:color="auto"/>
                    <w:bottom w:val="none" w:sz="0" w:space="0" w:color="auto"/>
                    <w:right w:val="none" w:sz="0" w:space="0" w:color="auto"/>
                  </w:divBdr>
                  <w:divsChild>
                    <w:div w:id="517277027">
                      <w:marLeft w:val="0"/>
                      <w:marRight w:val="0"/>
                      <w:marTop w:val="0"/>
                      <w:marBottom w:val="0"/>
                      <w:divBdr>
                        <w:top w:val="none" w:sz="0" w:space="0" w:color="auto"/>
                        <w:left w:val="none" w:sz="0" w:space="0" w:color="auto"/>
                        <w:bottom w:val="none" w:sz="0" w:space="0" w:color="auto"/>
                        <w:right w:val="none" w:sz="0" w:space="0" w:color="auto"/>
                      </w:divBdr>
                    </w:div>
                    <w:div w:id="960382379">
                      <w:marLeft w:val="0"/>
                      <w:marRight w:val="0"/>
                      <w:marTop w:val="0"/>
                      <w:marBottom w:val="0"/>
                      <w:divBdr>
                        <w:top w:val="none" w:sz="0" w:space="0" w:color="auto"/>
                        <w:left w:val="none" w:sz="0" w:space="0" w:color="auto"/>
                        <w:bottom w:val="none" w:sz="0" w:space="0" w:color="auto"/>
                        <w:right w:val="none" w:sz="0" w:space="0" w:color="auto"/>
                      </w:divBdr>
                    </w:div>
                    <w:div w:id="1525361539">
                      <w:marLeft w:val="0"/>
                      <w:marRight w:val="0"/>
                      <w:marTop w:val="0"/>
                      <w:marBottom w:val="0"/>
                      <w:divBdr>
                        <w:top w:val="none" w:sz="0" w:space="0" w:color="auto"/>
                        <w:left w:val="none" w:sz="0" w:space="0" w:color="auto"/>
                        <w:bottom w:val="none" w:sz="0" w:space="0" w:color="auto"/>
                        <w:right w:val="none" w:sz="0" w:space="0" w:color="auto"/>
                      </w:divBdr>
                    </w:div>
                    <w:div w:id="1599754460">
                      <w:marLeft w:val="0"/>
                      <w:marRight w:val="0"/>
                      <w:marTop w:val="0"/>
                      <w:marBottom w:val="0"/>
                      <w:divBdr>
                        <w:top w:val="none" w:sz="0" w:space="0" w:color="auto"/>
                        <w:left w:val="none" w:sz="0" w:space="0" w:color="auto"/>
                        <w:bottom w:val="none" w:sz="0" w:space="0" w:color="auto"/>
                        <w:right w:val="none" w:sz="0" w:space="0" w:color="auto"/>
                      </w:divBdr>
                    </w:div>
                  </w:divsChild>
                </w:div>
                <w:div w:id="503206534">
                  <w:marLeft w:val="0"/>
                  <w:marRight w:val="0"/>
                  <w:marTop w:val="0"/>
                  <w:marBottom w:val="0"/>
                  <w:divBdr>
                    <w:top w:val="none" w:sz="0" w:space="0" w:color="auto"/>
                    <w:left w:val="none" w:sz="0" w:space="0" w:color="auto"/>
                    <w:bottom w:val="none" w:sz="0" w:space="0" w:color="auto"/>
                    <w:right w:val="none" w:sz="0" w:space="0" w:color="auto"/>
                  </w:divBdr>
                  <w:divsChild>
                    <w:div w:id="1257979392">
                      <w:marLeft w:val="0"/>
                      <w:marRight w:val="0"/>
                      <w:marTop w:val="0"/>
                      <w:marBottom w:val="0"/>
                      <w:divBdr>
                        <w:top w:val="none" w:sz="0" w:space="0" w:color="auto"/>
                        <w:left w:val="none" w:sz="0" w:space="0" w:color="auto"/>
                        <w:bottom w:val="none" w:sz="0" w:space="0" w:color="auto"/>
                        <w:right w:val="none" w:sz="0" w:space="0" w:color="auto"/>
                      </w:divBdr>
                    </w:div>
                  </w:divsChild>
                </w:div>
                <w:div w:id="1603108067">
                  <w:marLeft w:val="0"/>
                  <w:marRight w:val="0"/>
                  <w:marTop w:val="0"/>
                  <w:marBottom w:val="0"/>
                  <w:divBdr>
                    <w:top w:val="none" w:sz="0" w:space="0" w:color="auto"/>
                    <w:left w:val="none" w:sz="0" w:space="0" w:color="auto"/>
                    <w:bottom w:val="none" w:sz="0" w:space="0" w:color="auto"/>
                    <w:right w:val="none" w:sz="0" w:space="0" w:color="auto"/>
                  </w:divBdr>
                  <w:divsChild>
                    <w:div w:id="270287138">
                      <w:marLeft w:val="0"/>
                      <w:marRight w:val="0"/>
                      <w:marTop w:val="0"/>
                      <w:marBottom w:val="0"/>
                      <w:divBdr>
                        <w:top w:val="none" w:sz="0" w:space="0" w:color="auto"/>
                        <w:left w:val="none" w:sz="0" w:space="0" w:color="auto"/>
                        <w:bottom w:val="none" w:sz="0" w:space="0" w:color="auto"/>
                        <w:right w:val="none" w:sz="0" w:space="0" w:color="auto"/>
                      </w:divBdr>
                    </w:div>
                  </w:divsChild>
                </w:div>
                <w:div w:id="1836143055">
                  <w:marLeft w:val="0"/>
                  <w:marRight w:val="0"/>
                  <w:marTop w:val="0"/>
                  <w:marBottom w:val="0"/>
                  <w:divBdr>
                    <w:top w:val="none" w:sz="0" w:space="0" w:color="auto"/>
                    <w:left w:val="none" w:sz="0" w:space="0" w:color="auto"/>
                    <w:bottom w:val="none" w:sz="0" w:space="0" w:color="auto"/>
                    <w:right w:val="none" w:sz="0" w:space="0" w:color="auto"/>
                  </w:divBdr>
                  <w:divsChild>
                    <w:div w:id="1248727027">
                      <w:marLeft w:val="0"/>
                      <w:marRight w:val="0"/>
                      <w:marTop w:val="0"/>
                      <w:marBottom w:val="0"/>
                      <w:divBdr>
                        <w:top w:val="none" w:sz="0" w:space="0" w:color="auto"/>
                        <w:left w:val="none" w:sz="0" w:space="0" w:color="auto"/>
                        <w:bottom w:val="none" w:sz="0" w:space="0" w:color="auto"/>
                        <w:right w:val="none" w:sz="0" w:space="0" w:color="auto"/>
                      </w:divBdr>
                    </w:div>
                    <w:div w:id="1490750046">
                      <w:marLeft w:val="0"/>
                      <w:marRight w:val="0"/>
                      <w:marTop w:val="0"/>
                      <w:marBottom w:val="0"/>
                      <w:divBdr>
                        <w:top w:val="none" w:sz="0" w:space="0" w:color="auto"/>
                        <w:left w:val="none" w:sz="0" w:space="0" w:color="auto"/>
                        <w:bottom w:val="none" w:sz="0" w:space="0" w:color="auto"/>
                        <w:right w:val="none" w:sz="0" w:space="0" w:color="auto"/>
                      </w:divBdr>
                    </w:div>
                    <w:div w:id="1320768564">
                      <w:marLeft w:val="0"/>
                      <w:marRight w:val="0"/>
                      <w:marTop w:val="0"/>
                      <w:marBottom w:val="0"/>
                      <w:divBdr>
                        <w:top w:val="none" w:sz="0" w:space="0" w:color="auto"/>
                        <w:left w:val="none" w:sz="0" w:space="0" w:color="auto"/>
                        <w:bottom w:val="none" w:sz="0" w:space="0" w:color="auto"/>
                        <w:right w:val="none" w:sz="0" w:space="0" w:color="auto"/>
                      </w:divBdr>
                    </w:div>
                  </w:divsChild>
                </w:div>
                <w:div w:id="737245348">
                  <w:marLeft w:val="0"/>
                  <w:marRight w:val="0"/>
                  <w:marTop w:val="0"/>
                  <w:marBottom w:val="0"/>
                  <w:divBdr>
                    <w:top w:val="none" w:sz="0" w:space="0" w:color="auto"/>
                    <w:left w:val="none" w:sz="0" w:space="0" w:color="auto"/>
                    <w:bottom w:val="none" w:sz="0" w:space="0" w:color="auto"/>
                    <w:right w:val="none" w:sz="0" w:space="0" w:color="auto"/>
                  </w:divBdr>
                  <w:divsChild>
                    <w:div w:id="315382069">
                      <w:marLeft w:val="0"/>
                      <w:marRight w:val="0"/>
                      <w:marTop w:val="0"/>
                      <w:marBottom w:val="0"/>
                      <w:divBdr>
                        <w:top w:val="none" w:sz="0" w:space="0" w:color="auto"/>
                        <w:left w:val="none" w:sz="0" w:space="0" w:color="auto"/>
                        <w:bottom w:val="none" w:sz="0" w:space="0" w:color="auto"/>
                        <w:right w:val="none" w:sz="0" w:space="0" w:color="auto"/>
                      </w:divBdr>
                    </w:div>
                    <w:div w:id="1579483255">
                      <w:marLeft w:val="0"/>
                      <w:marRight w:val="0"/>
                      <w:marTop w:val="0"/>
                      <w:marBottom w:val="0"/>
                      <w:divBdr>
                        <w:top w:val="none" w:sz="0" w:space="0" w:color="auto"/>
                        <w:left w:val="none" w:sz="0" w:space="0" w:color="auto"/>
                        <w:bottom w:val="none" w:sz="0" w:space="0" w:color="auto"/>
                        <w:right w:val="none" w:sz="0" w:space="0" w:color="auto"/>
                      </w:divBdr>
                    </w:div>
                    <w:div w:id="1307661492">
                      <w:marLeft w:val="0"/>
                      <w:marRight w:val="0"/>
                      <w:marTop w:val="0"/>
                      <w:marBottom w:val="0"/>
                      <w:divBdr>
                        <w:top w:val="none" w:sz="0" w:space="0" w:color="auto"/>
                        <w:left w:val="none" w:sz="0" w:space="0" w:color="auto"/>
                        <w:bottom w:val="none" w:sz="0" w:space="0" w:color="auto"/>
                        <w:right w:val="none" w:sz="0" w:space="0" w:color="auto"/>
                      </w:divBdr>
                    </w:div>
                  </w:divsChild>
                </w:div>
                <w:div w:id="1007635250">
                  <w:marLeft w:val="0"/>
                  <w:marRight w:val="0"/>
                  <w:marTop w:val="0"/>
                  <w:marBottom w:val="0"/>
                  <w:divBdr>
                    <w:top w:val="none" w:sz="0" w:space="0" w:color="auto"/>
                    <w:left w:val="none" w:sz="0" w:space="0" w:color="auto"/>
                    <w:bottom w:val="none" w:sz="0" w:space="0" w:color="auto"/>
                    <w:right w:val="none" w:sz="0" w:space="0" w:color="auto"/>
                  </w:divBdr>
                  <w:divsChild>
                    <w:div w:id="1720788282">
                      <w:marLeft w:val="0"/>
                      <w:marRight w:val="0"/>
                      <w:marTop w:val="0"/>
                      <w:marBottom w:val="0"/>
                      <w:divBdr>
                        <w:top w:val="none" w:sz="0" w:space="0" w:color="auto"/>
                        <w:left w:val="none" w:sz="0" w:space="0" w:color="auto"/>
                        <w:bottom w:val="none" w:sz="0" w:space="0" w:color="auto"/>
                        <w:right w:val="none" w:sz="0" w:space="0" w:color="auto"/>
                      </w:divBdr>
                    </w:div>
                    <w:div w:id="738357981">
                      <w:marLeft w:val="0"/>
                      <w:marRight w:val="0"/>
                      <w:marTop w:val="0"/>
                      <w:marBottom w:val="0"/>
                      <w:divBdr>
                        <w:top w:val="none" w:sz="0" w:space="0" w:color="auto"/>
                        <w:left w:val="none" w:sz="0" w:space="0" w:color="auto"/>
                        <w:bottom w:val="none" w:sz="0" w:space="0" w:color="auto"/>
                        <w:right w:val="none" w:sz="0" w:space="0" w:color="auto"/>
                      </w:divBdr>
                    </w:div>
                  </w:divsChild>
                </w:div>
                <w:div w:id="2024549931">
                  <w:marLeft w:val="0"/>
                  <w:marRight w:val="0"/>
                  <w:marTop w:val="0"/>
                  <w:marBottom w:val="0"/>
                  <w:divBdr>
                    <w:top w:val="none" w:sz="0" w:space="0" w:color="auto"/>
                    <w:left w:val="none" w:sz="0" w:space="0" w:color="auto"/>
                    <w:bottom w:val="none" w:sz="0" w:space="0" w:color="auto"/>
                    <w:right w:val="none" w:sz="0" w:space="0" w:color="auto"/>
                  </w:divBdr>
                  <w:divsChild>
                    <w:div w:id="1488016997">
                      <w:marLeft w:val="0"/>
                      <w:marRight w:val="0"/>
                      <w:marTop w:val="0"/>
                      <w:marBottom w:val="0"/>
                      <w:divBdr>
                        <w:top w:val="none" w:sz="0" w:space="0" w:color="auto"/>
                        <w:left w:val="none" w:sz="0" w:space="0" w:color="auto"/>
                        <w:bottom w:val="none" w:sz="0" w:space="0" w:color="auto"/>
                        <w:right w:val="none" w:sz="0" w:space="0" w:color="auto"/>
                      </w:divBdr>
                    </w:div>
                  </w:divsChild>
                </w:div>
                <w:div w:id="192497882">
                  <w:marLeft w:val="0"/>
                  <w:marRight w:val="0"/>
                  <w:marTop w:val="0"/>
                  <w:marBottom w:val="0"/>
                  <w:divBdr>
                    <w:top w:val="none" w:sz="0" w:space="0" w:color="auto"/>
                    <w:left w:val="none" w:sz="0" w:space="0" w:color="auto"/>
                    <w:bottom w:val="none" w:sz="0" w:space="0" w:color="auto"/>
                    <w:right w:val="none" w:sz="0" w:space="0" w:color="auto"/>
                  </w:divBdr>
                  <w:divsChild>
                    <w:div w:id="1280868016">
                      <w:marLeft w:val="0"/>
                      <w:marRight w:val="0"/>
                      <w:marTop w:val="0"/>
                      <w:marBottom w:val="0"/>
                      <w:divBdr>
                        <w:top w:val="none" w:sz="0" w:space="0" w:color="auto"/>
                        <w:left w:val="none" w:sz="0" w:space="0" w:color="auto"/>
                        <w:bottom w:val="none" w:sz="0" w:space="0" w:color="auto"/>
                        <w:right w:val="none" w:sz="0" w:space="0" w:color="auto"/>
                      </w:divBdr>
                    </w:div>
                    <w:div w:id="1723216313">
                      <w:marLeft w:val="0"/>
                      <w:marRight w:val="0"/>
                      <w:marTop w:val="0"/>
                      <w:marBottom w:val="0"/>
                      <w:divBdr>
                        <w:top w:val="none" w:sz="0" w:space="0" w:color="auto"/>
                        <w:left w:val="none" w:sz="0" w:space="0" w:color="auto"/>
                        <w:bottom w:val="none" w:sz="0" w:space="0" w:color="auto"/>
                        <w:right w:val="none" w:sz="0" w:space="0" w:color="auto"/>
                      </w:divBdr>
                    </w:div>
                  </w:divsChild>
                </w:div>
                <w:div w:id="1513451742">
                  <w:marLeft w:val="0"/>
                  <w:marRight w:val="0"/>
                  <w:marTop w:val="0"/>
                  <w:marBottom w:val="0"/>
                  <w:divBdr>
                    <w:top w:val="none" w:sz="0" w:space="0" w:color="auto"/>
                    <w:left w:val="none" w:sz="0" w:space="0" w:color="auto"/>
                    <w:bottom w:val="none" w:sz="0" w:space="0" w:color="auto"/>
                    <w:right w:val="none" w:sz="0" w:space="0" w:color="auto"/>
                  </w:divBdr>
                  <w:divsChild>
                    <w:div w:id="1711832795">
                      <w:marLeft w:val="0"/>
                      <w:marRight w:val="0"/>
                      <w:marTop w:val="0"/>
                      <w:marBottom w:val="0"/>
                      <w:divBdr>
                        <w:top w:val="none" w:sz="0" w:space="0" w:color="auto"/>
                        <w:left w:val="none" w:sz="0" w:space="0" w:color="auto"/>
                        <w:bottom w:val="none" w:sz="0" w:space="0" w:color="auto"/>
                        <w:right w:val="none" w:sz="0" w:space="0" w:color="auto"/>
                      </w:divBdr>
                    </w:div>
                    <w:div w:id="1129586272">
                      <w:marLeft w:val="0"/>
                      <w:marRight w:val="0"/>
                      <w:marTop w:val="0"/>
                      <w:marBottom w:val="0"/>
                      <w:divBdr>
                        <w:top w:val="none" w:sz="0" w:space="0" w:color="auto"/>
                        <w:left w:val="none" w:sz="0" w:space="0" w:color="auto"/>
                        <w:bottom w:val="none" w:sz="0" w:space="0" w:color="auto"/>
                        <w:right w:val="none" w:sz="0" w:space="0" w:color="auto"/>
                      </w:divBdr>
                    </w:div>
                  </w:divsChild>
                </w:div>
                <w:div w:id="1235121203">
                  <w:marLeft w:val="0"/>
                  <w:marRight w:val="0"/>
                  <w:marTop w:val="0"/>
                  <w:marBottom w:val="0"/>
                  <w:divBdr>
                    <w:top w:val="none" w:sz="0" w:space="0" w:color="auto"/>
                    <w:left w:val="none" w:sz="0" w:space="0" w:color="auto"/>
                    <w:bottom w:val="none" w:sz="0" w:space="0" w:color="auto"/>
                    <w:right w:val="none" w:sz="0" w:space="0" w:color="auto"/>
                  </w:divBdr>
                  <w:divsChild>
                    <w:div w:id="73914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896272">
          <w:marLeft w:val="0"/>
          <w:marRight w:val="0"/>
          <w:marTop w:val="0"/>
          <w:marBottom w:val="0"/>
          <w:divBdr>
            <w:top w:val="none" w:sz="0" w:space="0" w:color="auto"/>
            <w:left w:val="none" w:sz="0" w:space="0" w:color="auto"/>
            <w:bottom w:val="none" w:sz="0" w:space="0" w:color="auto"/>
            <w:right w:val="none" w:sz="0" w:space="0" w:color="auto"/>
          </w:divBdr>
          <w:divsChild>
            <w:div w:id="1139422875">
              <w:marLeft w:val="0"/>
              <w:marRight w:val="0"/>
              <w:marTop w:val="0"/>
              <w:marBottom w:val="0"/>
              <w:divBdr>
                <w:top w:val="none" w:sz="0" w:space="0" w:color="auto"/>
                <w:left w:val="none" w:sz="0" w:space="0" w:color="auto"/>
                <w:bottom w:val="none" w:sz="0" w:space="0" w:color="auto"/>
                <w:right w:val="none" w:sz="0" w:space="0" w:color="auto"/>
              </w:divBdr>
              <w:divsChild>
                <w:div w:id="1744794506">
                  <w:marLeft w:val="0"/>
                  <w:marRight w:val="0"/>
                  <w:marTop w:val="0"/>
                  <w:marBottom w:val="0"/>
                  <w:divBdr>
                    <w:top w:val="none" w:sz="0" w:space="0" w:color="auto"/>
                    <w:left w:val="none" w:sz="0" w:space="0" w:color="auto"/>
                    <w:bottom w:val="none" w:sz="0" w:space="0" w:color="auto"/>
                    <w:right w:val="none" w:sz="0" w:space="0" w:color="auto"/>
                  </w:divBdr>
                  <w:divsChild>
                    <w:div w:id="1020821014">
                      <w:marLeft w:val="0"/>
                      <w:marRight w:val="0"/>
                      <w:marTop w:val="0"/>
                      <w:marBottom w:val="0"/>
                      <w:divBdr>
                        <w:top w:val="none" w:sz="0" w:space="0" w:color="auto"/>
                        <w:left w:val="none" w:sz="0" w:space="0" w:color="auto"/>
                        <w:bottom w:val="none" w:sz="0" w:space="0" w:color="auto"/>
                        <w:right w:val="none" w:sz="0" w:space="0" w:color="auto"/>
                      </w:divBdr>
                    </w:div>
                    <w:div w:id="991105457">
                      <w:marLeft w:val="0"/>
                      <w:marRight w:val="0"/>
                      <w:marTop w:val="0"/>
                      <w:marBottom w:val="0"/>
                      <w:divBdr>
                        <w:top w:val="none" w:sz="0" w:space="0" w:color="auto"/>
                        <w:left w:val="none" w:sz="0" w:space="0" w:color="auto"/>
                        <w:bottom w:val="none" w:sz="0" w:space="0" w:color="auto"/>
                        <w:right w:val="none" w:sz="0" w:space="0" w:color="auto"/>
                      </w:divBdr>
                    </w:div>
                    <w:div w:id="822350029">
                      <w:marLeft w:val="0"/>
                      <w:marRight w:val="0"/>
                      <w:marTop w:val="0"/>
                      <w:marBottom w:val="0"/>
                      <w:divBdr>
                        <w:top w:val="none" w:sz="0" w:space="0" w:color="auto"/>
                        <w:left w:val="none" w:sz="0" w:space="0" w:color="auto"/>
                        <w:bottom w:val="none" w:sz="0" w:space="0" w:color="auto"/>
                        <w:right w:val="none" w:sz="0" w:space="0" w:color="auto"/>
                      </w:divBdr>
                    </w:div>
                    <w:div w:id="450827521">
                      <w:marLeft w:val="0"/>
                      <w:marRight w:val="0"/>
                      <w:marTop w:val="0"/>
                      <w:marBottom w:val="0"/>
                      <w:divBdr>
                        <w:top w:val="none" w:sz="0" w:space="0" w:color="auto"/>
                        <w:left w:val="none" w:sz="0" w:space="0" w:color="auto"/>
                        <w:bottom w:val="none" w:sz="0" w:space="0" w:color="auto"/>
                        <w:right w:val="none" w:sz="0" w:space="0" w:color="auto"/>
                      </w:divBdr>
                    </w:div>
                    <w:div w:id="1500080712">
                      <w:marLeft w:val="0"/>
                      <w:marRight w:val="0"/>
                      <w:marTop w:val="0"/>
                      <w:marBottom w:val="0"/>
                      <w:divBdr>
                        <w:top w:val="none" w:sz="0" w:space="0" w:color="auto"/>
                        <w:left w:val="none" w:sz="0" w:space="0" w:color="auto"/>
                        <w:bottom w:val="none" w:sz="0" w:space="0" w:color="auto"/>
                        <w:right w:val="none" w:sz="0" w:space="0" w:color="auto"/>
                      </w:divBdr>
                    </w:div>
                    <w:div w:id="1965574946">
                      <w:marLeft w:val="0"/>
                      <w:marRight w:val="0"/>
                      <w:marTop w:val="0"/>
                      <w:marBottom w:val="0"/>
                      <w:divBdr>
                        <w:top w:val="none" w:sz="0" w:space="0" w:color="auto"/>
                        <w:left w:val="none" w:sz="0" w:space="0" w:color="auto"/>
                        <w:bottom w:val="none" w:sz="0" w:space="0" w:color="auto"/>
                        <w:right w:val="none" w:sz="0" w:space="0" w:color="auto"/>
                      </w:divBdr>
                    </w:div>
                    <w:div w:id="1774014555">
                      <w:marLeft w:val="0"/>
                      <w:marRight w:val="0"/>
                      <w:marTop w:val="0"/>
                      <w:marBottom w:val="0"/>
                      <w:divBdr>
                        <w:top w:val="none" w:sz="0" w:space="0" w:color="auto"/>
                        <w:left w:val="none" w:sz="0" w:space="0" w:color="auto"/>
                        <w:bottom w:val="none" w:sz="0" w:space="0" w:color="auto"/>
                        <w:right w:val="none" w:sz="0" w:space="0" w:color="auto"/>
                      </w:divBdr>
                    </w:div>
                    <w:div w:id="1694578311">
                      <w:marLeft w:val="0"/>
                      <w:marRight w:val="0"/>
                      <w:marTop w:val="0"/>
                      <w:marBottom w:val="0"/>
                      <w:divBdr>
                        <w:top w:val="none" w:sz="0" w:space="0" w:color="auto"/>
                        <w:left w:val="none" w:sz="0" w:space="0" w:color="auto"/>
                        <w:bottom w:val="none" w:sz="0" w:space="0" w:color="auto"/>
                        <w:right w:val="none" w:sz="0" w:space="0" w:color="auto"/>
                      </w:divBdr>
                    </w:div>
                    <w:div w:id="1780224668">
                      <w:marLeft w:val="0"/>
                      <w:marRight w:val="0"/>
                      <w:marTop w:val="0"/>
                      <w:marBottom w:val="0"/>
                      <w:divBdr>
                        <w:top w:val="none" w:sz="0" w:space="0" w:color="auto"/>
                        <w:left w:val="none" w:sz="0" w:space="0" w:color="auto"/>
                        <w:bottom w:val="none" w:sz="0" w:space="0" w:color="auto"/>
                        <w:right w:val="none" w:sz="0" w:space="0" w:color="auto"/>
                      </w:divBdr>
                    </w:div>
                  </w:divsChild>
                </w:div>
                <w:div w:id="1029257634">
                  <w:marLeft w:val="0"/>
                  <w:marRight w:val="0"/>
                  <w:marTop w:val="0"/>
                  <w:marBottom w:val="0"/>
                  <w:divBdr>
                    <w:top w:val="none" w:sz="0" w:space="0" w:color="auto"/>
                    <w:left w:val="none" w:sz="0" w:space="0" w:color="auto"/>
                    <w:bottom w:val="none" w:sz="0" w:space="0" w:color="auto"/>
                    <w:right w:val="none" w:sz="0" w:space="0" w:color="auto"/>
                  </w:divBdr>
                  <w:divsChild>
                    <w:div w:id="734402720">
                      <w:marLeft w:val="0"/>
                      <w:marRight w:val="0"/>
                      <w:marTop w:val="0"/>
                      <w:marBottom w:val="0"/>
                      <w:divBdr>
                        <w:top w:val="none" w:sz="0" w:space="0" w:color="auto"/>
                        <w:left w:val="none" w:sz="0" w:space="0" w:color="auto"/>
                        <w:bottom w:val="none" w:sz="0" w:space="0" w:color="auto"/>
                        <w:right w:val="none" w:sz="0" w:space="0" w:color="auto"/>
                      </w:divBdr>
                    </w:div>
                    <w:div w:id="1378236375">
                      <w:marLeft w:val="0"/>
                      <w:marRight w:val="0"/>
                      <w:marTop w:val="0"/>
                      <w:marBottom w:val="0"/>
                      <w:divBdr>
                        <w:top w:val="none" w:sz="0" w:space="0" w:color="auto"/>
                        <w:left w:val="none" w:sz="0" w:space="0" w:color="auto"/>
                        <w:bottom w:val="none" w:sz="0" w:space="0" w:color="auto"/>
                        <w:right w:val="none" w:sz="0" w:space="0" w:color="auto"/>
                      </w:divBdr>
                    </w:div>
                  </w:divsChild>
                </w:div>
                <w:div w:id="1854491410">
                  <w:marLeft w:val="0"/>
                  <w:marRight w:val="0"/>
                  <w:marTop w:val="0"/>
                  <w:marBottom w:val="0"/>
                  <w:divBdr>
                    <w:top w:val="none" w:sz="0" w:space="0" w:color="auto"/>
                    <w:left w:val="none" w:sz="0" w:space="0" w:color="auto"/>
                    <w:bottom w:val="none" w:sz="0" w:space="0" w:color="auto"/>
                    <w:right w:val="none" w:sz="0" w:space="0" w:color="auto"/>
                  </w:divBdr>
                  <w:divsChild>
                    <w:div w:id="88015149">
                      <w:marLeft w:val="0"/>
                      <w:marRight w:val="0"/>
                      <w:marTop w:val="0"/>
                      <w:marBottom w:val="0"/>
                      <w:divBdr>
                        <w:top w:val="none" w:sz="0" w:space="0" w:color="auto"/>
                        <w:left w:val="none" w:sz="0" w:space="0" w:color="auto"/>
                        <w:bottom w:val="none" w:sz="0" w:space="0" w:color="auto"/>
                        <w:right w:val="none" w:sz="0" w:space="0" w:color="auto"/>
                      </w:divBdr>
                    </w:div>
                    <w:div w:id="659307575">
                      <w:marLeft w:val="0"/>
                      <w:marRight w:val="0"/>
                      <w:marTop w:val="0"/>
                      <w:marBottom w:val="0"/>
                      <w:divBdr>
                        <w:top w:val="none" w:sz="0" w:space="0" w:color="auto"/>
                        <w:left w:val="none" w:sz="0" w:space="0" w:color="auto"/>
                        <w:bottom w:val="none" w:sz="0" w:space="0" w:color="auto"/>
                        <w:right w:val="none" w:sz="0" w:space="0" w:color="auto"/>
                      </w:divBdr>
                    </w:div>
                    <w:div w:id="847133916">
                      <w:marLeft w:val="0"/>
                      <w:marRight w:val="0"/>
                      <w:marTop w:val="0"/>
                      <w:marBottom w:val="0"/>
                      <w:divBdr>
                        <w:top w:val="none" w:sz="0" w:space="0" w:color="auto"/>
                        <w:left w:val="none" w:sz="0" w:space="0" w:color="auto"/>
                        <w:bottom w:val="none" w:sz="0" w:space="0" w:color="auto"/>
                        <w:right w:val="none" w:sz="0" w:space="0" w:color="auto"/>
                      </w:divBdr>
                    </w:div>
                    <w:div w:id="1451123283">
                      <w:marLeft w:val="0"/>
                      <w:marRight w:val="0"/>
                      <w:marTop w:val="0"/>
                      <w:marBottom w:val="0"/>
                      <w:divBdr>
                        <w:top w:val="none" w:sz="0" w:space="0" w:color="auto"/>
                        <w:left w:val="none" w:sz="0" w:space="0" w:color="auto"/>
                        <w:bottom w:val="none" w:sz="0" w:space="0" w:color="auto"/>
                        <w:right w:val="none" w:sz="0" w:space="0" w:color="auto"/>
                      </w:divBdr>
                    </w:div>
                    <w:div w:id="927614523">
                      <w:marLeft w:val="0"/>
                      <w:marRight w:val="0"/>
                      <w:marTop w:val="0"/>
                      <w:marBottom w:val="0"/>
                      <w:divBdr>
                        <w:top w:val="none" w:sz="0" w:space="0" w:color="auto"/>
                        <w:left w:val="none" w:sz="0" w:space="0" w:color="auto"/>
                        <w:bottom w:val="none" w:sz="0" w:space="0" w:color="auto"/>
                        <w:right w:val="none" w:sz="0" w:space="0" w:color="auto"/>
                      </w:divBdr>
                    </w:div>
                  </w:divsChild>
                </w:div>
                <w:div w:id="1410037136">
                  <w:marLeft w:val="0"/>
                  <w:marRight w:val="0"/>
                  <w:marTop w:val="0"/>
                  <w:marBottom w:val="0"/>
                  <w:divBdr>
                    <w:top w:val="none" w:sz="0" w:space="0" w:color="auto"/>
                    <w:left w:val="none" w:sz="0" w:space="0" w:color="auto"/>
                    <w:bottom w:val="none" w:sz="0" w:space="0" w:color="auto"/>
                    <w:right w:val="none" w:sz="0" w:space="0" w:color="auto"/>
                  </w:divBdr>
                  <w:divsChild>
                    <w:div w:id="177080700">
                      <w:marLeft w:val="0"/>
                      <w:marRight w:val="0"/>
                      <w:marTop w:val="0"/>
                      <w:marBottom w:val="0"/>
                      <w:divBdr>
                        <w:top w:val="none" w:sz="0" w:space="0" w:color="auto"/>
                        <w:left w:val="none" w:sz="0" w:space="0" w:color="auto"/>
                        <w:bottom w:val="none" w:sz="0" w:space="0" w:color="auto"/>
                        <w:right w:val="none" w:sz="0" w:space="0" w:color="auto"/>
                      </w:divBdr>
                    </w:div>
                  </w:divsChild>
                </w:div>
                <w:div w:id="1527062875">
                  <w:marLeft w:val="0"/>
                  <w:marRight w:val="0"/>
                  <w:marTop w:val="0"/>
                  <w:marBottom w:val="0"/>
                  <w:divBdr>
                    <w:top w:val="none" w:sz="0" w:space="0" w:color="auto"/>
                    <w:left w:val="none" w:sz="0" w:space="0" w:color="auto"/>
                    <w:bottom w:val="none" w:sz="0" w:space="0" w:color="auto"/>
                    <w:right w:val="none" w:sz="0" w:space="0" w:color="auto"/>
                  </w:divBdr>
                  <w:divsChild>
                    <w:div w:id="845167736">
                      <w:marLeft w:val="0"/>
                      <w:marRight w:val="0"/>
                      <w:marTop w:val="0"/>
                      <w:marBottom w:val="0"/>
                      <w:divBdr>
                        <w:top w:val="none" w:sz="0" w:space="0" w:color="auto"/>
                        <w:left w:val="none" w:sz="0" w:space="0" w:color="auto"/>
                        <w:bottom w:val="none" w:sz="0" w:space="0" w:color="auto"/>
                        <w:right w:val="none" w:sz="0" w:space="0" w:color="auto"/>
                      </w:divBdr>
                    </w:div>
                  </w:divsChild>
                </w:div>
                <w:div w:id="476797670">
                  <w:marLeft w:val="0"/>
                  <w:marRight w:val="0"/>
                  <w:marTop w:val="0"/>
                  <w:marBottom w:val="0"/>
                  <w:divBdr>
                    <w:top w:val="none" w:sz="0" w:space="0" w:color="auto"/>
                    <w:left w:val="none" w:sz="0" w:space="0" w:color="auto"/>
                    <w:bottom w:val="none" w:sz="0" w:space="0" w:color="auto"/>
                    <w:right w:val="none" w:sz="0" w:space="0" w:color="auto"/>
                  </w:divBdr>
                  <w:divsChild>
                    <w:div w:id="595409418">
                      <w:marLeft w:val="0"/>
                      <w:marRight w:val="0"/>
                      <w:marTop w:val="0"/>
                      <w:marBottom w:val="0"/>
                      <w:divBdr>
                        <w:top w:val="none" w:sz="0" w:space="0" w:color="auto"/>
                        <w:left w:val="none" w:sz="0" w:space="0" w:color="auto"/>
                        <w:bottom w:val="none" w:sz="0" w:space="0" w:color="auto"/>
                        <w:right w:val="none" w:sz="0" w:space="0" w:color="auto"/>
                      </w:divBdr>
                    </w:div>
                  </w:divsChild>
                </w:div>
                <w:div w:id="392503616">
                  <w:marLeft w:val="0"/>
                  <w:marRight w:val="0"/>
                  <w:marTop w:val="0"/>
                  <w:marBottom w:val="0"/>
                  <w:divBdr>
                    <w:top w:val="none" w:sz="0" w:space="0" w:color="auto"/>
                    <w:left w:val="none" w:sz="0" w:space="0" w:color="auto"/>
                    <w:bottom w:val="none" w:sz="0" w:space="0" w:color="auto"/>
                    <w:right w:val="none" w:sz="0" w:space="0" w:color="auto"/>
                  </w:divBdr>
                  <w:divsChild>
                    <w:div w:id="1014915826">
                      <w:marLeft w:val="0"/>
                      <w:marRight w:val="0"/>
                      <w:marTop w:val="0"/>
                      <w:marBottom w:val="0"/>
                      <w:divBdr>
                        <w:top w:val="none" w:sz="0" w:space="0" w:color="auto"/>
                        <w:left w:val="none" w:sz="0" w:space="0" w:color="auto"/>
                        <w:bottom w:val="none" w:sz="0" w:space="0" w:color="auto"/>
                        <w:right w:val="none" w:sz="0" w:space="0" w:color="auto"/>
                      </w:divBdr>
                    </w:div>
                    <w:div w:id="335612870">
                      <w:marLeft w:val="0"/>
                      <w:marRight w:val="0"/>
                      <w:marTop w:val="0"/>
                      <w:marBottom w:val="0"/>
                      <w:divBdr>
                        <w:top w:val="none" w:sz="0" w:space="0" w:color="auto"/>
                        <w:left w:val="none" w:sz="0" w:space="0" w:color="auto"/>
                        <w:bottom w:val="none" w:sz="0" w:space="0" w:color="auto"/>
                        <w:right w:val="none" w:sz="0" w:space="0" w:color="auto"/>
                      </w:divBdr>
                    </w:div>
                    <w:div w:id="602761307">
                      <w:marLeft w:val="0"/>
                      <w:marRight w:val="0"/>
                      <w:marTop w:val="0"/>
                      <w:marBottom w:val="0"/>
                      <w:divBdr>
                        <w:top w:val="none" w:sz="0" w:space="0" w:color="auto"/>
                        <w:left w:val="none" w:sz="0" w:space="0" w:color="auto"/>
                        <w:bottom w:val="none" w:sz="0" w:space="0" w:color="auto"/>
                        <w:right w:val="none" w:sz="0" w:space="0" w:color="auto"/>
                      </w:divBdr>
                    </w:div>
                    <w:div w:id="35475763">
                      <w:marLeft w:val="0"/>
                      <w:marRight w:val="0"/>
                      <w:marTop w:val="0"/>
                      <w:marBottom w:val="0"/>
                      <w:divBdr>
                        <w:top w:val="none" w:sz="0" w:space="0" w:color="auto"/>
                        <w:left w:val="none" w:sz="0" w:space="0" w:color="auto"/>
                        <w:bottom w:val="none" w:sz="0" w:space="0" w:color="auto"/>
                        <w:right w:val="none" w:sz="0" w:space="0" w:color="auto"/>
                      </w:divBdr>
                    </w:div>
                    <w:div w:id="959456222">
                      <w:marLeft w:val="0"/>
                      <w:marRight w:val="0"/>
                      <w:marTop w:val="0"/>
                      <w:marBottom w:val="0"/>
                      <w:divBdr>
                        <w:top w:val="none" w:sz="0" w:space="0" w:color="auto"/>
                        <w:left w:val="none" w:sz="0" w:space="0" w:color="auto"/>
                        <w:bottom w:val="none" w:sz="0" w:space="0" w:color="auto"/>
                        <w:right w:val="none" w:sz="0" w:space="0" w:color="auto"/>
                      </w:divBdr>
                    </w:div>
                  </w:divsChild>
                </w:div>
                <w:div w:id="1809202890">
                  <w:marLeft w:val="0"/>
                  <w:marRight w:val="0"/>
                  <w:marTop w:val="0"/>
                  <w:marBottom w:val="0"/>
                  <w:divBdr>
                    <w:top w:val="none" w:sz="0" w:space="0" w:color="auto"/>
                    <w:left w:val="none" w:sz="0" w:space="0" w:color="auto"/>
                    <w:bottom w:val="none" w:sz="0" w:space="0" w:color="auto"/>
                    <w:right w:val="none" w:sz="0" w:space="0" w:color="auto"/>
                  </w:divBdr>
                  <w:divsChild>
                    <w:div w:id="956329991">
                      <w:marLeft w:val="0"/>
                      <w:marRight w:val="0"/>
                      <w:marTop w:val="0"/>
                      <w:marBottom w:val="0"/>
                      <w:divBdr>
                        <w:top w:val="none" w:sz="0" w:space="0" w:color="auto"/>
                        <w:left w:val="none" w:sz="0" w:space="0" w:color="auto"/>
                        <w:bottom w:val="none" w:sz="0" w:space="0" w:color="auto"/>
                        <w:right w:val="none" w:sz="0" w:space="0" w:color="auto"/>
                      </w:divBdr>
                    </w:div>
                  </w:divsChild>
                </w:div>
                <w:div w:id="2123526171">
                  <w:marLeft w:val="0"/>
                  <w:marRight w:val="0"/>
                  <w:marTop w:val="0"/>
                  <w:marBottom w:val="0"/>
                  <w:divBdr>
                    <w:top w:val="none" w:sz="0" w:space="0" w:color="auto"/>
                    <w:left w:val="none" w:sz="0" w:space="0" w:color="auto"/>
                    <w:bottom w:val="none" w:sz="0" w:space="0" w:color="auto"/>
                    <w:right w:val="none" w:sz="0" w:space="0" w:color="auto"/>
                  </w:divBdr>
                  <w:divsChild>
                    <w:div w:id="1693454070">
                      <w:marLeft w:val="0"/>
                      <w:marRight w:val="0"/>
                      <w:marTop w:val="0"/>
                      <w:marBottom w:val="0"/>
                      <w:divBdr>
                        <w:top w:val="none" w:sz="0" w:space="0" w:color="auto"/>
                        <w:left w:val="none" w:sz="0" w:space="0" w:color="auto"/>
                        <w:bottom w:val="none" w:sz="0" w:space="0" w:color="auto"/>
                        <w:right w:val="none" w:sz="0" w:space="0" w:color="auto"/>
                      </w:divBdr>
                    </w:div>
                  </w:divsChild>
                </w:div>
                <w:div w:id="340812494">
                  <w:marLeft w:val="0"/>
                  <w:marRight w:val="0"/>
                  <w:marTop w:val="0"/>
                  <w:marBottom w:val="0"/>
                  <w:divBdr>
                    <w:top w:val="none" w:sz="0" w:space="0" w:color="auto"/>
                    <w:left w:val="none" w:sz="0" w:space="0" w:color="auto"/>
                    <w:bottom w:val="none" w:sz="0" w:space="0" w:color="auto"/>
                    <w:right w:val="none" w:sz="0" w:space="0" w:color="auto"/>
                  </w:divBdr>
                  <w:divsChild>
                    <w:div w:id="1718233798">
                      <w:marLeft w:val="0"/>
                      <w:marRight w:val="0"/>
                      <w:marTop w:val="0"/>
                      <w:marBottom w:val="0"/>
                      <w:divBdr>
                        <w:top w:val="none" w:sz="0" w:space="0" w:color="auto"/>
                        <w:left w:val="none" w:sz="0" w:space="0" w:color="auto"/>
                        <w:bottom w:val="none" w:sz="0" w:space="0" w:color="auto"/>
                        <w:right w:val="none" w:sz="0" w:space="0" w:color="auto"/>
                      </w:divBdr>
                    </w:div>
                  </w:divsChild>
                </w:div>
                <w:div w:id="1362433361">
                  <w:marLeft w:val="0"/>
                  <w:marRight w:val="0"/>
                  <w:marTop w:val="0"/>
                  <w:marBottom w:val="0"/>
                  <w:divBdr>
                    <w:top w:val="none" w:sz="0" w:space="0" w:color="auto"/>
                    <w:left w:val="none" w:sz="0" w:space="0" w:color="auto"/>
                    <w:bottom w:val="none" w:sz="0" w:space="0" w:color="auto"/>
                    <w:right w:val="none" w:sz="0" w:space="0" w:color="auto"/>
                  </w:divBdr>
                  <w:divsChild>
                    <w:div w:id="542403427">
                      <w:marLeft w:val="0"/>
                      <w:marRight w:val="0"/>
                      <w:marTop w:val="0"/>
                      <w:marBottom w:val="0"/>
                      <w:divBdr>
                        <w:top w:val="none" w:sz="0" w:space="0" w:color="auto"/>
                        <w:left w:val="none" w:sz="0" w:space="0" w:color="auto"/>
                        <w:bottom w:val="none" w:sz="0" w:space="0" w:color="auto"/>
                        <w:right w:val="none" w:sz="0" w:space="0" w:color="auto"/>
                      </w:divBdr>
                    </w:div>
                  </w:divsChild>
                </w:div>
                <w:div w:id="886185388">
                  <w:marLeft w:val="0"/>
                  <w:marRight w:val="0"/>
                  <w:marTop w:val="0"/>
                  <w:marBottom w:val="0"/>
                  <w:divBdr>
                    <w:top w:val="none" w:sz="0" w:space="0" w:color="auto"/>
                    <w:left w:val="none" w:sz="0" w:space="0" w:color="auto"/>
                    <w:bottom w:val="none" w:sz="0" w:space="0" w:color="auto"/>
                    <w:right w:val="none" w:sz="0" w:space="0" w:color="auto"/>
                  </w:divBdr>
                  <w:divsChild>
                    <w:div w:id="1311978346">
                      <w:marLeft w:val="0"/>
                      <w:marRight w:val="0"/>
                      <w:marTop w:val="0"/>
                      <w:marBottom w:val="0"/>
                      <w:divBdr>
                        <w:top w:val="none" w:sz="0" w:space="0" w:color="auto"/>
                        <w:left w:val="none" w:sz="0" w:space="0" w:color="auto"/>
                        <w:bottom w:val="none" w:sz="0" w:space="0" w:color="auto"/>
                        <w:right w:val="none" w:sz="0" w:space="0" w:color="auto"/>
                      </w:divBdr>
                    </w:div>
                    <w:div w:id="1884636696">
                      <w:marLeft w:val="0"/>
                      <w:marRight w:val="0"/>
                      <w:marTop w:val="0"/>
                      <w:marBottom w:val="0"/>
                      <w:divBdr>
                        <w:top w:val="none" w:sz="0" w:space="0" w:color="auto"/>
                        <w:left w:val="none" w:sz="0" w:space="0" w:color="auto"/>
                        <w:bottom w:val="none" w:sz="0" w:space="0" w:color="auto"/>
                        <w:right w:val="none" w:sz="0" w:space="0" w:color="auto"/>
                      </w:divBdr>
                    </w:div>
                    <w:div w:id="498883598">
                      <w:marLeft w:val="0"/>
                      <w:marRight w:val="0"/>
                      <w:marTop w:val="0"/>
                      <w:marBottom w:val="0"/>
                      <w:divBdr>
                        <w:top w:val="none" w:sz="0" w:space="0" w:color="auto"/>
                        <w:left w:val="none" w:sz="0" w:space="0" w:color="auto"/>
                        <w:bottom w:val="none" w:sz="0" w:space="0" w:color="auto"/>
                        <w:right w:val="none" w:sz="0" w:space="0" w:color="auto"/>
                      </w:divBdr>
                    </w:div>
                  </w:divsChild>
                </w:div>
                <w:div w:id="1724789008">
                  <w:marLeft w:val="0"/>
                  <w:marRight w:val="0"/>
                  <w:marTop w:val="0"/>
                  <w:marBottom w:val="0"/>
                  <w:divBdr>
                    <w:top w:val="none" w:sz="0" w:space="0" w:color="auto"/>
                    <w:left w:val="none" w:sz="0" w:space="0" w:color="auto"/>
                    <w:bottom w:val="none" w:sz="0" w:space="0" w:color="auto"/>
                    <w:right w:val="none" w:sz="0" w:space="0" w:color="auto"/>
                  </w:divBdr>
                  <w:divsChild>
                    <w:div w:id="1782874092">
                      <w:marLeft w:val="0"/>
                      <w:marRight w:val="0"/>
                      <w:marTop w:val="0"/>
                      <w:marBottom w:val="0"/>
                      <w:divBdr>
                        <w:top w:val="none" w:sz="0" w:space="0" w:color="auto"/>
                        <w:left w:val="none" w:sz="0" w:space="0" w:color="auto"/>
                        <w:bottom w:val="none" w:sz="0" w:space="0" w:color="auto"/>
                        <w:right w:val="none" w:sz="0" w:space="0" w:color="auto"/>
                      </w:divBdr>
                    </w:div>
                    <w:div w:id="755395988">
                      <w:marLeft w:val="0"/>
                      <w:marRight w:val="0"/>
                      <w:marTop w:val="0"/>
                      <w:marBottom w:val="0"/>
                      <w:divBdr>
                        <w:top w:val="none" w:sz="0" w:space="0" w:color="auto"/>
                        <w:left w:val="none" w:sz="0" w:space="0" w:color="auto"/>
                        <w:bottom w:val="none" w:sz="0" w:space="0" w:color="auto"/>
                        <w:right w:val="none" w:sz="0" w:space="0" w:color="auto"/>
                      </w:divBdr>
                    </w:div>
                    <w:div w:id="207562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448265">
          <w:marLeft w:val="0"/>
          <w:marRight w:val="0"/>
          <w:marTop w:val="0"/>
          <w:marBottom w:val="0"/>
          <w:divBdr>
            <w:top w:val="none" w:sz="0" w:space="0" w:color="auto"/>
            <w:left w:val="none" w:sz="0" w:space="0" w:color="auto"/>
            <w:bottom w:val="none" w:sz="0" w:space="0" w:color="auto"/>
            <w:right w:val="none" w:sz="0" w:space="0" w:color="auto"/>
          </w:divBdr>
          <w:divsChild>
            <w:div w:id="187989255">
              <w:marLeft w:val="0"/>
              <w:marRight w:val="0"/>
              <w:marTop w:val="0"/>
              <w:marBottom w:val="0"/>
              <w:divBdr>
                <w:top w:val="none" w:sz="0" w:space="0" w:color="auto"/>
                <w:left w:val="none" w:sz="0" w:space="0" w:color="auto"/>
                <w:bottom w:val="none" w:sz="0" w:space="0" w:color="auto"/>
                <w:right w:val="none" w:sz="0" w:space="0" w:color="auto"/>
              </w:divBdr>
              <w:divsChild>
                <w:div w:id="578059901">
                  <w:marLeft w:val="0"/>
                  <w:marRight w:val="0"/>
                  <w:marTop w:val="0"/>
                  <w:marBottom w:val="0"/>
                  <w:divBdr>
                    <w:top w:val="none" w:sz="0" w:space="0" w:color="auto"/>
                    <w:left w:val="none" w:sz="0" w:space="0" w:color="auto"/>
                    <w:bottom w:val="none" w:sz="0" w:space="0" w:color="auto"/>
                    <w:right w:val="none" w:sz="0" w:space="0" w:color="auto"/>
                  </w:divBdr>
                  <w:divsChild>
                    <w:div w:id="1541816250">
                      <w:marLeft w:val="0"/>
                      <w:marRight w:val="0"/>
                      <w:marTop w:val="0"/>
                      <w:marBottom w:val="0"/>
                      <w:divBdr>
                        <w:top w:val="none" w:sz="0" w:space="0" w:color="auto"/>
                        <w:left w:val="none" w:sz="0" w:space="0" w:color="auto"/>
                        <w:bottom w:val="none" w:sz="0" w:space="0" w:color="auto"/>
                        <w:right w:val="none" w:sz="0" w:space="0" w:color="auto"/>
                      </w:divBdr>
                    </w:div>
                    <w:div w:id="1472750212">
                      <w:marLeft w:val="0"/>
                      <w:marRight w:val="0"/>
                      <w:marTop w:val="0"/>
                      <w:marBottom w:val="0"/>
                      <w:divBdr>
                        <w:top w:val="none" w:sz="0" w:space="0" w:color="auto"/>
                        <w:left w:val="none" w:sz="0" w:space="0" w:color="auto"/>
                        <w:bottom w:val="none" w:sz="0" w:space="0" w:color="auto"/>
                        <w:right w:val="none" w:sz="0" w:space="0" w:color="auto"/>
                      </w:divBdr>
                    </w:div>
                    <w:div w:id="203907003">
                      <w:marLeft w:val="0"/>
                      <w:marRight w:val="0"/>
                      <w:marTop w:val="0"/>
                      <w:marBottom w:val="0"/>
                      <w:divBdr>
                        <w:top w:val="none" w:sz="0" w:space="0" w:color="auto"/>
                        <w:left w:val="none" w:sz="0" w:space="0" w:color="auto"/>
                        <w:bottom w:val="none" w:sz="0" w:space="0" w:color="auto"/>
                        <w:right w:val="none" w:sz="0" w:space="0" w:color="auto"/>
                      </w:divBdr>
                    </w:div>
                  </w:divsChild>
                </w:div>
                <w:div w:id="265041510">
                  <w:marLeft w:val="0"/>
                  <w:marRight w:val="0"/>
                  <w:marTop w:val="0"/>
                  <w:marBottom w:val="0"/>
                  <w:divBdr>
                    <w:top w:val="none" w:sz="0" w:space="0" w:color="auto"/>
                    <w:left w:val="none" w:sz="0" w:space="0" w:color="auto"/>
                    <w:bottom w:val="none" w:sz="0" w:space="0" w:color="auto"/>
                    <w:right w:val="none" w:sz="0" w:space="0" w:color="auto"/>
                  </w:divBdr>
                  <w:divsChild>
                    <w:div w:id="918291396">
                      <w:marLeft w:val="0"/>
                      <w:marRight w:val="0"/>
                      <w:marTop w:val="0"/>
                      <w:marBottom w:val="0"/>
                      <w:divBdr>
                        <w:top w:val="none" w:sz="0" w:space="0" w:color="auto"/>
                        <w:left w:val="none" w:sz="0" w:space="0" w:color="auto"/>
                        <w:bottom w:val="none" w:sz="0" w:space="0" w:color="auto"/>
                        <w:right w:val="none" w:sz="0" w:space="0" w:color="auto"/>
                      </w:divBdr>
                    </w:div>
                    <w:div w:id="1922175715">
                      <w:marLeft w:val="0"/>
                      <w:marRight w:val="0"/>
                      <w:marTop w:val="0"/>
                      <w:marBottom w:val="0"/>
                      <w:divBdr>
                        <w:top w:val="none" w:sz="0" w:space="0" w:color="auto"/>
                        <w:left w:val="none" w:sz="0" w:space="0" w:color="auto"/>
                        <w:bottom w:val="none" w:sz="0" w:space="0" w:color="auto"/>
                        <w:right w:val="none" w:sz="0" w:space="0" w:color="auto"/>
                      </w:divBdr>
                    </w:div>
                    <w:div w:id="320499079">
                      <w:marLeft w:val="0"/>
                      <w:marRight w:val="0"/>
                      <w:marTop w:val="0"/>
                      <w:marBottom w:val="0"/>
                      <w:divBdr>
                        <w:top w:val="none" w:sz="0" w:space="0" w:color="auto"/>
                        <w:left w:val="none" w:sz="0" w:space="0" w:color="auto"/>
                        <w:bottom w:val="none" w:sz="0" w:space="0" w:color="auto"/>
                        <w:right w:val="none" w:sz="0" w:space="0" w:color="auto"/>
                      </w:divBdr>
                    </w:div>
                  </w:divsChild>
                </w:div>
                <w:div w:id="658996272">
                  <w:marLeft w:val="0"/>
                  <w:marRight w:val="0"/>
                  <w:marTop w:val="0"/>
                  <w:marBottom w:val="0"/>
                  <w:divBdr>
                    <w:top w:val="none" w:sz="0" w:space="0" w:color="auto"/>
                    <w:left w:val="none" w:sz="0" w:space="0" w:color="auto"/>
                    <w:bottom w:val="none" w:sz="0" w:space="0" w:color="auto"/>
                    <w:right w:val="none" w:sz="0" w:space="0" w:color="auto"/>
                  </w:divBdr>
                  <w:divsChild>
                    <w:div w:id="86731876">
                      <w:marLeft w:val="0"/>
                      <w:marRight w:val="0"/>
                      <w:marTop w:val="0"/>
                      <w:marBottom w:val="0"/>
                      <w:divBdr>
                        <w:top w:val="none" w:sz="0" w:space="0" w:color="auto"/>
                        <w:left w:val="none" w:sz="0" w:space="0" w:color="auto"/>
                        <w:bottom w:val="none" w:sz="0" w:space="0" w:color="auto"/>
                        <w:right w:val="none" w:sz="0" w:space="0" w:color="auto"/>
                      </w:divBdr>
                    </w:div>
                    <w:div w:id="1653214860">
                      <w:marLeft w:val="0"/>
                      <w:marRight w:val="0"/>
                      <w:marTop w:val="0"/>
                      <w:marBottom w:val="0"/>
                      <w:divBdr>
                        <w:top w:val="none" w:sz="0" w:space="0" w:color="auto"/>
                        <w:left w:val="none" w:sz="0" w:space="0" w:color="auto"/>
                        <w:bottom w:val="none" w:sz="0" w:space="0" w:color="auto"/>
                        <w:right w:val="none" w:sz="0" w:space="0" w:color="auto"/>
                      </w:divBdr>
                    </w:div>
                    <w:div w:id="382142882">
                      <w:marLeft w:val="0"/>
                      <w:marRight w:val="0"/>
                      <w:marTop w:val="0"/>
                      <w:marBottom w:val="0"/>
                      <w:divBdr>
                        <w:top w:val="none" w:sz="0" w:space="0" w:color="auto"/>
                        <w:left w:val="none" w:sz="0" w:space="0" w:color="auto"/>
                        <w:bottom w:val="none" w:sz="0" w:space="0" w:color="auto"/>
                        <w:right w:val="none" w:sz="0" w:space="0" w:color="auto"/>
                      </w:divBdr>
                    </w:div>
                  </w:divsChild>
                </w:div>
                <w:div w:id="165444919">
                  <w:marLeft w:val="0"/>
                  <w:marRight w:val="0"/>
                  <w:marTop w:val="0"/>
                  <w:marBottom w:val="0"/>
                  <w:divBdr>
                    <w:top w:val="none" w:sz="0" w:space="0" w:color="auto"/>
                    <w:left w:val="none" w:sz="0" w:space="0" w:color="auto"/>
                    <w:bottom w:val="none" w:sz="0" w:space="0" w:color="auto"/>
                    <w:right w:val="none" w:sz="0" w:space="0" w:color="auto"/>
                  </w:divBdr>
                  <w:divsChild>
                    <w:div w:id="2106805126">
                      <w:marLeft w:val="0"/>
                      <w:marRight w:val="0"/>
                      <w:marTop w:val="0"/>
                      <w:marBottom w:val="0"/>
                      <w:divBdr>
                        <w:top w:val="none" w:sz="0" w:space="0" w:color="auto"/>
                        <w:left w:val="none" w:sz="0" w:space="0" w:color="auto"/>
                        <w:bottom w:val="none" w:sz="0" w:space="0" w:color="auto"/>
                        <w:right w:val="none" w:sz="0" w:space="0" w:color="auto"/>
                      </w:divBdr>
                    </w:div>
                    <w:div w:id="1700862144">
                      <w:marLeft w:val="0"/>
                      <w:marRight w:val="0"/>
                      <w:marTop w:val="0"/>
                      <w:marBottom w:val="0"/>
                      <w:divBdr>
                        <w:top w:val="none" w:sz="0" w:space="0" w:color="auto"/>
                        <w:left w:val="none" w:sz="0" w:space="0" w:color="auto"/>
                        <w:bottom w:val="none" w:sz="0" w:space="0" w:color="auto"/>
                        <w:right w:val="none" w:sz="0" w:space="0" w:color="auto"/>
                      </w:divBdr>
                    </w:div>
                  </w:divsChild>
                </w:div>
                <w:div w:id="994575536">
                  <w:marLeft w:val="0"/>
                  <w:marRight w:val="0"/>
                  <w:marTop w:val="0"/>
                  <w:marBottom w:val="0"/>
                  <w:divBdr>
                    <w:top w:val="none" w:sz="0" w:space="0" w:color="auto"/>
                    <w:left w:val="none" w:sz="0" w:space="0" w:color="auto"/>
                    <w:bottom w:val="none" w:sz="0" w:space="0" w:color="auto"/>
                    <w:right w:val="none" w:sz="0" w:space="0" w:color="auto"/>
                  </w:divBdr>
                  <w:divsChild>
                    <w:div w:id="1506361385">
                      <w:marLeft w:val="0"/>
                      <w:marRight w:val="0"/>
                      <w:marTop w:val="0"/>
                      <w:marBottom w:val="0"/>
                      <w:divBdr>
                        <w:top w:val="none" w:sz="0" w:space="0" w:color="auto"/>
                        <w:left w:val="none" w:sz="0" w:space="0" w:color="auto"/>
                        <w:bottom w:val="none" w:sz="0" w:space="0" w:color="auto"/>
                        <w:right w:val="none" w:sz="0" w:space="0" w:color="auto"/>
                      </w:divBdr>
                    </w:div>
                    <w:div w:id="80805906">
                      <w:marLeft w:val="0"/>
                      <w:marRight w:val="0"/>
                      <w:marTop w:val="0"/>
                      <w:marBottom w:val="0"/>
                      <w:divBdr>
                        <w:top w:val="none" w:sz="0" w:space="0" w:color="auto"/>
                        <w:left w:val="none" w:sz="0" w:space="0" w:color="auto"/>
                        <w:bottom w:val="none" w:sz="0" w:space="0" w:color="auto"/>
                        <w:right w:val="none" w:sz="0" w:space="0" w:color="auto"/>
                      </w:divBdr>
                    </w:div>
                  </w:divsChild>
                </w:div>
                <w:div w:id="642351007">
                  <w:marLeft w:val="0"/>
                  <w:marRight w:val="0"/>
                  <w:marTop w:val="0"/>
                  <w:marBottom w:val="0"/>
                  <w:divBdr>
                    <w:top w:val="none" w:sz="0" w:space="0" w:color="auto"/>
                    <w:left w:val="none" w:sz="0" w:space="0" w:color="auto"/>
                    <w:bottom w:val="none" w:sz="0" w:space="0" w:color="auto"/>
                    <w:right w:val="none" w:sz="0" w:space="0" w:color="auto"/>
                  </w:divBdr>
                  <w:divsChild>
                    <w:div w:id="1570312141">
                      <w:marLeft w:val="0"/>
                      <w:marRight w:val="0"/>
                      <w:marTop w:val="0"/>
                      <w:marBottom w:val="0"/>
                      <w:divBdr>
                        <w:top w:val="none" w:sz="0" w:space="0" w:color="auto"/>
                        <w:left w:val="none" w:sz="0" w:space="0" w:color="auto"/>
                        <w:bottom w:val="none" w:sz="0" w:space="0" w:color="auto"/>
                        <w:right w:val="none" w:sz="0" w:space="0" w:color="auto"/>
                      </w:divBdr>
                    </w:div>
                    <w:div w:id="746850292">
                      <w:marLeft w:val="0"/>
                      <w:marRight w:val="0"/>
                      <w:marTop w:val="0"/>
                      <w:marBottom w:val="0"/>
                      <w:divBdr>
                        <w:top w:val="none" w:sz="0" w:space="0" w:color="auto"/>
                        <w:left w:val="none" w:sz="0" w:space="0" w:color="auto"/>
                        <w:bottom w:val="none" w:sz="0" w:space="0" w:color="auto"/>
                        <w:right w:val="none" w:sz="0" w:space="0" w:color="auto"/>
                      </w:divBdr>
                    </w:div>
                  </w:divsChild>
                </w:div>
                <w:div w:id="1214193667">
                  <w:marLeft w:val="0"/>
                  <w:marRight w:val="0"/>
                  <w:marTop w:val="0"/>
                  <w:marBottom w:val="0"/>
                  <w:divBdr>
                    <w:top w:val="none" w:sz="0" w:space="0" w:color="auto"/>
                    <w:left w:val="none" w:sz="0" w:space="0" w:color="auto"/>
                    <w:bottom w:val="none" w:sz="0" w:space="0" w:color="auto"/>
                    <w:right w:val="none" w:sz="0" w:space="0" w:color="auto"/>
                  </w:divBdr>
                  <w:divsChild>
                    <w:div w:id="914168946">
                      <w:marLeft w:val="0"/>
                      <w:marRight w:val="0"/>
                      <w:marTop w:val="0"/>
                      <w:marBottom w:val="0"/>
                      <w:divBdr>
                        <w:top w:val="none" w:sz="0" w:space="0" w:color="auto"/>
                        <w:left w:val="none" w:sz="0" w:space="0" w:color="auto"/>
                        <w:bottom w:val="none" w:sz="0" w:space="0" w:color="auto"/>
                        <w:right w:val="none" w:sz="0" w:space="0" w:color="auto"/>
                      </w:divBdr>
                    </w:div>
                    <w:div w:id="1595943701">
                      <w:marLeft w:val="0"/>
                      <w:marRight w:val="0"/>
                      <w:marTop w:val="0"/>
                      <w:marBottom w:val="0"/>
                      <w:divBdr>
                        <w:top w:val="none" w:sz="0" w:space="0" w:color="auto"/>
                        <w:left w:val="none" w:sz="0" w:space="0" w:color="auto"/>
                        <w:bottom w:val="none" w:sz="0" w:space="0" w:color="auto"/>
                        <w:right w:val="none" w:sz="0" w:space="0" w:color="auto"/>
                      </w:divBdr>
                    </w:div>
                  </w:divsChild>
                </w:div>
                <w:div w:id="568418337">
                  <w:marLeft w:val="0"/>
                  <w:marRight w:val="0"/>
                  <w:marTop w:val="0"/>
                  <w:marBottom w:val="0"/>
                  <w:divBdr>
                    <w:top w:val="none" w:sz="0" w:space="0" w:color="auto"/>
                    <w:left w:val="none" w:sz="0" w:space="0" w:color="auto"/>
                    <w:bottom w:val="none" w:sz="0" w:space="0" w:color="auto"/>
                    <w:right w:val="none" w:sz="0" w:space="0" w:color="auto"/>
                  </w:divBdr>
                  <w:divsChild>
                    <w:div w:id="801115789">
                      <w:marLeft w:val="0"/>
                      <w:marRight w:val="0"/>
                      <w:marTop w:val="0"/>
                      <w:marBottom w:val="0"/>
                      <w:divBdr>
                        <w:top w:val="none" w:sz="0" w:space="0" w:color="auto"/>
                        <w:left w:val="none" w:sz="0" w:space="0" w:color="auto"/>
                        <w:bottom w:val="none" w:sz="0" w:space="0" w:color="auto"/>
                        <w:right w:val="none" w:sz="0" w:space="0" w:color="auto"/>
                      </w:divBdr>
                    </w:div>
                    <w:div w:id="1331561950">
                      <w:marLeft w:val="0"/>
                      <w:marRight w:val="0"/>
                      <w:marTop w:val="0"/>
                      <w:marBottom w:val="0"/>
                      <w:divBdr>
                        <w:top w:val="none" w:sz="0" w:space="0" w:color="auto"/>
                        <w:left w:val="none" w:sz="0" w:space="0" w:color="auto"/>
                        <w:bottom w:val="none" w:sz="0" w:space="0" w:color="auto"/>
                        <w:right w:val="none" w:sz="0" w:space="0" w:color="auto"/>
                      </w:divBdr>
                    </w:div>
                  </w:divsChild>
                </w:div>
                <w:div w:id="782655124">
                  <w:marLeft w:val="0"/>
                  <w:marRight w:val="0"/>
                  <w:marTop w:val="0"/>
                  <w:marBottom w:val="0"/>
                  <w:divBdr>
                    <w:top w:val="none" w:sz="0" w:space="0" w:color="auto"/>
                    <w:left w:val="none" w:sz="0" w:space="0" w:color="auto"/>
                    <w:bottom w:val="none" w:sz="0" w:space="0" w:color="auto"/>
                    <w:right w:val="none" w:sz="0" w:space="0" w:color="auto"/>
                  </w:divBdr>
                  <w:divsChild>
                    <w:div w:id="2105372858">
                      <w:marLeft w:val="0"/>
                      <w:marRight w:val="0"/>
                      <w:marTop w:val="0"/>
                      <w:marBottom w:val="0"/>
                      <w:divBdr>
                        <w:top w:val="none" w:sz="0" w:space="0" w:color="auto"/>
                        <w:left w:val="none" w:sz="0" w:space="0" w:color="auto"/>
                        <w:bottom w:val="none" w:sz="0" w:space="0" w:color="auto"/>
                        <w:right w:val="none" w:sz="0" w:space="0" w:color="auto"/>
                      </w:divBdr>
                    </w:div>
                  </w:divsChild>
                </w:div>
                <w:div w:id="766383807">
                  <w:marLeft w:val="0"/>
                  <w:marRight w:val="0"/>
                  <w:marTop w:val="0"/>
                  <w:marBottom w:val="0"/>
                  <w:divBdr>
                    <w:top w:val="none" w:sz="0" w:space="0" w:color="auto"/>
                    <w:left w:val="none" w:sz="0" w:space="0" w:color="auto"/>
                    <w:bottom w:val="none" w:sz="0" w:space="0" w:color="auto"/>
                    <w:right w:val="none" w:sz="0" w:space="0" w:color="auto"/>
                  </w:divBdr>
                  <w:divsChild>
                    <w:div w:id="83233257">
                      <w:marLeft w:val="0"/>
                      <w:marRight w:val="0"/>
                      <w:marTop w:val="0"/>
                      <w:marBottom w:val="0"/>
                      <w:divBdr>
                        <w:top w:val="none" w:sz="0" w:space="0" w:color="auto"/>
                        <w:left w:val="none" w:sz="0" w:space="0" w:color="auto"/>
                        <w:bottom w:val="none" w:sz="0" w:space="0" w:color="auto"/>
                        <w:right w:val="none" w:sz="0" w:space="0" w:color="auto"/>
                      </w:divBdr>
                    </w:div>
                  </w:divsChild>
                </w:div>
                <w:div w:id="289433397">
                  <w:marLeft w:val="0"/>
                  <w:marRight w:val="0"/>
                  <w:marTop w:val="0"/>
                  <w:marBottom w:val="0"/>
                  <w:divBdr>
                    <w:top w:val="none" w:sz="0" w:space="0" w:color="auto"/>
                    <w:left w:val="none" w:sz="0" w:space="0" w:color="auto"/>
                    <w:bottom w:val="none" w:sz="0" w:space="0" w:color="auto"/>
                    <w:right w:val="none" w:sz="0" w:space="0" w:color="auto"/>
                  </w:divBdr>
                  <w:divsChild>
                    <w:div w:id="936794482">
                      <w:marLeft w:val="0"/>
                      <w:marRight w:val="0"/>
                      <w:marTop w:val="0"/>
                      <w:marBottom w:val="0"/>
                      <w:divBdr>
                        <w:top w:val="none" w:sz="0" w:space="0" w:color="auto"/>
                        <w:left w:val="none" w:sz="0" w:space="0" w:color="auto"/>
                        <w:bottom w:val="none" w:sz="0" w:space="0" w:color="auto"/>
                        <w:right w:val="none" w:sz="0" w:space="0" w:color="auto"/>
                      </w:divBdr>
                    </w:div>
                  </w:divsChild>
                </w:div>
                <w:div w:id="880478978">
                  <w:marLeft w:val="0"/>
                  <w:marRight w:val="0"/>
                  <w:marTop w:val="0"/>
                  <w:marBottom w:val="0"/>
                  <w:divBdr>
                    <w:top w:val="none" w:sz="0" w:space="0" w:color="auto"/>
                    <w:left w:val="none" w:sz="0" w:space="0" w:color="auto"/>
                    <w:bottom w:val="none" w:sz="0" w:space="0" w:color="auto"/>
                    <w:right w:val="none" w:sz="0" w:space="0" w:color="auto"/>
                  </w:divBdr>
                  <w:divsChild>
                    <w:div w:id="371658831">
                      <w:marLeft w:val="0"/>
                      <w:marRight w:val="0"/>
                      <w:marTop w:val="0"/>
                      <w:marBottom w:val="0"/>
                      <w:divBdr>
                        <w:top w:val="none" w:sz="0" w:space="0" w:color="auto"/>
                        <w:left w:val="none" w:sz="0" w:space="0" w:color="auto"/>
                        <w:bottom w:val="none" w:sz="0" w:space="0" w:color="auto"/>
                        <w:right w:val="none" w:sz="0" w:space="0" w:color="auto"/>
                      </w:divBdr>
                    </w:div>
                  </w:divsChild>
                </w:div>
                <w:div w:id="1984113965">
                  <w:marLeft w:val="0"/>
                  <w:marRight w:val="0"/>
                  <w:marTop w:val="0"/>
                  <w:marBottom w:val="0"/>
                  <w:divBdr>
                    <w:top w:val="none" w:sz="0" w:space="0" w:color="auto"/>
                    <w:left w:val="none" w:sz="0" w:space="0" w:color="auto"/>
                    <w:bottom w:val="none" w:sz="0" w:space="0" w:color="auto"/>
                    <w:right w:val="none" w:sz="0" w:space="0" w:color="auto"/>
                  </w:divBdr>
                  <w:divsChild>
                    <w:div w:id="1645046174">
                      <w:marLeft w:val="0"/>
                      <w:marRight w:val="0"/>
                      <w:marTop w:val="0"/>
                      <w:marBottom w:val="0"/>
                      <w:divBdr>
                        <w:top w:val="none" w:sz="0" w:space="0" w:color="auto"/>
                        <w:left w:val="none" w:sz="0" w:space="0" w:color="auto"/>
                        <w:bottom w:val="none" w:sz="0" w:space="0" w:color="auto"/>
                        <w:right w:val="none" w:sz="0" w:space="0" w:color="auto"/>
                      </w:divBdr>
                    </w:div>
                  </w:divsChild>
                </w:div>
                <w:div w:id="637422263">
                  <w:marLeft w:val="0"/>
                  <w:marRight w:val="0"/>
                  <w:marTop w:val="0"/>
                  <w:marBottom w:val="0"/>
                  <w:divBdr>
                    <w:top w:val="none" w:sz="0" w:space="0" w:color="auto"/>
                    <w:left w:val="none" w:sz="0" w:space="0" w:color="auto"/>
                    <w:bottom w:val="none" w:sz="0" w:space="0" w:color="auto"/>
                    <w:right w:val="none" w:sz="0" w:space="0" w:color="auto"/>
                  </w:divBdr>
                  <w:divsChild>
                    <w:div w:id="692656357">
                      <w:marLeft w:val="0"/>
                      <w:marRight w:val="0"/>
                      <w:marTop w:val="0"/>
                      <w:marBottom w:val="0"/>
                      <w:divBdr>
                        <w:top w:val="none" w:sz="0" w:space="0" w:color="auto"/>
                        <w:left w:val="none" w:sz="0" w:space="0" w:color="auto"/>
                        <w:bottom w:val="none" w:sz="0" w:space="0" w:color="auto"/>
                        <w:right w:val="none" w:sz="0" w:space="0" w:color="auto"/>
                      </w:divBdr>
                    </w:div>
                  </w:divsChild>
                </w:div>
                <w:div w:id="1844317559">
                  <w:marLeft w:val="0"/>
                  <w:marRight w:val="0"/>
                  <w:marTop w:val="0"/>
                  <w:marBottom w:val="0"/>
                  <w:divBdr>
                    <w:top w:val="none" w:sz="0" w:space="0" w:color="auto"/>
                    <w:left w:val="none" w:sz="0" w:space="0" w:color="auto"/>
                    <w:bottom w:val="none" w:sz="0" w:space="0" w:color="auto"/>
                    <w:right w:val="none" w:sz="0" w:space="0" w:color="auto"/>
                  </w:divBdr>
                  <w:divsChild>
                    <w:div w:id="211139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82844">
          <w:marLeft w:val="0"/>
          <w:marRight w:val="0"/>
          <w:marTop w:val="0"/>
          <w:marBottom w:val="0"/>
          <w:divBdr>
            <w:top w:val="none" w:sz="0" w:space="0" w:color="auto"/>
            <w:left w:val="none" w:sz="0" w:space="0" w:color="auto"/>
            <w:bottom w:val="none" w:sz="0" w:space="0" w:color="auto"/>
            <w:right w:val="none" w:sz="0" w:space="0" w:color="auto"/>
          </w:divBdr>
          <w:divsChild>
            <w:div w:id="1314795826">
              <w:marLeft w:val="0"/>
              <w:marRight w:val="0"/>
              <w:marTop w:val="0"/>
              <w:marBottom w:val="0"/>
              <w:divBdr>
                <w:top w:val="none" w:sz="0" w:space="0" w:color="auto"/>
                <w:left w:val="none" w:sz="0" w:space="0" w:color="auto"/>
                <w:bottom w:val="none" w:sz="0" w:space="0" w:color="auto"/>
                <w:right w:val="none" w:sz="0" w:space="0" w:color="auto"/>
              </w:divBdr>
              <w:divsChild>
                <w:div w:id="544562453">
                  <w:marLeft w:val="0"/>
                  <w:marRight w:val="0"/>
                  <w:marTop w:val="0"/>
                  <w:marBottom w:val="0"/>
                  <w:divBdr>
                    <w:top w:val="none" w:sz="0" w:space="0" w:color="auto"/>
                    <w:left w:val="none" w:sz="0" w:space="0" w:color="auto"/>
                    <w:bottom w:val="none" w:sz="0" w:space="0" w:color="auto"/>
                    <w:right w:val="none" w:sz="0" w:space="0" w:color="auto"/>
                  </w:divBdr>
                  <w:divsChild>
                    <w:div w:id="1663123877">
                      <w:marLeft w:val="0"/>
                      <w:marRight w:val="0"/>
                      <w:marTop w:val="0"/>
                      <w:marBottom w:val="0"/>
                      <w:divBdr>
                        <w:top w:val="none" w:sz="0" w:space="0" w:color="auto"/>
                        <w:left w:val="none" w:sz="0" w:space="0" w:color="auto"/>
                        <w:bottom w:val="none" w:sz="0" w:space="0" w:color="auto"/>
                        <w:right w:val="none" w:sz="0" w:space="0" w:color="auto"/>
                      </w:divBdr>
                    </w:div>
                    <w:div w:id="1839805186">
                      <w:marLeft w:val="0"/>
                      <w:marRight w:val="0"/>
                      <w:marTop w:val="0"/>
                      <w:marBottom w:val="0"/>
                      <w:divBdr>
                        <w:top w:val="none" w:sz="0" w:space="0" w:color="auto"/>
                        <w:left w:val="none" w:sz="0" w:space="0" w:color="auto"/>
                        <w:bottom w:val="none" w:sz="0" w:space="0" w:color="auto"/>
                        <w:right w:val="none" w:sz="0" w:space="0" w:color="auto"/>
                      </w:divBdr>
                    </w:div>
                    <w:div w:id="1476754578">
                      <w:marLeft w:val="0"/>
                      <w:marRight w:val="0"/>
                      <w:marTop w:val="0"/>
                      <w:marBottom w:val="0"/>
                      <w:divBdr>
                        <w:top w:val="none" w:sz="0" w:space="0" w:color="auto"/>
                        <w:left w:val="none" w:sz="0" w:space="0" w:color="auto"/>
                        <w:bottom w:val="none" w:sz="0" w:space="0" w:color="auto"/>
                        <w:right w:val="none" w:sz="0" w:space="0" w:color="auto"/>
                      </w:divBdr>
                    </w:div>
                  </w:divsChild>
                </w:div>
                <w:div w:id="1079523299">
                  <w:marLeft w:val="0"/>
                  <w:marRight w:val="0"/>
                  <w:marTop w:val="0"/>
                  <w:marBottom w:val="0"/>
                  <w:divBdr>
                    <w:top w:val="none" w:sz="0" w:space="0" w:color="auto"/>
                    <w:left w:val="none" w:sz="0" w:space="0" w:color="auto"/>
                    <w:bottom w:val="none" w:sz="0" w:space="0" w:color="auto"/>
                    <w:right w:val="none" w:sz="0" w:space="0" w:color="auto"/>
                  </w:divBdr>
                  <w:divsChild>
                    <w:div w:id="616640239">
                      <w:marLeft w:val="0"/>
                      <w:marRight w:val="0"/>
                      <w:marTop w:val="0"/>
                      <w:marBottom w:val="0"/>
                      <w:divBdr>
                        <w:top w:val="none" w:sz="0" w:space="0" w:color="auto"/>
                        <w:left w:val="none" w:sz="0" w:space="0" w:color="auto"/>
                        <w:bottom w:val="none" w:sz="0" w:space="0" w:color="auto"/>
                        <w:right w:val="none" w:sz="0" w:space="0" w:color="auto"/>
                      </w:divBdr>
                    </w:div>
                    <w:div w:id="552156774">
                      <w:marLeft w:val="0"/>
                      <w:marRight w:val="0"/>
                      <w:marTop w:val="0"/>
                      <w:marBottom w:val="0"/>
                      <w:divBdr>
                        <w:top w:val="none" w:sz="0" w:space="0" w:color="auto"/>
                        <w:left w:val="none" w:sz="0" w:space="0" w:color="auto"/>
                        <w:bottom w:val="none" w:sz="0" w:space="0" w:color="auto"/>
                        <w:right w:val="none" w:sz="0" w:space="0" w:color="auto"/>
                      </w:divBdr>
                    </w:div>
                    <w:div w:id="1585333995">
                      <w:marLeft w:val="0"/>
                      <w:marRight w:val="0"/>
                      <w:marTop w:val="0"/>
                      <w:marBottom w:val="0"/>
                      <w:divBdr>
                        <w:top w:val="none" w:sz="0" w:space="0" w:color="auto"/>
                        <w:left w:val="none" w:sz="0" w:space="0" w:color="auto"/>
                        <w:bottom w:val="none" w:sz="0" w:space="0" w:color="auto"/>
                        <w:right w:val="none" w:sz="0" w:space="0" w:color="auto"/>
                      </w:divBdr>
                    </w:div>
                  </w:divsChild>
                </w:div>
                <w:div w:id="23867452">
                  <w:marLeft w:val="0"/>
                  <w:marRight w:val="0"/>
                  <w:marTop w:val="0"/>
                  <w:marBottom w:val="0"/>
                  <w:divBdr>
                    <w:top w:val="none" w:sz="0" w:space="0" w:color="auto"/>
                    <w:left w:val="none" w:sz="0" w:space="0" w:color="auto"/>
                    <w:bottom w:val="none" w:sz="0" w:space="0" w:color="auto"/>
                    <w:right w:val="none" w:sz="0" w:space="0" w:color="auto"/>
                  </w:divBdr>
                  <w:divsChild>
                    <w:div w:id="116141805">
                      <w:marLeft w:val="0"/>
                      <w:marRight w:val="0"/>
                      <w:marTop w:val="0"/>
                      <w:marBottom w:val="0"/>
                      <w:divBdr>
                        <w:top w:val="none" w:sz="0" w:space="0" w:color="auto"/>
                        <w:left w:val="none" w:sz="0" w:space="0" w:color="auto"/>
                        <w:bottom w:val="none" w:sz="0" w:space="0" w:color="auto"/>
                        <w:right w:val="none" w:sz="0" w:space="0" w:color="auto"/>
                      </w:divBdr>
                    </w:div>
                    <w:div w:id="1405447189">
                      <w:marLeft w:val="0"/>
                      <w:marRight w:val="0"/>
                      <w:marTop w:val="0"/>
                      <w:marBottom w:val="0"/>
                      <w:divBdr>
                        <w:top w:val="none" w:sz="0" w:space="0" w:color="auto"/>
                        <w:left w:val="none" w:sz="0" w:space="0" w:color="auto"/>
                        <w:bottom w:val="none" w:sz="0" w:space="0" w:color="auto"/>
                        <w:right w:val="none" w:sz="0" w:space="0" w:color="auto"/>
                      </w:divBdr>
                    </w:div>
                  </w:divsChild>
                </w:div>
                <w:div w:id="1842042804">
                  <w:marLeft w:val="0"/>
                  <w:marRight w:val="0"/>
                  <w:marTop w:val="0"/>
                  <w:marBottom w:val="0"/>
                  <w:divBdr>
                    <w:top w:val="none" w:sz="0" w:space="0" w:color="auto"/>
                    <w:left w:val="none" w:sz="0" w:space="0" w:color="auto"/>
                    <w:bottom w:val="none" w:sz="0" w:space="0" w:color="auto"/>
                    <w:right w:val="none" w:sz="0" w:space="0" w:color="auto"/>
                  </w:divBdr>
                  <w:divsChild>
                    <w:div w:id="1959607044">
                      <w:marLeft w:val="0"/>
                      <w:marRight w:val="0"/>
                      <w:marTop w:val="0"/>
                      <w:marBottom w:val="0"/>
                      <w:divBdr>
                        <w:top w:val="none" w:sz="0" w:space="0" w:color="auto"/>
                        <w:left w:val="none" w:sz="0" w:space="0" w:color="auto"/>
                        <w:bottom w:val="none" w:sz="0" w:space="0" w:color="auto"/>
                        <w:right w:val="none" w:sz="0" w:space="0" w:color="auto"/>
                      </w:divBdr>
                    </w:div>
                    <w:div w:id="308822637">
                      <w:marLeft w:val="0"/>
                      <w:marRight w:val="0"/>
                      <w:marTop w:val="0"/>
                      <w:marBottom w:val="0"/>
                      <w:divBdr>
                        <w:top w:val="none" w:sz="0" w:space="0" w:color="auto"/>
                        <w:left w:val="none" w:sz="0" w:space="0" w:color="auto"/>
                        <w:bottom w:val="none" w:sz="0" w:space="0" w:color="auto"/>
                        <w:right w:val="none" w:sz="0" w:space="0" w:color="auto"/>
                      </w:divBdr>
                    </w:div>
                    <w:div w:id="1919636248">
                      <w:marLeft w:val="0"/>
                      <w:marRight w:val="0"/>
                      <w:marTop w:val="0"/>
                      <w:marBottom w:val="0"/>
                      <w:divBdr>
                        <w:top w:val="none" w:sz="0" w:space="0" w:color="auto"/>
                        <w:left w:val="none" w:sz="0" w:space="0" w:color="auto"/>
                        <w:bottom w:val="none" w:sz="0" w:space="0" w:color="auto"/>
                        <w:right w:val="none" w:sz="0" w:space="0" w:color="auto"/>
                      </w:divBdr>
                    </w:div>
                  </w:divsChild>
                </w:div>
                <w:div w:id="1705518383">
                  <w:marLeft w:val="0"/>
                  <w:marRight w:val="0"/>
                  <w:marTop w:val="0"/>
                  <w:marBottom w:val="0"/>
                  <w:divBdr>
                    <w:top w:val="none" w:sz="0" w:space="0" w:color="auto"/>
                    <w:left w:val="none" w:sz="0" w:space="0" w:color="auto"/>
                    <w:bottom w:val="none" w:sz="0" w:space="0" w:color="auto"/>
                    <w:right w:val="none" w:sz="0" w:space="0" w:color="auto"/>
                  </w:divBdr>
                  <w:divsChild>
                    <w:div w:id="796148169">
                      <w:marLeft w:val="0"/>
                      <w:marRight w:val="0"/>
                      <w:marTop w:val="0"/>
                      <w:marBottom w:val="0"/>
                      <w:divBdr>
                        <w:top w:val="none" w:sz="0" w:space="0" w:color="auto"/>
                        <w:left w:val="none" w:sz="0" w:space="0" w:color="auto"/>
                        <w:bottom w:val="none" w:sz="0" w:space="0" w:color="auto"/>
                        <w:right w:val="none" w:sz="0" w:space="0" w:color="auto"/>
                      </w:divBdr>
                    </w:div>
                    <w:div w:id="1591742905">
                      <w:marLeft w:val="0"/>
                      <w:marRight w:val="0"/>
                      <w:marTop w:val="0"/>
                      <w:marBottom w:val="0"/>
                      <w:divBdr>
                        <w:top w:val="none" w:sz="0" w:space="0" w:color="auto"/>
                        <w:left w:val="none" w:sz="0" w:space="0" w:color="auto"/>
                        <w:bottom w:val="none" w:sz="0" w:space="0" w:color="auto"/>
                        <w:right w:val="none" w:sz="0" w:space="0" w:color="auto"/>
                      </w:divBdr>
                    </w:div>
                    <w:div w:id="5914144">
                      <w:marLeft w:val="0"/>
                      <w:marRight w:val="0"/>
                      <w:marTop w:val="0"/>
                      <w:marBottom w:val="0"/>
                      <w:divBdr>
                        <w:top w:val="none" w:sz="0" w:space="0" w:color="auto"/>
                        <w:left w:val="none" w:sz="0" w:space="0" w:color="auto"/>
                        <w:bottom w:val="none" w:sz="0" w:space="0" w:color="auto"/>
                        <w:right w:val="none" w:sz="0" w:space="0" w:color="auto"/>
                      </w:divBdr>
                    </w:div>
                  </w:divsChild>
                </w:div>
                <w:div w:id="319621497">
                  <w:marLeft w:val="0"/>
                  <w:marRight w:val="0"/>
                  <w:marTop w:val="0"/>
                  <w:marBottom w:val="0"/>
                  <w:divBdr>
                    <w:top w:val="none" w:sz="0" w:space="0" w:color="auto"/>
                    <w:left w:val="none" w:sz="0" w:space="0" w:color="auto"/>
                    <w:bottom w:val="none" w:sz="0" w:space="0" w:color="auto"/>
                    <w:right w:val="none" w:sz="0" w:space="0" w:color="auto"/>
                  </w:divBdr>
                  <w:divsChild>
                    <w:div w:id="97413326">
                      <w:marLeft w:val="0"/>
                      <w:marRight w:val="0"/>
                      <w:marTop w:val="0"/>
                      <w:marBottom w:val="0"/>
                      <w:divBdr>
                        <w:top w:val="none" w:sz="0" w:space="0" w:color="auto"/>
                        <w:left w:val="none" w:sz="0" w:space="0" w:color="auto"/>
                        <w:bottom w:val="none" w:sz="0" w:space="0" w:color="auto"/>
                        <w:right w:val="none" w:sz="0" w:space="0" w:color="auto"/>
                      </w:divBdr>
                    </w:div>
                    <w:div w:id="1317762630">
                      <w:marLeft w:val="0"/>
                      <w:marRight w:val="0"/>
                      <w:marTop w:val="0"/>
                      <w:marBottom w:val="0"/>
                      <w:divBdr>
                        <w:top w:val="none" w:sz="0" w:space="0" w:color="auto"/>
                        <w:left w:val="none" w:sz="0" w:space="0" w:color="auto"/>
                        <w:bottom w:val="none" w:sz="0" w:space="0" w:color="auto"/>
                        <w:right w:val="none" w:sz="0" w:space="0" w:color="auto"/>
                      </w:divBdr>
                    </w:div>
                    <w:div w:id="1952853779">
                      <w:marLeft w:val="0"/>
                      <w:marRight w:val="0"/>
                      <w:marTop w:val="0"/>
                      <w:marBottom w:val="0"/>
                      <w:divBdr>
                        <w:top w:val="none" w:sz="0" w:space="0" w:color="auto"/>
                        <w:left w:val="none" w:sz="0" w:space="0" w:color="auto"/>
                        <w:bottom w:val="none" w:sz="0" w:space="0" w:color="auto"/>
                        <w:right w:val="none" w:sz="0" w:space="0" w:color="auto"/>
                      </w:divBdr>
                    </w:div>
                  </w:divsChild>
                </w:div>
                <w:div w:id="610358754">
                  <w:marLeft w:val="0"/>
                  <w:marRight w:val="0"/>
                  <w:marTop w:val="0"/>
                  <w:marBottom w:val="0"/>
                  <w:divBdr>
                    <w:top w:val="none" w:sz="0" w:space="0" w:color="auto"/>
                    <w:left w:val="none" w:sz="0" w:space="0" w:color="auto"/>
                    <w:bottom w:val="none" w:sz="0" w:space="0" w:color="auto"/>
                    <w:right w:val="none" w:sz="0" w:space="0" w:color="auto"/>
                  </w:divBdr>
                  <w:divsChild>
                    <w:div w:id="2035761928">
                      <w:marLeft w:val="0"/>
                      <w:marRight w:val="0"/>
                      <w:marTop w:val="0"/>
                      <w:marBottom w:val="0"/>
                      <w:divBdr>
                        <w:top w:val="none" w:sz="0" w:space="0" w:color="auto"/>
                        <w:left w:val="none" w:sz="0" w:space="0" w:color="auto"/>
                        <w:bottom w:val="none" w:sz="0" w:space="0" w:color="auto"/>
                        <w:right w:val="none" w:sz="0" w:space="0" w:color="auto"/>
                      </w:divBdr>
                    </w:div>
                  </w:divsChild>
                </w:div>
                <w:div w:id="886795904">
                  <w:marLeft w:val="0"/>
                  <w:marRight w:val="0"/>
                  <w:marTop w:val="0"/>
                  <w:marBottom w:val="0"/>
                  <w:divBdr>
                    <w:top w:val="none" w:sz="0" w:space="0" w:color="auto"/>
                    <w:left w:val="none" w:sz="0" w:space="0" w:color="auto"/>
                    <w:bottom w:val="none" w:sz="0" w:space="0" w:color="auto"/>
                    <w:right w:val="none" w:sz="0" w:space="0" w:color="auto"/>
                  </w:divBdr>
                  <w:divsChild>
                    <w:div w:id="1337852706">
                      <w:marLeft w:val="0"/>
                      <w:marRight w:val="0"/>
                      <w:marTop w:val="0"/>
                      <w:marBottom w:val="0"/>
                      <w:divBdr>
                        <w:top w:val="none" w:sz="0" w:space="0" w:color="auto"/>
                        <w:left w:val="none" w:sz="0" w:space="0" w:color="auto"/>
                        <w:bottom w:val="none" w:sz="0" w:space="0" w:color="auto"/>
                        <w:right w:val="none" w:sz="0" w:space="0" w:color="auto"/>
                      </w:divBdr>
                    </w:div>
                  </w:divsChild>
                </w:div>
                <w:div w:id="1992098010">
                  <w:marLeft w:val="0"/>
                  <w:marRight w:val="0"/>
                  <w:marTop w:val="0"/>
                  <w:marBottom w:val="0"/>
                  <w:divBdr>
                    <w:top w:val="none" w:sz="0" w:space="0" w:color="auto"/>
                    <w:left w:val="none" w:sz="0" w:space="0" w:color="auto"/>
                    <w:bottom w:val="none" w:sz="0" w:space="0" w:color="auto"/>
                    <w:right w:val="none" w:sz="0" w:space="0" w:color="auto"/>
                  </w:divBdr>
                  <w:divsChild>
                    <w:div w:id="1296715061">
                      <w:marLeft w:val="0"/>
                      <w:marRight w:val="0"/>
                      <w:marTop w:val="0"/>
                      <w:marBottom w:val="0"/>
                      <w:divBdr>
                        <w:top w:val="none" w:sz="0" w:space="0" w:color="auto"/>
                        <w:left w:val="none" w:sz="0" w:space="0" w:color="auto"/>
                        <w:bottom w:val="none" w:sz="0" w:space="0" w:color="auto"/>
                        <w:right w:val="none" w:sz="0" w:space="0" w:color="auto"/>
                      </w:divBdr>
                    </w:div>
                  </w:divsChild>
                </w:div>
                <w:div w:id="1754009456">
                  <w:marLeft w:val="0"/>
                  <w:marRight w:val="0"/>
                  <w:marTop w:val="0"/>
                  <w:marBottom w:val="0"/>
                  <w:divBdr>
                    <w:top w:val="none" w:sz="0" w:space="0" w:color="auto"/>
                    <w:left w:val="none" w:sz="0" w:space="0" w:color="auto"/>
                    <w:bottom w:val="none" w:sz="0" w:space="0" w:color="auto"/>
                    <w:right w:val="none" w:sz="0" w:space="0" w:color="auto"/>
                  </w:divBdr>
                  <w:divsChild>
                    <w:div w:id="58880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810521">
          <w:marLeft w:val="0"/>
          <w:marRight w:val="0"/>
          <w:marTop w:val="0"/>
          <w:marBottom w:val="0"/>
          <w:divBdr>
            <w:top w:val="none" w:sz="0" w:space="0" w:color="auto"/>
            <w:left w:val="none" w:sz="0" w:space="0" w:color="auto"/>
            <w:bottom w:val="none" w:sz="0" w:space="0" w:color="auto"/>
            <w:right w:val="none" w:sz="0" w:space="0" w:color="auto"/>
          </w:divBdr>
          <w:divsChild>
            <w:div w:id="1131021888">
              <w:marLeft w:val="0"/>
              <w:marRight w:val="0"/>
              <w:marTop w:val="0"/>
              <w:marBottom w:val="0"/>
              <w:divBdr>
                <w:top w:val="none" w:sz="0" w:space="0" w:color="auto"/>
                <w:left w:val="none" w:sz="0" w:space="0" w:color="auto"/>
                <w:bottom w:val="none" w:sz="0" w:space="0" w:color="auto"/>
                <w:right w:val="none" w:sz="0" w:space="0" w:color="auto"/>
              </w:divBdr>
              <w:divsChild>
                <w:div w:id="652291597">
                  <w:marLeft w:val="0"/>
                  <w:marRight w:val="0"/>
                  <w:marTop w:val="0"/>
                  <w:marBottom w:val="0"/>
                  <w:divBdr>
                    <w:top w:val="none" w:sz="0" w:space="0" w:color="auto"/>
                    <w:left w:val="none" w:sz="0" w:space="0" w:color="auto"/>
                    <w:bottom w:val="none" w:sz="0" w:space="0" w:color="auto"/>
                    <w:right w:val="none" w:sz="0" w:space="0" w:color="auto"/>
                  </w:divBdr>
                  <w:divsChild>
                    <w:div w:id="1074426471">
                      <w:marLeft w:val="0"/>
                      <w:marRight w:val="0"/>
                      <w:marTop w:val="0"/>
                      <w:marBottom w:val="0"/>
                      <w:divBdr>
                        <w:top w:val="none" w:sz="0" w:space="0" w:color="auto"/>
                        <w:left w:val="none" w:sz="0" w:space="0" w:color="auto"/>
                        <w:bottom w:val="none" w:sz="0" w:space="0" w:color="auto"/>
                        <w:right w:val="none" w:sz="0" w:space="0" w:color="auto"/>
                      </w:divBdr>
                    </w:div>
                    <w:div w:id="2085105721">
                      <w:marLeft w:val="0"/>
                      <w:marRight w:val="0"/>
                      <w:marTop w:val="0"/>
                      <w:marBottom w:val="0"/>
                      <w:divBdr>
                        <w:top w:val="none" w:sz="0" w:space="0" w:color="auto"/>
                        <w:left w:val="none" w:sz="0" w:space="0" w:color="auto"/>
                        <w:bottom w:val="none" w:sz="0" w:space="0" w:color="auto"/>
                        <w:right w:val="none" w:sz="0" w:space="0" w:color="auto"/>
                      </w:divBdr>
                    </w:div>
                    <w:div w:id="67314908">
                      <w:marLeft w:val="0"/>
                      <w:marRight w:val="0"/>
                      <w:marTop w:val="0"/>
                      <w:marBottom w:val="0"/>
                      <w:divBdr>
                        <w:top w:val="none" w:sz="0" w:space="0" w:color="auto"/>
                        <w:left w:val="none" w:sz="0" w:space="0" w:color="auto"/>
                        <w:bottom w:val="none" w:sz="0" w:space="0" w:color="auto"/>
                        <w:right w:val="none" w:sz="0" w:space="0" w:color="auto"/>
                      </w:divBdr>
                    </w:div>
                  </w:divsChild>
                </w:div>
                <w:div w:id="1993220073">
                  <w:marLeft w:val="0"/>
                  <w:marRight w:val="0"/>
                  <w:marTop w:val="0"/>
                  <w:marBottom w:val="0"/>
                  <w:divBdr>
                    <w:top w:val="none" w:sz="0" w:space="0" w:color="auto"/>
                    <w:left w:val="none" w:sz="0" w:space="0" w:color="auto"/>
                    <w:bottom w:val="none" w:sz="0" w:space="0" w:color="auto"/>
                    <w:right w:val="none" w:sz="0" w:space="0" w:color="auto"/>
                  </w:divBdr>
                  <w:divsChild>
                    <w:div w:id="1098449847">
                      <w:marLeft w:val="0"/>
                      <w:marRight w:val="0"/>
                      <w:marTop w:val="0"/>
                      <w:marBottom w:val="0"/>
                      <w:divBdr>
                        <w:top w:val="none" w:sz="0" w:space="0" w:color="auto"/>
                        <w:left w:val="none" w:sz="0" w:space="0" w:color="auto"/>
                        <w:bottom w:val="none" w:sz="0" w:space="0" w:color="auto"/>
                        <w:right w:val="none" w:sz="0" w:space="0" w:color="auto"/>
                      </w:divBdr>
                    </w:div>
                    <w:div w:id="253323556">
                      <w:marLeft w:val="0"/>
                      <w:marRight w:val="0"/>
                      <w:marTop w:val="0"/>
                      <w:marBottom w:val="0"/>
                      <w:divBdr>
                        <w:top w:val="none" w:sz="0" w:space="0" w:color="auto"/>
                        <w:left w:val="none" w:sz="0" w:space="0" w:color="auto"/>
                        <w:bottom w:val="none" w:sz="0" w:space="0" w:color="auto"/>
                        <w:right w:val="none" w:sz="0" w:space="0" w:color="auto"/>
                      </w:divBdr>
                    </w:div>
                    <w:div w:id="1112162465">
                      <w:marLeft w:val="0"/>
                      <w:marRight w:val="0"/>
                      <w:marTop w:val="0"/>
                      <w:marBottom w:val="0"/>
                      <w:divBdr>
                        <w:top w:val="none" w:sz="0" w:space="0" w:color="auto"/>
                        <w:left w:val="none" w:sz="0" w:space="0" w:color="auto"/>
                        <w:bottom w:val="none" w:sz="0" w:space="0" w:color="auto"/>
                        <w:right w:val="none" w:sz="0" w:space="0" w:color="auto"/>
                      </w:divBdr>
                    </w:div>
                  </w:divsChild>
                </w:div>
                <w:div w:id="1975479748">
                  <w:marLeft w:val="0"/>
                  <w:marRight w:val="0"/>
                  <w:marTop w:val="0"/>
                  <w:marBottom w:val="0"/>
                  <w:divBdr>
                    <w:top w:val="none" w:sz="0" w:space="0" w:color="auto"/>
                    <w:left w:val="none" w:sz="0" w:space="0" w:color="auto"/>
                    <w:bottom w:val="none" w:sz="0" w:space="0" w:color="auto"/>
                    <w:right w:val="none" w:sz="0" w:space="0" w:color="auto"/>
                  </w:divBdr>
                  <w:divsChild>
                    <w:div w:id="1077246733">
                      <w:marLeft w:val="0"/>
                      <w:marRight w:val="0"/>
                      <w:marTop w:val="0"/>
                      <w:marBottom w:val="0"/>
                      <w:divBdr>
                        <w:top w:val="none" w:sz="0" w:space="0" w:color="auto"/>
                        <w:left w:val="none" w:sz="0" w:space="0" w:color="auto"/>
                        <w:bottom w:val="none" w:sz="0" w:space="0" w:color="auto"/>
                        <w:right w:val="none" w:sz="0" w:space="0" w:color="auto"/>
                      </w:divBdr>
                    </w:div>
                    <w:div w:id="1082336822">
                      <w:marLeft w:val="0"/>
                      <w:marRight w:val="0"/>
                      <w:marTop w:val="0"/>
                      <w:marBottom w:val="0"/>
                      <w:divBdr>
                        <w:top w:val="none" w:sz="0" w:space="0" w:color="auto"/>
                        <w:left w:val="none" w:sz="0" w:space="0" w:color="auto"/>
                        <w:bottom w:val="none" w:sz="0" w:space="0" w:color="auto"/>
                        <w:right w:val="none" w:sz="0" w:space="0" w:color="auto"/>
                      </w:divBdr>
                    </w:div>
                  </w:divsChild>
                </w:div>
                <w:div w:id="1691756197">
                  <w:marLeft w:val="0"/>
                  <w:marRight w:val="0"/>
                  <w:marTop w:val="0"/>
                  <w:marBottom w:val="0"/>
                  <w:divBdr>
                    <w:top w:val="none" w:sz="0" w:space="0" w:color="auto"/>
                    <w:left w:val="none" w:sz="0" w:space="0" w:color="auto"/>
                    <w:bottom w:val="none" w:sz="0" w:space="0" w:color="auto"/>
                    <w:right w:val="none" w:sz="0" w:space="0" w:color="auto"/>
                  </w:divBdr>
                  <w:divsChild>
                    <w:div w:id="391541854">
                      <w:marLeft w:val="0"/>
                      <w:marRight w:val="0"/>
                      <w:marTop w:val="0"/>
                      <w:marBottom w:val="0"/>
                      <w:divBdr>
                        <w:top w:val="none" w:sz="0" w:space="0" w:color="auto"/>
                        <w:left w:val="none" w:sz="0" w:space="0" w:color="auto"/>
                        <w:bottom w:val="none" w:sz="0" w:space="0" w:color="auto"/>
                        <w:right w:val="none" w:sz="0" w:space="0" w:color="auto"/>
                      </w:divBdr>
                    </w:div>
                    <w:div w:id="1577324034">
                      <w:marLeft w:val="0"/>
                      <w:marRight w:val="0"/>
                      <w:marTop w:val="0"/>
                      <w:marBottom w:val="0"/>
                      <w:divBdr>
                        <w:top w:val="none" w:sz="0" w:space="0" w:color="auto"/>
                        <w:left w:val="none" w:sz="0" w:space="0" w:color="auto"/>
                        <w:bottom w:val="none" w:sz="0" w:space="0" w:color="auto"/>
                        <w:right w:val="none" w:sz="0" w:space="0" w:color="auto"/>
                      </w:divBdr>
                    </w:div>
                  </w:divsChild>
                </w:div>
                <w:div w:id="1554002373">
                  <w:marLeft w:val="0"/>
                  <w:marRight w:val="0"/>
                  <w:marTop w:val="0"/>
                  <w:marBottom w:val="0"/>
                  <w:divBdr>
                    <w:top w:val="none" w:sz="0" w:space="0" w:color="auto"/>
                    <w:left w:val="none" w:sz="0" w:space="0" w:color="auto"/>
                    <w:bottom w:val="none" w:sz="0" w:space="0" w:color="auto"/>
                    <w:right w:val="none" w:sz="0" w:space="0" w:color="auto"/>
                  </w:divBdr>
                  <w:divsChild>
                    <w:div w:id="274948072">
                      <w:marLeft w:val="0"/>
                      <w:marRight w:val="0"/>
                      <w:marTop w:val="0"/>
                      <w:marBottom w:val="0"/>
                      <w:divBdr>
                        <w:top w:val="none" w:sz="0" w:space="0" w:color="auto"/>
                        <w:left w:val="none" w:sz="0" w:space="0" w:color="auto"/>
                        <w:bottom w:val="none" w:sz="0" w:space="0" w:color="auto"/>
                        <w:right w:val="none" w:sz="0" w:space="0" w:color="auto"/>
                      </w:divBdr>
                    </w:div>
                    <w:div w:id="1658535172">
                      <w:marLeft w:val="0"/>
                      <w:marRight w:val="0"/>
                      <w:marTop w:val="0"/>
                      <w:marBottom w:val="0"/>
                      <w:divBdr>
                        <w:top w:val="none" w:sz="0" w:space="0" w:color="auto"/>
                        <w:left w:val="none" w:sz="0" w:space="0" w:color="auto"/>
                        <w:bottom w:val="none" w:sz="0" w:space="0" w:color="auto"/>
                        <w:right w:val="none" w:sz="0" w:space="0" w:color="auto"/>
                      </w:divBdr>
                    </w:div>
                    <w:div w:id="1251239508">
                      <w:marLeft w:val="0"/>
                      <w:marRight w:val="0"/>
                      <w:marTop w:val="0"/>
                      <w:marBottom w:val="0"/>
                      <w:divBdr>
                        <w:top w:val="none" w:sz="0" w:space="0" w:color="auto"/>
                        <w:left w:val="none" w:sz="0" w:space="0" w:color="auto"/>
                        <w:bottom w:val="none" w:sz="0" w:space="0" w:color="auto"/>
                        <w:right w:val="none" w:sz="0" w:space="0" w:color="auto"/>
                      </w:divBdr>
                    </w:div>
                  </w:divsChild>
                </w:div>
                <w:div w:id="417217170">
                  <w:marLeft w:val="0"/>
                  <w:marRight w:val="0"/>
                  <w:marTop w:val="0"/>
                  <w:marBottom w:val="0"/>
                  <w:divBdr>
                    <w:top w:val="none" w:sz="0" w:space="0" w:color="auto"/>
                    <w:left w:val="none" w:sz="0" w:space="0" w:color="auto"/>
                    <w:bottom w:val="none" w:sz="0" w:space="0" w:color="auto"/>
                    <w:right w:val="none" w:sz="0" w:space="0" w:color="auto"/>
                  </w:divBdr>
                  <w:divsChild>
                    <w:div w:id="1756903209">
                      <w:marLeft w:val="0"/>
                      <w:marRight w:val="0"/>
                      <w:marTop w:val="0"/>
                      <w:marBottom w:val="0"/>
                      <w:divBdr>
                        <w:top w:val="none" w:sz="0" w:space="0" w:color="auto"/>
                        <w:left w:val="none" w:sz="0" w:space="0" w:color="auto"/>
                        <w:bottom w:val="none" w:sz="0" w:space="0" w:color="auto"/>
                        <w:right w:val="none" w:sz="0" w:space="0" w:color="auto"/>
                      </w:divBdr>
                    </w:div>
                    <w:div w:id="956522670">
                      <w:marLeft w:val="0"/>
                      <w:marRight w:val="0"/>
                      <w:marTop w:val="0"/>
                      <w:marBottom w:val="0"/>
                      <w:divBdr>
                        <w:top w:val="none" w:sz="0" w:space="0" w:color="auto"/>
                        <w:left w:val="none" w:sz="0" w:space="0" w:color="auto"/>
                        <w:bottom w:val="none" w:sz="0" w:space="0" w:color="auto"/>
                        <w:right w:val="none" w:sz="0" w:space="0" w:color="auto"/>
                      </w:divBdr>
                    </w:div>
                  </w:divsChild>
                </w:div>
                <w:div w:id="1088573706">
                  <w:marLeft w:val="0"/>
                  <w:marRight w:val="0"/>
                  <w:marTop w:val="0"/>
                  <w:marBottom w:val="0"/>
                  <w:divBdr>
                    <w:top w:val="none" w:sz="0" w:space="0" w:color="auto"/>
                    <w:left w:val="none" w:sz="0" w:space="0" w:color="auto"/>
                    <w:bottom w:val="none" w:sz="0" w:space="0" w:color="auto"/>
                    <w:right w:val="none" w:sz="0" w:space="0" w:color="auto"/>
                  </w:divBdr>
                  <w:divsChild>
                    <w:div w:id="456293840">
                      <w:marLeft w:val="0"/>
                      <w:marRight w:val="0"/>
                      <w:marTop w:val="0"/>
                      <w:marBottom w:val="0"/>
                      <w:divBdr>
                        <w:top w:val="none" w:sz="0" w:space="0" w:color="auto"/>
                        <w:left w:val="none" w:sz="0" w:space="0" w:color="auto"/>
                        <w:bottom w:val="none" w:sz="0" w:space="0" w:color="auto"/>
                        <w:right w:val="none" w:sz="0" w:space="0" w:color="auto"/>
                      </w:divBdr>
                    </w:div>
                    <w:div w:id="832182422">
                      <w:marLeft w:val="0"/>
                      <w:marRight w:val="0"/>
                      <w:marTop w:val="0"/>
                      <w:marBottom w:val="0"/>
                      <w:divBdr>
                        <w:top w:val="none" w:sz="0" w:space="0" w:color="auto"/>
                        <w:left w:val="none" w:sz="0" w:space="0" w:color="auto"/>
                        <w:bottom w:val="none" w:sz="0" w:space="0" w:color="auto"/>
                        <w:right w:val="none" w:sz="0" w:space="0" w:color="auto"/>
                      </w:divBdr>
                    </w:div>
                  </w:divsChild>
                </w:div>
                <w:div w:id="1171021407">
                  <w:marLeft w:val="0"/>
                  <w:marRight w:val="0"/>
                  <w:marTop w:val="0"/>
                  <w:marBottom w:val="0"/>
                  <w:divBdr>
                    <w:top w:val="none" w:sz="0" w:space="0" w:color="auto"/>
                    <w:left w:val="none" w:sz="0" w:space="0" w:color="auto"/>
                    <w:bottom w:val="none" w:sz="0" w:space="0" w:color="auto"/>
                    <w:right w:val="none" w:sz="0" w:space="0" w:color="auto"/>
                  </w:divBdr>
                  <w:divsChild>
                    <w:div w:id="202255149">
                      <w:marLeft w:val="0"/>
                      <w:marRight w:val="0"/>
                      <w:marTop w:val="0"/>
                      <w:marBottom w:val="0"/>
                      <w:divBdr>
                        <w:top w:val="none" w:sz="0" w:space="0" w:color="auto"/>
                        <w:left w:val="none" w:sz="0" w:space="0" w:color="auto"/>
                        <w:bottom w:val="none" w:sz="0" w:space="0" w:color="auto"/>
                        <w:right w:val="none" w:sz="0" w:space="0" w:color="auto"/>
                      </w:divBdr>
                    </w:div>
                    <w:div w:id="1622607797">
                      <w:marLeft w:val="0"/>
                      <w:marRight w:val="0"/>
                      <w:marTop w:val="0"/>
                      <w:marBottom w:val="0"/>
                      <w:divBdr>
                        <w:top w:val="none" w:sz="0" w:space="0" w:color="auto"/>
                        <w:left w:val="none" w:sz="0" w:space="0" w:color="auto"/>
                        <w:bottom w:val="none" w:sz="0" w:space="0" w:color="auto"/>
                        <w:right w:val="none" w:sz="0" w:space="0" w:color="auto"/>
                      </w:divBdr>
                    </w:div>
                  </w:divsChild>
                </w:div>
                <w:div w:id="563178493">
                  <w:marLeft w:val="0"/>
                  <w:marRight w:val="0"/>
                  <w:marTop w:val="0"/>
                  <w:marBottom w:val="0"/>
                  <w:divBdr>
                    <w:top w:val="none" w:sz="0" w:space="0" w:color="auto"/>
                    <w:left w:val="none" w:sz="0" w:space="0" w:color="auto"/>
                    <w:bottom w:val="none" w:sz="0" w:space="0" w:color="auto"/>
                    <w:right w:val="none" w:sz="0" w:space="0" w:color="auto"/>
                  </w:divBdr>
                  <w:divsChild>
                    <w:div w:id="274866857">
                      <w:marLeft w:val="0"/>
                      <w:marRight w:val="0"/>
                      <w:marTop w:val="0"/>
                      <w:marBottom w:val="0"/>
                      <w:divBdr>
                        <w:top w:val="none" w:sz="0" w:space="0" w:color="auto"/>
                        <w:left w:val="none" w:sz="0" w:space="0" w:color="auto"/>
                        <w:bottom w:val="none" w:sz="0" w:space="0" w:color="auto"/>
                        <w:right w:val="none" w:sz="0" w:space="0" w:color="auto"/>
                      </w:divBdr>
                    </w:div>
                    <w:div w:id="1236087786">
                      <w:marLeft w:val="0"/>
                      <w:marRight w:val="0"/>
                      <w:marTop w:val="0"/>
                      <w:marBottom w:val="0"/>
                      <w:divBdr>
                        <w:top w:val="none" w:sz="0" w:space="0" w:color="auto"/>
                        <w:left w:val="none" w:sz="0" w:space="0" w:color="auto"/>
                        <w:bottom w:val="none" w:sz="0" w:space="0" w:color="auto"/>
                        <w:right w:val="none" w:sz="0" w:space="0" w:color="auto"/>
                      </w:divBdr>
                    </w:div>
                  </w:divsChild>
                </w:div>
                <w:div w:id="1585532669">
                  <w:marLeft w:val="0"/>
                  <w:marRight w:val="0"/>
                  <w:marTop w:val="0"/>
                  <w:marBottom w:val="0"/>
                  <w:divBdr>
                    <w:top w:val="none" w:sz="0" w:space="0" w:color="auto"/>
                    <w:left w:val="none" w:sz="0" w:space="0" w:color="auto"/>
                    <w:bottom w:val="none" w:sz="0" w:space="0" w:color="auto"/>
                    <w:right w:val="none" w:sz="0" w:space="0" w:color="auto"/>
                  </w:divBdr>
                  <w:divsChild>
                    <w:div w:id="2068456970">
                      <w:marLeft w:val="0"/>
                      <w:marRight w:val="0"/>
                      <w:marTop w:val="0"/>
                      <w:marBottom w:val="0"/>
                      <w:divBdr>
                        <w:top w:val="none" w:sz="0" w:space="0" w:color="auto"/>
                        <w:left w:val="none" w:sz="0" w:space="0" w:color="auto"/>
                        <w:bottom w:val="none" w:sz="0" w:space="0" w:color="auto"/>
                        <w:right w:val="none" w:sz="0" w:space="0" w:color="auto"/>
                      </w:divBdr>
                    </w:div>
                  </w:divsChild>
                </w:div>
                <w:div w:id="1092898364">
                  <w:marLeft w:val="0"/>
                  <w:marRight w:val="0"/>
                  <w:marTop w:val="0"/>
                  <w:marBottom w:val="0"/>
                  <w:divBdr>
                    <w:top w:val="none" w:sz="0" w:space="0" w:color="auto"/>
                    <w:left w:val="none" w:sz="0" w:space="0" w:color="auto"/>
                    <w:bottom w:val="none" w:sz="0" w:space="0" w:color="auto"/>
                    <w:right w:val="none" w:sz="0" w:space="0" w:color="auto"/>
                  </w:divBdr>
                  <w:divsChild>
                    <w:div w:id="1840580767">
                      <w:marLeft w:val="0"/>
                      <w:marRight w:val="0"/>
                      <w:marTop w:val="0"/>
                      <w:marBottom w:val="0"/>
                      <w:divBdr>
                        <w:top w:val="none" w:sz="0" w:space="0" w:color="auto"/>
                        <w:left w:val="none" w:sz="0" w:space="0" w:color="auto"/>
                        <w:bottom w:val="none" w:sz="0" w:space="0" w:color="auto"/>
                        <w:right w:val="none" w:sz="0" w:space="0" w:color="auto"/>
                      </w:divBdr>
                    </w:div>
                  </w:divsChild>
                </w:div>
                <w:div w:id="551229395">
                  <w:marLeft w:val="0"/>
                  <w:marRight w:val="0"/>
                  <w:marTop w:val="0"/>
                  <w:marBottom w:val="0"/>
                  <w:divBdr>
                    <w:top w:val="none" w:sz="0" w:space="0" w:color="auto"/>
                    <w:left w:val="none" w:sz="0" w:space="0" w:color="auto"/>
                    <w:bottom w:val="none" w:sz="0" w:space="0" w:color="auto"/>
                    <w:right w:val="none" w:sz="0" w:space="0" w:color="auto"/>
                  </w:divBdr>
                  <w:divsChild>
                    <w:div w:id="2004816491">
                      <w:marLeft w:val="0"/>
                      <w:marRight w:val="0"/>
                      <w:marTop w:val="0"/>
                      <w:marBottom w:val="0"/>
                      <w:divBdr>
                        <w:top w:val="none" w:sz="0" w:space="0" w:color="auto"/>
                        <w:left w:val="none" w:sz="0" w:space="0" w:color="auto"/>
                        <w:bottom w:val="none" w:sz="0" w:space="0" w:color="auto"/>
                        <w:right w:val="none" w:sz="0" w:space="0" w:color="auto"/>
                      </w:divBdr>
                    </w:div>
                  </w:divsChild>
                </w:div>
                <w:div w:id="1495224463">
                  <w:marLeft w:val="0"/>
                  <w:marRight w:val="0"/>
                  <w:marTop w:val="0"/>
                  <w:marBottom w:val="0"/>
                  <w:divBdr>
                    <w:top w:val="none" w:sz="0" w:space="0" w:color="auto"/>
                    <w:left w:val="none" w:sz="0" w:space="0" w:color="auto"/>
                    <w:bottom w:val="none" w:sz="0" w:space="0" w:color="auto"/>
                    <w:right w:val="none" w:sz="0" w:space="0" w:color="auto"/>
                  </w:divBdr>
                  <w:divsChild>
                    <w:div w:id="387648835">
                      <w:marLeft w:val="0"/>
                      <w:marRight w:val="0"/>
                      <w:marTop w:val="0"/>
                      <w:marBottom w:val="0"/>
                      <w:divBdr>
                        <w:top w:val="none" w:sz="0" w:space="0" w:color="auto"/>
                        <w:left w:val="none" w:sz="0" w:space="0" w:color="auto"/>
                        <w:bottom w:val="none" w:sz="0" w:space="0" w:color="auto"/>
                        <w:right w:val="none" w:sz="0" w:space="0" w:color="auto"/>
                      </w:divBdr>
                    </w:div>
                  </w:divsChild>
                </w:div>
                <w:div w:id="377173185">
                  <w:marLeft w:val="0"/>
                  <w:marRight w:val="0"/>
                  <w:marTop w:val="0"/>
                  <w:marBottom w:val="0"/>
                  <w:divBdr>
                    <w:top w:val="none" w:sz="0" w:space="0" w:color="auto"/>
                    <w:left w:val="none" w:sz="0" w:space="0" w:color="auto"/>
                    <w:bottom w:val="none" w:sz="0" w:space="0" w:color="auto"/>
                    <w:right w:val="none" w:sz="0" w:space="0" w:color="auto"/>
                  </w:divBdr>
                  <w:divsChild>
                    <w:div w:id="622151105">
                      <w:marLeft w:val="0"/>
                      <w:marRight w:val="0"/>
                      <w:marTop w:val="0"/>
                      <w:marBottom w:val="0"/>
                      <w:divBdr>
                        <w:top w:val="none" w:sz="0" w:space="0" w:color="auto"/>
                        <w:left w:val="none" w:sz="0" w:space="0" w:color="auto"/>
                        <w:bottom w:val="none" w:sz="0" w:space="0" w:color="auto"/>
                        <w:right w:val="none" w:sz="0" w:space="0" w:color="auto"/>
                      </w:divBdr>
                    </w:div>
                  </w:divsChild>
                </w:div>
                <w:div w:id="2091273186">
                  <w:marLeft w:val="0"/>
                  <w:marRight w:val="0"/>
                  <w:marTop w:val="0"/>
                  <w:marBottom w:val="0"/>
                  <w:divBdr>
                    <w:top w:val="none" w:sz="0" w:space="0" w:color="auto"/>
                    <w:left w:val="none" w:sz="0" w:space="0" w:color="auto"/>
                    <w:bottom w:val="none" w:sz="0" w:space="0" w:color="auto"/>
                    <w:right w:val="none" w:sz="0" w:space="0" w:color="auto"/>
                  </w:divBdr>
                  <w:divsChild>
                    <w:div w:id="1792287136">
                      <w:marLeft w:val="0"/>
                      <w:marRight w:val="0"/>
                      <w:marTop w:val="0"/>
                      <w:marBottom w:val="0"/>
                      <w:divBdr>
                        <w:top w:val="none" w:sz="0" w:space="0" w:color="auto"/>
                        <w:left w:val="none" w:sz="0" w:space="0" w:color="auto"/>
                        <w:bottom w:val="none" w:sz="0" w:space="0" w:color="auto"/>
                        <w:right w:val="none" w:sz="0" w:space="0" w:color="auto"/>
                      </w:divBdr>
                    </w:div>
                  </w:divsChild>
                </w:div>
                <w:div w:id="1047679927">
                  <w:marLeft w:val="0"/>
                  <w:marRight w:val="0"/>
                  <w:marTop w:val="0"/>
                  <w:marBottom w:val="0"/>
                  <w:divBdr>
                    <w:top w:val="none" w:sz="0" w:space="0" w:color="auto"/>
                    <w:left w:val="none" w:sz="0" w:space="0" w:color="auto"/>
                    <w:bottom w:val="none" w:sz="0" w:space="0" w:color="auto"/>
                    <w:right w:val="none" w:sz="0" w:space="0" w:color="auto"/>
                  </w:divBdr>
                  <w:divsChild>
                    <w:div w:id="125732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458815">
          <w:marLeft w:val="0"/>
          <w:marRight w:val="0"/>
          <w:marTop w:val="0"/>
          <w:marBottom w:val="0"/>
          <w:divBdr>
            <w:top w:val="none" w:sz="0" w:space="0" w:color="auto"/>
            <w:left w:val="none" w:sz="0" w:space="0" w:color="auto"/>
            <w:bottom w:val="none" w:sz="0" w:space="0" w:color="auto"/>
            <w:right w:val="none" w:sz="0" w:space="0" w:color="auto"/>
          </w:divBdr>
          <w:divsChild>
            <w:div w:id="2024504417">
              <w:marLeft w:val="0"/>
              <w:marRight w:val="0"/>
              <w:marTop w:val="0"/>
              <w:marBottom w:val="0"/>
              <w:divBdr>
                <w:top w:val="none" w:sz="0" w:space="0" w:color="auto"/>
                <w:left w:val="none" w:sz="0" w:space="0" w:color="auto"/>
                <w:bottom w:val="none" w:sz="0" w:space="0" w:color="auto"/>
                <w:right w:val="none" w:sz="0" w:space="0" w:color="auto"/>
              </w:divBdr>
              <w:divsChild>
                <w:div w:id="442456417">
                  <w:marLeft w:val="0"/>
                  <w:marRight w:val="0"/>
                  <w:marTop w:val="0"/>
                  <w:marBottom w:val="0"/>
                  <w:divBdr>
                    <w:top w:val="none" w:sz="0" w:space="0" w:color="auto"/>
                    <w:left w:val="none" w:sz="0" w:space="0" w:color="auto"/>
                    <w:bottom w:val="none" w:sz="0" w:space="0" w:color="auto"/>
                    <w:right w:val="none" w:sz="0" w:space="0" w:color="auto"/>
                  </w:divBdr>
                  <w:divsChild>
                    <w:div w:id="1286354270">
                      <w:marLeft w:val="0"/>
                      <w:marRight w:val="0"/>
                      <w:marTop w:val="0"/>
                      <w:marBottom w:val="0"/>
                      <w:divBdr>
                        <w:top w:val="none" w:sz="0" w:space="0" w:color="auto"/>
                        <w:left w:val="none" w:sz="0" w:space="0" w:color="auto"/>
                        <w:bottom w:val="none" w:sz="0" w:space="0" w:color="auto"/>
                        <w:right w:val="none" w:sz="0" w:space="0" w:color="auto"/>
                      </w:divBdr>
                    </w:div>
                    <w:div w:id="1870098864">
                      <w:marLeft w:val="0"/>
                      <w:marRight w:val="0"/>
                      <w:marTop w:val="0"/>
                      <w:marBottom w:val="0"/>
                      <w:divBdr>
                        <w:top w:val="none" w:sz="0" w:space="0" w:color="auto"/>
                        <w:left w:val="none" w:sz="0" w:space="0" w:color="auto"/>
                        <w:bottom w:val="none" w:sz="0" w:space="0" w:color="auto"/>
                        <w:right w:val="none" w:sz="0" w:space="0" w:color="auto"/>
                      </w:divBdr>
                    </w:div>
                    <w:div w:id="115802700">
                      <w:marLeft w:val="0"/>
                      <w:marRight w:val="0"/>
                      <w:marTop w:val="0"/>
                      <w:marBottom w:val="0"/>
                      <w:divBdr>
                        <w:top w:val="none" w:sz="0" w:space="0" w:color="auto"/>
                        <w:left w:val="none" w:sz="0" w:space="0" w:color="auto"/>
                        <w:bottom w:val="none" w:sz="0" w:space="0" w:color="auto"/>
                        <w:right w:val="none" w:sz="0" w:space="0" w:color="auto"/>
                      </w:divBdr>
                    </w:div>
                  </w:divsChild>
                </w:div>
                <w:div w:id="1548183479">
                  <w:marLeft w:val="0"/>
                  <w:marRight w:val="0"/>
                  <w:marTop w:val="0"/>
                  <w:marBottom w:val="0"/>
                  <w:divBdr>
                    <w:top w:val="none" w:sz="0" w:space="0" w:color="auto"/>
                    <w:left w:val="none" w:sz="0" w:space="0" w:color="auto"/>
                    <w:bottom w:val="none" w:sz="0" w:space="0" w:color="auto"/>
                    <w:right w:val="none" w:sz="0" w:space="0" w:color="auto"/>
                  </w:divBdr>
                  <w:divsChild>
                    <w:div w:id="140928932">
                      <w:marLeft w:val="0"/>
                      <w:marRight w:val="0"/>
                      <w:marTop w:val="0"/>
                      <w:marBottom w:val="0"/>
                      <w:divBdr>
                        <w:top w:val="none" w:sz="0" w:space="0" w:color="auto"/>
                        <w:left w:val="none" w:sz="0" w:space="0" w:color="auto"/>
                        <w:bottom w:val="none" w:sz="0" w:space="0" w:color="auto"/>
                        <w:right w:val="none" w:sz="0" w:space="0" w:color="auto"/>
                      </w:divBdr>
                    </w:div>
                    <w:div w:id="895971278">
                      <w:marLeft w:val="0"/>
                      <w:marRight w:val="0"/>
                      <w:marTop w:val="0"/>
                      <w:marBottom w:val="0"/>
                      <w:divBdr>
                        <w:top w:val="none" w:sz="0" w:space="0" w:color="auto"/>
                        <w:left w:val="none" w:sz="0" w:space="0" w:color="auto"/>
                        <w:bottom w:val="none" w:sz="0" w:space="0" w:color="auto"/>
                        <w:right w:val="none" w:sz="0" w:space="0" w:color="auto"/>
                      </w:divBdr>
                    </w:div>
                  </w:divsChild>
                </w:div>
                <w:div w:id="109401074">
                  <w:marLeft w:val="0"/>
                  <w:marRight w:val="0"/>
                  <w:marTop w:val="0"/>
                  <w:marBottom w:val="0"/>
                  <w:divBdr>
                    <w:top w:val="none" w:sz="0" w:space="0" w:color="auto"/>
                    <w:left w:val="none" w:sz="0" w:space="0" w:color="auto"/>
                    <w:bottom w:val="none" w:sz="0" w:space="0" w:color="auto"/>
                    <w:right w:val="none" w:sz="0" w:space="0" w:color="auto"/>
                  </w:divBdr>
                  <w:divsChild>
                    <w:div w:id="65567728">
                      <w:marLeft w:val="0"/>
                      <w:marRight w:val="0"/>
                      <w:marTop w:val="0"/>
                      <w:marBottom w:val="0"/>
                      <w:divBdr>
                        <w:top w:val="none" w:sz="0" w:space="0" w:color="auto"/>
                        <w:left w:val="none" w:sz="0" w:space="0" w:color="auto"/>
                        <w:bottom w:val="none" w:sz="0" w:space="0" w:color="auto"/>
                        <w:right w:val="none" w:sz="0" w:space="0" w:color="auto"/>
                      </w:divBdr>
                    </w:div>
                    <w:div w:id="1260865985">
                      <w:marLeft w:val="0"/>
                      <w:marRight w:val="0"/>
                      <w:marTop w:val="0"/>
                      <w:marBottom w:val="0"/>
                      <w:divBdr>
                        <w:top w:val="none" w:sz="0" w:space="0" w:color="auto"/>
                        <w:left w:val="none" w:sz="0" w:space="0" w:color="auto"/>
                        <w:bottom w:val="none" w:sz="0" w:space="0" w:color="auto"/>
                        <w:right w:val="none" w:sz="0" w:space="0" w:color="auto"/>
                      </w:divBdr>
                    </w:div>
                  </w:divsChild>
                </w:div>
                <w:div w:id="76827340">
                  <w:marLeft w:val="0"/>
                  <w:marRight w:val="0"/>
                  <w:marTop w:val="0"/>
                  <w:marBottom w:val="0"/>
                  <w:divBdr>
                    <w:top w:val="none" w:sz="0" w:space="0" w:color="auto"/>
                    <w:left w:val="none" w:sz="0" w:space="0" w:color="auto"/>
                    <w:bottom w:val="none" w:sz="0" w:space="0" w:color="auto"/>
                    <w:right w:val="none" w:sz="0" w:space="0" w:color="auto"/>
                  </w:divBdr>
                  <w:divsChild>
                    <w:div w:id="109907686">
                      <w:marLeft w:val="0"/>
                      <w:marRight w:val="0"/>
                      <w:marTop w:val="0"/>
                      <w:marBottom w:val="0"/>
                      <w:divBdr>
                        <w:top w:val="none" w:sz="0" w:space="0" w:color="auto"/>
                        <w:left w:val="none" w:sz="0" w:space="0" w:color="auto"/>
                        <w:bottom w:val="none" w:sz="0" w:space="0" w:color="auto"/>
                        <w:right w:val="none" w:sz="0" w:space="0" w:color="auto"/>
                      </w:divBdr>
                    </w:div>
                    <w:div w:id="321324589">
                      <w:marLeft w:val="0"/>
                      <w:marRight w:val="0"/>
                      <w:marTop w:val="0"/>
                      <w:marBottom w:val="0"/>
                      <w:divBdr>
                        <w:top w:val="none" w:sz="0" w:space="0" w:color="auto"/>
                        <w:left w:val="none" w:sz="0" w:space="0" w:color="auto"/>
                        <w:bottom w:val="none" w:sz="0" w:space="0" w:color="auto"/>
                        <w:right w:val="none" w:sz="0" w:space="0" w:color="auto"/>
                      </w:divBdr>
                    </w:div>
                  </w:divsChild>
                </w:div>
                <w:div w:id="1230312802">
                  <w:marLeft w:val="0"/>
                  <w:marRight w:val="0"/>
                  <w:marTop w:val="0"/>
                  <w:marBottom w:val="0"/>
                  <w:divBdr>
                    <w:top w:val="none" w:sz="0" w:space="0" w:color="auto"/>
                    <w:left w:val="none" w:sz="0" w:space="0" w:color="auto"/>
                    <w:bottom w:val="none" w:sz="0" w:space="0" w:color="auto"/>
                    <w:right w:val="none" w:sz="0" w:space="0" w:color="auto"/>
                  </w:divBdr>
                  <w:divsChild>
                    <w:div w:id="272052681">
                      <w:marLeft w:val="0"/>
                      <w:marRight w:val="0"/>
                      <w:marTop w:val="0"/>
                      <w:marBottom w:val="0"/>
                      <w:divBdr>
                        <w:top w:val="none" w:sz="0" w:space="0" w:color="auto"/>
                        <w:left w:val="none" w:sz="0" w:space="0" w:color="auto"/>
                        <w:bottom w:val="none" w:sz="0" w:space="0" w:color="auto"/>
                        <w:right w:val="none" w:sz="0" w:space="0" w:color="auto"/>
                      </w:divBdr>
                    </w:div>
                    <w:div w:id="6179940">
                      <w:marLeft w:val="0"/>
                      <w:marRight w:val="0"/>
                      <w:marTop w:val="0"/>
                      <w:marBottom w:val="0"/>
                      <w:divBdr>
                        <w:top w:val="none" w:sz="0" w:space="0" w:color="auto"/>
                        <w:left w:val="none" w:sz="0" w:space="0" w:color="auto"/>
                        <w:bottom w:val="none" w:sz="0" w:space="0" w:color="auto"/>
                        <w:right w:val="none" w:sz="0" w:space="0" w:color="auto"/>
                      </w:divBdr>
                    </w:div>
                  </w:divsChild>
                </w:div>
                <w:div w:id="585463247">
                  <w:marLeft w:val="0"/>
                  <w:marRight w:val="0"/>
                  <w:marTop w:val="0"/>
                  <w:marBottom w:val="0"/>
                  <w:divBdr>
                    <w:top w:val="none" w:sz="0" w:space="0" w:color="auto"/>
                    <w:left w:val="none" w:sz="0" w:space="0" w:color="auto"/>
                    <w:bottom w:val="none" w:sz="0" w:space="0" w:color="auto"/>
                    <w:right w:val="none" w:sz="0" w:space="0" w:color="auto"/>
                  </w:divBdr>
                  <w:divsChild>
                    <w:div w:id="1909342333">
                      <w:marLeft w:val="0"/>
                      <w:marRight w:val="0"/>
                      <w:marTop w:val="0"/>
                      <w:marBottom w:val="0"/>
                      <w:divBdr>
                        <w:top w:val="none" w:sz="0" w:space="0" w:color="auto"/>
                        <w:left w:val="none" w:sz="0" w:space="0" w:color="auto"/>
                        <w:bottom w:val="none" w:sz="0" w:space="0" w:color="auto"/>
                        <w:right w:val="none" w:sz="0" w:space="0" w:color="auto"/>
                      </w:divBdr>
                    </w:div>
                    <w:div w:id="668758008">
                      <w:marLeft w:val="0"/>
                      <w:marRight w:val="0"/>
                      <w:marTop w:val="0"/>
                      <w:marBottom w:val="0"/>
                      <w:divBdr>
                        <w:top w:val="none" w:sz="0" w:space="0" w:color="auto"/>
                        <w:left w:val="none" w:sz="0" w:space="0" w:color="auto"/>
                        <w:bottom w:val="none" w:sz="0" w:space="0" w:color="auto"/>
                        <w:right w:val="none" w:sz="0" w:space="0" w:color="auto"/>
                      </w:divBdr>
                    </w:div>
                  </w:divsChild>
                </w:div>
                <w:div w:id="1707413130">
                  <w:marLeft w:val="0"/>
                  <w:marRight w:val="0"/>
                  <w:marTop w:val="0"/>
                  <w:marBottom w:val="0"/>
                  <w:divBdr>
                    <w:top w:val="none" w:sz="0" w:space="0" w:color="auto"/>
                    <w:left w:val="none" w:sz="0" w:space="0" w:color="auto"/>
                    <w:bottom w:val="none" w:sz="0" w:space="0" w:color="auto"/>
                    <w:right w:val="none" w:sz="0" w:space="0" w:color="auto"/>
                  </w:divBdr>
                  <w:divsChild>
                    <w:div w:id="1062362499">
                      <w:marLeft w:val="0"/>
                      <w:marRight w:val="0"/>
                      <w:marTop w:val="0"/>
                      <w:marBottom w:val="0"/>
                      <w:divBdr>
                        <w:top w:val="none" w:sz="0" w:space="0" w:color="auto"/>
                        <w:left w:val="none" w:sz="0" w:space="0" w:color="auto"/>
                        <w:bottom w:val="none" w:sz="0" w:space="0" w:color="auto"/>
                        <w:right w:val="none" w:sz="0" w:space="0" w:color="auto"/>
                      </w:divBdr>
                    </w:div>
                    <w:div w:id="288246365">
                      <w:marLeft w:val="0"/>
                      <w:marRight w:val="0"/>
                      <w:marTop w:val="0"/>
                      <w:marBottom w:val="0"/>
                      <w:divBdr>
                        <w:top w:val="none" w:sz="0" w:space="0" w:color="auto"/>
                        <w:left w:val="none" w:sz="0" w:space="0" w:color="auto"/>
                        <w:bottom w:val="none" w:sz="0" w:space="0" w:color="auto"/>
                        <w:right w:val="none" w:sz="0" w:space="0" w:color="auto"/>
                      </w:divBdr>
                    </w:div>
                  </w:divsChild>
                </w:div>
                <w:div w:id="903443607">
                  <w:marLeft w:val="0"/>
                  <w:marRight w:val="0"/>
                  <w:marTop w:val="0"/>
                  <w:marBottom w:val="0"/>
                  <w:divBdr>
                    <w:top w:val="none" w:sz="0" w:space="0" w:color="auto"/>
                    <w:left w:val="none" w:sz="0" w:space="0" w:color="auto"/>
                    <w:bottom w:val="none" w:sz="0" w:space="0" w:color="auto"/>
                    <w:right w:val="none" w:sz="0" w:space="0" w:color="auto"/>
                  </w:divBdr>
                  <w:divsChild>
                    <w:div w:id="1643533976">
                      <w:marLeft w:val="0"/>
                      <w:marRight w:val="0"/>
                      <w:marTop w:val="0"/>
                      <w:marBottom w:val="0"/>
                      <w:divBdr>
                        <w:top w:val="none" w:sz="0" w:space="0" w:color="auto"/>
                        <w:left w:val="none" w:sz="0" w:space="0" w:color="auto"/>
                        <w:bottom w:val="none" w:sz="0" w:space="0" w:color="auto"/>
                        <w:right w:val="none" w:sz="0" w:space="0" w:color="auto"/>
                      </w:divBdr>
                    </w:div>
                  </w:divsChild>
                </w:div>
                <w:div w:id="1704864772">
                  <w:marLeft w:val="0"/>
                  <w:marRight w:val="0"/>
                  <w:marTop w:val="0"/>
                  <w:marBottom w:val="0"/>
                  <w:divBdr>
                    <w:top w:val="none" w:sz="0" w:space="0" w:color="auto"/>
                    <w:left w:val="none" w:sz="0" w:space="0" w:color="auto"/>
                    <w:bottom w:val="none" w:sz="0" w:space="0" w:color="auto"/>
                    <w:right w:val="none" w:sz="0" w:space="0" w:color="auto"/>
                  </w:divBdr>
                  <w:divsChild>
                    <w:div w:id="2061436963">
                      <w:marLeft w:val="0"/>
                      <w:marRight w:val="0"/>
                      <w:marTop w:val="0"/>
                      <w:marBottom w:val="0"/>
                      <w:divBdr>
                        <w:top w:val="none" w:sz="0" w:space="0" w:color="auto"/>
                        <w:left w:val="none" w:sz="0" w:space="0" w:color="auto"/>
                        <w:bottom w:val="none" w:sz="0" w:space="0" w:color="auto"/>
                        <w:right w:val="none" w:sz="0" w:space="0" w:color="auto"/>
                      </w:divBdr>
                    </w:div>
                    <w:div w:id="1122573306">
                      <w:marLeft w:val="0"/>
                      <w:marRight w:val="0"/>
                      <w:marTop w:val="0"/>
                      <w:marBottom w:val="0"/>
                      <w:divBdr>
                        <w:top w:val="none" w:sz="0" w:space="0" w:color="auto"/>
                        <w:left w:val="none" w:sz="0" w:space="0" w:color="auto"/>
                        <w:bottom w:val="none" w:sz="0" w:space="0" w:color="auto"/>
                        <w:right w:val="none" w:sz="0" w:space="0" w:color="auto"/>
                      </w:divBdr>
                    </w:div>
                  </w:divsChild>
                </w:div>
                <w:div w:id="2052999331">
                  <w:marLeft w:val="0"/>
                  <w:marRight w:val="0"/>
                  <w:marTop w:val="0"/>
                  <w:marBottom w:val="0"/>
                  <w:divBdr>
                    <w:top w:val="none" w:sz="0" w:space="0" w:color="auto"/>
                    <w:left w:val="none" w:sz="0" w:space="0" w:color="auto"/>
                    <w:bottom w:val="none" w:sz="0" w:space="0" w:color="auto"/>
                    <w:right w:val="none" w:sz="0" w:space="0" w:color="auto"/>
                  </w:divBdr>
                  <w:divsChild>
                    <w:div w:id="494297031">
                      <w:marLeft w:val="0"/>
                      <w:marRight w:val="0"/>
                      <w:marTop w:val="0"/>
                      <w:marBottom w:val="0"/>
                      <w:divBdr>
                        <w:top w:val="none" w:sz="0" w:space="0" w:color="auto"/>
                        <w:left w:val="none" w:sz="0" w:space="0" w:color="auto"/>
                        <w:bottom w:val="none" w:sz="0" w:space="0" w:color="auto"/>
                        <w:right w:val="none" w:sz="0" w:space="0" w:color="auto"/>
                      </w:divBdr>
                    </w:div>
                  </w:divsChild>
                </w:div>
                <w:div w:id="537472529">
                  <w:marLeft w:val="0"/>
                  <w:marRight w:val="0"/>
                  <w:marTop w:val="0"/>
                  <w:marBottom w:val="0"/>
                  <w:divBdr>
                    <w:top w:val="none" w:sz="0" w:space="0" w:color="auto"/>
                    <w:left w:val="none" w:sz="0" w:space="0" w:color="auto"/>
                    <w:bottom w:val="none" w:sz="0" w:space="0" w:color="auto"/>
                    <w:right w:val="none" w:sz="0" w:space="0" w:color="auto"/>
                  </w:divBdr>
                  <w:divsChild>
                    <w:div w:id="1025211064">
                      <w:marLeft w:val="0"/>
                      <w:marRight w:val="0"/>
                      <w:marTop w:val="0"/>
                      <w:marBottom w:val="0"/>
                      <w:divBdr>
                        <w:top w:val="none" w:sz="0" w:space="0" w:color="auto"/>
                        <w:left w:val="none" w:sz="0" w:space="0" w:color="auto"/>
                        <w:bottom w:val="none" w:sz="0" w:space="0" w:color="auto"/>
                        <w:right w:val="none" w:sz="0" w:space="0" w:color="auto"/>
                      </w:divBdr>
                    </w:div>
                  </w:divsChild>
                </w:div>
                <w:div w:id="777913195">
                  <w:marLeft w:val="0"/>
                  <w:marRight w:val="0"/>
                  <w:marTop w:val="0"/>
                  <w:marBottom w:val="0"/>
                  <w:divBdr>
                    <w:top w:val="none" w:sz="0" w:space="0" w:color="auto"/>
                    <w:left w:val="none" w:sz="0" w:space="0" w:color="auto"/>
                    <w:bottom w:val="none" w:sz="0" w:space="0" w:color="auto"/>
                    <w:right w:val="none" w:sz="0" w:space="0" w:color="auto"/>
                  </w:divBdr>
                  <w:divsChild>
                    <w:div w:id="1702626759">
                      <w:marLeft w:val="0"/>
                      <w:marRight w:val="0"/>
                      <w:marTop w:val="0"/>
                      <w:marBottom w:val="0"/>
                      <w:divBdr>
                        <w:top w:val="none" w:sz="0" w:space="0" w:color="auto"/>
                        <w:left w:val="none" w:sz="0" w:space="0" w:color="auto"/>
                        <w:bottom w:val="none" w:sz="0" w:space="0" w:color="auto"/>
                        <w:right w:val="none" w:sz="0" w:space="0" w:color="auto"/>
                      </w:divBdr>
                    </w:div>
                  </w:divsChild>
                </w:div>
                <w:div w:id="1801537809">
                  <w:marLeft w:val="0"/>
                  <w:marRight w:val="0"/>
                  <w:marTop w:val="0"/>
                  <w:marBottom w:val="0"/>
                  <w:divBdr>
                    <w:top w:val="none" w:sz="0" w:space="0" w:color="auto"/>
                    <w:left w:val="none" w:sz="0" w:space="0" w:color="auto"/>
                    <w:bottom w:val="none" w:sz="0" w:space="0" w:color="auto"/>
                    <w:right w:val="none" w:sz="0" w:space="0" w:color="auto"/>
                  </w:divBdr>
                  <w:divsChild>
                    <w:div w:id="852838618">
                      <w:marLeft w:val="0"/>
                      <w:marRight w:val="0"/>
                      <w:marTop w:val="0"/>
                      <w:marBottom w:val="0"/>
                      <w:divBdr>
                        <w:top w:val="none" w:sz="0" w:space="0" w:color="auto"/>
                        <w:left w:val="none" w:sz="0" w:space="0" w:color="auto"/>
                        <w:bottom w:val="none" w:sz="0" w:space="0" w:color="auto"/>
                        <w:right w:val="none" w:sz="0" w:space="0" w:color="auto"/>
                      </w:divBdr>
                    </w:div>
                  </w:divsChild>
                </w:div>
                <w:div w:id="1403337241">
                  <w:marLeft w:val="0"/>
                  <w:marRight w:val="0"/>
                  <w:marTop w:val="0"/>
                  <w:marBottom w:val="0"/>
                  <w:divBdr>
                    <w:top w:val="none" w:sz="0" w:space="0" w:color="auto"/>
                    <w:left w:val="none" w:sz="0" w:space="0" w:color="auto"/>
                    <w:bottom w:val="none" w:sz="0" w:space="0" w:color="auto"/>
                    <w:right w:val="none" w:sz="0" w:space="0" w:color="auto"/>
                  </w:divBdr>
                  <w:divsChild>
                    <w:div w:id="72850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150017">
          <w:marLeft w:val="0"/>
          <w:marRight w:val="0"/>
          <w:marTop w:val="0"/>
          <w:marBottom w:val="0"/>
          <w:divBdr>
            <w:top w:val="none" w:sz="0" w:space="0" w:color="auto"/>
            <w:left w:val="none" w:sz="0" w:space="0" w:color="auto"/>
            <w:bottom w:val="none" w:sz="0" w:space="0" w:color="auto"/>
            <w:right w:val="none" w:sz="0" w:space="0" w:color="auto"/>
          </w:divBdr>
          <w:divsChild>
            <w:div w:id="1563560936">
              <w:marLeft w:val="0"/>
              <w:marRight w:val="0"/>
              <w:marTop w:val="0"/>
              <w:marBottom w:val="0"/>
              <w:divBdr>
                <w:top w:val="none" w:sz="0" w:space="0" w:color="auto"/>
                <w:left w:val="none" w:sz="0" w:space="0" w:color="auto"/>
                <w:bottom w:val="none" w:sz="0" w:space="0" w:color="auto"/>
                <w:right w:val="none" w:sz="0" w:space="0" w:color="auto"/>
              </w:divBdr>
              <w:divsChild>
                <w:div w:id="188225503">
                  <w:marLeft w:val="0"/>
                  <w:marRight w:val="0"/>
                  <w:marTop w:val="0"/>
                  <w:marBottom w:val="0"/>
                  <w:divBdr>
                    <w:top w:val="none" w:sz="0" w:space="0" w:color="auto"/>
                    <w:left w:val="none" w:sz="0" w:space="0" w:color="auto"/>
                    <w:bottom w:val="none" w:sz="0" w:space="0" w:color="auto"/>
                    <w:right w:val="none" w:sz="0" w:space="0" w:color="auto"/>
                  </w:divBdr>
                  <w:divsChild>
                    <w:div w:id="1144543721">
                      <w:marLeft w:val="0"/>
                      <w:marRight w:val="0"/>
                      <w:marTop w:val="0"/>
                      <w:marBottom w:val="0"/>
                      <w:divBdr>
                        <w:top w:val="none" w:sz="0" w:space="0" w:color="auto"/>
                        <w:left w:val="none" w:sz="0" w:space="0" w:color="auto"/>
                        <w:bottom w:val="none" w:sz="0" w:space="0" w:color="auto"/>
                        <w:right w:val="none" w:sz="0" w:space="0" w:color="auto"/>
                      </w:divBdr>
                    </w:div>
                    <w:div w:id="1406493059">
                      <w:marLeft w:val="0"/>
                      <w:marRight w:val="0"/>
                      <w:marTop w:val="0"/>
                      <w:marBottom w:val="0"/>
                      <w:divBdr>
                        <w:top w:val="none" w:sz="0" w:space="0" w:color="auto"/>
                        <w:left w:val="none" w:sz="0" w:space="0" w:color="auto"/>
                        <w:bottom w:val="none" w:sz="0" w:space="0" w:color="auto"/>
                        <w:right w:val="none" w:sz="0" w:space="0" w:color="auto"/>
                      </w:divBdr>
                    </w:div>
                    <w:div w:id="33887851">
                      <w:marLeft w:val="0"/>
                      <w:marRight w:val="0"/>
                      <w:marTop w:val="0"/>
                      <w:marBottom w:val="0"/>
                      <w:divBdr>
                        <w:top w:val="none" w:sz="0" w:space="0" w:color="auto"/>
                        <w:left w:val="none" w:sz="0" w:space="0" w:color="auto"/>
                        <w:bottom w:val="none" w:sz="0" w:space="0" w:color="auto"/>
                        <w:right w:val="none" w:sz="0" w:space="0" w:color="auto"/>
                      </w:divBdr>
                    </w:div>
                  </w:divsChild>
                </w:div>
                <w:div w:id="86535921">
                  <w:marLeft w:val="0"/>
                  <w:marRight w:val="0"/>
                  <w:marTop w:val="0"/>
                  <w:marBottom w:val="0"/>
                  <w:divBdr>
                    <w:top w:val="none" w:sz="0" w:space="0" w:color="auto"/>
                    <w:left w:val="none" w:sz="0" w:space="0" w:color="auto"/>
                    <w:bottom w:val="none" w:sz="0" w:space="0" w:color="auto"/>
                    <w:right w:val="none" w:sz="0" w:space="0" w:color="auto"/>
                  </w:divBdr>
                  <w:divsChild>
                    <w:div w:id="1574510633">
                      <w:marLeft w:val="0"/>
                      <w:marRight w:val="0"/>
                      <w:marTop w:val="0"/>
                      <w:marBottom w:val="0"/>
                      <w:divBdr>
                        <w:top w:val="none" w:sz="0" w:space="0" w:color="auto"/>
                        <w:left w:val="none" w:sz="0" w:space="0" w:color="auto"/>
                        <w:bottom w:val="none" w:sz="0" w:space="0" w:color="auto"/>
                        <w:right w:val="none" w:sz="0" w:space="0" w:color="auto"/>
                      </w:divBdr>
                    </w:div>
                    <w:div w:id="1204253305">
                      <w:marLeft w:val="0"/>
                      <w:marRight w:val="0"/>
                      <w:marTop w:val="0"/>
                      <w:marBottom w:val="0"/>
                      <w:divBdr>
                        <w:top w:val="none" w:sz="0" w:space="0" w:color="auto"/>
                        <w:left w:val="none" w:sz="0" w:space="0" w:color="auto"/>
                        <w:bottom w:val="none" w:sz="0" w:space="0" w:color="auto"/>
                        <w:right w:val="none" w:sz="0" w:space="0" w:color="auto"/>
                      </w:divBdr>
                    </w:div>
                    <w:div w:id="802846738">
                      <w:marLeft w:val="0"/>
                      <w:marRight w:val="0"/>
                      <w:marTop w:val="0"/>
                      <w:marBottom w:val="0"/>
                      <w:divBdr>
                        <w:top w:val="none" w:sz="0" w:space="0" w:color="auto"/>
                        <w:left w:val="none" w:sz="0" w:space="0" w:color="auto"/>
                        <w:bottom w:val="none" w:sz="0" w:space="0" w:color="auto"/>
                        <w:right w:val="none" w:sz="0" w:space="0" w:color="auto"/>
                      </w:divBdr>
                    </w:div>
                  </w:divsChild>
                </w:div>
                <w:div w:id="1944604581">
                  <w:marLeft w:val="0"/>
                  <w:marRight w:val="0"/>
                  <w:marTop w:val="0"/>
                  <w:marBottom w:val="0"/>
                  <w:divBdr>
                    <w:top w:val="none" w:sz="0" w:space="0" w:color="auto"/>
                    <w:left w:val="none" w:sz="0" w:space="0" w:color="auto"/>
                    <w:bottom w:val="none" w:sz="0" w:space="0" w:color="auto"/>
                    <w:right w:val="none" w:sz="0" w:space="0" w:color="auto"/>
                  </w:divBdr>
                  <w:divsChild>
                    <w:div w:id="796992502">
                      <w:marLeft w:val="0"/>
                      <w:marRight w:val="0"/>
                      <w:marTop w:val="0"/>
                      <w:marBottom w:val="0"/>
                      <w:divBdr>
                        <w:top w:val="none" w:sz="0" w:space="0" w:color="auto"/>
                        <w:left w:val="none" w:sz="0" w:space="0" w:color="auto"/>
                        <w:bottom w:val="none" w:sz="0" w:space="0" w:color="auto"/>
                        <w:right w:val="none" w:sz="0" w:space="0" w:color="auto"/>
                      </w:divBdr>
                    </w:div>
                    <w:div w:id="503858731">
                      <w:marLeft w:val="0"/>
                      <w:marRight w:val="0"/>
                      <w:marTop w:val="0"/>
                      <w:marBottom w:val="0"/>
                      <w:divBdr>
                        <w:top w:val="none" w:sz="0" w:space="0" w:color="auto"/>
                        <w:left w:val="none" w:sz="0" w:space="0" w:color="auto"/>
                        <w:bottom w:val="none" w:sz="0" w:space="0" w:color="auto"/>
                        <w:right w:val="none" w:sz="0" w:space="0" w:color="auto"/>
                      </w:divBdr>
                    </w:div>
                  </w:divsChild>
                </w:div>
                <w:div w:id="1377194162">
                  <w:marLeft w:val="0"/>
                  <w:marRight w:val="0"/>
                  <w:marTop w:val="0"/>
                  <w:marBottom w:val="0"/>
                  <w:divBdr>
                    <w:top w:val="none" w:sz="0" w:space="0" w:color="auto"/>
                    <w:left w:val="none" w:sz="0" w:space="0" w:color="auto"/>
                    <w:bottom w:val="none" w:sz="0" w:space="0" w:color="auto"/>
                    <w:right w:val="none" w:sz="0" w:space="0" w:color="auto"/>
                  </w:divBdr>
                  <w:divsChild>
                    <w:div w:id="489952907">
                      <w:marLeft w:val="0"/>
                      <w:marRight w:val="0"/>
                      <w:marTop w:val="0"/>
                      <w:marBottom w:val="0"/>
                      <w:divBdr>
                        <w:top w:val="none" w:sz="0" w:space="0" w:color="auto"/>
                        <w:left w:val="none" w:sz="0" w:space="0" w:color="auto"/>
                        <w:bottom w:val="none" w:sz="0" w:space="0" w:color="auto"/>
                        <w:right w:val="none" w:sz="0" w:space="0" w:color="auto"/>
                      </w:divBdr>
                    </w:div>
                    <w:div w:id="1629705798">
                      <w:marLeft w:val="0"/>
                      <w:marRight w:val="0"/>
                      <w:marTop w:val="0"/>
                      <w:marBottom w:val="0"/>
                      <w:divBdr>
                        <w:top w:val="none" w:sz="0" w:space="0" w:color="auto"/>
                        <w:left w:val="none" w:sz="0" w:space="0" w:color="auto"/>
                        <w:bottom w:val="none" w:sz="0" w:space="0" w:color="auto"/>
                        <w:right w:val="none" w:sz="0" w:space="0" w:color="auto"/>
                      </w:divBdr>
                    </w:div>
                    <w:div w:id="1446189840">
                      <w:marLeft w:val="0"/>
                      <w:marRight w:val="0"/>
                      <w:marTop w:val="0"/>
                      <w:marBottom w:val="0"/>
                      <w:divBdr>
                        <w:top w:val="none" w:sz="0" w:space="0" w:color="auto"/>
                        <w:left w:val="none" w:sz="0" w:space="0" w:color="auto"/>
                        <w:bottom w:val="none" w:sz="0" w:space="0" w:color="auto"/>
                        <w:right w:val="none" w:sz="0" w:space="0" w:color="auto"/>
                      </w:divBdr>
                    </w:div>
                  </w:divsChild>
                </w:div>
                <w:div w:id="1551457109">
                  <w:marLeft w:val="0"/>
                  <w:marRight w:val="0"/>
                  <w:marTop w:val="0"/>
                  <w:marBottom w:val="0"/>
                  <w:divBdr>
                    <w:top w:val="none" w:sz="0" w:space="0" w:color="auto"/>
                    <w:left w:val="none" w:sz="0" w:space="0" w:color="auto"/>
                    <w:bottom w:val="none" w:sz="0" w:space="0" w:color="auto"/>
                    <w:right w:val="none" w:sz="0" w:space="0" w:color="auto"/>
                  </w:divBdr>
                  <w:divsChild>
                    <w:div w:id="1695184827">
                      <w:marLeft w:val="0"/>
                      <w:marRight w:val="0"/>
                      <w:marTop w:val="0"/>
                      <w:marBottom w:val="0"/>
                      <w:divBdr>
                        <w:top w:val="none" w:sz="0" w:space="0" w:color="auto"/>
                        <w:left w:val="none" w:sz="0" w:space="0" w:color="auto"/>
                        <w:bottom w:val="none" w:sz="0" w:space="0" w:color="auto"/>
                        <w:right w:val="none" w:sz="0" w:space="0" w:color="auto"/>
                      </w:divBdr>
                    </w:div>
                    <w:div w:id="1711225562">
                      <w:marLeft w:val="0"/>
                      <w:marRight w:val="0"/>
                      <w:marTop w:val="0"/>
                      <w:marBottom w:val="0"/>
                      <w:divBdr>
                        <w:top w:val="none" w:sz="0" w:space="0" w:color="auto"/>
                        <w:left w:val="none" w:sz="0" w:space="0" w:color="auto"/>
                        <w:bottom w:val="none" w:sz="0" w:space="0" w:color="auto"/>
                        <w:right w:val="none" w:sz="0" w:space="0" w:color="auto"/>
                      </w:divBdr>
                    </w:div>
                  </w:divsChild>
                </w:div>
                <w:div w:id="231891644">
                  <w:marLeft w:val="0"/>
                  <w:marRight w:val="0"/>
                  <w:marTop w:val="0"/>
                  <w:marBottom w:val="0"/>
                  <w:divBdr>
                    <w:top w:val="none" w:sz="0" w:space="0" w:color="auto"/>
                    <w:left w:val="none" w:sz="0" w:space="0" w:color="auto"/>
                    <w:bottom w:val="none" w:sz="0" w:space="0" w:color="auto"/>
                    <w:right w:val="none" w:sz="0" w:space="0" w:color="auto"/>
                  </w:divBdr>
                  <w:divsChild>
                    <w:div w:id="27800810">
                      <w:marLeft w:val="0"/>
                      <w:marRight w:val="0"/>
                      <w:marTop w:val="0"/>
                      <w:marBottom w:val="0"/>
                      <w:divBdr>
                        <w:top w:val="none" w:sz="0" w:space="0" w:color="auto"/>
                        <w:left w:val="none" w:sz="0" w:space="0" w:color="auto"/>
                        <w:bottom w:val="none" w:sz="0" w:space="0" w:color="auto"/>
                        <w:right w:val="none" w:sz="0" w:space="0" w:color="auto"/>
                      </w:divBdr>
                    </w:div>
                    <w:div w:id="440340231">
                      <w:marLeft w:val="0"/>
                      <w:marRight w:val="0"/>
                      <w:marTop w:val="0"/>
                      <w:marBottom w:val="0"/>
                      <w:divBdr>
                        <w:top w:val="none" w:sz="0" w:space="0" w:color="auto"/>
                        <w:left w:val="none" w:sz="0" w:space="0" w:color="auto"/>
                        <w:bottom w:val="none" w:sz="0" w:space="0" w:color="auto"/>
                        <w:right w:val="none" w:sz="0" w:space="0" w:color="auto"/>
                      </w:divBdr>
                    </w:div>
                    <w:div w:id="361321488">
                      <w:marLeft w:val="0"/>
                      <w:marRight w:val="0"/>
                      <w:marTop w:val="0"/>
                      <w:marBottom w:val="0"/>
                      <w:divBdr>
                        <w:top w:val="none" w:sz="0" w:space="0" w:color="auto"/>
                        <w:left w:val="none" w:sz="0" w:space="0" w:color="auto"/>
                        <w:bottom w:val="none" w:sz="0" w:space="0" w:color="auto"/>
                        <w:right w:val="none" w:sz="0" w:space="0" w:color="auto"/>
                      </w:divBdr>
                    </w:div>
                  </w:divsChild>
                </w:div>
                <w:div w:id="1996764043">
                  <w:marLeft w:val="0"/>
                  <w:marRight w:val="0"/>
                  <w:marTop w:val="0"/>
                  <w:marBottom w:val="0"/>
                  <w:divBdr>
                    <w:top w:val="none" w:sz="0" w:space="0" w:color="auto"/>
                    <w:left w:val="none" w:sz="0" w:space="0" w:color="auto"/>
                    <w:bottom w:val="none" w:sz="0" w:space="0" w:color="auto"/>
                    <w:right w:val="none" w:sz="0" w:space="0" w:color="auto"/>
                  </w:divBdr>
                  <w:divsChild>
                    <w:div w:id="1848985219">
                      <w:marLeft w:val="0"/>
                      <w:marRight w:val="0"/>
                      <w:marTop w:val="0"/>
                      <w:marBottom w:val="0"/>
                      <w:divBdr>
                        <w:top w:val="none" w:sz="0" w:space="0" w:color="auto"/>
                        <w:left w:val="none" w:sz="0" w:space="0" w:color="auto"/>
                        <w:bottom w:val="none" w:sz="0" w:space="0" w:color="auto"/>
                        <w:right w:val="none" w:sz="0" w:space="0" w:color="auto"/>
                      </w:divBdr>
                    </w:div>
                    <w:div w:id="437138619">
                      <w:marLeft w:val="0"/>
                      <w:marRight w:val="0"/>
                      <w:marTop w:val="0"/>
                      <w:marBottom w:val="0"/>
                      <w:divBdr>
                        <w:top w:val="none" w:sz="0" w:space="0" w:color="auto"/>
                        <w:left w:val="none" w:sz="0" w:space="0" w:color="auto"/>
                        <w:bottom w:val="none" w:sz="0" w:space="0" w:color="auto"/>
                        <w:right w:val="none" w:sz="0" w:space="0" w:color="auto"/>
                      </w:divBdr>
                    </w:div>
                    <w:div w:id="104466449">
                      <w:marLeft w:val="0"/>
                      <w:marRight w:val="0"/>
                      <w:marTop w:val="0"/>
                      <w:marBottom w:val="0"/>
                      <w:divBdr>
                        <w:top w:val="none" w:sz="0" w:space="0" w:color="auto"/>
                        <w:left w:val="none" w:sz="0" w:space="0" w:color="auto"/>
                        <w:bottom w:val="none" w:sz="0" w:space="0" w:color="auto"/>
                        <w:right w:val="none" w:sz="0" w:space="0" w:color="auto"/>
                      </w:divBdr>
                    </w:div>
                  </w:divsChild>
                </w:div>
                <w:div w:id="107705316">
                  <w:marLeft w:val="0"/>
                  <w:marRight w:val="0"/>
                  <w:marTop w:val="0"/>
                  <w:marBottom w:val="0"/>
                  <w:divBdr>
                    <w:top w:val="none" w:sz="0" w:space="0" w:color="auto"/>
                    <w:left w:val="none" w:sz="0" w:space="0" w:color="auto"/>
                    <w:bottom w:val="none" w:sz="0" w:space="0" w:color="auto"/>
                    <w:right w:val="none" w:sz="0" w:space="0" w:color="auto"/>
                  </w:divBdr>
                  <w:divsChild>
                    <w:div w:id="15619143">
                      <w:marLeft w:val="0"/>
                      <w:marRight w:val="0"/>
                      <w:marTop w:val="0"/>
                      <w:marBottom w:val="0"/>
                      <w:divBdr>
                        <w:top w:val="none" w:sz="0" w:space="0" w:color="auto"/>
                        <w:left w:val="none" w:sz="0" w:space="0" w:color="auto"/>
                        <w:bottom w:val="none" w:sz="0" w:space="0" w:color="auto"/>
                        <w:right w:val="none" w:sz="0" w:space="0" w:color="auto"/>
                      </w:divBdr>
                    </w:div>
                    <w:div w:id="962463948">
                      <w:marLeft w:val="0"/>
                      <w:marRight w:val="0"/>
                      <w:marTop w:val="0"/>
                      <w:marBottom w:val="0"/>
                      <w:divBdr>
                        <w:top w:val="none" w:sz="0" w:space="0" w:color="auto"/>
                        <w:left w:val="none" w:sz="0" w:space="0" w:color="auto"/>
                        <w:bottom w:val="none" w:sz="0" w:space="0" w:color="auto"/>
                        <w:right w:val="none" w:sz="0" w:space="0" w:color="auto"/>
                      </w:divBdr>
                    </w:div>
                  </w:divsChild>
                </w:div>
                <w:div w:id="259680077">
                  <w:marLeft w:val="0"/>
                  <w:marRight w:val="0"/>
                  <w:marTop w:val="0"/>
                  <w:marBottom w:val="0"/>
                  <w:divBdr>
                    <w:top w:val="none" w:sz="0" w:space="0" w:color="auto"/>
                    <w:left w:val="none" w:sz="0" w:space="0" w:color="auto"/>
                    <w:bottom w:val="none" w:sz="0" w:space="0" w:color="auto"/>
                    <w:right w:val="none" w:sz="0" w:space="0" w:color="auto"/>
                  </w:divBdr>
                  <w:divsChild>
                    <w:div w:id="451552956">
                      <w:marLeft w:val="0"/>
                      <w:marRight w:val="0"/>
                      <w:marTop w:val="0"/>
                      <w:marBottom w:val="0"/>
                      <w:divBdr>
                        <w:top w:val="none" w:sz="0" w:space="0" w:color="auto"/>
                        <w:left w:val="none" w:sz="0" w:space="0" w:color="auto"/>
                        <w:bottom w:val="none" w:sz="0" w:space="0" w:color="auto"/>
                        <w:right w:val="none" w:sz="0" w:space="0" w:color="auto"/>
                      </w:divBdr>
                    </w:div>
                  </w:divsChild>
                </w:div>
                <w:div w:id="664405804">
                  <w:marLeft w:val="0"/>
                  <w:marRight w:val="0"/>
                  <w:marTop w:val="0"/>
                  <w:marBottom w:val="0"/>
                  <w:divBdr>
                    <w:top w:val="none" w:sz="0" w:space="0" w:color="auto"/>
                    <w:left w:val="none" w:sz="0" w:space="0" w:color="auto"/>
                    <w:bottom w:val="none" w:sz="0" w:space="0" w:color="auto"/>
                    <w:right w:val="none" w:sz="0" w:space="0" w:color="auto"/>
                  </w:divBdr>
                  <w:divsChild>
                    <w:div w:id="685252489">
                      <w:marLeft w:val="0"/>
                      <w:marRight w:val="0"/>
                      <w:marTop w:val="0"/>
                      <w:marBottom w:val="0"/>
                      <w:divBdr>
                        <w:top w:val="none" w:sz="0" w:space="0" w:color="auto"/>
                        <w:left w:val="none" w:sz="0" w:space="0" w:color="auto"/>
                        <w:bottom w:val="none" w:sz="0" w:space="0" w:color="auto"/>
                        <w:right w:val="none" w:sz="0" w:space="0" w:color="auto"/>
                      </w:divBdr>
                    </w:div>
                    <w:div w:id="1491482258">
                      <w:marLeft w:val="0"/>
                      <w:marRight w:val="0"/>
                      <w:marTop w:val="0"/>
                      <w:marBottom w:val="0"/>
                      <w:divBdr>
                        <w:top w:val="none" w:sz="0" w:space="0" w:color="auto"/>
                        <w:left w:val="none" w:sz="0" w:space="0" w:color="auto"/>
                        <w:bottom w:val="none" w:sz="0" w:space="0" w:color="auto"/>
                        <w:right w:val="none" w:sz="0" w:space="0" w:color="auto"/>
                      </w:divBdr>
                    </w:div>
                  </w:divsChild>
                </w:div>
                <w:div w:id="1857697245">
                  <w:marLeft w:val="0"/>
                  <w:marRight w:val="0"/>
                  <w:marTop w:val="0"/>
                  <w:marBottom w:val="0"/>
                  <w:divBdr>
                    <w:top w:val="none" w:sz="0" w:space="0" w:color="auto"/>
                    <w:left w:val="none" w:sz="0" w:space="0" w:color="auto"/>
                    <w:bottom w:val="none" w:sz="0" w:space="0" w:color="auto"/>
                    <w:right w:val="none" w:sz="0" w:space="0" w:color="auto"/>
                  </w:divBdr>
                  <w:divsChild>
                    <w:div w:id="550117081">
                      <w:marLeft w:val="0"/>
                      <w:marRight w:val="0"/>
                      <w:marTop w:val="0"/>
                      <w:marBottom w:val="0"/>
                      <w:divBdr>
                        <w:top w:val="none" w:sz="0" w:space="0" w:color="auto"/>
                        <w:left w:val="none" w:sz="0" w:space="0" w:color="auto"/>
                        <w:bottom w:val="none" w:sz="0" w:space="0" w:color="auto"/>
                        <w:right w:val="none" w:sz="0" w:space="0" w:color="auto"/>
                      </w:divBdr>
                    </w:div>
                  </w:divsChild>
                </w:div>
                <w:div w:id="843087606">
                  <w:marLeft w:val="0"/>
                  <w:marRight w:val="0"/>
                  <w:marTop w:val="0"/>
                  <w:marBottom w:val="0"/>
                  <w:divBdr>
                    <w:top w:val="none" w:sz="0" w:space="0" w:color="auto"/>
                    <w:left w:val="none" w:sz="0" w:space="0" w:color="auto"/>
                    <w:bottom w:val="none" w:sz="0" w:space="0" w:color="auto"/>
                    <w:right w:val="none" w:sz="0" w:space="0" w:color="auto"/>
                  </w:divBdr>
                  <w:divsChild>
                    <w:div w:id="1777552184">
                      <w:marLeft w:val="0"/>
                      <w:marRight w:val="0"/>
                      <w:marTop w:val="0"/>
                      <w:marBottom w:val="0"/>
                      <w:divBdr>
                        <w:top w:val="none" w:sz="0" w:space="0" w:color="auto"/>
                        <w:left w:val="none" w:sz="0" w:space="0" w:color="auto"/>
                        <w:bottom w:val="none" w:sz="0" w:space="0" w:color="auto"/>
                        <w:right w:val="none" w:sz="0" w:space="0" w:color="auto"/>
                      </w:divBdr>
                    </w:div>
                  </w:divsChild>
                </w:div>
                <w:div w:id="89159534">
                  <w:marLeft w:val="0"/>
                  <w:marRight w:val="0"/>
                  <w:marTop w:val="0"/>
                  <w:marBottom w:val="0"/>
                  <w:divBdr>
                    <w:top w:val="none" w:sz="0" w:space="0" w:color="auto"/>
                    <w:left w:val="none" w:sz="0" w:space="0" w:color="auto"/>
                    <w:bottom w:val="none" w:sz="0" w:space="0" w:color="auto"/>
                    <w:right w:val="none" w:sz="0" w:space="0" w:color="auto"/>
                  </w:divBdr>
                  <w:divsChild>
                    <w:div w:id="164103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96415">
          <w:marLeft w:val="0"/>
          <w:marRight w:val="0"/>
          <w:marTop w:val="0"/>
          <w:marBottom w:val="0"/>
          <w:divBdr>
            <w:top w:val="none" w:sz="0" w:space="0" w:color="auto"/>
            <w:left w:val="none" w:sz="0" w:space="0" w:color="auto"/>
            <w:bottom w:val="none" w:sz="0" w:space="0" w:color="auto"/>
            <w:right w:val="none" w:sz="0" w:space="0" w:color="auto"/>
          </w:divBdr>
          <w:divsChild>
            <w:div w:id="626549831">
              <w:marLeft w:val="0"/>
              <w:marRight w:val="0"/>
              <w:marTop w:val="0"/>
              <w:marBottom w:val="0"/>
              <w:divBdr>
                <w:top w:val="none" w:sz="0" w:space="0" w:color="auto"/>
                <w:left w:val="none" w:sz="0" w:space="0" w:color="auto"/>
                <w:bottom w:val="none" w:sz="0" w:space="0" w:color="auto"/>
                <w:right w:val="none" w:sz="0" w:space="0" w:color="auto"/>
              </w:divBdr>
              <w:divsChild>
                <w:div w:id="995183935">
                  <w:marLeft w:val="0"/>
                  <w:marRight w:val="0"/>
                  <w:marTop w:val="0"/>
                  <w:marBottom w:val="0"/>
                  <w:divBdr>
                    <w:top w:val="none" w:sz="0" w:space="0" w:color="auto"/>
                    <w:left w:val="none" w:sz="0" w:space="0" w:color="auto"/>
                    <w:bottom w:val="none" w:sz="0" w:space="0" w:color="auto"/>
                    <w:right w:val="none" w:sz="0" w:space="0" w:color="auto"/>
                  </w:divBdr>
                  <w:divsChild>
                    <w:div w:id="1343359168">
                      <w:marLeft w:val="0"/>
                      <w:marRight w:val="0"/>
                      <w:marTop w:val="0"/>
                      <w:marBottom w:val="0"/>
                      <w:divBdr>
                        <w:top w:val="none" w:sz="0" w:space="0" w:color="auto"/>
                        <w:left w:val="none" w:sz="0" w:space="0" w:color="auto"/>
                        <w:bottom w:val="none" w:sz="0" w:space="0" w:color="auto"/>
                        <w:right w:val="none" w:sz="0" w:space="0" w:color="auto"/>
                      </w:divBdr>
                    </w:div>
                    <w:div w:id="853884806">
                      <w:marLeft w:val="0"/>
                      <w:marRight w:val="0"/>
                      <w:marTop w:val="0"/>
                      <w:marBottom w:val="0"/>
                      <w:divBdr>
                        <w:top w:val="none" w:sz="0" w:space="0" w:color="auto"/>
                        <w:left w:val="none" w:sz="0" w:space="0" w:color="auto"/>
                        <w:bottom w:val="none" w:sz="0" w:space="0" w:color="auto"/>
                        <w:right w:val="none" w:sz="0" w:space="0" w:color="auto"/>
                      </w:divBdr>
                    </w:div>
                    <w:div w:id="161314949">
                      <w:marLeft w:val="0"/>
                      <w:marRight w:val="0"/>
                      <w:marTop w:val="0"/>
                      <w:marBottom w:val="0"/>
                      <w:divBdr>
                        <w:top w:val="none" w:sz="0" w:space="0" w:color="auto"/>
                        <w:left w:val="none" w:sz="0" w:space="0" w:color="auto"/>
                        <w:bottom w:val="none" w:sz="0" w:space="0" w:color="auto"/>
                        <w:right w:val="none" w:sz="0" w:space="0" w:color="auto"/>
                      </w:divBdr>
                    </w:div>
                  </w:divsChild>
                </w:div>
                <w:div w:id="976642907">
                  <w:marLeft w:val="0"/>
                  <w:marRight w:val="0"/>
                  <w:marTop w:val="0"/>
                  <w:marBottom w:val="0"/>
                  <w:divBdr>
                    <w:top w:val="none" w:sz="0" w:space="0" w:color="auto"/>
                    <w:left w:val="none" w:sz="0" w:space="0" w:color="auto"/>
                    <w:bottom w:val="none" w:sz="0" w:space="0" w:color="auto"/>
                    <w:right w:val="none" w:sz="0" w:space="0" w:color="auto"/>
                  </w:divBdr>
                  <w:divsChild>
                    <w:div w:id="418841728">
                      <w:marLeft w:val="0"/>
                      <w:marRight w:val="0"/>
                      <w:marTop w:val="0"/>
                      <w:marBottom w:val="0"/>
                      <w:divBdr>
                        <w:top w:val="none" w:sz="0" w:space="0" w:color="auto"/>
                        <w:left w:val="none" w:sz="0" w:space="0" w:color="auto"/>
                        <w:bottom w:val="none" w:sz="0" w:space="0" w:color="auto"/>
                        <w:right w:val="none" w:sz="0" w:space="0" w:color="auto"/>
                      </w:divBdr>
                    </w:div>
                    <w:div w:id="1034504613">
                      <w:marLeft w:val="0"/>
                      <w:marRight w:val="0"/>
                      <w:marTop w:val="0"/>
                      <w:marBottom w:val="0"/>
                      <w:divBdr>
                        <w:top w:val="none" w:sz="0" w:space="0" w:color="auto"/>
                        <w:left w:val="none" w:sz="0" w:space="0" w:color="auto"/>
                        <w:bottom w:val="none" w:sz="0" w:space="0" w:color="auto"/>
                        <w:right w:val="none" w:sz="0" w:space="0" w:color="auto"/>
                      </w:divBdr>
                    </w:div>
                    <w:div w:id="1768117626">
                      <w:marLeft w:val="0"/>
                      <w:marRight w:val="0"/>
                      <w:marTop w:val="0"/>
                      <w:marBottom w:val="0"/>
                      <w:divBdr>
                        <w:top w:val="none" w:sz="0" w:space="0" w:color="auto"/>
                        <w:left w:val="none" w:sz="0" w:space="0" w:color="auto"/>
                        <w:bottom w:val="none" w:sz="0" w:space="0" w:color="auto"/>
                        <w:right w:val="none" w:sz="0" w:space="0" w:color="auto"/>
                      </w:divBdr>
                    </w:div>
                  </w:divsChild>
                </w:div>
                <w:div w:id="1424375038">
                  <w:marLeft w:val="0"/>
                  <w:marRight w:val="0"/>
                  <w:marTop w:val="0"/>
                  <w:marBottom w:val="0"/>
                  <w:divBdr>
                    <w:top w:val="none" w:sz="0" w:space="0" w:color="auto"/>
                    <w:left w:val="none" w:sz="0" w:space="0" w:color="auto"/>
                    <w:bottom w:val="none" w:sz="0" w:space="0" w:color="auto"/>
                    <w:right w:val="none" w:sz="0" w:space="0" w:color="auto"/>
                  </w:divBdr>
                  <w:divsChild>
                    <w:div w:id="1161896434">
                      <w:marLeft w:val="0"/>
                      <w:marRight w:val="0"/>
                      <w:marTop w:val="0"/>
                      <w:marBottom w:val="0"/>
                      <w:divBdr>
                        <w:top w:val="none" w:sz="0" w:space="0" w:color="auto"/>
                        <w:left w:val="none" w:sz="0" w:space="0" w:color="auto"/>
                        <w:bottom w:val="none" w:sz="0" w:space="0" w:color="auto"/>
                        <w:right w:val="none" w:sz="0" w:space="0" w:color="auto"/>
                      </w:divBdr>
                    </w:div>
                    <w:div w:id="1650398565">
                      <w:marLeft w:val="0"/>
                      <w:marRight w:val="0"/>
                      <w:marTop w:val="0"/>
                      <w:marBottom w:val="0"/>
                      <w:divBdr>
                        <w:top w:val="none" w:sz="0" w:space="0" w:color="auto"/>
                        <w:left w:val="none" w:sz="0" w:space="0" w:color="auto"/>
                        <w:bottom w:val="none" w:sz="0" w:space="0" w:color="auto"/>
                        <w:right w:val="none" w:sz="0" w:space="0" w:color="auto"/>
                      </w:divBdr>
                    </w:div>
                  </w:divsChild>
                </w:div>
                <w:div w:id="1959800327">
                  <w:marLeft w:val="0"/>
                  <w:marRight w:val="0"/>
                  <w:marTop w:val="0"/>
                  <w:marBottom w:val="0"/>
                  <w:divBdr>
                    <w:top w:val="none" w:sz="0" w:space="0" w:color="auto"/>
                    <w:left w:val="none" w:sz="0" w:space="0" w:color="auto"/>
                    <w:bottom w:val="none" w:sz="0" w:space="0" w:color="auto"/>
                    <w:right w:val="none" w:sz="0" w:space="0" w:color="auto"/>
                  </w:divBdr>
                  <w:divsChild>
                    <w:div w:id="1692339546">
                      <w:marLeft w:val="0"/>
                      <w:marRight w:val="0"/>
                      <w:marTop w:val="0"/>
                      <w:marBottom w:val="0"/>
                      <w:divBdr>
                        <w:top w:val="none" w:sz="0" w:space="0" w:color="auto"/>
                        <w:left w:val="none" w:sz="0" w:space="0" w:color="auto"/>
                        <w:bottom w:val="none" w:sz="0" w:space="0" w:color="auto"/>
                        <w:right w:val="none" w:sz="0" w:space="0" w:color="auto"/>
                      </w:divBdr>
                    </w:div>
                    <w:div w:id="1214535959">
                      <w:marLeft w:val="0"/>
                      <w:marRight w:val="0"/>
                      <w:marTop w:val="0"/>
                      <w:marBottom w:val="0"/>
                      <w:divBdr>
                        <w:top w:val="none" w:sz="0" w:space="0" w:color="auto"/>
                        <w:left w:val="none" w:sz="0" w:space="0" w:color="auto"/>
                        <w:bottom w:val="none" w:sz="0" w:space="0" w:color="auto"/>
                        <w:right w:val="none" w:sz="0" w:space="0" w:color="auto"/>
                      </w:divBdr>
                    </w:div>
                    <w:div w:id="1641375097">
                      <w:marLeft w:val="0"/>
                      <w:marRight w:val="0"/>
                      <w:marTop w:val="0"/>
                      <w:marBottom w:val="0"/>
                      <w:divBdr>
                        <w:top w:val="none" w:sz="0" w:space="0" w:color="auto"/>
                        <w:left w:val="none" w:sz="0" w:space="0" w:color="auto"/>
                        <w:bottom w:val="none" w:sz="0" w:space="0" w:color="auto"/>
                        <w:right w:val="none" w:sz="0" w:space="0" w:color="auto"/>
                      </w:divBdr>
                    </w:div>
                  </w:divsChild>
                </w:div>
                <w:div w:id="1273706159">
                  <w:marLeft w:val="0"/>
                  <w:marRight w:val="0"/>
                  <w:marTop w:val="0"/>
                  <w:marBottom w:val="0"/>
                  <w:divBdr>
                    <w:top w:val="none" w:sz="0" w:space="0" w:color="auto"/>
                    <w:left w:val="none" w:sz="0" w:space="0" w:color="auto"/>
                    <w:bottom w:val="none" w:sz="0" w:space="0" w:color="auto"/>
                    <w:right w:val="none" w:sz="0" w:space="0" w:color="auto"/>
                  </w:divBdr>
                  <w:divsChild>
                    <w:div w:id="1583685917">
                      <w:marLeft w:val="0"/>
                      <w:marRight w:val="0"/>
                      <w:marTop w:val="0"/>
                      <w:marBottom w:val="0"/>
                      <w:divBdr>
                        <w:top w:val="none" w:sz="0" w:space="0" w:color="auto"/>
                        <w:left w:val="none" w:sz="0" w:space="0" w:color="auto"/>
                        <w:bottom w:val="none" w:sz="0" w:space="0" w:color="auto"/>
                        <w:right w:val="none" w:sz="0" w:space="0" w:color="auto"/>
                      </w:divBdr>
                    </w:div>
                    <w:div w:id="1742558456">
                      <w:marLeft w:val="0"/>
                      <w:marRight w:val="0"/>
                      <w:marTop w:val="0"/>
                      <w:marBottom w:val="0"/>
                      <w:divBdr>
                        <w:top w:val="none" w:sz="0" w:space="0" w:color="auto"/>
                        <w:left w:val="none" w:sz="0" w:space="0" w:color="auto"/>
                        <w:bottom w:val="none" w:sz="0" w:space="0" w:color="auto"/>
                        <w:right w:val="none" w:sz="0" w:space="0" w:color="auto"/>
                      </w:divBdr>
                    </w:div>
                  </w:divsChild>
                </w:div>
                <w:div w:id="628240551">
                  <w:marLeft w:val="0"/>
                  <w:marRight w:val="0"/>
                  <w:marTop w:val="0"/>
                  <w:marBottom w:val="0"/>
                  <w:divBdr>
                    <w:top w:val="none" w:sz="0" w:space="0" w:color="auto"/>
                    <w:left w:val="none" w:sz="0" w:space="0" w:color="auto"/>
                    <w:bottom w:val="none" w:sz="0" w:space="0" w:color="auto"/>
                    <w:right w:val="none" w:sz="0" w:space="0" w:color="auto"/>
                  </w:divBdr>
                  <w:divsChild>
                    <w:div w:id="1749115213">
                      <w:marLeft w:val="0"/>
                      <w:marRight w:val="0"/>
                      <w:marTop w:val="0"/>
                      <w:marBottom w:val="0"/>
                      <w:divBdr>
                        <w:top w:val="none" w:sz="0" w:space="0" w:color="auto"/>
                        <w:left w:val="none" w:sz="0" w:space="0" w:color="auto"/>
                        <w:bottom w:val="none" w:sz="0" w:space="0" w:color="auto"/>
                        <w:right w:val="none" w:sz="0" w:space="0" w:color="auto"/>
                      </w:divBdr>
                    </w:div>
                    <w:div w:id="1787583829">
                      <w:marLeft w:val="0"/>
                      <w:marRight w:val="0"/>
                      <w:marTop w:val="0"/>
                      <w:marBottom w:val="0"/>
                      <w:divBdr>
                        <w:top w:val="none" w:sz="0" w:space="0" w:color="auto"/>
                        <w:left w:val="none" w:sz="0" w:space="0" w:color="auto"/>
                        <w:bottom w:val="none" w:sz="0" w:space="0" w:color="auto"/>
                        <w:right w:val="none" w:sz="0" w:space="0" w:color="auto"/>
                      </w:divBdr>
                    </w:div>
                  </w:divsChild>
                </w:div>
                <w:div w:id="2109957856">
                  <w:marLeft w:val="0"/>
                  <w:marRight w:val="0"/>
                  <w:marTop w:val="0"/>
                  <w:marBottom w:val="0"/>
                  <w:divBdr>
                    <w:top w:val="none" w:sz="0" w:space="0" w:color="auto"/>
                    <w:left w:val="none" w:sz="0" w:space="0" w:color="auto"/>
                    <w:bottom w:val="none" w:sz="0" w:space="0" w:color="auto"/>
                    <w:right w:val="none" w:sz="0" w:space="0" w:color="auto"/>
                  </w:divBdr>
                  <w:divsChild>
                    <w:div w:id="412435534">
                      <w:marLeft w:val="0"/>
                      <w:marRight w:val="0"/>
                      <w:marTop w:val="0"/>
                      <w:marBottom w:val="0"/>
                      <w:divBdr>
                        <w:top w:val="none" w:sz="0" w:space="0" w:color="auto"/>
                        <w:left w:val="none" w:sz="0" w:space="0" w:color="auto"/>
                        <w:bottom w:val="none" w:sz="0" w:space="0" w:color="auto"/>
                        <w:right w:val="none" w:sz="0" w:space="0" w:color="auto"/>
                      </w:divBdr>
                    </w:div>
                    <w:div w:id="2123453799">
                      <w:marLeft w:val="0"/>
                      <w:marRight w:val="0"/>
                      <w:marTop w:val="0"/>
                      <w:marBottom w:val="0"/>
                      <w:divBdr>
                        <w:top w:val="none" w:sz="0" w:space="0" w:color="auto"/>
                        <w:left w:val="none" w:sz="0" w:space="0" w:color="auto"/>
                        <w:bottom w:val="none" w:sz="0" w:space="0" w:color="auto"/>
                        <w:right w:val="none" w:sz="0" w:space="0" w:color="auto"/>
                      </w:divBdr>
                    </w:div>
                  </w:divsChild>
                </w:div>
                <w:div w:id="833031242">
                  <w:marLeft w:val="0"/>
                  <w:marRight w:val="0"/>
                  <w:marTop w:val="0"/>
                  <w:marBottom w:val="0"/>
                  <w:divBdr>
                    <w:top w:val="none" w:sz="0" w:space="0" w:color="auto"/>
                    <w:left w:val="none" w:sz="0" w:space="0" w:color="auto"/>
                    <w:bottom w:val="none" w:sz="0" w:space="0" w:color="auto"/>
                    <w:right w:val="none" w:sz="0" w:space="0" w:color="auto"/>
                  </w:divBdr>
                  <w:divsChild>
                    <w:div w:id="1229804320">
                      <w:marLeft w:val="0"/>
                      <w:marRight w:val="0"/>
                      <w:marTop w:val="0"/>
                      <w:marBottom w:val="0"/>
                      <w:divBdr>
                        <w:top w:val="none" w:sz="0" w:space="0" w:color="auto"/>
                        <w:left w:val="none" w:sz="0" w:space="0" w:color="auto"/>
                        <w:bottom w:val="none" w:sz="0" w:space="0" w:color="auto"/>
                        <w:right w:val="none" w:sz="0" w:space="0" w:color="auto"/>
                      </w:divBdr>
                    </w:div>
                    <w:div w:id="341056649">
                      <w:marLeft w:val="0"/>
                      <w:marRight w:val="0"/>
                      <w:marTop w:val="0"/>
                      <w:marBottom w:val="0"/>
                      <w:divBdr>
                        <w:top w:val="none" w:sz="0" w:space="0" w:color="auto"/>
                        <w:left w:val="none" w:sz="0" w:space="0" w:color="auto"/>
                        <w:bottom w:val="none" w:sz="0" w:space="0" w:color="auto"/>
                        <w:right w:val="none" w:sz="0" w:space="0" w:color="auto"/>
                      </w:divBdr>
                    </w:div>
                  </w:divsChild>
                </w:div>
                <w:div w:id="1207647007">
                  <w:marLeft w:val="0"/>
                  <w:marRight w:val="0"/>
                  <w:marTop w:val="0"/>
                  <w:marBottom w:val="0"/>
                  <w:divBdr>
                    <w:top w:val="none" w:sz="0" w:space="0" w:color="auto"/>
                    <w:left w:val="none" w:sz="0" w:space="0" w:color="auto"/>
                    <w:bottom w:val="none" w:sz="0" w:space="0" w:color="auto"/>
                    <w:right w:val="none" w:sz="0" w:space="0" w:color="auto"/>
                  </w:divBdr>
                  <w:divsChild>
                    <w:div w:id="98332702">
                      <w:marLeft w:val="0"/>
                      <w:marRight w:val="0"/>
                      <w:marTop w:val="0"/>
                      <w:marBottom w:val="0"/>
                      <w:divBdr>
                        <w:top w:val="none" w:sz="0" w:space="0" w:color="auto"/>
                        <w:left w:val="none" w:sz="0" w:space="0" w:color="auto"/>
                        <w:bottom w:val="none" w:sz="0" w:space="0" w:color="auto"/>
                        <w:right w:val="none" w:sz="0" w:space="0" w:color="auto"/>
                      </w:divBdr>
                    </w:div>
                  </w:divsChild>
                </w:div>
                <w:div w:id="1578662540">
                  <w:marLeft w:val="0"/>
                  <w:marRight w:val="0"/>
                  <w:marTop w:val="0"/>
                  <w:marBottom w:val="0"/>
                  <w:divBdr>
                    <w:top w:val="none" w:sz="0" w:space="0" w:color="auto"/>
                    <w:left w:val="none" w:sz="0" w:space="0" w:color="auto"/>
                    <w:bottom w:val="none" w:sz="0" w:space="0" w:color="auto"/>
                    <w:right w:val="none" w:sz="0" w:space="0" w:color="auto"/>
                  </w:divBdr>
                  <w:divsChild>
                    <w:div w:id="793989111">
                      <w:marLeft w:val="0"/>
                      <w:marRight w:val="0"/>
                      <w:marTop w:val="0"/>
                      <w:marBottom w:val="0"/>
                      <w:divBdr>
                        <w:top w:val="none" w:sz="0" w:space="0" w:color="auto"/>
                        <w:left w:val="none" w:sz="0" w:space="0" w:color="auto"/>
                        <w:bottom w:val="none" w:sz="0" w:space="0" w:color="auto"/>
                        <w:right w:val="none" w:sz="0" w:space="0" w:color="auto"/>
                      </w:divBdr>
                    </w:div>
                  </w:divsChild>
                </w:div>
                <w:div w:id="1219245554">
                  <w:marLeft w:val="0"/>
                  <w:marRight w:val="0"/>
                  <w:marTop w:val="0"/>
                  <w:marBottom w:val="0"/>
                  <w:divBdr>
                    <w:top w:val="none" w:sz="0" w:space="0" w:color="auto"/>
                    <w:left w:val="none" w:sz="0" w:space="0" w:color="auto"/>
                    <w:bottom w:val="none" w:sz="0" w:space="0" w:color="auto"/>
                    <w:right w:val="none" w:sz="0" w:space="0" w:color="auto"/>
                  </w:divBdr>
                  <w:divsChild>
                    <w:div w:id="30810513">
                      <w:marLeft w:val="0"/>
                      <w:marRight w:val="0"/>
                      <w:marTop w:val="0"/>
                      <w:marBottom w:val="0"/>
                      <w:divBdr>
                        <w:top w:val="none" w:sz="0" w:space="0" w:color="auto"/>
                        <w:left w:val="none" w:sz="0" w:space="0" w:color="auto"/>
                        <w:bottom w:val="none" w:sz="0" w:space="0" w:color="auto"/>
                        <w:right w:val="none" w:sz="0" w:space="0" w:color="auto"/>
                      </w:divBdr>
                    </w:div>
                  </w:divsChild>
                </w:div>
                <w:div w:id="1176072166">
                  <w:marLeft w:val="0"/>
                  <w:marRight w:val="0"/>
                  <w:marTop w:val="0"/>
                  <w:marBottom w:val="0"/>
                  <w:divBdr>
                    <w:top w:val="none" w:sz="0" w:space="0" w:color="auto"/>
                    <w:left w:val="none" w:sz="0" w:space="0" w:color="auto"/>
                    <w:bottom w:val="none" w:sz="0" w:space="0" w:color="auto"/>
                    <w:right w:val="none" w:sz="0" w:space="0" w:color="auto"/>
                  </w:divBdr>
                  <w:divsChild>
                    <w:div w:id="241332597">
                      <w:marLeft w:val="0"/>
                      <w:marRight w:val="0"/>
                      <w:marTop w:val="0"/>
                      <w:marBottom w:val="0"/>
                      <w:divBdr>
                        <w:top w:val="none" w:sz="0" w:space="0" w:color="auto"/>
                        <w:left w:val="none" w:sz="0" w:space="0" w:color="auto"/>
                        <w:bottom w:val="none" w:sz="0" w:space="0" w:color="auto"/>
                        <w:right w:val="none" w:sz="0" w:space="0" w:color="auto"/>
                      </w:divBdr>
                    </w:div>
                  </w:divsChild>
                </w:div>
                <w:div w:id="163277852">
                  <w:marLeft w:val="0"/>
                  <w:marRight w:val="0"/>
                  <w:marTop w:val="0"/>
                  <w:marBottom w:val="0"/>
                  <w:divBdr>
                    <w:top w:val="none" w:sz="0" w:space="0" w:color="auto"/>
                    <w:left w:val="none" w:sz="0" w:space="0" w:color="auto"/>
                    <w:bottom w:val="none" w:sz="0" w:space="0" w:color="auto"/>
                    <w:right w:val="none" w:sz="0" w:space="0" w:color="auto"/>
                  </w:divBdr>
                  <w:divsChild>
                    <w:div w:id="139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007048">
          <w:marLeft w:val="0"/>
          <w:marRight w:val="0"/>
          <w:marTop w:val="0"/>
          <w:marBottom w:val="0"/>
          <w:divBdr>
            <w:top w:val="none" w:sz="0" w:space="0" w:color="auto"/>
            <w:left w:val="none" w:sz="0" w:space="0" w:color="auto"/>
            <w:bottom w:val="none" w:sz="0" w:space="0" w:color="auto"/>
            <w:right w:val="none" w:sz="0" w:space="0" w:color="auto"/>
          </w:divBdr>
          <w:divsChild>
            <w:div w:id="527839205">
              <w:marLeft w:val="0"/>
              <w:marRight w:val="0"/>
              <w:marTop w:val="0"/>
              <w:marBottom w:val="0"/>
              <w:divBdr>
                <w:top w:val="none" w:sz="0" w:space="0" w:color="auto"/>
                <w:left w:val="none" w:sz="0" w:space="0" w:color="auto"/>
                <w:bottom w:val="none" w:sz="0" w:space="0" w:color="auto"/>
                <w:right w:val="none" w:sz="0" w:space="0" w:color="auto"/>
              </w:divBdr>
              <w:divsChild>
                <w:div w:id="422457809">
                  <w:marLeft w:val="0"/>
                  <w:marRight w:val="0"/>
                  <w:marTop w:val="0"/>
                  <w:marBottom w:val="0"/>
                  <w:divBdr>
                    <w:top w:val="none" w:sz="0" w:space="0" w:color="auto"/>
                    <w:left w:val="none" w:sz="0" w:space="0" w:color="auto"/>
                    <w:bottom w:val="none" w:sz="0" w:space="0" w:color="auto"/>
                    <w:right w:val="none" w:sz="0" w:space="0" w:color="auto"/>
                  </w:divBdr>
                  <w:divsChild>
                    <w:div w:id="715160172">
                      <w:marLeft w:val="0"/>
                      <w:marRight w:val="0"/>
                      <w:marTop w:val="0"/>
                      <w:marBottom w:val="0"/>
                      <w:divBdr>
                        <w:top w:val="none" w:sz="0" w:space="0" w:color="auto"/>
                        <w:left w:val="none" w:sz="0" w:space="0" w:color="auto"/>
                        <w:bottom w:val="none" w:sz="0" w:space="0" w:color="auto"/>
                        <w:right w:val="none" w:sz="0" w:space="0" w:color="auto"/>
                      </w:divBdr>
                    </w:div>
                    <w:div w:id="558830691">
                      <w:marLeft w:val="0"/>
                      <w:marRight w:val="0"/>
                      <w:marTop w:val="0"/>
                      <w:marBottom w:val="0"/>
                      <w:divBdr>
                        <w:top w:val="none" w:sz="0" w:space="0" w:color="auto"/>
                        <w:left w:val="none" w:sz="0" w:space="0" w:color="auto"/>
                        <w:bottom w:val="none" w:sz="0" w:space="0" w:color="auto"/>
                        <w:right w:val="none" w:sz="0" w:space="0" w:color="auto"/>
                      </w:divBdr>
                    </w:div>
                    <w:div w:id="351810291">
                      <w:marLeft w:val="0"/>
                      <w:marRight w:val="0"/>
                      <w:marTop w:val="0"/>
                      <w:marBottom w:val="0"/>
                      <w:divBdr>
                        <w:top w:val="none" w:sz="0" w:space="0" w:color="auto"/>
                        <w:left w:val="none" w:sz="0" w:space="0" w:color="auto"/>
                        <w:bottom w:val="none" w:sz="0" w:space="0" w:color="auto"/>
                        <w:right w:val="none" w:sz="0" w:space="0" w:color="auto"/>
                      </w:divBdr>
                    </w:div>
                  </w:divsChild>
                </w:div>
                <w:div w:id="675572450">
                  <w:marLeft w:val="0"/>
                  <w:marRight w:val="0"/>
                  <w:marTop w:val="0"/>
                  <w:marBottom w:val="0"/>
                  <w:divBdr>
                    <w:top w:val="none" w:sz="0" w:space="0" w:color="auto"/>
                    <w:left w:val="none" w:sz="0" w:space="0" w:color="auto"/>
                    <w:bottom w:val="none" w:sz="0" w:space="0" w:color="auto"/>
                    <w:right w:val="none" w:sz="0" w:space="0" w:color="auto"/>
                  </w:divBdr>
                  <w:divsChild>
                    <w:div w:id="1020354703">
                      <w:marLeft w:val="0"/>
                      <w:marRight w:val="0"/>
                      <w:marTop w:val="0"/>
                      <w:marBottom w:val="0"/>
                      <w:divBdr>
                        <w:top w:val="none" w:sz="0" w:space="0" w:color="auto"/>
                        <w:left w:val="none" w:sz="0" w:space="0" w:color="auto"/>
                        <w:bottom w:val="none" w:sz="0" w:space="0" w:color="auto"/>
                        <w:right w:val="none" w:sz="0" w:space="0" w:color="auto"/>
                      </w:divBdr>
                    </w:div>
                    <w:div w:id="1863544919">
                      <w:marLeft w:val="0"/>
                      <w:marRight w:val="0"/>
                      <w:marTop w:val="0"/>
                      <w:marBottom w:val="0"/>
                      <w:divBdr>
                        <w:top w:val="none" w:sz="0" w:space="0" w:color="auto"/>
                        <w:left w:val="none" w:sz="0" w:space="0" w:color="auto"/>
                        <w:bottom w:val="none" w:sz="0" w:space="0" w:color="auto"/>
                        <w:right w:val="none" w:sz="0" w:space="0" w:color="auto"/>
                      </w:divBdr>
                    </w:div>
                    <w:div w:id="1872722577">
                      <w:marLeft w:val="0"/>
                      <w:marRight w:val="0"/>
                      <w:marTop w:val="0"/>
                      <w:marBottom w:val="0"/>
                      <w:divBdr>
                        <w:top w:val="none" w:sz="0" w:space="0" w:color="auto"/>
                        <w:left w:val="none" w:sz="0" w:space="0" w:color="auto"/>
                        <w:bottom w:val="none" w:sz="0" w:space="0" w:color="auto"/>
                        <w:right w:val="none" w:sz="0" w:space="0" w:color="auto"/>
                      </w:divBdr>
                    </w:div>
                  </w:divsChild>
                </w:div>
                <w:div w:id="1775633498">
                  <w:marLeft w:val="0"/>
                  <w:marRight w:val="0"/>
                  <w:marTop w:val="0"/>
                  <w:marBottom w:val="0"/>
                  <w:divBdr>
                    <w:top w:val="none" w:sz="0" w:space="0" w:color="auto"/>
                    <w:left w:val="none" w:sz="0" w:space="0" w:color="auto"/>
                    <w:bottom w:val="none" w:sz="0" w:space="0" w:color="auto"/>
                    <w:right w:val="none" w:sz="0" w:space="0" w:color="auto"/>
                  </w:divBdr>
                  <w:divsChild>
                    <w:div w:id="1992246833">
                      <w:marLeft w:val="0"/>
                      <w:marRight w:val="0"/>
                      <w:marTop w:val="0"/>
                      <w:marBottom w:val="0"/>
                      <w:divBdr>
                        <w:top w:val="none" w:sz="0" w:space="0" w:color="auto"/>
                        <w:left w:val="none" w:sz="0" w:space="0" w:color="auto"/>
                        <w:bottom w:val="none" w:sz="0" w:space="0" w:color="auto"/>
                        <w:right w:val="none" w:sz="0" w:space="0" w:color="auto"/>
                      </w:divBdr>
                    </w:div>
                    <w:div w:id="1690911224">
                      <w:marLeft w:val="0"/>
                      <w:marRight w:val="0"/>
                      <w:marTop w:val="0"/>
                      <w:marBottom w:val="0"/>
                      <w:divBdr>
                        <w:top w:val="none" w:sz="0" w:space="0" w:color="auto"/>
                        <w:left w:val="none" w:sz="0" w:space="0" w:color="auto"/>
                        <w:bottom w:val="none" w:sz="0" w:space="0" w:color="auto"/>
                        <w:right w:val="none" w:sz="0" w:space="0" w:color="auto"/>
                      </w:divBdr>
                    </w:div>
                  </w:divsChild>
                </w:div>
                <w:div w:id="30957488">
                  <w:marLeft w:val="0"/>
                  <w:marRight w:val="0"/>
                  <w:marTop w:val="0"/>
                  <w:marBottom w:val="0"/>
                  <w:divBdr>
                    <w:top w:val="none" w:sz="0" w:space="0" w:color="auto"/>
                    <w:left w:val="none" w:sz="0" w:space="0" w:color="auto"/>
                    <w:bottom w:val="none" w:sz="0" w:space="0" w:color="auto"/>
                    <w:right w:val="none" w:sz="0" w:space="0" w:color="auto"/>
                  </w:divBdr>
                  <w:divsChild>
                    <w:div w:id="2089300794">
                      <w:marLeft w:val="0"/>
                      <w:marRight w:val="0"/>
                      <w:marTop w:val="0"/>
                      <w:marBottom w:val="0"/>
                      <w:divBdr>
                        <w:top w:val="none" w:sz="0" w:space="0" w:color="auto"/>
                        <w:left w:val="none" w:sz="0" w:space="0" w:color="auto"/>
                        <w:bottom w:val="none" w:sz="0" w:space="0" w:color="auto"/>
                        <w:right w:val="none" w:sz="0" w:space="0" w:color="auto"/>
                      </w:divBdr>
                    </w:div>
                    <w:div w:id="1356151212">
                      <w:marLeft w:val="0"/>
                      <w:marRight w:val="0"/>
                      <w:marTop w:val="0"/>
                      <w:marBottom w:val="0"/>
                      <w:divBdr>
                        <w:top w:val="none" w:sz="0" w:space="0" w:color="auto"/>
                        <w:left w:val="none" w:sz="0" w:space="0" w:color="auto"/>
                        <w:bottom w:val="none" w:sz="0" w:space="0" w:color="auto"/>
                        <w:right w:val="none" w:sz="0" w:space="0" w:color="auto"/>
                      </w:divBdr>
                    </w:div>
                  </w:divsChild>
                </w:div>
                <w:div w:id="439833691">
                  <w:marLeft w:val="0"/>
                  <w:marRight w:val="0"/>
                  <w:marTop w:val="0"/>
                  <w:marBottom w:val="0"/>
                  <w:divBdr>
                    <w:top w:val="none" w:sz="0" w:space="0" w:color="auto"/>
                    <w:left w:val="none" w:sz="0" w:space="0" w:color="auto"/>
                    <w:bottom w:val="none" w:sz="0" w:space="0" w:color="auto"/>
                    <w:right w:val="none" w:sz="0" w:space="0" w:color="auto"/>
                  </w:divBdr>
                  <w:divsChild>
                    <w:div w:id="318585442">
                      <w:marLeft w:val="0"/>
                      <w:marRight w:val="0"/>
                      <w:marTop w:val="0"/>
                      <w:marBottom w:val="0"/>
                      <w:divBdr>
                        <w:top w:val="none" w:sz="0" w:space="0" w:color="auto"/>
                        <w:left w:val="none" w:sz="0" w:space="0" w:color="auto"/>
                        <w:bottom w:val="none" w:sz="0" w:space="0" w:color="auto"/>
                        <w:right w:val="none" w:sz="0" w:space="0" w:color="auto"/>
                      </w:divBdr>
                    </w:div>
                    <w:div w:id="1746343428">
                      <w:marLeft w:val="0"/>
                      <w:marRight w:val="0"/>
                      <w:marTop w:val="0"/>
                      <w:marBottom w:val="0"/>
                      <w:divBdr>
                        <w:top w:val="none" w:sz="0" w:space="0" w:color="auto"/>
                        <w:left w:val="none" w:sz="0" w:space="0" w:color="auto"/>
                        <w:bottom w:val="none" w:sz="0" w:space="0" w:color="auto"/>
                        <w:right w:val="none" w:sz="0" w:space="0" w:color="auto"/>
                      </w:divBdr>
                    </w:div>
                  </w:divsChild>
                </w:div>
                <w:div w:id="197008774">
                  <w:marLeft w:val="0"/>
                  <w:marRight w:val="0"/>
                  <w:marTop w:val="0"/>
                  <w:marBottom w:val="0"/>
                  <w:divBdr>
                    <w:top w:val="none" w:sz="0" w:space="0" w:color="auto"/>
                    <w:left w:val="none" w:sz="0" w:space="0" w:color="auto"/>
                    <w:bottom w:val="none" w:sz="0" w:space="0" w:color="auto"/>
                    <w:right w:val="none" w:sz="0" w:space="0" w:color="auto"/>
                  </w:divBdr>
                  <w:divsChild>
                    <w:div w:id="1467697458">
                      <w:marLeft w:val="0"/>
                      <w:marRight w:val="0"/>
                      <w:marTop w:val="0"/>
                      <w:marBottom w:val="0"/>
                      <w:divBdr>
                        <w:top w:val="none" w:sz="0" w:space="0" w:color="auto"/>
                        <w:left w:val="none" w:sz="0" w:space="0" w:color="auto"/>
                        <w:bottom w:val="none" w:sz="0" w:space="0" w:color="auto"/>
                        <w:right w:val="none" w:sz="0" w:space="0" w:color="auto"/>
                      </w:divBdr>
                    </w:div>
                    <w:div w:id="460029534">
                      <w:marLeft w:val="0"/>
                      <w:marRight w:val="0"/>
                      <w:marTop w:val="0"/>
                      <w:marBottom w:val="0"/>
                      <w:divBdr>
                        <w:top w:val="none" w:sz="0" w:space="0" w:color="auto"/>
                        <w:left w:val="none" w:sz="0" w:space="0" w:color="auto"/>
                        <w:bottom w:val="none" w:sz="0" w:space="0" w:color="auto"/>
                        <w:right w:val="none" w:sz="0" w:space="0" w:color="auto"/>
                      </w:divBdr>
                    </w:div>
                  </w:divsChild>
                </w:div>
                <w:div w:id="1843205684">
                  <w:marLeft w:val="0"/>
                  <w:marRight w:val="0"/>
                  <w:marTop w:val="0"/>
                  <w:marBottom w:val="0"/>
                  <w:divBdr>
                    <w:top w:val="none" w:sz="0" w:space="0" w:color="auto"/>
                    <w:left w:val="none" w:sz="0" w:space="0" w:color="auto"/>
                    <w:bottom w:val="none" w:sz="0" w:space="0" w:color="auto"/>
                    <w:right w:val="none" w:sz="0" w:space="0" w:color="auto"/>
                  </w:divBdr>
                  <w:divsChild>
                    <w:div w:id="635378305">
                      <w:marLeft w:val="0"/>
                      <w:marRight w:val="0"/>
                      <w:marTop w:val="0"/>
                      <w:marBottom w:val="0"/>
                      <w:divBdr>
                        <w:top w:val="none" w:sz="0" w:space="0" w:color="auto"/>
                        <w:left w:val="none" w:sz="0" w:space="0" w:color="auto"/>
                        <w:bottom w:val="none" w:sz="0" w:space="0" w:color="auto"/>
                        <w:right w:val="none" w:sz="0" w:space="0" w:color="auto"/>
                      </w:divBdr>
                    </w:div>
                    <w:div w:id="1159230195">
                      <w:marLeft w:val="0"/>
                      <w:marRight w:val="0"/>
                      <w:marTop w:val="0"/>
                      <w:marBottom w:val="0"/>
                      <w:divBdr>
                        <w:top w:val="none" w:sz="0" w:space="0" w:color="auto"/>
                        <w:left w:val="none" w:sz="0" w:space="0" w:color="auto"/>
                        <w:bottom w:val="none" w:sz="0" w:space="0" w:color="auto"/>
                        <w:right w:val="none" w:sz="0" w:space="0" w:color="auto"/>
                      </w:divBdr>
                    </w:div>
                    <w:div w:id="237444291">
                      <w:marLeft w:val="0"/>
                      <w:marRight w:val="0"/>
                      <w:marTop w:val="0"/>
                      <w:marBottom w:val="0"/>
                      <w:divBdr>
                        <w:top w:val="none" w:sz="0" w:space="0" w:color="auto"/>
                        <w:left w:val="none" w:sz="0" w:space="0" w:color="auto"/>
                        <w:bottom w:val="none" w:sz="0" w:space="0" w:color="auto"/>
                        <w:right w:val="none" w:sz="0" w:space="0" w:color="auto"/>
                      </w:divBdr>
                    </w:div>
                  </w:divsChild>
                </w:div>
                <w:div w:id="1626694475">
                  <w:marLeft w:val="0"/>
                  <w:marRight w:val="0"/>
                  <w:marTop w:val="0"/>
                  <w:marBottom w:val="0"/>
                  <w:divBdr>
                    <w:top w:val="none" w:sz="0" w:space="0" w:color="auto"/>
                    <w:left w:val="none" w:sz="0" w:space="0" w:color="auto"/>
                    <w:bottom w:val="none" w:sz="0" w:space="0" w:color="auto"/>
                    <w:right w:val="none" w:sz="0" w:space="0" w:color="auto"/>
                  </w:divBdr>
                  <w:divsChild>
                    <w:div w:id="1775052007">
                      <w:marLeft w:val="0"/>
                      <w:marRight w:val="0"/>
                      <w:marTop w:val="0"/>
                      <w:marBottom w:val="0"/>
                      <w:divBdr>
                        <w:top w:val="none" w:sz="0" w:space="0" w:color="auto"/>
                        <w:left w:val="none" w:sz="0" w:space="0" w:color="auto"/>
                        <w:bottom w:val="none" w:sz="0" w:space="0" w:color="auto"/>
                        <w:right w:val="none" w:sz="0" w:space="0" w:color="auto"/>
                      </w:divBdr>
                    </w:div>
                    <w:div w:id="887958251">
                      <w:marLeft w:val="0"/>
                      <w:marRight w:val="0"/>
                      <w:marTop w:val="0"/>
                      <w:marBottom w:val="0"/>
                      <w:divBdr>
                        <w:top w:val="none" w:sz="0" w:space="0" w:color="auto"/>
                        <w:left w:val="none" w:sz="0" w:space="0" w:color="auto"/>
                        <w:bottom w:val="none" w:sz="0" w:space="0" w:color="auto"/>
                        <w:right w:val="none" w:sz="0" w:space="0" w:color="auto"/>
                      </w:divBdr>
                    </w:div>
                    <w:div w:id="229851453">
                      <w:marLeft w:val="0"/>
                      <w:marRight w:val="0"/>
                      <w:marTop w:val="0"/>
                      <w:marBottom w:val="0"/>
                      <w:divBdr>
                        <w:top w:val="none" w:sz="0" w:space="0" w:color="auto"/>
                        <w:left w:val="none" w:sz="0" w:space="0" w:color="auto"/>
                        <w:bottom w:val="none" w:sz="0" w:space="0" w:color="auto"/>
                        <w:right w:val="none" w:sz="0" w:space="0" w:color="auto"/>
                      </w:divBdr>
                    </w:div>
                  </w:divsChild>
                </w:div>
                <w:div w:id="524516619">
                  <w:marLeft w:val="0"/>
                  <w:marRight w:val="0"/>
                  <w:marTop w:val="0"/>
                  <w:marBottom w:val="0"/>
                  <w:divBdr>
                    <w:top w:val="none" w:sz="0" w:space="0" w:color="auto"/>
                    <w:left w:val="none" w:sz="0" w:space="0" w:color="auto"/>
                    <w:bottom w:val="none" w:sz="0" w:space="0" w:color="auto"/>
                    <w:right w:val="none" w:sz="0" w:space="0" w:color="auto"/>
                  </w:divBdr>
                  <w:divsChild>
                    <w:div w:id="1531919181">
                      <w:marLeft w:val="0"/>
                      <w:marRight w:val="0"/>
                      <w:marTop w:val="0"/>
                      <w:marBottom w:val="0"/>
                      <w:divBdr>
                        <w:top w:val="none" w:sz="0" w:space="0" w:color="auto"/>
                        <w:left w:val="none" w:sz="0" w:space="0" w:color="auto"/>
                        <w:bottom w:val="none" w:sz="0" w:space="0" w:color="auto"/>
                        <w:right w:val="none" w:sz="0" w:space="0" w:color="auto"/>
                      </w:divBdr>
                    </w:div>
                  </w:divsChild>
                </w:div>
                <w:div w:id="1592817282">
                  <w:marLeft w:val="0"/>
                  <w:marRight w:val="0"/>
                  <w:marTop w:val="0"/>
                  <w:marBottom w:val="0"/>
                  <w:divBdr>
                    <w:top w:val="none" w:sz="0" w:space="0" w:color="auto"/>
                    <w:left w:val="none" w:sz="0" w:space="0" w:color="auto"/>
                    <w:bottom w:val="none" w:sz="0" w:space="0" w:color="auto"/>
                    <w:right w:val="none" w:sz="0" w:space="0" w:color="auto"/>
                  </w:divBdr>
                  <w:divsChild>
                    <w:div w:id="1024088226">
                      <w:marLeft w:val="0"/>
                      <w:marRight w:val="0"/>
                      <w:marTop w:val="0"/>
                      <w:marBottom w:val="0"/>
                      <w:divBdr>
                        <w:top w:val="none" w:sz="0" w:space="0" w:color="auto"/>
                        <w:left w:val="none" w:sz="0" w:space="0" w:color="auto"/>
                        <w:bottom w:val="none" w:sz="0" w:space="0" w:color="auto"/>
                        <w:right w:val="none" w:sz="0" w:space="0" w:color="auto"/>
                      </w:divBdr>
                    </w:div>
                  </w:divsChild>
                </w:div>
                <w:div w:id="731344000">
                  <w:marLeft w:val="0"/>
                  <w:marRight w:val="0"/>
                  <w:marTop w:val="0"/>
                  <w:marBottom w:val="0"/>
                  <w:divBdr>
                    <w:top w:val="none" w:sz="0" w:space="0" w:color="auto"/>
                    <w:left w:val="none" w:sz="0" w:space="0" w:color="auto"/>
                    <w:bottom w:val="none" w:sz="0" w:space="0" w:color="auto"/>
                    <w:right w:val="none" w:sz="0" w:space="0" w:color="auto"/>
                  </w:divBdr>
                  <w:divsChild>
                    <w:div w:id="46803091">
                      <w:marLeft w:val="0"/>
                      <w:marRight w:val="0"/>
                      <w:marTop w:val="0"/>
                      <w:marBottom w:val="0"/>
                      <w:divBdr>
                        <w:top w:val="none" w:sz="0" w:space="0" w:color="auto"/>
                        <w:left w:val="none" w:sz="0" w:space="0" w:color="auto"/>
                        <w:bottom w:val="none" w:sz="0" w:space="0" w:color="auto"/>
                        <w:right w:val="none" w:sz="0" w:space="0" w:color="auto"/>
                      </w:divBdr>
                    </w:div>
                  </w:divsChild>
                </w:div>
                <w:div w:id="1215774231">
                  <w:marLeft w:val="0"/>
                  <w:marRight w:val="0"/>
                  <w:marTop w:val="0"/>
                  <w:marBottom w:val="0"/>
                  <w:divBdr>
                    <w:top w:val="none" w:sz="0" w:space="0" w:color="auto"/>
                    <w:left w:val="none" w:sz="0" w:space="0" w:color="auto"/>
                    <w:bottom w:val="none" w:sz="0" w:space="0" w:color="auto"/>
                    <w:right w:val="none" w:sz="0" w:space="0" w:color="auto"/>
                  </w:divBdr>
                  <w:divsChild>
                    <w:div w:id="26785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2533">
          <w:marLeft w:val="0"/>
          <w:marRight w:val="0"/>
          <w:marTop w:val="0"/>
          <w:marBottom w:val="0"/>
          <w:divBdr>
            <w:top w:val="none" w:sz="0" w:space="0" w:color="auto"/>
            <w:left w:val="none" w:sz="0" w:space="0" w:color="auto"/>
            <w:bottom w:val="none" w:sz="0" w:space="0" w:color="auto"/>
            <w:right w:val="none" w:sz="0" w:space="0" w:color="auto"/>
          </w:divBdr>
          <w:divsChild>
            <w:div w:id="668291544">
              <w:marLeft w:val="0"/>
              <w:marRight w:val="0"/>
              <w:marTop w:val="0"/>
              <w:marBottom w:val="0"/>
              <w:divBdr>
                <w:top w:val="none" w:sz="0" w:space="0" w:color="auto"/>
                <w:left w:val="none" w:sz="0" w:space="0" w:color="auto"/>
                <w:bottom w:val="none" w:sz="0" w:space="0" w:color="auto"/>
                <w:right w:val="none" w:sz="0" w:space="0" w:color="auto"/>
              </w:divBdr>
              <w:divsChild>
                <w:div w:id="1327054104">
                  <w:marLeft w:val="0"/>
                  <w:marRight w:val="0"/>
                  <w:marTop w:val="0"/>
                  <w:marBottom w:val="0"/>
                  <w:divBdr>
                    <w:top w:val="none" w:sz="0" w:space="0" w:color="auto"/>
                    <w:left w:val="none" w:sz="0" w:space="0" w:color="auto"/>
                    <w:bottom w:val="none" w:sz="0" w:space="0" w:color="auto"/>
                    <w:right w:val="none" w:sz="0" w:space="0" w:color="auto"/>
                  </w:divBdr>
                  <w:divsChild>
                    <w:div w:id="1398893708">
                      <w:marLeft w:val="0"/>
                      <w:marRight w:val="0"/>
                      <w:marTop w:val="0"/>
                      <w:marBottom w:val="0"/>
                      <w:divBdr>
                        <w:top w:val="none" w:sz="0" w:space="0" w:color="auto"/>
                        <w:left w:val="none" w:sz="0" w:space="0" w:color="auto"/>
                        <w:bottom w:val="none" w:sz="0" w:space="0" w:color="auto"/>
                        <w:right w:val="none" w:sz="0" w:space="0" w:color="auto"/>
                      </w:divBdr>
                    </w:div>
                    <w:div w:id="1762995082">
                      <w:marLeft w:val="0"/>
                      <w:marRight w:val="0"/>
                      <w:marTop w:val="0"/>
                      <w:marBottom w:val="0"/>
                      <w:divBdr>
                        <w:top w:val="none" w:sz="0" w:space="0" w:color="auto"/>
                        <w:left w:val="none" w:sz="0" w:space="0" w:color="auto"/>
                        <w:bottom w:val="none" w:sz="0" w:space="0" w:color="auto"/>
                        <w:right w:val="none" w:sz="0" w:space="0" w:color="auto"/>
                      </w:divBdr>
                    </w:div>
                    <w:div w:id="1339845785">
                      <w:marLeft w:val="0"/>
                      <w:marRight w:val="0"/>
                      <w:marTop w:val="0"/>
                      <w:marBottom w:val="0"/>
                      <w:divBdr>
                        <w:top w:val="none" w:sz="0" w:space="0" w:color="auto"/>
                        <w:left w:val="none" w:sz="0" w:space="0" w:color="auto"/>
                        <w:bottom w:val="none" w:sz="0" w:space="0" w:color="auto"/>
                        <w:right w:val="none" w:sz="0" w:space="0" w:color="auto"/>
                      </w:divBdr>
                    </w:div>
                  </w:divsChild>
                </w:div>
                <w:div w:id="1933200376">
                  <w:marLeft w:val="0"/>
                  <w:marRight w:val="0"/>
                  <w:marTop w:val="0"/>
                  <w:marBottom w:val="0"/>
                  <w:divBdr>
                    <w:top w:val="none" w:sz="0" w:space="0" w:color="auto"/>
                    <w:left w:val="none" w:sz="0" w:space="0" w:color="auto"/>
                    <w:bottom w:val="none" w:sz="0" w:space="0" w:color="auto"/>
                    <w:right w:val="none" w:sz="0" w:space="0" w:color="auto"/>
                  </w:divBdr>
                  <w:divsChild>
                    <w:div w:id="1484664754">
                      <w:marLeft w:val="0"/>
                      <w:marRight w:val="0"/>
                      <w:marTop w:val="0"/>
                      <w:marBottom w:val="0"/>
                      <w:divBdr>
                        <w:top w:val="none" w:sz="0" w:space="0" w:color="auto"/>
                        <w:left w:val="none" w:sz="0" w:space="0" w:color="auto"/>
                        <w:bottom w:val="none" w:sz="0" w:space="0" w:color="auto"/>
                        <w:right w:val="none" w:sz="0" w:space="0" w:color="auto"/>
                      </w:divBdr>
                    </w:div>
                    <w:div w:id="1556699063">
                      <w:marLeft w:val="0"/>
                      <w:marRight w:val="0"/>
                      <w:marTop w:val="0"/>
                      <w:marBottom w:val="0"/>
                      <w:divBdr>
                        <w:top w:val="none" w:sz="0" w:space="0" w:color="auto"/>
                        <w:left w:val="none" w:sz="0" w:space="0" w:color="auto"/>
                        <w:bottom w:val="none" w:sz="0" w:space="0" w:color="auto"/>
                        <w:right w:val="none" w:sz="0" w:space="0" w:color="auto"/>
                      </w:divBdr>
                    </w:div>
                    <w:div w:id="886143941">
                      <w:marLeft w:val="0"/>
                      <w:marRight w:val="0"/>
                      <w:marTop w:val="0"/>
                      <w:marBottom w:val="0"/>
                      <w:divBdr>
                        <w:top w:val="none" w:sz="0" w:space="0" w:color="auto"/>
                        <w:left w:val="none" w:sz="0" w:space="0" w:color="auto"/>
                        <w:bottom w:val="none" w:sz="0" w:space="0" w:color="auto"/>
                        <w:right w:val="none" w:sz="0" w:space="0" w:color="auto"/>
                      </w:divBdr>
                    </w:div>
                  </w:divsChild>
                </w:div>
                <w:div w:id="1240628553">
                  <w:marLeft w:val="0"/>
                  <w:marRight w:val="0"/>
                  <w:marTop w:val="0"/>
                  <w:marBottom w:val="0"/>
                  <w:divBdr>
                    <w:top w:val="none" w:sz="0" w:space="0" w:color="auto"/>
                    <w:left w:val="none" w:sz="0" w:space="0" w:color="auto"/>
                    <w:bottom w:val="none" w:sz="0" w:space="0" w:color="auto"/>
                    <w:right w:val="none" w:sz="0" w:space="0" w:color="auto"/>
                  </w:divBdr>
                  <w:divsChild>
                    <w:div w:id="234896134">
                      <w:marLeft w:val="0"/>
                      <w:marRight w:val="0"/>
                      <w:marTop w:val="0"/>
                      <w:marBottom w:val="0"/>
                      <w:divBdr>
                        <w:top w:val="none" w:sz="0" w:space="0" w:color="auto"/>
                        <w:left w:val="none" w:sz="0" w:space="0" w:color="auto"/>
                        <w:bottom w:val="none" w:sz="0" w:space="0" w:color="auto"/>
                        <w:right w:val="none" w:sz="0" w:space="0" w:color="auto"/>
                      </w:divBdr>
                    </w:div>
                    <w:div w:id="1546916380">
                      <w:marLeft w:val="0"/>
                      <w:marRight w:val="0"/>
                      <w:marTop w:val="0"/>
                      <w:marBottom w:val="0"/>
                      <w:divBdr>
                        <w:top w:val="none" w:sz="0" w:space="0" w:color="auto"/>
                        <w:left w:val="none" w:sz="0" w:space="0" w:color="auto"/>
                        <w:bottom w:val="none" w:sz="0" w:space="0" w:color="auto"/>
                        <w:right w:val="none" w:sz="0" w:space="0" w:color="auto"/>
                      </w:divBdr>
                    </w:div>
                  </w:divsChild>
                </w:div>
                <w:div w:id="868562726">
                  <w:marLeft w:val="0"/>
                  <w:marRight w:val="0"/>
                  <w:marTop w:val="0"/>
                  <w:marBottom w:val="0"/>
                  <w:divBdr>
                    <w:top w:val="none" w:sz="0" w:space="0" w:color="auto"/>
                    <w:left w:val="none" w:sz="0" w:space="0" w:color="auto"/>
                    <w:bottom w:val="none" w:sz="0" w:space="0" w:color="auto"/>
                    <w:right w:val="none" w:sz="0" w:space="0" w:color="auto"/>
                  </w:divBdr>
                  <w:divsChild>
                    <w:div w:id="214780964">
                      <w:marLeft w:val="0"/>
                      <w:marRight w:val="0"/>
                      <w:marTop w:val="0"/>
                      <w:marBottom w:val="0"/>
                      <w:divBdr>
                        <w:top w:val="none" w:sz="0" w:space="0" w:color="auto"/>
                        <w:left w:val="none" w:sz="0" w:space="0" w:color="auto"/>
                        <w:bottom w:val="none" w:sz="0" w:space="0" w:color="auto"/>
                        <w:right w:val="none" w:sz="0" w:space="0" w:color="auto"/>
                      </w:divBdr>
                    </w:div>
                    <w:div w:id="617831004">
                      <w:marLeft w:val="0"/>
                      <w:marRight w:val="0"/>
                      <w:marTop w:val="0"/>
                      <w:marBottom w:val="0"/>
                      <w:divBdr>
                        <w:top w:val="none" w:sz="0" w:space="0" w:color="auto"/>
                        <w:left w:val="none" w:sz="0" w:space="0" w:color="auto"/>
                        <w:bottom w:val="none" w:sz="0" w:space="0" w:color="auto"/>
                        <w:right w:val="none" w:sz="0" w:space="0" w:color="auto"/>
                      </w:divBdr>
                    </w:div>
                    <w:div w:id="604046972">
                      <w:marLeft w:val="0"/>
                      <w:marRight w:val="0"/>
                      <w:marTop w:val="0"/>
                      <w:marBottom w:val="0"/>
                      <w:divBdr>
                        <w:top w:val="none" w:sz="0" w:space="0" w:color="auto"/>
                        <w:left w:val="none" w:sz="0" w:space="0" w:color="auto"/>
                        <w:bottom w:val="none" w:sz="0" w:space="0" w:color="auto"/>
                        <w:right w:val="none" w:sz="0" w:space="0" w:color="auto"/>
                      </w:divBdr>
                    </w:div>
                    <w:div w:id="1374235295">
                      <w:marLeft w:val="0"/>
                      <w:marRight w:val="0"/>
                      <w:marTop w:val="0"/>
                      <w:marBottom w:val="0"/>
                      <w:divBdr>
                        <w:top w:val="none" w:sz="0" w:space="0" w:color="auto"/>
                        <w:left w:val="none" w:sz="0" w:space="0" w:color="auto"/>
                        <w:bottom w:val="none" w:sz="0" w:space="0" w:color="auto"/>
                        <w:right w:val="none" w:sz="0" w:space="0" w:color="auto"/>
                      </w:divBdr>
                    </w:div>
                  </w:divsChild>
                </w:div>
                <w:div w:id="1735421925">
                  <w:marLeft w:val="0"/>
                  <w:marRight w:val="0"/>
                  <w:marTop w:val="0"/>
                  <w:marBottom w:val="0"/>
                  <w:divBdr>
                    <w:top w:val="none" w:sz="0" w:space="0" w:color="auto"/>
                    <w:left w:val="none" w:sz="0" w:space="0" w:color="auto"/>
                    <w:bottom w:val="none" w:sz="0" w:space="0" w:color="auto"/>
                    <w:right w:val="none" w:sz="0" w:space="0" w:color="auto"/>
                  </w:divBdr>
                  <w:divsChild>
                    <w:div w:id="1180195462">
                      <w:marLeft w:val="0"/>
                      <w:marRight w:val="0"/>
                      <w:marTop w:val="0"/>
                      <w:marBottom w:val="0"/>
                      <w:divBdr>
                        <w:top w:val="none" w:sz="0" w:space="0" w:color="auto"/>
                        <w:left w:val="none" w:sz="0" w:space="0" w:color="auto"/>
                        <w:bottom w:val="none" w:sz="0" w:space="0" w:color="auto"/>
                        <w:right w:val="none" w:sz="0" w:space="0" w:color="auto"/>
                      </w:divBdr>
                    </w:div>
                    <w:div w:id="1923178168">
                      <w:marLeft w:val="0"/>
                      <w:marRight w:val="0"/>
                      <w:marTop w:val="0"/>
                      <w:marBottom w:val="0"/>
                      <w:divBdr>
                        <w:top w:val="none" w:sz="0" w:space="0" w:color="auto"/>
                        <w:left w:val="none" w:sz="0" w:space="0" w:color="auto"/>
                        <w:bottom w:val="none" w:sz="0" w:space="0" w:color="auto"/>
                        <w:right w:val="none" w:sz="0" w:space="0" w:color="auto"/>
                      </w:divBdr>
                    </w:div>
                  </w:divsChild>
                </w:div>
                <w:div w:id="1980498661">
                  <w:marLeft w:val="0"/>
                  <w:marRight w:val="0"/>
                  <w:marTop w:val="0"/>
                  <w:marBottom w:val="0"/>
                  <w:divBdr>
                    <w:top w:val="none" w:sz="0" w:space="0" w:color="auto"/>
                    <w:left w:val="none" w:sz="0" w:space="0" w:color="auto"/>
                    <w:bottom w:val="none" w:sz="0" w:space="0" w:color="auto"/>
                    <w:right w:val="none" w:sz="0" w:space="0" w:color="auto"/>
                  </w:divBdr>
                  <w:divsChild>
                    <w:div w:id="1522089963">
                      <w:marLeft w:val="0"/>
                      <w:marRight w:val="0"/>
                      <w:marTop w:val="0"/>
                      <w:marBottom w:val="0"/>
                      <w:divBdr>
                        <w:top w:val="none" w:sz="0" w:space="0" w:color="auto"/>
                        <w:left w:val="none" w:sz="0" w:space="0" w:color="auto"/>
                        <w:bottom w:val="none" w:sz="0" w:space="0" w:color="auto"/>
                        <w:right w:val="none" w:sz="0" w:space="0" w:color="auto"/>
                      </w:divBdr>
                    </w:div>
                    <w:div w:id="987590610">
                      <w:marLeft w:val="0"/>
                      <w:marRight w:val="0"/>
                      <w:marTop w:val="0"/>
                      <w:marBottom w:val="0"/>
                      <w:divBdr>
                        <w:top w:val="none" w:sz="0" w:space="0" w:color="auto"/>
                        <w:left w:val="none" w:sz="0" w:space="0" w:color="auto"/>
                        <w:bottom w:val="none" w:sz="0" w:space="0" w:color="auto"/>
                        <w:right w:val="none" w:sz="0" w:space="0" w:color="auto"/>
                      </w:divBdr>
                    </w:div>
                    <w:div w:id="1900282366">
                      <w:marLeft w:val="0"/>
                      <w:marRight w:val="0"/>
                      <w:marTop w:val="0"/>
                      <w:marBottom w:val="0"/>
                      <w:divBdr>
                        <w:top w:val="none" w:sz="0" w:space="0" w:color="auto"/>
                        <w:left w:val="none" w:sz="0" w:space="0" w:color="auto"/>
                        <w:bottom w:val="none" w:sz="0" w:space="0" w:color="auto"/>
                        <w:right w:val="none" w:sz="0" w:space="0" w:color="auto"/>
                      </w:divBdr>
                    </w:div>
                  </w:divsChild>
                </w:div>
                <w:div w:id="950893989">
                  <w:marLeft w:val="0"/>
                  <w:marRight w:val="0"/>
                  <w:marTop w:val="0"/>
                  <w:marBottom w:val="0"/>
                  <w:divBdr>
                    <w:top w:val="none" w:sz="0" w:space="0" w:color="auto"/>
                    <w:left w:val="none" w:sz="0" w:space="0" w:color="auto"/>
                    <w:bottom w:val="none" w:sz="0" w:space="0" w:color="auto"/>
                    <w:right w:val="none" w:sz="0" w:space="0" w:color="auto"/>
                  </w:divBdr>
                  <w:divsChild>
                    <w:div w:id="499197189">
                      <w:marLeft w:val="0"/>
                      <w:marRight w:val="0"/>
                      <w:marTop w:val="0"/>
                      <w:marBottom w:val="0"/>
                      <w:divBdr>
                        <w:top w:val="none" w:sz="0" w:space="0" w:color="auto"/>
                        <w:left w:val="none" w:sz="0" w:space="0" w:color="auto"/>
                        <w:bottom w:val="none" w:sz="0" w:space="0" w:color="auto"/>
                        <w:right w:val="none" w:sz="0" w:space="0" w:color="auto"/>
                      </w:divBdr>
                    </w:div>
                    <w:div w:id="958998522">
                      <w:marLeft w:val="0"/>
                      <w:marRight w:val="0"/>
                      <w:marTop w:val="0"/>
                      <w:marBottom w:val="0"/>
                      <w:divBdr>
                        <w:top w:val="none" w:sz="0" w:space="0" w:color="auto"/>
                        <w:left w:val="none" w:sz="0" w:space="0" w:color="auto"/>
                        <w:bottom w:val="none" w:sz="0" w:space="0" w:color="auto"/>
                        <w:right w:val="none" w:sz="0" w:space="0" w:color="auto"/>
                      </w:divBdr>
                    </w:div>
                    <w:div w:id="849753463">
                      <w:marLeft w:val="0"/>
                      <w:marRight w:val="0"/>
                      <w:marTop w:val="0"/>
                      <w:marBottom w:val="0"/>
                      <w:divBdr>
                        <w:top w:val="none" w:sz="0" w:space="0" w:color="auto"/>
                        <w:left w:val="none" w:sz="0" w:space="0" w:color="auto"/>
                        <w:bottom w:val="none" w:sz="0" w:space="0" w:color="auto"/>
                        <w:right w:val="none" w:sz="0" w:space="0" w:color="auto"/>
                      </w:divBdr>
                    </w:div>
                  </w:divsChild>
                </w:div>
                <w:div w:id="957954649">
                  <w:marLeft w:val="0"/>
                  <w:marRight w:val="0"/>
                  <w:marTop w:val="0"/>
                  <w:marBottom w:val="0"/>
                  <w:divBdr>
                    <w:top w:val="none" w:sz="0" w:space="0" w:color="auto"/>
                    <w:left w:val="none" w:sz="0" w:space="0" w:color="auto"/>
                    <w:bottom w:val="none" w:sz="0" w:space="0" w:color="auto"/>
                    <w:right w:val="none" w:sz="0" w:space="0" w:color="auto"/>
                  </w:divBdr>
                  <w:divsChild>
                    <w:div w:id="1098215578">
                      <w:marLeft w:val="0"/>
                      <w:marRight w:val="0"/>
                      <w:marTop w:val="0"/>
                      <w:marBottom w:val="0"/>
                      <w:divBdr>
                        <w:top w:val="none" w:sz="0" w:space="0" w:color="auto"/>
                        <w:left w:val="none" w:sz="0" w:space="0" w:color="auto"/>
                        <w:bottom w:val="none" w:sz="0" w:space="0" w:color="auto"/>
                        <w:right w:val="none" w:sz="0" w:space="0" w:color="auto"/>
                      </w:divBdr>
                    </w:div>
                    <w:div w:id="1830750383">
                      <w:marLeft w:val="0"/>
                      <w:marRight w:val="0"/>
                      <w:marTop w:val="0"/>
                      <w:marBottom w:val="0"/>
                      <w:divBdr>
                        <w:top w:val="none" w:sz="0" w:space="0" w:color="auto"/>
                        <w:left w:val="none" w:sz="0" w:space="0" w:color="auto"/>
                        <w:bottom w:val="none" w:sz="0" w:space="0" w:color="auto"/>
                        <w:right w:val="none" w:sz="0" w:space="0" w:color="auto"/>
                      </w:divBdr>
                    </w:div>
                  </w:divsChild>
                </w:div>
                <w:div w:id="442506793">
                  <w:marLeft w:val="0"/>
                  <w:marRight w:val="0"/>
                  <w:marTop w:val="0"/>
                  <w:marBottom w:val="0"/>
                  <w:divBdr>
                    <w:top w:val="none" w:sz="0" w:space="0" w:color="auto"/>
                    <w:left w:val="none" w:sz="0" w:space="0" w:color="auto"/>
                    <w:bottom w:val="none" w:sz="0" w:space="0" w:color="auto"/>
                    <w:right w:val="none" w:sz="0" w:space="0" w:color="auto"/>
                  </w:divBdr>
                  <w:divsChild>
                    <w:div w:id="212733794">
                      <w:marLeft w:val="0"/>
                      <w:marRight w:val="0"/>
                      <w:marTop w:val="0"/>
                      <w:marBottom w:val="0"/>
                      <w:divBdr>
                        <w:top w:val="none" w:sz="0" w:space="0" w:color="auto"/>
                        <w:left w:val="none" w:sz="0" w:space="0" w:color="auto"/>
                        <w:bottom w:val="none" w:sz="0" w:space="0" w:color="auto"/>
                        <w:right w:val="none" w:sz="0" w:space="0" w:color="auto"/>
                      </w:divBdr>
                    </w:div>
                    <w:div w:id="560480307">
                      <w:marLeft w:val="0"/>
                      <w:marRight w:val="0"/>
                      <w:marTop w:val="0"/>
                      <w:marBottom w:val="0"/>
                      <w:divBdr>
                        <w:top w:val="none" w:sz="0" w:space="0" w:color="auto"/>
                        <w:left w:val="none" w:sz="0" w:space="0" w:color="auto"/>
                        <w:bottom w:val="none" w:sz="0" w:space="0" w:color="auto"/>
                        <w:right w:val="none" w:sz="0" w:space="0" w:color="auto"/>
                      </w:divBdr>
                    </w:div>
                    <w:div w:id="2113739572">
                      <w:marLeft w:val="0"/>
                      <w:marRight w:val="0"/>
                      <w:marTop w:val="0"/>
                      <w:marBottom w:val="0"/>
                      <w:divBdr>
                        <w:top w:val="none" w:sz="0" w:space="0" w:color="auto"/>
                        <w:left w:val="none" w:sz="0" w:space="0" w:color="auto"/>
                        <w:bottom w:val="none" w:sz="0" w:space="0" w:color="auto"/>
                        <w:right w:val="none" w:sz="0" w:space="0" w:color="auto"/>
                      </w:divBdr>
                    </w:div>
                  </w:divsChild>
                </w:div>
                <w:div w:id="309285032">
                  <w:marLeft w:val="0"/>
                  <w:marRight w:val="0"/>
                  <w:marTop w:val="0"/>
                  <w:marBottom w:val="0"/>
                  <w:divBdr>
                    <w:top w:val="none" w:sz="0" w:space="0" w:color="auto"/>
                    <w:left w:val="none" w:sz="0" w:space="0" w:color="auto"/>
                    <w:bottom w:val="none" w:sz="0" w:space="0" w:color="auto"/>
                    <w:right w:val="none" w:sz="0" w:space="0" w:color="auto"/>
                  </w:divBdr>
                  <w:divsChild>
                    <w:div w:id="653945804">
                      <w:marLeft w:val="0"/>
                      <w:marRight w:val="0"/>
                      <w:marTop w:val="0"/>
                      <w:marBottom w:val="0"/>
                      <w:divBdr>
                        <w:top w:val="none" w:sz="0" w:space="0" w:color="auto"/>
                        <w:left w:val="none" w:sz="0" w:space="0" w:color="auto"/>
                        <w:bottom w:val="none" w:sz="0" w:space="0" w:color="auto"/>
                        <w:right w:val="none" w:sz="0" w:space="0" w:color="auto"/>
                      </w:divBdr>
                    </w:div>
                  </w:divsChild>
                </w:div>
                <w:div w:id="1926835933">
                  <w:marLeft w:val="0"/>
                  <w:marRight w:val="0"/>
                  <w:marTop w:val="0"/>
                  <w:marBottom w:val="0"/>
                  <w:divBdr>
                    <w:top w:val="none" w:sz="0" w:space="0" w:color="auto"/>
                    <w:left w:val="none" w:sz="0" w:space="0" w:color="auto"/>
                    <w:bottom w:val="none" w:sz="0" w:space="0" w:color="auto"/>
                    <w:right w:val="none" w:sz="0" w:space="0" w:color="auto"/>
                  </w:divBdr>
                  <w:divsChild>
                    <w:div w:id="1314989028">
                      <w:marLeft w:val="0"/>
                      <w:marRight w:val="0"/>
                      <w:marTop w:val="0"/>
                      <w:marBottom w:val="0"/>
                      <w:divBdr>
                        <w:top w:val="none" w:sz="0" w:space="0" w:color="auto"/>
                        <w:left w:val="none" w:sz="0" w:space="0" w:color="auto"/>
                        <w:bottom w:val="none" w:sz="0" w:space="0" w:color="auto"/>
                        <w:right w:val="none" w:sz="0" w:space="0" w:color="auto"/>
                      </w:divBdr>
                    </w:div>
                  </w:divsChild>
                </w:div>
                <w:div w:id="1419908140">
                  <w:marLeft w:val="0"/>
                  <w:marRight w:val="0"/>
                  <w:marTop w:val="0"/>
                  <w:marBottom w:val="0"/>
                  <w:divBdr>
                    <w:top w:val="none" w:sz="0" w:space="0" w:color="auto"/>
                    <w:left w:val="none" w:sz="0" w:space="0" w:color="auto"/>
                    <w:bottom w:val="none" w:sz="0" w:space="0" w:color="auto"/>
                    <w:right w:val="none" w:sz="0" w:space="0" w:color="auto"/>
                  </w:divBdr>
                  <w:divsChild>
                    <w:div w:id="1661931898">
                      <w:marLeft w:val="0"/>
                      <w:marRight w:val="0"/>
                      <w:marTop w:val="0"/>
                      <w:marBottom w:val="0"/>
                      <w:divBdr>
                        <w:top w:val="none" w:sz="0" w:space="0" w:color="auto"/>
                        <w:left w:val="none" w:sz="0" w:space="0" w:color="auto"/>
                        <w:bottom w:val="none" w:sz="0" w:space="0" w:color="auto"/>
                        <w:right w:val="none" w:sz="0" w:space="0" w:color="auto"/>
                      </w:divBdr>
                    </w:div>
                    <w:div w:id="2124615393">
                      <w:marLeft w:val="0"/>
                      <w:marRight w:val="0"/>
                      <w:marTop w:val="0"/>
                      <w:marBottom w:val="0"/>
                      <w:divBdr>
                        <w:top w:val="none" w:sz="0" w:space="0" w:color="auto"/>
                        <w:left w:val="none" w:sz="0" w:space="0" w:color="auto"/>
                        <w:bottom w:val="none" w:sz="0" w:space="0" w:color="auto"/>
                        <w:right w:val="none" w:sz="0" w:space="0" w:color="auto"/>
                      </w:divBdr>
                    </w:div>
                  </w:divsChild>
                </w:div>
                <w:div w:id="2131317159">
                  <w:marLeft w:val="0"/>
                  <w:marRight w:val="0"/>
                  <w:marTop w:val="0"/>
                  <w:marBottom w:val="0"/>
                  <w:divBdr>
                    <w:top w:val="none" w:sz="0" w:space="0" w:color="auto"/>
                    <w:left w:val="none" w:sz="0" w:space="0" w:color="auto"/>
                    <w:bottom w:val="none" w:sz="0" w:space="0" w:color="auto"/>
                    <w:right w:val="none" w:sz="0" w:space="0" w:color="auto"/>
                  </w:divBdr>
                  <w:divsChild>
                    <w:div w:id="1461024990">
                      <w:marLeft w:val="0"/>
                      <w:marRight w:val="0"/>
                      <w:marTop w:val="0"/>
                      <w:marBottom w:val="0"/>
                      <w:divBdr>
                        <w:top w:val="none" w:sz="0" w:space="0" w:color="auto"/>
                        <w:left w:val="none" w:sz="0" w:space="0" w:color="auto"/>
                        <w:bottom w:val="none" w:sz="0" w:space="0" w:color="auto"/>
                        <w:right w:val="none" w:sz="0" w:space="0" w:color="auto"/>
                      </w:divBdr>
                    </w:div>
                  </w:divsChild>
                </w:div>
                <w:div w:id="1738547417">
                  <w:marLeft w:val="0"/>
                  <w:marRight w:val="0"/>
                  <w:marTop w:val="0"/>
                  <w:marBottom w:val="0"/>
                  <w:divBdr>
                    <w:top w:val="none" w:sz="0" w:space="0" w:color="auto"/>
                    <w:left w:val="none" w:sz="0" w:space="0" w:color="auto"/>
                    <w:bottom w:val="none" w:sz="0" w:space="0" w:color="auto"/>
                    <w:right w:val="none" w:sz="0" w:space="0" w:color="auto"/>
                  </w:divBdr>
                  <w:divsChild>
                    <w:div w:id="613442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9363705">
          <w:marLeft w:val="0"/>
          <w:marRight w:val="0"/>
          <w:marTop w:val="0"/>
          <w:marBottom w:val="0"/>
          <w:divBdr>
            <w:top w:val="none" w:sz="0" w:space="0" w:color="auto"/>
            <w:left w:val="none" w:sz="0" w:space="0" w:color="auto"/>
            <w:bottom w:val="none" w:sz="0" w:space="0" w:color="auto"/>
            <w:right w:val="none" w:sz="0" w:space="0" w:color="auto"/>
          </w:divBdr>
          <w:divsChild>
            <w:div w:id="490607704">
              <w:marLeft w:val="0"/>
              <w:marRight w:val="0"/>
              <w:marTop w:val="0"/>
              <w:marBottom w:val="0"/>
              <w:divBdr>
                <w:top w:val="none" w:sz="0" w:space="0" w:color="auto"/>
                <w:left w:val="none" w:sz="0" w:space="0" w:color="auto"/>
                <w:bottom w:val="none" w:sz="0" w:space="0" w:color="auto"/>
                <w:right w:val="none" w:sz="0" w:space="0" w:color="auto"/>
              </w:divBdr>
              <w:divsChild>
                <w:div w:id="1873180935">
                  <w:marLeft w:val="0"/>
                  <w:marRight w:val="0"/>
                  <w:marTop w:val="0"/>
                  <w:marBottom w:val="0"/>
                  <w:divBdr>
                    <w:top w:val="none" w:sz="0" w:space="0" w:color="auto"/>
                    <w:left w:val="none" w:sz="0" w:space="0" w:color="auto"/>
                    <w:bottom w:val="none" w:sz="0" w:space="0" w:color="auto"/>
                    <w:right w:val="none" w:sz="0" w:space="0" w:color="auto"/>
                  </w:divBdr>
                  <w:divsChild>
                    <w:div w:id="2003005128">
                      <w:marLeft w:val="0"/>
                      <w:marRight w:val="0"/>
                      <w:marTop w:val="0"/>
                      <w:marBottom w:val="0"/>
                      <w:divBdr>
                        <w:top w:val="none" w:sz="0" w:space="0" w:color="auto"/>
                        <w:left w:val="none" w:sz="0" w:space="0" w:color="auto"/>
                        <w:bottom w:val="none" w:sz="0" w:space="0" w:color="auto"/>
                        <w:right w:val="none" w:sz="0" w:space="0" w:color="auto"/>
                      </w:divBdr>
                    </w:div>
                    <w:div w:id="355816451">
                      <w:marLeft w:val="0"/>
                      <w:marRight w:val="0"/>
                      <w:marTop w:val="0"/>
                      <w:marBottom w:val="0"/>
                      <w:divBdr>
                        <w:top w:val="none" w:sz="0" w:space="0" w:color="auto"/>
                        <w:left w:val="none" w:sz="0" w:space="0" w:color="auto"/>
                        <w:bottom w:val="none" w:sz="0" w:space="0" w:color="auto"/>
                        <w:right w:val="none" w:sz="0" w:space="0" w:color="auto"/>
                      </w:divBdr>
                    </w:div>
                    <w:div w:id="331030800">
                      <w:marLeft w:val="0"/>
                      <w:marRight w:val="0"/>
                      <w:marTop w:val="0"/>
                      <w:marBottom w:val="0"/>
                      <w:divBdr>
                        <w:top w:val="none" w:sz="0" w:space="0" w:color="auto"/>
                        <w:left w:val="none" w:sz="0" w:space="0" w:color="auto"/>
                        <w:bottom w:val="none" w:sz="0" w:space="0" w:color="auto"/>
                        <w:right w:val="none" w:sz="0" w:space="0" w:color="auto"/>
                      </w:divBdr>
                    </w:div>
                  </w:divsChild>
                </w:div>
                <w:div w:id="768626740">
                  <w:marLeft w:val="0"/>
                  <w:marRight w:val="0"/>
                  <w:marTop w:val="0"/>
                  <w:marBottom w:val="0"/>
                  <w:divBdr>
                    <w:top w:val="none" w:sz="0" w:space="0" w:color="auto"/>
                    <w:left w:val="none" w:sz="0" w:space="0" w:color="auto"/>
                    <w:bottom w:val="none" w:sz="0" w:space="0" w:color="auto"/>
                    <w:right w:val="none" w:sz="0" w:space="0" w:color="auto"/>
                  </w:divBdr>
                  <w:divsChild>
                    <w:div w:id="457183405">
                      <w:marLeft w:val="0"/>
                      <w:marRight w:val="0"/>
                      <w:marTop w:val="0"/>
                      <w:marBottom w:val="0"/>
                      <w:divBdr>
                        <w:top w:val="none" w:sz="0" w:space="0" w:color="auto"/>
                        <w:left w:val="none" w:sz="0" w:space="0" w:color="auto"/>
                        <w:bottom w:val="none" w:sz="0" w:space="0" w:color="auto"/>
                        <w:right w:val="none" w:sz="0" w:space="0" w:color="auto"/>
                      </w:divBdr>
                    </w:div>
                    <w:div w:id="1258293029">
                      <w:marLeft w:val="0"/>
                      <w:marRight w:val="0"/>
                      <w:marTop w:val="0"/>
                      <w:marBottom w:val="0"/>
                      <w:divBdr>
                        <w:top w:val="none" w:sz="0" w:space="0" w:color="auto"/>
                        <w:left w:val="none" w:sz="0" w:space="0" w:color="auto"/>
                        <w:bottom w:val="none" w:sz="0" w:space="0" w:color="auto"/>
                        <w:right w:val="none" w:sz="0" w:space="0" w:color="auto"/>
                      </w:divBdr>
                    </w:div>
                    <w:div w:id="795297381">
                      <w:marLeft w:val="0"/>
                      <w:marRight w:val="0"/>
                      <w:marTop w:val="0"/>
                      <w:marBottom w:val="0"/>
                      <w:divBdr>
                        <w:top w:val="none" w:sz="0" w:space="0" w:color="auto"/>
                        <w:left w:val="none" w:sz="0" w:space="0" w:color="auto"/>
                        <w:bottom w:val="none" w:sz="0" w:space="0" w:color="auto"/>
                        <w:right w:val="none" w:sz="0" w:space="0" w:color="auto"/>
                      </w:divBdr>
                    </w:div>
                  </w:divsChild>
                </w:div>
                <w:div w:id="778180933">
                  <w:marLeft w:val="0"/>
                  <w:marRight w:val="0"/>
                  <w:marTop w:val="0"/>
                  <w:marBottom w:val="0"/>
                  <w:divBdr>
                    <w:top w:val="none" w:sz="0" w:space="0" w:color="auto"/>
                    <w:left w:val="none" w:sz="0" w:space="0" w:color="auto"/>
                    <w:bottom w:val="none" w:sz="0" w:space="0" w:color="auto"/>
                    <w:right w:val="none" w:sz="0" w:space="0" w:color="auto"/>
                  </w:divBdr>
                  <w:divsChild>
                    <w:div w:id="7754467">
                      <w:marLeft w:val="0"/>
                      <w:marRight w:val="0"/>
                      <w:marTop w:val="0"/>
                      <w:marBottom w:val="0"/>
                      <w:divBdr>
                        <w:top w:val="none" w:sz="0" w:space="0" w:color="auto"/>
                        <w:left w:val="none" w:sz="0" w:space="0" w:color="auto"/>
                        <w:bottom w:val="none" w:sz="0" w:space="0" w:color="auto"/>
                        <w:right w:val="none" w:sz="0" w:space="0" w:color="auto"/>
                      </w:divBdr>
                    </w:div>
                    <w:div w:id="2078432743">
                      <w:marLeft w:val="0"/>
                      <w:marRight w:val="0"/>
                      <w:marTop w:val="0"/>
                      <w:marBottom w:val="0"/>
                      <w:divBdr>
                        <w:top w:val="none" w:sz="0" w:space="0" w:color="auto"/>
                        <w:left w:val="none" w:sz="0" w:space="0" w:color="auto"/>
                        <w:bottom w:val="none" w:sz="0" w:space="0" w:color="auto"/>
                        <w:right w:val="none" w:sz="0" w:space="0" w:color="auto"/>
                      </w:divBdr>
                    </w:div>
                    <w:div w:id="2009555439">
                      <w:marLeft w:val="0"/>
                      <w:marRight w:val="0"/>
                      <w:marTop w:val="0"/>
                      <w:marBottom w:val="0"/>
                      <w:divBdr>
                        <w:top w:val="none" w:sz="0" w:space="0" w:color="auto"/>
                        <w:left w:val="none" w:sz="0" w:space="0" w:color="auto"/>
                        <w:bottom w:val="none" w:sz="0" w:space="0" w:color="auto"/>
                        <w:right w:val="none" w:sz="0" w:space="0" w:color="auto"/>
                      </w:divBdr>
                    </w:div>
                  </w:divsChild>
                </w:div>
                <w:div w:id="1863665659">
                  <w:marLeft w:val="0"/>
                  <w:marRight w:val="0"/>
                  <w:marTop w:val="0"/>
                  <w:marBottom w:val="0"/>
                  <w:divBdr>
                    <w:top w:val="none" w:sz="0" w:space="0" w:color="auto"/>
                    <w:left w:val="none" w:sz="0" w:space="0" w:color="auto"/>
                    <w:bottom w:val="none" w:sz="0" w:space="0" w:color="auto"/>
                    <w:right w:val="none" w:sz="0" w:space="0" w:color="auto"/>
                  </w:divBdr>
                  <w:divsChild>
                    <w:div w:id="1849757015">
                      <w:marLeft w:val="0"/>
                      <w:marRight w:val="0"/>
                      <w:marTop w:val="0"/>
                      <w:marBottom w:val="0"/>
                      <w:divBdr>
                        <w:top w:val="none" w:sz="0" w:space="0" w:color="auto"/>
                        <w:left w:val="none" w:sz="0" w:space="0" w:color="auto"/>
                        <w:bottom w:val="none" w:sz="0" w:space="0" w:color="auto"/>
                        <w:right w:val="none" w:sz="0" w:space="0" w:color="auto"/>
                      </w:divBdr>
                    </w:div>
                    <w:div w:id="1573345379">
                      <w:marLeft w:val="0"/>
                      <w:marRight w:val="0"/>
                      <w:marTop w:val="0"/>
                      <w:marBottom w:val="0"/>
                      <w:divBdr>
                        <w:top w:val="none" w:sz="0" w:space="0" w:color="auto"/>
                        <w:left w:val="none" w:sz="0" w:space="0" w:color="auto"/>
                        <w:bottom w:val="none" w:sz="0" w:space="0" w:color="auto"/>
                        <w:right w:val="none" w:sz="0" w:space="0" w:color="auto"/>
                      </w:divBdr>
                    </w:div>
                    <w:div w:id="2132087182">
                      <w:marLeft w:val="0"/>
                      <w:marRight w:val="0"/>
                      <w:marTop w:val="0"/>
                      <w:marBottom w:val="0"/>
                      <w:divBdr>
                        <w:top w:val="none" w:sz="0" w:space="0" w:color="auto"/>
                        <w:left w:val="none" w:sz="0" w:space="0" w:color="auto"/>
                        <w:bottom w:val="none" w:sz="0" w:space="0" w:color="auto"/>
                        <w:right w:val="none" w:sz="0" w:space="0" w:color="auto"/>
                      </w:divBdr>
                    </w:div>
                  </w:divsChild>
                </w:div>
                <w:div w:id="509951817">
                  <w:marLeft w:val="0"/>
                  <w:marRight w:val="0"/>
                  <w:marTop w:val="0"/>
                  <w:marBottom w:val="0"/>
                  <w:divBdr>
                    <w:top w:val="none" w:sz="0" w:space="0" w:color="auto"/>
                    <w:left w:val="none" w:sz="0" w:space="0" w:color="auto"/>
                    <w:bottom w:val="none" w:sz="0" w:space="0" w:color="auto"/>
                    <w:right w:val="none" w:sz="0" w:space="0" w:color="auto"/>
                  </w:divBdr>
                  <w:divsChild>
                    <w:div w:id="185994676">
                      <w:marLeft w:val="0"/>
                      <w:marRight w:val="0"/>
                      <w:marTop w:val="0"/>
                      <w:marBottom w:val="0"/>
                      <w:divBdr>
                        <w:top w:val="none" w:sz="0" w:space="0" w:color="auto"/>
                        <w:left w:val="none" w:sz="0" w:space="0" w:color="auto"/>
                        <w:bottom w:val="none" w:sz="0" w:space="0" w:color="auto"/>
                        <w:right w:val="none" w:sz="0" w:space="0" w:color="auto"/>
                      </w:divBdr>
                    </w:div>
                    <w:div w:id="1027637043">
                      <w:marLeft w:val="0"/>
                      <w:marRight w:val="0"/>
                      <w:marTop w:val="0"/>
                      <w:marBottom w:val="0"/>
                      <w:divBdr>
                        <w:top w:val="none" w:sz="0" w:space="0" w:color="auto"/>
                        <w:left w:val="none" w:sz="0" w:space="0" w:color="auto"/>
                        <w:bottom w:val="none" w:sz="0" w:space="0" w:color="auto"/>
                        <w:right w:val="none" w:sz="0" w:space="0" w:color="auto"/>
                      </w:divBdr>
                    </w:div>
                    <w:div w:id="1652752538">
                      <w:marLeft w:val="0"/>
                      <w:marRight w:val="0"/>
                      <w:marTop w:val="0"/>
                      <w:marBottom w:val="0"/>
                      <w:divBdr>
                        <w:top w:val="none" w:sz="0" w:space="0" w:color="auto"/>
                        <w:left w:val="none" w:sz="0" w:space="0" w:color="auto"/>
                        <w:bottom w:val="none" w:sz="0" w:space="0" w:color="auto"/>
                        <w:right w:val="none" w:sz="0" w:space="0" w:color="auto"/>
                      </w:divBdr>
                    </w:div>
                  </w:divsChild>
                </w:div>
                <w:div w:id="101801293">
                  <w:marLeft w:val="0"/>
                  <w:marRight w:val="0"/>
                  <w:marTop w:val="0"/>
                  <w:marBottom w:val="0"/>
                  <w:divBdr>
                    <w:top w:val="none" w:sz="0" w:space="0" w:color="auto"/>
                    <w:left w:val="none" w:sz="0" w:space="0" w:color="auto"/>
                    <w:bottom w:val="none" w:sz="0" w:space="0" w:color="auto"/>
                    <w:right w:val="none" w:sz="0" w:space="0" w:color="auto"/>
                  </w:divBdr>
                  <w:divsChild>
                    <w:div w:id="15663733">
                      <w:marLeft w:val="0"/>
                      <w:marRight w:val="0"/>
                      <w:marTop w:val="0"/>
                      <w:marBottom w:val="0"/>
                      <w:divBdr>
                        <w:top w:val="none" w:sz="0" w:space="0" w:color="auto"/>
                        <w:left w:val="none" w:sz="0" w:space="0" w:color="auto"/>
                        <w:bottom w:val="none" w:sz="0" w:space="0" w:color="auto"/>
                        <w:right w:val="none" w:sz="0" w:space="0" w:color="auto"/>
                      </w:divBdr>
                    </w:div>
                    <w:div w:id="1170752637">
                      <w:marLeft w:val="0"/>
                      <w:marRight w:val="0"/>
                      <w:marTop w:val="0"/>
                      <w:marBottom w:val="0"/>
                      <w:divBdr>
                        <w:top w:val="none" w:sz="0" w:space="0" w:color="auto"/>
                        <w:left w:val="none" w:sz="0" w:space="0" w:color="auto"/>
                        <w:bottom w:val="none" w:sz="0" w:space="0" w:color="auto"/>
                        <w:right w:val="none" w:sz="0" w:space="0" w:color="auto"/>
                      </w:divBdr>
                    </w:div>
                  </w:divsChild>
                </w:div>
                <w:div w:id="480343880">
                  <w:marLeft w:val="0"/>
                  <w:marRight w:val="0"/>
                  <w:marTop w:val="0"/>
                  <w:marBottom w:val="0"/>
                  <w:divBdr>
                    <w:top w:val="none" w:sz="0" w:space="0" w:color="auto"/>
                    <w:left w:val="none" w:sz="0" w:space="0" w:color="auto"/>
                    <w:bottom w:val="none" w:sz="0" w:space="0" w:color="auto"/>
                    <w:right w:val="none" w:sz="0" w:space="0" w:color="auto"/>
                  </w:divBdr>
                  <w:divsChild>
                    <w:div w:id="1761753867">
                      <w:marLeft w:val="0"/>
                      <w:marRight w:val="0"/>
                      <w:marTop w:val="0"/>
                      <w:marBottom w:val="0"/>
                      <w:divBdr>
                        <w:top w:val="none" w:sz="0" w:space="0" w:color="auto"/>
                        <w:left w:val="none" w:sz="0" w:space="0" w:color="auto"/>
                        <w:bottom w:val="none" w:sz="0" w:space="0" w:color="auto"/>
                        <w:right w:val="none" w:sz="0" w:space="0" w:color="auto"/>
                      </w:divBdr>
                    </w:div>
                    <w:div w:id="1021203916">
                      <w:marLeft w:val="0"/>
                      <w:marRight w:val="0"/>
                      <w:marTop w:val="0"/>
                      <w:marBottom w:val="0"/>
                      <w:divBdr>
                        <w:top w:val="none" w:sz="0" w:space="0" w:color="auto"/>
                        <w:left w:val="none" w:sz="0" w:space="0" w:color="auto"/>
                        <w:bottom w:val="none" w:sz="0" w:space="0" w:color="auto"/>
                        <w:right w:val="none" w:sz="0" w:space="0" w:color="auto"/>
                      </w:divBdr>
                    </w:div>
                  </w:divsChild>
                </w:div>
                <w:div w:id="407003249">
                  <w:marLeft w:val="0"/>
                  <w:marRight w:val="0"/>
                  <w:marTop w:val="0"/>
                  <w:marBottom w:val="0"/>
                  <w:divBdr>
                    <w:top w:val="none" w:sz="0" w:space="0" w:color="auto"/>
                    <w:left w:val="none" w:sz="0" w:space="0" w:color="auto"/>
                    <w:bottom w:val="none" w:sz="0" w:space="0" w:color="auto"/>
                    <w:right w:val="none" w:sz="0" w:space="0" w:color="auto"/>
                  </w:divBdr>
                  <w:divsChild>
                    <w:div w:id="503597196">
                      <w:marLeft w:val="0"/>
                      <w:marRight w:val="0"/>
                      <w:marTop w:val="0"/>
                      <w:marBottom w:val="0"/>
                      <w:divBdr>
                        <w:top w:val="none" w:sz="0" w:space="0" w:color="auto"/>
                        <w:left w:val="none" w:sz="0" w:space="0" w:color="auto"/>
                        <w:bottom w:val="none" w:sz="0" w:space="0" w:color="auto"/>
                        <w:right w:val="none" w:sz="0" w:space="0" w:color="auto"/>
                      </w:divBdr>
                    </w:div>
                    <w:div w:id="845439232">
                      <w:marLeft w:val="0"/>
                      <w:marRight w:val="0"/>
                      <w:marTop w:val="0"/>
                      <w:marBottom w:val="0"/>
                      <w:divBdr>
                        <w:top w:val="none" w:sz="0" w:space="0" w:color="auto"/>
                        <w:left w:val="none" w:sz="0" w:space="0" w:color="auto"/>
                        <w:bottom w:val="none" w:sz="0" w:space="0" w:color="auto"/>
                        <w:right w:val="none" w:sz="0" w:space="0" w:color="auto"/>
                      </w:divBdr>
                    </w:div>
                    <w:div w:id="1332678597">
                      <w:marLeft w:val="0"/>
                      <w:marRight w:val="0"/>
                      <w:marTop w:val="0"/>
                      <w:marBottom w:val="0"/>
                      <w:divBdr>
                        <w:top w:val="none" w:sz="0" w:space="0" w:color="auto"/>
                        <w:left w:val="none" w:sz="0" w:space="0" w:color="auto"/>
                        <w:bottom w:val="none" w:sz="0" w:space="0" w:color="auto"/>
                        <w:right w:val="none" w:sz="0" w:space="0" w:color="auto"/>
                      </w:divBdr>
                    </w:div>
                  </w:divsChild>
                </w:div>
                <w:div w:id="823744685">
                  <w:marLeft w:val="0"/>
                  <w:marRight w:val="0"/>
                  <w:marTop w:val="0"/>
                  <w:marBottom w:val="0"/>
                  <w:divBdr>
                    <w:top w:val="none" w:sz="0" w:space="0" w:color="auto"/>
                    <w:left w:val="none" w:sz="0" w:space="0" w:color="auto"/>
                    <w:bottom w:val="none" w:sz="0" w:space="0" w:color="auto"/>
                    <w:right w:val="none" w:sz="0" w:space="0" w:color="auto"/>
                  </w:divBdr>
                  <w:divsChild>
                    <w:div w:id="2032411275">
                      <w:marLeft w:val="0"/>
                      <w:marRight w:val="0"/>
                      <w:marTop w:val="0"/>
                      <w:marBottom w:val="0"/>
                      <w:divBdr>
                        <w:top w:val="none" w:sz="0" w:space="0" w:color="auto"/>
                        <w:left w:val="none" w:sz="0" w:space="0" w:color="auto"/>
                        <w:bottom w:val="none" w:sz="0" w:space="0" w:color="auto"/>
                        <w:right w:val="none" w:sz="0" w:space="0" w:color="auto"/>
                      </w:divBdr>
                    </w:div>
                  </w:divsChild>
                </w:div>
                <w:div w:id="636686817">
                  <w:marLeft w:val="0"/>
                  <w:marRight w:val="0"/>
                  <w:marTop w:val="0"/>
                  <w:marBottom w:val="0"/>
                  <w:divBdr>
                    <w:top w:val="none" w:sz="0" w:space="0" w:color="auto"/>
                    <w:left w:val="none" w:sz="0" w:space="0" w:color="auto"/>
                    <w:bottom w:val="none" w:sz="0" w:space="0" w:color="auto"/>
                    <w:right w:val="none" w:sz="0" w:space="0" w:color="auto"/>
                  </w:divBdr>
                  <w:divsChild>
                    <w:div w:id="2074036537">
                      <w:marLeft w:val="0"/>
                      <w:marRight w:val="0"/>
                      <w:marTop w:val="0"/>
                      <w:marBottom w:val="0"/>
                      <w:divBdr>
                        <w:top w:val="none" w:sz="0" w:space="0" w:color="auto"/>
                        <w:left w:val="none" w:sz="0" w:space="0" w:color="auto"/>
                        <w:bottom w:val="none" w:sz="0" w:space="0" w:color="auto"/>
                        <w:right w:val="none" w:sz="0" w:space="0" w:color="auto"/>
                      </w:divBdr>
                    </w:div>
                  </w:divsChild>
                </w:div>
                <w:div w:id="651566428">
                  <w:marLeft w:val="0"/>
                  <w:marRight w:val="0"/>
                  <w:marTop w:val="0"/>
                  <w:marBottom w:val="0"/>
                  <w:divBdr>
                    <w:top w:val="none" w:sz="0" w:space="0" w:color="auto"/>
                    <w:left w:val="none" w:sz="0" w:space="0" w:color="auto"/>
                    <w:bottom w:val="none" w:sz="0" w:space="0" w:color="auto"/>
                    <w:right w:val="none" w:sz="0" w:space="0" w:color="auto"/>
                  </w:divBdr>
                  <w:divsChild>
                    <w:div w:id="43798341">
                      <w:marLeft w:val="0"/>
                      <w:marRight w:val="0"/>
                      <w:marTop w:val="0"/>
                      <w:marBottom w:val="0"/>
                      <w:divBdr>
                        <w:top w:val="none" w:sz="0" w:space="0" w:color="auto"/>
                        <w:left w:val="none" w:sz="0" w:space="0" w:color="auto"/>
                        <w:bottom w:val="none" w:sz="0" w:space="0" w:color="auto"/>
                        <w:right w:val="none" w:sz="0" w:space="0" w:color="auto"/>
                      </w:divBdr>
                    </w:div>
                  </w:divsChild>
                </w:div>
                <w:div w:id="1120564398">
                  <w:marLeft w:val="0"/>
                  <w:marRight w:val="0"/>
                  <w:marTop w:val="0"/>
                  <w:marBottom w:val="0"/>
                  <w:divBdr>
                    <w:top w:val="none" w:sz="0" w:space="0" w:color="auto"/>
                    <w:left w:val="none" w:sz="0" w:space="0" w:color="auto"/>
                    <w:bottom w:val="none" w:sz="0" w:space="0" w:color="auto"/>
                    <w:right w:val="none" w:sz="0" w:space="0" w:color="auto"/>
                  </w:divBdr>
                  <w:divsChild>
                    <w:div w:id="1971476298">
                      <w:marLeft w:val="0"/>
                      <w:marRight w:val="0"/>
                      <w:marTop w:val="0"/>
                      <w:marBottom w:val="0"/>
                      <w:divBdr>
                        <w:top w:val="none" w:sz="0" w:space="0" w:color="auto"/>
                        <w:left w:val="none" w:sz="0" w:space="0" w:color="auto"/>
                        <w:bottom w:val="none" w:sz="0" w:space="0" w:color="auto"/>
                        <w:right w:val="none" w:sz="0" w:space="0" w:color="auto"/>
                      </w:divBdr>
                    </w:div>
                  </w:divsChild>
                </w:div>
                <w:div w:id="1810783796">
                  <w:marLeft w:val="0"/>
                  <w:marRight w:val="0"/>
                  <w:marTop w:val="0"/>
                  <w:marBottom w:val="0"/>
                  <w:divBdr>
                    <w:top w:val="none" w:sz="0" w:space="0" w:color="auto"/>
                    <w:left w:val="none" w:sz="0" w:space="0" w:color="auto"/>
                    <w:bottom w:val="none" w:sz="0" w:space="0" w:color="auto"/>
                    <w:right w:val="none" w:sz="0" w:space="0" w:color="auto"/>
                  </w:divBdr>
                  <w:divsChild>
                    <w:div w:id="192179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0539959">
          <w:marLeft w:val="0"/>
          <w:marRight w:val="0"/>
          <w:marTop w:val="0"/>
          <w:marBottom w:val="0"/>
          <w:divBdr>
            <w:top w:val="none" w:sz="0" w:space="0" w:color="auto"/>
            <w:left w:val="none" w:sz="0" w:space="0" w:color="auto"/>
            <w:bottom w:val="none" w:sz="0" w:space="0" w:color="auto"/>
            <w:right w:val="none" w:sz="0" w:space="0" w:color="auto"/>
          </w:divBdr>
          <w:divsChild>
            <w:div w:id="486168310">
              <w:marLeft w:val="0"/>
              <w:marRight w:val="0"/>
              <w:marTop w:val="0"/>
              <w:marBottom w:val="0"/>
              <w:divBdr>
                <w:top w:val="none" w:sz="0" w:space="0" w:color="auto"/>
                <w:left w:val="none" w:sz="0" w:space="0" w:color="auto"/>
                <w:bottom w:val="none" w:sz="0" w:space="0" w:color="auto"/>
                <w:right w:val="none" w:sz="0" w:space="0" w:color="auto"/>
              </w:divBdr>
              <w:divsChild>
                <w:div w:id="1755665643">
                  <w:marLeft w:val="0"/>
                  <w:marRight w:val="0"/>
                  <w:marTop w:val="0"/>
                  <w:marBottom w:val="0"/>
                  <w:divBdr>
                    <w:top w:val="none" w:sz="0" w:space="0" w:color="auto"/>
                    <w:left w:val="none" w:sz="0" w:space="0" w:color="auto"/>
                    <w:bottom w:val="none" w:sz="0" w:space="0" w:color="auto"/>
                    <w:right w:val="none" w:sz="0" w:space="0" w:color="auto"/>
                  </w:divBdr>
                  <w:divsChild>
                    <w:div w:id="1752386396">
                      <w:marLeft w:val="0"/>
                      <w:marRight w:val="0"/>
                      <w:marTop w:val="0"/>
                      <w:marBottom w:val="0"/>
                      <w:divBdr>
                        <w:top w:val="none" w:sz="0" w:space="0" w:color="auto"/>
                        <w:left w:val="none" w:sz="0" w:space="0" w:color="auto"/>
                        <w:bottom w:val="none" w:sz="0" w:space="0" w:color="auto"/>
                        <w:right w:val="none" w:sz="0" w:space="0" w:color="auto"/>
                      </w:divBdr>
                    </w:div>
                    <w:div w:id="455291643">
                      <w:marLeft w:val="0"/>
                      <w:marRight w:val="0"/>
                      <w:marTop w:val="0"/>
                      <w:marBottom w:val="0"/>
                      <w:divBdr>
                        <w:top w:val="none" w:sz="0" w:space="0" w:color="auto"/>
                        <w:left w:val="none" w:sz="0" w:space="0" w:color="auto"/>
                        <w:bottom w:val="none" w:sz="0" w:space="0" w:color="auto"/>
                        <w:right w:val="none" w:sz="0" w:space="0" w:color="auto"/>
                      </w:divBdr>
                    </w:div>
                    <w:div w:id="1762140455">
                      <w:marLeft w:val="0"/>
                      <w:marRight w:val="0"/>
                      <w:marTop w:val="0"/>
                      <w:marBottom w:val="0"/>
                      <w:divBdr>
                        <w:top w:val="none" w:sz="0" w:space="0" w:color="auto"/>
                        <w:left w:val="none" w:sz="0" w:space="0" w:color="auto"/>
                        <w:bottom w:val="none" w:sz="0" w:space="0" w:color="auto"/>
                        <w:right w:val="none" w:sz="0" w:space="0" w:color="auto"/>
                      </w:divBdr>
                    </w:div>
                  </w:divsChild>
                </w:div>
                <w:div w:id="1364746780">
                  <w:marLeft w:val="0"/>
                  <w:marRight w:val="0"/>
                  <w:marTop w:val="0"/>
                  <w:marBottom w:val="0"/>
                  <w:divBdr>
                    <w:top w:val="none" w:sz="0" w:space="0" w:color="auto"/>
                    <w:left w:val="none" w:sz="0" w:space="0" w:color="auto"/>
                    <w:bottom w:val="none" w:sz="0" w:space="0" w:color="auto"/>
                    <w:right w:val="none" w:sz="0" w:space="0" w:color="auto"/>
                  </w:divBdr>
                  <w:divsChild>
                    <w:div w:id="1483083492">
                      <w:marLeft w:val="0"/>
                      <w:marRight w:val="0"/>
                      <w:marTop w:val="0"/>
                      <w:marBottom w:val="0"/>
                      <w:divBdr>
                        <w:top w:val="none" w:sz="0" w:space="0" w:color="auto"/>
                        <w:left w:val="none" w:sz="0" w:space="0" w:color="auto"/>
                        <w:bottom w:val="none" w:sz="0" w:space="0" w:color="auto"/>
                        <w:right w:val="none" w:sz="0" w:space="0" w:color="auto"/>
                      </w:divBdr>
                    </w:div>
                    <w:div w:id="1524905449">
                      <w:marLeft w:val="0"/>
                      <w:marRight w:val="0"/>
                      <w:marTop w:val="0"/>
                      <w:marBottom w:val="0"/>
                      <w:divBdr>
                        <w:top w:val="none" w:sz="0" w:space="0" w:color="auto"/>
                        <w:left w:val="none" w:sz="0" w:space="0" w:color="auto"/>
                        <w:bottom w:val="none" w:sz="0" w:space="0" w:color="auto"/>
                        <w:right w:val="none" w:sz="0" w:space="0" w:color="auto"/>
                      </w:divBdr>
                    </w:div>
                    <w:div w:id="1346202647">
                      <w:marLeft w:val="0"/>
                      <w:marRight w:val="0"/>
                      <w:marTop w:val="0"/>
                      <w:marBottom w:val="0"/>
                      <w:divBdr>
                        <w:top w:val="none" w:sz="0" w:space="0" w:color="auto"/>
                        <w:left w:val="none" w:sz="0" w:space="0" w:color="auto"/>
                        <w:bottom w:val="none" w:sz="0" w:space="0" w:color="auto"/>
                        <w:right w:val="none" w:sz="0" w:space="0" w:color="auto"/>
                      </w:divBdr>
                    </w:div>
                  </w:divsChild>
                </w:div>
                <w:div w:id="401955039">
                  <w:marLeft w:val="0"/>
                  <w:marRight w:val="0"/>
                  <w:marTop w:val="0"/>
                  <w:marBottom w:val="0"/>
                  <w:divBdr>
                    <w:top w:val="none" w:sz="0" w:space="0" w:color="auto"/>
                    <w:left w:val="none" w:sz="0" w:space="0" w:color="auto"/>
                    <w:bottom w:val="none" w:sz="0" w:space="0" w:color="auto"/>
                    <w:right w:val="none" w:sz="0" w:space="0" w:color="auto"/>
                  </w:divBdr>
                  <w:divsChild>
                    <w:div w:id="65033630">
                      <w:marLeft w:val="0"/>
                      <w:marRight w:val="0"/>
                      <w:marTop w:val="0"/>
                      <w:marBottom w:val="0"/>
                      <w:divBdr>
                        <w:top w:val="none" w:sz="0" w:space="0" w:color="auto"/>
                        <w:left w:val="none" w:sz="0" w:space="0" w:color="auto"/>
                        <w:bottom w:val="none" w:sz="0" w:space="0" w:color="auto"/>
                        <w:right w:val="none" w:sz="0" w:space="0" w:color="auto"/>
                      </w:divBdr>
                    </w:div>
                    <w:div w:id="691346928">
                      <w:marLeft w:val="0"/>
                      <w:marRight w:val="0"/>
                      <w:marTop w:val="0"/>
                      <w:marBottom w:val="0"/>
                      <w:divBdr>
                        <w:top w:val="none" w:sz="0" w:space="0" w:color="auto"/>
                        <w:left w:val="none" w:sz="0" w:space="0" w:color="auto"/>
                        <w:bottom w:val="none" w:sz="0" w:space="0" w:color="auto"/>
                        <w:right w:val="none" w:sz="0" w:space="0" w:color="auto"/>
                      </w:divBdr>
                    </w:div>
                    <w:div w:id="290601861">
                      <w:marLeft w:val="0"/>
                      <w:marRight w:val="0"/>
                      <w:marTop w:val="0"/>
                      <w:marBottom w:val="0"/>
                      <w:divBdr>
                        <w:top w:val="none" w:sz="0" w:space="0" w:color="auto"/>
                        <w:left w:val="none" w:sz="0" w:space="0" w:color="auto"/>
                        <w:bottom w:val="none" w:sz="0" w:space="0" w:color="auto"/>
                        <w:right w:val="none" w:sz="0" w:space="0" w:color="auto"/>
                      </w:divBdr>
                    </w:div>
                    <w:div w:id="1964534295">
                      <w:marLeft w:val="0"/>
                      <w:marRight w:val="0"/>
                      <w:marTop w:val="0"/>
                      <w:marBottom w:val="0"/>
                      <w:divBdr>
                        <w:top w:val="none" w:sz="0" w:space="0" w:color="auto"/>
                        <w:left w:val="none" w:sz="0" w:space="0" w:color="auto"/>
                        <w:bottom w:val="none" w:sz="0" w:space="0" w:color="auto"/>
                        <w:right w:val="none" w:sz="0" w:space="0" w:color="auto"/>
                      </w:divBdr>
                    </w:div>
                  </w:divsChild>
                </w:div>
                <w:div w:id="1135828002">
                  <w:marLeft w:val="0"/>
                  <w:marRight w:val="0"/>
                  <w:marTop w:val="0"/>
                  <w:marBottom w:val="0"/>
                  <w:divBdr>
                    <w:top w:val="none" w:sz="0" w:space="0" w:color="auto"/>
                    <w:left w:val="none" w:sz="0" w:space="0" w:color="auto"/>
                    <w:bottom w:val="none" w:sz="0" w:space="0" w:color="auto"/>
                    <w:right w:val="none" w:sz="0" w:space="0" w:color="auto"/>
                  </w:divBdr>
                  <w:divsChild>
                    <w:div w:id="410083643">
                      <w:marLeft w:val="0"/>
                      <w:marRight w:val="0"/>
                      <w:marTop w:val="0"/>
                      <w:marBottom w:val="0"/>
                      <w:divBdr>
                        <w:top w:val="none" w:sz="0" w:space="0" w:color="auto"/>
                        <w:left w:val="none" w:sz="0" w:space="0" w:color="auto"/>
                        <w:bottom w:val="none" w:sz="0" w:space="0" w:color="auto"/>
                        <w:right w:val="none" w:sz="0" w:space="0" w:color="auto"/>
                      </w:divBdr>
                    </w:div>
                    <w:div w:id="1160848055">
                      <w:marLeft w:val="0"/>
                      <w:marRight w:val="0"/>
                      <w:marTop w:val="0"/>
                      <w:marBottom w:val="0"/>
                      <w:divBdr>
                        <w:top w:val="none" w:sz="0" w:space="0" w:color="auto"/>
                        <w:left w:val="none" w:sz="0" w:space="0" w:color="auto"/>
                        <w:bottom w:val="none" w:sz="0" w:space="0" w:color="auto"/>
                        <w:right w:val="none" w:sz="0" w:space="0" w:color="auto"/>
                      </w:divBdr>
                    </w:div>
                    <w:div w:id="1390617924">
                      <w:marLeft w:val="0"/>
                      <w:marRight w:val="0"/>
                      <w:marTop w:val="0"/>
                      <w:marBottom w:val="0"/>
                      <w:divBdr>
                        <w:top w:val="none" w:sz="0" w:space="0" w:color="auto"/>
                        <w:left w:val="none" w:sz="0" w:space="0" w:color="auto"/>
                        <w:bottom w:val="none" w:sz="0" w:space="0" w:color="auto"/>
                        <w:right w:val="none" w:sz="0" w:space="0" w:color="auto"/>
                      </w:divBdr>
                    </w:div>
                  </w:divsChild>
                </w:div>
                <w:div w:id="1914582738">
                  <w:marLeft w:val="0"/>
                  <w:marRight w:val="0"/>
                  <w:marTop w:val="0"/>
                  <w:marBottom w:val="0"/>
                  <w:divBdr>
                    <w:top w:val="none" w:sz="0" w:space="0" w:color="auto"/>
                    <w:left w:val="none" w:sz="0" w:space="0" w:color="auto"/>
                    <w:bottom w:val="none" w:sz="0" w:space="0" w:color="auto"/>
                    <w:right w:val="none" w:sz="0" w:space="0" w:color="auto"/>
                  </w:divBdr>
                  <w:divsChild>
                    <w:div w:id="530651034">
                      <w:marLeft w:val="0"/>
                      <w:marRight w:val="0"/>
                      <w:marTop w:val="0"/>
                      <w:marBottom w:val="0"/>
                      <w:divBdr>
                        <w:top w:val="none" w:sz="0" w:space="0" w:color="auto"/>
                        <w:left w:val="none" w:sz="0" w:space="0" w:color="auto"/>
                        <w:bottom w:val="none" w:sz="0" w:space="0" w:color="auto"/>
                        <w:right w:val="none" w:sz="0" w:space="0" w:color="auto"/>
                      </w:divBdr>
                    </w:div>
                  </w:divsChild>
                </w:div>
                <w:div w:id="54471404">
                  <w:marLeft w:val="0"/>
                  <w:marRight w:val="0"/>
                  <w:marTop w:val="0"/>
                  <w:marBottom w:val="0"/>
                  <w:divBdr>
                    <w:top w:val="none" w:sz="0" w:space="0" w:color="auto"/>
                    <w:left w:val="none" w:sz="0" w:space="0" w:color="auto"/>
                    <w:bottom w:val="none" w:sz="0" w:space="0" w:color="auto"/>
                    <w:right w:val="none" w:sz="0" w:space="0" w:color="auto"/>
                  </w:divBdr>
                  <w:divsChild>
                    <w:div w:id="881482618">
                      <w:marLeft w:val="0"/>
                      <w:marRight w:val="0"/>
                      <w:marTop w:val="0"/>
                      <w:marBottom w:val="0"/>
                      <w:divBdr>
                        <w:top w:val="none" w:sz="0" w:space="0" w:color="auto"/>
                        <w:left w:val="none" w:sz="0" w:space="0" w:color="auto"/>
                        <w:bottom w:val="none" w:sz="0" w:space="0" w:color="auto"/>
                        <w:right w:val="none" w:sz="0" w:space="0" w:color="auto"/>
                      </w:divBdr>
                    </w:div>
                  </w:divsChild>
                </w:div>
                <w:div w:id="1264924663">
                  <w:marLeft w:val="0"/>
                  <w:marRight w:val="0"/>
                  <w:marTop w:val="0"/>
                  <w:marBottom w:val="0"/>
                  <w:divBdr>
                    <w:top w:val="none" w:sz="0" w:space="0" w:color="auto"/>
                    <w:left w:val="none" w:sz="0" w:space="0" w:color="auto"/>
                    <w:bottom w:val="none" w:sz="0" w:space="0" w:color="auto"/>
                    <w:right w:val="none" w:sz="0" w:space="0" w:color="auto"/>
                  </w:divBdr>
                  <w:divsChild>
                    <w:div w:id="111741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982601">
          <w:marLeft w:val="0"/>
          <w:marRight w:val="0"/>
          <w:marTop w:val="0"/>
          <w:marBottom w:val="0"/>
          <w:divBdr>
            <w:top w:val="none" w:sz="0" w:space="0" w:color="auto"/>
            <w:left w:val="none" w:sz="0" w:space="0" w:color="auto"/>
            <w:bottom w:val="none" w:sz="0" w:space="0" w:color="auto"/>
            <w:right w:val="none" w:sz="0" w:space="0" w:color="auto"/>
          </w:divBdr>
          <w:divsChild>
            <w:div w:id="972714484">
              <w:marLeft w:val="0"/>
              <w:marRight w:val="0"/>
              <w:marTop w:val="0"/>
              <w:marBottom w:val="0"/>
              <w:divBdr>
                <w:top w:val="none" w:sz="0" w:space="0" w:color="auto"/>
                <w:left w:val="none" w:sz="0" w:space="0" w:color="auto"/>
                <w:bottom w:val="none" w:sz="0" w:space="0" w:color="auto"/>
                <w:right w:val="none" w:sz="0" w:space="0" w:color="auto"/>
              </w:divBdr>
              <w:divsChild>
                <w:div w:id="583808148">
                  <w:marLeft w:val="0"/>
                  <w:marRight w:val="0"/>
                  <w:marTop w:val="0"/>
                  <w:marBottom w:val="0"/>
                  <w:divBdr>
                    <w:top w:val="none" w:sz="0" w:space="0" w:color="auto"/>
                    <w:left w:val="none" w:sz="0" w:space="0" w:color="auto"/>
                    <w:bottom w:val="none" w:sz="0" w:space="0" w:color="auto"/>
                    <w:right w:val="none" w:sz="0" w:space="0" w:color="auto"/>
                  </w:divBdr>
                </w:div>
              </w:divsChild>
            </w:div>
            <w:div w:id="796682046">
              <w:marLeft w:val="0"/>
              <w:marRight w:val="0"/>
              <w:marTop w:val="0"/>
              <w:marBottom w:val="0"/>
              <w:divBdr>
                <w:top w:val="none" w:sz="0" w:space="0" w:color="auto"/>
                <w:left w:val="none" w:sz="0" w:space="0" w:color="auto"/>
                <w:bottom w:val="none" w:sz="0" w:space="0" w:color="auto"/>
                <w:right w:val="none" w:sz="0" w:space="0" w:color="auto"/>
              </w:divBdr>
              <w:divsChild>
                <w:div w:id="1383097712">
                  <w:marLeft w:val="0"/>
                  <w:marRight w:val="0"/>
                  <w:marTop w:val="0"/>
                  <w:marBottom w:val="0"/>
                  <w:divBdr>
                    <w:top w:val="none" w:sz="0" w:space="0" w:color="auto"/>
                    <w:left w:val="none" w:sz="0" w:space="0" w:color="auto"/>
                    <w:bottom w:val="none" w:sz="0" w:space="0" w:color="auto"/>
                    <w:right w:val="none" w:sz="0" w:space="0" w:color="auto"/>
                  </w:divBdr>
                </w:div>
              </w:divsChild>
            </w:div>
            <w:div w:id="1751350284">
              <w:marLeft w:val="0"/>
              <w:marRight w:val="0"/>
              <w:marTop w:val="0"/>
              <w:marBottom w:val="0"/>
              <w:divBdr>
                <w:top w:val="none" w:sz="0" w:space="0" w:color="auto"/>
                <w:left w:val="none" w:sz="0" w:space="0" w:color="auto"/>
                <w:bottom w:val="none" w:sz="0" w:space="0" w:color="auto"/>
                <w:right w:val="none" w:sz="0" w:space="0" w:color="auto"/>
              </w:divBdr>
              <w:divsChild>
                <w:div w:id="1494486977">
                  <w:marLeft w:val="0"/>
                  <w:marRight w:val="0"/>
                  <w:marTop w:val="0"/>
                  <w:marBottom w:val="0"/>
                  <w:divBdr>
                    <w:top w:val="none" w:sz="0" w:space="0" w:color="auto"/>
                    <w:left w:val="none" w:sz="0" w:space="0" w:color="auto"/>
                    <w:bottom w:val="none" w:sz="0" w:space="0" w:color="auto"/>
                    <w:right w:val="none" w:sz="0" w:space="0" w:color="auto"/>
                  </w:divBdr>
                </w:div>
              </w:divsChild>
            </w:div>
            <w:div w:id="1671640896">
              <w:marLeft w:val="0"/>
              <w:marRight w:val="0"/>
              <w:marTop w:val="0"/>
              <w:marBottom w:val="0"/>
              <w:divBdr>
                <w:top w:val="none" w:sz="0" w:space="0" w:color="auto"/>
                <w:left w:val="none" w:sz="0" w:space="0" w:color="auto"/>
                <w:bottom w:val="none" w:sz="0" w:space="0" w:color="auto"/>
                <w:right w:val="none" w:sz="0" w:space="0" w:color="auto"/>
              </w:divBdr>
              <w:divsChild>
                <w:div w:id="208210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011402">
          <w:marLeft w:val="0"/>
          <w:marRight w:val="0"/>
          <w:marTop w:val="0"/>
          <w:marBottom w:val="0"/>
          <w:divBdr>
            <w:top w:val="none" w:sz="0" w:space="0" w:color="auto"/>
            <w:left w:val="none" w:sz="0" w:space="0" w:color="auto"/>
            <w:bottom w:val="none" w:sz="0" w:space="0" w:color="auto"/>
            <w:right w:val="none" w:sz="0" w:space="0" w:color="auto"/>
          </w:divBdr>
          <w:divsChild>
            <w:div w:id="510336659">
              <w:marLeft w:val="0"/>
              <w:marRight w:val="0"/>
              <w:marTop w:val="0"/>
              <w:marBottom w:val="0"/>
              <w:divBdr>
                <w:top w:val="none" w:sz="0" w:space="0" w:color="auto"/>
                <w:left w:val="none" w:sz="0" w:space="0" w:color="auto"/>
                <w:bottom w:val="none" w:sz="0" w:space="0" w:color="auto"/>
                <w:right w:val="none" w:sz="0" w:space="0" w:color="auto"/>
              </w:divBdr>
              <w:divsChild>
                <w:div w:id="474568075">
                  <w:marLeft w:val="0"/>
                  <w:marRight w:val="0"/>
                  <w:marTop w:val="0"/>
                  <w:marBottom w:val="0"/>
                  <w:divBdr>
                    <w:top w:val="none" w:sz="0" w:space="0" w:color="auto"/>
                    <w:left w:val="none" w:sz="0" w:space="0" w:color="auto"/>
                    <w:bottom w:val="none" w:sz="0" w:space="0" w:color="auto"/>
                    <w:right w:val="none" w:sz="0" w:space="0" w:color="auto"/>
                  </w:divBdr>
                  <w:divsChild>
                    <w:div w:id="1544443397">
                      <w:marLeft w:val="0"/>
                      <w:marRight w:val="0"/>
                      <w:marTop w:val="0"/>
                      <w:marBottom w:val="0"/>
                      <w:divBdr>
                        <w:top w:val="none" w:sz="0" w:space="0" w:color="auto"/>
                        <w:left w:val="none" w:sz="0" w:space="0" w:color="auto"/>
                        <w:bottom w:val="none" w:sz="0" w:space="0" w:color="auto"/>
                        <w:right w:val="none" w:sz="0" w:space="0" w:color="auto"/>
                      </w:divBdr>
                    </w:div>
                    <w:div w:id="510686267">
                      <w:marLeft w:val="0"/>
                      <w:marRight w:val="0"/>
                      <w:marTop w:val="0"/>
                      <w:marBottom w:val="0"/>
                      <w:divBdr>
                        <w:top w:val="none" w:sz="0" w:space="0" w:color="auto"/>
                        <w:left w:val="none" w:sz="0" w:space="0" w:color="auto"/>
                        <w:bottom w:val="none" w:sz="0" w:space="0" w:color="auto"/>
                        <w:right w:val="none" w:sz="0" w:space="0" w:color="auto"/>
                      </w:divBdr>
                    </w:div>
                    <w:div w:id="815953342">
                      <w:marLeft w:val="0"/>
                      <w:marRight w:val="0"/>
                      <w:marTop w:val="0"/>
                      <w:marBottom w:val="0"/>
                      <w:divBdr>
                        <w:top w:val="none" w:sz="0" w:space="0" w:color="auto"/>
                        <w:left w:val="none" w:sz="0" w:space="0" w:color="auto"/>
                        <w:bottom w:val="none" w:sz="0" w:space="0" w:color="auto"/>
                        <w:right w:val="none" w:sz="0" w:space="0" w:color="auto"/>
                      </w:divBdr>
                    </w:div>
                  </w:divsChild>
                </w:div>
                <w:div w:id="245458420">
                  <w:marLeft w:val="0"/>
                  <w:marRight w:val="0"/>
                  <w:marTop w:val="0"/>
                  <w:marBottom w:val="0"/>
                  <w:divBdr>
                    <w:top w:val="none" w:sz="0" w:space="0" w:color="auto"/>
                    <w:left w:val="none" w:sz="0" w:space="0" w:color="auto"/>
                    <w:bottom w:val="none" w:sz="0" w:space="0" w:color="auto"/>
                    <w:right w:val="none" w:sz="0" w:space="0" w:color="auto"/>
                  </w:divBdr>
                  <w:divsChild>
                    <w:div w:id="1481724256">
                      <w:marLeft w:val="0"/>
                      <w:marRight w:val="0"/>
                      <w:marTop w:val="0"/>
                      <w:marBottom w:val="0"/>
                      <w:divBdr>
                        <w:top w:val="none" w:sz="0" w:space="0" w:color="auto"/>
                        <w:left w:val="none" w:sz="0" w:space="0" w:color="auto"/>
                        <w:bottom w:val="none" w:sz="0" w:space="0" w:color="auto"/>
                        <w:right w:val="none" w:sz="0" w:space="0" w:color="auto"/>
                      </w:divBdr>
                    </w:div>
                    <w:div w:id="1808663509">
                      <w:marLeft w:val="0"/>
                      <w:marRight w:val="0"/>
                      <w:marTop w:val="0"/>
                      <w:marBottom w:val="0"/>
                      <w:divBdr>
                        <w:top w:val="none" w:sz="0" w:space="0" w:color="auto"/>
                        <w:left w:val="none" w:sz="0" w:space="0" w:color="auto"/>
                        <w:bottom w:val="none" w:sz="0" w:space="0" w:color="auto"/>
                        <w:right w:val="none" w:sz="0" w:space="0" w:color="auto"/>
                      </w:divBdr>
                    </w:div>
                    <w:div w:id="305017126">
                      <w:marLeft w:val="0"/>
                      <w:marRight w:val="0"/>
                      <w:marTop w:val="0"/>
                      <w:marBottom w:val="0"/>
                      <w:divBdr>
                        <w:top w:val="none" w:sz="0" w:space="0" w:color="auto"/>
                        <w:left w:val="none" w:sz="0" w:space="0" w:color="auto"/>
                        <w:bottom w:val="none" w:sz="0" w:space="0" w:color="auto"/>
                        <w:right w:val="none" w:sz="0" w:space="0" w:color="auto"/>
                      </w:divBdr>
                    </w:div>
                  </w:divsChild>
                </w:div>
                <w:div w:id="1359165451">
                  <w:marLeft w:val="0"/>
                  <w:marRight w:val="0"/>
                  <w:marTop w:val="0"/>
                  <w:marBottom w:val="0"/>
                  <w:divBdr>
                    <w:top w:val="none" w:sz="0" w:space="0" w:color="auto"/>
                    <w:left w:val="none" w:sz="0" w:space="0" w:color="auto"/>
                    <w:bottom w:val="none" w:sz="0" w:space="0" w:color="auto"/>
                    <w:right w:val="none" w:sz="0" w:space="0" w:color="auto"/>
                  </w:divBdr>
                  <w:divsChild>
                    <w:div w:id="1526092114">
                      <w:marLeft w:val="0"/>
                      <w:marRight w:val="0"/>
                      <w:marTop w:val="0"/>
                      <w:marBottom w:val="0"/>
                      <w:divBdr>
                        <w:top w:val="none" w:sz="0" w:space="0" w:color="auto"/>
                        <w:left w:val="none" w:sz="0" w:space="0" w:color="auto"/>
                        <w:bottom w:val="none" w:sz="0" w:space="0" w:color="auto"/>
                        <w:right w:val="none" w:sz="0" w:space="0" w:color="auto"/>
                      </w:divBdr>
                    </w:div>
                  </w:divsChild>
                </w:div>
                <w:div w:id="1061174739">
                  <w:marLeft w:val="0"/>
                  <w:marRight w:val="0"/>
                  <w:marTop w:val="0"/>
                  <w:marBottom w:val="0"/>
                  <w:divBdr>
                    <w:top w:val="none" w:sz="0" w:space="0" w:color="auto"/>
                    <w:left w:val="none" w:sz="0" w:space="0" w:color="auto"/>
                    <w:bottom w:val="none" w:sz="0" w:space="0" w:color="auto"/>
                    <w:right w:val="none" w:sz="0" w:space="0" w:color="auto"/>
                  </w:divBdr>
                  <w:divsChild>
                    <w:div w:id="441994692">
                      <w:marLeft w:val="0"/>
                      <w:marRight w:val="0"/>
                      <w:marTop w:val="0"/>
                      <w:marBottom w:val="0"/>
                      <w:divBdr>
                        <w:top w:val="none" w:sz="0" w:space="0" w:color="auto"/>
                        <w:left w:val="none" w:sz="0" w:space="0" w:color="auto"/>
                        <w:bottom w:val="none" w:sz="0" w:space="0" w:color="auto"/>
                        <w:right w:val="none" w:sz="0" w:space="0" w:color="auto"/>
                      </w:divBdr>
                    </w:div>
                    <w:div w:id="1823542027">
                      <w:marLeft w:val="0"/>
                      <w:marRight w:val="0"/>
                      <w:marTop w:val="0"/>
                      <w:marBottom w:val="0"/>
                      <w:divBdr>
                        <w:top w:val="none" w:sz="0" w:space="0" w:color="auto"/>
                        <w:left w:val="none" w:sz="0" w:space="0" w:color="auto"/>
                        <w:bottom w:val="none" w:sz="0" w:space="0" w:color="auto"/>
                        <w:right w:val="none" w:sz="0" w:space="0" w:color="auto"/>
                      </w:divBdr>
                    </w:div>
                  </w:divsChild>
                </w:div>
                <w:div w:id="1838301053">
                  <w:marLeft w:val="0"/>
                  <w:marRight w:val="0"/>
                  <w:marTop w:val="0"/>
                  <w:marBottom w:val="0"/>
                  <w:divBdr>
                    <w:top w:val="none" w:sz="0" w:space="0" w:color="auto"/>
                    <w:left w:val="none" w:sz="0" w:space="0" w:color="auto"/>
                    <w:bottom w:val="none" w:sz="0" w:space="0" w:color="auto"/>
                    <w:right w:val="none" w:sz="0" w:space="0" w:color="auto"/>
                  </w:divBdr>
                  <w:divsChild>
                    <w:div w:id="1908612528">
                      <w:marLeft w:val="0"/>
                      <w:marRight w:val="0"/>
                      <w:marTop w:val="0"/>
                      <w:marBottom w:val="0"/>
                      <w:divBdr>
                        <w:top w:val="none" w:sz="0" w:space="0" w:color="auto"/>
                        <w:left w:val="none" w:sz="0" w:space="0" w:color="auto"/>
                        <w:bottom w:val="none" w:sz="0" w:space="0" w:color="auto"/>
                        <w:right w:val="none" w:sz="0" w:space="0" w:color="auto"/>
                      </w:divBdr>
                    </w:div>
                  </w:divsChild>
                </w:div>
                <w:div w:id="1369918369">
                  <w:marLeft w:val="0"/>
                  <w:marRight w:val="0"/>
                  <w:marTop w:val="0"/>
                  <w:marBottom w:val="0"/>
                  <w:divBdr>
                    <w:top w:val="none" w:sz="0" w:space="0" w:color="auto"/>
                    <w:left w:val="none" w:sz="0" w:space="0" w:color="auto"/>
                    <w:bottom w:val="none" w:sz="0" w:space="0" w:color="auto"/>
                    <w:right w:val="none" w:sz="0" w:space="0" w:color="auto"/>
                  </w:divBdr>
                  <w:divsChild>
                    <w:div w:id="1087846329">
                      <w:marLeft w:val="0"/>
                      <w:marRight w:val="0"/>
                      <w:marTop w:val="0"/>
                      <w:marBottom w:val="0"/>
                      <w:divBdr>
                        <w:top w:val="none" w:sz="0" w:space="0" w:color="auto"/>
                        <w:left w:val="none" w:sz="0" w:space="0" w:color="auto"/>
                        <w:bottom w:val="none" w:sz="0" w:space="0" w:color="auto"/>
                        <w:right w:val="none" w:sz="0" w:space="0" w:color="auto"/>
                      </w:divBdr>
                    </w:div>
                  </w:divsChild>
                </w:div>
                <w:div w:id="1376467699">
                  <w:marLeft w:val="0"/>
                  <w:marRight w:val="0"/>
                  <w:marTop w:val="0"/>
                  <w:marBottom w:val="0"/>
                  <w:divBdr>
                    <w:top w:val="none" w:sz="0" w:space="0" w:color="auto"/>
                    <w:left w:val="none" w:sz="0" w:space="0" w:color="auto"/>
                    <w:bottom w:val="none" w:sz="0" w:space="0" w:color="auto"/>
                    <w:right w:val="none" w:sz="0" w:space="0" w:color="auto"/>
                  </w:divBdr>
                  <w:divsChild>
                    <w:div w:id="211197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795857">
          <w:marLeft w:val="0"/>
          <w:marRight w:val="0"/>
          <w:marTop w:val="0"/>
          <w:marBottom w:val="0"/>
          <w:divBdr>
            <w:top w:val="none" w:sz="0" w:space="0" w:color="auto"/>
            <w:left w:val="none" w:sz="0" w:space="0" w:color="auto"/>
            <w:bottom w:val="none" w:sz="0" w:space="0" w:color="auto"/>
            <w:right w:val="none" w:sz="0" w:space="0" w:color="auto"/>
          </w:divBdr>
          <w:divsChild>
            <w:div w:id="109133609">
              <w:marLeft w:val="0"/>
              <w:marRight w:val="0"/>
              <w:marTop w:val="0"/>
              <w:marBottom w:val="0"/>
              <w:divBdr>
                <w:top w:val="none" w:sz="0" w:space="0" w:color="auto"/>
                <w:left w:val="none" w:sz="0" w:space="0" w:color="auto"/>
                <w:bottom w:val="none" w:sz="0" w:space="0" w:color="auto"/>
                <w:right w:val="none" w:sz="0" w:space="0" w:color="auto"/>
              </w:divBdr>
              <w:divsChild>
                <w:div w:id="282855267">
                  <w:marLeft w:val="0"/>
                  <w:marRight w:val="0"/>
                  <w:marTop w:val="0"/>
                  <w:marBottom w:val="0"/>
                  <w:divBdr>
                    <w:top w:val="none" w:sz="0" w:space="0" w:color="auto"/>
                    <w:left w:val="none" w:sz="0" w:space="0" w:color="auto"/>
                    <w:bottom w:val="none" w:sz="0" w:space="0" w:color="auto"/>
                    <w:right w:val="none" w:sz="0" w:space="0" w:color="auto"/>
                  </w:divBdr>
                  <w:divsChild>
                    <w:div w:id="316420246">
                      <w:marLeft w:val="0"/>
                      <w:marRight w:val="0"/>
                      <w:marTop w:val="0"/>
                      <w:marBottom w:val="0"/>
                      <w:divBdr>
                        <w:top w:val="none" w:sz="0" w:space="0" w:color="auto"/>
                        <w:left w:val="none" w:sz="0" w:space="0" w:color="auto"/>
                        <w:bottom w:val="none" w:sz="0" w:space="0" w:color="auto"/>
                        <w:right w:val="none" w:sz="0" w:space="0" w:color="auto"/>
                      </w:divBdr>
                    </w:div>
                    <w:div w:id="1993868456">
                      <w:marLeft w:val="0"/>
                      <w:marRight w:val="0"/>
                      <w:marTop w:val="0"/>
                      <w:marBottom w:val="0"/>
                      <w:divBdr>
                        <w:top w:val="none" w:sz="0" w:space="0" w:color="auto"/>
                        <w:left w:val="none" w:sz="0" w:space="0" w:color="auto"/>
                        <w:bottom w:val="none" w:sz="0" w:space="0" w:color="auto"/>
                        <w:right w:val="none" w:sz="0" w:space="0" w:color="auto"/>
                      </w:divBdr>
                    </w:div>
                    <w:div w:id="848717671">
                      <w:marLeft w:val="0"/>
                      <w:marRight w:val="0"/>
                      <w:marTop w:val="0"/>
                      <w:marBottom w:val="0"/>
                      <w:divBdr>
                        <w:top w:val="none" w:sz="0" w:space="0" w:color="auto"/>
                        <w:left w:val="none" w:sz="0" w:space="0" w:color="auto"/>
                        <w:bottom w:val="none" w:sz="0" w:space="0" w:color="auto"/>
                        <w:right w:val="none" w:sz="0" w:space="0" w:color="auto"/>
                      </w:divBdr>
                    </w:div>
                  </w:divsChild>
                </w:div>
                <w:div w:id="1445811082">
                  <w:marLeft w:val="0"/>
                  <w:marRight w:val="0"/>
                  <w:marTop w:val="0"/>
                  <w:marBottom w:val="0"/>
                  <w:divBdr>
                    <w:top w:val="none" w:sz="0" w:space="0" w:color="auto"/>
                    <w:left w:val="none" w:sz="0" w:space="0" w:color="auto"/>
                    <w:bottom w:val="none" w:sz="0" w:space="0" w:color="auto"/>
                    <w:right w:val="none" w:sz="0" w:space="0" w:color="auto"/>
                  </w:divBdr>
                  <w:divsChild>
                    <w:div w:id="1021397393">
                      <w:marLeft w:val="0"/>
                      <w:marRight w:val="0"/>
                      <w:marTop w:val="0"/>
                      <w:marBottom w:val="0"/>
                      <w:divBdr>
                        <w:top w:val="none" w:sz="0" w:space="0" w:color="auto"/>
                        <w:left w:val="none" w:sz="0" w:space="0" w:color="auto"/>
                        <w:bottom w:val="none" w:sz="0" w:space="0" w:color="auto"/>
                        <w:right w:val="none" w:sz="0" w:space="0" w:color="auto"/>
                      </w:divBdr>
                    </w:div>
                  </w:divsChild>
                </w:div>
                <w:div w:id="1530294226">
                  <w:marLeft w:val="0"/>
                  <w:marRight w:val="0"/>
                  <w:marTop w:val="0"/>
                  <w:marBottom w:val="0"/>
                  <w:divBdr>
                    <w:top w:val="none" w:sz="0" w:space="0" w:color="auto"/>
                    <w:left w:val="none" w:sz="0" w:space="0" w:color="auto"/>
                    <w:bottom w:val="none" w:sz="0" w:space="0" w:color="auto"/>
                    <w:right w:val="none" w:sz="0" w:space="0" w:color="auto"/>
                  </w:divBdr>
                  <w:divsChild>
                    <w:div w:id="1763450985">
                      <w:marLeft w:val="0"/>
                      <w:marRight w:val="0"/>
                      <w:marTop w:val="0"/>
                      <w:marBottom w:val="0"/>
                      <w:divBdr>
                        <w:top w:val="none" w:sz="0" w:space="0" w:color="auto"/>
                        <w:left w:val="none" w:sz="0" w:space="0" w:color="auto"/>
                        <w:bottom w:val="none" w:sz="0" w:space="0" w:color="auto"/>
                        <w:right w:val="none" w:sz="0" w:space="0" w:color="auto"/>
                      </w:divBdr>
                    </w:div>
                  </w:divsChild>
                </w:div>
                <w:div w:id="86121812">
                  <w:marLeft w:val="0"/>
                  <w:marRight w:val="0"/>
                  <w:marTop w:val="0"/>
                  <w:marBottom w:val="0"/>
                  <w:divBdr>
                    <w:top w:val="none" w:sz="0" w:space="0" w:color="auto"/>
                    <w:left w:val="none" w:sz="0" w:space="0" w:color="auto"/>
                    <w:bottom w:val="none" w:sz="0" w:space="0" w:color="auto"/>
                    <w:right w:val="none" w:sz="0" w:space="0" w:color="auto"/>
                  </w:divBdr>
                  <w:divsChild>
                    <w:div w:id="14767130">
                      <w:marLeft w:val="0"/>
                      <w:marRight w:val="0"/>
                      <w:marTop w:val="0"/>
                      <w:marBottom w:val="0"/>
                      <w:divBdr>
                        <w:top w:val="none" w:sz="0" w:space="0" w:color="auto"/>
                        <w:left w:val="none" w:sz="0" w:space="0" w:color="auto"/>
                        <w:bottom w:val="none" w:sz="0" w:space="0" w:color="auto"/>
                        <w:right w:val="none" w:sz="0" w:space="0" w:color="auto"/>
                      </w:divBdr>
                    </w:div>
                  </w:divsChild>
                </w:div>
                <w:div w:id="1001589749">
                  <w:marLeft w:val="0"/>
                  <w:marRight w:val="0"/>
                  <w:marTop w:val="0"/>
                  <w:marBottom w:val="0"/>
                  <w:divBdr>
                    <w:top w:val="none" w:sz="0" w:space="0" w:color="auto"/>
                    <w:left w:val="none" w:sz="0" w:space="0" w:color="auto"/>
                    <w:bottom w:val="none" w:sz="0" w:space="0" w:color="auto"/>
                    <w:right w:val="none" w:sz="0" w:space="0" w:color="auto"/>
                  </w:divBdr>
                  <w:divsChild>
                    <w:div w:id="1180967555">
                      <w:marLeft w:val="0"/>
                      <w:marRight w:val="0"/>
                      <w:marTop w:val="0"/>
                      <w:marBottom w:val="0"/>
                      <w:divBdr>
                        <w:top w:val="none" w:sz="0" w:space="0" w:color="auto"/>
                        <w:left w:val="none" w:sz="0" w:space="0" w:color="auto"/>
                        <w:bottom w:val="none" w:sz="0" w:space="0" w:color="auto"/>
                        <w:right w:val="none" w:sz="0" w:space="0" w:color="auto"/>
                      </w:divBdr>
                    </w:div>
                    <w:div w:id="2133749089">
                      <w:marLeft w:val="0"/>
                      <w:marRight w:val="0"/>
                      <w:marTop w:val="0"/>
                      <w:marBottom w:val="0"/>
                      <w:divBdr>
                        <w:top w:val="none" w:sz="0" w:space="0" w:color="auto"/>
                        <w:left w:val="none" w:sz="0" w:space="0" w:color="auto"/>
                        <w:bottom w:val="none" w:sz="0" w:space="0" w:color="auto"/>
                        <w:right w:val="none" w:sz="0" w:space="0" w:color="auto"/>
                      </w:divBdr>
                    </w:div>
                  </w:divsChild>
                </w:div>
                <w:div w:id="228001342">
                  <w:marLeft w:val="0"/>
                  <w:marRight w:val="0"/>
                  <w:marTop w:val="0"/>
                  <w:marBottom w:val="0"/>
                  <w:divBdr>
                    <w:top w:val="none" w:sz="0" w:space="0" w:color="auto"/>
                    <w:left w:val="none" w:sz="0" w:space="0" w:color="auto"/>
                    <w:bottom w:val="none" w:sz="0" w:space="0" w:color="auto"/>
                    <w:right w:val="none" w:sz="0" w:space="0" w:color="auto"/>
                  </w:divBdr>
                  <w:divsChild>
                    <w:div w:id="1349603971">
                      <w:marLeft w:val="0"/>
                      <w:marRight w:val="0"/>
                      <w:marTop w:val="0"/>
                      <w:marBottom w:val="0"/>
                      <w:divBdr>
                        <w:top w:val="none" w:sz="0" w:space="0" w:color="auto"/>
                        <w:left w:val="none" w:sz="0" w:space="0" w:color="auto"/>
                        <w:bottom w:val="none" w:sz="0" w:space="0" w:color="auto"/>
                        <w:right w:val="none" w:sz="0" w:space="0" w:color="auto"/>
                      </w:divBdr>
                    </w:div>
                  </w:divsChild>
                </w:div>
                <w:div w:id="1574925109">
                  <w:marLeft w:val="0"/>
                  <w:marRight w:val="0"/>
                  <w:marTop w:val="0"/>
                  <w:marBottom w:val="0"/>
                  <w:divBdr>
                    <w:top w:val="none" w:sz="0" w:space="0" w:color="auto"/>
                    <w:left w:val="none" w:sz="0" w:space="0" w:color="auto"/>
                    <w:bottom w:val="none" w:sz="0" w:space="0" w:color="auto"/>
                    <w:right w:val="none" w:sz="0" w:space="0" w:color="auto"/>
                  </w:divBdr>
                  <w:divsChild>
                    <w:div w:id="1936741531">
                      <w:marLeft w:val="0"/>
                      <w:marRight w:val="0"/>
                      <w:marTop w:val="0"/>
                      <w:marBottom w:val="0"/>
                      <w:divBdr>
                        <w:top w:val="none" w:sz="0" w:space="0" w:color="auto"/>
                        <w:left w:val="none" w:sz="0" w:space="0" w:color="auto"/>
                        <w:bottom w:val="none" w:sz="0" w:space="0" w:color="auto"/>
                        <w:right w:val="none" w:sz="0" w:space="0" w:color="auto"/>
                      </w:divBdr>
                    </w:div>
                  </w:divsChild>
                </w:div>
                <w:div w:id="443615973">
                  <w:marLeft w:val="0"/>
                  <w:marRight w:val="0"/>
                  <w:marTop w:val="0"/>
                  <w:marBottom w:val="0"/>
                  <w:divBdr>
                    <w:top w:val="none" w:sz="0" w:space="0" w:color="auto"/>
                    <w:left w:val="none" w:sz="0" w:space="0" w:color="auto"/>
                    <w:bottom w:val="none" w:sz="0" w:space="0" w:color="auto"/>
                    <w:right w:val="none" w:sz="0" w:space="0" w:color="auto"/>
                  </w:divBdr>
                  <w:divsChild>
                    <w:div w:id="1855805030">
                      <w:marLeft w:val="0"/>
                      <w:marRight w:val="0"/>
                      <w:marTop w:val="0"/>
                      <w:marBottom w:val="0"/>
                      <w:divBdr>
                        <w:top w:val="none" w:sz="0" w:space="0" w:color="auto"/>
                        <w:left w:val="none" w:sz="0" w:space="0" w:color="auto"/>
                        <w:bottom w:val="none" w:sz="0" w:space="0" w:color="auto"/>
                        <w:right w:val="none" w:sz="0" w:space="0" w:color="auto"/>
                      </w:divBdr>
                    </w:div>
                    <w:div w:id="81444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44827">
          <w:marLeft w:val="0"/>
          <w:marRight w:val="0"/>
          <w:marTop w:val="0"/>
          <w:marBottom w:val="0"/>
          <w:divBdr>
            <w:top w:val="none" w:sz="0" w:space="0" w:color="auto"/>
            <w:left w:val="none" w:sz="0" w:space="0" w:color="auto"/>
            <w:bottom w:val="none" w:sz="0" w:space="0" w:color="auto"/>
            <w:right w:val="none" w:sz="0" w:space="0" w:color="auto"/>
          </w:divBdr>
          <w:divsChild>
            <w:div w:id="1393889044">
              <w:marLeft w:val="0"/>
              <w:marRight w:val="0"/>
              <w:marTop w:val="0"/>
              <w:marBottom w:val="0"/>
              <w:divBdr>
                <w:top w:val="none" w:sz="0" w:space="0" w:color="auto"/>
                <w:left w:val="none" w:sz="0" w:space="0" w:color="auto"/>
                <w:bottom w:val="none" w:sz="0" w:space="0" w:color="auto"/>
                <w:right w:val="none" w:sz="0" w:space="0" w:color="auto"/>
              </w:divBdr>
              <w:divsChild>
                <w:div w:id="1744448371">
                  <w:marLeft w:val="0"/>
                  <w:marRight w:val="0"/>
                  <w:marTop w:val="0"/>
                  <w:marBottom w:val="0"/>
                  <w:divBdr>
                    <w:top w:val="none" w:sz="0" w:space="0" w:color="auto"/>
                    <w:left w:val="none" w:sz="0" w:space="0" w:color="auto"/>
                    <w:bottom w:val="none" w:sz="0" w:space="0" w:color="auto"/>
                    <w:right w:val="none" w:sz="0" w:space="0" w:color="auto"/>
                  </w:divBdr>
                  <w:divsChild>
                    <w:div w:id="393621882">
                      <w:marLeft w:val="0"/>
                      <w:marRight w:val="0"/>
                      <w:marTop w:val="0"/>
                      <w:marBottom w:val="0"/>
                      <w:divBdr>
                        <w:top w:val="none" w:sz="0" w:space="0" w:color="auto"/>
                        <w:left w:val="none" w:sz="0" w:space="0" w:color="auto"/>
                        <w:bottom w:val="none" w:sz="0" w:space="0" w:color="auto"/>
                        <w:right w:val="none" w:sz="0" w:space="0" w:color="auto"/>
                      </w:divBdr>
                    </w:div>
                    <w:div w:id="749043516">
                      <w:marLeft w:val="0"/>
                      <w:marRight w:val="0"/>
                      <w:marTop w:val="0"/>
                      <w:marBottom w:val="0"/>
                      <w:divBdr>
                        <w:top w:val="none" w:sz="0" w:space="0" w:color="auto"/>
                        <w:left w:val="none" w:sz="0" w:space="0" w:color="auto"/>
                        <w:bottom w:val="none" w:sz="0" w:space="0" w:color="auto"/>
                        <w:right w:val="none" w:sz="0" w:space="0" w:color="auto"/>
                      </w:divBdr>
                    </w:div>
                    <w:div w:id="1169369287">
                      <w:marLeft w:val="0"/>
                      <w:marRight w:val="0"/>
                      <w:marTop w:val="0"/>
                      <w:marBottom w:val="0"/>
                      <w:divBdr>
                        <w:top w:val="none" w:sz="0" w:space="0" w:color="auto"/>
                        <w:left w:val="none" w:sz="0" w:space="0" w:color="auto"/>
                        <w:bottom w:val="none" w:sz="0" w:space="0" w:color="auto"/>
                        <w:right w:val="none" w:sz="0" w:space="0" w:color="auto"/>
                      </w:divBdr>
                    </w:div>
                  </w:divsChild>
                </w:div>
                <w:div w:id="56783882">
                  <w:marLeft w:val="0"/>
                  <w:marRight w:val="0"/>
                  <w:marTop w:val="0"/>
                  <w:marBottom w:val="0"/>
                  <w:divBdr>
                    <w:top w:val="none" w:sz="0" w:space="0" w:color="auto"/>
                    <w:left w:val="none" w:sz="0" w:space="0" w:color="auto"/>
                    <w:bottom w:val="none" w:sz="0" w:space="0" w:color="auto"/>
                    <w:right w:val="none" w:sz="0" w:space="0" w:color="auto"/>
                  </w:divBdr>
                  <w:divsChild>
                    <w:div w:id="1653873369">
                      <w:marLeft w:val="0"/>
                      <w:marRight w:val="0"/>
                      <w:marTop w:val="0"/>
                      <w:marBottom w:val="0"/>
                      <w:divBdr>
                        <w:top w:val="none" w:sz="0" w:space="0" w:color="auto"/>
                        <w:left w:val="none" w:sz="0" w:space="0" w:color="auto"/>
                        <w:bottom w:val="none" w:sz="0" w:space="0" w:color="auto"/>
                        <w:right w:val="none" w:sz="0" w:space="0" w:color="auto"/>
                      </w:divBdr>
                    </w:div>
                    <w:div w:id="410591416">
                      <w:marLeft w:val="0"/>
                      <w:marRight w:val="0"/>
                      <w:marTop w:val="0"/>
                      <w:marBottom w:val="0"/>
                      <w:divBdr>
                        <w:top w:val="none" w:sz="0" w:space="0" w:color="auto"/>
                        <w:left w:val="none" w:sz="0" w:space="0" w:color="auto"/>
                        <w:bottom w:val="none" w:sz="0" w:space="0" w:color="auto"/>
                        <w:right w:val="none" w:sz="0" w:space="0" w:color="auto"/>
                      </w:divBdr>
                    </w:div>
                    <w:div w:id="1317877389">
                      <w:marLeft w:val="0"/>
                      <w:marRight w:val="0"/>
                      <w:marTop w:val="0"/>
                      <w:marBottom w:val="0"/>
                      <w:divBdr>
                        <w:top w:val="none" w:sz="0" w:space="0" w:color="auto"/>
                        <w:left w:val="none" w:sz="0" w:space="0" w:color="auto"/>
                        <w:bottom w:val="none" w:sz="0" w:space="0" w:color="auto"/>
                        <w:right w:val="none" w:sz="0" w:space="0" w:color="auto"/>
                      </w:divBdr>
                    </w:div>
                    <w:div w:id="1442727260">
                      <w:marLeft w:val="0"/>
                      <w:marRight w:val="0"/>
                      <w:marTop w:val="0"/>
                      <w:marBottom w:val="0"/>
                      <w:divBdr>
                        <w:top w:val="none" w:sz="0" w:space="0" w:color="auto"/>
                        <w:left w:val="none" w:sz="0" w:space="0" w:color="auto"/>
                        <w:bottom w:val="none" w:sz="0" w:space="0" w:color="auto"/>
                        <w:right w:val="none" w:sz="0" w:space="0" w:color="auto"/>
                      </w:divBdr>
                    </w:div>
                  </w:divsChild>
                </w:div>
                <w:div w:id="1319769060">
                  <w:marLeft w:val="0"/>
                  <w:marRight w:val="0"/>
                  <w:marTop w:val="0"/>
                  <w:marBottom w:val="0"/>
                  <w:divBdr>
                    <w:top w:val="none" w:sz="0" w:space="0" w:color="auto"/>
                    <w:left w:val="none" w:sz="0" w:space="0" w:color="auto"/>
                    <w:bottom w:val="none" w:sz="0" w:space="0" w:color="auto"/>
                    <w:right w:val="none" w:sz="0" w:space="0" w:color="auto"/>
                  </w:divBdr>
                  <w:divsChild>
                    <w:div w:id="1625190947">
                      <w:marLeft w:val="0"/>
                      <w:marRight w:val="0"/>
                      <w:marTop w:val="0"/>
                      <w:marBottom w:val="0"/>
                      <w:divBdr>
                        <w:top w:val="none" w:sz="0" w:space="0" w:color="auto"/>
                        <w:left w:val="none" w:sz="0" w:space="0" w:color="auto"/>
                        <w:bottom w:val="none" w:sz="0" w:space="0" w:color="auto"/>
                        <w:right w:val="none" w:sz="0" w:space="0" w:color="auto"/>
                      </w:divBdr>
                    </w:div>
                  </w:divsChild>
                </w:div>
                <w:div w:id="1076629092">
                  <w:marLeft w:val="0"/>
                  <w:marRight w:val="0"/>
                  <w:marTop w:val="0"/>
                  <w:marBottom w:val="0"/>
                  <w:divBdr>
                    <w:top w:val="none" w:sz="0" w:space="0" w:color="auto"/>
                    <w:left w:val="none" w:sz="0" w:space="0" w:color="auto"/>
                    <w:bottom w:val="none" w:sz="0" w:space="0" w:color="auto"/>
                    <w:right w:val="none" w:sz="0" w:space="0" w:color="auto"/>
                  </w:divBdr>
                  <w:divsChild>
                    <w:div w:id="664866575">
                      <w:marLeft w:val="0"/>
                      <w:marRight w:val="0"/>
                      <w:marTop w:val="0"/>
                      <w:marBottom w:val="0"/>
                      <w:divBdr>
                        <w:top w:val="none" w:sz="0" w:space="0" w:color="auto"/>
                        <w:left w:val="none" w:sz="0" w:space="0" w:color="auto"/>
                        <w:bottom w:val="none" w:sz="0" w:space="0" w:color="auto"/>
                        <w:right w:val="none" w:sz="0" w:space="0" w:color="auto"/>
                      </w:divBdr>
                    </w:div>
                  </w:divsChild>
                </w:div>
                <w:div w:id="1938321862">
                  <w:marLeft w:val="0"/>
                  <w:marRight w:val="0"/>
                  <w:marTop w:val="0"/>
                  <w:marBottom w:val="0"/>
                  <w:divBdr>
                    <w:top w:val="none" w:sz="0" w:space="0" w:color="auto"/>
                    <w:left w:val="none" w:sz="0" w:space="0" w:color="auto"/>
                    <w:bottom w:val="none" w:sz="0" w:space="0" w:color="auto"/>
                    <w:right w:val="none" w:sz="0" w:space="0" w:color="auto"/>
                  </w:divBdr>
                  <w:divsChild>
                    <w:div w:id="34505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115044">
          <w:marLeft w:val="0"/>
          <w:marRight w:val="0"/>
          <w:marTop w:val="0"/>
          <w:marBottom w:val="0"/>
          <w:divBdr>
            <w:top w:val="none" w:sz="0" w:space="0" w:color="auto"/>
            <w:left w:val="none" w:sz="0" w:space="0" w:color="auto"/>
            <w:bottom w:val="none" w:sz="0" w:space="0" w:color="auto"/>
            <w:right w:val="none" w:sz="0" w:space="0" w:color="auto"/>
          </w:divBdr>
          <w:divsChild>
            <w:div w:id="269093092">
              <w:marLeft w:val="0"/>
              <w:marRight w:val="0"/>
              <w:marTop w:val="0"/>
              <w:marBottom w:val="0"/>
              <w:divBdr>
                <w:top w:val="none" w:sz="0" w:space="0" w:color="auto"/>
                <w:left w:val="none" w:sz="0" w:space="0" w:color="auto"/>
                <w:bottom w:val="none" w:sz="0" w:space="0" w:color="auto"/>
                <w:right w:val="none" w:sz="0" w:space="0" w:color="auto"/>
              </w:divBdr>
              <w:divsChild>
                <w:div w:id="588732534">
                  <w:marLeft w:val="0"/>
                  <w:marRight w:val="0"/>
                  <w:marTop w:val="0"/>
                  <w:marBottom w:val="0"/>
                  <w:divBdr>
                    <w:top w:val="none" w:sz="0" w:space="0" w:color="auto"/>
                    <w:left w:val="none" w:sz="0" w:space="0" w:color="auto"/>
                    <w:bottom w:val="none" w:sz="0" w:space="0" w:color="auto"/>
                    <w:right w:val="none" w:sz="0" w:space="0" w:color="auto"/>
                  </w:divBdr>
                  <w:divsChild>
                    <w:div w:id="1161583038">
                      <w:marLeft w:val="0"/>
                      <w:marRight w:val="0"/>
                      <w:marTop w:val="0"/>
                      <w:marBottom w:val="0"/>
                      <w:divBdr>
                        <w:top w:val="none" w:sz="0" w:space="0" w:color="auto"/>
                        <w:left w:val="none" w:sz="0" w:space="0" w:color="auto"/>
                        <w:bottom w:val="none" w:sz="0" w:space="0" w:color="auto"/>
                        <w:right w:val="none" w:sz="0" w:space="0" w:color="auto"/>
                      </w:divBdr>
                    </w:div>
                    <w:div w:id="1996686560">
                      <w:marLeft w:val="0"/>
                      <w:marRight w:val="0"/>
                      <w:marTop w:val="0"/>
                      <w:marBottom w:val="0"/>
                      <w:divBdr>
                        <w:top w:val="none" w:sz="0" w:space="0" w:color="auto"/>
                        <w:left w:val="none" w:sz="0" w:space="0" w:color="auto"/>
                        <w:bottom w:val="none" w:sz="0" w:space="0" w:color="auto"/>
                        <w:right w:val="none" w:sz="0" w:space="0" w:color="auto"/>
                      </w:divBdr>
                    </w:div>
                    <w:div w:id="28578071">
                      <w:marLeft w:val="0"/>
                      <w:marRight w:val="0"/>
                      <w:marTop w:val="0"/>
                      <w:marBottom w:val="0"/>
                      <w:divBdr>
                        <w:top w:val="none" w:sz="0" w:space="0" w:color="auto"/>
                        <w:left w:val="none" w:sz="0" w:space="0" w:color="auto"/>
                        <w:bottom w:val="none" w:sz="0" w:space="0" w:color="auto"/>
                        <w:right w:val="none" w:sz="0" w:space="0" w:color="auto"/>
                      </w:divBdr>
                    </w:div>
                  </w:divsChild>
                </w:div>
                <w:div w:id="672342872">
                  <w:marLeft w:val="0"/>
                  <w:marRight w:val="0"/>
                  <w:marTop w:val="0"/>
                  <w:marBottom w:val="0"/>
                  <w:divBdr>
                    <w:top w:val="none" w:sz="0" w:space="0" w:color="auto"/>
                    <w:left w:val="none" w:sz="0" w:space="0" w:color="auto"/>
                    <w:bottom w:val="none" w:sz="0" w:space="0" w:color="auto"/>
                    <w:right w:val="none" w:sz="0" w:space="0" w:color="auto"/>
                  </w:divBdr>
                  <w:divsChild>
                    <w:div w:id="1277370782">
                      <w:marLeft w:val="0"/>
                      <w:marRight w:val="0"/>
                      <w:marTop w:val="0"/>
                      <w:marBottom w:val="0"/>
                      <w:divBdr>
                        <w:top w:val="none" w:sz="0" w:space="0" w:color="auto"/>
                        <w:left w:val="none" w:sz="0" w:space="0" w:color="auto"/>
                        <w:bottom w:val="none" w:sz="0" w:space="0" w:color="auto"/>
                        <w:right w:val="none" w:sz="0" w:space="0" w:color="auto"/>
                      </w:divBdr>
                    </w:div>
                    <w:div w:id="721904753">
                      <w:marLeft w:val="0"/>
                      <w:marRight w:val="0"/>
                      <w:marTop w:val="0"/>
                      <w:marBottom w:val="0"/>
                      <w:divBdr>
                        <w:top w:val="none" w:sz="0" w:space="0" w:color="auto"/>
                        <w:left w:val="none" w:sz="0" w:space="0" w:color="auto"/>
                        <w:bottom w:val="none" w:sz="0" w:space="0" w:color="auto"/>
                        <w:right w:val="none" w:sz="0" w:space="0" w:color="auto"/>
                      </w:divBdr>
                    </w:div>
                    <w:div w:id="1918050374">
                      <w:marLeft w:val="0"/>
                      <w:marRight w:val="0"/>
                      <w:marTop w:val="0"/>
                      <w:marBottom w:val="0"/>
                      <w:divBdr>
                        <w:top w:val="none" w:sz="0" w:space="0" w:color="auto"/>
                        <w:left w:val="none" w:sz="0" w:space="0" w:color="auto"/>
                        <w:bottom w:val="none" w:sz="0" w:space="0" w:color="auto"/>
                        <w:right w:val="none" w:sz="0" w:space="0" w:color="auto"/>
                      </w:divBdr>
                    </w:div>
                  </w:divsChild>
                </w:div>
                <w:div w:id="801732114">
                  <w:marLeft w:val="0"/>
                  <w:marRight w:val="0"/>
                  <w:marTop w:val="0"/>
                  <w:marBottom w:val="0"/>
                  <w:divBdr>
                    <w:top w:val="none" w:sz="0" w:space="0" w:color="auto"/>
                    <w:left w:val="none" w:sz="0" w:space="0" w:color="auto"/>
                    <w:bottom w:val="none" w:sz="0" w:space="0" w:color="auto"/>
                    <w:right w:val="none" w:sz="0" w:space="0" w:color="auto"/>
                  </w:divBdr>
                  <w:divsChild>
                    <w:div w:id="47414749">
                      <w:marLeft w:val="0"/>
                      <w:marRight w:val="0"/>
                      <w:marTop w:val="0"/>
                      <w:marBottom w:val="0"/>
                      <w:divBdr>
                        <w:top w:val="none" w:sz="0" w:space="0" w:color="auto"/>
                        <w:left w:val="none" w:sz="0" w:space="0" w:color="auto"/>
                        <w:bottom w:val="none" w:sz="0" w:space="0" w:color="auto"/>
                        <w:right w:val="none" w:sz="0" w:space="0" w:color="auto"/>
                      </w:divBdr>
                    </w:div>
                  </w:divsChild>
                </w:div>
                <w:div w:id="1991247380">
                  <w:marLeft w:val="0"/>
                  <w:marRight w:val="0"/>
                  <w:marTop w:val="0"/>
                  <w:marBottom w:val="0"/>
                  <w:divBdr>
                    <w:top w:val="none" w:sz="0" w:space="0" w:color="auto"/>
                    <w:left w:val="none" w:sz="0" w:space="0" w:color="auto"/>
                    <w:bottom w:val="none" w:sz="0" w:space="0" w:color="auto"/>
                    <w:right w:val="none" w:sz="0" w:space="0" w:color="auto"/>
                  </w:divBdr>
                  <w:divsChild>
                    <w:div w:id="1217933582">
                      <w:marLeft w:val="0"/>
                      <w:marRight w:val="0"/>
                      <w:marTop w:val="0"/>
                      <w:marBottom w:val="0"/>
                      <w:divBdr>
                        <w:top w:val="none" w:sz="0" w:space="0" w:color="auto"/>
                        <w:left w:val="none" w:sz="0" w:space="0" w:color="auto"/>
                        <w:bottom w:val="none" w:sz="0" w:space="0" w:color="auto"/>
                        <w:right w:val="none" w:sz="0" w:space="0" w:color="auto"/>
                      </w:divBdr>
                    </w:div>
                  </w:divsChild>
                </w:div>
                <w:div w:id="1371764730">
                  <w:marLeft w:val="0"/>
                  <w:marRight w:val="0"/>
                  <w:marTop w:val="0"/>
                  <w:marBottom w:val="0"/>
                  <w:divBdr>
                    <w:top w:val="none" w:sz="0" w:space="0" w:color="auto"/>
                    <w:left w:val="none" w:sz="0" w:space="0" w:color="auto"/>
                    <w:bottom w:val="none" w:sz="0" w:space="0" w:color="auto"/>
                    <w:right w:val="none" w:sz="0" w:space="0" w:color="auto"/>
                  </w:divBdr>
                  <w:divsChild>
                    <w:div w:id="1050229306">
                      <w:marLeft w:val="0"/>
                      <w:marRight w:val="0"/>
                      <w:marTop w:val="0"/>
                      <w:marBottom w:val="0"/>
                      <w:divBdr>
                        <w:top w:val="none" w:sz="0" w:space="0" w:color="auto"/>
                        <w:left w:val="none" w:sz="0" w:space="0" w:color="auto"/>
                        <w:bottom w:val="none" w:sz="0" w:space="0" w:color="auto"/>
                        <w:right w:val="none" w:sz="0" w:space="0" w:color="auto"/>
                      </w:divBdr>
                    </w:div>
                  </w:divsChild>
                </w:div>
                <w:div w:id="1977294288">
                  <w:marLeft w:val="0"/>
                  <w:marRight w:val="0"/>
                  <w:marTop w:val="0"/>
                  <w:marBottom w:val="0"/>
                  <w:divBdr>
                    <w:top w:val="none" w:sz="0" w:space="0" w:color="auto"/>
                    <w:left w:val="none" w:sz="0" w:space="0" w:color="auto"/>
                    <w:bottom w:val="none" w:sz="0" w:space="0" w:color="auto"/>
                    <w:right w:val="none" w:sz="0" w:space="0" w:color="auto"/>
                  </w:divBdr>
                  <w:divsChild>
                    <w:div w:id="1729574071">
                      <w:marLeft w:val="0"/>
                      <w:marRight w:val="0"/>
                      <w:marTop w:val="0"/>
                      <w:marBottom w:val="0"/>
                      <w:divBdr>
                        <w:top w:val="none" w:sz="0" w:space="0" w:color="auto"/>
                        <w:left w:val="none" w:sz="0" w:space="0" w:color="auto"/>
                        <w:bottom w:val="none" w:sz="0" w:space="0" w:color="auto"/>
                        <w:right w:val="none" w:sz="0" w:space="0" w:color="auto"/>
                      </w:divBdr>
                    </w:div>
                  </w:divsChild>
                </w:div>
                <w:div w:id="112484901">
                  <w:marLeft w:val="0"/>
                  <w:marRight w:val="0"/>
                  <w:marTop w:val="0"/>
                  <w:marBottom w:val="0"/>
                  <w:divBdr>
                    <w:top w:val="none" w:sz="0" w:space="0" w:color="auto"/>
                    <w:left w:val="none" w:sz="0" w:space="0" w:color="auto"/>
                    <w:bottom w:val="none" w:sz="0" w:space="0" w:color="auto"/>
                    <w:right w:val="none" w:sz="0" w:space="0" w:color="auto"/>
                  </w:divBdr>
                  <w:divsChild>
                    <w:div w:id="1344360243">
                      <w:marLeft w:val="0"/>
                      <w:marRight w:val="0"/>
                      <w:marTop w:val="0"/>
                      <w:marBottom w:val="0"/>
                      <w:divBdr>
                        <w:top w:val="none" w:sz="0" w:space="0" w:color="auto"/>
                        <w:left w:val="none" w:sz="0" w:space="0" w:color="auto"/>
                        <w:bottom w:val="none" w:sz="0" w:space="0" w:color="auto"/>
                        <w:right w:val="none" w:sz="0" w:space="0" w:color="auto"/>
                      </w:divBdr>
                    </w:div>
                  </w:divsChild>
                </w:div>
                <w:div w:id="1921870989">
                  <w:marLeft w:val="0"/>
                  <w:marRight w:val="0"/>
                  <w:marTop w:val="0"/>
                  <w:marBottom w:val="0"/>
                  <w:divBdr>
                    <w:top w:val="none" w:sz="0" w:space="0" w:color="auto"/>
                    <w:left w:val="none" w:sz="0" w:space="0" w:color="auto"/>
                    <w:bottom w:val="none" w:sz="0" w:space="0" w:color="auto"/>
                    <w:right w:val="none" w:sz="0" w:space="0" w:color="auto"/>
                  </w:divBdr>
                  <w:divsChild>
                    <w:div w:id="1473668334">
                      <w:marLeft w:val="0"/>
                      <w:marRight w:val="0"/>
                      <w:marTop w:val="0"/>
                      <w:marBottom w:val="0"/>
                      <w:divBdr>
                        <w:top w:val="none" w:sz="0" w:space="0" w:color="auto"/>
                        <w:left w:val="none" w:sz="0" w:space="0" w:color="auto"/>
                        <w:bottom w:val="none" w:sz="0" w:space="0" w:color="auto"/>
                        <w:right w:val="none" w:sz="0" w:space="0" w:color="auto"/>
                      </w:divBdr>
                    </w:div>
                    <w:div w:id="59140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870838">
          <w:marLeft w:val="0"/>
          <w:marRight w:val="0"/>
          <w:marTop w:val="0"/>
          <w:marBottom w:val="0"/>
          <w:divBdr>
            <w:top w:val="none" w:sz="0" w:space="0" w:color="auto"/>
            <w:left w:val="none" w:sz="0" w:space="0" w:color="auto"/>
            <w:bottom w:val="none" w:sz="0" w:space="0" w:color="auto"/>
            <w:right w:val="none" w:sz="0" w:space="0" w:color="auto"/>
          </w:divBdr>
          <w:divsChild>
            <w:div w:id="865407249">
              <w:marLeft w:val="0"/>
              <w:marRight w:val="0"/>
              <w:marTop w:val="0"/>
              <w:marBottom w:val="0"/>
              <w:divBdr>
                <w:top w:val="none" w:sz="0" w:space="0" w:color="auto"/>
                <w:left w:val="none" w:sz="0" w:space="0" w:color="auto"/>
                <w:bottom w:val="none" w:sz="0" w:space="0" w:color="auto"/>
                <w:right w:val="none" w:sz="0" w:space="0" w:color="auto"/>
              </w:divBdr>
              <w:divsChild>
                <w:div w:id="132722554">
                  <w:marLeft w:val="0"/>
                  <w:marRight w:val="0"/>
                  <w:marTop w:val="0"/>
                  <w:marBottom w:val="0"/>
                  <w:divBdr>
                    <w:top w:val="none" w:sz="0" w:space="0" w:color="auto"/>
                    <w:left w:val="none" w:sz="0" w:space="0" w:color="auto"/>
                    <w:bottom w:val="none" w:sz="0" w:space="0" w:color="auto"/>
                    <w:right w:val="none" w:sz="0" w:space="0" w:color="auto"/>
                  </w:divBdr>
                  <w:divsChild>
                    <w:div w:id="1292788389">
                      <w:marLeft w:val="0"/>
                      <w:marRight w:val="0"/>
                      <w:marTop w:val="0"/>
                      <w:marBottom w:val="0"/>
                      <w:divBdr>
                        <w:top w:val="none" w:sz="0" w:space="0" w:color="auto"/>
                        <w:left w:val="none" w:sz="0" w:space="0" w:color="auto"/>
                        <w:bottom w:val="none" w:sz="0" w:space="0" w:color="auto"/>
                        <w:right w:val="none" w:sz="0" w:space="0" w:color="auto"/>
                      </w:divBdr>
                    </w:div>
                    <w:div w:id="1747343227">
                      <w:marLeft w:val="0"/>
                      <w:marRight w:val="0"/>
                      <w:marTop w:val="0"/>
                      <w:marBottom w:val="0"/>
                      <w:divBdr>
                        <w:top w:val="none" w:sz="0" w:space="0" w:color="auto"/>
                        <w:left w:val="none" w:sz="0" w:space="0" w:color="auto"/>
                        <w:bottom w:val="none" w:sz="0" w:space="0" w:color="auto"/>
                        <w:right w:val="none" w:sz="0" w:space="0" w:color="auto"/>
                      </w:divBdr>
                    </w:div>
                    <w:div w:id="413016156">
                      <w:marLeft w:val="0"/>
                      <w:marRight w:val="0"/>
                      <w:marTop w:val="0"/>
                      <w:marBottom w:val="0"/>
                      <w:divBdr>
                        <w:top w:val="none" w:sz="0" w:space="0" w:color="auto"/>
                        <w:left w:val="none" w:sz="0" w:space="0" w:color="auto"/>
                        <w:bottom w:val="none" w:sz="0" w:space="0" w:color="auto"/>
                        <w:right w:val="none" w:sz="0" w:space="0" w:color="auto"/>
                      </w:divBdr>
                    </w:div>
                  </w:divsChild>
                </w:div>
                <w:div w:id="1574462240">
                  <w:marLeft w:val="0"/>
                  <w:marRight w:val="0"/>
                  <w:marTop w:val="0"/>
                  <w:marBottom w:val="0"/>
                  <w:divBdr>
                    <w:top w:val="none" w:sz="0" w:space="0" w:color="auto"/>
                    <w:left w:val="none" w:sz="0" w:space="0" w:color="auto"/>
                    <w:bottom w:val="none" w:sz="0" w:space="0" w:color="auto"/>
                    <w:right w:val="none" w:sz="0" w:space="0" w:color="auto"/>
                  </w:divBdr>
                  <w:divsChild>
                    <w:div w:id="1971131208">
                      <w:marLeft w:val="0"/>
                      <w:marRight w:val="0"/>
                      <w:marTop w:val="0"/>
                      <w:marBottom w:val="0"/>
                      <w:divBdr>
                        <w:top w:val="none" w:sz="0" w:space="0" w:color="auto"/>
                        <w:left w:val="none" w:sz="0" w:space="0" w:color="auto"/>
                        <w:bottom w:val="none" w:sz="0" w:space="0" w:color="auto"/>
                        <w:right w:val="none" w:sz="0" w:space="0" w:color="auto"/>
                      </w:divBdr>
                    </w:div>
                    <w:div w:id="874007003">
                      <w:marLeft w:val="0"/>
                      <w:marRight w:val="0"/>
                      <w:marTop w:val="0"/>
                      <w:marBottom w:val="0"/>
                      <w:divBdr>
                        <w:top w:val="none" w:sz="0" w:space="0" w:color="auto"/>
                        <w:left w:val="none" w:sz="0" w:space="0" w:color="auto"/>
                        <w:bottom w:val="none" w:sz="0" w:space="0" w:color="auto"/>
                        <w:right w:val="none" w:sz="0" w:space="0" w:color="auto"/>
                      </w:divBdr>
                    </w:div>
                    <w:div w:id="1860005531">
                      <w:marLeft w:val="0"/>
                      <w:marRight w:val="0"/>
                      <w:marTop w:val="0"/>
                      <w:marBottom w:val="0"/>
                      <w:divBdr>
                        <w:top w:val="none" w:sz="0" w:space="0" w:color="auto"/>
                        <w:left w:val="none" w:sz="0" w:space="0" w:color="auto"/>
                        <w:bottom w:val="none" w:sz="0" w:space="0" w:color="auto"/>
                        <w:right w:val="none" w:sz="0" w:space="0" w:color="auto"/>
                      </w:divBdr>
                    </w:div>
                    <w:div w:id="1194152851">
                      <w:marLeft w:val="0"/>
                      <w:marRight w:val="0"/>
                      <w:marTop w:val="0"/>
                      <w:marBottom w:val="0"/>
                      <w:divBdr>
                        <w:top w:val="none" w:sz="0" w:space="0" w:color="auto"/>
                        <w:left w:val="none" w:sz="0" w:space="0" w:color="auto"/>
                        <w:bottom w:val="none" w:sz="0" w:space="0" w:color="auto"/>
                        <w:right w:val="none" w:sz="0" w:space="0" w:color="auto"/>
                      </w:divBdr>
                    </w:div>
                  </w:divsChild>
                </w:div>
                <w:div w:id="696463008">
                  <w:marLeft w:val="0"/>
                  <w:marRight w:val="0"/>
                  <w:marTop w:val="0"/>
                  <w:marBottom w:val="0"/>
                  <w:divBdr>
                    <w:top w:val="none" w:sz="0" w:space="0" w:color="auto"/>
                    <w:left w:val="none" w:sz="0" w:space="0" w:color="auto"/>
                    <w:bottom w:val="none" w:sz="0" w:space="0" w:color="auto"/>
                    <w:right w:val="none" w:sz="0" w:space="0" w:color="auto"/>
                  </w:divBdr>
                  <w:divsChild>
                    <w:div w:id="1620067110">
                      <w:marLeft w:val="0"/>
                      <w:marRight w:val="0"/>
                      <w:marTop w:val="0"/>
                      <w:marBottom w:val="0"/>
                      <w:divBdr>
                        <w:top w:val="none" w:sz="0" w:space="0" w:color="auto"/>
                        <w:left w:val="none" w:sz="0" w:space="0" w:color="auto"/>
                        <w:bottom w:val="none" w:sz="0" w:space="0" w:color="auto"/>
                        <w:right w:val="none" w:sz="0" w:space="0" w:color="auto"/>
                      </w:divBdr>
                    </w:div>
                  </w:divsChild>
                </w:div>
                <w:div w:id="2077431554">
                  <w:marLeft w:val="0"/>
                  <w:marRight w:val="0"/>
                  <w:marTop w:val="0"/>
                  <w:marBottom w:val="0"/>
                  <w:divBdr>
                    <w:top w:val="none" w:sz="0" w:space="0" w:color="auto"/>
                    <w:left w:val="none" w:sz="0" w:space="0" w:color="auto"/>
                    <w:bottom w:val="none" w:sz="0" w:space="0" w:color="auto"/>
                    <w:right w:val="none" w:sz="0" w:space="0" w:color="auto"/>
                  </w:divBdr>
                  <w:divsChild>
                    <w:div w:id="1204901600">
                      <w:marLeft w:val="0"/>
                      <w:marRight w:val="0"/>
                      <w:marTop w:val="0"/>
                      <w:marBottom w:val="0"/>
                      <w:divBdr>
                        <w:top w:val="none" w:sz="0" w:space="0" w:color="auto"/>
                        <w:left w:val="none" w:sz="0" w:space="0" w:color="auto"/>
                        <w:bottom w:val="none" w:sz="0" w:space="0" w:color="auto"/>
                        <w:right w:val="none" w:sz="0" w:space="0" w:color="auto"/>
                      </w:divBdr>
                    </w:div>
                  </w:divsChild>
                </w:div>
                <w:div w:id="378013385">
                  <w:marLeft w:val="0"/>
                  <w:marRight w:val="0"/>
                  <w:marTop w:val="0"/>
                  <w:marBottom w:val="0"/>
                  <w:divBdr>
                    <w:top w:val="none" w:sz="0" w:space="0" w:color="auto"/>
                    <w:left w:val="none" w:sz="0" w:space="0" w:color="auto"/>
                    <w:bottom w:val="none" w:sz="0" w:space="0" w:color="auto"/>
                    <w:right w:val="none" w:sz="0" w:space="0" w:color="auto"/>
                  </w:divBdr>
                  <w:divsChild>
                    <w:div w:id="844518546">
                      <w:marLeft w:val="0"/>
                      <w:marRight w:val="0"/>
                      <w:marTop w:val="0"/>
                      <w:marBottom w:val="0"/>
                      <w:divBdr>
                        <w:top w:val="none" w:sz="0" w:space="0" w:color="auto"/>
                        <w:left w:val="none" w:sz="0" w:space="0" w:color="auto"/>
                        <w:bottom w:val="none" w:sz="0" w:space="0" w:color="auto"/>
                        <w:right w:val="none" w:sz="0" w:space="0" w:color="auto"/>
                      </w:divBdr>
                    </w:div>
                  </w:divsChild>
                </w:div>
                <w:div w:id="2137485478">
                  <w:marLeft w:val="0"/>
                  <w:marRight w:val="0"/>
                  <w:marTop w:val="0"/>
                  <w:marBottom w:val="0"/>
                  <w:divBdr>
                    <w:top w:val="none" w:sz="0" w:space="0" w:color="auto"/>
                    <w:left w:val="none" w:sz="0" w:space="0" w:color="auto"/>
                    <w:bottom w:val="none" w:sz="0" w:space="0" w:color="auto"/>
                    <w:right w:val="none" w:sz="0" w:space="0" w:color="auto"/>
                  </w:divBdr>
                  <w:divsChild>
                    <w:div w:id="124087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7149203">
          <w:marLeft w:val="0"/>
          <w:marRight w:val="0"/>
          <w:marTop w:val="0"/>
          <w:marBottom w:val="0"/>
          <w:divBdr>
            <w:top w:val="none" w:sz="0" w:space="0" w:color="auto"/>
            <w:left w:val="none" w:sz="0" w:space="0" w:color="auto"/>
            <w:bottom w:val="none" w:sz="0" w:space="0" w:color="auto"/>
            <w:right w:val="none" w:sz="0" w:space="0" w:color="auto"/>
          </w:divBdr>
          <w:divsChild>
            <w:div w:id="2001033618">
              <w:marLeft w:val="0"/>
              <w:marRight w:val="0"/>
              <w:marTop w:val="0"/>
              <w:marBottom w:val="0"/>
              <w:divBdr>
                <w:top w:val="none" w:sz="0" w:space="0" w:color="auto"/>
                <w:left w:val="none" w:sz="0" w:space="0" w:color="auto"/>
                <w:bottom w:val="none" w:sz="0" w:space="0" w:color="auto"/>
                <w:right w:val="none" w:sz="0" w:space="0" w:color="auto"/>
              </w:divBdr>
              <w:divsChild>
                <w:div w:id="2049063695">
                  <w:marLeft w:val="0"/>
                  <w:marRight w:val="0"/>
                  <w:marTop w:val="0"/>
                  <w:marBottom w:val="0"/>
                  <w:divBdr>
                    <w:top w:val="none" w:sz="0" w:space="0" w:color="auto"/>
                    <w:left w:val="none" w:sz="0" w:space="0" w:color="auto"/>
                    <w:bottom w:val="none" w:sz="0" w:space="0" w:color="auto"/>
                    <w:right w:val="none" w:sz="0" w:space="0" w:color="auto"/>
                  </w:divBdr>
                  <w:divsChild>
                    <w:div w:id="2134979918">
                      <w:marLeft w:val="0"/>
                      <w:marRight w:val="0"/>
                      <w:marTop w:val="0"/>
                      <w:marBottom w:val="0"/>
                      <w:divBdr>
                        <w:top w:val="none" w:sz="0" w:space="0" w:color="auto"/>
                        <w:left w:val="none" w:sz="0" w:space="0" w:color="auto"/>
                        <w:bottom w:val="none" w:sz="0" w:space="0" w:color="auto"/>
                        <w:right w:val="none" w:sz="0" w:space="0" w:color="auto"/>
                      </w:divBdr>
                    </w:div>
                    <w:div w:id="399207886">
                      <w:marLeft w:val="0"/>
                      <w:marRight w:val="0"/>
                      <w:marTop w:val="0"/>
                      <w:marBottom w:val="0"/>
                      <w:divBdr>
                        <w:top w:val="none" w:sz="0" w:space="0" w:color="auto"/>
                        <w:left w:val="none" w:sz="0" w:space="0" w:color="auto"/>
                        <w:bottom w:val="none" w:sz="0" w:space="0" w:color="auto"/>
                        <w:right w:val="none" w:sz="0" w:space="0" w:color="auto"/>
                      </w:divBdr>
                    </w:div>
                    <w:div w:id="745613261">
                      <w:marLeft w:val="0"/>
                      <w:marRight w:val="0"/>
                      <w:marTop w:val="0"/>
                      <w:marBottom w:val="0"/>
                      <w:divBdr>
                        <w:top w:val="none" w:sz="0" w:space="0" w:color="auto"/>
                        <w:left w:val="none" w:sz="0" w:space="0" w:color="auto"/>
                        <w:bottom w:val="none" w:sz="0" w:space="0" w:color="auto"/>
                        <w:right w:val="none" w:sz="0" w:space="0" w:color="auto"/>
                      </w:divBdr>
                    </w:div>
                  </w:divsChild>
                </w:div>
                <w:div w:id="545220852">
                  <w:marLeft w:val="0"/>
                  <w:marRight w:val="0"/>
                  <w:marTop w:val="0"/>
                  <w:marBottom w:val="0"/>
                  <w:divBdr>
                    <w:top w:val="none" w:sz="0" w:space="0" w:color="auto"/>
                    <w:left w:val="none" w:sz="0" w:space="0" w:color="auto"/>
                    <w:bottom w:val="none" w:sz="0" w:space="0" w:color="auto"/>
                    <w:right w:val="none" w:sz="0" w:space="0" w:color="auto"/>
                  </w:divBdr>
                  <w:divsChild>
                    <w:div w:id="1389181636">
                      <w:marLeft w:val="0"/>
                      <w:marRight w:val="0"/>
                      <w:marTop w:val="0"/>
                      <w:marBottom w:val="0"/>
                      <w:divBdr>
                        <w:top w:val="none" w:sz="0" w:space="0" w:color="auto"/>
                        <w:left w:val="none" w:sz="0" w:space="0" w:color="auto"/>
                        <w:bottom w:val="none" w:sz="0" w:space="0" w:color="auto"/>
                        <w:right w:val="none" w:sz="0" w:space="0" w:color="auto"/>
                      </w:divBdr>
                    </w:div>
                    <w:div w:id="269512250">
                      <w:marLeft w:val="0"/>
                      <w:marRight w:val="0"/>
                      <w:marTop w:val="0"/>
                      <w:marBottom w:val="0"/>
                      <w:divBdr>
                        <w:top w:val="none" w:sz="0" w:space="0" w:color="auto"/>
                        <w:left w:val="none" w:sz="0" w:space="0" w:color="auto"/>
                        <w:bottom w:val="none" w:sz="0" w:space="0" w:color="auto"/>
                        <w:right w:val="none" w:sz="0" w:space="0" w:color="auto"/>
                      </w:divBdr>
                    </w:div>
                    <w:div w:id="1557426595">
                      <w:marLeft w:val="0"/>
                      <w:marRight w:val="0"/>
                      <w:marTop w:val="0"/>
                      <w:marBottom w:val="0"/>
                      <w:divBdr>
                        <w:top w:val="none" w:sz="0" w:space="0" w:color="auto"/>
                        <w:left w:val="none" w:sz="0" w:space="0" w:color="auto"/>
                        <w:bottom w:val="none" w:sz="0" w:space="0" w:color="auto"/>
                        <w:right w:val="none" w:sz="0" w:space="0" w:color="auto"/>
                      </w:divBdr>
                    </w:div>
                  </w:divsChild>
                </w:div>
                <w:div w:id="1704088362">
                  <w:marLeft w:val="0"/>
                  <w:marRight w:val="0"/>
                  <w:marTop w:val="0"/>
                  <w:marBottom w:val="0"/>
                  <w:divBdr>
                    <w:top w:val="none" w:sz="0" w:space="0" w:color="auto"/>
                    <w:left w:val="none" w:sz="0" w:space="0" w:color="auto"/>
                    <w:bottom w:val="none" w:sz="0" w:space="0" w:color="auto"/>
                    <w:right w:val="none" w:sz="0" w:space="0" w:color="auto"/>
                  </w:divBdr>
                  <w:divsChild>
                    <w:div w:id="310134218">
                      <w:marLeft w:val="0"/>
                      <w:marRight w:val="0"/>
                      <w:marTop w:val="0"/>
                      <w:marBottom w:val="0"/>
                      <w:divBdr>
                        <w:top w:val="none" w:sz="0" w:space="0" w:color="auto"/>
                        <w:left w:val="none" w:sz="0" w:space="0" w:color="auto"/>
                        <w:bottom w:val="none" w:sz="0" w:space="0" w:color="auto"/>
                        <w:right w:val="none" w:sz="0" w:space="0" w:color="auto"/>
                      </w:divBdr>
                    </w:div>
                  </w:divsChild>
                </w:div>
                <w:div w:id="1388186527">
                  <w:marLeft w:val="0"/>
                  <w:marRight w:val="0"/>
                  <w:marTop w:val="0"/>
                  <w:marBottom w:val="0"/>
                  <w:divBdr>
                    <w:top w:val="none" w:sz="0" w:space="0" w:color="auto"/>
                    <w:left w:val="none" w:sz="0" w:space="0" w:color="auto"/>
                    <w:bottom w:val="none" w:sz="0" w:space="0" w:color="auto"/>
                    <w:right w:val="none" w:sz="0" w:space="0" w:color="auto"/>
                  </w:divBdr>
                  <w:divsChild>
                    <w:div w:id="302198813">
                      <w:marLeft w:val="0"/>
                      <w:marRight w:val="0"/>
                      <w:marTop w:val="0"/>
                      <w:marBottom w:val="0"/>
                      <w:divBdr>
                        <w:top w:val="none" w:sz="0" w:space="0" w:color="auto"/>
                        <w:left w:val="none" w:sz="0" w:space="0" w:color="auto"/>
                        <w:bottom w:val="none" w:sz="0" w:space="0" w:color="auto"/>
                        <w:right w:val="none" w:sz="0" w:space="0" w:color="auto"/>
                      </w:divBdr>
                    </w:div>
                  </w:divsChild>
                </w:div>
                <w:div w:id="951860385">
                  <w:marLeft w:val="0"/>
                  <w:marRight w:val="0"/>
                  <w:marTop w:val="0"/>
                  <w:marBottom w:val="0"/>
                  <w:divBdr>
                    <w:top w:val="none" w:sz="0" w:space="0" w:color="auto"/>
                    <w:left w:val="none" w:sz="0" w:space="0" w:color="auto"/>
                    <w:bottom w:val="none" w:sz="0" w:space="0" w:color="auto"/>
                    <w:right w:val="none" w:sz="0" w:space="0" w:color="auto"/>
                  </w:divBdr>
                  <w:divsChild>
                    <w:div w:id="179752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202377">
          <w:marLeft w:val="0"/>
          <w:marRight w:val="0"/>
          <w:marTop w:val="0"/>
          <w:marBottom w:val="0"/>
          <w:divBdr>
            <w:top w:val="none" w:sz="0" w:space="0" w:color="auto"/>
            <w:left w:val="none" w:sz="0" w:space="0" w:color="auto"/>
            <w:bottom w:val="none" w:sz="0" w:space="0" w:color="auto"/>
            <w:right w:val="none" w:sz="0" w:space="0" w:color="auto"/>
          </w:divBdr>
          <w:divsChild>
            <w:div w:id="38173001">
              <w:marLeft w:val="0"/>
              <w:marRight w:val="0"/>
              <w:marTop w:val="0"/>
              <w:marBottom w:val="0"/>
              <w:divBdr>
                <w:top w:val="none" w:sz="0" w:space="0" w:color="auto"/>
                <w:left w:val="none" w:sz="0" w:space="0" w:color="auto"/>
                <w:bottom w:val="none" w:sz="0" w:space="0" w:color="auto"/>
                <w:right w:val="none" w:sz="0" w:space="0" w:color="auto"/>
              </w:divBdr>
              <w:divsChild>
                <w:div w:id="1976448239">
                  <w:marLeft w:val="0"/>
                  <w:marRight w:val="0"/>
                  <w:marTop w:val="0"/>
                  <w:marBottom w:val="0"/>
                  <w:divBdr>
                    <w:top w:val="none" w:sz="0" w:space="0" w:color="auto"/>
                    <w:left w:val="none" w:sz="0" w:space="0" w:color="auto"/>
                    <w:bottom w:val="none" w:sz="0" w:space="0" w:color="auto"/>
                    <w:right w:val="none" w:sz="0" w:space="0" w:color="auto"/>
                  </w:divBdr>
                  <w:divsChild>
                    <w:div w:id="1997176153">
                      <w:marLeft w:val="0"/>
                      <w:marRight w:val="0"/>
                      <w:marTop w:val="0"/>
                      <w:marBottom w:val="0"/>
                      <w:divBdr>
                        <w:top w:val="none" w:sz="0" w:space="0" w:color="auto"/>
                        <w:left w:val="none" w:sz="0" w:space="0" w:color="auto"/>
                        <w:bottom w:val="none" w:sz="0" w:space="0" w:color="auto"/>
                        <w:right w:val="none" w:sz="0" w:space="0" w:color="auto"/>
                      </w:divBdr>
                    </w:div>
                    <w:div w:id="1548646011">
                      <w:marLeft w:val="0"/>
                      <w:marRight w:val="0"/>
                      <w:marTop w:val="0"/>
                      <w:marBottom w:val="0"/>
                      <w:divBdr>
                        <w:top w:val="none" w:sz="0" w:space="0" w:color="auto"/>
                        <w:left w:val="none" w:sz="0" w:space="0" w:color="auto"/>
                        <w:bottom w:val="none" w:sz="0" w:space="0" w:color="auto"/>
                        <w:right w:val="none" w:sz="0" w:space="0" w:color="auto"/>
                      </w:divBdr>
                    </w:div>
                    <w:div w:id="2116635660">
                      <w:marLeft w:val="0"/>
                      <w:marRight w:val="0"/>
                      <w:marTop w:val="0"/>
                      <w:marBottom w:val="0"/>
                      <w:divBdr>
                        <w:top w:val="none" w:sz="0" w:space="0" w:color="auto"/>
                        <w:left w:val="none" w:sz="0" w:space="0" w:color="auto"/>
                        <w:bottom w:val="none" w:sz="0" w:space="0" w:color="auto"/>
                        <w:right w:val="none" w:sz="0" w:space="0" w:color="auto"/>
                      </w:divBdr>
                    </w:div>
                  </w:divsChild>
                </w:div>
                <w:div w:id="1103961975">
                  <w:marLeft w:val="0"/>
                  <w:marRight w:val="0"/>
                  <w:marTop w:val="0"/>
                  <w:marBottom w:val="0"/>
                  <w:divBdr>
                    <w:top w:val="none" w:sz="0" w:space="0" w:color="auto"/>
                    <w:left w:val="none" w:sz="0" w:space="0" w:color="auto"/>
                    <w:bottom w:val="none" w:sz="0" w:space="0" w:color="auto"/>
                    <w:right w:val="none" w:sz="0" w:space="0" w:color="auto"/>
                  </w:divBdr>
                  <w:divsChild>
                    <w:div w:id="2079817140">
                      <w:marLeft w:val="0"/>
                      <w:marRight w:val="0"/>
                      <w:marTop w:val="0"/>
                      <w:marBottom w:val="0"/>
                      <w:divBdr>
                        <w:top w:val="none" w:sz="0" w:space="0" w:color="auto"/>
                        <w:left w:val="none" w:sz="0" w:space="0" w:color="auto"/>
                        <w:bottom w:val="none" w:sz="0" w:space="0" w:color="auto"/>
                        <w:right w:val="none" w:sz="0" w:space="0" w:color="auto"/>
                      </w:divBdr>
                    </w:div>
                    <w:div w:id="444663096">
                      <w:marLeft w:val="0"/>
                      <w:marRight w:val="0"/>
                      <w:marTop w:val="0"/>
                      <w:marBottom w:val="0"/>
                      <w:divBdr>
                        <w:top w:val="none" w:sz="0" w:space="0" w:color="auto"/>
                        <w:left w:val="none" w:sz="0" w:space="0" w:color="auto"/>
                        <w:bottom w:val="none" w:sz="0" w:space="0" w:color="auto"/>
                        <w:right w:val="none" w:sz="0" w:space="0" w:color="auto"/>
                      </w:divBdr>
                    </w:div>
                  </w:divsChild>
                </w:div>
                <w:div w:id="69543107">
                  <w:marLeft w:val="0"/>
                  <w:marRight w:val="0"/>
                  <w:marTop w:val="0"/>
                  <w:marBottom w:val="0"/>
                  <w:divBdr>
                    <w:top w:val="none" w:sz="0" w:space="0" w:color="auto"/>
                    <w:left w:val="none" w:sz="0" w:space="0" w:color="auto"/>
                    <w:bottom w:val="none" w:sz="0" w:space="0" w:color="auto"/>
                    <w:right w:val="none" w:sz="0" w:space="0" w:color="auto"/>
                  </w:divBdr>
                  <w:divsChild>
                    <w:div w:id="824587181">
                      <w:marLeft w:val="0"/>
                      <w:marRight w:val="0"/>
                      <w:marTop w:val="0"/>
                      <w:marBottom w:val="0"/>
                      <w:divBdr>
                        <w:top w:val="none" w:sz="0" w:space="0" w:color="auto"/>
                        <w:left w:val="none" w:sz="0" w:space="0" w:color="auto"/>
                        <w:bottom w:val="none" w:sz="0" w:space="0" w:color="auto"/>
                        <w:right w:val="none" w:sz="0" w:space="0" w:color="auto"/>
                      </w:divBdr>
                    </w:div>
                  </w:divsChild>
                </w:div>
                <w:div w:id="1161386449">
                  <w:marLeft w:val="0"/>
                  <w:marRight w:val="0"/>
                  <w:marTop w:val="0"/>
                  <w:marBottom w:val="0"/>
                  <w:divBdr>
                    <w:top w:val="none" w:sz="0" w:space="0" w:color="auto"/>
                    <w:left w:val="none" w:sz="0" w:space="0" w:color="auto"/>
                    <w:bottom w:val="none" w:sz="0" w:space="0" w:color="auto"/>
                    <w:right w:val="none" w:sz="0" w:space="0" w:color="auto"/>
                  </w:divBdr>
                  <w:divsChild>
                    <w:div w:id="1383208136">
                      <w:marLeft w:val="0"/>
                      <w:marRight w:val="0"/>
                      <w:marTop w:val="0"/>
                      <w:marBottom w:val="0"/>
                      <w:divBdr>
                        <w:top w:val="none" w:sz="0" w:space="0" w:color="auto"/>
                        <w:left w:val="none" w:sz="0" w:space="0" w:color="auto"/>
                        <w:bottom w:val="none" w:sz="0" w:space="0" w:color="auto"/>
                        <w:right w:val="none" w:sz="0" w:space="0" w:color="auto"/>
                      </w:divBdr>
                    </w:div>
                  </w:divsChild>
                </w:div>
                <w:div w:id="1661231254">
                  <w:marLeft w:val="0"/>
                  <w:marRight w:val="0"/>
                  <w:marTop w:val="0"/>
                  <w:marBottom w:val="0"/>
                  <w:divBdr>
                    <w:top w:val="none" w:sz="0" w:space="0" w:color="auto"/>
                    <w:left w:val="none" w:sz="0" w:space="0" w:color="auto"/>
                    <w:bottom w:val="none" w:sz="0" w:space="0" w:color="auto"/>
                    <w:right w:val="none" w:sz="0" w:space="0" w:color="auto"/>
                  </w:divBdr>
                  <w:divsChild>
                    <w:div w:id="1473907281">
                      <w:marLeft w:val="0"/>
                      <w:marRight w:val="0"/>
                      <w:marTop w:val="0"/>
                      <w:marBottom w:val="0"/>
                      <w:divBdr>
                        <w:top w:val="none" w:sz="0" w:space="0" w:color="auto"/>
                        <w:left w:val="none" w:sz="0" w:space="0" w:color="auto"/>
                        <w:bottom w:val="none" w:sz="0" w:space="0" w:color="auto"/>
                        <w:right w:val="none" w:sz="0" w:space="0" w:color="auto"/>
                      </w:divBdr>
                    </w:div>
                  </w:divsChild>
                </w:div>
                <w:div w:id="1138492887">
                  <w:marLeft w:val="0"/>
                  <w:marRight w:val="0"/>
                  <w:marTop w:val="0"/>
                  <w:marBottom w:val="0"/>
                  <w:divBdr>
                    <w:top w:val="none" w:sz="0" w:space="0" w:color="auto"/>
                    <w:left w:val="none" w:sz="0" w:space="0" w:color="auto"/>
                    <w:bottom w:val="none" w:sz="0" w:space="0" w:color="auto"/>
                    <w:right w:val="none" w:sz="0" w:space="0" w:color="auto"/>
                  </w:divBdr>
                  <w:divsChild>
                    <w:div w:id="1941529580">
                      <w:marLeft w:val="0"/>
                      <w:marRight w:val="0"/>
                      <w:marTop w:val="0"/>
                      <w:marBottom w:val="0"/>
                      <w:divBdr>
                        <w:top w:val="none" w:sz="0" w:space="0" w:color="auto"/>
                        <w:left w:val="none" w:sz="0" w:space="0" w:color="auto"/>
                        <w:bottom w:val="none" w:sz="0" w:space="0" w:color="auto"/>
                        <w:right w:val="none" w:sz="0" w:space="0" w:color="auto"/>
                      </w:divBdr>
                    </w:div>
                    <w:div w:id="189630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166976">
          <w:marLeft w:val="0"/>
          <w:marRight w:val="0"/>
          <w:marTop w:val="0"/>
          <w:marBottom w:val="0"/>
          <w:divBdr>
            <w:top w:val="none" w:sz="0" w:space="0" w:color="auto"/>
            <w:left w:val="none" w:sz="0" w:space="0" w:color="auto"/>
            <w:bottom w:val="none" w:sz="0" w:space="0" w:color="auto"/>
            <w:right w:val="none" w:sz="0" w:space="0" w:color="auto"/>
          </w:divBdr>
          <w:divsChild>
            <w:div w:id="722142924">
              <w:marLeft w:val="0"/>
              <w:marRight w:val="0"/>
              <w:marTop w:val="0"/>
              <w:marBottom w:val="0"/>
              <w:divBdr>
                <w:top w:val="none" w:sz="0" w:space="0" w:color="auto"/>
                <w:left w:val="none" w:sz="0" w:space="0" w:color="auto"/>
                <w:bottom w:val="none" w:sz="0" w:space="0" w:color="auto"/>
                <w:right w:val="none" w:sz="0" w:space="0" w:color="auto"/>
              </w:divBdr>
              <w:divsChild>
                <w:div w:id="85998912">
                  <w:marLeft w:val="0"/>
                  <w:marRight w:val="0"/>
                  <w:marTop w:val="0"/>
                  <w:marBottom w:val="0"/>
                  <w:divBdr>
                    <w:top w:val="none" w:sz="0" w:space="0" w:color="auto"/>
                    <w:left w:val="none" w:sz="0" w:space="0" w:color="auto"/>
                    <w:bottom w:val="none" w:sz="0" w:space="0" w:color="auto"/>
                    <w:right w:val="none" w:sz="0" w:space="0" w:color="auto"/>
                  </w:divBdr>
                  <w:divsChild>
                    <w:div w:id="193885582">
                      <w:marLeft w:val="0"/>
                      <w:marRight w:val="0"/>
                      <w:marTop w:val="0"/>
                      <w:marBottom w:val="0"/>
                      <w:divBdr>
                        <w:top w:val="none" w:sz="0" w:space="0" w:color="auto"/>
                        <w:left w:val="none" w:sz="0" w:space="0" w:color="auto"/>
                        <w:bottom w:val="none" w:sz="0" w:space="0" w:color="auto"/>
                        <w:right w:val="none" w:sz="0" w:space="0" w:color="auto"/>
                      </w:divBdr>
                    </w:div>
                    <w:div w:id="2145808078">
                      <w:marLeft w:val="0"/>
                      <w:marRight w:val="0"/>
                      <w:marTop w:val="0"/>
                      <w:marBottom w:val="0"/>
                      <w:divBdr>
                        <w:top w:val="none" w:sz="0" w:space="0" w:color="auto"/>
                        <w:left w:val="none" w:sz="0" w:space="0" w:color="auto"/>
                        <w:bottom w:val="none" w:sz="0" w:space="0" w:color="auto"/>
                        <w:right w:val="none" w:sz="0" w:space="0" w:color="auto"/>
                      </w:divBdr>
                    </w:div>
                    <w:div w:id="1934314938">
                      <w:marLeft w:val="0"/>
                      <w:marRight w:val="0"/>
                      <w:marTop w:val="0"/>
                      <w:marBottom w:val="0"/>
                      <w:divBdr>
                        <w:top w:val="none" w:sz="0" w:space="0" w:color="auto"/>
                        <w:left w:val="none" w:sz="0" w:space="0" w:color="auto"/>
                        <w:bottom w:val="none" w:sz="0" w:space="0" w:color="auto"/>
                        <w:right w:val="none" w:sz="0" w:space="0" w:color="auto"/>
                      </w:divBdr>
                    </w:div>
                  </w:divsChild>
                </w:div>
                <w:div w:id="554700554">
                  <w:marLeft w:val="0"/>
                  <w:marRight w:val="0"/>
                  <w:marTop w:val="0"/>
                  <w:marBottom w:val="0"/>
                  <w:divBdr>
                    <w:top w:val="none" w:sz="0" w:space="0" w:color="auto"/>
                    <w:left w:val="none" w:sz="0" w:space="0" w:color="auto"/>
                    <w:bottom w:val="none" w:sz="0" w:space="0" w:color="auto"/>
                    <w:right w:val="none" w:sz="0" w:space="0" w:color="auto"/>
                  </w:divBdr>
                  <w:divsChild>
                    <w:div w:id="1645693786">
                      <w:marLeft w:val="0"/>
                      <w:marRight w:val="0"/>
                      <w:marTop w:val="0"/>
                      <w:marBottom w:val="0"/>
                      <w:divBdr>
                        <w:top w:val="none" w:sz="0" w:space="0" w:color="auto"/>
                        <w:left w:val="none" w:sz="0" w:space="0" w:color="auto"/>
                        <w:bottom w:val="none" w:sz="0" w:space="0" w:color="auto"/>
                        <w:right w:val="none" w:sz="0" w:space="0" w:color="auto"/>
                      </w:divBdr>
                    </w:div>
                    <w:div w:id="1433284397">
                      <w:marLeft w:val="0"/>
                      <w:marRight w:val="0"/>
                      <w:marTop w:val="0"/>
                      <w:marBottom w:val="0"/>
                      <w:divBdr>
                        <w:top w:val="none" w:sz="0" w:space="0" w:color="auto"/>
                        <w:left w:val="none" w:sz="0" w:space="0" w:color="auto"/>
                        <w:bottom w:val="none" w:sz="0" w:space="0" w:color="auto"/>
                        <w:right w:val="none" w:sz="0" w:space="0" w:color="auto"/>
                      </w:divBdr>
                    </w:div>
                    <w:div w:id="2006088044">
                      <w:marLeft w:val="0"/>
                      <w:marRight w:val="0"/>
                      <w:marTop w:val="0"/>
                      <w:marBottom w:val="0"/>
                      <w:divBdr>
                        <w:top w:val="none" w:sz="0" w:space="0" w:color="auto"/>
                        <w:left w:val="none" w:sz="0" w:space="0" w:color="auto"/>
                        <w:bottom w:val="none" w:sz="0" w:space="0" w:color="auto"/>
                        <w:right w:val="none" w:sz="0" w:space="0" w:color="auto"/>
                      </w:divBdr>
                    </w:div>
                    <w:div w:id="1403990784">
                      <w:marLeft w:val="0"/>
                      <w:marRight w:val="0"/>
                      <w:marTop w:val="0"/>
                      <w:marBottom w:val="0"/>
                      <w:divBdr>
                        <w:top w:val="none" w:sz="0" w:space="0" w:color="auto"/>
                        <w:left w:val="none" w:sz="0" w:space="0" w:color="auto"/>
                        <w:bottom w:val="none" w:sz="0" w:space="0" w:color="auto"/>
                        <w:right w:val="none" w:sz="0" w:space="0" w:color="auto"/>
                      </w:divBdr>
                    </w:div>
                  </w:divsChild>
                </w:div>
                <w:div w:id="1598248197">
                  <w:marLeft w:val="0"/>
                  <w:marRight w:val="0"/>
                  <w:marTop w:val="0"/>
                  <w:marBottom w:val="0"/>
                  <w:divBdr>
                    <w:top w:val="none" w:sz="0" w:space="0" w:color="auto"/>
                    <w:left w:val="none" w:sz="0" w:space="0" w:color="auto"/>
                    <w:bottom w:val="none" w:sz="0" w:space="0" w:color="auto"/>
                    <w:right w:val="none" w:sz="0" w:space="0" w:color="auto"/>
                  </w:divBdr>
                  <w:divsChild>
                    <w:div w:id="2146579212">
                      <w:marLeft w:val="0"/>
                      <w:marRight w:val="0"/>
                      <w:marTop w:val="0"/>
                      <w:marBottom w:val="0"/>
                      <w:divBdr>
                        <w:top w:val="none" w:sz="0" w:space="0" w:color="auto"/>
                        <w:left w:val="none" w:sz="0" w:space="0" w:color="auto"/>
                        <w:bottom w:val="none" w:sz="0" w:space="0" w:color="auto"/>
                        <w:right w:val="none" w:sz="0" w:space="0" w:color="auto"/>
                      </w:divBdr>
                    </w:div>
                  </w:divsChild>
                </w:div>
                <w:div w:id="1015032865">
                  <w:marLeft w:val="0"/>
                  <w:marRight w:val="0"/>
                  <w:marTop w:val="0"/>
                  <w:marBottom w:val="0"/>
                  <w:divBdr>
                    <w:top w:val="none" w:sz="0" w:space="0" w:color="auto"/>
                    <w:left w:val="none" w:sz="0" w:space="0" w:color="auto"/>
                    <w:bottom w:val="none" w:sz="0" w:space="0" w:color="auto"/>
                    <w:right w:val="none" w:sz="0" w:space="0" w:color="auto"/>
                  </w:divBdr>
                  <w:divsChild>
                    <w:div w:id="1335648928">
                      <w:marLeft w:val="0"/>
                      <w:marRight w:val="0"/>
                      <w:marTop w:val="0"/>
                      <w:marBottom w:val="0"/>
                      <w:divBdr>
                        <w:top w:val="none" w:sz="0" w:space="0" w:color="auto"/>
                        <w:left w:val="none" w:sz="0" w:space="0" w:color="auto"/>
                        <w:bottom w:val="none" w:sz="0" w:space="0" w:color="auto"/>
                        <w:right w:val="none" w:sz="0" w:space="0" w:color="auto"/>
                      </w:divBdr>
                    </w:div>
                  </w:divsChild>
                </w:div>
                <w:div w:id="1015304585">
                  <w:marLeft w:val="0"/>
                  <w:marRight w:val="0"/>
                  <w:marTop w:val="0"/>
                  <w:marBottom w:val="0"/>
                  <w:divBdr>
                    <w:top w:val="none" w:sz="0" w:space="0" w:color="auto"/>
                    <w:left w:val="none" w:sz="0" w:space="0" w:color="auto"/>
                    <w:bottom w:val="none" w:sz="0" w:space="0" w:color="auto"/>
                    <w:right w:val="none" w:sz="0" w:space="0" w:color="auto"/>
                  </w:divBdr>
                  <w:divsChild>
                    <w:div w:id="297762353">
                      <w:marLeft w:val="0"/>
                      <w:marRight w:val="0"/>
                      <w:marTop w:val="0"/>
                      <w:marBottom w:val="0"/>
                      <w:divBdr>
                        <w:top w:val="none" w:sz="0" w:space="0" w:color="auto"/>
                        <w:left w:val="none" w:sz="0" w:space="0" w:color="auto"/>
                        <w:bottom w:val="none" w:sz="0" w:space="0" w:color="auto"/>
                        <w:right w:val="none" w:sz="0" w:space="0" w:color="auto"/>
                      </w:divBdr>
                    </w:div>
                  </w:divsChild>
                </w:div>
                <w:div w:id="1887833490">
                  <w:marLeft w:val="0"/>
                  <w:marRight w:val="0"/>
                  <w:marTop w:val="0"/>
                  <w:marBottom w:val="0"/>
                  <w:divBdr>
                    <w:top w:val="none" w:sz="0" w:space="0" w:color="auto"/>
                    <w:left w:val="none" w:sz="0" w:space="0" w:color="auto"/>
                    <w:bottom w:val="none" w:sz="0" w:space="0" w:color="auto"/>
                    <w:right w:val="none" w:sz="0" w:space="0" w:color="auto"/>
                  </w:divBdr>
                  <w:divsChild>
                    <w:div w:id="63603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634056">
          <w:marLeft w:val="0"/>
          <w:marRight w:val="0"/>
          <w:marTop w:val="0"/>
          <w:marBottom w:val="0"/>
          <w:divBdr>
            <w:top w:val="none" w:sz="0" w:space="0" w:color="auto"/>
            <w:left w:val="none" w:sz="0" w:space="0" w:color="auto"/>
            <w:bottom w:val="none" w:sz="0" w:space="0" w:color="auto"/>
            <w:right w:val="none" w:sz="0" w:space="0" w:color="auto"/>
          </w:divBdr>
          <w:divsChild>
            <w:div w:id="966006050">
              <w:marLeft w:val="0"/>
              <w:marRight w:val="0"/>
              <w:marTop w:val="0"/>
              <w:marBottom w:val="0"/>
              <w:divBdr>
                <w:top w:val="none" w:sz="0" w:space="0" w:color="auto"/>
                <w:left w:val="none" w:sz="0" w:space="0" w:color="auto"/>
                <w:bottom w:val="none" w:sz="0" w:space="0" w:color="auto"/>
                <w:right w:val="none" w:sz="0" w:space="0" w:color="auto"/>
              </w:divBdr>
              <w:divsChild>
                <w:div w:id="507213716">
                  <w:marLeft w:val="0"/>
                  <w:marRight w:val="0"/>
                  <w:marTop w:val="0"/>
                  <w:marBottom w:val="0"/>
                  <w:divBdr>
                    <w:top w:val="none" w:sz="0" w:space="0" w:color="auto"/>
                    <w:left w:val="none" w:sz="0" w:space="0" w:color="auto"/>
                    <w:bottom w:val="none" w:sz="0" w:space="0" w:color="auto"/>
                    <w:right w:val="none" w:sz="0" w:space="0" w:color="auto"/>
                  </w:divBdr>
                  <w:divsChild>
                    <w:div w:id="1760444746">
                      <w:marLeft w:val="0"/>
                      <w:marRight w:val="0"/>
                      <w:marTop w:val="0"/>
                      <w:marBottom w:val="0"/>
                      <w:divBdr>
                        <w:top w:val="none" w:sz="0" w:space="0" w:color="auto"/>
                        <w:left w:val="none" w:sz="0" w:space="0" w:color="auto"/>
                        <w:bottom w:val="none" w:sz="0" w:space="0" w:color="auto"/>
                        <w:right w:val="none" w:sz="0" w:space="0" w:color="auto"/>
                      </w:divBdr>
                    </w:div>
                    <w:div w:id="1028071427">
                      <w:marLeft w:val="0"/>
                      <w:marRight w:val="0"/>
                      <w:marTop w:val="0"/>
                      <w:marBottom w:val="0"/>
                      <w:divBdr>
                        <w:top w:val="none" w:sz="0" w:space="0" w:color="auto"/>
                        <w:left w:val="none" w:sz="0" w:space="0" w:color="auto"/>
                        <w:bottom w:val="none" w:sz="0" w:space="0" w:color="auto"/>
                        <w:right w:val="none" w:sz="0" w:space="0" w:color="auto"/>
                      </w:divBdr>
                    </w:div>
                    <w:div w:id="667710079">
                      <w:marLeft w:val="0"/>
                      <w:marRight w:val="0"/>
                      <w:marTop w:val="0"/>
                      <w:marBottom w:val="0"/>
                      <w:divBdr>
                        <w:top w:val="none" w:sz="0" w:space="0" w:color="auto"/>
                        <w:left w:val="none" w:sz="0" w:space="0" w:color="auto"/>
                        <w:bottom w:val="none" w:sz="0" w:space="0" w:color="auto"/>
                        <w:right w:val="none" w:sz="0" w:space="0" w:color="auto"/>
                      </w:divBdr>
                    </w:div>
                  </w:divsChild>
                </w:div>
                <w:div w:id="1485584139">
                  <w:marLeft w:val="0"/>
                  <w:marRight w:val="0"/>
                  <w:marTop w:val="0"/>
                  <w:marBottom w:val="0"/>
                  <w:divBdr>
                    <w:top w:val="none" w:sz="0" w:space="0" w:color="auto"/>
                    <w:left w:val="none" w:sz="0" w:space="0" w:color="auto"/>
                    <w:bottom w:val="none" w:sz="0" w:space="0" w:color="auto"/>
                    <w:right w:val="none" w:sz="0" w:space="0" w:color="auto"/>
                  </w:divBdr>
                  <w:divsChild>
                    <w:div w:id="351490003">
                      <w:marLeft w:val="0"/>
                      <w:marRight w:val="0"/>
                      <w:marTop w:val="0"/>
                      <w:marBottom w:val="0"/>
                      <w:divBdr>
                        <w:top w:val="none" w:sz="0" w:space="0" w:color="auto"/>
                        <w:left w:val="none" w:sz="0" w:space="0" w:color="auto"/>
                        <w:bottom w:val="none" w:sz="0" w:space="0" w:color="auto"/>
                        <w:right w:val="none" w:sz="0" w:space="0" w:color="auto"/>
                      </w:divBdr>
                    </w:div>
                    <w:div w:id="1810899906">
                      <w:marLeft w:val="0"/>
                      <w:marRight w:val="0"/>
                      <w:marTop w:val="0"/>
                      <w:marBottom w:val="0"/>
                      <w:divBdr>
                        <w:top w:val="none" w:sz="0" w:space="0" w:color="auto"/>
                        <w:left w:val="none" w:sz="0" w:space="0" w:color="auto"/>
                        <w:bottom w:val="none" w:sz="0" w:space="0" w:color="auto"/>
                        <w:right w:val="none" w:sz="0" w:space="0" w:color="auto"/>
                      </w:divBdr>
                    </w:div>
                    <w:div w:id="1853839160">
                      <w:marLeft w:val="0"/>
                      <w:marRight w:val="0"/>
                      <w:marTop w:val="0"/>
                      <w:marBottom w:val="0"/>
                      <w:divBdr>
                        <w:top w:val="none" w:sz="0" w:space="0" w:color="auto"/>
                        <w:left w:val="none" w:sz="0" w:space="0" w:color="auto"/>
                        <w:bottom w:val="none" w:sz="0" w:space="0" w:color="auto"/>
                        <w:right w:val="none" w:sz="0" w:space="0" w:color="auto"/>
                      </w:divBdr>
                    </w:div>
                    <w:div w:id="656423996">
                      <w:marLeft w:val="0"/>
                      <w:marRight w:val="0"/>
                      <w:marTop w:val="0"/>
                      <w:marBottom w:val="0"/>
                      <w:divBdr>
                        <w:top w:val="none" w:sz="0" w:space="0" w:color="auto"/>
                        <w:left w:val="none" w:sz="0" w:space="0" w:color="auto"/>
                        <w:bottom w:val="none" w:sz="0" w:space="0" w:color="auto"/>
                        <w:right w:val="none" w:sz="0" w:space="0" w:color="auto"/>
                      </w:divBdr>
                    </w:div>
                  </w:divsChild>
                </w:div>
                <w:div w:id="130562317">
                  <w:marLeft w:val="0"/>
                  <w:marRight w:val="0"/>
                  <w:marTop w:val="0"/>
                  <w:marBottom w:val="0"/>
                  <w:divBdr>
                    <w:top w:val="none" w:sz="0" w:space="0" w:color="auto"/>
                    <w:left w:val="none" w:sz="0" w:space="0" w:color="auto"/>
                    <w:bottom w:val="none" w:sz="0" w:space="0" w:color="auto"/>
                    <w:right w:val="none" w:sz="0" w:space="0" w:color="auto"/>
                  </w:divBdr>
                  <w:divsChild>
                    <w:div w:id="796025619">
                      <w:marLeft w:val="0"/>
                      <w:marRight w:val="0"/>
                      <w:marTop w:val="0"/>
                      <w:marBottom w:val="0"/>
                      <w:divBdr>
                        <w:top w:val="none" w:sz="0" w:space="0" w:color="auto"/>
                        <w:left w:val="none" w:sz="0" w:space="0" w:color="auto"/>
                        <w:bottom w:val="none" w:sz="0" w:space="0" w:color="auto"/>
                        <w:right w:val="none" w:sz="0" w:space="0" w:color="auto"/>
                      </w:divBdr>
                    </w:div>
                  </w:divsChild>
                </w:div>
                <w:div w:id="1832981806">
                  <w:marLeft w:val="0"/>
                  <w:marRight w:val="0"/>
                  <w:marTop w:val="0"/>
                  <w:marBottom w:val="0"/>
                  <w:divBdr>
                    <w:top w:val="none" w:sz="0" w:space="0" w:color="auto"/>
                    <w:left w:val="none" w:sz="0" w:space="0" w:color="auto"/>
                    <w:bottom w:val="none" w:sz="0" w:space="0" w:color="auto"/>
                    <w:right w:val="none" w:sz="0" w:space="0" w:color="auto"/>
                  </w:divBdr>
                  <w:divsChild>
                    <w:div w:id="1012294606">
                      <w:marLeft w:val="0"/>
                      <w:marRight w:val="0"/>
                      <w:marTop w:val="0"/>
                      <w:marBottom w:val="0"/>
                      <w:divBdr>
                        <w:top w:val="none" w:sz="0" w:space="0" w:color="auto"/>
                        <w:left w:val="none" w:sz="0" w:space="0" w:color="auto"/>
                        <w:bottom w:val="none" w:sz="0" w:space="0" w:color="auto"/>
                        <w:right w:val="none" w:sz="0" w:space="0" w:color="auto"/>
                      </w:divBdr>
                    </w:div>
                  </w:divsChild>
                </w:div>
                <w:div w:id="133374710">
                  <w:marLeft w:val="0"/>
                  <w:marRight w:val="0"/>
                  <w:marTop w:val="0"/>
                  <w:marBottom w:val="0"/>
                  <w:divBdr>
                    <w:top w:val="none" w:sz="0" w:space="0" w:color="auto"/>
                    <w:left w:val="none" w:sz="0" w:space="0" w:color="auto"/>
                    <w:bottom w:val="none" w:sz="0" w:space="0" w:color="auto"/>
                    <w:right w:val="none" w:sz="0" w:space="0" w:color="auto"/>
                  </w:divBdr>
                  <w:divsChild>
                    <w:div w:id="51145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759380">
          <w:marLeft w:val="0"/>
          <w:marRight w:val="0"/>
          <w:marTop w:val="0"/>
          <w:marBottom w:val="0"/>
          <w:divBdr>
            <w:top w:val="none" w:sz="0" w:space="0" w:color="auto"/>
            <w:left w:val="none" w:sz="0" w:space="0" w:color="auto"/>
            <w:bottom w:val="none" w:sz="0" w:space="0" w:color="auto"/>
            <w:right w:val="none" w:sz="0" w:space="0" w:color="auto"/>
          </w:divBdr>
          <w:divsChild>
            <w:div w:id="183131655">
              <w:marLeft w:val="0"/>
              <w:marRight w:val="0"/>
              <w:marTop w:val="0"/>
              <w:marBottom w:val="0"/>
              <w:divBdr>
                <w:top w:val="none" w:sz="0" w:space="0" w:color="auto"/>
                <w:left w:val="none" w:sz="0" w:space="0" w:color="auto"/>
                <w:bottom w:val="none" w:sz="0" w:space="0" w:color="auto"/>
                <w:right w:val="none" w:sz="0" w:space="0" w:color="auto"/>
              </w:divBdr>
              <w:divsChild>
                <w:div w:id="640118039">
                  <w:marLeft w:val="0"/>
                  <w:marRight w:val="0"/>
                  <w:marTop w:val="0"/>
                  <w:marBottom w:val="0"/>
                  <w:divBdr>
                    <w:top w:val="none" w:sz="0" w:space="0" w:color="auto"/>
                    <w:left w:val="none" w:sz="0" w:space="0" w:color="auto"/>
                    <w:bottom w:val="none" w:sz="0" w:space="0" w:color="auto"/>
                    <w:right w:val="none" w:sz="0" w:space="0" w:color="auto"/>
                  </w:divBdr>
                  <w:divsChild>
                    <w:div w:id="1963681851">
                      <w:marLeft w:val="0"/>
                      <w:marRight w:val="0"/>
                      <w:marTop w:val="0"/>
                      <w:marBottom w:val="0"/>
                      <w:divBdr>
                        <w:top w:val="none" w:sz="0" w:space="0" w:color="auto"/>
                        <w:left w:val="none" w:sz="0" w:space="0" w:color="auto"/>
                        <w:bottom w:val="none" w:sz="0" w:space="0" w:color="auto"/>
                        <w:right w:val="none" w:sz="0" w:space="0" w:color="auto"/>
                      </w:divBdr>
                    </w:div>
                    <w:div w:id="1360428775">
                      <w:marLeft w:val="0"/>
                      <w:marRight w:val="0"/>
                      <w:marTop w:val="0"/>
                      <w:marBottom w:val="0"/>
                      <w:divBdr>
                        <w:top w:val="none" w:sz="0" w:space="0" w:color="auto"/>
                        <w:left w:val="none" w:sz="0" w:space="0" w:color="auto"/>
                        <w:bottom w:val="none" w:sz="0" w:space="0" w:color="auto"/>
                        <w:right w:val="none" w:sz="0" w:space="0" w:color="auto"/>
                      </w:divBdr>
                    </w:div>
                    <w:div w:id="31421883">
                      <w:marLeft w:val="0"/>
                      <w:marRight w:val="0"/>
                      <w:marTop w:val="0"/>
                      <w:marBottom w:val="0"/>
                      <w:divBdr>
                        <w:top w:val="none" w:sz="0" w:space="0" w:color="auto"/>
                        <w:left w:val="none" w:sz="0" w:space="0" w:color="auto"/>
                        <w:bottom w:val="none" w:sz="0" w:space="0" w:color="auto"/>
                        <w:right w:val="none" w:sz="0" w:space="0" w:color="auto"/>
                      </w:divBdr>
                    </w:div>
                  </w:divsChild>
                </w:div>
                <w:div w:id="399330772">
                  <w:marLeft w:val="0"/>
                  <w:marRight w:val="0"/>
                  <w:marTop w:val="0"/>
                  <w:marBottom w:val="0"/>
                  <w:divBdr>
                    <w:top w:val="none" w:sz="0" w:space="0" w:color="auto"/>
                    <w:left w:val="none" w:sz="0" w:space="0" w:color="auto"/>
                    <w:bottom w:val="none" w:sz="0" w:space="0" w:color="auto"/>
                    <w:right w:val="none" w:sz="0" w:space="0" w:color="auto"/>
                  </w:divBdr>
                  <w:divsChild>
                    <w:div w:id="623268262">
                      <w:marLeft w:val="0"/>
                      <w:marRight w:val="0"/>
                      <w:marTop w:val="0"/>
                      <w:marBottom w:val="0"/>
                      <w:divBdr>
                        <w:top w:val="none" w:sz="0" w:space="0" w:color="auto"/>
                        <w:left w:val="none" w:sz="0" w:space="0" w:color="auto"/>
                        <w:bottom w:val="none" w:sz="0" w:space="0" w:color="auto"/>
                        <w:right w:val="none" w:sz="0" w:space="0" w:color="auto"/>
                      </w:divBdr>
                    </w:div>
                    <w:div w:id="1251208">
                      <w:marLeft w:val="0"/>
                      <w:marRight w:val="0"/>
                      <w:marTop w:val="0"/>
                      <w:marBottom w:val="0"/>
                      <w:divBdr>
                        <w:top w:val="none" w:sz="0" w:space="0" w:color="auto"/>
                        <w:left w:val="none" w:sz="0" w:space="0" w:color="auto"/>
                        <w:bottom w:val="none" w:sz="0" w:space="0" w:color="auto"/>
                        <w:right w:val="none" w:sz="0" w:space="0" w:color="auto"/>
                      </w:divBdr>
                    </w:div>
                    <w:div w:id="1077018948">
                      <w:marLeft w:val="0"/>
                      <w:marRight w:val="0"/>
                      <w:marTop w:val="0"/>
                      <w:marBottom w:val="0"/>
                      <w:divBdr>
                        <w:top w:val="none" w:sz="0" w:space="0" w:color="auto"/>
                        <w:left w:val="none" w:sz="0" w:space="0" w:color="auto"/>
                        <w:bottom w:val="none" w:sz="0" w:space="0" w:color="auto"/>
                        <w:right w:val="none" w:sz="0" w:space="0" w:color="auto"/>
                      </w:divBdr>
                    </w:div>
                    <w:div w:id="388647585">
                      <w:marLeft w:val="0"/>
                      <w:marRight w:val="0"/>
                      <w:marTop w:val="0"/>
                      <w:marBottom w:val="0"/>
                      <w:divBdr>
                        <w:top w:val="none" w:sz="0" w:space="0" w:color="auto"/>
                        <w:left w:val="none" w:sz="0" w:space="0" w:color="auto"/>
                        <w:bottom w:val="none" w:sz="0" w:space="0" w:color="auto"/>
                        <w:right w:val="none" w:sz="0" w:space="0" w:color="auto"/>
                      </w:divBdr>
                    </w:div>
                  </w:divsChild>
                </w:div>
                <w:div w:id="1498501489">
                  <w:marLeft w:val="0"/>
                  <w:marRight w:val="0"/>
                  <w:marTop w:val="0"/>
                  <w:marBottom w:val="0"/>
                  <w:divBdr>
                    <w:top w:val="none" w:sz="0" w:space="0" w:color="auto"/>
                    <w:left w:val="none" w:sz="0" w:space="0" w:color="auto"/>
                    <w:bottom w:val="none" w:sz="0" w:space="0" w:color="auto"/>
                    <w:right w:val="none" w:sz="0" w:space="0" w:color="auto"/>
                  </w:divBdr>
                  <w:divsChild>
                    <w:div w:id="1657804594">
                      <w:marLeft w:val="0"/>
                      <w:marRight w:val="0"/>
                      <w:marTop w:val="0"/>
                      <w:marBottom w:val="0"/>
                      <w:divBdr>
                        <w:top w:val="none" w:sz="0" w:space="0" w:color="auto"/>
                        <w:left w:val="none" w:sz="0" w:space="0" w:color="auto"/>
                        <w:bottom w:val="none" w:sz="0" w:space="0" w:color="auto"/>
                        <w:right w:val="none" w:sz="0" w:space="0" w:color="auto"/>
                      </w:divBdr>
                    </w:div>
                  </w:divsChild>
                </w:div>
                <w:div w:id="1804616956">
                  <w:marLeft w:val="0"/>
                  <w:marRight w:val="0"/>
                  <w:marTop w:val="0"/>
                  <w:marBottom w:val="0"/>
                  <w:divBdr>
                    <w:top w:val="none" w:sz="0" w:space="0" w:color="auto"/>
                    <w:left w:val="none" w:sz="0" w:space="0" w:color="auto"/>
                    <w:bottom w:val="none" w:sz="0" w:space="0" w:color="auto"/>
                    <w:right w:val="none" w:sz="0" w:space="0" w:color="auto"/>
                  </w:divBdr>
                  <w:divsChild>
                    <w:div w:id="30111905">
                      <w:marLeft w:val="0"/>
                      <w:marRight w:val="0"/>
                      <w:marTop w:val="0"/>
                      <w:marBottom w:val="0"/>
                      <w:divBdr>
                        <w:top w:val="none" w:sz="0" w:space="0" w:color="auto"/>
                        <w:left w:val="none" w:sz="0" w:space="0" w:color="auto"/>
                        <w:bottom w:val="none" w:sz="0" w:space="0" w:color="auto"/>
                        <w:right w:val="none" w:sz="0" w:space="0" w:color="auto"/>
                      </w:divBdr>
                    </w:div>
                  </w:divsChild>
                </w:div>
                <w:div w:id="1358967001">
                  <w:marLeft w:val="0"/>
                  <w:marRight w:val="0"/>
                  <w:marTop w:val="0"/>
                  <w:marBottom w:val="0"/>
                  <w:divBdr>
                    <w:top w:val="none" w:sz="0" w:space="0" w:color="auto"/>
                    <w:left w:val="none" w:sz="0" w:space="0" w:color="auto"/>
                    <w:bottom w:val="none" w:sz="0" w:space="0" w:color="auto"/>
                    <w:right w:val="none" w:sz="0" w:space="0" w:color="auto"/>
                  </w:divBdr>
                  <w:divsChild>
                    <w:div w:id="39185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885064">
          <w:marLeft w:val="0"/>
          <w:marRight w:val="0"/>
          <w:marTop w:val="0"/>
          <w:marBottom w:val="0"/>
          <w:divBdr>
            <w:top w:val="none" w:sz="0" w:space="0" w:color="auto"/>
            <w:left w:val="none" w:sz="0" w:space="0" w:color="auto"/>
            <w:bottom w:val="none" w:sz="0" w:space="0" w:color="auto"/>
            <w:right w:val="none" w:sz="0" w:space="0" w:color="auto"/>
          </w:divBdr>
          <w:divsChild>
            <w:div w:id="109589545">
              <w:marLeft w:val="0"/>
              <w:marRight w:val="0"/>
              <w:marTop w:val="0"/>
              <w:marBottom w:val="0"/>
              <w:divBdr>
                <w:top w:val="none" w:sz="0" w:space="0" w:color="auto"/>
                <w:left w:val="none" w:sz="0" w:space="0" w:color="auto"/>
                <w:bottom w:val="none" w:sz="0" w:space="0" w:color="auto"/>
                <w:right w:val="none" w:sz="0" w:space="0" w:color="auto"/>
              </w:divBdr>
              <w:divsChild>
                <w:div w:id="20447957">
                  <w:marLeft w:val="0"/>
                  <w:marRight w:val="0"/>
                  <w:marTop w:val="0"/>
                  <w:marBottom w:val="0"/>
                  <w:divBdr>
                    <w:top w:val="none" w:sz="0" w:space="0" w:color="auto"/>
                    <w:left w:val="none" w:sz="0" w:space="0" w:color="auto"/>
                    <w:bottom w:val="none" w:sz="0" w:space="0" w:color="auto"/>
                    <w:right w:val="none" w:sz="0" w:space="0" w:color="auto"/>
                  </w:divBdr>
                  <w:divsChild>
                    <w:div w:id="1933200284">
                      <w:marLeft w:val="0"/>
                      <w:marRight w:val="0"/>
                      <w:marTop w:val="0"/>
                      <w:marBottom w:val="0"/>
                      <w:divBdr>
                        <w:top w:val="none" w:sz="0" w:space="0" w:color="auto"/>
                        <w:left w:val="none" w:sz="0" w:space="0" w:color="auto"/>
                        <w:bottom w:val="none" w:sz="0" w:space="0" w:color="auto"/>
                        <w:right w:val="none" w:sz="0" w:space="0" w:color="auto"/>
                      </w:divBdr>
                    </w:div>
                    <w:div w:id="1007754208">
                      <w:marLeft w:val="0"/>
                      <w:marRight w:val="0"/>
                      <w:marTop w:val="0"/>
                      <w:marBottom w:val="0"/>
                      <w:divBdr>
                        <w:top w:val="none" w:sz="0" w:space="0" w:color="auto"/>
                        <w:left w:val="none" w:sz="0" w:space="0" w:color="auto"/>
                        <w:bottom w:val="none" w:sz="0" w:space="0" w:color="auto"/>
                        <w:right w:val="none" w:sz="0" w:space="0" w:color="auto"/>
                      </w:divBdr>
                    </w:div>
                    <w:div w:id="2097511379">
                      <w:marLeft w:val="0"/>
                      <w:marRight w:val="0"/>
                      <w:marTop w:val="0"/>
                      <w:marBottom w:val="0"/>
                      <w:divBdr>
                        <w:top w:val="none" w:sz="0" w:space="0" w:color="auto"/>
                        <w:left w:val="none" w:sz="0" w:space="0" w:color="auto"/>
                        <w:bottom w:val="none" w:sz="0" w:space="0" w:color="auto"/>
                        <w:right w:val="none" w:sz="0" w:space="0" w:color="auto"/>
                      </w:divBdr>
                    </w:div>
                  </w:divsChild>
                </w:div>
                <w:div w:id="1966308282">
                  <w:marLeft w:val="0"/>
                  <w:marRight w:val="0"/>
                  <w:marTop w:val="0"/>
                  <w:marBottom w:val="0"/>
                  <w:divBdr>
                    <w:top w:val="none" w:sz="0" w:space="0" w:color="auto"/>
                    <w:left w:val="none" w:sz="0" w:space="0" w:color="auto"/>
                    <w:bottom w:val="none" w:sz="0" w:space="0" w:color="auto"/>
                    <w:right w:val="none" w:sz="0" w:space="0" w:color="auto"/>
                  </w:divBdr>
                  <w:divsChild>
                    <w:div w:id="461384443">
                      <w:marLeft w:val="0"/>
                      <w:marRight w:val="0"/>
                      <w:marTop w:val="0"/>
                      <w:marBottom w:val="0"/>
                      <w:divBdr>
                        <w:top w:val="none" w:sz="0" w:space="0" w:color="auto"/>
                        <w:left w:val="none" w:sz="0" w:space="0" w:color="auto"/>
                        <w:bottom w:val="none" w:sz="0" w:space="0" w:color="auto"/>
                        <w:right w:val="none" w:sz="0" w:space="0" w:color="auto"/>
                      </w:divBdr>
                    </w:div>
                    <w:div w:id="2059278485">
                      <w:marLeft w:val="0"/>
                      <w:marRight w:val="0"/>
                      <w:marTop w:val="0"/>
                      <w:marBottom w:val="0"/>
                      <w:divBdr>
                        <w:top w:val="none" w:sz="0" w:space="0" w:color="auto"/>
                        <w:left w:val="none" w:sz="0" w:space="0" w:color="auto"/>
                        <w:bottom w:val="none" w:sz="0" w:space="0" w:color="auto"/>
                        <w:right w:val="none" w:sz="0" w:space="0" w:color="auto"/>
                      </w:divBdr>
                    </w:div>
                    <w:div w:id="511577073">
                      <w:marLeft w:val="0"/>
                      <w:marRight w:val="0"/>
                      <w:marTop w:val="0"/>
                      <w:marBottom w:val="0"/>
                      <w:divBdr>
                        <w:top w:val="none" w:sz="0" w:space="0" w:color="auto"/>
                        <w:left w:val="none" w:sz="0" w:space="0" w:color="auto"/>
                        <w:bottom w:val="none" w:sz="0" w:space="0" w:color="auto"/>
                        <w:right w:val="none" w:sz="0" w:space="0" w:color="auto"/>
                      </w:divBdr>
                    </w:div>
                    <w:div w:id="853347959">
                      <w:marLeft w:val="0"/>
                      <w:marRight w:val="0"/>
                      <w:marTop w:val="0"/>
                      <w:marBottom w:val="0"/>
                      <w:divBdr>
                        <w:top w:val="none" w:sz="0" w:space="0" w:color="auto"/>
                        <w:left w:val="none" w:sz="0" w:space="0" w:color="auto"/>
                        <w:bottom w:val="none" w:sz="0" w:space="0" w:color="auto"/>
                        <w:right w:val="none" w:sz="0" w:space="0" w:color="auto"/>
                      </w:divBdr>
                    </w:div>
                  </w:divsChild>
                </w:div>
                <w:div w:id="991064088">
                  <w:marLeft w:val="0"/>
                  <w:marRight w:val="0"/>
                  <w:marTop w:val="0"/>
                  <w:marBottom w:val="0"/>
                  <w:divBdr>
                    <w:top w:val="none" w:sz="0" w:space="0" w:color="auto"/>
                    <w:left w:val="none" w:sz="0" w:space="0" w:color="auto"/>
                    <w:bottom w:val="none" w:sz="0" w:space="0" w:color="auto"/>
                    <w:right w:val="none" w:sz="0" w:space="0" w:color="auto"/>
                  </w:divBdr>
                  <w:divsChild>
                    <w:div w:id="1167552945">
                      <w:marLeft w:val="0"/>
                      <w:marRight w:val="0"/>
                      <w:marTop w:val="0"/>
                      <w:marBottom w:val="0"/>
                      <w:divBdr>
                        <w:top w:val="none" w:sz="0" w:space="0" w:color="auto"/>
                        <w:left w:val="none" w:sz="0" w:space="0" w:color="auto"/>
                        <w:bottom w:val="none" w:sz="0" w:space="0" w:color="auto"/>
                        <w:right w:val="none" w:sz="0" w:space="0" w:color="auto"/>
                      </w:divBdr>
                    </w:div>
                  </w:divsChild>
                </w:div>
                <w:div w:id="1390693023">
                  <w:marLeft w:val="0"/>
                  <w:marRight w:val="0"/>
                  <w:marTop w:val="0"/>
                  <w:marBottom w:val="0"/>
                  <w:divBdr>
                    <w:top w:val="none" w:sz="0" w:space="0" w:color="auto"/>
                    <w:left w:val="none" w:sz="0" w:space="0" w:color="auto"/>
                    <w:bottom w:val="none" w:sz="0" w:space="0" w:color="auto"/>
                    <w:right w:val="none" w:sz="0" w:space="0" w:color="auto"/>
                  </w:divBdr>
                  <w:divsChild>
                    <w:div w:id="1725568627">
                      <w:marLeft w:val="0"/>
                      <w:marRight w:val="0"/>
                      <w:marTop w:val="0"/>
                      <w:marBottom w:val="0"/>
                      <w:divBdr>
                        <w:top w:val="none" w:sz="0" w:space="0" w:color="auto"/>
                        <w:left w:val="none" w:sz="0" w:space="0" w:color="auto"/>
                        <w:bottom w:val="none" w:sz="0" w:space="0" w:color="auto"/>
                        <w:right w:val="none" w:sz="0" w:space="0" w:color="auto"/>
                      </w:divBdr>
                    </w:div>
                  </w:divsChild>
                </w:div>
                <w:div w:id="168109589">
                  <w:marLeft w:val="0"/>
                  <w:marRight w:val="0"/>
                  <w:marTop w:val="0"/>
                  <w:marBottom w:val="0"/>
                  <w:divBdr>
                    <w:top w:val="none" w:sz="0" w:space="0" w:color="auto"/>
                    <w:left w:val="none" w:sz="0" w:space="0" w:color="auto"/>
                    <w:bottom w:val="none" w:sz="0" w:space="0" w:color="auto"/>
                    <w:right w:val="none" w:sz="0" w:space="0" w:color="auto"/>
                  </w:divBdr>
                  <w:divsChild>
                    <w:div w:id="115541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324024">
          <w:marLeft w:val="0"/>
          <w:marRight w:val="0"/>
          <w:marTop w:val="0"/>
          <w:marBottom w:val="0"/>
          <w:divBdr>
            <w:top w:val="none" w:sz="0" w:space="0" w:color="auto"/>
            <w:left w:val="none" w:sz="0" w:space="0" w:color="auto"/>
            <w:bottom w:val="none" w:sz="0" w:space="0" w:color="auto"/>
            <w:right w:val="none" w:sz="0" w:space="0" w:color="auto"/>
          </w:divBdr>
          <w:divsChild>
            <w:div w:id="494535148">
              <w:marLeft w:val="0"/>
              <w:marRight w:val="0"/>
              <w:marTop w:val="0"/>
              <w:marBottom w:val="0"/>
              <w:divBdr>
                <w:top w:val="none" w:sz="0" w:space="0" w:color="auto"/>
                <w:left w:val="none" w:sz="0" w:space="0" w:color="auto"/>
                <w:bottom w:val="none" w:sz="0" w:space="0" w:color="auto"/>
                <w:right w:val="none" w:sz="0" w:space="0" w:color="auto"/>
              </w:divBdr>
              <w:divsChild>
                <w:div w:id="1975597341">
                  <w:marLeft w:val="0"/>
                  <w:marRight w:val="0"/>
                  <w:marTop w:val="0"/>
                  <w:marBottom w:val="0"/>
                  <w:divBdr>
                    <w:top w:val="none" w:sz="0" w:space="0" w:color="auto"/>
                    <w:left w:val="none" w:sz="0" w:space="0" w:color="auto"/>
                    <w:bottom w:val="none" w:sz="0" w:space="0" w:color="auto"/>
                    <w:right w:val="none" w:sz="0" w:space="0" w:color="auto"/>
                  </w:divBdr>
                  <w:divsChild>
                    <w:div w:id="1007946904">
                      <w:marLeft w:val="0"/>
                      <w:marRight w:val="0"/>
                      <w:marTop w:val="0"/>
                      <w:marBottom w:val="0"/>
                      <w:divBdr>
                        <w:top w:val="none" w:sz="0" w:space="0" w:color="auto"/>
                        <w:left w:val="none" w:sz="0" w:space="0" w:color="auto"/>
                        <w:bottom w:val="none" w:sz="0" w:space="0" w:color="auto"/>
                        <w:right w:val="none" w:sz="0" w:space="0" w:color="auto"/>
                      </w:divBdr>
                    </w:div>
                    <w:div w:id="519467351">
                      <w:marLeft w:val="0"/>
                      <w:marRight w:val="0"/>
                      <w:marTop w:val="0"/>
                      <w:marBottom w:val="0"/>
                      <w:divBdr>
                        <w:top w:val="none" w:sz="0" w:space="0" w:color="auto"/>
                        <w:left w:val="none" w:sz="0" w:space="0" w:color="auto"/>
                        <w:bottom w:val="none" w:sz="0" w:space="0" w:color="auto"/>
                        <w:right w:val="none" w:sz="0" w:space="0" w:color="auto"/>
                      </w:divBdr>
                    </w:div>
                    <w:div w:id="1308627529">
                      <w:marLeft w:val="0"/>
                      <w:marRight w:val="0"/>
                      <w:marTop w:val="0"/>
                      <w:marBottom w:val="0"/>
                      <w:divBdr>
                        <w:top w:val="none" w:sz="0" w:space="0" w:color="auto"/>
                        <w:left w:val="none" w:sz="0" w:space="0" w:color="auto"/>
                        <w:bottom w:val="none" w:sz="0" w:space="0" w:color="auto"/>
                        <w:right w:val="none" w:sz="0" w:space="0" w:color="auto"/>
                      </w:divBdr>
                    </w:div>
                  </w:divsChild>
                </w:div>
                <w:div w:id="2121221465">
                  <w:marLeft w:val="0"/>
                  <w:marRight w:val="0"/>
                  <w:marTop w:val="0"/>
                  <w:marBottom w:val="0"/>
                  <w:divBdr>
                    <w:top w:val="none" w:sz="0" w:space="0" w:color="auto"/>
                    <w:left w:val="none" w:sz="0" w:space="0" w:color="auto"/>
                    <w:bottom w:val="none" w:sz="0" w:space="0" w:color="auto"/>
                    <w:right w:val="none" w:sz="0" w:space="0" w:color="auto"/>
                  </w:divBdr>
                  <w:divsChild>
                    <w:div w:id="853030131">
                      <w:marLeft w:val="0"/>
                      <w:marRight w:val="0"/>
                      <w:marTop w:val="0"/>
                      <w:marBottom w:val="0"/>
                      <w:divBdr>
                        <w:top w:val="none" w:sz="0" w:space="0" w:color="auto"/>
                        <w:left w:val="none" w:sz="0" w:space="0" w:color="auto"/>
                        <w:bottom w:val="none" w:sz="0" w:space="0" w:color="auto"/>
                        <w:right w:val="none" w:sz="0" w:space="0" w:color="auto"/>
                      </w:divBdr>
                    </w:div>
                    <w:div w:id="1519343667">
                      <w:marLeft w:val="0"/>
                      <w:marRight w:val="0"/>
                      <w:marTop w:val="0"/>
                      <w:marBottom w:val="0"/>
                      <w:divBdr>
                        <w:top w:val="none" w:sz="0" w:space="0" w:color="auto"/>
                        <w:left w:val="none" w:sz="0" w:space="0" w:color="auto"/>
                        <w:bottom w:val="none" w:sz="0" w:space="0" w:color="auto"/>
                        <w:right w:val="none" w:sz="0" w:space="0" w:color="auto"/>
                      </w:divBdr>
                    </w:div>
                    <w:div w:id="1117408397">
                      <w:marLeft w:val="0"/>
                      <w:marRight w:val="0"/>
                      <w:marTop w:val="0"/>
                      <w:marBottom w:val="0"/>
                      <w:divBdr>
                        <w:top w:val="none" w:sz="0" w:space="0" w:color="auto"/>
                        <w:left w:val="none" w:sz="0" w:space="0" w:color="auto"/>
                        <w:bottom w:val="none" w:sz="0" w:space="0" w:color="auto"/>
                        <w:right w:val="none" w:sz="0" w:space="0" w:color="auto"/>
                      </w:divBdr>
                    </w:div>
                    <w:div w:id="1483810648">
                      <w:marLeft w:val="0"/>
                      <w:marRight w:val="0"/>
                      <w:marTop w:val="0"/>
                      <w:marBottom w:val="0"/>
                      <w:divBdr>
                        <w:top w:val="none" w:sz="0" w:space="0" w:color="auto"/>
                        <w:left w:val="none" w:sz="0" w:space="0" w:color="auto"/>
                        <w:bottom w:val="none" w:sz="0" w:space="0" w:color="auto"/>
                        <w:right w:val="none" w:sz="0" w:space="0" w:color="auto"/>
                      </w:divBdr>
                    </w:div>
                  </w:divsChild>
                </w:div>
                <w:div w:id="585116303">
                  <w:marLeft w:val="0"/>
                  <w:marRight w:val="0"/>
                  <w:marTop w:val="0"/>
                  <w:marBottom w:val="0"/>
                  <w:divBdr>
                    <w:top w:val="none" w:sz="0" w:space="0" w:color="auto"/>
                    <w:left w:val="none" w:sz="0" w:space="0" w:color="auto"/>
                    <w:bottom w:val="none" w:sz="0" w:space="0" w:color="auto"/>
                    <w:right w:val="none" w:sz="0" w:space="0" w:color="auto"/>
                  </w:divBdr>
                  <w:divsChild>
                    <w:div w:id="104816511">
                      <w:marLeft w:val="0"/>
                      <w:marRight w:val="0"/>
                      <w:marTop w:val="0"/>
                      <w:marBottom w:val="0"/>
                      <w:divBdr>
                        <w:top w:val="none" w:sz="0" w:space="0" w:color="auto"/>
                        <w:left w:val="none" w:sz="0" w:space="0" w:color="auto"/>
                        <w:bottom w:val="none" w:sz="0" w:space="0" w:color="auto"/>
                        <w:right w:val="none" w:sz="0" w:space="0" w:color="auto"/>
                      </w:divBdr>
                    </w:div>
                  </w:divsChild>
                </w:div>
                <w:div w:id="1319962082">
                  <w:marLeft w:val="0"/>
                  <w:marRight w:val="0"/>
                  <w:marTop w:val="0"/>
                  <w:marBottom w:val="0"/>
                  <w:divBdr>
                    <w:top w:val="none" w:sz="0" w:space="0" w:color="auto"/>
                    <w:left w:val="none" w:sz="0" w:space="0" w:color="auto"/>
                    <w:bottom w:val="none" w:sz="0" w:space="0" w:color="auto"/>
                    <w:right w:val="none" w:sz="0" w:space="0" w:color="auto"/>
                  </w:divBdr>
                  <w:divsChild>
                    <w:div w:id="860121531">
                      <w:marLeft w:val="0"/>
                      <w:marRight w:val="0"/>
                      <w:marTop w:val="0"/>
                      <w:marBottom w:val="0"/>
                      <w:divBdr>
                        <w:top w:val="none" w:sz="0" w:space="0" w:color="auto"/>
                        <w:left w:val="none" w:sz="0" w:space="0" w:color="auto"/>
                        <w:bottom w:val="none" w:sz="0" w:space="0" w:color="auto"/>
                        <w:right w:val="none" w:sz="0" w:space="0" w:color="auto"/>
                      </w:divBdr>
                    </w:div>
                  </w:divsChild>
                </w:div>
                <w:div w:id="656031155">
                  <w:marLeft w:val="0"/>
                  <w:marRight w:val="0"/>
                  <w:marTop w:val="0"/>
                  <w:marBottom w:val="0"/>
                  <w:divBdr>
                    <w:top w:val="none" w:sz="0" w:space="0" w:color="auto"/>
                    <w:left w:val="none" w:sz="0" w:space="0" w:color="auto"/>
                    <w:bottom w:val="none" w:sz="0" w:space="0" w:color="auto"/>
                    <w:right w:val="none" w:sz="0" w:space="0" w:color="auto"/>
                  </w:divBdr>
                  <w:divsChild>
                    <w:div w:id="106668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305588">
          <w:marLeft w:val="0"/>
          <w:marRight w:val="0"/>
          <w:marTop w:val="0"/>
          <w:marBottom w:val="0"/>
          <w:divBdr>
            <w:top w:val="none" w:sz="0" w:space="0" w:color="auto"/>
            <w:left w:val="none" w:sz="0" w:space="0" w:color="auto"/>
            <w:bottom w:val="none" w:sz="0" w:space="0" w:color="auto"/>
            <w:right w:val="none" w:sz="0" w:space="0" w:color="auto"/>
          </w:divBdr>
          <w:divsChild>
            <w:div w:id="1939554967">
              <w:marLeft w:val="0"/>
              <w:marRight w:val="0"/>
              <w:marTop w:val="0"/>
              <w:marBottom w:val="0"/>
              <w:divBdr>
                <w:top w:val="none" w:sz="0" w:space="0" w:color="auto"/>
                <w:left w:val="none" w:sz="0" w:space="0" w:color="auto"/>
                <w:bottom w:val="none" w:sz="0" w:space="0" w:color="auto"/>
                <w:right w:val="none" w:sz="0" w:space="0" w:color="auto"/>
              </w:divBdr>
              <w:divsChild>
                <w:div w:id="1116486029">
                  <w:marLeft w:val="0"/>
                  <w:marRight w:val="0"/>
                  <w:marTop w:val="0"/>
                  <w:marBottom w:val="0"/>
                  <w:divBdr>
                    <w:top w:val="none" w:sz="0" w:space="0" w:color="auto"/>
                    <w:left w:val="none" w:sz="0" w:space="0" w:color="auto"/>
                    <w:bottom w:val="none" w:sz="0" w:space="0" w:color="auto"/>
                    <w:right w:val="none" w:sz="0" w:space="0" w:color="auto"/>
                  </w:divBdr>
                  <w:divsChild>
                    <w:div w:id="2018076937">
                      <w:marLeft w:val="0"/>
                      <w:marRight w:val="0"/>
                      <w:marTop w:val="0"/>
                      <w:marBottom w:val="0"/>
                      <w:divBdr>
                        <w:top w:val="none" w:sz="0" w:space="0" w:color="auto"/>
                        <w:left w:val="none" w:sz="0" w:space="0" w:color="auto"/>
                        <w:bottom w:val="none" w:sz="0" w:space="0" w:color="auto"/>
                        <w:right w:val="none" w:sz="0" w:space="0" w:color="auto"/>
                      </w:divBdr>
                    </w:div>
                    <w:div w:id="414328501">
                      <w:marLeft w:val="0"/>
                      <w:marRight w:val="0"/>
                      <w:marTop w:val="0"/>
                      <w:marBottom w:val="0"/>
                      <w:divBdr>
                        <w:top w:val="none" w:sz="0" w:space="0" w:color="auto"/>
                        <w:left w:val="none" w:sz="0" w:space="0" w:color="auto"/>
                        <w:bottom w:val="none" w:sz="0" w:space="0" w:color="auto"/>
                        <w:right w:val="none" w:sz="0" w:space="0" w:color="auto"/>
                      </w:divBdr>
                    </w:div>
                    <w:div w:id="320014004">
                      <w:marLeft w:val="0"/>
                      <w:marRight w:val="0"/>
                      <w:marTop w:val="0"/>
                      <w:marBottom w:val="0"/>
                      <w:divBdr>
                        <w:top w:val="none" w:sz="0" w:space="0" w:color="auto"/>
                        <w:left w:val="none" w:sz="0" w:space="0" w:color="auto"/>
                        <w:bottom w:val="none" w:sz="0" w:space="0" w:color="auto"/>
                        <w:right w:val="none" w:sz="0" w:space="0" w:color="auto"/>
                      </w:divBdr>
                    </w:div>
                  </w:divsChild>
                </w:div>
                <w:div w:id="780958400">
                  <w:marLeft w:val="0"/>
                  <w:marRight w:val="0"/>
                  <w:marTop w:val="0"/>
                  <w:marBottom w:val="0"/>
                  <w:divBdr>
                    <w:top w:val="none" w:sz="0" w:space="0" w:color="auto"/>
                    <w:left w:val="none" w:sz="0" w:space="0" w:color="auto"/>
                    <w:bottom w:val="none" w:sz="0" w:space="0" w:color="auto"/>
                    <w:right w:val="none" w:sz="0" w:space="0" w:color="auto"/>
                  </w:divBdr>
                  <w:divsChild>
                    <w:div w:id="1828009773">
                      <w:marLeft w:val="0"/>
                      <w:marRight w:val="0"/>
                      <w:marTop w:val="0"/>
                      <w:marBottom w:val="0"/>
                      <w:divBdr>
                        <w:top w:val="none" w:sz="0" w:space="0" w:color="auto"/>
                        <w:left w:val="none" w:sz="0" w:space="0" w:color="auto"/>
                        <w:bottom w:val="none" w:sz="0" w:space="0" w:color="auto"/>
                        <w:right w:val="none" w:sz="0" w:space="0" w:color="auto"/>
                      </w:divBdr>
                    </w:div>
                    <w:div w:id="1086225694">
                      <w:marLeft w:val="0"/>
                      <w:marRight w:val="0"/>
                      <w:marTop w:val="0"/>
                      <w:marBottom w:val="0"/>
                      <w:divBdr>
                        <w:top w:val="none" w:sz="0" w:space="0" w:color="auto"/>
                        <w:left w:val="none" w:sz="0" w:space="0" w:color="auto"/>
                        <w:bottom w:val="none" w:sz="0" w:space="0" w:color="auto"/>
                        <w:right w:val="none" w:sz="0" w:space="0" w:color="auto"/>
                      </w:divBdr>
                    </w:div>
                    <w:div w:id="676731483">
                      <w:marLeft w:val="0"/>
                      <w:marRight w:val="0"/>
                      <w:marTop w:val="0"/>
                      <w:marBottom w:val="0"/>
                      <w:divBdr>
                        <w:top w:val="none" w:sz="0" w:space="0" w:color="auto"/>
                        <w:left w:val="none" w:sz="0" w:space="0" w:color="auto"/>
                        <w:bottom w:val="none" w:sz="0" w:space="0" w:color="auto"/>
                        <w:right w:val="none" w:sz="0" w:space="0" w:color="auto"/>
                      </w:divBdr>
                    </w:div>
                  </w:divsChild>
                </w:div>
                <w:div w:id="1811364051">
                  <w:marLeft w:val="0"/>
                  <w:marRight w:val="0"/>
                  <w:marTop w:val="0"/>
                  <w:marBottom w:val="0"/>
                  <w:divBdr>
                    <w:top w:val="none" w:sz="0" w:space="0" w:color="auto"/>
                    <w:left w:val="none" w:sz="0" w:space="0" w:color="auto"/>
                    <w:bottom w:val="none" w:sz="0" w:space="0" w:color="auto"/>
                    <w:right w:val="none" w:sz="0" w:space="0" w:color="auto"/>
                  </w:divBdr>
                  <w:divsChild>
                    <w:div w:id="1353336262">
                      <w:marLeft w:val="0"/>
                      <w:marRight w:val="0"/>
                      <w:marTop w:val="0"/>
                      <w:marBottom w:val="0"/>
                      <w:divBdr>
                        <w:top w:val="none" w:sz="0" w:space="0" w:color="auto"/>
                        <w:left w:val="none" w:sz="0" w:space="0" w:color="auto"/>
                        <w:bottom w:val="none" w:sz="0" w:space="0" w:color="auto"/>
                        <w:right w:val="none" w:sz="0" w:space="0" w:color="auto"/>
                      </w:divBdr>
                    </w:div>
                  </w:divsChild>
                </w:div>
                <w:div w:id="583223308">
                  <w:marLeft w:val="0"/>
                  <w:marRight w:val="0"/>
                  <w:marTop w:val="0"/>
                  <w:marBottom w:val="0"/>
                  <w:divBdr>
                    <w:top w:val="none" w:sz="0" w:space="0" w:color="auto"/>
                    <w:left w:val="none" w:sz="0" w:space="0" w:color="auto"/>
                    <w:bottom w:val="none" w:sz="0" w:space="0" w:color="auto"/>
                    <w:right w:val="none" w:sz="0" w:space="0" w:color="auto"/>
                  </w:divBdr>
                  <w:divsChild>
                    <w:div w:id="225844037">
                      <w:marLeft w:val="0"/>
                      <w:marRight w:val="0"/>
                      <w:marTop w:val="0"/>
                      <w:marBottom w:val="0"/>
                      <w:divBdr>
                        <w:top w:val="none" w:sz="0" w:space="0" w:color="auto"/>
                        <w:left w:val="none" w:sz="0" w:space="0" w:color="auto"/>
                        <w:bottom w:val="none" w:sz="0" w:space="0" w:color="auto"/>
                        <w:right w:val="none" w:sz="0" w:space="0" w:color="auto"/>
                      </w:divBdr>
                    </w:div>
                    <w:div w:id="898245445">
                      <w:marLeft w:val="0"/>
                      <w:marRight w:val="0"/>
                      <w:marTop w:val="0"/>
                      <w:marBottom w:val="0"/>
                      <w:divBdr>
                        <w:top w:val="none" w:sz="0" w:space="0" w:color="auto"/>
                        <w:left w:val="none" w:sz="0" w:space="0" w:color="auto"/>
                        <w:bottom w:val="none" w:sz="0" w:space="0" w:color="auto"/>
                        <w:right w:val="none" w:sz="0" w:space="0" w:color="auto"/>
                      </w:divBdr>
                    </w:div>
                  </w:divsChild>
                </w:div>
                <w:div w:id="1124957735">
                  <w:marLeft w:val="0"/>
                  <w:marRight w:val="0"/>
                  <w:marTop w:val="0"/>
                  <w:marBottom w:val="0"/>
                  <w:divBdr>
                    <w:top w:val="none" w:sz="0" w:space="0" w:color="auto"/>
                    <w:left w:val="none" w:sz="0" w:space="0" w:color="auto"/>
                    <w:bottom w:val="none" w:sz="0" w:space="0" w:color="auto"/>
                    <w:right w:val="none" w:sz="0" w:space="0" w:color="auto"/>
                  </w:divBdr>
                  <w:divsChild>
                    <w:div w:id="181627950">
                      <w:marLeft w:val="0"/>
                      <w:marRight w:val="0"/>
                      <w:marTop w:val="0"/>
                      <w:marBottom w:val="0"/>
                      <w:divBdr>
                        <w:top w:val="none" w:sz="0" w:space="0" w:color="auto"/>
                        <w:left w:val="none" w:sz="0" w:space="0" w:color="auto"/>
                        <w:bottom w:val="none" w:sz="0" w:space="0" w:color="auto"/>
                        <w:right w:val="none" w:sz="0" w:space="0" w:color="auto"/>
                      </w:divBdr>
                    </w:div>
                  </w:divsChild>
                </w:div>
                <w:div w:id="1934123661">
                  <w:marLeft w:val="0"/>
                  <w:marRight w:val="0"/>
                  <w:marTop w:val="0"/>
                  <w:marBottom w:val="0"/>
                  <w:divBdr>
                    <w:top w:val="none" w:sz="0" w:space="0" w:color="auto"/>
                    <w:left w:val="none" w:sz="0" w:space="0" w:color="auto"/>
                    <w:bottom w:val="none" w:sz="0" w:space="0" w:color="auto"/>
                    <w:right w:val="none" w:sz="0" w:space="0" w:color="auto"/>
                  </w:divBdr>
                  <w:divsChild>
                    <w:div w:id="129074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203514">
          <w:marLeft w:val="0"/>
          <w:marRight w:val="0"/>
          <w:marTop w:val="0"/>
          <w:marBottom w:val="0"/>
          <w:divBdr>
            <w:top w:val="none" w:sz="0" w:space="0" w:color="auto"/>
            <w:left w:val="none" w:sz="0" w:space="0" w:color="auto"/>
            <w:bottom w:val="none" w:sz="0" w:space="0" w:color="auto"/>
            <w:right w:val="none" w:sz="0" w:space="0" w:color="auto"/>
          </w:divBdr>
          <w:divsChild>
            <w:div w:id="1035279368">
              <w:marLeft w:val="0"/>
              <w:marRight w:val="0"/>
              <w:marTop w:val="0"/>
              <w:marBottom w:val="0"/>
              <w:divBdr>
                <w:top w:val="none" w:sz="0" w:space="0" w:color="auto"/>
                <w:left w:val="none" w:sz="0" w:space="0" w:color="auto"/>
                <w:bottom w:val="none" w:sz="0" w:space="0" w:color="auto"/>
                <w:right w:val="none" w:sz="0" w:space="0" w:color="auto"/>
              </w:divBdr>
              <w:divsChild>
                <w:div w:id="664209960">
                  <w:marLeft w:val="0"/>
                  <w:marRight w:val="0"/>
                  <w:marTop w:val="0"/>
                  <w:marBottom w:val="0"/>
                  <w:divBdr>
                    <w:top w:val="none" w:sz="0" w:space="0" w:color="auto"/>
                    <w:left w:val="none" w:sz="0" w:space="0" w:color="auto"/>
                    <w:bottom w:val="none" w:sz="0" w:space="0" w:color="auto"/>
                    <w:right w:val="none" w:sz="0" w:space="0" w:color="auto"/>
                  </w:divBdr>
                  <w:divsChild>
                    <w:div w:id="34818258">
                      <w:marLeft w:val="0"/>
                      <w:marRight w:val="0"/>
                      <w:marTop w:val="0"/>
                      <w:marBottom w:val="0"/>
                      <w:divBdr>
                        <w:top w:val="none" w:sz="0" w:space="0" w:color="auto"/>
                        <w:left w:val="none" w:sz="0" w:space="0" w:color="auto"/>
                        <w:bottom w:val="none" w:sz="0" w:space="0" w:color="auto"/>
                        <w:right w:val="none" w:sz="0" w:space="0" w:color="auto"/>
                      </w:divBdr>
                    </w:div>
                    <w:div w:id="880673627">
                      <w:marLeft w:val="0"/>
                      <w:marRight w:val="0"/>
                      <w:marTop w:val="0"/>
                      <w:marBottom w:val="0"/>
                      <w:divBdr>
                        <w:top w:val="none" w:sz="0" w:space="0" w:color="auto"/>
                        <w:left w:val="none" w:sz="0" w:space="0" w:color="auto"/>
                        <w:bottom w:val="none" w:sz="0" w:space="0" w:color="auto"/>
                        <w:right w:val="none" w:sz="0" w:space="0" w:color="auto"/>
                      </w:divBdr>
                    </w:div>
                    <w:div w:id="989596921">
                      <w:marLeft w:val="0"/>
                      <w:marRight w:val="0"/>
                      <w:marTop w:val="0"/>
                      <w:marBottom w:val="0"/>
                      <w:divBdr>
                        <w:top w:val="none" w:sz="0" w:space="0" w:color="auto"/>
                        <w:left w:val="none" w:sz="0" w:space="0" w:color="auto"/>
                        <w:bottom w:val="none" w:sz="0" w:space="0" w:color="auto"/>
                        <w:right w:val="none" w:sz="0" w:space="0" w:color="auto"/>
                      </w:divBdr>
                    </w:div>
                  </w:divsChild>
                </w:div>
                <w:div w:id="896551064">
                  <w:marLeft w:val="0"/>
                  <w:marRight w:val="0"/>
                  <w:marTop w:val="0"/>
                  <w:marBottom w:val="0"/>
                  <w:divBdr>
                    <w:top w:val="none" w:sz="0" w:space="0" w:color="auto"/>
                    <w:left w:val="none" w:sz="0" w:space="0" w:color="auto"/>
                    <w:bottom w:val="none" w:sz="0" w:space="0" w:color="auto"/>
                    <w:right w:val="none" w:sz="0" w:space="0" w:color="auto"/>
                  </w:divBdr>
                  <w:divsChild>
                    <w:div w:id="523175484">
                      <w:marLeft w:val="0"/>
                      <w:marRight w:val="0"/>
                      <w:marTop w:val="0"/>
                      <w:marBottom w:val="0"/>
                      <w:divBdr>
                        <w:top w:val="none" w:sz="0" w:space="0" w:color="auto"/>
                        <w:left w:val="none" w:sz="0" w:space="0" w:color="auto"/>
                        <w:bottom w:val="none" w:sz="0" w:space="0" w:color="auto"/>
                        <w:right w:val="none" w:sz="0" w:space="0" w:color="auto"/>
                      </w:divBdr>
                    </w:div>
                    <w:div w:id="650718224">
                      <w:marLeft w:val="0"/>
                      <w:marRight w:val="0"/>
                      <w:marTop w:val="0"/>
                      <w:marBottom w:val="0"/>
                      <w:divBdr>
                        <w:top w:val="none" w:sz="0" w:space="0" w:color="auto"/>
                        <w:left w:val="none" w:sz="0" w:space="0" w:color="auto"/>
                        <w:bottom w:val="none" w:sz="0" w:space="0" w:color="auto"/>
                        <w:right w:val="none" w:sz="0" w:space="0" w:color="auto"/>
                      </w:divBdr>
                    </w:div>
                    <w:div w:id="1829713598">
                      <w:marLeft w:val="0"/>
                      <w:marRight w:val="0"/>
                      <w:marTop w:val="0"/>
                      <w:marBottom w:val="0"/>
                      <w:divBdr>
                        <w:top w:val="none" w:sz="0" w:space="0" w:color="auto"/>
                        <w:left w:val="none" w:sz="0" w:space="0" w:color="auto"/>
                        <w:bottom w:val="none" w:sz="0" w:space="0" w:color="auto"/>
                        <w:right w:val="none" w:sz="0" w:space="0" w:color="auto"/>
                      </w:divBdr>
                    </w:div>
                    <w:div w:id="1058630872">
                      <w:marLeft w:val="0"/>
                      <w:marRight w:val="0"/>
                      <w:marTop w:val="0"/>
                      <w:marBottom w:val="0"/>
                      <w:divBdr>
                        <w:top w:val="none" w:sz="0" w:space="0" w:color="auto"/>
                        <w:left w:val="none" w:sz="0" w:space="0" w:color="auto"/>
                        <w:bottom w:val="none" w:sz="0" w:space="0" w:color="auto"/>
                        <w:right w:val="none" w:sz="0" w:space="0" w:color="auto"/>
                      </w:divBdr>
                    </w:div>
                  </w:divsChild>
                </w:div>
                <w:div w:id="1119685003">
                  <w:marLeft w:val="0"/>
                  <w:marRight w:val="0"/>
                  <w:marTop w:val="0"/>
                  <w:marBottom w:val="0"/>
                  <w:divBdr>
                    <w:top w:val="none" w:sz="0" w:space="0" w:color="auto"/>
                    <w:left w:val="none" w:sz="0" w:space="0" w:color="auto"/>
                    <w:bottom w:val="none" w:sz="0" w:space="0" w:color="auto"/>
                    <w:right w:val="none" w:sz="0" w:space="0" w:color="auto"/>
                  </w:divBdr>
                  <w:divsChild>
                    <w:div w:id="169612291">
                      <w:marLeft w:val="0"/>
                      <w:marRight w:val="0"/>
                      <w:marTop w:val="0"/>
                      <w:marBottom w:val="0"/>
                      <w:divBdr>
                        <w:top w:val="none" w:sz="0" w:space="0" w:color="auto"/>
                        <w:left w:val="none" w:sz="0" w:space="0" w:color="auto"/>
                        <w:bottom w:val="none" w:sz="0" w:space="0" w:color="auto"/>
                        <w:right w:val="none" w:sz="0" w:space="0" w:color="auto"/>
                      </w:divBdr>
                    </w:div>
                  </w:divsChild>
                </w:div>
                <w:div w:id="2039547046">
                  <w:marLeft w:val="0"/>
                  <w:marRight w:val="0"/>
                  <w:marTop w:val="0"/>
                  <w:marBottom w:val="0"/>
                  <w:divBdr>
                    <w:top w:val="none" w:sz="0" w:space="0" w:color="auto"/>
                    <w:left w:val="none" w:sz="0" w:space="0" w:color="auto"/>
                    <w:bottom w:val="none" w:sz="0" w:space="0" w:color="auto"/>
                    <w:right w:val="none" w:sz="0" w:space="0" w:color="auto"/>
                  </w:divBdr>
                  <w:divsChild>
                    <w:div w:id="440955398">
                      <w:marLeft w:val="0"/>
                      <w:marRight w:val="0"/>
                      <w:marTop w:val="0"/>
                      <w:marBottom w:val="0"/>
                      <w:divBdr>
                        <w:top w:val="none" w:sz="0" w:space="0" w:color="auto"/>
                        <w:left w:val="none" w:sz="0" w:space="0" w:color="auto"/>
                        <w:bottom w:val="none" w:sz="0" w:space="0" w:color="auto"/>
                        <w:right w:val="none" w:sz="0" w:space="0" w:color="auto"/>
                      </w:divBdr>
                    </w:div>
                  </w:divsChild>
                </w:div>
                <w:div w:id="1888300262">
                  <w:marLeft w:val="0"/>
                  <w:marRight w:val="0"/>
                  <w:marTop w:val="0"/>
                  <w:marBottom w:val="0"/>
                  <w:divBdr>
                    <w:top w:val="none" w:sz="0" w:space="0" w:color="auto"/>
                    <w:left w:val="none" w:sz="0" w:space="0" w:color="auto"/>
                    <w:bottom w:val="none" w:sz="0" w:space="0" w:color="auto"/>
                    <w:right w:val="none" w:sz="0" w:space="0" w:color="auto"/>
                  </w:divBdr>
                  <w:divsChild>
                    <w:div w:id="1694259653">
                      <w:marLeft w:val="0"/>
                      <w:marRight w:val="0"/>
                      <w:marTop w:val="0"/>
                      <w:marBottom w:val="0"/>
                      <w:divBdr>
                        <w:top w:val="none" w:sz="0" w:space="0" w:color="auto"/>
                        <w:left w:val="none" w:sz="0" w:space="0" w:color="auto"/>
                        <w:bottom w:val="none" w:sz="0" w:space="0" w:color="auto"/>
                        <w:right w:val="none" w:sz="0" w:space="0" w:color="auto"/>
                      </w:divBdr>
                    </w:div>
                  </w:divsChild>
                </w:div>
                <w:div w:id="1258370507">
                  <w:marLeft w:val="0"/>
                  <w:marRight w:val="0"/>
                  <w:marTop w:val="0"/>
                  <w:marBottom w:val="0"/>
                  <w:divBdr>
                    <w:top w:val="none" w:sz="0" w:space="0" w:color="auto"/>
                    <w:left w:val="none" w:sz="0" w:space="0" w:color="auto"/>
                    <w:bottom w:val="none" w:sz="0" w:space="0" w:color="auto"/>
                    <w:right w:val="none" w:sz="0" w:space="0" w:color="auto"/>
                  </w:divBdr>
                  <w:divsChild>
                    <w:div w:id="211655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943321">
          <w:marLeft w:val="0"/>
          <w:marRight w:val="0"/>
          <w:marTop w:val="0"/>
          <w:marBottom w:val="0"/>
          <w:divBdr>
            <w:top w:val="none" w:sz="0" w:space="0" w:color="auto"/>
            <w:left w:val="none" w:sz="0" w:space="0" w:color="auto"/>
            <w:bottom w:val="none" w:sz="0" w:space="0" w:color="auto"/>
            <w:right w:val="none" w:sz="0" w:space="0" w:color="auto"/>
          </w:divBdr>
          <w:divsChild>
            <w:div w:id="424300903">
              <w:marLeft w:val="0"/>
              <w:marRight w:val="0"/>
              <w:marTop w:val="0"/>
              <w:marBottom w:val="0"/>
              <w:divBdr>
                <w:top w:val="none" w:sz="0" w:space="0" w:color="auto"/>
                <w:left w:val="none" w:sz="0" w:space="0" w:color="auto"/>
                <w:bottom w:val="none" w:sz="0" w:space="0" w:color="auto"/>
                <w:right w:val="none" w:sz="0" w:space="0" w:color="auto"/>
              </w:divBdr>
              <w:divsChild>
                <w:div w:id="1373774174">
                  <w:marLeft w:val="0"/>
                  <w:marRight w:val="0"/>
                  <w:marTop w:val="0"/>
                  <w:marBottom w:val="0"/>
                  <w:divBdr>
                    <w:top w:val="none" w:sz="0" w:space="0" w:color="auto"/>
                    <w:left w:val="none" w:sz="0" w:space="0" w:color="auto"/>
                    <w:bottom w:val="none" w:sz="0" w:space="0" w:color="auto"/>
                    <w:right w:val="none" w:sz="0" w:space="0" w:color="auto"/>
                  </w:divBdr>
                  <w:divsChild>
                    <w:div w:id="990869495">
                      <w:marLeft w:val="0"/>
                      <w:marRight w:val="0"/>
                      <w:marTop w:val="0"/>
                      <w:marBottom w:val="0"/>
                      <w:divBdr>
                        <w:top w:val="none" w:sz="0" w:space="0" w:color="auto"/>
                        <w:left w:val="none" w:sz="0" w:space="0" w:color="auto"/>
                        <w:bottom w:val="none" w:sz="0" w:space="0" w:color="auto"/>
                        <w:right w:val="none" w:sz="0" w:space="0" w:color="auto"/>
                      </w:divBdr>
                    </w:div>
                    <w:div w:id="1523471917">
                      <w:marLeft w:val="0"/>
                      <w:marRight w:val="0"/>
                      <w:marTop w:val="0"/>
                      <w:marBottom w:val="0"/>
                      <w:divBdr>
                        <w:top w:val="none" w:sz="0" w:space="0" w:color="auto"/>
                        <w:left w:val="none" w:sz="0" w:space="0" w:color="auto"/>
                        <w:bottom w:val="none" w:sz="0" w:space="0" w:color="auto"/>
                        <w:right w:val="none" w:sz="0" w:space="0" w:color="auto"/>
                      </w:divBdr>
                    </w:div>
                    <w:div w:id="633557500">
                      <w:marLeft w:val="0"/>
                      <w:marRight w:val="0"/>
                      <w:marTop w:val="0"/>
                      <w:marBottom w:val="0"/>
                      <w:divBdr>
                        <w:top w:val="none" w:sz="0" w:space="0" w:color="auto"/>
                        <w:left w:val="none" w:sz="0" w:space="0" w:color="auto"/>
                        <w:bottom w:val="none" w:sz="0" w:space="0" w:color="auto"/>
                        <w:right w:val="none" w:sz="0" w:space="0" w:color="auto"/>
                      </w:divBdr>
                    </w:div>
                  </w:divsChild>
                </w:div>
                <w:div w:id="32967678">
                  <w:marLeft w:val="0"/>
                  <w:marRight w:val="0"/>
                  <w:marTop w:val="0"/>
                  <w:marBottom w:val="0"/>
                  <w:divBdr>
                    <w:top w:val="none" w:sz="0" w:space="0" w:color="auto"/>
                    <w:left w:val="none" w:sz="0" w:space="0" w:color="auto"/>
                    <w:bottom w:val="none" w:sz="0" w:space="0" w:color="auto"/>
                    <w:right w:val="none" w:sz="0" w:space="0" w:color="auto"/>
                  </w:divBdr>
                  <w:divsChild>
                    <w:div w:id="901991158">
                      <w:marLeft w:val="0"/>
                      <w:marRight w:val="0"/>
                      <w:marTop w:val="0"/>
                      <w:marBottom w:val="0"/>
                      <w:divBdr>
                        <w:top w:val="none" w:sz="0" w:space="0" w:color="auto"/>
                        <w:left w:val="none" w:sz="0" w:space="0" w:color="auto"/>
                        <w:bottom w:val="none" w:sz="0" w:space="0" w:color="auto"/>
                        <w:right w:val="none" w:sz="0" w:space="0" w:color="auto"/>
                      </w:divBdr>
                    </w:div>
                    <w:div w:id="1374230979">
                      <w:marLeft w:val="0"/>
                      <w:marRight w:val="0"/>
                      <w:marTop w:val="0"/>
                      <w:marBottom w:val="0"/>
                      <w:divBdr>
                        <w:top w:val="none" w:sz="0" w:space="0" w:color="auto"/>
                        <w:left w:val="none" w:sz="0" w:space="0" w:color="auto"/>
                        <w:bottom w:val="none" w:sz="0" w:space="0" w:color="auto"/>
                        <w:right w:val="none" w:sz="0" w:space="0" w:color="auto"/>
                      </w:divBdr>
                    </w:div>
                    <w:div w:id="1726292353">
                      <w:marLeft w:val="0"/>
                      <w:marRight w:val="0"/>
                      <w:marTop w:val="0"/>
                      <w:marBottom w:val="0"/>
                      <w:divBdr>
                        <w:top w:val="none" w:sz="0" w:space="0" w:color="auto"/>
                        <w:left w:val="none" w:sz="0" w:space="0" w:color="auto"/>
                        <w:bottom w:val="none" w:sz="0" w:space="0" w:color="auto"/>
                        <w:right w:val="none" w:sz="0" w:space="0" w:color="auto"/>
                      </w:divBdr>
                    </w:div>
                    <w:div w:id="1476530838">
                      <w:marLeft w:val="0"/>
                      <w:marRight w:val="0"/>
                      <w:marTop w:val="0"/>
                      <w:marBottom w:val="0"/>
                      <w:divBdr>
                        <w:top w:val="none" w:sz="0" w:space="0" w:color="auto"/>
                        <w:left w:val="none" w:sz="0" w:space="0" w:color="auto"/>
                        <w:bottom w:val="none" w:sz="0" w:space="0" w:color="auto"/>
                        <w:right w:val="none" w:sz="0" w:space="0" w:color="auto"/>
                      </w:divBdr>
                    </w:div>
                  </w:divsChild>
                </w:div>
                <w:div w:id="1451243721">
                  <w:marLeft w:val="0"/>
                  <w:marRight w:val="0"/>
                  <w:marTop w:val="0"/>
                  <w:marBottom w:val="0"/>
                  <w:divBdr>
                    <w:top w:val="none" w:sz="0" w:space="0" w:color="auto"/>
                    <w:left w:val="none" w:sz="0" w:space="0" w:color="auto"/>
                    <w:bottom w:val="none" w:sz="0" w:space="0" w:color="auto"/>
                    <w:right w:val="none" w:sz="0" w:space="0" w:color="auto"/>
                  </w:divBdr>
                  <w:divsChild>
                    <w:div w:id="224294178">
                      <w:marLeft w:val="0"/>
                      <w:marRight w:val="0"/>
                      <w:marTop w:val="0"/>
                      <w:marBottom w:val="0"/>
                      <w:divBdr>
                        <w:top w:val="none" w:sz="0" w:space="0" w:color="auto"/>
                        <w:left w:val="none" w:sz="0" w:space="0" w:color="auto"/>
                        <w:bottom w:val="none" w:sz="0" w:space="0" w:color="auto"/>
                        <w:right w:val="none" w:sz="0" w:space="0" w:color="auto"/>
                      </w:divBdr>
                    </w:div>
                  </w:divsChild>
                </w:div>
                <w:div w:id="372534189">
                  <w:marLeft w:val="0"/>
                  <w:marRight w:val="0"/>
                  <w:marTop w:val="0"/>
                  <w:marBottom w:val="0"/>
                  <w:divBdr>
                    <w:top w:val="none" w:sz="0" w:space="0" w:color="auto"/>
                    <w:left w:val="none" w:sz="0" w:space="0" w:color="auto"/>
                    <w:bottom w:val="none" w:sz="0" w:space="0" w:color="auto"/>
                    <w:right w:val="none" w:sz="0" w:space="0" w:color="auto"/>
                  </w:divBdr>
                  <w:divsChild>
                    <w:div w:id="221018862">
                      <w:marLeft w:val="0"/>
                      <w:marRight w:val="0"/>
                      <w:marTop w:val="0"/>
                      <w:marBottom w:val="0"/>
                      <w:divBdr>
                        <w:top w:val="none" w:sz="0" w:space="0" w:color="auto"/>
                        <w:left w:val="none" w:sz="0" w:space="0" w:color="auto"/>
                        <w:bottom w:val="none" w:sz="0" w:space="0" w:color="auto"/>
                        <w:right w:val="none" w:sz="0" w:space="0" w:color="auto"/>
                      </w:divBdr>
                    </w:div>
                  </w:divsChild>
                </w:div>
                <w:div w:id="485248817">
                  <w:marLeft w:val="0"/>
                  <w:marRight w:val="0"/>
                  <w:marTop w:val="0"/>
                  <w:marBottom w:val="0"/>
                  <w:divBdr>
                    <w:top w:val="none" w:sz="0" w:space="0" w:color="auto"/>
                    <w:left w:val="none" w:sz="0" w:space="0" w:color="auto"/>
                    <w:bottom w:val="none" w:sz="0" w:space="0" w:color="auto"/>
                    <w:right w:val="none" w:sz="0" w:space="0" w:color="auto"/>
                  </w:divBdr>
                  <w:divsChild>
                    <w:div w:id="1628731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977839">
          <w:marLeft w:val="0"/>
          <w:marRight w:val="0"/>
          <w:marTop w:val="0"/>
          <w:marBottom w:val="0"/>
          <w:divBdr>
            <w:top w:val="none" w:sz="0" w:space="0" w:color="auto"/>
            <w:left w:val="none" w:sz="0" w:space="0" w:color="auto"/>
            <w:bottom w:val="none" w:sz="0" w:space="0" w:color="auto"/>
            <w:right w:val="none" w:sz="0" w:space="0" w:color="auto"/>
          </w:divBdr>
          <w:divsChild>
            <w:div w:id="2108308580">
              <w:marLeft w:val="0"/>
              <w:marRight w:val="0"/>
              <w:marTop w:val="0"/>
              <w:marBottom w:val="0"/>
              <w:divBdr>
                <w:top w:val="none" w:sz="0" w:space="0" w:color="auto"/>
                <w:left w:val="none" w:sz="0" w:space="0" w:color="auto"/>
                <w:bottom w:val="none" w:sz="0" w:space="0" w:color="auto"/>
                <w:right w:val="none" w:sz="0" w:space="0" w:color="auto"/>
              </w:divBdr>
              <w:divsChild>
                <w:div w:id="1522625013">
                  <w:marLeft w:val="0"/>
                  <w:marRight w:val="0"/>
                  <w:marTop w:val="0"/>
                  <w:marBottom w:val="0"/>
                  <w:divBdr>
                    <w:top w:val="none" w:sz="0" w:space="0" w:color="auto"/>
                    <w:left w:val="none" w:sz="0" w:space="0" w:color="auto"/>
                    <w:bottom w:val="none" w:sz="0" w:space="0" w:color="auto"/>
                    <w:right w:val="none" w:sz="0" w:space="0" w:color="auto"/>
                  </w:divBdr>
                  <w:divsChild>
                    <w:div w:id="1551570750">
                      <w:marLeft w:val="0"/>
                      <w:marRight w:val="0"/>
                      <w:marTop w:val="0"/>
                      <w:marBottom w:val="0"/>
                      <w:divBdr>
                        <w:top w:val="none" w:sz="0" w:space="0" w:color="auto"/>
                        <w:left w:val="none" w:sz="0" w:space="0" w:color="auto"/>
                        <w:bottom w:val="none" w:sz="0" w:space="0" w:color="auto"/>
                        <w:right w:val="none" w:sz="0" w:space="0" w:color="auto"/>
                      </w:divBdr>
                    </w:div>
                    <w:div w:id="1114208803">
                      <w:marLeft w:val="0"/>
                      <w:marRight w:val="0"/>
                      <w:marTop w:val="0"/>
                      <w:marBottom w:val="0"/>
                      <w:divBdr>
                        <w:top w:val="none" w:sz="0" w:space="0" w:color="auto"/>
                        <w:left w:val="none" w:sz="0" w:space="0" w:color="auto"/>
                        <w:bottom w:val="none" w:sz="0" w:space="0" w:color="auto"/>
                        <w:right w:val="none" w:sz="0" w:space="0" w:color="auto"/>
                      </w:divBdr>
                    </w:div>
                    <w:div w:id="1251040251">
                      <w:marLeft w:val="0"/>
                      <w:marRight w:val="0"/>
                      <w:marTop w:val="0"/>
                      <w:marBottom w:val="0"/>
                      <w:divBdr>
                        <w:top w:val="none" w:sz="0" w:space="0" w:color="auto"/>
                        <w:left w:val="none" w:sz="0" w:space="0" w:color="auto"/>
                        <w:bottom w:val="none" w:sz="0" w:space="0" w:color="auto"/>
                        <w:right w:val="none" w:sz="0" w:space="0" w:color="auto"/>
                      </w:divBdr>
                    </w:div>
                  </w:divsChild>
                </w:div>
                <w:div w:id="1103766330">
                  <w:marLeft w:val="0"/>
                  <w:marRight w:val="0"/>
                  <w:marTop w:val="0"/>
                  <w:marBottom w:val="0"/>
                  <w:divBdr>
                    <w:top w:val="none" w:sz="0" w:space="0" w:color="auto"/>
                    <w:left w:val="none" w:sz="0" w:space="0" w:color="auto"/>
                    <w:bottom w:val="none" w:sz="0" w:space="0" w:color="auto"/>
                    <w:right w:val="none" w:sz="0" w:space="0" w:color="auto"/>
                  </w:divBdr>
                  <w:divsChild>
                    <w:div w:id="328749016">
                      <w:marLeft w:val="0"/>
                      <w:marRight w:val="0"/>
                      <w:marTop w:val="0"/>
                      <w:marBottom w:val="0"/>
                      <w:divBdr>
                        <w:top w:val="none" w:sz="0" w:space="0" w:color="auto"/>
                        <w:left w:val="none" w:sz="0" w:space="0" w:color="auto"/>
                        <w:bottom w:val="none" w:sz="0" w:space="0" w:color="auto"/>
                        <w:right w:val="none" w:sz="0" w:space="0" w:color="auto"/>
                      </w:divBdr>
                    </w:div>
                    <w:div w:id="792134820">
                      <w:marLeft w:val="0"/>
                      <w:marRight w:val="0"/>
                      <w:marTop w:val="0"/>
                      <w:marBottom w:val="0"/>
                      <w:divBdr>
                        <w:top w:val="none" w:sz="0" w:space="0" w:color="auto"/>
                        <w:left w:val="none" w:sz="0" w:space="0" w:color="auto"/>
                        <w:bottom w:val="none" w:sz="0" w:space="0" w:color="auto"/>
                        <w:right w:val="none" w:sz="0" w:space="0" w:color="auto"/>
                      </w:divBdr>
                    </w:div>
                    <w:div w:id="62224264">
                      <w:marLeft w:val="0"/>
                      <w:marRight w:val="0"/>
                      <w:marTop w:val="0"/>
                      <w:marBottom w:val="0"/>
                      <w:divBdr>
                        <w:top w:val="none" w:sz="0" w:space="0" w:color="auto"/>
                        <w:left w:val="none" w:sz="0" w:space="0" w:color="auto"/>
                        <w:bottom w:val="none" w:sz="0" w:space="0" w:color="auto"/>
                        <w:right w:val="none" w:sz="0" w:space="0" w:color="auto"/>
                      </w:divBdr>
                    </w:div>
                  </w:divsChild>
                </w:div>
                <w:div w:id="1630210491">
                  <w:marLeft w:val="0"/>
                  <w:marRight w:val="0"/>
                  <w:marTop w:val="0"/>
                  <w:marBottom w:val="0"/>
                  <w:divBdr>
                    <w:top w:val="none" w:sz="0" w:space="0" w:color="auto"/>
                    <w:left w:val="none" w:sz="0" w:space="0" w:color="auto"/>
                    <w:bottom w:val="none" w:sz="0" w:space="0" w:color="auto"/>
                    <w:right w:val="none" w:sz="0" w:space="0" w:color="auto"/>
                  </w:divBdr>
                  <w:divsChild>
                    <w:div w:id="2058577392">
                      <w:marLeft w:val="0"/>
                      <w:marRight w:val="0"/>
                      <w:marTop w:val="0"/>
                      <w:marBottom w:val="0"/>
                      <w:divBdr>
                        <w:top w:val="none" w:sz="0" w:space="0" w:color="auto"/>
                        <w:left w:val="none" w:sz="0" w:space="0" w:color="auto"/>
                        <w:bottom w:val="none" w:sz="0" w:space="0" w:color="auto"/>
                        <w:right w:val="none" w:sz="0" w:space="0" w:color="auto"/>
                      </w:divBdr>
                    </w:div>
                  </w:divsChild>
                </w:div>
                <w:div w:id="382603788">
                  <w:marLeft w:val="0"/>
                  <w:marRight w:val="0"/>
                  <w:marTop w:val="0"/>
                  <w:marBottom w:val="0"/>
                  <w:divBdr>
                    <w:top w:val="none" w:sz="0" w:space="0" w:color="auto"/>
                    <w:left w:val="none" w:sz="0" w:space="0" w:color="auto"/>
                    <w:bottom w:val="none" w:sz="0" w:space="0" w:color="auto"/>
                    <w:right w:val="none" w:sz="0" w:space="0" w:color="auto"/>
                  </w:divBdr>
                  <w:divsChild>
                    <w:div w:id="1327899410">
                      <w:marLeft w:val="0"/>
                      <w:marRight w:val="0"/>
                      <w:marTop w:val="0"/>
                      <w:marBottom w:val="0"/>
                      <w:divBdr>
                        <w:top w:val="none" w:sz="0" w:space="0" w:color="auto"/>
                        <w:left w:val="none" w:sz="0" w:space="0" w:color="auto"/>
                        <w:bottom w:val="none" w:sz="0" w:space="0" w:color="auto"/>
                        <w:right w:val="none" w:sz="0" w:space="0" w:color="auto"/>
                      </w:divBdr>
                    </w:div>
                    <w:div w:id="203837730">
                      <w:marLeft w:val="0"/>
                      <w:marRight w:val="0"/>
                      <w:marTop w:val="0"/>
                      <w:marBottom w:val="0"/>
                      <w:divBdr>
                        <w:top w:val="none" w:sz="0" w:space="0" w:color="auto"/>
                        <w:left w:val="none" w:sz="0" w:space="0" w:color="auto"/>
                        <w:bottom w:val="none" w:sz="0" w:space="0" w:color="auto"/>
                        <w:right w:val="none" w:sz="0" w:space="0" w:color="auto"/>
                      </w:divBdr>
                    </w:div>
                  </w:divsChild>
                </w:div>
                <w:div w:id="1212420445">
                  <w:marLeft w:val="0"/>
                  <w:marRight w:val="0"/>
                  <w:marTop w:val="0"/>
                  <w:marBottom w:val="0"/>
                  <w:divBdr>
                    <w:top w:val="none" w:sz="0" w:space="0" w:color="auto"/>
                    <w:left w:val="none" w:sz="0" w:space="0" w:color="auto"/>
                    <w:bottom w:val="none" w:sz="0" w:space="0" w:color="auto"/>
                    <w:right w:val="none" w:sz="0" w:space="0" w:color="auto"/>
                  </w:divBdr>
                  <w:divsChild>
                    <w:div w:id="1713726616">
                      <w:marLeft w:val="0"/>
                      <w:marRight w:val="0"/>
                      <w:marTop w:val="0"/>
                      <w:marBottom w:val="0"/>
                      <w:divBdr>
                        <w:top w:val="none" w:sz="0" w:space="0" w:color="auto"/>
                        <w:left w:val="none" w:sz="0" w:space="0" w:color="auto"/>
                        <w:bottom w:val="none" w:sz="0" w:space="0" w:color="auto"/>
                        <w:right w:val="none" w:sz="0" w:space="0" w:color="auto"/>
                      </w:divBdr>
                    </w:div>
                  </w:divsChild>
                </w:div>
                <w:div w:id="565452121">
                  <w:marLeft w:val="0"/>
                  <w:marRight w:val="0"/>
                  <w:marTop w:val="0"/>
                  <w:marBottom w:val="0"/>
                  <w:divBdr>
                    <w:top w:val="none" w:sz="0" w:space="0" w:color="auto"/>
                    <w:left w:val="none" w:sz="0" w:space="0" w:color="auto"/>
                    <w:bottom w:val="none" w:sz="0" w:space="0" w:color="auto"/>
                    <w:right w:val="none" w:sz="0" w:space="0" w:color="auto"/>
                  </w:divBdr>
                  <w:divsChild>
                    <w:div w:id="69241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647920">
          <w:marLeft w:val="0"/>
          <w:marRight w:val="0"/>
          <w:marTop w:val="0"/>
          <w:marBottom w:val="0"/>
          <w:divBdr>
            <w:top w:val="none" w:sz="0" w:space="0" w:color="auto"/>
            <w:left w:val="none" w:sz="0" w:space="0" w:color="auto"/>
            <w:bottom w:val="none" w:sz="0" w:space="0" w:color="auto"/>
            <w:right w:val="none" w:sz="0" w:space="0" w:color="auto"/>
          </w:divBdr>
          <w:divsChild>
            <w:div w:id="356587254">
              <w:marLeft w:val="0"/>
              <w:marRight w:val="0"/>
              <w:marTop w:val="0"/>
              <w:marBottom w:val="0"/>
              <w:divBdr>
                <w:top w:val="none" w:sz="0" w:space="0" w:color="auto"/>
                <w:left w:val="none" w:sz="0" w:space="0" w:color="auto"/>
                <w:bottom w:val="none" w:sz="0" w:space="0" w:color="auto"/>
                <w:right w:val="none" w:sz="0" w:space="0" w:color="auto"/>
              </w:divBdr>
              <w:divsChild>
                <w:div w:id="1067537239">
                  <w:marLeft w:val="0"/>
                  <w:marRight w:val="0"/>
                  <w:marTop w:val="0"/>
                  <w:marBottom w:val="0"/>
                  <w:divBdr>
                    <w:top w:val="none" w:sz="0" w:space="0" w:color="auto"/>
                    <w:left w:val="none" w:sz="0" w:space="0" w:color="auto"/>
                    <w:bottom w:val="none" w:sz="0" w:space="0" w:color="auto"/>
                    <w:right w:val="none" w:sz="0" w:space="0" w:color="auto"/>
                  </w:divBdr>
                  <w:divsChild>
                    <w:div w:id="2143845767">
                      <w:marLeft w:val="0"/>
                      <w:marRight w:val="0"/>
                      <w:marTop w:val="0"/>
                      <w:marBottom w:val="0"/>
                      <w:divBdr>
                        <w:top w:val="none" w:sz="0" w:space="0" w:color="auto"/>
                        <w:left w:val="none" w:sz="0" w:space="0" w:color="auto"/>
                        <w:bottom w:val="none" w:sz="0" w:space="0" w:color="auto"/>
                        <w:right w:val="none" w:sz="0" w:space="0" w:color="auto"/>
                      </w:divBdr>
                    </w:div>
                    <w:div w:id="1660038143">
                      <w:marLeft w:val="0"/>
                      <w:marRight w:val="0"/>
                      <w:marTop w:val="0"/>
                      <w:marBottom w:val="0"/>
                      <w:divBdr>
                        <w:top w:val="none" w:sz="0" w:space="0" w:color="auto"/>
                        <w:left w:val="none" w:sz="0" w:space="0" w:color="auto"/>
                        <w:bottom w:val="none" w:sz="0" w:space="0" w:color="auto"/>
                        <w:right w:val="none" w:sz="0" w:space="0" w:color="auto"/>
                      </w:divBdr>
                    </w:div>
                    <w:div w:id="1653867322">
                      <w:marLeft w:val="0"/>
                      <w:marRight w:val="0"/>
                      <w:marTop w:val="0"/>
                      <w:marBottom w:val="0"/>
                      <w:divBdr>
                        <w:top w:val="none" w:sz="0" w:space="0" w:color="auto"/>
                        <w:left w:val="none" w:sz="0" w:space="0" w:color="auto"/>
                        <w:bottom w:val="none" w:sz="0" w:space="0" w:color="auto"/>
                        <w:right w:val="none" w:sz="0" w:space="0" w:color="auto"/>
                      </w:divBdr>
                    </w:div>
                  </w:divsChild>
                </w:div>
                <w:div w:id="1933392665">
                  <w:marLeft w:val="0"/>
                  <w:marRight w:val="0"/>
                  <w:marTop w:val="0"/>
                  <w:marBottom w:val="0"/>
                  <w:divBdr>
                    <w:top w:val="none" w:sz="0" w:space="0" w:color="auto"/>
                    <w:left w:val="none" w:sz="0" w:space="0" w:color="auto"/>
                    <w:bottom w:val="none" w:sz="0" w:space="0" w:color="auto"/>
                    <w:right w:val="none" w:sz="0" w:space="0" w:color="auto"/>
                  </w:divBdr>
                  <w:divsChild>
                    <w:div w:id="1272974975">
                      <w:marLeft w:val="0"/>
                      <w:marRight w:val="0"/>
                      <w:marTop w:val="0"/>
                      <w:marBottom w:val="0"/>
                      <w:divBdr>
                        <w:top w:val="none" w:sz="0" w:space="0" w:color="auto"/>
                        <w:left w:val="none" w:sz="0" w:space="0" w:color="auto"/>
                        <w:bottom w:val="none" w:sz="0" w:space="0" w:color="auto"/>
                        <w:right w:val="none" w:sz="0" w:space="0" w:color="auto"/>
                      </w:divBdr>
                    </w:div>
                    <w:div w:id="399134409">
                      <w:marLeft w:val="0"/>
                      <w:marRight w:val="0"/>
                      <w:marTop w:val="0"/>
                      <w:marBottom w:val="0"/>
                      <w:divBdr>
                        <w:top w:val="none" w:sz="0" w:space="0" w:color="auto"/>
                        <w:left w:val="none" w:sz="0" w:space="0" w:color="auto"/>
                        <w:bottom w:val="none" w:sz="0" w:space="0" w:color="auto"/>
                        <w:right w:val="none" w:sz="0" w:space="0" w:color="auto"/>
                      </w:divBdr>
                    </w:div>
                    <w:div w:id="592779795">
                      <w:marLeft w:val="0"/>
                      <w:marRight w:val="0"/>
                      <w:marTop w:val="0"/>
                      <w:marBottom w:val="0"/>
                      <w:divBdr>
                        <w:top w:val="none" w:sz="0" w:space="0" w:color="auto"/>
                        <w:left w:val="none" w:sz="0" w:space="0" w:color="auto"/>
                        <w:bottom w:val="none" w:sz="0" w:space="0" w:color="auto"/>
                        <w:right w:val="none" w:sz="0" w:space="0" w:color="auto"/>
                      </w:divBdr>
                    </w:div>
                    <w:div w:id="1374887274">
                      <w:marLeft w:val="0"/>
                      <w:marRight w:val="0"/>
                      <w:marTop w:val="0"/>
                      <w:marBottom w:val="0"/>
                      <w:divBdr>
                        <w:top w:val="none" w:sz="0" w:space="0" w:color="auto"/>
                        <w:left w:val="none" w:sz="0" w:space="0" w:color="auto"/>
                        <w:bottom w:val="none" w:sz="0" w:space="0" w:color="auto"/>
                        <w:right w:val="none" w:sz="0" w:space="0" w:color="auto"/>
                      </w:divBdr>
                    </w:div>
                  </w:divsChild>
                </w:div>
                <w:div w:id="592595336">
                  <w:marLeft w:val="0"/>
                  <w:marRight w:val="0"/>
                  <w:marTop w:val="0"/>
                  <w:marBottom w:val="0"/>
                  <w:divBdr>
                    <w:top w:val="none" w:sz="0" w:space="0" w:color="auto"/>
                    <w:left w:val="none" w:sz="0" w:space="0" w:color="auto"/>
                    <w:bottom w:val="none" w:sz="0" w:space="0" w:color="auto"/>
                    <w:right w:val="none" w:sz="0" w:space="0" w:color="auto"/>
                  </w:divBdr>
                  <w:divsChild>
                    <w:div w:id="1070080800">
                      <w:marLeft w:val="0"/>
                      <w:marRight w:val="0"/>
                      <w:marTop w:val="0"/>
                      <w:marBottom w:val="0"/>
                      <w:divBdr>
                        <w:top w:val="none" w:sz="0" w:space="0" w:color="auto"/>
                        <w:left w:val="none" w:sz="0" w:space="0" w:color="auto"/>
                        <w:bottom w:val="none" w:sz="0" w:space="0" w:color="auto"/>
                        <w:right w:val="none" w:sz="0" w:space="0" w:color="auto"/>
                      </w:divBdr>
                    </w:div>
                  </w:divsChild>
                </w:div>
                <w:div w:id="1988631454">
                  <w:marLeft w:val="0"/>
                  <w:marRight w:val="0"/>
                  <w:marTop w:val="0"/>
                  <w:marBottom w:val="0"/>
                  <w:divBdr>
                    <w:top w:val="none" w:sz="0" w:space="0" w:color="auto"/>
                    <w:left w:val="none" w:sz="0" w:space="0" w:color="auto"/>
                    <w:bottom w:val="none" w:sz="0" w:space="0" w:color="auto"/>
                    <w:right w:val="none" w:sz="0" w:space="0" w:color="auto"/>
                  </w:divBdr>
                  <w:divsChild>
                    <w:div w:id="2007122388">
                      <w:marLeft w:val="0"/>
                      <w:marRight w:val="0"/>
                      <w:marTop w:val="0"/>
                      <w:marBottom w:val="0"/>
                      <w:divBdr>
                        <w:top w:val="none" w:sz="0" w:space="0" w:color="auto"/>
                        <w:left w:val="none" w:sz="0" w:space="0" w:color="auto"/>
                        <w:bottom w:val="none" w:sz="0" w:space="0" w:color="auto"/>
                        <w:right w:val="none" w:sz="0" w:space="0" w:color="auto"/>
                      </w:divBdr>
                    </w:div>
                  </w:divsChild>
                </w:div>
                <w:div w:id="548147188">
                  <w:marLeft w:val="0"/>
                  <w:marRight w:val="0"/>
                  <w:marTop w:val="0"/>
                  <w:marBottom w:val="0"/>
                  <w:divBdr>
                    <w:top w:val="none" w:sz="0" w:space="0" w:color="auto"/>
                    <w:left w:val="none" w:sz="0" w:space="0" w:color="auto"/>
                    <w:bottom w:val="none" w:sz="0" w:space="0" w:color="auto"/>
                    <w:right w:val="none" w:sz="0" w:space="0" w:color="auto"/>
                  </w:divBdr>
                  <w:divsChild>
                    <w:div w:id="24630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632360">
          <w:marLeft w:val="0"/>
          <w:marRight w:val="0"/>
          <w:marTop w:val="0"/>
          <w:marBottom w:val="0"/>
          <w:divBdr>
            <w:top w:val="none" w:sz="0" w:space="0" w:color="auto"/>
            <w:left w:val="none" w:sz="0" w:space="0" w:color="auto"/>
            <w:bottom w:val="none" w:sz="0" w:space="0" w:color="auto"/>
            <w:right w:val="none" w:sz="0" w:space="0" w:color="auto"/>
          </w:divBdr>
          <w:divsChild>
            <w:div w:id="1009217239">
              <w:marLeft w:val="0"/>
              <w:marRight w:val="0"/>
              <w:marTop w:val="0"/>
              <w:marBottom w:val="0"/>
              <w:divBdr>
                <w:top w:val="none" w:sz="0" w:space="0" w:color="auto"/>
                <w:left w:val="none" w:sz="0" w:space="0" w:color="auto"/>
                <w:bottom w:val="none" w:sz="0" w:space="0" w:color="auto"/>
                <w:right w:val="none" w:sz="0" w:space="0" w:color="auto"/>
              </w:divBdr>
              <w:divsChild>
                <w:div w:id="1096831303">
                  <w:marLeft w:val="0"/>
                  <w:marRight w:val="0"/>
                  <w:marTop w:val="0"/>
                  <w:marBottom w:val="0"/>
                  <w:divBdr>
                    <w:top w:val="none" w:sz="0" w:space="0" w:color="auto"/>
                    <w:left w:val="none" w:sz="0" w:space="0" w:color="auto"/>
                    <w:bottom w:val="none" w:sz="0" w:space="0" w:color="auto"/>
                    <w:right w:val="none" w:sz="0" w:space="0" w:color="auto"/>
                  </w:divBdr>
                  <w:divsChild>
                    <w:div w:id="1391466458">
                      <w:marLeft w:val="0"/>
                      <w:marRight w:val="0"/>
                      <w:marTop w:val="0"/>
                      <w:marBottom w:val="0"/>
                      <w:divBdr>
                        <w:top w:val="none" w:sz="0" w:space="0" w:color="auto"/>
                        <w:left w:val="none" w:sz="0" w:space="0" w:color="auto"/>
                        <w:bottom w:val="none" w:sz="0" w:space="0" w:color="auto"/>
                        <w:right w:val="none" w:sz="0" w:space="0" w:color="auto"/>
                      </w:divBdr>
                    </w:div>
                    <w:div w:id="665666199">
                      <w:marLeft w:val="0"/>
                      <w:marRight w:val="0"/>
                      <w:marTop w:val="0"/>
                      <w:marBottom w:val="0"/>
                      <w:divBdr>
                        <w:top w:val="none" w:sz="0" w:space="0" w:color="auto"/>
                        <w:left w:val="none" w:sz="0" w:space="0" w:color="auto"/>
                        <w:bottom w:val="none" w:sz="0" w:space="0" w:color="auto"/>
                        <w:right w:val="none" w:sz="0" w:space="0" w:color="auto"/>
                      </w:divBdr>
                    </w:div>
                    <w:div w:id="932468130">
                      <w:marLeft w:val="0"/>
                      <w:marRight w:val="0"/>
                      <w:marTop w:val="0"/>
                      <w:marBottom w:val="0"/>
                      <w:divBdr>
                        <w:top w:val="none" w:sz="0" w:space="0" w:color="auto"/>
                        <w:left w:val="none" w:sz="0" w:space="0" w:color="auto"/>
                        <w:bottom w:val="none" w:sz="0" w:space="0" w:color="auto"/>
                        <w:right w:val="none" w:sz="0" w:space="0" w:color="auto"/>
                      </w:divBdr>
                    </w:div>
                  </w:divsChild>
                </w:div>
                <w:div w:id="1337801044">
                  <w:marLeft w:val="0"/>
                  <w:marRight w:val="0"/>
                  <w:marTop w:val="0"/>
                  <w:marBottom w:val="0"/>
                  <w:divBdr>
                    <w:top w:val="none" w:sz="0" w:space="0" w:color="auto"/>
                    <w:left w:val="none" w:sz="0" w:space="0" w:color="auto"/>
                    <w:bottom w:val="none" w:sz="0" w:space="0" w:color="auto"/>
                    <w:right w:val="none" w:sz="0" w:space="0" w:color="auto"/>
                  </w:divBdr>
                  <w:divsChild>
                    <w:div w:id="514686824">
                      <w:marLeft w:val="0"/>
                      <w:marRight w:val="0"/>
                      <w:marTop w:val="0"/>
                      <w:marBottom w:val="0"/>
                      <w:divBdr>
                        <w:top w:val="none" w:sz="0" w:space="0" w:color="auto"/>
                        <w:left w:val="none" w:sz="0" w:space="0" w:color="auto"/>
                        <w:bottom w:val="none" w:sz="0" w:space="0" w:color="auto"/>
                        <w:right w:val="none" w:sz="0" w:space="0" w:color="auto"/>
                      </w:divBdr>
                    </w:div>
                    <w:div w:id="1747725412">
                      <w:marLeft w:val="0"/>
                      <w:marRight w:val="0"/>
                      <w:marTop w:val="0"/>
                      <w:marBottom w:val="0"/>
                      <w:divBdr>
                        <w:top w:val="none" w:sz="0" w:space="0" w:color="auto"/>
                        <w:left w:val="none" w:sz="0" w:space="0" w:color="auto"/>
                        <w:bottom w:val="none" w:sz="0" w:space="0" w:color="auto"/>
                        <w:right w:val="none" w:sz="0" w:space="0" w:color="auto"/>
                      </w:divBdr>
                    </w:div>
                    <w:div w:id="492575745">
                      <w:marLeft w:val="0"/>
                      <w:marRight w:val="0"/>
                      <w:marTop w:val="0"/>
                      <w:marBottom w:val="0"/>
                      <w:divBdr>
                        <w:top w:val="none" w:sz="0" w:space="0" w:color="auto"/>
                        <w:left w:val="none" w:sz="0" w:space="0" w:color="auto"/>
                        <w:bottom w:val="none" w:sz="0" w:space="0" w:color="auto"/>
                        <w:right w:val="none" w:sz="0" w:space="0" w:color="auto"/>
                      </w:divBdr>
                    </w:div>
                  </w:divsChild>
                </w:div>
                <w:div w:id="2023782154">
                  <w:marLeft w:val="0"/>
                  <w:marRight w:val="0"/>
                  <w:marTop w:val="0"/>
                  <w:marBottom w:val="0"/>
                  <w:divBdr>
                    <w:top w:val="none" w:sz="0" w:space="0" w:color="auto"/>
                    <w:left w:val="none" w:sz="0" w:space="0" w:color="auto"/>
                    <w:bottom w:val="none" w:sz="0" w:space="0" w:color="auto"/>
                    <w:right w:val="none" w:sz="0" w:space="0" w:color="auto"/>
                  </w:divBdr>
                  <w:divsChild>
                    <w:div w:id="1892380072">
                      <w:marLeft w:val="0"/>
                      <w:marRight w:val="0"/>
                      <w:marTop w:val="0"/>
                      <w:marBottom w:val="0"/>
                      <w:divBdr>
                        <w:top w:val="none" w:sz="0" w:space="0" w:color="auto"/>
                        <w:left w:val="none" w:sz="0" w:space="0" w:color="auto"/>
                        <w:bottom w:val="none" w:sz="0" w:space="0" w:color="auto"/>
                        <w:right w:val="none" w:sz="0" w:space="0" w:color="auto"/>
                      </w:divBdr>
                    </w:div>
                  </w:divsChild>
                </w:div>
                <w:div w:id="568855505">
                  <w:marLeft w:val="0"/>
                  <w:marRight w:val="0"/>
                  <w:marTop w:val="0"/>
                  <w:marBottom w:val="0"/>
                  <w:divBdr>
                    <w:top w:val="none" w:sz="0" w:space="0" w:color="auto"/>
                    <w:left w:val="none" w:sz="0" w:space="0" w:color="auto"/>
                    <w:bottom w:val="none" w:sz="0" w:space="0" w:color="auto"/>
                    <w:right w:val="none" w:sz="0" w:space="0" w:color="auto"/>
                  </w:divBdr>
                  <w:divsChild>
                    <w:div w:id="1737509095">
                      <w:marLeft w:val="0"/>
                      <w:marRight w:val="0"/>
                      <w:marTop w:val="0"/>
                      <w:marBottom w:val="0"/>
                      <w:divBdr>
                        <w:top w:val="none" w:sz="0" w:space="0" w:color="auto"/>
                        <w:left w:val="none" w:sz="0" w:space="0" w:color="auto"/>
                        <w:bottom w:val="none" w:sz="0" w:space="0" w:color="auto"/>
                        <w:right w:val="none" w:sz="0" w:space="0" w:color="auto"/>
                      </w:divBdr>
                    </w:div>
                    <w:div w:id="1876967429">
                      <w:marLeft w:val="0"/>
                      <w:marRight w:val="0"/>
                      <w:marTop w:val="0"/>
                      <w:marBottom w:val="0"/>
                      <w:divBdr>
                        <w:top w:val="none" w:sz="0" w:space="0" w:color="auto"/>
                        <w:left w:val="none" w:sz="0" w:space="0" w:color="auto"/>
                        <w:bottom w:val="none" w:sz="0" w:space="0" w:color="auto"/>
                        <w:right w:val="none" w:sz="0" w:space="0" w:color="auto"/>
                      </w:divBdr>
                    </w:div>
                  </w:divsChild>
                </w:div>
                <w:div w:id="1546218414">
                  <w:marLeft w:val="0"/>
                  <w:marRight w:val="0"/>
                  <w:marTop w:val="0"/>
                  <w:marBottom w:val="0"/>
                  <w:divBdr>
                    <w:top w:val="none" w:sz="0" w:space="0" w:color="auto"/>
                    <w:left w:val="none" w:sz="0" w:space="0" w:color="auto"/>
                    <w:bottom w:val="none" w:sz="0" w:space="0" w:color="auto"/>
                    <w:right w:val="none" w:sz="0" w:space="0" w:color="auto"/>
                  </w:divBdr>
                  <w:divsChild>
                    <w:div w:id="1639646294">
                      <w:marLeft w:val="0"/>
                      <w:marRight w:val="0"/>
                      <w:marTop w:val="0"/>
                      <w:marBottom w:val="0"/>
                      <w:divBdr>
                        <w:top w:val="none" w:sz="0" w:space="0" w:color="auto"/>
                        <w:left w:val="none" w:sz="0" w:space="0" w:color="auto"/>
                        <w:bottom w:val="none" w:sz="0" w:space="0" w:color="auto"/>
                        <w:right w:val="none" w:sz="0" w:space="0" w:color="auto"/>
                      </w:divBdr>
                    </w:div>
                  </w:divsChild>
                </w:div>
                <w:div w:id="1286422070">
                  <w:marLeft w:val="0"/>
                  <w:marRight w:val="0"/>
                  <w:marTop w:val="0"/>
                  <w:marBottom w:val="0"/>
                  <w:divBdr>
                    <w:top w:val="none" w:sz="0" w:space="0" w:color="auto"/>
                    <w:left w:val="none" w:sz="0" w:space="0" w:color="auto"/>
                    <w:bottom w:val="none" w:sz="0" w:space="0" w:color="auto"/>
                    <w:right w:val="none" w:sz="0" w:space="0" w:color="auto"/>
                  </w:divBdr>
                  <w:divsChild>
                    <w:div w:id="37362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26502">
          <w:marLeft w:val="0"/>
          <w:marRight w:val="0"/>
          <w:marTop w:val="0"/>
          <w:marBottom w:val="0"/>
          <w:divBdr>
            <w:top w:val="none" w:sz="0" w:space="0" w:color="auto"/>
            <w:left w:val="none" w:sz="0" w:space="0" w:color="auto"/>
            <w:bottom w:val="none" w:sz="0" w:space="0" w:color="auto"/>
            <w:right w:val="none" w:sz="0" w:space="0" w:color="auto"/>
          </w:divBdr>
          <w:divsChild>
            <w:div w:id="138424878">
              <w:marLeft w:val="0"/>
              <w:marRight w:val="0"/>
              <w:marTop w:val="0"/>
              <w:marBottom w:val="0"/>
              <w:divBdr>
                <w:top w:val="none" w:sz="0" w:space="0" w:color="auto"/>
                <w:left w:val="none" w:sz="0" w:space="0" w:color="auto"/>
                <w:bottom w:val="none" w:sz="0" w:space="0" w:color="auto"/>
                <w:right w:val="none" w:sz="0" w:space="0" w:color="auto"/>
              </w:divBdr>
              <w:divsChild>
                <w:div w:id="1302537780">
                  <w:marLeft w:val="0"/>
                  <w:marRight w:val="0"/>
                  <w:marTop w:val="0"/>
                  <w:marBottom w:val="0"/>
                  <w:divBdr>
                    <w:top w:val="none" w:sz="0" w:space="0" w:color="auto"/>
                    <w:left w:val="none" w:sz="0" w:space="0" w:color="auto"/>
                    <w:bottom w:val="none" w:sz="0" w:space="0" w:color="auto"/>
                    <w:right w:val="none" w:sz="0" w:space="0" w:color="auto"/>
                  </w:divBdr>
                  <w:divsChild>
                    <w:div w:id="1316449021">
                      <w:marLeft w:val="0"/>
                      <w:marRight w:val="0"/>
                      <w:marTop w:val="0"/>
                      <w:marBottom w:val="0"/>
                      <w:divBdr>
                        <w:top w:val="none" w:sz="0" w:space="0" w:color="auto"/>
                        <w:left w:val="none" w:sz="0" w:space="0" w:color="auto"/>
                        <w:bottom w:val="none" w:sz="0" w:space="0" w:color="auto"/>
                        <w:right w:val="none" w:sz="0" w:space="0" w:color="auto"/>
                      </w:divBdr>
                    </w:div>
                    <w:div w:id="580793178">
                      <w:marLeft w:val="0"/>
                      <w:marRight w:val="0"/>
                      <w:marTop w:val="0"/>
                      <w:marBottom w:val="0"/>
                      <w:divBdr>
                        <w:top w:val="none" w:sz="0" w:space="0" w:color="auto"/>
                        <w:left w:val="none" w:sz="0" w:space="0" w:color="auto"/>
                        <w:bottom w:val="none" w:sz="0" w:space="0" w:color="auto"/>
                        <w:right w:val="none" w:sz="0" w:space="0" w:color="auto"/>
                      </w:divBdr>
                    </w:div>
                    <w:div w:id="310256855">
                      <w:marLeft w:val="0"/>
                      <w:marRight w:val="0"/>
                      <w:marTop w:val="0"/>
                      <w:marBottom w:val="0"/>
                      <w:divBdr>
                        <w:top w:val="none" w:sz="0" w:space="0" w:color="auto"/>
                        <w:left w:val="none" w:sz="0" w:space="0" w:color="auto"/>
                        <w:bottom w:val="none" w:sz="0" w:space="0" w:color="auto"/>
                        <w:right w:val="none" w:sz="0" w:space="0" w:color="auto"/>
                      </w:divBdr>
                    </w:div>
                  </w:divsChild>
                </w:div>
                <w:div w:id="1672223879">
                  <w:marLeft w:val="0"/>
                  <w:marRight w:val="0"/>
                  <w:marTop w:val="0"/>
                  <w:marBottom w:val="0"/>
                  <w:divBdr>
                    <w:top w:val="none" w:sz="0" w:space="0" w:color="auto"/>
                    <w:left w:val="none" w:sz="0" w:space="0" w:color="auto"/>
                    <w:bottom w:val="none" w:sz="0" w:space="0" w:color="auto"/>
                    <w:right w:val="none" w:sz="0" w:space="0" w:color="auto"/>
                  </w:divBdr>
                  <w:divsChild>
                    <w:div w:id="1034498281">
                      <w:marLeft w:val="0"/>
                      <w:marRight w:val="0"/>
                      <w:marTop w:val="0"/>
                      <w:marBottom w:val="0"/>
                      <w:divBdr>
                        <w:top w:val="none" w:sz="0" w:space="0" w:color="auto"/>
                        <w:left w:val="none" w:sz="0" w:space="0" w:color="auto"/>
                        <w:bottom w:val="none" w:sz="0" w:space="0" w:color="auto"/>
                        <w:right w:val="none" w:sz="0" w:space="0" w:color="auto"/>
                      </w:divBdr>
                    </w:div>
                    <w:div w:id="30347909">
                      <w:marLeft w:val="0"/>
                      <w:marRight w:val="0"/>
                      <w:marTop w:val="0"/>
                      <w:marBottom w:val="0"/>
                      <w:divBdr>
                        <w:top w:val="none" w:sz="0" w:space="0" w:color="auto"/>
                        <w:left w:val="none" w:sz="0" w:space="0" w:color="auto"/>
                        <w:bottom w:val="none" w:sz="0" w:space="0" w:color="auto"/>
                        <w:right w:val="none" w:sz="0" w:space="0" w:color="auto"/>
                      </w:divBdr>
                    </w:div>
                    <w:div w:id="1970017476">
                      <w:marLeft w:val="0"/>
                      <w:marRight w:val="0"/>
                      <w:marTop w:val="0"/>
                      <w:marBottom w:val="0"/>
                      <w:divBdr>
                        <w:top w:val="none" w:sz="0" w:space="0" w:color="auto"/>
                        <w:left w:val="none" w:sz="0" w:space="0" w:color="auto"/>
                        <w:bottom w:val="none" w:sz="0" w:space="0" w:color="auto"/>
                        <w:right w:val="none" w:sz="0" w:space="0" w:color="auto"/>
                      </w:divBdr>
                    </w:div>
                    <w:div w:id="723874199">
                      <w:marLeft w:val="0"/>
                      <w:marRight w:val="0"/>
                      <w:marTop w:val="0"/>
                      <w:marBottom w:val="0"/>
                      <w:divBdr>
                        <w:top w:val="none" w:sz="0" w:space="0" w:color="auto"/>
                        <w:left w:val="none" w:sz="0" w:space="0" w:color="auto"/>
                        <w:bottom w:val="none" w:sz="0" w:space="0" w:color="auto"/>
                        <w:right w:val="none" w:sz="0" w:space="0" w:color="auto"/>
                      </w:divBdr>
                    </w:div>
                  </w:divsChild>
                </w:div>
                <w:div w:id="211889996">
                  <w:marLeft w:val="0"/>
                  <w:marRight w:val="0"/>
                  <w:marTop w:val="0"/>
                  <w:marBottom w:val="0"/>
                  <w:divBdr>
                    <w:top w:val="none" w:sz="0" w:space="0" w:color="auto"/>
                    <w:left w:val="none" w:sz="0" w:space="0" w:color="auto"/>
                    <w:bottom w:val="none" w:sz="0" w:space="0" w:color="auto"/>
                    <w:right w:val="none" w:sz="0" w:space="0" w:color="auto"/>
                  </w:divBdr>
                  <w:divsChild>
                    <w:div w:id="1721973170">
                      <w:marLeft w:val="0"/>
                      <w:marRight w:val="0"/>
                      <w:marTop w:val="0"/>
                      <w:marBottom w:val="0"/>
                      <w:divBdr>
                        <w:top w:val="none" w:sz="0" w:space="0" w:color="auto"/>
                        <w:left w:val="none" w:sz="0" w:space="0" w:color="auto"/>
                        <w:bottom w:val="none" w:sz="0" w:space="0" w:color="auto"/>
                        <w:right w:val="none" w:sz="0" w:space="0" w:color="auto"/>
                      </w:divBdr>
                    </w:div>
                  </w:divsChild>
                </w:div>
                <w:div w:id="1778019284">
                  <w:marLeft w:val="0"/>
                  <w:marRight w:val="0"/>
                  <w:marTop w:val="0"/>
                  <w:marBottom w:val="0"/>
                  <w:divBdr>
                    <w:top w:val="none" w:sz="0" w:space="0" w:color="auto"/>
                    <w:left w:val="none" w:sz="0" w:space="0" w:color="auto"/>
                    <w:bottom w:val="none" w:sz="0" w:space="0" w:color="auto"/>
                    <w:right w:val="none" w:sz="0" w:space="0" w:color="auto"/>
                  </w:divBdr>
                  <w:divsChild>
                    <w:div w:id="273171807">
                      <w:marLeft w:val="0"/>
                      <w:marRight w:val="0"/>
                      <w:marTop w:val="0"/>
                      <w:marBottom w:val="0"/>
                      <w:divBdr>
                        <w:top w:val="none" w:sz="0" w:space="0" w:color="auto"/>
                        <w:left w:val="none" w:sz="0" w:space="0" w:color="auto"/>
                        <w:bottom w:val="none" w:sz="0" w:space="0" w:color="auto"/>
                        <w:right w:val="none" w:sz="0" w:space="0" w:color="auto"/>
                      </w:divBdr>
                    </w:div>
                  </w:divsChild>
                </w:div>
                <w:div w:id="542333688">
                  <w:marLeft w:val="0"/>
                  <w:marRight w:val="0"/>
                  <w:marTop w:val="0"/>
                  <w:marBottom w:val="0"/>
                  <w:divBdr>
                    <w:top w:val="none" w:sz="0" w:space="0" w:color="auto"/>
                    <w:left w:val="none" w:sz="0" w:space="0" w:color="auto"/>
                    <w:bottom w:val="none" w:sz="0" w:space="0" w:color="auto"/>
                    <w:right w:val="none" w:sz="0" w:space="0" w:color="auto"/>
                  </w:divBdr>
                  <w:divsChild>
                    <w:div w:id="108699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101476">
          <w:marLeft w:val="0"/>
          <w:marRight w:val="0"/>
          <w:marTop w:val="0"/>
          <w:marBottom w:val="0"/>
          <w:divBdr>
            <w:top w:val="none" w:sz="0" w:space="0" w:color="auto"/>
            <w:left w:val="none" w:sz="0" w:space="0" w:color="auto"/>
            <w:bottom w:val="none" w:sz="0" w:space="0" w:color="auto"/>
            <w:right w:val="none" w:sz="0" w:space="0" w:color="auto"/>
          </w:divBdr>
          <w:divsChild>
            <w:div w:id="1467694857">
              <w:marLeft w:val="0"/>
              <w:marRight w:val="0"/>
              <w:marTop w:val="0"/>
              <w:marBottom w:val="0"/>
              <w:divBdr>
                <w:top w:val="none" w:sz="0" w:space="0" w:color="auto"/>
                <w:left w:val="none" w:sz="0" w:space="0" w:color="auto"/>
                <w:bottom w:val="none" w:sz="0" w:space="0" w:color="auto"/>
                <w:right w:val="none" w:sz="0" w:space="0" w:color="auto"/>
              </w:divBdr>
              <w:divsChild>
                <w:div w:id="391126959">
                  <w:marLeft w:val="0"/>
                  <w:marRight w:val="0"/>
                  <w:marTop w:val="0"/>
                  <w:marBottom w:val="0"/>
                  <w:divBdr>
                    <w:top w:val="none" w:sz="0" w:space="0" w:color="auto"/>
                    <w:left w:val="none" w:sz="0" w:space="0" w:color="auto"/>
                    <w:bottom w:val="none" w:sz="0" w:space="0" w:color="auto"/>
                    <w:right w:val="none" w:sz="0" w:space="0" w:color="auto"/>
                  </w:divBdr>
                  <w:divsChild>
                    <w:div w:id="1016227043">
                      <w:marLeft w:val="0"/>
                      <w:marRight w:val="0"/>
                      <w:marTop w:val="0"/>
                      <w:marBottom w:val="0"/>
                      <w:divBdr>
                        <w:top w:val="none" w:sz="0" w:space="0" w:color="auto"/>
                        <w:left w:val="none" w:sz="0" w:space="0" w:color="auto"/>
                        <w:bottom w:val="none" w:sz="0" w:space="0" w:color="auto"/>
                        <w:right w:val="none" w:sz="0" w:space="0" w:color="auto"/>
                      </w:divBdr>
                    </w:div>
                    <w:div w:id="116990254">
                      <w:marLeft w:val="0"/>
                      <w:marRight w:val="0"/>
                      <w:marTop w:val="0"/>
                      <w:marBottom w:val="0"/>
                      <w:divBdr>
                        <w:top w:val="none" w:sz="0" w:space="0" w:color="auto"/>
                        <w:left w:val="none" w:sz="0" w:space="0" w:color="auto"/>
                        <w:bottom w:val="none" w:sz="0" w:space="0" w:color="auto"/>
                        <w:right w:val="none" w:sz="0" w:space="0" w:color="auto"/>
                      </w:divBdr>
                    </w:div>
                    <w:div w:id="80837054">
                      <w:marLeft w:val="0"/>
                      <w:marRight w:val="0"/>
                      <w:marTop w:val="0"/>
                      <w:marBottom w:val="0"/>
                      <w:divBdr>
                        <w:top w:val="none" w:sz="0" w:space="0" w:color="auto"/>
                        <w:left w:val="none" w:sz="0" w:space="0" w:color="auto"/>
                        <w:bottom w:val="none" w:sz="0" w:space="0" w:color="auto"/>
                        <w:right w:val="none" w:sz="0" w:space="0" w:color="auto"/>
                      </w:divBdr>
                    </w:div>
                  </w:divsChild>
                </w:div>
                <w:div w:id="47344492">
                  <w:marLeft w:val="0"/>
                  <w:marRight w:val="0"/>
                  <w:marTop w:val="0"/>
                  <w:marBottom w:val="0"/>
                  <w:divBdr>
                    <w:top w:val="none" w:sz="0" w:space="0" w:color="auto"/>
                    <w:left w:val="none" w:sz="0" w:space="0" w:color="auto"/>
                    <w:bottom w:val="none" w:sz="0" w:space="0" w:color="auto"/>
                    <w:right w:val="none" w:sz="0" w:space="0" w:color="auto"/>
                  </w:divBdr>
                  <w:divsChild>
                    <w:div w:id="383677037">
                      <w:marLeft w:val="0"/>
                      <w:marRight w:val="0"/>
                      <w:marTop w:val="0"/>
                      <w:marBottom w:val="0"/>
                      <w:divBdr>
                        <w:top w:val="none" w:sz="0" w:space="0" w:color="auto"/>
                        <w:left w:val="none" w:sz="0" w:space="0" w:color="auto"/>
                        <w:bottom w:val="none" w:sz="0" w:space="0" w:color="auto"/>
                        <w:right w:val="none" w:sz="0" w:space="0" w:color="auto"/>
                      </w:divBdr>
                    </w:div>
                    <w:div w:id="1938057183">
                      <w:marLeft w:val="0"/>
                      <w:marRight w:val="0"/>
                      <w:marTop w:val="0"/>
                      <w:marBottom w:val="0"/>
                      <w:divBdr>
                        <w:top w:val="none" w:sz="0" w:space="0" w:color="auto"/>
                        <w:left w:val="none" w:sz="0" w:space="0" w:color="auto"/>
                        <w:bottom w:val="none" w:sz="0" w:space="0" w:color="auto"/>
                        <w:right w:val="none" w:sz="0" w:space="0" w:color="auto"/>
                      </w:divBdr>
                    </w:div>
                    <w:div w:id="1908566826">
                      <w:marLeft w:val="0"/>
                      <w:marRight w:val="0"/>
                      <w:marTop w:val="0"/>
                      <w:marBottom w:val="0"/>
                      <w:divBdr>
                        <w:top w:val="none" w:sz="0" w:space="0" w:color="auto"/>
                        <w:left w:val="none" w:sz="0" w:space="0" w:color="auto"/>
                        <w:bottom w:val="none" w:sz="0" w:space="0" w:color="auto"/>
                        <w:right w:val="none" w:sz="0" w:space="0" w:color="auto"/>
                      </w:divBdr>
                    </w:div>
                    <w:div w:id="1611622214">
                      <w:marLeft w:val="0"/>
                      <w:marRight w:val="0"/>
                      <w:marTop w:val="0"/>
                      <w:marBottom w:val="0"/>
                      <w:divBdr>
                        <w:top w:val="none" w:sz="0" w:space="0" w:color="auto"/>
                        <w:left w:val="none" w:sz="0" w:space="0" w:color="auto"/>
                        <w:bottom w:val="none" w:sz="0" w:space="0" w:color="auto"/>
                        <w:right w:val="none" w:sz="0" w:space="0" w:color="auto"/>
                      </w:divBdr>
                    </w:div>
                  </w:divsChild>
                </w:div>
                <w:div w:id="1014110748">
                  <w:marLeft w:val="0"/>
                  <w:marRight w:val="0"/>
                  <w:marTop w:val="0"/>
                  <w:marBottom w:val="0"/>
                  <w:divBdr>
                    <w:top w:val="none" w:sz="0" w:space="0" w:color="auto"/>
                    <w:left w:val="none" w:sz="0" w:space="0" w:color="auto"/>
                    <w:bottom w:val="none" w:sz="0" w:space="0" w:color="auto"/>
                    <w:right w:val="none" w:sz="0" w:space="0" w:color="auto"/>
                  </w:divBdr>
                  <w:divsChild>
                    <w:div w:id="742605203">
                      <w:marLeft w:val="0"/>
                      <w:marRight w:val="0"/>
                      <w:marTop w:val="0"/>
                      <w:marBottom w:val="0"/>
                      <w:divBdr>
                        <w:top w:val="none" w:sz="0" w:space="0" w:color="auto"/>
                        <w:left w:val="none" w:sz="0" w:space="0" w:color="auto"/>
                        <w:bottom w:val="none" w:sz="0" w:space="0" w:color="auto"/>
                        <w:right w:val="none" w:sz="0" w:space="0" w:color="auto"/>
                      </w:divBdr>
                    </w:div>
                  </w:divsChild>
                </w:div>
                <w:div w:id="1496412318">
                  <w:marLeft w:val="0"/>
                  <w:marRight w:val="0"/>
                  <w:marTop w:val="0"/>
                  <w:marBottom w:val="0"/>
                  <w:divBdr>
                    <w:top w:val="none" w:sz="0" w:space="0" w:color="auto"/>
                    <w:left w:val="none" w:sz="0" w:space="0" w:color="auto"/>
                    <w:bottom w:val="none" w:sz="0" w:space="0" w:color="auto"/>
                    <w:right w:val="none" w:sz="0" w:space="0" w:color="auto"/>
                  </w:divBdr>
                  <w:divsChild>
                    <w:div w:id="687760537">
                      <w:marLeft w:val="0"/>
                      <w:marRight w:val="0"/>
                      <w:marTop w:val="0"/>
                      <w:marBottom w:val="0"/>
                      <w:divBdr>
                        <w:top w:val="none" w:sz="0" w:space="0" w:color="auto"/>
                        <w:left w:val="none" w:sz="0" w:space="0" w:color="auto"/>
                        <w:bottom w:val="none" w:sz="0" w:space="0" w:color="auto"/>
                        <w:right w:val="none" w:sz="0" w:space="0" w:color="auto"/>
                      </w:divBdr>
                    </w:div>
                  </w:divsChild>
                </w:div>
                <w:div w:id="322315334">
                  <w:marLeft w:val="0"/>
                  <w:marRight w:val="0"/>
                  <w:marTop w:val="0"/>
                  <w:marBottom w:val="0"/>
                  <w:divBdr>
                    <w:top w:val="none" w:sz="0" w:space="0" w:color="auto"/>
                    <w:left w:val="none" w:sz="0" w:space="0" w:color="auto"/>
                    <w:bottom w:val="none" w:sz="0" w:space="0" w:color="auto"/>
                    <w:right w:val="none" w:sz="0" w:space="0" w:color="auto"/>
                  </w:divBdr>
                  <w:divsChild>
                    <w:div w:id="2024361479">
                      <w:marLeft w:val="0"/>
                      <w:marRight w:val="0"/>
                      <w:marTop w:val="0"/>
                      <w:marBottom w:val="0"/>
                      <w:divBdr>
                        <w:top w:val="none" w:sz="0" w:space="0" w:color="auto"/>
                        <w:left w:val="none" w:sz="0" w:space="0" w:color="auto"/>
                        <w:bottom w:val="none" w:sz="0" w:space="0" w:color="auto"/>
                        <w:right w:val="none" w:sz="0" w:space="0" w:color="auto"/>
                      </w:divBdr>
                    </w:div>
                  </w:divsChild>
                </w:div>
                <w:div w:id="1998798129">
                  <w:marLeft w:val="0"/>
                  <w:marRight w:val="0"/>
                  <w:marTop w:val="0"/>
                  <w:marBottom w:val="0"/>
                  <w:divBdr>
                    <w:top w:val="none" w:sz="0" w:space="0" w:color="auto"/>
                    <w:left w:val="none" w:sz="0" w:space="0" w:color="auto"/>
                    <w:bottom w:val="none" w:sz="0" w:space="0" w:color="auto"/>
                    <w:right w:val="none" w:sz="0" w:space="0" w:color="auto"/>
                  </w:divBdr>
                  <w:divsChild>
                    <w:div w:id="410086104">
                      <w:marLeft w:val="0"/>
                      <w:marRight w:val="0"/>
                      <w:marTop w:val="0"/>
                      <w:marBottom w:val="0"/>
                      <w:divBdr>
                        <w:top w:val="none" w:sz="0" w:space="0" w:color="auto"/>
                        <w:left w:val="none" w:sz="0" w:space="0" w:color="auto"/>
                        <w:bottom w:val="none" w:sz="0" w:space="0" w:color="auto"/>
                        <w:right w:val="none" w:sz="0" w:space="0" w:color="auto"/>
                      </w:divBdr>
                    </w:div>
                  </w:divsChild>
                </w:div>
                <w:div w:id="12002279">
                  <w:marLeft w:val="0"/>
                  <w:marRight w:val="0"/>
                  <w:marTop w:val="0"/>
                  <w:marBottom w:val="0"/>
                  <w:divBdr>
                    <w:top w:val="none" w:sz="0" w:space="0" w:color="auto"/>
                    <w:left w:val="none" w:sz="0" w:space="0" w:color="auto"/>
                    <w:bottom w:val="none" w:sz="0" w:space="0" w:color="auto"/>
                    <w:right w:val="none" w:sz="0" w:space="0" w:color="auto"/>
                  </w:divBdr>
                  <w:divsChild>
                    <w:div w:id="377897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134461">
          <w:marLeft w:val="0"/>
          <w:marRight w:val="0"/>
          <w:marTop w:val="0"/>
          <w:marBottom w:val="0"/>
          <w:divBdr>
            <w:top w:val="none" w:sz="0" w:space="0" w:color="auto"/>
            <w:left w:val="none" w:sz="0" w:space="0" w:color="auto"/>
            <w:bottom w:val="none" w:sz="0" w:space="0" w:color="auto"/>
            <w:right w:val="none" w:sz="0" w:space="0" w:color="auto"/>
          </w:divBdr>
          <w:divsChild>
            <w:div w:id="1546409076">
              <w:marLeft w:val="0"/>
              <w:marRight w:val="0"/>
              <w:marTop w:val="0"/>
              <w:marBottom w:val="0"/>
              <w:divBdr>
                <w:top w:val="none" w:sz="0" w:space="0" w:color="auto"/>
                <w:left w:val="none" w:sz="0" w:space="0" w:color="auto"/>
                <w:bottom w:val="none" w:sz="0" w:space="0" w:color="auto"/>
                <w:right w:val="none" w:sz="0" w:space="0" w:color="auto"/>
              </w:divBdr>
              <w:divsChild>
                <w:div w:id="2008943218">
                  <w:marLeft w:val="0"/>
                  <w:marRight w:val="0"/>
                  <w:marTop w:val="0"/>
                  <w:marBottom w:val="0"/>
                  <w:divBdr>
                    <w:top w:val="none" w:sz="0" w:space="0" w:color="auto"/>
                    <w:left w:val="none" w:sz="0" w:space="0" w:color="auto"/>
                    <w:bottom w:val="none" w:sz="0" w:space="0" w:color="auto"/>
                    <w:right w:val="none" w:sz="0" w:space="0" w:color="auto"/>
                  </w:divBdr>
                  <w:divsChild>
                    <w:div w:id="1151942882">
                      <w:marLeft w:val="0"/>
                      <w:marRight w:val="0"/>
                      <w:marTop w:val="0"/>
                      <w:marBottom w:val="0"/>
                      <w:divBdr>
                        <w:top w:val="none" w:sz="0" w:space="0" w:color="auto"/>
                        <w:left w:val="none" w:sz="0" w:space="0" w:color="auto"/>
                        <w:bottom w:val="none" w:sz="0" w:space="0" w:color="auto"/>
                        <w:right w:val="none" w:sz="0" w:space="0" w:color="auto"/>
                      </w:divBdr>
                    </w:div>
                    <w:div w:id="737821710">
                      <w:marLeft w:val="0"/>
                      <w:marRight w:val="0"/>
                      <w:marTop w:val="0"/>
                      <w:marBottom w:val="0"/>
                      <w:divBdr>
                        <w:top w:val="none" w:sz="0" w:space="0" w:color="auto"/>
                        <w:left w:val="none" w:sz="0" w:space="0" w:color="auto"/>
                        <w:bottom w:val="none" w:sz="0" w:space="0" w:color="auto"/>
                        <w:right w:val="none" w:sz="0" w:space="0" w:color="auto"/>
                      </w:divBdr>
                    </w:div>
                  </w:divsChild>
                </w:div>
                <w:div w:id="168370573">
                  <w:marLeft w:val="0"/>
                  <w:marRight w:val="0"/>
                  <w:marTop w:val="0"/>
                  <w:marBottom w:val="0"/>
                  <w:divBdr>
                    <w:top w:val="none" w:sz="0" w:space="0" w:color="auto"/>
                    <w:left w:val="none" w:sz="0" w:space="0" w:color="auto"/>
                    <w:bottom w:val="none" w:sz="0" w:space="0" w:color="auto"/>
                    <w:right w:val="none" w:sz="0" w:space="0" w:color="auto"/>
                  </w:divBdr>
                  <w:divsChild>
                    <w:div w:id="878593950">
                      <w:marLeft w:val="0"/>
                      <w:marRight w:val="0"/>
                      <w:marTop w:val="0"/>
                      <w:marBottom w:val="0"/>
                      <w:divBdr>
                        <w:top w:val="none" w:sz="0" w:space="0" w:color="auto"/>
                        <w:left w:val="none" w:sz="0" w:space="0" w:color="auto"/>
                        <w:bottom w:val="none" w:sz="0" w:space="0" w:color="auto"/>
                        <w:right w:val="none" w:sz="0" w:space="0" w:color="auto"/>
                      </w:divBdr>
                    </w:div>
                    <w:div w:id="576281235">
                      <w:marLeft w:val="0"/>
                      <w:marRight w:val="0"/>
                      <w:marTop w:val="0"/>
                      <w:marBottom w:val="0"/>
                      <w:divBdr>
                        <w:top w:val="none" w:sz="0" w:space="0" w:color="auto"/>
                        <w:left w:val="none" w:sz="0" w:space="0" w:color="auto"/>
                        <w:bottom w:val="none" w:sz="0" w:space="0" w:color="auto"/>
                        <w:right w:val="none" w:sz="0" w:space="0" w:color="auto"/>
                      </w:divBdr>
                    </w:div>
                    <w:div w:id="1406101673">
                      <w:marLeft w:val="0"/>
                      <w:marRight w:val="0"/>
                      <w:marTop w:val="0"/>
                      <w:marBottom w:val="0"/>
                      <w:divBdr>
                        <w:top w:val="none" w:sz="0" w:space="0" w:color="auto"/>
                        <w:left w:val="none" w:sz="0" w:space="0" w:color="auto"/>
                        <w:bottom w:val="none" w:sz="0" w:space="0" w:color="auto"/>
                        <w:right w:val="none" w:sz="0" w:space="0" w:color="auto"/>
                      </w:divBdr>
                    </w:div>
                    <w:div w:id="1330987466">
                      <w:marLeft w:val="0"/>
                      <w:marRight w:val="0"/>
                      <w:marTop w:val="0"/>
                      <w:marBottom w:val="0"/>
                      <w:divBdr>
                        <w:top w:val="none" w:sz="0" w:space="0" w:color="auto"/>
                        <w:left w:val="none" w:sz="0" w:space="0" w:color="auto"/>
                        <w:bottom w:val="none" w:sz="0" w:space="0" w:color="auto"/>
                        <w:right w:val="none" w:sz="0" w:space="0" w:color="auto"/>
                      </w:divBdr>
                    </w:div>
                  </w:divsChild>
                </w:div>
                <w:div w:id="1317103802">
                  <w:marLeft w:val="0"/>
                  <w:marRight w:val="0"/>
                  <w:marTop w:val="0"/>
                  <w:marBottom w:val="0"/>
                  <w:divBdr>
                    <w:top w:val="none" w:sz="0" w:space="0" w:color="auto"/>
                    <w:left w:val="none" w:sz="0" w:space="0" w:color="auto"/>
                    <w:bottom w:val="none" w:sz="0" w:space="0" w:color="auto"/>
                    <w:right w:val="none" w:sz="0" w:space="0" w:color="auto"/>
                  </w:divBdr>
                  <w:divsChild>
                    <w:div w:id="508327551">
                      <w:marLeft w:val="0"/>
                      <w:marRight w:val="0"/>
                      <w:marTop w:val="0"/>
                      <w:marBottom w:val="0"/>
                      <w:divBdr>
                        <w:top w:val="none" w:sz="0" w:space="0" w:color="auto"/>
                        <w:left w:val="none" w:sz="0" w:space="0" w:color="auto"/>
                        <w:bottom w:val="none" w:sz="0" w:space="0" w:color="auto"/>
                        <w:right w:val="none" w:sz="0" w:space="0" w:color="auto"/>
                      </w:divBdr>
                    </w:div>
                    <w:div w:id="363598518">
                      <w:marLeft w:val="0"/>
                      <w:marRight w:val="0"/>
                      <w:marTop w:val="0"/>
                      <w:marBottom w:val="0"/>
                      <w:divBdr>
                        <w:top w:val="none" w:sz="0" w:space="0" w:color="auto"/>
                        <w:left w:val="none" w:sz="0" w:space="0" w:color="auto"/>
                        <w:bottom w:val="none" w:sz="0" w:space="0" w:color="auto"/>
                        <w:right w:val="none" w:sz="0" w:space="0" w:color="auto"/>
                      </w:divBdr>
                    </w:div>
                    <w:div w:id="1486435452">
                      <w:marLeft w:val="0"/>
                      <w:marRight w:val="0"/>
                      <w:marTop w:val="0"/>
                      <w:marBottom w:val="0"/>
                      <w:divBdr>
                        <w:top w:val="none" w:sz="0" w:space="0" w:color="auto"/>
                        <w:left w:val="none" w:sz="0" w:space="0" w:color="auto"/>
                        <w:bottom w:val="none" w:sz="0" w:space="0" w:color="auto"/>
                        <w:right w:val="none" w:sz="0" w:space="0" w:color="auto"/>
                      </w:divBdr>
                    </w:div>
                    <w:div w:id="39059631">
                      <w:marLeft w:val="0"/>
                      <w:marRight w:val="0"/>
                      <w:marTop w:val="0"/>
                      <w:marBottom w:val="0"/>
                      <w:divBdr>
                        <w:top w:val="none" w:sz="0" w:space="0" w:color="auto"/>
                        <w:left w:val="none" w:sz="0" w:space="0" w:color="auto"/>
                        <w:bottom w:val="none" w:sz="0" w:space="0" w:color="auto"/>
                        <w:right w:val="none" w:sz="0" w:space="0" w:color="auto"/>
                      </w:divBdr>
                    </w:div>
                  </w:divsChild>
                </w:div>
                <w:div w:id="1347443227">
                  <w:marLeft w:val="0"/>
                  <w:marRight w:val="0"/>
                  <w:marTop w:val="0"/>
                  <w:marBottom w:val="0"/>
                  <w:divBdr>
                    <w:top w:val="none" w:sz="0" w:space="0" w:color="auto"/>
                    <w:left w:val="none" w:sz="0" w:space="0" w:color="auto"/>
                    <w:bottom w:val="none" w:sz="0" w:space="0" w:color="auto"/>
                    <w:right w:val="none" w:sz="0" w:space="0" w:color="auto"/>
                  </w:divBdr>
                  <w:divsChild>
                    <w:div w:id="1211726705">
                      <w:marLeft w:val="0"/>
                      <w:marRight w:val="0"/>
                      <w:marTop w:val="0"/>
                      <w:marBottom w:val="0"/>
                      <w:divBdr>
                        <w:top w:val="none" w:sz="0" w:space="0" w:color="auto"/>
                        <w:left w:val="none" w:sz="0" w:space="0" w:color="auto"/>
                        <w:bottom w:val="none" w:sz="0" w:space="0" w:color="auto"/>
                        <w:right w:val="none" w:sz="0" w:space="0" w:color="auto"/>
                      </w:divBdr>
                    </w:div>
                  </w:divsChild>
                </w:div>
                <w:div w:id="308637717">
                  <w:marLeft w:val="0"/>
                  <w:marRight w:val="0"/>
                  <w:marTop w:val="0"/>
                  <w:marBottom w:val="0"/>
                  <w:divBdr>
                    <w:top w:val="none" w:sz="0" w:space="0" w:color="auto"/>
                    <w:left w:val="none" w:sz="0" w:space="0" w:color="auto"/>
                    <w:bottom w:val="none" w:sz="0" w:space="0" w:color="auto"/>
                    <w:right w:val="none" w:sz="0" w:space="0" w:color="auto"/>
                  </w:divBdr>
                  <w:divsChild>
                    <w:div w:id="1731734218">
                      <w:marLeft w:val="0"/>
                      <w:marRight w:val="0"/>
                      <w:marTop w:val="0"/>
                      <w:marBottom w:val="0"/>
                      <w:divBdr>
                        <w:top w:val="none" w:sz="0" w:space="0" w:color="auto"/>
                        <w:left w:val="none" w:sz="0" w:space="0" w:color="auto"/>
                        <w:bottom w:val="none" w:sz="0" w:space="0" w:color="auto"/>
                        <w:right w:val="none" w:sz="0" w:space="0" w:color="auto"/>
                      </w:divBdr>
                    </w:div>
                  </w:divsChild>
                </w:div>
                <w:div w:id="242423002">
                  <w:marLeft w:val="0"/>
                  <w:marRight w:val="0"/>
                  <w:marTop w:val="0"/>
                  <w:marBottom w:val="0"/>
                  <w:divBdr>
                    <w:top w:val="none" w:sz="0" w:space="0" w:color="auto"/>
                    <w:left w:val="none" w:sz="0" w:space="0" w:color="auto"/>
                    <w:bottom w:val="none" w:sz="0" w:space="0" w:color="auto"/>
                    <w:right w:val="none" w:sz="0" w:space="0" w:color="auto"/>
                  </w:divBdr>
                  <w:divsChild>
                    <w:div w:id="1960991073">
                      <w:marLeft w:val="0"/>
                      <w:marRight w:val="0"/>
                      <w:marTop w:val="0"/>
                      <w:marBottom w:val="0"/>
                      <w:divBdr>
                        <w:top w:val="none" w:sz="0" w:space="0" w:color="auto"/>
                        <w:left w:val="none" w:sz="0" w:space="0" w:color="auto"/>
                        <w:bottom w:val="none" w:sz="0" w:space="0" w:color="auto"/>
                        <w:right w:val="none" w:sz="0" w:space="0" w:color="auto"/>
                      </w:divBdr>
                    </w:div>
                    <w:div w:id="1943340427">
                      <w:marLeft w:val="0"/>
                      <w:marRight w:val="0"/>
                      <w:marTop w:val="0"/>
                      <w:marBottom w:val="0"/>
                      <w:divBdr>
                        <w:top w:val="none" w:sz="0" w:space="0" w:color="auto"/>
                        <w:left w:val="none" w:sz="0" w:space="0" w:color="auto"/>
                        <w:bottom w:val="none" w:sz="0" w:space="0" w:color="auto"/>
                        <w:right w:val="none" w:sz="0" w:space="0" w:color="auto"/>
                      </w:divBdr>
                    </w:div>
                    <w:div w:id="956569035">
                      <w:marLeft w:val="0"/>
                      <w:marRight w:val="0"/>
                      <w:marTop w:val="0"/>
                      <w:marBottom w:val="0"/>
                      <w:divBdr>
                        <w:top w:val="none" w:sz="0" w:space="0" w:color="auto"/>
                        <w:left w:val="none" w:sz="0" w:space="0" w:color="auto"/>
                        <w:bottom w:val="none" w:sz="0" w:space="0" w:color="auto"/>
                        <w:right w:val="none" w:sz="0" w:space="0" w:color="auto"/>
                      </w:divBdr>
                    </w:div>
                  </w:divsChild>
                </w:div>
                <w:div w:id="1876580926">
                  <w:marLeft w:val="0"/>
                  <w:marRight w:val="0"/>
                  <w:marTop w:val="0"/>
                  <w:marBottom w:val="0"/>
                  <w:divBdr>
                    <w:top w:val="none" w:sz="0" w:space="0" w:color="auto"/>
                    <w:left w:val="none" w:sz="0" w:space="0" w:color="auto"/>
                    <w:bottom w:val="none" w:sz="0" w:space="0" w:color="auto"/>
                    <w:right w:val="none" w:sz="0" w:space="0" w:color="auto"/>
                  </w:divBdr>
                  <w:divsChild>
                    <w:div w:id="2027051592">
                      <w:marLeft w:val="0"/>
                      <w:marRight w:val="0"/>
                      <w:marTop w:val="0"/>
                      <w:marBottom w:val="0"/>
                      <w:divBdr>
                        <w:top w:val="none" w:sz="0" w:space="0" w:color="auto"/>
                        <w:left w:val="none" w:sz="0" w:space="0" w:color="auto"/>
                        <w:bottom w:val="none" w:sz="0" w:space="0" w:color="auto"/>
                        <w:right w:val="none" w:sz="0" w:space="0" w:color="auto"/>
                      </w:divBdr>
                    </w:div>
                    <w:div w:id="817889998">
                      <w:marLeft w:val="0"/>
                      <w:marRight w:val="0"/>
                      <w:marTop w:val="0"/>
                      <w:marBottom w:val="0"/>
                      <w:divBdr>
                        <w:top w:val="none" w:sz="0" w:space="0" w:color="auto"/>
                        <w:left w:val="none" w:sz="0" w:space="0" w:color="auto"/>
                        <w:bottom w:val="none" w:sz="0" w:space="0" w:color="auto"/>
                        <w:right w:val="none" w:sz="0" w:space="0" w:color="auto"/>
                      </w:divBdr>
                    </w:div>
                    <w:div w:id="278337974">
                      <w:marLeft w:val="0"/>
                      <w:marRight w:val="0"/>
                      <w:marTop w:val="0"/>
                      <w:marBottom w:val="0"/>
                      <w:divBdr>
                        <w:top w:val="none" w:sz="0" w:space="0" w:color="auto"/>
                        <w:left w:val="none" w:sz="0" w:space="0" w:color="auto"/>
                        <w:bottom w:val="none" w:sz="0" w:space="0" w:color="auto"/>
                        <w:right w:val="none" w:sz="0" w:space="0" w:color="auto"/>
                      </w:divBdr>
                    </w:div>
                  </w:divsChild>
                </w:div>
                <w:div w:id="123885815">
                  <w:marLeft w:val="0"/>
                  <w:marRight w:val="0"/>
                  <w:marTop w:val="0"/>
                  <w:marBottom w:val="0"/>
                  <w:divBdr>
                    <w:top w:val="none" w:sz="0" w:space="0" w:color="auto"/>
                    <w:left w:val="none" w:sz="0" w:space="0" w:color="auto"/>
                    <w:bottom w:val="none" w:sz="0" w:space="0" w:color="auto"/>
                    <w:right w:val="none" w:sz="0" w:space="0" w:color="auto"/>
                  </w:divBdr>
                  <w:divsChild>
                    <w:div w:id="233394282">
                      <w:marLeft w:val="0"/>
                      <w:marRight w:val="0"/>
                      <w:marTop w:val="0"/>
                      <w:marBottom w:val="0"/>
                      <w:divBdr>
                        <w:top w:val="none" w:sz="0" w:space="0" w:color="auto"/>
                        <w:left w:val="none" w:sz="0" w:space="0" w:color="auto"/>
                        <w:bottom w:val="none" w:sz="0" w:space="0" w:color="auto"/>
                        <w:right w:val="none" w:sz="0" w:space="0" w:color="auto"/>
                      </w:divBdr>
                    </w:div>
                    <w:div w:id="20324380">
                      <w:marLeft w:val="0"/>
                      <w:marRight w:val="0"/>
                      <w:marTop w:val="0"/>
                      <w:marBottom w:val="0"/>
                      <w:divBdr>
                        <w:top w:val="none" w:sz="0" w:space="0" w:color="auto"/>
                        <w:left w:val="none" w:sz="0" w:space="0" w:color="auto"/>
                        <w:bottom w:val="none" w:sz="0" w:space="0" w:color="auto"/>
                        <w:right w:val="none" w:sz="0" w:space="0" w:color="auto"/>
                      </w:divBdr>
                    </w:div>
                    <w:div w:id="1989629788">
                      <w:marLeft w:val="0"/>
                      <w:marRight w:val="0"/>
                      <w:marTop w:val="0"/>
                      <w:marBottom w:val="0"/>
                      <w:divBdr>
                        <w:top w:val="none" w:sz="0" w:space="0" w:color="auto"/>
                        <w:left w:val="none" w:sz="0" w:space="0" w:color="auto"/>
                        <w:bottom w:val="none" w:sz="0" w:space="0" w:color="auto"/>
                        <w:right w:val="none" w:sz="0" w:space="0" w:color="auto"/>
                      </w:divBdr>
                    </w:div>
                  </w:divsChild>
                </w:div>
                <w:div w:id="1208833261">
                  <w:marLeft w:val="0"/>
                  <w:marRight w:val="0"/>
                  <w:marTop w:val="0"/>
                  <w:marBottom w:val="0"/>
                  <w:divBdr>
                    <w:top w:val="none" w:sz="0" w:space="0" w:color="auto"/>
                    <w:left w:val="none" w:sz="0" w:space="0" w:color="auto"/>
                    <w:bottom w:val="none" w:sz="0" w:space="0" w:color="auto"/>
                    <w:right w:val="none" w:sz="0" w:space="0" w:color="auto"/>
                  </w:divBdr>
                  <w:divsChild>
                    <w:div w:id="268509366">
                      <w:marLeft w:val="0"/>
                      <w:marRight w:val="0"/>
                      <w:marTop w:val="0"/>
                      <w:marBottom w:val="0"/>
                      <w:divBdr>
                        <w:top w:val="none" w:sz="0" w:space="0" w:color="auto"/>
                        <w:left w:val="none" w:sz="0" w:space="0" w:color="auto"/>
                        <w:bottom w:val="none" w:sz="0" w:space="0" w:color="auto"/>
                        <w:right w:val="none" w:sz="0" w:space="0" w:color="auto"/>
                      </w:divBdr>
                    </w:div>
                    <w:div w:id="2023168991">
                      <w:marLeft w:val="0"/>
                      <w:marRight w:val="0"/>
                      <w:marTop w:val="0"/>
                      <w:marBottom w:val="0"/>
                      <w:divBdr>
                        <w:top w:val="none" w:sz="0" w:space="0" w:color="auto"/>
                        <w:left w:val="none" w:sz="0" w:space="0" w:color="auto"/>
                        <w:bottom w:val="none" w:sz="0" w:space="0" w:color="auto"/>
                        <w:right w:val="none" w:sz="0" w:space="0" w:color="auto"/>
                      </w:divBdr>
                    </w:div>
                  </w:divsChild>
                </w:div>
                <w:div w:id="78450003">
                  <w:marLeft w:val="0"/>
                  <w:marRight w:val="0"/>
                  <w:marTop w:val="0"/>
                  <w:marBottom w:val="0"/>
                  <w:divBdr>
                    <w:top w:val="none" w:sz="0" w:space="0" w:color="auto"/>
                    <w:left w:val="none" w:sz="0" w:space="0" w:color="auto"/>
                    <w:bottom w:val="none" w:sz="0" w:space="0" w:color="auto"/>
                    <w:right w:val="none" w:sz="0" w:space="0" w:color="auto"/>
                  </w:divBdr>
                  <w:divsChild>
                    <w:div w:id="590744845">
                      <w:marLeft w:val="0"/>
                      <w:marRight w:val="0"/>
                      <w:marTop w:val="0"/>
                      <w:marBottom w:val="0"/>
                      <w:divBdr>
                        <w:top w:val="none" w:sz="0" w:space="0" w:color="auto"/>
                        <w:left w:val="none" w:sz="0" w:space="0" w:color="auto"/>
                        <w:bottom w:val="none" w:sz="0" w:space="0" w:color="auto"/>
                        <w:right w:val="none" w:sz="0" w:space="0" w:color="auto"/>
                      </w:divBdr>
                    </w:div>
                    <w:div w:id="965354809">
                      <w:marLeft w:val="0"/>
                      <w:marRight w:val="0"/>
                      <w:marTop w:val="0"/>
                      <w:marBottom w:val="0"/>
                      <w:divBdr>
                        <w:top w:val="none" w:sz="0" w:space="0" w:color="auto"/>
                        <w:left w:val="none" w:sz="0" w:space="0" w:color="auto"/>
                        <w:bottom w:val="none" w:sz="0" w:space="0" w:color="auto"/>
                        <w:right w:val="none" w:sz="0" w:space="0" w:color="auto"/>
                      </w:divBdr>
                    </w:div>
                  </w:divsChild>
                </w:div>
                <w:div w:id="175194129">
                  <w:marLeft w:val="0"/>
                  <w:marRight w:val="0"/>
                  <w:marTop w:val="0"/>
                  <w:marBottom w:val="0"/>
                  <w:divBdr>
                    <w:top w:val="none" w:sz="0" w:space="0" w:color="auto"/>
                    <w:left w:val="none" w:sz="0" w:space="0" w:color="auto"/>
                    <w:bottom w:val="none" w:sz="0" w:space="0" w:color="auto"/>
                    <w:right w:val="none" w:sz="0" w:space="0" w:color="auto"/>
                  </w:divBdr>
                  <w:divsChild>
                    <w:div w:id="636643892">
                      <w:marLeft w:val="0"/>
                      <w:marRight w:val="0"/>
                      <w:marTop w:val="0"/>
                      <w:marBottom w:val="0"/>
                      <w:divBdr>
                        <w:top w:val="none" w:sz="0" w:space="0" w:color="auto"/>
                        <w:left w:val="none" w:sz="0" w:space="0" w:color="auto"/>
                        <w:bottom w:val="none" w:sz="0" w:space="0" w:color="auto"/>
                        <w:right w:val="none" w:sz="0" w:space="0" w:color="auto"/>
                      </w:divBdr>
                    </w:div>
                    <w:div w:id="2060471675">
                      <w:marLeft w:val="0"/>
                      <w:marRight w:val="0"/>
                      <w:marTop w:val="0"/>
                      <w:marBottom w:val="0"/>
                      <w:divBdr>
                        <w:top w:val="none" w:sz="0" w:space="0" w:color="auto"/>
                        <w:left w:val="none" w:sz="0" w:space="0" w:color="auto"/>
                        <w:bottom w:val="none" w:sz="0" w:space="0" w:color="auto"/>
                        <w:right w:val="none" w:sz="0" w:space="0" w:color="auto"/>
                      </w:divBdr>
                    </w:div>
                  </w:divsChild>
                </w:div>
                <w:div w:id="2077314128">
                  <w:marLeft w:val="0"/>
                  <w:marRight w:val="0"/>
                  <w:marTop w:val="0"/>
                  <w:marBottom w:val="0"/>
                  <w:divBdr>
                    <w:top w:val="none" w:sz="0" w:space="0" w:color="auto"/>
                    <w:left w:val="none" w:sz="0" w:space="0" w:color="auto"/>
                    <w:bottom w:val="none" w:sz="0" w:space="0" w:color="auto"/>
                    <w:right w:val="none" w:sz="0" w:space="0" w:color="auto"/>
                  </w:divBdr>
                  <w:divsChild>
                    <w:div w:id="1941521913">
                      <w:marLeft w:val="0"/>
                      <w:marRight w:val="0"/>
                      <w:marTop w:val="0"/>
                      <w:marBottom w:val="0"/>
                      <w:divBdr>
                        <w:top w:val="none" w:sz="0" w:space="0" w:color="auto"/>
                        <w:left w:val="none" w:sz="0" w:space="0" w:color="auto"/>
                        <w:bottom w:val="none" w:sz="0" w:space="0" w:color="auto"/>
                        <w:right w:val="none" w:sz="0" w:space="0" w:color="auto"/>
                      </w:divBdr>
                    </w:div>
                  </w:divsChild>
                </w:div>
                <w:div w:id="862131036">
                  <w:marLeft w:val="0"/>
                  <w:marRight w:val="0"/>
                  <w:marTop w:val="0"/>
                  <w:marBottom w:val="0"/>
                  <w:divBdr>
                    <w:top w:val="none" w:sz="0" w:space="0" w:color="auto"/>
                    <w:left w:val="none" w:sz="0" w:space="0" w:color="auto"/>
                    <w:bottom w:val="none" w:sz="0" w:space="0" w:color="auto"/>
                    <w:right w:val="none" w:sz="0" w:space="0" w:color="auto"/>
                  </w:divBdr>
                  <w:divsChild>
                    <w:div w:id="1156998785">
                      <w:marLeft w:val="0"/>
                      <w:marRight w:val="0"/>
                      <w:marTop w:val="0"/>
                      <w:marBottom w:val="0"/>
                      <w:divBdr>
                        <w:top w:val="none" w:sz="0" w:space="0" w:color="auto"/>
                        <w:left w:val="none" w:sz="0" w:space="0" w:color="auto"/>
                        <w:bottom w:val="none" w:sz="0" w:space="0" w:color="auto"/>
                        <w:right w:val="none" w:sz="0" w:space="0" w:color="auto"/>
                      </w:divBdr>
                    </w:div>
                    <w:div w:id="468086423">
                      <w:marLeft w:val="0"/>
                      <w:marRight w:val="0"/>
                      <w:marTop w:val="0"/>
                      <w:marBottom w:val="0"/>
                      <w:divBdr>
                        <w:top w:val="none" w:sz="0" w:space="0" w:color="auto"/>
                        <w:left w:val="none" w:sz="0" w:space="0" w:color="auto"/>
                        <w:bottom w:val="none" w:sz="0" w:space="0" w:color="auto"/>
                        <w:right w:val="none" w:sz="0" w:space="0" w:color="auto"/>
                      </w:divBdr>
                    </w:div>
                  </w:divsChild>
                </w:div>
                <w:div w:id="1213080911">
                  <w:marLeft w:val="0"/>
                  <w:marRight w:val="0"/>
                  <w:marTop w:val="0"/>
                  <w:marBottom w:val="0"/>
                  <w:divBdr>
                    <w:top w:val="none" w:sz="0" w:space="0" w:color="auto"/>
                    <w:left w:val="none" w:sz="0" w:space="0" w:color="auto"/>
                    <w:bottom w:val="none" w:sz="0" w:space="0" w:color="auto"/>
                    <w:right w:val="none" w:sz="0" w:space="0" w:color="auto"/>
                  </w:divBdr>
                  <w:divsChild>
                    <w:div w:id="1092896698">
                      <w:marLeft w:val="0"/>
                      <w:marRight w:val="0"/>
                      <w:marTop w:val="0"/>
                      <w:marBottom w:val="0"/>
                      <w:divBdr>
                        <w:top w:val="none" w:sz="0" w:space="0" w:color="auto"/>
                        <w:left w:val="none" w:sz="0" w:space="0" w:color="auto"/>
                        <w:bottom w:val="none" w:sz="0" w:space="0" w:color="auto"/>
                        <w:right w:val="none" w:sz="0" w:space="0" w:color="auto"/>
                      </w:divBdr>
                    </w:div>
                    <w:div w:id="897057344">
                      <w:marLeft w:val="0"/>
                      <w:marRight w:val="0"/>
                      <w:marTop w:val="0"/>
                      <w:marBottom w:val="0"/>
                      <w:divBdr>
                        <w:top w:val="none" w:sz="0" w:space="0" w:color="auto"/>
                        <w:left w:val="none" w:sz="0" w:space="0" w:color="auto"/>
                        <w:bottom w:val="none" w:sz="0" w:space="0" w:color="auto"/>
                        <w:right w:val="none" w:sz="0" w:space="0" w:color="auto"/>
                      </w:divBdr>
                    </w:div>
                  </w:divsChild>
                </w:div>
                <w:div w:id="1666860547">
                  <w:marLeft w:val="0"/>
                  <w:marRight w:val="0"/>
                  <w:marTop w:val="0"/>
                  <w:marBottom w:val="0"/>
                  <w:divBdr>
                    <w:top w:val="none" w:sz="0" w:space="0" w:color="auto"/>
                    <w:left w:val="none" w:sz="0" w:space="0" w:color="auto"/>
                    <w:bottom w:val="none" w:sz="0" w:space="0" w:color="auto"/>
                    <w:right w:val="none" w:sz="0" w:space="0" w:color="auto"/>
                  </w:divBdr>
                  <w:divsChild>
                    <w:div w:id="1359820139">
                      <w:marLeft w:val="0"/>
                      <w:marRight w:val="0"/>
                      <w:marTop w:val="0"/>
                      <w:marBottom w:val="0"/>
                      <w:divBdr>
                        <w:top w:val="none" w:sz="0" w:space="0" w:color="auto"/>
                        <w:left w:val="none" w:sz="0" w:space="0" w:color="auto"/>
                        <w:bottom w:val="none" w:sz="0" w:space="0" w:color="auto"/>
                        <w:right w:val="none" w:sz="0" w:space="0" w:color="auto"/>
                      </w:divBdr>
                    </w:div>
                  </w:divsChild>
                </w:div>
                <w:div w:id="971254510">
                  <w:marLeft w:val="0"/>
                  <w:marRight w:val="0"/>
                  <w:marTop w:val="0"/>
                  <w:marBottom w:val="0"/>
                  <w:divBdr>
                    <w:top w:val="none" w:sz="0" w:space="0" w:color="auto"/>
                    <w:left w:val="none" w:sz="0" w:space="0" w:color="auto"/>
                    <w:bottom w:val="none" w:sz="0" w:space="0" w:color="auto"/>
                    <w:right w:val="none" w:sz="0" w:space="0" w:color="auto"/>
                  </w:divBdr>
                  <w:divsChild>
                    <w:div w:id="81031040">
                      <w:marLeft w:val="0"/>
                      <w:marRight w:val="0"/>
                      <w:marTop w:val="0"/>
                      <w:marBottom w:val="0"/>
                      <w:divBdr>
                        <w:top w:val="none" w:sz="0" w:space="0" w:color="auto"/>
                        <w:left w:val="none" w:sz="0" w:space="0" w:color="auto"/>
                        <w:bottom w:val="none" w:sz="0" w:space="0" w:color="auto"/>
                        <w:right w:val="none" w:sz="0" w:space="0" w:color="auto"/>
                      </w:divBdr>
                    </w:div>
                  </w:divsChild>
                </w:div>
                <w:div w:id="153840180">
                  <w:marLeft w:val="0"/>
                  <w:marRight w:val="0"/>
                  <w:marTop w:val="0"/>
                  <w:marBottom w:val="0"/>
                  <w:divBdr>
                    <w:top w:val="none" w:sz="0" w:space="0" w:color="auto"/>
                    <w:left w:val="none" w:sz="0" w:space="0" w:color="auto"/>
                    <w:bottom w:val="none" w:sz="0" w:space="0" w:color="auto"/>
                    <w:right w:val="none" w:sz="0" w:space="0" w:color="auto"/>
                  </w:divBdr>
                  <w:divsChild>
                    <w:div w:id="287206364">
                      <w:marLeft w:val="0"/>
                      <w:marRight w:val="0"/>
                      <w:marTop w:val="0"/>
                      <w:marBottom w:val="0"/>
                      <w:divBdr>
                        <w:top w:val="none" w:sz="0" w:space="0" w:color="auto"/>
                        <w:left w:val="none" w:sz="0" w:space="0" w:color="auto"/>
                        <w:bottom w:val="none" w:sz="0" w:space="0" w:color="auto"/>
                        <w:right w:val="none" w:sz="0" w:space="0" w:color="auto"/>
                      </w:divBdr>
                    </w:div>
                  </w:divsChild>
                </w:div>
                <w:div w:id="821041877">
                  <w:marLeft w:val="0"/>
                  <w:marRight w:val="0"/>
                  <w:marTop w:val="0"/>
                  <w:marBottom w:val="0"/>
                  <w:divBdr>
                    <w:top w:val="none" w:sz="0" w:space="0" w:color="auto"/>
                    <w:left w:val="none" w:sz="0" w:space="0" w:color="auto"/>
                    <w:bottom w:val="none" w:sz="0" w:space="0" w:color="auto"/>
                    <w:right w:val="none" w:sz="0" w:space="0" w:color="auto"/>
                  </w:divBdr>
                  <w:divsChild>
                    <w:div w:id="185611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098531">
          <w:marLeft w:val="0"/>
          <w:marRight w:val="0"/>
          <w:marTop w:val="0"/>
          <w:marBottom w:val="0"/>
          <w:divBdr>
            <w:top w:val="none" w:sz="0" w:space="0" w:color="auto"/>
            <w:left w:val="none" w:sz="0" w:space="0" w:color="auto"/>
            <w:bottom w:val="none" w:sz="0" w:space="0" w:color="auto"/>
            <w:right w:val="none" w:sz="0" w:space="0" w:color="auto"/>
          </w:divBdr>
          <w:divsChild>
            <w:div w:id="539321663">
              <w:marLeft w:val="0"/>
              <w:marRight w:val="0"/>
              <w:marTop w:val="0"/>
              <w:marBottom w:val="0"/>
              <w:divBdr>
                <w:top w:val="none" w:sz="0" w:space="0" w:color="auto"/>
                <w:left w:val="none" w:sz="0" w:space="0" w:color="auto"/>
                <w:bottom w:val="none" w:sz="0" w:space="0" w:color="auto"/>
                <w:right w:val="none" w:sz="0" w:space="0" w:color="auto"/>
              </w:divBdr>
              <w:divsChild>
                <w:div w:id="104158042">
                  <w:marLeft w:val="0"/>
                  <w:marRight w:val="0"/>
                  <w:marTop w:val="0"/>
                  <w:marBottom w:val="0"/>
                  <w:divBdr>
                    <w:top w:val="none" w:sz="0" w:space="0" w:color="auto"/>
                    <w:left w:val="none" w:sz="0" w:space="0" w:color="auto"/>
                    <w:bottom w:val="none" w:sz="0" w:space="0" w:color="auto"/>
                    <w:right w:val="none" w:sz="0" w:space="0" w:color="auto"/>
                  </w:divBdr>
                  <w:divsChild>
                    <w:div w:id="426462477">
                      <w:marLeft w:val="0"/>
                      <w:marRight w:val="0"/>
                      <w:marTop w:val="0"/>
                      <w:marBottom w:val="0"/>
                      <w:divBdr>
                        <w:top w:val="none" w:sz="0" w:space="0" w:color="auto"/>
                        <w:left w:val="none" w:sz="0" w:space="0" w:color="auto"/>
                        <w:bottom w:val="none" w:sz="0" w:space="0" w:color="auto"/>
                        <w:right w:val="none" w:sz="0" w:space="0" w:color="auto"/>
                      </w:divBdr>
                    </w:div>
                    <w:div w:id="178399913">
                      <w:marLeft w:val="0"/>
                      <w:marRight w:val="0"/>
                      <w:marTop w:val="0"/>
                      <w:marBottom w:val="0"/>
                      <w:divBdr>
                        <w:top w:val="none" w:sz="0" w:space="0" w:color="auto"/>
                        <w:left w:val="none" w:sz="0" w:space="0" w:color="auto"/>
                        <w:bottom w:val="none" w:sz="0" w:space="0" w:color="auto"/>
                        <w:right w:val="none" w:sz="0" w:space="0" w:color="auto"/>
                      </w:divBdr>
                    </w:div>
                    <w:div w:id="385301453">
                      <w:marLeft w:val="0"/>
                      <w:marRight w:val="0"/>
                      <w:marTop w:val="0"/>
                      <w:marBottom w:val="0"/>
                      <w:divBdr>
                        <w:top w:val="none" w:sz="0" w:space="0" w:color="auto"/>
                        <w:left w:val="none" w:sz="0" w:space="0" w:color="auto"/>
                        <w:bottom w:val="none" w:sz="0" w:space="0" w:color="auto"/>
                        <w:right w:val="none" w:sz="0" w:space="0" w:color="auto"/>
                      </w:divBdr>
                    </w:div>
                    <w:div w:id="1363628058">
                      <w:marLeft w:val="0"/>
                      <w:marRight w:val="0"/>
                      <w:marTop w:val="0"/>
                      <w:marBottom w:val="0"/>
                      <w:divBdr>
                        <w:top w:val="none" w:sz="0" w:space="0" w:color="auto"/>
                        <w:left w:val="none" w:sz="0" w:space="0" w:color="auto"/>
                        <w:bottom w:val="none" w:sz="0" w:space="0" w:color="auto"/>
                        <w:right w:val="none" w:sz="0" w:space="0" w:color="auto"/>
                      </w:divBdr>
                    </w:div>
                    <w:div w:id="371538280">
                      <w:marLeft w:val="0"/>
                      <w:marRight w:val="0"/>
                      <w:marTop w:val="0"/>
                      <w:marBottom w:val="0"/>
                      <w:divBdr>
                        <w:top w:val="none" w:sz="0" w:space="0" w:color="auto"/>
                        <w:left w:val="none" w:sz="0" w:space="0" w:color="auto"/>
                        <w:bottom w:val="none" w:sz="0" w:space="0" w:color="auto"/>
                        <w:right w:val="none" w:sz="0" w:space="0" w:color="auto"/>
                      </w:divBdr>
                    </w:div>
                    <w:div w:id="1632904865">
                      <w:marLeft w:val="0"/>
                      <w:marRight w:val="0"/>
                      <w:marTop w:val="0"/>
                      <w:marBottom w:val="0"/>
                      <w:divBdr>
                        <w:top w:val="none" w:sz="0" w:space="0" w:color="auto"/>
                        <w:left w:val="none" w:sz="0" w:space="0" w:color="auto"/>
                        <w:bottom w:val="none" w:sz="0" w:space="0" w:color="auto"/>
                        <w:right w:val="none" w:sz="0" w:space="0" w:color="auto"/>
                      </w:divBdr>
                    </w:div>
                  </w:divsChild>
                </w:div>
                <w:div w:id="1141192189">
                  <w:marLeft w:val="0"/>
                  <w:marRight w:val="0"/>
                  <w:marTop w:val="0"/>
                  <w:marBottom w:val="0"/>
                  <w:divBdr>
                    <w:top w:val="none" w:sz="0" w:space="0" w:color="auto"/>
                    <w:left w:val="none" w:sz="0" w:space="0" w:color="auto"/>
                    <w:bottom w:val="none" w:sz="0" w:space="0" w:color="auto"/>
                    <w:right w:val="none" w:sz="0" w:space="0" w:color="auto"/>
                  </w:divBdr>
                  <w:divsChild>
                    <w:div w:id="1219976664">
                      <w:marLeft w:val="0"/>
                      <w:marRight w:val="0"/>
                      <w:marTop w:val="0"/>
                      <w:marBottom w:val="0"/>
                      <w:divBdr>
                        <w:top w:val="none" w:sz="0" w:space="0" w:color="auto"/>
                        <w:left w:val="none" w:sz="0" w:space="0" w:color="auto"/>
                        <w:bottom w:val="none" w:sz="0" w:space="0" w:color="auto"/>
                        <w:right w:val="none" w:sz="0" w:space="0" w:color="auto"/>
                      </w:divBdr>
                    </w:div>
                  </w:divsChild>
                </w:div>
                <w:div w:id="1701778418">
                  <w:marLeft w:val="0"/>
                  <w:marRight w:val="0"/>
                  <w:marTop w:val="0"/>
                  <w:marBottom w:val="0"/>
                  <w:divBdr>
                    <w:top w:val="none" w:sz="0" w:space="0" w:color="auto"/>
                    <w:left w:val="none" w:sz="0" w:space="0" w:color="auto"/>
                    <w:bottom w:val="none" w:sz="0" w:space="0" w:color="auto"/>
                    <w:right w:val="none" w:sz="0" w:space="0" w:color="auto"/>
                  </w:divBdr>
                  <w:divsChild>
                    <w:div w:id="1219128740">
                      <w:marLeft w:val="0"/>
                      <w:marRight w:val="0"/>
                      <w:marTop w:val="0"/>
                      <w:marBottom w:val="0"/>
                      <w:divBdr>
                        <w:top w:val="none" w:sz="0" w:space="0" w:color="auto"/>
                        <w:left w:val="none" w:sz="0" w:space="0" w:color="auto"/>
                        <w:bottom w:val="none" w:sz="0" w:space="0" w:color="auto"/>
                        <w:right w:val="none" w:sz="0" w:space="0" w:color="auto"/>
                      </w:divBdr>
                    </w:div>
                  </w:divsChild>
                </w:div>
                <w:div w:id="565534794">
                  <w:marLeft w:val="0"/>
                  <w:marRight w:val="0"/>
                  <w:marTop w:val="0"/>
                  <w:marBottom w:val="0"/>
                  <w:divBdr>
                    <w:top w:val="none" w:sz="0" w:space="0" w:color="auto"/>
                    <w:left w:val="none" w:sz="0" w:space="0" w:color="auto"/>
                    <w:bottom w:val="none" w:sz="0" w:space="0" w:color="auto"/>
                    <w:right w:val="none" w:sz="0" w:space="0" w:color="auto"/>
                  </w:divBdr>
                  <w:divsChild>
                    <w:div w:id="1224366757">
                      <w:marLeft w:val="0"/>
                      <w:marRight w:val="0"/>
                      <w:marTop w:val="0"/>
                      <w:marBottom w:val="0"/>
                      <w:divBdr>
                        <w:top w:val="none" w:sz="0" w:space="0" w:color="auto"/>
                        <w:left w:val="none" w:sz="0" w:space="0" w:color="auto"/>
                        <w:bottom w:val="none" w:sz="0" w:space="0" w:color="auto"/>
                        <w:right w:val="none" w:sz="0" w:space="0" w:color="auto"/>
                      </w:divBdr>
                    </w:div>
                    <w:div w:id="130826452">
                      <w:marLeft w:val="0"/>
                      <w:marRight w:val="0"/>
                      <w:marTop w:val="0"/>
                      <w:marBottom w:val="0"/>
                      <w:divBdr>
                        <w:top w:val="none" w:sz="0" w:space="0" w:color="auto"/>
                        <w:left w:val="none" w:sz="0" w:space="0" w:color="auto"/>
                        <w:bottom w:val="none" w:sz="0" w:space="0" w:color="auto"/>
                        <w:right w:val="none" w:sz="0" w:space="0" w:color="auto"/>
                      </w:divBdr>
                    </w:div>
                  </w:divsChild>
                </w:div>
                <w:div w:id="1040395666">
                  <w:marLeft w:val="0"/>
                  <w:marRight w:val="0"/>
                  <w:marTop w:val="0"/>
                  <w:marBottom w:val="0"/>
                  <w:divBdr>
                    <w:top w:val="none" w:sz="0" w:space="0" w:color="auto"/>
                    <w:left w:val="none" w:sz="0" w:space="0" w:color="auto"/>
                    <w:bottom w:val="none" w:sz="0" w:space="0" w:color="auto"/>
                    <w:right w:val="none" w:sz="0" w:space="0" w:color="auto"/>
                  </w:divBdr>
                  <w:divsChild>
                    <w:div w:id="299846657">
                      <w:marLeft w:val="0"/>
                      <w:marRight w:val="0"/>
                      <w:marTop w:val="0"/>
                      <w:marBottom w:val="0"/>
                      <w:divBdr>
                        <w:top w:val="none" w:sz="0" w:space="0" w:color="auto"/>
                        <w:left w:val="none" w:sz="0" w:space="0" w:color="auto"/>
                        <w:bottom w:val="none" w:sz="0" w:space="0" w:color="auto"/>
                        <w:right w:val="none" w:sz="0" w:space="0" w:color="auto"/>
                      </w:divBdr>
                    </w:div>
                    <w:div w:id="1555387257">
                      <w:marLeft w:val="0"/>
                      <w:marRight w:val="0"/>
                      <w:marTop w:val="0"/>
                      <w:marBottom w:val="0"/>
                      <w:divBdr>
                        <w:top w:val="none" w:sz="0" w:space="0" w:color="auto"/>
                        <w:left w:val="none" w:sz="0" w:space="0" w:color="auto"/>
                        <w:bottom w:val="none" w:sz="0" w:space="0" w:color="auto"/>
                        <w:right w:val="none" w:sz="0" w:space="0" w:color="auto"/>
                      </w:divBdr>
                    </w:div>
                    <w:div w:id="2085373112">
                      <w:marLeft w:val="0"/>
                      <w:marRight w:val="0"/>
                      <w:marTop w:val="0"/>
                      <w:marBottom w:val="0"/>
                      <w:divBdr>
                        <w:top w:val="none" w:sz="0" w:space="0" w:color="auto"/>
                        <w:left w:val="none" w:sz="0" w:space="0" w:color="auto"/>
                        <w:bottom w:val="none" w:sz="0" w:space="0" w:color="auto"/>
                        <w:right w:val="none" w:sz="0" w:space="0" w:color="auto"/>
                      </w:divBdr>
                    </w:div>
                    <w:div w:id="1730421034">
                      <w:marLeft w:val="0"/>
                      <w:marRight w:val="0"/>
                      <w:marTop w:val="0"/>
                      <w:marBottom w:val="0"/>
                      <w:divBdr>
                        <w:top w:val="none" w:sz="0" w:space="0" w:color="auto"/>
                        <w:left w:val="none" w:sz="0" w:space="0" w:color="auto"/>
                        <w:bottom w:val="none" w:sz="0" w:space="0" w:color="auto"/>
                        <w:right w:val="none" w:sz="0" w:space="0" w:color="auto"/>
                      </w:divBdr>
                    </w:div>
                    <w:div w:id="1775514897">
                      <w:marLeft w:val="0"/>
                      <w:marRight w:val="0"/>
                      <w:marTop w:val="0"/>
                      <w:marBottom w:val="0"/>
                      <w:divBdr>
                        <w:top w:val="none" w:sz="0" w:space="0" w:color="auto"/>
                        <w:left w:val="none" w:sz="0" w:space="0" w:color="auto"/>
                        <w:bottom w:val="none" w:sz="0" w:space="0" w:color="auto"/>
                        <w:right w:val="none" w:sz="0" w:space="0" w:color="auto"/>
                      </w:divBdr>
                    </w:div>
                    <w:div w:id="1437864903">
                      <w:marLeft w:val="0"/>
                      <w:marRight w:val="0"/>
                      <w:marTop w:val="0"/>
                      <w:marBottom w:val="0"/>
                      <w:divBdr>
                        <w:top w:val="none" w:sz="0" w:space="0" w:color="auto"/>
                        <w:left w:val="none" w:sz="0" w:space="0" w:color="auto"/>
                        <w:bottom w:val="none" w:sz="0" w:space="0" w:color="auto"/>
                        <w:right w:val="none" w:sz="0" w:space="0" w:color="auto"/>
                      </w:divBdr>
                    </w:div>
                  </w:divsChild>
                </w:div>
                <w:div w:id="630206367">
                  <w:marLeft w:val="0"/>
                  <w:marRight w:val="0"/>
                  <w:marTop w:val="0"/>
                  <w:marBottom w:val="0"/>
                  <w:divBdr>
                    <w:top w:val="none" w:sz="0" w:space="0" w:color="auto"/>
                    <w:left w:val="none" w:sz="0" w:space="0" w:color="auto"/>
                    <w:bottom w:val="none" w:sz="0" w:space="0" w:color="auto"/>
                    <w:right w:val="none" w:sz="0" w:space="0" w:color="auto"/>
                  </w:divBdr>
                  <w:divsChild>
                    <w:div w:id="1578125221">
                      <w:marLeft w:val="0"/>
                      <w:marRight w:val="0"/>
                      <w:marTop w:val="0"/>
                      <w:marBottom w:val="0"/>
                      <w:divBdr>
                        <w:top w:val="none" w:sz="0" w:space="0" w:color="auto"/>
                        <w:left w:val="none" w:sz="0" w:space="0" w:color="auto"/>
                        <w:bottom w:val="none" w:sz="0" w:space="0" w:color="auto"/>
                        <w:right w:val="none" w:sz="0" w:space="0" w:color="auto"/>
                      </w:divBdr>
                    </w:div>
                    <w:div w:id="875698941">
                      <w:marLeft w:val="0"/>
                      <w:marRight w:val="0"/>
                      <w:marTop w:val="0"/>
                      <w:marBottom w:val="0"/>
                      <w:divBdr>
                        <w:top w:val="none" w:sz="0" w:space="0" w:color="auto"/>
                        <w:left w:val="none" w:sz="0" w:space="0" w:color="auto"/>
                        <w:bottom w:val="none" w:sz="0" w:space="0" w:color="auto"/>
                        <w:right w:val="none" w:sz="0" w:space="0" w:color="auto"/>
                      </w:divBdr>
                    </w:div>
                    <w:div w:id="2108765802">
                      <w:marLeft w:val="0"/>
                      <w:marRight w:val="0"/>
                      <w:marTop w:val="0"/>
                      <w:marBottom w:val="0"/>
                      <w:divBdr>
                        <w:top w:val="none" w:sz="0" w:space="0" w:color="auto"/>
                        <w:left w:val="none" w:sz="0" w:space="0" w:color="auto"/>
                        <w:bottom w:val="none" w:sz="0" w:space="0" w:color="auto"/>
                        <w:right w:val="none" w:sz="0" w:space="0" w:color="auto"/>
                      </w:divBdr>
                    </w:div>
                    <w:div w:id="617107907">
                      <w:marLeft w:val="0"/>
                      <w:marRight w:val="0"/>
                      <w:marTop w:val="0"/>
                      <w:marBottom w:val="0"/>
                      <w:divBdr>
                        <w:top w:val="none" w:sz="0" w:space="0" w:color="auto"/>
                        <w:left w:val="none" w:sz="0" w:space="0" w:color="auto"/>
                        <w:bottom w:val="none" w:sz="0" w:space="0" w:color="auto"/>
                        <w:right w:val="none" w:sz="0" w:space="0" w:color="auto"/>
                      </w:divBdr>
                    </w:div>
                    <w:div w:id="860778609">
                      <w:marLeft w:val="0"/>
                      <w:marRight w:val="0"/>
                      <w:marTop w:val="0"/>
                      <w:marBottom w:val="0"/>
                      <w:divBdr>
                        <w:top w:val="none" w:sz="0" w:space="0" w:color="auto"/>
                        <w:left w:val="none" w:sz="0" w:space="0" w:color="auto"/>
                        <w:bottom w:val="none" w:sz="0" w:space="0" w:color="auto"/>
                        <w:right w:val="none" w:sz="0" w:space="0" w:color="auto"/>
                      </w:divBdr>
                    </w:div>
                    <w:div w:id="989138903">
                      <w:marLeft w:val="0"/>
                      <w:marRight w:val="0"/>
                      <w:marTop w:val="0"/>
                      <w:marBottom w:val="0"/>
                      <w:divBdr>
                        <w:top w:val="none" w:sz="0" w:space="0" w:color="auto"/>
                        <w:left w:val="none" w:sz="0" w:space="0" w:color="auto"/>
                        <w:bottom w:val="none" w:sz="0" w:space="0" w:color="auto"/>
                        <w:right w:val="none" w:sz="0" w:space="0" w:color="auto"/>
                      </w:divBdr>
                    </w:div>
                  </w:divsChild>
                </w:div>
                <w:div w:id="914587597">
                  <w:marLeft w:val="0"/>
                  <w:marRight w:val="0"/>
                  <w:marTop w:val="0"/>
                  <w:marBottom w:val="0"/>
                  <w:divBdr>
                    <w:top w:val="none" w:sz="0" w:space="0" w:color="auto"/>
                    <w:left w:val="none" w:sz="0" w:space="0" w:color="auto"/>
                    <w:bottom w:val="none" w:sz="0" w:space="0" w:color="auto"/>
                    <w:right w:val="none" w:sz="0" w:space="0" w:color="auto"/>
                  </w:divBdr>
                  <w:divsChild>
                    <w:div w:id="195386113">
                      <w:marLeft w:val="0"/>
                      <w:marRight w:val="0"/>
                      <w:marTop w:val="0"/>
                      <w:marBottom w:val="0"/>
                      <w:divBdr>
                        <w:top w:val="none" w:sz="0" w:space="0" w:color="auto"/>
                        <w:left w:val="none" w:sz="0" w:space="0" w:color="auto"/>
                        <w:bottom w:val="none" w:sz="0" w:space="0" w:color="auto"/>
                        <w:right w:val="none" w:sz="0" w:space="0" w:color="auto"/>
                      </w:divBdr>
                    </w:div>
                    <w:div w:id="1569267718">
                      <w:marLeft w:val="0"/>
                      <w:marRight w:val="0"/>
                      <w:marTop w:val="0"/>
                      <w:marBottom w:val="0"/>
                      <w:divBdr>
                        <w:top w:val="none" w:sz="0" w:space="0" w:color="auto"/>
                        <w:left w:val="none" w:sz="0" w:space="0" w:color="auto"/>
                        <w:bottom w:val="none" w:sz="0" w:space="0" w:color="auto"/>
                        <w:right w:val="none" w:sz="0" w:space="0" w:color="auto"/>
                      </w:divBdr>
                    </w:div>
                    <w:div w:id="410086052">
                      <w:marLeft w:val="0"/>
                      <w:marRight w:val="0"/>
                      <w:marTop w:val="0"/>
                      <w:marBottom w:val="0"/>
                      <w:divBdr>
                        <w:top w:val="none" w:sz="0" w:space="0" w:color="auto"/>
                        <w:left w:val="none" w:sz="0" w:space="0" w:color="auto"/>
                        <w:bottom w:val="none" w:sz="0" w:space="0" w:color="auto"/>
                        <w:right w:val="none" w:sz="0" w:space="0" w:color="auto"/>
                      </w:divBdr>
                    </w:div>
                  </w:divsChild>
                </w:div>
                <w:div w:id="1571383364">
                  <w:marLeft w:val="0"/>
                  <w:marRight w:val="0"/>
                  <w:marTop w:val="0"/>
                  <w:marBottom w:val="0"/>
                  <w:divBdr>
                    <w:top w:val="none" w:sz="0" w:space="0" w:color="auto"/>
                    <w:left w:val="none" w:sz="0" w:space="0" w:color="auto"/>
                    <w:bottom w:val="none" w:sz="0" w:space="0" w:color="auto"/>
                    <w:right w:val="none" w:sz="0" w:space="0" w:color="auto"/>
                  </w:divBdr>
                  <w:divsChild>
                    <w:div w:id="2128116915">
                      <w:marLeft w:val="0"/>
                      <w:marRight w:val="0"/>
                      <w:marTop w:val="0"/>
                      <w:marBottom w:val="0"/>
                      <w:divBdr>
                        <w:top w:val="none" w:sz="0" w:space="0" w:color="auto"/>
                        <w:left w:val="none" w:sz="0" w:space="0" w:color="auto"/>
                        <w:bottom w:val="none" w:sz="0" w:space="0" w:color="auto"/>
                        <w:right w:val="none" w:sz="0" w:space="0" w:color="auto"/>
                      </w:divBdr>
                    </w:div>
                    <w:div w:id="457458748">
                      <w:marLeft w:val="0"/>
                      <w:marRight w:val="0"/>
                      <w:marTop w:val="0"/>
                      <w:marBottom w:val="0"/>
                      <w:divBdr>
                        <w:top w:val="none" w:sz="0" w:space="0" w:color="auto"/>
                        <w:left w:val="none" w:sz="0" w:space="0" w:color="auto"/>
                        <w:bottom w:val="none" w:sz="0" w:space="0" w:color="auto"/>
                        <w:right w:val="none" w:sz="0" w:space="0" w:color="auto"/>
                      </w:divBdr>
                    </w:div>
                    <w:div w:id="1090202162">
                      <w:marLeft w:val="0"/>
                      <w:marRight w:val="0"/>
                      <w:marTop w:val="0"/>
                      <w:marBottom w:val="0"/>
                      <w:divBdr>
                        <w:top w:val="none" w:sz="0" w:space="0" w:color="auto"/>
                        <w:left w:val="none" w:sz="0" w:space="0" w:color="auto"/>
                        <w:bottom w:val="none" w:sz="0" w:space="0" w:color="auto"/>
                        <w:right w:val="none" w:sz="0" w:space="0" w:color="auto"/>
                      </w:divBdr>
                    </w:div>
                  </w:divsChild>
                </w:div>
                <w:div w:id="1052312787">
                  <w:marLeft w:val="0"/>
                  <w:marRight w:val="0"/>
                  <w:marTop w:val="0"/>
                  <w:marBottom w:val="0"/>
                  <w:divBdr>
                    <w:top w:val="none" w:sz="0" w:space="0" w:color="auto"/>
                    <w:left w:val="none" w:sz="0" w:space="0" w:color="auto"/>
                    <w:bottom w:val="none" w:sz="0" w:space="0" w:color="auto"/>
                    <w:right w:val="none" w:sz="0" w:space="0" w:color="auto"/>
                  </w:divBdr>
                  <w:divsChild>
                    <w:div w:id="214509269">
                      <w:marLeft w:val="0"/>
                      <w:marRight w:val="0"/>
                      <w:marTop w:val="0"/>
                      <w:marBottom w:val="0"/>
                      <w:divBdr>
                        <w:top w:val="none" w:sz="0" w:space="0" w:color="auto"/>
                        <w:left w:val="none" w:sz="0" w:space="0" w:color="auto"/>
                        <w:bottom w:val="none" w:sz="0" w:space="0" w:color="auto"/>
                        <w:right w:val="none" w:sz="0" w:space="0" w:color="auto"/>
                      </w:divBdr>
                    </w:div>
                    <w:div w:id="1197306079">
                      <w:marLeft w:val="0"/>
                      <w:marRight w:val="0"/>
                      <w:marTop w:val="0"/>
                      <w:marBottom w:val="0"/>
                      <w:divBdr>
                        <w:top w:val="none" w:sz="0" w:space="0" w:color="auto"/>
                        <w:left w:val="none" w:sz="0" w:space="0" w:color="auto"/>
                        <w:bottom w:val="none" w:sz="0" w:space="0" w:color="auto"/>
                        <w:right w:val="none" w:sz="0" w:space="0" w:color="auto"/>
                      </w:divBdr>
                    </w:div>
                  </w:divsChild>
                </w:div>
                <w:div w:id="2073311987">
                  <w:marLeft w:val="0"/>
                  <w:marRight w:val="0"/>
                  <w:marTop w:val="0"/>
                  <w:marBottom w:val="0"/>
                  <w:divBdr>
                    <w:top w:val="none" w:sz="0" w:space="0" w:color="auto"/>
                    <w:left w:val="none" w:sz="0" w:space="0" w:color="auto"/>
                    <w:bottom w:val="none" w:sz="0" w:space="0" w:color="auto"/>
                    <w:right w:val="none" w:sz="0" w:space="0" w:color="auto"/>
                  </w:divBdr>
                  <w:divsChild>
                    <w:div w:id="310986316">
                      <w:marLeft w:val="0"/>
                      <w:marRight w:val="0"/>
                      <w:marTop w:val="0"/>
                      <w:marBottom w:val="0"/>
                      <w:divBdr>
                        <w:top w:val="none" w:sz="0" w:space="0" w:color="auto"/>
                        <w:left w:val="none" w:sz="0" w:space="0" w:color="auto"/>
                        <w:bottom w:val="none" w:sz="0" w:space="0" w:color="auto"/>
                        <w:right w:val="none" w:sz="0" w:space="0" w:color="auto"/>
                      </w:divBdr>
                    </w:div>
                  </w:divsChild>
                </w:div>
                <w:div w:id="1149324923">
                  <w:marLeft w:val="0"/>
                  <w:marRight w:val="0"/>
                  <w:marTop w:val="0"/>
                  <w:marBottom w:val="0"/>
                  <w:divBdr>
                    <w:top w:val="none" w:sz="0" w:space="0" w:color="auto"/>
                    <w:left w:val="none" w:sz="0" w:space="0" w:color="auto"/>
                    <w:bottom w:val="none" w:sz="0" w:space="0" w:color="auto"/>
                    <w:right w:val="none" w:sz="0" w:space="0" w:color="auto"/>
                  </w:divBdr>
                  <w:divsChild>
                    <w:div w:id="643237160">
                      <w:marLeft w:val="0"/>
                      <w:marRight w:val="0"/>
                      <w:marTop w:val="0"/>
                      <w:marBottom w:val="0"/>
                      <w:divBdr>
                        <w:top w:val="none" w:sz="0" w:space="0" w:color="auto"/>
                        <w:left w:val="none" w:sz="0" w:space="0" w:color="auto"/>
                        <w:bottom w:val="none" w:sz="0" w:space="0" w:color="auto"/>
                        <w:right w:val="none" w:sz="0" w:space="0" w:color="auto"/>
                      </w:divBdr>
                    </w:div>
                    <w:div w:id="1646857197">
                      <w:marLeft w:val="0"/>
                      <w:marRight w:val="0"/>
                      <w:marTop w:val="0"/>
                      <w:marBottom w:val="0"/>
                      <w:divBdr>
                        <w:top w:val="none" w:sz="0" w:space="0" w:color="auto"/>
                        <w:left w:val="none" w:sz="0" w:space="0" w:color="auto"/>
                        <w:bottom w:val="none" w:sz="0" w:space="0" w:color="auto"/>
                        <w:right w:val="none" w:sz="0" w:space="0" w:color="auto"/>
                      </w:divBdr>
                    </w:div>
                    <w:div w:id="93988268">
                      <w:marLeft w:val="0"/>
                      <w:marRight w:val="0"/>
                      <w:marTop w:val="0"/>
                      <w:marBottom w:val="0"/>
                      <w:divBdr>
                        <w:top w:val="none" w:sz="0" w:space="0" w:color="auto"/>
                        <w:left w:val="none" w:sz="0" w:space="0" w:color="auto"/>
                        <w:bottom w:val="none" w:sz="0" w:space="0" w:color="auto"/>
                        <w:right w:val="none" w:sz="0" w:space="0" w:color="auto"/>
                      </w:divBdr>
                    </w:div>
                    <w:div w:id="1109473032">
                      <w:marLeft w:val="0"/>
                      <w:marRight w:val="0"/>
                      <w:marTop w:val="0"/>
                      <w:marBottom w:val="0"/>
                      <w:divBdr>
                        <w:top w:val="none" w:sz="0" w:space="0" w:color="auto"/>
                        <w:left w:val="none" w:sz="0" w:space="0" w:color="auto"/>
                        <w:bottom w:val="none" w:sz="0" w:space="0" w:color="auto"/>
                        <w:right w:val="none" w:sz="0" w:space="0" w:color="auto"/>
                      </w:divBdr>
                    </w:div>
                  </w:divsChild>
                </w:div>
                <w:div w:id="585922809">
                  <w:marLeft w:val="0"/>
                  <w:marRight w:val="0"/>
                  <w:marTop w:val="0"/>
                  <w:marBottom w:val="0"/>
                  <w:divBdr>
                    <w:top w:val="none" w:sz="0" w:space="0" w:color="auto"/>
                    <w:left w:val="none" w:sz="0" w:space="0" w:color="auto"/>
                    <w:bottom w:val="none" w:sz="0" w:space="0" w:color="auto"/>
                    <w:right w:val="none" w:sz="0" w:space="0" w:color="auto"/>
                  </w:divBdr>
                  <w:divsChild>
                    <w:div w:id="1820032772">
                      <w:marLeft w:val="0"/>
                      <w:marRight w:val="0"/>
                      <w:marTop w:val="0"/>
                      <w:marBottom w:val="0"/>
                      <w:divBdr>
                        <w:top w:val="none" w:sz="0" w:space="0" w:color="auto"/>
                        <w:left w:val="none" w:sz="0" w:space="0" w:color="auto"/>
                        <w:bottom w:val="none" w:sz="0" w:space="0" w:color="auto"/>
                        <w:right w:val="none" w:sz="0" w:space="0" w:color="auto"/>
                      </w:divBdr>
                    </w:div>
                    <w:div w:id="2023358635">
                      <w:marLeft w:val="0"/>
                      <w:marRight w:val="0"/>
                      <w:marTop w:val="0"/>
                      <w:marBottom w:val="0"/>
                      <w:divBdr>
                        <w:top w:val="none" w:sz="0" w:space="0" w:color="auto"/>
                        <w:left w:val="none" w:sz="0" w:space="0" w:color="auto"/>
                        <w:bottom w:val="none" w:sz="0" w:space="0" w:color="auto"/>
                        <w:right w:val="none" w:sz="0" w:space="0" w:color="auto"/>
                      </w:divBdr>
                    </w:div>
                    <w:div w:id="452285950">
                      <w:marLeft w:val="0"/>
                      <w:marRight w:val="0"/>
                      <w:marTop w:val="0"/>
                      <w:marBottom w:val="0"/>
                      <w:divBdr>
                        <w:top w:val="none" w:sz="0" w:space="0" w:color="auto"/>
                        <w:left w:val="none" w:sz="0" w:space="0" w:color="auto"/>
                        <w:bottom w:val="none" w:sz="0" w:space="0" w:color="auto"/>
                        <w:right w:val="none" w:sz="0" w:space="0" w:color="auto"/>
                      </w:divBdr>
                    </w:div>
                  </w:divsChild>
                </w:div>
                <w:div w:id="25451234">
                  <w:marLeft w:val="0"/>
                  <w:marRight w:val="0"/>
                  <w:marTop w:val="0"/>
                  <w:marBottom w:val="0"/>
                  <w:divBdr>
                    <w:top w:val="none" w:sz="0" w:space="0" w:color="auto"/>
                    <w:left w:val="none" w:sz="0" w:space="0" w:color="auto"/>
                    <w:bottom w:val="none" w:sz="0" w:space="0" w:color="auto"/>
                    <w:right w:val="none" w:sz="0" w:space="0" w:color="auto"/>
                  </w:divBdr>
                  <w:divsChild>
                    <w:div w:id="428547611">
                      <w:marLeft w:val="0"/>
                      <w:marRight w:val="0"/>
                      <w:marTop w:val="0"/>
                      <w:marBottom w:val="0"/>
                      <w:divBdr>
                        <w:top w:val="none" w:sz="0" w:space="0" w:color="auto"/>
                        <w:left w:val="none" w:sz="0" w:space="0" w:color="auto"/>
                        <w:bottom w:val="none" w:sz="0" w:space="0" w:color="auto"/>
                        <w:right w:val="none" w:sz="0" w:space="0" w:color="auto"/>
                      </w:divBdr>
                    </w:div>
                    <w:div w:id="2121021830">
                      <w:marLeft w:val="0"/>
                      <w:marRight w:val="0"/>
                      <w:marTop w:val="0"/>
                      <w:marBottom w:val="0"/>
                      <w:divBdr>
                        <w:top w:val="none" w:sz="0" w:space="0" w:color="auto"/>
                        <w:left w:val="none" w:sz="0" w:space="0" w:color="auto"/>
                        <w:bottom w:val="none" w:sz="0" w:space="0" w:color="auto"/>
                        <w:right w:val="none" w:sz="0" w:space="0" w:color="auto"/>
                      </w:divBdr>
                    </w:div>
                    <w:div w:id="1471904243">
                      <w:marLeft w:val="0"/>
                      <w:marRight w:val="0"/>
                      <w:marTop w:val="0"/>
                      <w:marBottom w:val="0"/>
                      <w:divBdr>
                        <w:top w:val="none" w:sz="0" w:space="0" w:color="auto"/>
                        <w:left w:val="none" w:sz="0" w:space="0" w:color="auto"/>
                        <w:bottom w:val="none" w:sz="0" w:space="0" w:color="auto"/>
                        <w:right w:val="none" w:sz="0" w:space="0" w:color="auto"/>
                      </w:divBdr>
                    </w:div>
                  </w:divsChild>
                </w:div>
                <w:div w:id="617222832">
                  <w:marLeft w:val="0"/>
                  <w:marRight w:val="0"/>
                  <w:marTop w:val="0"/>
                  <w:marBottom w:val="0"/>
                  <w:divBdr>
                    <w:top w:val="none" w:sz="0" w:space="0" w:color="auto"/>
                    <w:left w:val="none" w:sz="0" w:space="0" w:color="auto"/>
                    <w:bottom w:val="none" w:sz="0" w:space="0" w:color="auto"/>
                    <w:right w:val="none" w:sz="0" w:space="0" w:color="auto"/>
                  </w:divBdr>
                  <w:divsChild>
                    <w:div w:id="1092386654">
                      <w:marLeft w:val="0"/>
                      <w:marRight w:val="0"/>
                      <w:marTop w:val="0"/>
                      <w:marBottom w:val="0"/>
                      <w:divBdr>
                        <w:top w:val="none" w:sz="0" w:space="0" w:color="auto"/>
                        <w:left w:val="none" w:sz="0" w:space="0" w:color="auto"/>
                        <w:bottom w:val="none" w:sz="0" w:space="0" w:color="auto"/>
                        <w:right w:val="none" w:sz="0" w:space="0" w:color="auto"/>
                      </w:divBdr>
                    </w:div>
                    <w:div w:id="1420131254">
                      <w:marLeft w:val="0"/>
                      <w:marRight w:val="0"/>
                      <w:marTop w:val="0"/>
                      <w:marBottom w:val="0"/>
                      <w:divBdr>
                        <w:top w:val="none" w:sz="0" w:space="0" w:color="auto"/>
                        <w:left w:val="none" w:sz="0" w:space="0" w:color="auto"/>
                        <w:bottom w:val="none" w:sz="0" w:space="0" w:color="auto"/>
                        <w:right w:val="none" w:sz="0" w:space="0" w:color="auto"/>
                      </w:divBdr>
                    </w:div>
                  </w:divsChild>
                </w:div>
                <w:div w:id="1475023100">
                  <w:marLeft w:val="0"/>
                  <w:marRight w:val="0"/>
                  <w:marTop w:val="0"/>
                  <w:marBottom w:val="0"/>
                  <w:divBdr>
                    <w:top w:val="none" w:sz="0" w:space="0" w:color="auto"/>
                    <w:left w:val="none" w:sz="0" w:space="0" w:color="auto"/>
                    <w:bottom w:val="none" w:sz="0" w:space="0" w:color="auto"/>
                    <w:right w:val="none" w:sz="0" w:space="0" w:color="auto"/>
                  </w:divBdr>
                  <w:divsChild>
                    <w:div w:id="14643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458193">
          <w:marLeft w:val="0"/>
          <w:marRight w:val="0"/>
          <w:marTop w:val="0"/>
          <w:marBottom w:val="0"/>
          <w:divBdr>
            <w:top w:val="none" w:sz="0" w:space="0" w:color="auto"/>
            <w:left w:val="none" w:sz="0" w:space="0" w:color="auto"/>
            <w:bottom w:val="none" w:sz="0" w:space="0" w:color="auto"/>
            <w:right w:val="none" w:sz="0" w:space="0" w:color="auto"/>
          </w:divBdr>
          <w:divsChild>
            <w:div w:id="1908147597">
              <w:marLeft w:val="0"/>
              <w:marRight w:val="0"/>
              <w:marTop w:val="0"/>
              <w:marBottom w:val="0"/>
              <w:divBdr>
                <w:top w:val="none" w:sz="0" w:space="0" w:color="auto"/>
                <w:left w:val="none" w:sz="0" w:space="0" w:color="auto"/>
                <w:bottom w:val="none" w:sz="0" w:space="0" w:color="auto"/>
                <w:right w:val="none" w:sz="0" w:space="0" w:color="auto"/>
              </w:divBdr>
              <w:divsChild>
                <w:div w:id="307782612">
                  <w:marLeft w:val="0"/>
                  <w:marRight w:val="0"/>
                  <w:marTop w:val="0"/>
                  <w:marBottom w:val="0"/>
                  <w:divBdr>
                    <w:top w:val="none" w:sz="0" w:space="0" w:color="auto"/>
                    <w:left w:val="none" w:sz="0" w:space="0" w:color="auto"/>
                    <w:bottom w:val="none" w:sz="0" w:space="0" w:color="auto"/>
                    <w:right w:val="none" w:sz="0" w:space="0" w:color="auto"/>
                  </w:divBdr>
                  <w:divsChild>
                    <w:div w:id="613439351">
                      <w:marLeft w:val="0"/>
                      <w:marRight w:val="0"/>
                      <w:marTop w:val="0"/>
                      <w:marBottom w:val="0"/>
                      <w:divBdr>
                        <w:top w:val="none" w:sz="0" w:space="0" w:color="auto"/>
                        <w:left w:val="none" w:sz="0" w:space="0" w:color="auto"/>
                        <w:bottom w:val="none" w:sz="0" w:space="0" w:color="auto"/>
                        <w:right w:val="none" w:sz="0" w:space="0" w:color="auto"/>
                      </w:divBdr>
                    </w:div>
                    <w:div w:id="511576629">
                      <w:marLeft w:val="0"/>
                      <w:marRight w:val="0"/>
                      <w:marTop w:val="0"/>
                      <w:marBottom w:val="0"/>
                      <w:divBdr>
                        <w:top w:val="none" w:sz="0" w:space="0" w:color="auto"/>
                        <w:left w:val="none" w:sz="0" w:space="0" w:color="auto"/>
                        <w:bottom w:val="none" w:sz="0" w:space="0" w:color="auto"/>
                        <w:right w:val="none" w:sz="0" w:space="0" w:color="auto"/>
                      </w:divBdr>
                    </w:div>
                  </w:divsChild>
                </w:div>
                <w:div w:id="131488107">
                  <w:marLeft w:val="0"/>
                  <w:marRight w:val="0"/>
                  <w:marTop w:val="0"/>
                  <w:marBottom w:val="0"/>
                  <w:divBdr>
                    <w:top w:val="none" w:sz="0" w:space="0" w:color="auto"/>
                    <w:left w:val="none" w:sz="0" w:space="0" w:color="auto"/>
                    <w:bottom w:val="none" w:sz="0" w:space="0" w:color="auto"/>
                    <w:right w:val="none" w:sz="0" w:space="0" w:color="auto"/>
                  </w:divBdr>
                  <w:divsChild>
                    <w:div w:id="1619028577">
                      <w:marLeft w:val="0"/>
                      <w:marRight w:val="0"/>
                      <w:marTop w:val="0"/>
                      <w:marBottom w:val="0"/>
                      <w:divBdr>
                        <w:top w:val="none" w:sz="0" w:space="0" w:color="auto"/>
                        <w:left w:val="none" w:sz="0" w:space="0" w:color="auto"/>
                        <w:bottom w:val="none" w:sz="0" w:space="0" w:color="auto"/>
                        <w:right w:val="none" w:sz="0" w:space="0" w:color="auto"/>
                      </w:divBdr>
                    </w:div>
                    <w:div w:id="1152332764">
                      <w:marLeft w:val="0"/>
                      <w:marRight w:val="0"/>
                      <w:marTop w:val="0"/>
                      <w:marBottom w:val="0"/>
                      <w:divBdr>
                        <w:top w:val="none" w:sz="0" w:space="0" w:color="auto"/>
                        <w:left w:val="none" w:sz="0" w:space="0" w:color="auto"/>
                        <w:bottom w:val="none" w:sz="0" w:space="0" w:color="auto"/>
                        <w:right w:val="none" w:sz="0" w:space="0" w:color="auto"/>
                      </w:divBdr>
                    </w:div>
                    <w:div w:id="321934379">
                      <w:marLeft w:val="0"/>
                      <w:marRight w:val="0"/>
                      <w:marTop w:val="0"/>
                      <w:marBottom w:val="0"/>
                      <w:divBdr>
                        <w:top w:val="none" w:sz="0" w:space="0" w:color="auto"/>
                        <w:left w:val="none" w:sz="0" w:space="0" w:color="auto"/>
                        <w:bottom w:val="none" w:sz="0" w:space="0" w:color="auto"/>
                        <w:right w:val="none" w:sz="0" w:space="0" w:color="auto"/>
                      </w:divBdr>
                    </w:div>
                    <w:div w:id="325672288">
                      <w:marLeft w:val="0"/>
                      <w:marRight w:val="0"/>
                      <w:marTop w:val="0"/>
                      <w:marBottom w:val="0"/>
                      <w:divBdr>
                        <w:top w:val="none" w:sz="0" w:space="0" w:color="auto"/>
                        <w:left w:val="none" w:sz="0" w:space="0" w:color="auto"/>
                        <w:bottom w:val="none" w:sz="0" w:space="0" w:color="auto"/>
                        <w:right w:val="none" w:sz="0" w:space="0" w:color="auto"/>
                      </w:divBdr>
                    </w:div>
                    <w:div w:id="1133518369">
                      <w:marLeft w:val="0"/>
                      <w:marRight w:val="0"/>
                      <w:marTop w:val="0"/>
                      <w:marBottom w:val="0"/>
                      <w:divBdr>
                        <w:top w:val="none" w:sz="0" w:space="0" w:color="auto"/>
                        <w:left w:val="none" w:sz="0" w:space="0" w:color="auto"/>
                        <w:bottom w:val="none" w:sz="0" w:space="0" w:color="auto"/>
                        <w:right w:val="none" w:sz="0" w:space="0" w:color="auto"/>
                      </w:divBdr>
                    </w:div>
                    <w:div w:id="1930382812">
                      <w:marLeft w:val="0"/>
                      <w:marRight w:val="0"/>
                      <w:marTop w:val="0"/>
                      <w:marBottom w:val="0"/>
                      <w:divBdr>
                        <w:top w:val="none" w:sz="0" w:space="0" w:color="auto"/>
                        <w:left w:val="none" w:sz="0" w:space="0" w:color="auto"/>
                        <w:bottom w:val="none" w:sz="0" w:space="0" w:color="auto"/>
                        <w:right w:val="none" w:sz="0" w:space="0" w:color="auto"/>
                      </w:divBdr>
                    </w:div>
                    <w:div w:id="273052343">
                      <w:marLeft w:val="0"/>
                      <w:marRight w:val="0"/>
                      <w:marTop w:val="0"/>
                      <w:marBottom w:val="0"/>
                      <w:divBdr>
                        <w:top w:val="none" w:sz="0" w:space="0" w:color="auto"/>
                        <w:left w:val="none" w:sz="0" w:space="0" w:color="auto"/>
                        <w:bottom w:val="none" w:sz="0" w:space="0" w:color="auto"/>
                        <w:right w:val="none" w:sz="0" w:space="0" w:color="auto"/>
                      </w:divBdr>
                    </w:div>
                  </w:divsChild>
                </w:div>
                <w:div w:id="962611101">
                  <w:marLeft w:val="0"/>
                  <w:marRight w:val="0"/>
                  <w:marTop w:val="0"/>
                  <w:marBottom w:val="0"/>
                  <w:divBdr>
                    <w:top w:val="none" w:sz="0" w:space="0" w:color="auto"/>
                    <w:left w:val="none" w:sz="0" w:space="0" w:color="auto"/>
                    <w:bottom w:val="none" w:sz="0" w:space="0" w:color="auto"/>
                    <w:right w:val="none" w:sz="0" w:space="0" w:color="auto"/>
                  </w:divBdr>
                  <w:divsChild>
                    <w:div w:id="2136176966">
                      <w:marLeft w:val="0"/>
                      <w:marRight w:val="0"/>
                      <w:marTop w:val="0"/>
                      <w:marBottom w:val="0"/>
                      <w:divBdr>
                        <w:top w:val="none" w:sz="0" w:space="0" w:color="auto"/>
                        <w:left w:val="none" w:sz="0" w:space="0" w:color="auto"/>
                        <w:bottom w:val="none" w:sz="0" w:space="0" w:color="auto"/>
                        <w:right w:val="none" w:sz="0" w:space="0" w:color="auto"/>
                      </w:divBdr>
                    </w:div>
                    <w:div w:id="196622090">
                      <w:marLeft w:val="0"/>
                      <w:marRight w:val="0"/>
                      <w:marTop w:val="0"/>
                      <w:marBottom w:val="0"/>
                      <w:divBdr>
                        <w:top w:val="none" w:sz="0" w:space="0" w:color="auto"/>
                        <w:left w:val="none" w:sz="0" w:space="0" w:color="auto"/>
                        <w:bottom w:val="none" w:sz="0" w:space="0" w:color="auto"/>
                        <w:right w:val="none" w:sz="0" w:space="0" w:color="auto"/>
                      </w:divBdr>
                    </w:div>
                    <w:div w:id="254822630">
                      <w:marLeft w:val="0"/>
                      <w:marRight w:val="0"/>
                      <w:marTop w:val="0"/>
                      <w:marBottom w:val="0"/>
                      <w:divBdr>
                        <w:top w:val="none" w:sz="0" w:space="0" w:color="auto"/>
                        <w:left w:val="none" w:sz="0" w:space="0" w:color="auto"/>
                        <w:bottom w:val="none" w:sz="0" w:space="0" w:color="auto"/>
                        <w:right w:val="none" w:sz="0" w:space="0" w:color="auto"/>
                      </w:divBdr>
                    </w:div>
                    <w:div w:id="915407358">
                      <w:marLeft w:val="0"/>
                      <w:marRight w:val="0"/>
                      <w:marTop w:val="0"/>
                      <w:marBottom w:val="0"/>
                      <w:divBdr>
                        <w:top w:val="none" w:sz="0" w:space="0" w:color="auto"/>
                        <w:left w:val="none" w:sz="0" w:space="0" w:color="auto"/>
                        <w:bottom w:val="none" w:sz="0" w:space="0" w:color="auto"/>
                        <w:right w:val="none" w:sz="0" w:space="0" w:color="auto"/>
                      </w:divBdr>
                    </w:div>
                    <w:div w:id="2142385207">
                      <w:marLeft w:val="0"/>
                      <w:marRight w:val="0"/>
                      <w:marTop w:val="0"/>
                      <w:marBottom w:val="0"/>
                      <w:divBdr>
                        <w:top w:val="none" w:sz="0" w:space="0" w:color="auto"/>
                        <w:left w:val="none" w:sz="0" w:space="0" w:color="auto"/>
                        <w:bottom w:val="none" w:sz="0" w:space="0" w:color="auto"/>
                        <w:right w:val="none" w:sz="0" w:space="0" w:color="auto"/>
                      </w:divBdr>
                    </w:div>
                  </w:divsChild>
                </w:div>
                <w:div w:id="209346806">
                  <w:marLeft w:val="0"/>
                  <w:marRight w:val="0"/>
                  <w:marTop w:val="0"/>
                  <w:marBottom w:val="0"/>
                  <w:divBdr>
                    <w:top w:val="none" w:sz="0" w:space="0" w:color="auto"/>
                    <w:left w:val="none" w:sz="0" w:space="0" w:color="auto"/>
                    <w:bottom w:val="none" w:sz="0" w:space="0" w:color="auto"/>
                    <w:right w:val="none" w:sz="0" w:space="0" w:color="auto"/>
                  </w:divBdr>
                  <w:divsChild>
                    <w:div w:id="2128505697">
                      <w:marLeft w:val="0"/>
                      <w:marRight w:val="0"/>
                      <w:marTop w:val="0"/>
                      <w:marBottom w:val="0"/>
                      <w:divBdr>
                        <w:top w:val="none" w:sz="0" w:space="0" w:color="auto"/>
                        <w:left w:val="none" w:sz="0" w:space="0" w:color="auto"/>
                        <w:bottom w:val="none" w:sz="0" w:space="0" w:color="auto"/>
                        <w:right w:val="none" w:sz="0" w:space="0" w:color="auto"/>
                      </w:divBdr>
                    </w:div>
                    <w:div w:id="536043789">
                      <w:marLeft w:val="0"/>
                      <w:marRight w:val="0"/>
                      <w:marTop w:val="0"/>
                      <w:marBottom w:val="0"/>
                      <w:divBdr>
                        <w:top w:val="none" w:sz="0" w:space="0" w:color="auto"/>
                        <w:left w:val="none" w:sz="0" w:space="0" w:color="auto"/>
                        <w:bottom w:val="none" w:sz="0" w:space="0" w:color="auto"/>
                        <w:right w:val="none" w:sz="0" w:space="0" w:color="auto"/>
                      </w:divBdr>
                    </w:div>
                    <w:div w:id="1494640626">
                      <w:marLeft w:val="0"/>
                      <w:marRight w:val="0"/>
                      <w:marTop w:val="0"/>
                      <w:marBottom w:val="0"/>
                      <w:divBdr>
                        <w:top w:val="none" w:sz="0" w:space="0" w:color="auto"/>
                        <w:left w:val="none" w:sz="0" w:space="0" w:color="auto"/>
                        <w:bottom w:val="none" w:sz="0" w:space="0" w:color="auto"/>
                        <w:right w:val="none" w:sz="0" w:space="0" w:color="auto"/>
                      </w:divBdr>
                    </w:div>
                    <w:div w:id="1379746783">
                      <w:marLeft w:val="0"/>
                      <w:marRight w:val="0"/>
                      <w:marTop w:val="0"/>
                      <w:marBottom w:val="0"/>
                      <w:divBdr>
                        <w:top w:val="none" w:sz="0" w:space="0" w:color="auto"/>
                        <w:left w:val="none" w:sz="0" w:space="0" w:color="auto"/>
                        <w:bottom w:val="none" w:sz="0" w:space="0" w:color="auto"/>
                        <w:right w:val="none" w:sz="0" w:space="0" w:color="auto"/>
                      </w:divBdr>
                    </w:div>
                    <w:div w:id="1362171035">
                      <w:marLeft w:val="0"/>
                      <w:marRight w:val="0"/>
                      <w:marTop w:val="0"/>
                      <w:marBottom w:val="0"/>
                      <w:divBdr>
                        <w:top w:val="none" w:sz="0" w:space="0" w:color="auto"/>
                        <w:left w:val="none" w:sz="0" w:space="0" w:color="auto"/>
                        <w:bottom w:val="none" w:sz="0" w:space="0" w:color="auto"/>
                        <w:right w:val="none" w:sz="0" w:space="0" w:color="auto"/>
                      </w:divBdr>
                    </w:div>
                  </w:divsChild>
                </w:div>
                <w:div w:id="1810979942">
                  <w:marLeft w:val="0"/>
                  <w:marRight w:val="0"/>
                  <w:marTop w:val="0"/>
                  <w:marBottom w:val="0"/>
                  <w:divBdr>
                    <w:top w:val="none" w:sz="0" w:space="0" w:color="auto"/>
                    <w:left w:val="none" w:sz="0" w:space="0" w:color="auto"/>
                    <w:bottom w:val="none" w:sz="0" w:space="0" w:color="auto"/>
                    <w:right w:val="none" w:sz="0" w:space="0" w:color="auto"/>
                  </w:divBdr>
                  <w:divsChild>
                    <w:div w:id="1682316356">
                      <w:marLeft w:val="0"/>
                      <w:marRight w:val="0"/>
                      <w:marTop w:val="0"/>
                      <w:marBottom w:val="0"/>
                      <w:divBdr>
                        <w:top w:val="none" w:sz="0" w:space="0" w:color="auto"/>
                        <w:left w:val="none" w:sz="0" w:space="0" w:color="auto"/>
                        <w:bottom w:val="none" w:sz="0" w:space="0" w:color="auto"/>
                        <w:right w:val="none" w:sz="0" w:space="0" w:color="auto"/>
                      </w:divBdr>
                    </w:div>
                  </w:divsChild>
                </w:div>
                <w:div w:id="1089156121">
                  <w:marLeft w:val="0"/>
                  <w:marRight w:val="0"/>
                  <w:marTop w:val="0"/>
                  <w:marBottom w:val="0"/>
                  <w:divBdr>
                    <w:top w:val="none" w:sz="0" w:space="0" w:color="auto"/>
                    <w:left w:val="none" w:sz="0" w:space="0" w:color="auto"/>
                    <w:bottom w:val="none" w:sz="0" w:space="0" w:color="auto"/>
                    <w:right w:val="none" w:sz="0" w:space="0" w:color="auto"/>
                  </w:divBdr>
                  <w:divsChild>
                    <w:div w:id="1538545582">
                      <w:marLeft w:val="0"/>
                      <w:marRight w:val="0"/>
                      <w:marTop w:val="0"/>
                      <w:marBottom w:val="0"/>
                      <w:divBdr>
                        <w:top w:val="none" w:sz="0" w:space="0" w:color="auto"/>
                        <w:left w:val="none" w:sz="0" w:space="0" w:color="auto"/>
                        <w:bottom w:val="none" w:sz="0" w:space="0" w:color="auto"/>
                        <w:right w:val="none" w:sz="0" w:space="0" w:color="auto"/>
                      </w:divBdr>
                    </w:div>
                  </w:divsChild>
                </w:div>
                <w:div w:id="1352074234">
                  <w:marLeft w:val="0"/>
                  <w:marRight w:val="0"/>
                  <w:marTop w:val="0"/>
                  <w:marBottom w:val="0"/>
                  <w:divBdr>
                    <w:top w:val="none" w:sz="0" w:space="0" w:color="auto"/>
                    <w:left w:val="none" w:sz="0" w:space="0" w:color="auto"/>
                    <w:bottom w:val="none" w:sz="0" w:space="0" w:color="auto"/>
                    <w:right w:val="none" w:sz="0" w:space="0" w:color="auto"/>
                  </w:divBdr>
                  <w:divsChild>
                    <w:div w:id="768085995">
                      <w:marLeft w:val="0"/>
                      <w:marRight w:val="0"/>
                      <w:marTop w:val="0"/>
                      <w:marBottom w:val="0"/>
                      <w:divBdr>
                        <w:top w:val="none" w:sz="0" w:space="0" w:color="auto"/>
                        <w:left w:val="none" w:sz="0" w:space="0" w:color="auto"/>
                        <w:bottom w:val="none" w:sz="0" w:space="0" w:color="auto"/>
                        <w:right w:val="none" w:sz="0" w:space="0" w:color="auto"/>
                      </w:divBdr>
                    </w:div>
                    <w:div w:id="871891430">
                      <w:marLeft w:val="0"/>
                      <w:marRight w:val="0"/>
                      <w:marTop w:val="0"/>
                      <w:marBottom w:val="0"/>
                      <w:divBdr>
                        <w:top w:val="none" w:sz="0" w:space="0" w:color="auto"/>
                        <w:left w:val="none" w:sz="0" w:space="0" w:color="auto"/>
                        <w:bottom w:val="none" w:sz="0" w:space="0" w:color="auto"/>
                        <w:right w:val="none" w:sz="0" w:space="0" w:color="auto"/>
                      </w:divBdr>
                    </w:div>
                  </w:divsChild>
                </w:div>
                <w:div w:id="549002666">
                  <w:marLeft w:val="0"/>
                  <w:marRight w:val="0"/>
                  <w:marTop w:val="0"/>
                  <w:marBottom w:val="0"/>
                  <w:divBdr>
                    <w:top w:val="none" w:sz="0" w:space="0" w:color="auto"/>
                    <w:left w:val="none" w:sz="0" w:space="0" w:color="auto"/>
                    <w:bottom w:val="none" w:sz="0" w:space="0" w:color="auto"/>
                    <w:right w:val="none" w:sz="0" w:space="0" w:color="auto"/>
                  </w:divBdr>
                  <w:divsChild>
                    <w:div w:id="359472089">
                      <w:marLeft w:val="0"/>
                      <w:marRight w:val="0"/>
                      <w:marTop w:val="0"/>
                      <w:marBottom w:val="0"/>
                      <w:divBdr>
                        <w:top w:val="none" w:sz="0" w:space="0" w:color="auto"/>
                        <w:left w:val="none" w:sz="0" w:space="0" w:color="auto"/>
                        <w:bottom w:val="none" w:sz="0" w:space="0" w:color="auto"/>
                        <w:right w:val="none" w:sz="0" w:space="0" w:color="auto"/>
                      </w:divBdr>
                    </w:div>
                    <w:div w:id="1560169184">
                      <w:marLeft w:val="0"/>
                      <w:marRight w:val="0"/>
                      <w:marTop w:val="0"/>
                      <w:marBottom w:val="0"/>
                      <w:divBdr>
                        <w:top w:val="none" w:sz="0" w:space="0" w:color="auto"/>
                        <w:left w:val="none" w:sz="0" w:space="0" w:color="auto"/>
                        <w:bottom w:val="none" w:sz="0" w:space="0" w:color="auto"/>
                        <w:right w:val="none" w:sz="0" w:space="0" w:color="auto"/>
                      </w:divBdr>
                    </w:div>
                  </w:divsChild>
                </w:div>
                <w:div w:id="1980963237">
                  <w:marLeft w:val="0"/>
                  <w:marRight w:val="0"/>
                  <w:marTop w:val="0"/>
                  <w:marBottom w:val="0"/>
                  <w:divBdr>
                    <w:top w:val="none" w:sz="0" w:space="0" w:color="auto"/>
                    <w:left w:val="none" w:sz="0" w:space="0" w:color="auto"/>
                    <w:bottom w:val="none" w:sz="0" w:space="0" w:color="auto"/>
                    <w:right w:val="none" w:sz="0" w:space="0" w:color="auto"/>
                  </w:divBdr>
                  <w:divsChild>
                    <w:div w:id="540558334">
                      <w:marLeft w:val="0"/>
                      <w:marRight w:val="0"/>
                      <w:marTop w:val="0"/>
                      <w:marBottom w:val="0"/>
                      <w:divBdr>
                        <w:top w:val="none" w:sz="0" w:space="0" w:color="auto"/>
                        <w:left w:val="none" w:sz="0" w:space="0" w:color="auto"/>
                        <w:bottom w:val="none" w:sz="0" w:space="0" w:color="auto"/>
                        <w:right w:val="none" w:sz="0" w:space="0" w:color="auto"/>
                      </w:divBdr>
                    </w:div>
                    <w:div w:id="1962608367">
                      <w:marLeft w:val="0"/>
                      <w:marRight w:val="0"/>
                      <w:marTop w:val="0"/>
                      <w:marBottom w:val="0"/>
                      <w:divBdr>
                        <w:top w:val="none" w:sz="0" w:space="0" w:color="auto"/>
                        <w:left w:val="none" w:sz="0" w:space="0" w:color="auto"/>
                        <w:bottom w:val="none" w:sz="0" w:space="0" w:color="auto"/>
                        <w:right w:val="none" w:sz="0" w:space="0" w:color="auto"/>
                      </w:divBdr>
                    </w:div>
                  </w:divsChild>
                </w:div>
                <w:div w:id="775949408">
                  <w:marLeft w:val="0"/>
                  <w:marRight w:val="0"/>
                  <w:marTop w:val="0"/>
                  <w:marBottom w:val="0"/>
                  <w:divBdr>
                    <w:top w:val="none" w:sz="0" w:space="0" w:color="auto"/>
                    <w:left w:val="none" w:sz="0" w:space="0" w:color="auto"/>
                    <w:bottom w:val="none" w:sz="0" w:space="0" w:color="auto"/>
                    <w:right w:val="none" w:sz="0" w:space="0" w:color="auto"/>
                  </w:divBdr>
                  <w:divsChild>
                    <w:div w:id="1864711960">
                      <w:marLeft w:val="0"/>
                      <w:marRight w:val="0"/>
                      <w:marTop w:val="0"/>
                      <w:marBottom w:val="0"/>
                      <w:divBdr>
                        <w:top w:val="none" w:sz="0" w:space="0" w:color="auto"/>
                        <w:left w:val="none" w:sz="0" w:space="0" w:color="auto"/>
                        <w:bottom w:val="none" w:sz="0" w:space="0" w:color="auto"/>
                        <w:right w:val="none" w:sz="0" w:space="0" w:color="auto"/>
                      </w:divBdr>
                    </w:div>
                    <w:div w:id="635263804">
                      <w:marLeft w:val="0"/>
                      <w:marRight w:val="0"/>
                      <w:marTop w:val="0"/>
                      <w:marBottom w:val="0"/>
                      <w:divBdr>
                        <w:top w:val="none" w:sz="0" w:space="0" w:color="auto"/>
                        <w:left w:val="none" w:sz="0" w:space="0" w:color="auto"/>
                        <w:bottom w:val="none" w:sz="0" w:space="0" w:color="auto"/>
                        <w:right w:val="none" w:sz="0" w:space="0" w:color="auto"/>
                      </w:divBdr>
                    </w:div>
                  </w:divsChild>
                </w:div>
                <w:div w:id="1015889235">
                  <w:marLeft w:val="0"/>
                  <w:marRight w:val="0"/>
                  <w:marTop w:val="0"/>
                  <w:marBottom w:val="0"/>
                  <w:divBdr>
                    <w:top w:val="none" w:sz="0" w:space="0" w:color="auto"/>
                    <w:left w:val="none" w:sz="0" w:space="0" w:color="auto"/>
                    <w:bottom w:val="none" w:sz="0" w:space="0" w:color="auto"/>
                    <w:right w:val="none" w:sz="0" w:space="0" w:color="auto"/>
                  </w:divBdr>
                  <w:divsChild>
                    <w:div w:id="1401555804">
                      <w:marLeft w:val="0"/>
                      <w:marRight w:val="0"/>
                      <w:marTop w:val="0"/>
                      <w:marBottom w:val="0"/>
                      <w:divBdr>
                        <w:top w:val="none" w:sz="0" w:space="0" w:color="auto"/>
                        <w:left w:val="none" w:sz="0" w:space="0" w:color="auto"/>
                        <w:bottom w:val="none" w:sz="0" w:space="0" w:color="auto"/>
                        <w:right w:val="none" w:sz="0" w:space="0" w:color="auto"/>
                      </w:divBdr>
                    </w:div>
                    <w:div w:id="1599676779">
                      <w:marLeft w:val="0"/>
                      <w:marRight w:val="0"/>
                      <w:marTop w:val="0"/>
                      <w:marBottom w:val="0"/>
                      <w:divBdr>
                        <w:top w:val="none" w:sz="0" w:space="0" w:color="auto"/>
                        <w:left w:val="none" w:sz="0" w:space="0" w:color="auto"/>
                        <w:bottom w:val="none" w:sz="0" w:space="0" w:color="auto"/>
                        <w:right w:val="none" w:sz="0" w:space="0" w:color="auto"/>
                      </w:divBdr>
                    </w:div>
                    <w:div w:id="222715838">
                      <w:marLeft w:val="0"/>
                      <w:marRight w:val="0"/>
                      <w:marTop w:val="0"/>
                      <w:marBottom w:val="0"/>
                      <w:divBdr>
                        <w:top w:val="none" w:sz="0" w:space="0" w:color="auto"/>
                        <w:left w:val="none" w:sz="0" w:space="0" w:color="auto"/>
                        <w:bottom w:val="none" w:sz="0" w:space="0" w:color="auto"/>
                        <w:right w:val="none" w:sz="0" w:space="0" w:color="auto"/>
                      </w:divBdr>
                    </w:div>
                    <w:div w:id="855316203">
                      <w:marLeft w:val="0"/>
                      <w:marRight w:val="0"/>
                      <w:marTop w:val="0"/>
                      <w:marBottom w:val="0"/>
                      <w:divBdr>
                        <w:top w:val="none" w:sz="0" w:space="0" w:color="auto"/>
                        <w:left w:val="none" w:sz="0" w:space="0" w:color="auto"/>
                        <w:bottom w:val="none" w:sz="0" w:space="0" w:color="auto"/>
                        <w:right w:val="none" w:sz="0" w:space="0" w:color="auto"/>
                      </w:divBdr>
                    </w:div>
                  </w:divsChild>
                </w:div>
                <w:div w:id="1827479742">
                  <w:marLeft w:val="0"/>
                  <w:marRight w:val="0"/>
                  <w:marTop w:val="0"/>
                  <w:marBottom w:val="0"/>
                  <w:divBdr>
                    <w:top w:val="none" w:sz="0" w:space="0" w:color="auto"/>
                    <w:left w:val="none" w:sz="0" w:space="0" w:color="auto"/>
                    <w:bottom w:val="none" w:sz="0" w:space="0" w:color="auto"/>
                    <w:right w:val="none" w:sz="0" w:space="0" w:color="auto"/>
                  </w:divBdr>
                  <w:divsChild>
                    <w:div w:id="788402305">
                      <w:marLeft w:val="0"/>
                      <w:marRight w:val="0"/>
                      <w:marTop w:val="0"/>
                      <w:marBottom w:val="0"/>
                      <w:divBdr>
                        <w:top w:val="none" w:sz="0" w:space="0" w:color="auto"/>
                        <w:left w:val="none" w:sz="0" w:space="0" w:color="auto"/>
                        <w:bottom w:val="none" w:sz="0" w:space="0" w:color="auto"/>
                        <w:right w:val="none" w:sz="0" w:space="0" w:color="auto"/>
                      </w:divBdr>
                    </w:div>
                    <w:div w:id="569072032">
                      <w:marLeft w:val="0"/>
                      <w:marRight w:val="0"/>
                      <w:marTop w:val="0"/>
                      <w:marBottom w:val="0"/>
                      <w:divBdr>
                        <w:top w:val="none" w:sz="0" w:space="0" w:color="auto"/>
                        <w:left w:val="none" w:sz="0" w:space="0" w:color="auto"/>
                        <w:bottom w:val="none" w:sz="0" w:space="0" w:color="auto"/>
                        <w:right w:val="none" w:sz="0" w:space="0" w:color="auto"/>
                      </w:divBdr>
                    </w:div>
                  </w:divsChild>
                </w:div>
                <w:div w:id="1151602918">
                  <w:marLeft w:val="0"/>
                  <w:marRight w:val="0"/>
                  <w:marTop w:val="0"/>
                  <w:marBottom w:val="0"/>
                  <w:divBdr>
                    <w:top w:val="none" w:sz="0" w:space="0" w:color="auto"/>
                    <w:left w:val="none" w:sz="0" w:space="0" w:color="auto"/>
                    <w:bottom w:val="none" w:sz="0" w:space="0" w:color="auto"/>
                    <w:right w:val="none" w:sz="0" w:space="0" w:color="auto"/>
                  </w:divBdr>
                  <w:divsChild>
                    <w:div w:id="957957621">
                      <w:marLeft w:val="0"/>
                      <w:marRight w:val="0"/>
                      <w:marTop w:val="0"/>
                      <w:marBottom w:val="0"/>
                      <w:divBdr>
                        <w:top w:val="none" w:sz="0" w:space="0" w:color="auto"/>
                        <w:left w:val="none" w:sz="0" w:space="0" w:color="auto"/>
                        <w:bottom w:val="none" w:sz="0" w:space="0" w:color="auto"/>
                        <w:right w:val="none" w:sz="0" w:space="0" w:color="auto"/>
                      </w:divBdr>
                    </w:div>
                    <w:div w:id="1672295240">
                      <w:marLeft w:val="0"/>
                      <w:marRight w:val="0"/>
                      <w:marTop w:val="0"/>
                      <w:marBottom w:val="0"/>
                      <w:divBdr>
                        <w:top w:val="none" w:sz="0" w:space="0" w:color="auto"/>
                        <w:left w:val="none" w:sz="0" w:space="0" w:color="auto"/>
                        <w:bottom w:val="none" w:sz="0" w:space="0" w:color="auto"/>
                        <w:right w:val="none" w:sz="0" w:space="0" w:color="auto"/>
                      </w:divBdr>
                    </w:div>
                    <w:div w:id="1862208358">
                      <w:marLeft w:val="0"/>
                      <w:marRight w:val="0"/>
                      <w:marTop w:val="0"/>
                      <w:marBottom w:val="0"/>
                      <w:divBdr>
                        <w:top w:val="none" w:sz="0" w:space="0" w:color="auto"/>
                        <w:left w:val="none" w:sz="0" w:space="0" w:color="auto"/>
                        <w:bottom w:val="none" w:sz="0" w:space="0" w:color="auto"/>
                        <w:right w:val="none" w:sz="0" w:space="0" w:color="auto"/>
                      </w:divBdr>
                    </w:div>
                  </w:divsChild>
                </w:div>
                <w:div w:id="1125581695">
                  <w:marLeft w:val="0"/>
                  <w:marRight w:val="0"/>
                  <w:marTop w:val="0"/>
                  <w:marBottom w:val="0"/>
                  <w:divBdr>
                    <w:top w:val="none" w:sz="0" w:space="0" w:color="auto"/>
                    <w:left w:val="none" w:sz="0" w:space="0" w:color="auto"/>
                    <w:bottom w:val="none" w:sz="0" w:space="0" w:color="auto"/>
                    <w:right w:val="none" w:sz="0" w:space="0" w:color="auto"/>
                  </w:divBdr>
                  <w:divsChild>
                    <w:div w:id="1698461714">
                      <w:marLeft w:val="0"/>
                      <w:marRight w:val="0"/>
                      <w:marTop w:val="0"/>
                      <w:marBottom w:val="0"/>
                      <w:divBdr>
                        <w:top w:val="none" w:sz="0" w:space="0" w:color="auto"/>
                        <w:left w:val="none" w:sz="0" w:space="0" w:color="auto"/>
                        <w:bottom w:val="none" w:sz="0" w:space="0" w:color="auto"/>
                        <w:right w:val="none" w:sz="0" w:space="0" w:color="auto"/>
                      </w:divBdr>
                    </w:div>
                    <w:div w:id="1825585825">
                      <w:marLeft w:val="0"/>
                      <w:marRight w:val="0"/>
                      <w:marTop w:val="0"/>
                      <w:marBottom w:val="0"/>
                      <w:divBdr>
                        <w:top w:val="none" w:sz="0" w:space="0" w:color="auto"/>
                        <w:left w:val="none" w:sz="0" w:space="0" w:color="auto"/>
                        <w:bottom w:val="none" w:sz="0" w:space="0" w:color="auto"/>
                        <w:right w:val="none" w:sz="0" w:space="0" w:color="auto"/>
                      </w:divBdr>
                    </w:div>
                  </w:divsChild>
                </w:div>
                <w:div w:id="1796942314">
                  <w:marLeft w:val="0"/>
                  <w:marRight w:val="0"/>
                  <w:marTop w:val="0"/>
                  <w:marBottom w:val="0"/>
                  <w:divBdr>
                    <w:top w:val="none" w:sz="0" w:space="0" w:color="auto"/>
                    <w:left w:val="none" w:sz="0" w:space="0" w:color="auto"/>
                    <w:bottom w:val="none" w:sz="0" w:space="0" w:color="auto"/>
                    <w:right w:val="none" w:sz="0" w:space="0" w:color="auto"/>
                  </w:divBdr>
                  <w:divsChild>
                    <w:div w:id="494608255">
                      <w:marLeft w:val="0"/>
                      <w:marRight w:val="0"/>
                      <w:marTop w:val="0"/>
                      <w:marBottom w:val="0"/>
                      <w:divBdr>
                        <w:top w:val="none" w:sz="0" w:space="0" w:color="auto"/>
                        <w:left w:val="none" w:sz="0" w:space="0" w:color="auto"/>
                        <w:bottom w:val="none" w:sz="0" w:space="0" w:color="auto"/>
                        <w:right w:val="none" w:sz="0" w:space="0" w:color="auto"/>
                      </w:divBdr>
                    </w:div>
                  </w:divsChild>
                </w:div>
                <w:div w:id="1181163702">
                  <w:marLeft w:val="0"/>
                  <w:marRight w:val="0"/>
                  <w:marTop w:val="0"/>
                  <w:marBottom w:val="0"/>
                  <w:divBdr>
                    <w:top w:val="none" w:sz="0" w:space="0" w:color="auto"/>
                    <w:left w:val="none" w:sz="0" w:space="0" w:color="auto"/>
                    <w:bottom w:val="none" w:sz="0" w:space="0" w:color="auto"/>
                    <w:right w:val="none" w:sz="0" w:space="0" w:color="auto"/>
                  </w:divBdr>
                  <w:divsChild>
                    <w:div w:id="2087802990">
                      <w:marLeft w:val="0"/>
                      <w:marRight w:val="0"/>
                      <w:marTop w:val="0"/>
                      <w:marBottom w:val="0"/>
                      <w:divBdr>
                        <w:top w:val="none" w:sz="0" w:space="0" w:color="auto"/>
                        <w:left w:val="none" w:sz="0" w:space="0" w:color="auto"/>
                        <w:bottom w:val="none" w:sz="0" w:space="0" w:color="auto"/>
                        <w:right w:val="none" w:sz="0" w:space="0" w:color="auto"/>
                      </w:divBdr>
                    </w:div>
                    <w:div w:id="529806778">
                      <w:marLeft w:val="0"/>
                      <w:marRight w:val="0"/>
                      <w:marTop w:val="0"/>
                      <w:marBottom w:val="0"/>
                      <w:divBdr>
                        <w:top w:val="none" w:sz="0" w:space="0" w:color="auto"/>
                        <w:left w:val="none" w:sz="0" w:space="0" w:color="auto"/>
                        <w:bottom w:val="none" w:sz="0" w:space="0" w:color="auto"/>
                        <w:right w:val="none" w:sz="0" w:space="0" w:color="auto"/>
                      </w:divBdr>
                    </w:div>
                  </w:divsChild>
                </w:div>
                <w:div w:id="249850917">
                  <w:marLeft w:val="0"/>
                  <w:marRight w:val="0"/>
                  <w:marTop w:val="0"/>
                  <w:marBottom w:val="0"/>
                  <w:divBdr>
                    <w:top w:val="none" w:sz="0" w:space="0" w:color="auto"/>
                    <w:left w:val="none" w:sz="0" w:space="0" w:color="auto"/>
                    <w:bottom w:val="none" w:sz="0" w:space="0" w:color="auto"/>
                    <w:right w:val="none" w:sz="0" w:space="0" w:color="auto"/>
                  </w:divBdr>
                  <w:divsChild>
                    <w:div w:id="1719937510">
                      <w:marLeft w:val="0"/>
                      <w:marRight w:val="0"/>
                      <w:marTop w:val="0"/>
                      <w:marBottom w:val="0"/>
                      <w:divBdr>
                        <w:top w:val="none" w:sz="0" w:space="0" w:color="auto"/>
                        <w:left w:val="none" w:sz="0" w:space="0" w:color="auto"/>
                        <w:bottom w:val="none" w:sz="0" w:space="0" w:color="auto"/>
                        <w:right w:val="none" w:sz="0" w:space="0" w:color="auto"/>
                      </w:divBdr>
                    </w:div>
                    <w:div w:id="1697191227">
                      <w:marLeft w:val="0"/>
                      <w:marRight w:val="0"/>
                      <w:marTop w:val="0"/>
                      <w:marBottom w:val="0"/>
                      <w:divBdr>
                        <w:top w:val="none" w:sz="0" w:space="0" w:color="auto"/>
                        <w:left w:val="none" w:sz="0" w:space="0" w:color="auto"/>
                        <w:bottom w:val="none" w:sz="0" w:space="0" w:color="auto"/>
                        <w:right w:val="none" w:sz="0" w:space="0" w:color="auto"/>
                      </w:divBdr>
                    </w:div>
                  </w:divsChild>
                </w:div>
                <w:div w:id="1550654926">
                  <w:marLeft w:val="0"/>
                  <w:marRight w:val="0"/>
                  <w:marTop w:val="0"/>
                  <w:marBottom w:val="0"/>
                  <w:divBdr>
                    <w:top w:val="none" w:sz="0" w:space="0" w:color="auto"/>
                    <w:left w:val="none" w:sz="0" w:space="0" w:color="auto"/>
                    <w:bottom w:val="none" w:sz="0" w:space="0" w:color="auto"/>
                    <w:right w:val="none" w:sz="0" w:space="0" w:color="auto"/>
                  </w:divBdr>
                  <w:divsChild>
                    <w:div w:id="174988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408190">
          <w:marLeft w:val="0"/>
          <w:marRight w:val="0"/>
          <w:marTop w:val="0"/>
          <w:marBottom w:val="0"/>
          <w:divBdr>
            <w:top w:val="none" w:sz="0" w:space="0" w:color="auto"/>
            <w:left w:val="none" w:sz="0" w:space="0" w:color="auto"/>
            <w:bottom w:val="none" w:sz="0" w:space="0" w:color="auto"/>
            <w:right w:val="none" w:sz="0" w:space="0" w:color="auto"/>
          </w:divBdr>
          <w:divsChild>
            <w:div w:id="2008556949">
              <w:marLeft w:val="0"/>
              <w:marRight w:val="0"/>
              <w:marTop w:val="0"/>
              <w:marBottom w:val="0"/>
              <w:divBdr>
                <w:top w:val="none" w:sz="0" w:space="0" w:color="auto"/>
                <w:left w:val="none" w:sz="0" w:space="0" w:color="auto"/>
                <w:bottom w:val="none" w:sz="0" w:space="0" w:color="auto"/>
                <w:right w:val="none" w:sz="0" w:space="0" w:color="auto"/>
              </w:divBdr>
              <w:divsChild>
                <w:div w:id="2041082578">
                  <w:marLeft w:val="0"/>
                  <w:marRight w:val="0"/>
                  <w:marTop w:val="0"/>
                  <w:marBottom w:val="0"/>
                  <w:divBdr>
                    <w:top w:val="none" w:sz="0" w:space="0" w:color="auto"/>
                    <w:left w:val="none" w:sz="0" w:space="0" w:color="auto"/>
                    <w:bottom w:val="none" w:sz="0" w:space="0" w:color="auto"/>
                    <w:right w:val="none" w:sz="0" w:space="0" w:color="auto"/>
                  </w:divBdr>
                  <w:divsChild>
                    <w:div w:id="582028750">
                      <w:marLeft w:val="0"/>
                      <w:marRight w:val="0"/>
                      <w:marTop w:val="0"/>
                      <w:marBottom w:val="0"/>
                      <w:divBdr>
                        <w:top w:val="none" w:sz="0" w:space="0" w:color="auto"/>
                        <w:left w:val="none" w:sz="0" w:space="0" w:color="auto"/>
                        <w:bottom w:val="none" w:sz="0" w:space="0" w:color="auto"/>
                        <w:right w:val="none" w:sz="0" w:space="0" w:color="auto"/>
                      </w:divBdr>
                    </w:div>
                    <w:div w:id="743256475">
                      <w:marLeft w:val="0"/>
                      <w:marRight w:val="0"/>
                      <w:marTop w:val="0"/>
                      <w:marBottom w:val="0"/>
                      <w:divBdr>
                        <w:top w:val="none" w:sz="0" w:space="0" w:color="auto"/>
                        <w:left w:val="none" w:sz="0" w:space="0" w:color="auto"/>
                        <w:bottom w:val="none" w:sz="0" w:space="0" w:color="auto"/>
                        <w:right w:val="none" w:sz="0" w:space="0" w:color="auto"/>
                      </w:divBdr>
                    </w:div>
                    <w:div w:id="669715531">
                      <w:marLeft w:val="0"/>
                      <w:marRight w:val="0"/>
                      <w:marTop w:val="0"/>
                      <w:marBottom w:val="0"/>
                      <w:divBdr>
                        <w:top w:val="none" w:sz="0" w:space="0" w:color="auto"/>
                        <w:left w:val="none" w:sz="0" w:space="0" w:color="auto"/>
                        <w:bottom w:val="none" w:sz="0" w:space="0" w:color="auto"/>
                        <w:right w:val="none" w:sz="0" w:space="0" w:color="auto"/>
                      </w:divBdr>
                    </w:div>
                    <w:div w:id="782456414">
                      <w:marLeft w:val="0"/>
                      <w:marRight w:val="0"/>
                      <w:marTop w:val="0"/>
                      <w:marBottom w:val="0"/>
                      <w:divBdr>
                        <w:top w:val="none" w:sz="0" w:space="0" w:color="auto"/>
                        <w:left w:val="none" w:sz="0" w:space="0" w:color="auto"/>
                        <w:bottom w:val="none" w:sz="0" w:space="0" w:color="auto"/>
                        <w:right w:val="none" w:sz="0" w:space="0" w:color="auto"/>
                      </w:divBdr>
                    </w:div>
                    <w:div w:id="2023699405">
                      <w:marLeft w:val="0"/>
                      <w:marRight w:val="0"/>
                      <w:marTop w:val="0"/>
                      <w:marBottom w:val="0"/>
                      <w:divBdr>
                        <w:top w:val="none" w:sz="0" w:space="0" w:color="auto"/>
                        <w:left w:val="none" w:sz="0" w:space="0" w:color="auto"/>
                        <w:bottom w:val="none" w:sz="0" w:space="0" w:color="auto"/>
                        <w:right w:val="none" w:sz="0" w:space="0" w:color="auto"/>
                      </w:divBdr>
                    </w:div>
                    <w:div w:id="1511025482">
                      <w:marLeft w:val="0"/>
                      <w:marRight w:val="0"/>
                      <w:marTop w:val="0"/>
                      <w:marBottom w:val="0"/>
                      <w:divBdr>
                        <w:top w:val="none" w:sz="0" w:space="0" w:color="auto"/>
                        <w:left w:val="none" w:sz="0" w:space="0" w:color="auto"/>
                        <w:bottom w:val="none" w:sz="0" w:space="0" w:color="auto"/>
                        <w:right w:val="none" w:sz="0" w:space="0" w:color="auto"/>
                      </w:divBdr>
                    </w:div>
                    <w:div w:id="761340403">
                      <w:marLeft w:val="0"/>
                      <w:marRight w:val="0"/>
                      <w:marTop w:val="0"/>
                      <w:marBottom w:val="0"/>
                      <w:divBdr>
                        <w:top w:val="none" w:sz="0" w:space="0" w:color="auto"/>
                        <w:left w:val="none" w:sz="0" w:space="0" w:color="auto"/>
                        <w:bottom w:val="none" w:sz="0" w:space="0" w:color="auto"/>
                        <w:right w:val="none" w:sz="0" w:space="0" w:color="auto"/>
                      </w:divBdr>
                    </w:div>
                    <w:div w:id="49306216">
                      <w:marLeft w:val="0"/>
                      <w:marRight w:val="0"/>
                      <w:marTop w:val="0"/>
                      <w:marBottom w:val="0"/>
                      <w:divBdr>
                        <w:top w:val="none" w:sz="0" w:space="0" w:color="auto"/>
                        <w:left w:val="none" w:sz="0" w:space="0" w:color="auto"/>
                        <w:bottom w:val="none" w:sz="0" w:space="0" w:color="auto"/>
                        <w:right w:val="none" w:sz="0" w:space="0" w:color="auto"/>
                      </w:divBdr>
                    </w:div>
                  </w:divsChild>
                </w:div>
                <w:div w:id="1128669968">
                  <w:marLeft w:val="0"/>
                  <w:marRight w:val="0"/>
                  <w:marTop w:val="0"/>
                  <w:marBottom w:val="0"/>
                  <w:divBdr>
                    <w:top w:val="none" w:sz="0" w:space="0" w:color="auto"/>
                    <w:left w:val="none" w:sz="0" w:space="0" w:color="auto"/>
                    <w:bottom w:val="none" w:sz="0" w:space="0" w:color="auto"/>
                    <w:right w:val="none" w:sz="0" w:space="0" w:color="auto"/>
                  </w:divBdr>
                  <w:divsChild>
                    <w:div w:id="2050913617">
                      <w:marLeft w:val="0"/>
                      <w:marRight w:val="0"/>
                      <w:marTop w:val="0"/>
                      <w:marBottom w:val="0"/>
                      <w:divBdr>
                        <w:top w:val="none" w:sz="0" w:space="0" w:color="auto"/>
                        <w:left w:val="none" w:sz="0" w:space="0" w:color="auto"/>
                        <w:bottom w:val="none" w:sz="0" w:space="0" w:color="auto"/>
                        <w:right w:val="none" w:sz="0" w:space="0" w:color="auto"/>
                      </w:divBdr>
                    </w:div>
                    <w:div w:id="1096831586">
                      <w:marLeft w:val="0"/>
                      <w:marRight w:val="0"/>
                      <w:marTop w:val="0"/>
                      <w:marBottom w:val="0"/>
                      <w:divBdr>
                        <w:top w:val="none" w:sz="0" w:space="0" w:color="auto"/>
                        <w:left w:val="none" w:sz="0" w:space="0" w:color="auto"/>
                        <w:bottom w:val="none" w:sz="0" w:space="0" w:color="auto"/>
                        <w:right w:val="none" w:sz="0" w:space="0" w:color="auto"/>
                      </w:divBdr>
                    </w:div>
                    <w:div w:id="207693768">
                      <w:marLeft w:val="0"/>
                      <w:marRight w:val="0"/>
                      <w:marTop w:val="0"/>
                      <w:marBottom w:val="0"/>
                      <w:divBdr>
                        <w:top w:val="none" w:sz="0" w:space="0" w:color="auto"/>
                        <w:left w:val="none" w:sz="0" w:space="0" w:color="auto"/>
                        <w:bottom w:val="none" w:sz="0" w:space="0" w:color="auto"/>
                        <w:right w:val="none" w:sz="0" w:space="0" w:color="auto"/>
                      </w:divBdr>
                    </w:div>
                  </w:divsChild>
                </w:div>
                <w:div w:id="2049839856">
                  <w:marLeft w:val="0"/>
                  <w:marRight w:val="0"/>
                  <w:marTop w:val="0"/>
                  <w:marBottom w:val="0"/>
                  <w:divBdr>
                    <w:top w:val="none" w:sz="0" w:space="0" w:color="auto"/>
                    <w:left w:val="none" w:sz="0" w:space="0" w:color="auto"/>
                    <w:bottom w:val="none" w:sz="0" w:space="0" w:color="auto"/>
                    <w:right w:val="none" w:sz="0" w:space="0" w:color="auto"/>
                  </w:divBdr>
                  <w:divsChild>
                    <w:div w:id="923421359">
                      <w:marLeft w:val="0"/>
                      <w:marRight w:val="0"/>
                      <w:marTop w:val="0"/>
                      <w:marBottom w:val="0"/>
                      <w:divBdr>
                        <w:top w:val="none" w:sz="0" w:space="0" w:color="auto"/>
                        <w:left w:val="none" w:sz="0" w:space="0" w:color="auto"/>
                        <w:bottom w:val="none" w:sz="0" w:space="0" w:color="auto"/>
                        <w:right w:val="none" w:sz="0" w:space="0" w:color="auto"/>
                      </w:divBdr>
                    </w:div>
                    <w:div w:id="1262907295">
                      <w:marLeft w:val="0"/>
                      <w:marRight w:val="0"/>
                      <w:marTop w:val="0"/>
                      <w:marBottom w:val="0"/>
                      <w:divBdr>
                        <w:top w:val="none" w:sz="0" w:space="0" w:color="auto"/>
                        <w:left w:val="none" w:sz="0" w:space="0" w:color="auto"/>
                        <w:bottom w:val="none" w:sz="0" w:space="0" w:color="auto"/>
                        <w:right w:val="none" w:sz="0" w:space="0" w:color="auto"/>
                      </w:divBdr>
                    </w:div>
                    <w:div w:id="1612786260">
                      <w:marLeft w:val="0"/>
                      <w:marRight w:val="0"/>
                      <w:marTop w:val="0"/>
                      <w:marBottom w:val="0"/>
                      <w:divBdr>
                        <w:top w:val="none" w:sz="0" w:space="0" w:color="auto"/>
                        <w:left w:val="none" w:sz="0" w:space="0" w:color="auto"/>
                        <w:bottom w:val="none" w:sz="0" w:space="0" w:color="auto"/>
                        <w:right w:val="none" w:sz="0" w:space="0" w:color="auto"/>
                      </w:divBdr>
                    </w:div>
                    <w:div w:id="1959021566">
                      <w:marLeft w:val="0"/>
                      <w:marRight w:val="0"/>
                      <w:marTop w:val="0"/>
                      <w:marBottom w:val="0"/>
                      <w:divBdr>
                        <w:top w:val="none" w:sz="0" w:space="0" w:color="auto"/>
                        <w:left w:val="none" w:sz="0" w:space="0" w:color="auto"/>
                        <w:bottom w:val="none" w:sz="0" w:space="0" w:color="auto"/>
                        <w:right w:val="none" w:sz="0" w:space="0" w:color="auto"/>
                      </w:divBdr>
                    </w:div>
                    <w:div w:id="1654722620">
                      <w:marLeft w:val="0"/>
                      <w:marRight w:val="0"/>
                      <w:marTop w:val="0"/>
                      <w:marBottom w:val="0"/>
                      <w:divBdr>
                        <w:top w:val="none" w:sz="0" w:space="0" w:color="auto"/>
                        <w:left w:val="none" w:sz="0" w:space="0" w:color="auto"/>
                        <w:bottom w:val="none" w:sz="0" w:space="0" w:color="auto"/>
                        <w:right w:val="none" w:sz="0" w:space="0" w:color="auto"/>
                      </w:divBdr>
                    </w:div>
                    <w:div w:id="1715810794">
                      <w:marLeft w:val="0"/>
                      <w:marRight w:val="0"/>
                      <w:marTop w:val="0"/>
                      <w:marBottom w:val="0"/>
                      <w:divBdr>
                        <w:top w:val="none" w:sz="0" w:space="0" w:color="auto"/>
                        <w:left w:val="none" w:sz="0" w:space="0" w:color="auto"/>
                        <w:bottom w:val="none" w:sz="0" w:space="0" w:color="auto"/>
                        <w:right w:val="none" w:sz="0" w:space="0" w:color="auto"/>
                      </w:divBdr>
                    </w:div>
                  </w:divsChild>
                </w:div>
                <w:div w:id="996038639">
                  <w:marLeft w:val="0"/>
                  <w:marRight w:val="0"/>
                  <w:marTop w:val="0"/>
                  <w:marBottom w:val="0"/>
                  <w:divBdr>
                    <w:top w:val="none" w:sz="0" w:space="0" w:color="auto"/>
                    <w:left w:val="none" w:sz="0" w:space="0" w:color="auto"/>
                    <w:bottom w:val="none" w:sz="0" w:space="0" w:color="auto"/>
                    <w:right w:val="none" w:sz="0" w:space="0" w:color="auto"/>
                  </w:divBdr>
                  <w:divsChild>
                    <w:div w:id="196940546">
                      <w:marLeft w:val="0"/>
                      <w:marRight w:val="0"/>
                      <w:marTop w:val="0"/>
                      <w:marBottom w:val="0"/>
                      <w:divBdr>
                        <w:top w:val="none" w:sz="0" w:space="0" w:color="auto"/>
                        <w:left w:val="none" w:sz="0" w:space="0" w:color="auto"/>
                        <w:bottom w:val="none" w:sz="0" w:space="0" w:color="auto"/>
                        <w:right w:val="none" w:sz="0" w:space="0" w:color="auto"/>
                      </w:divBdr>
                    </w:div>
                  </w:divsChild>
                </w:div>
                <w:div w:id="346180760">
                  <w:marLeft w:val="0"/>
                  <w:marRight w:val="0"/>
                  <w:marTop w:val="0"/>
                  <w:marBottom w:val="0"/>
                  <w:divBdr>
                    <w:top w:val="none" w:sz="0" w:space="0" w:color="auto"/>
                    <w:left w:val="none" w:sz="0" w:space="0" w:color="auto"/>
                    <w:bottom w:val="none" w:sz="0" w:space="0" w:color="auto"/>
                    <w:right w:val="none" w:sz="0" w:space="0" w:color="auto"/>
                  </w:divBdr>
                  <w:divsChild>
                    <w:div w:id="325136061">
                      <w:marLeft w:val="0"/>
                      <w:marRight w:val="0"/>
                      <w:marTop w:val="0"/>
                      <w:marBottom w:val="0"/>
                      <w:divBdr>
                        <w:top w:val="none" w:sz="0" w:space="0" w:color="auto"/>
                        <w:left w:val="none" w:sz="0" w:space="0" w:color="auto"/>
                        <w:bottom w:val="none" w:sz="0" w:space="0" w:color="auto"/>
                        <w:right w:val="none" w:sz="0" w:space="0" w:color="auto"/>
                      </w:divBdr>
                    </w:div>
                  </w:divsChild>
                </w:div>
                <w:div w:id="1380975577">
                  <w:marLeft w:val="0"/>
                  <w:marRight w:val="0"/>
                  <w:marTop w:val="0"/>
                  <w:marBottom w:val="0"/>
                  <w:divBdr>
                    <w:top w:val="none" w:sz="0" w:space="0" w:color="auto"/>
                    <w:left w:val="none" w:sz="0" w:space="0" w:color="auto"/>
                    <w:bottom w:val="none" w:sz="0" w:space="0" w:color="auto"/>
                    <w:right w:val="none" w:sz="0" w:space="0" w:color="auto"/>
                  </w:divBdr>
                  <w:divsChild>
                    <w:div w:id="269554231">
                      <w:marLeft w:val="0"/>
                      <w:marRight w:val="0"/>
                      <w:marTop w:val="0"/>
                      <w:marBottom w:val="0"/>
                      <w:divBdr>
                        <w:top w:val="none" w:sz="0" w:space="0" w:color="auto"/>
                        <w:left w:val="none" w:sz="0" w:space="0" w:color="auto"/>
                        <w:bottom w:val="none" w:sz="0" w:space="0" w:color="auto"/>
                        <w:right w:val="none" w:sz="0" w:space="0" w:color="auto"/>
                      </w:divBdr>
                    </w:div>
                    <w:div w:id="1509557093">
                      <w:marLeft w:val="0"/>
                      <w:marRight w:val="0"/>
                      <w:marTop w:val="0"/>
                      <w:marBottom w:val="0"/>
                      <w:divBdr>
                        <w:top w:val="none" w:sz="0" w:space="0" w:color="auto"/>
                        <w:left w:val="none" w:sz="0" w:space="0" w:color="auto"/>
                        <w:bottom w:val="none" w:sz="0" w:space="0" w:color="auto"/>
                        <w:right w:val="none" w:sz="0" w:space="0" w:color="auto"/>
                      </w:divBdr>
                    </w:div>
                  </w:divsChild>
                </w:div>
                <w:div w:id="1106080856">
                  <w:marLeft w:val="0"/>
                  <w:marRight w:val="0"/>
                  <w:marTop w:val="0"/>
                  <w:marBottom w:val="0"/>
                  <w:divBdr>
                    <w:top w:val="none" w:sz="0" w:space="0" w:color="auto"/>
                    <w:left w:val="none" w:sz="0" w:space="0" w:color="auto"/>
                    <w:bottom w:val="none" w:sz="0" w:space="0" w:color="auto"/>
                    <w:right w:val="none" w:sz="0" w:space="0" w:color="auto"/>
                  </w:divBdr>
                  <w:divsChild>
                    <w:div w:id="382945867">
                      <w:marLeft w:val="0"/>
                      <w:marRight w:val="0"/>
                      <w:marTop w:val="0"/>
                      <w:marBottom w:val="0"/>
                      <w:divBdr>
                        <w:top w:val="none" w:sz="0" w:space="0" w:color="auto"/>
                        <w:left w:val="none" w:sz="0" w:space="0" w:color="auto"/>
                        <w:bottom w:val="none" w:sz="0" w:space="0" w:color="auto"/>
                        <w:right w:val="none" w:sz="0" w:space="0" w:color="auto"/>
                      </w:divBdr>
                    </w:div>
                    <w:div w:id="1151827064">
                      <w:marLeft w:val="0"/>
                      <w:marRight w:val="0"/>
                      <w:marTop w:val="0"/>
                      <w:marBottom w:val="0"/>
                      <w:divBdr>
                        <w:top w:val="none" w:sz="0" w:space="0" w:color="auto"/>
                        <w:left w:val="none" w:sz="0" w:space="0" w:color="auto"/>
                        <w:bottom w:val="none" w:sz="0" w:space="0" w:color="auto"/>
                        <w:right w:val="none" w:sz="0" w:space="0" w:color="auto"/>
                      </w:divBdr>
                    </w:div>
                    <w:div w:id="745882356">
                      <w:marLeft w:val="0"/>
                      <w:marRight w:val="0"/>
                      <w:marTop w:val="0"/>
                      <w:marBottom w:val="0"/>
                      <w:divBdr>
                        <w:top w:val="none" w:sz="0" w:space="0" w:color="auto"/>
                        <w:left w:val="none" w:sz="0" w:space="0" w:color="auto"/>
                        <w:bottom w:val="none" w:sz="0" w:space="0" w:color="auto"/>
                        <w:right w:val="none" w:sz="0" w:space="0" w:color="auto"/>
                      </w:divBdr>
                    </w:div>
                    <w:div w:id="677582498">
                      <w:marLeft w:val="0"/>
                      <w:marRight w:val="0"/>
                      <w:marTop w:val="0"/>
                      <w:marBottom w:val="0"/>
                      <w:divBdr>
                        <w:top w:val="none" w:sz="0" w:space="0" w:color="auto"/>
                        <w:left w:val="none" w:sz="0" w:space="0" w:color="auto"/>
                        <w:bottom w:val="none" w:sz="0" w:space="0" w:color="auto"/>
                        <w:right w:val="none" w:sz="0" w:space="0" w:color="auto"/>
                      </w:divBdr>
                    </w:div>
                  </w:divsChild>
                </w:div>
                <w:div w:id="1971473667">
                  <w:marLeft w:val="0"/>
                  <w:marRight w:val="0"/>
                  <w:marTop w:val="0"/>
                  <w:marBottom w:val="0"/>
                  <w:divBdr>
                    <w:top w:val="none" w:sz="0" w:space="0" w:color="auto"/>
                    <w:left w:val="none" w:sz="0" w:space="0" w:color="auto"/>
                    <w:bottom w:val="none" w:sz="0" w:space="0" w:color="auto"/>
                    <w:right w:val="none" w:sz="0" w:space="0" w:color="auto"/>
                  </w:divBdr>
                  <w:divsChild>
                    <w:div w:id="1861042974">
                      <w:marLeft w:val="0"/>
                      <w:marRight w:val="0"/>
                      <w:marTop w:val="0"/>
                      <w:marBottom w:val="0"/>
                      <w:divBdr>
                        <w:top w:val="none" w:sz="0" w:space="0" w:color="auto"/>
                        <w:left w:val="none" w:sz="0" w:space="0" w:color="auto"/>
                        <w:bottom w:val="none" w:sz="0" w:space="0" w:color="auto"/>
                        <w:right w:val="none" w:sz="0" w:space="0" w:color="auto"/>
                      </w:divBdr>
                    </w:div>
                    <w:div w:id="2116047698">
                      <w:marLeft w:val="0"/>
                      <w:marRight w:val="0"/>
                      <w:marTop w:val="0"/>
                      <w:marBottom w:val="0"/>
                      <w:divBdr>
                        <w:top w:val="none" w:sz="0" w:space="0" w:color="auto"/>
                        <w:left w:val="none" w:sz="0" w:space="0" w:color="auto"/>
                        <w:bottom w:val="none" w:sz="0" w:space="0" w:color="auto"/>
                        <w:right w:val="none" w:sz="0" w:space="0" w:color="auto"/>
                      </w:divBdr>
                    </w:div>
                    <w:div w:id="257835826">
                      <w:marLeft w:val="0"/>
                      <w:marRight w:val="0"/>
                      <w:marTop w:val="0"/>
                      <w:marBottom w:val="0"/>
                      <w:divBdr>
                        <w:top w:val="none" w:sz="0" w:space="0" w:color="auto"/>
                        <w:left w:val="none" w:sz="0" w:space="0" w:color="auto"/>
                        <w:bottom w:val="none" w:sz="0" w:space="0" w:color="auto"/>
                        <w:right w:val="none" w:sz="0" w:space="0" w:color="auto"/>
                      </w:divBdr>
                    </w:div>
                    <w:div w:id="1975601658">
                      <w:marLeft w:val="0"/>
                      <w:marRight w:val="0"/>
                      <w:marTop w:val="0"/>
                      <w:marBottom w:val="0"/>
                      <w:divBdr>
                        <w:top w:val="none" w:sz="0" w:space="0" w:color="auto"/>
                        <w:left w:val="none" w:sz="0" w:space="0" w:color="auto"/>
                        <w:bottom w:val="none" w:sz="0" w:space="0" w:color="auto"/>
                        <w:right w:val="none" w:sz="0" w:space="0" w:color="auto"/>
                      </w:divBdr>
                    </w:div>
                    <w:div w:id="667177395">
                      <w:marLeft w:val="0"/>
                      <w:marRight w:val="0"/>
                      <w:marTop w:val="0"/>
                      <w:marBottom w:val="0"/>
                      <w:divBdr>
                        <w:top w:val="none" w:sz="0" w:space="0" w:color="auto"/>
                        <w:left w:val="none" w:sz="0" w:space="0" w:color="auto"/>
                        <w:bottom w:val="none" w:sz="0" w:space="0" w:color="auto"/>
                        <w:right w:val="none" w:sz="0" w:space="0" w:color="auto"/>
                      </w:divBdr>
                    </w:div>
                    <w:div w:id="1324316657">
                      <w:marLeft w:val="0"/>
                      <w:marRight w:val="0"/>
                      <w:marTop w:val="0"/>
                      <w:marBottom w:val="0"/>
                      <w:divBdr>
                        <w:top w:val="none" w:sz="0" w:space="0" w:color="auto"/>
                        <w:left w:val="none" w:sz="0" w:space="0" w:color="auto"/>
                        <w:bottom w:val="none" w:sz="0" w:space="0" w:color="auto"/>
                        <w:right w:val="none" w:sz="0" w:space="0" w:color="auto"/>
                      </w:divBdr>
                    </w:div>
                  </w:divsChild>
                </w:div>
                <w:div w:id="346100830">
                  <w:marLeft w:val="0"/>
                  <w:marRight w:val="0"/>
                  <w:marTop w:val="0"/>
                  <w:marBottom w:val="0"/>
                  <w:divBdr>
                    <w:top w:val="none" w:sz="0" w:space="0" w:color="auto"/>
                    <w:left w:val="none" w:sz="0" w:space="0" w:color="auto"/>
                    <w:bottom w:val="none" w:sz="0" w:space="0" w:color="auto"/>
                    <w:right w:val="none" w:sz="0" w:space="0" w:color="auto"/>
                  </w:divBdr>
                  <w:divsChild>
                    <w:div w:id="383531960">
                      <w:marLeft w:val="0"/>
                      <w:marRight w:val="0"/>
                      <w:marTop w:val="0"/>
                      <w:marBottom w:val="0"/>
                      <w:divBdr>
                        <w:top w:val="none" w:sz="0" w:space="0" w:color="auto"/>
                        <w:left w:val="none" w:sz="0" w:space="0" w:color="auto"/>
                        <w:bottom w:val="none" w:sz="0" w:space="0" w:color="auto"/>
                        <w:right w:val="none" w:sz="0" w:space="0" w:color="auto"/>
                      </w:divBdr>
                    </w:div>
                  </w:divsChild>
                </w:div>
                <w:div w:id="2047177456">
                  <w:marLeft w:val="0"/>
                  <w:marRight w:val="0"/>
                  <w:marTop w:val="0"/>
                  <w:marBottom w:val="0"/>
                  <w:divBdr>
                    <w:top w:val="none" w:sz="0" w:space="0" w:color="auto"/>
                    <w:left w:val="none" w:sz="0" w:space="0" w:color="auto"/>
                    <w:bottom w:val="none" w:sz="0" w:space="0" w:color="auto"/>
                    <w:right w:val="none" w:sz="0" w:space="0" w:color="auto"/>
                  </w:divBdr>
                  <w:divsChild>
                    <w:div w:id="2051103422">
                      <w:marLeft w:val="0"/>
                      <w:marRight w:val="0"/>
                      <w:marTop w:val="0"/>
                      <w:marBottom w:val="0"/>
                      <w:divBdr>
                        <w:top w:val="none" w:sz="0" w:space="0" w:color="auto"/>
                        <w:left w:val="none" w:sz="0" w:space="0" w:color="auto"/>
                        <w:bottom w:val="none" w:sz="0" w:space="0" w:color="auto"/>
                        <w:right w:val="none" w:sz="0" w:space="0" w:color="auto"/>
                      </w:divBdr>
                    </w:div>
                    <w:div w:id="1183276469">
                      <w:marLeft w:val="0"/>
                      <w:marRight w:val="0"/>
                      <w:marTop w:val="0"/>
                      <w:marBottom w:val="0"/>
                      <w:divBdr>
                        <w:top w:val="none" w:sz="0" w:space="0" w:color="auto"/>
                        <w:left w:val="none" w:sz="0" w:space="0" w:color="auto"/>
                        <w:bottom w:val="none" w:sz="0" w:space="0" w:color="auto"/>
                        <w:right w:val="none" w:sz="0" w:space="0" w:color="auto"/>
                      </w:divBdr>
                    </w:div>
                  </w:divsChild>
                </w:div>
                <w:div w:id="260534865">
                  <w:marLeft w:val="0"/>
                  <w:marRight w:val="0"/>
                  <w:marTop w:val="0"/>
                  <w:marBottom w:val="0"/>
                  <w:divBdr>
                    <w:top w:val="none" w:sz="0" w:space="0" w:color="auto"/>
                    <w:left w:val="none" w:sz="0" w:space="0" w:color="auto"/>
                    <w:bottom w:val="none" w:sz="0" w:space="0" w:color="auto"/>
                    <w:right w:val="none" w:sz="0" w:space="0" w:color="auto"/>
                  </w:divBdr>
                  <w:divsChild>
                    <w:div w:id="148333098">
                      <w:marLeft w:val="0"/>
                      <w:marRight w:val="0"/>
                      <w:marTop w:val="0"/>
                      <w:marBottom w:val="0"/>
                      <w:divBdr>
                        <w:top w:val="none" w:sz="0" w:space="0" w:color="auto"/>
                        <w:left w:val="none" w:sz="0" w:space="0" w:color="auto"/>
                        <w:bottom w:val="none" w:sz="0" w:space="0" w:color="auto"/>
                        <w:right w:val="none" w:sz="0" w:space="0" w:color="auto"/>
                      </w:divBdr>
                    </w:div>
                    <w:div w:id="2022125131">
                      <w:marLeft w:val="0"/>
                      <w:marRight w:val="0"/>
                      <w:marTop w:val="0"/>
                      <w:marBottom w:val="0"/>
                      <w:divBdr>
                        <w:top w:val="none" w:sz="0" w:space="0" w:color="auto"/>
                        <w:left w:val="none" w:sz="0" w:space="0" w:color="auto"/>
                        <w:bottom w:val="none" w:sz="0" w:space="0" w:color="auto"/>
                        <w:right w:val="none" w:sz="0" w:space="0" w:color="auto"/>
                      </w:divBdr>
                    </w:div>
                  </w:divsChild>
                </w:div>
                <w:div w:id="185604494">
                  <w:marLeft w:val="0"/>
                  <w:marRight w:val="0"/>
                  <w:marTop w:val="0"/>
                  <w:marBottom w:val="0"/>
                  <w:divBdr>
                    <w:top w:val="none" w:sz="0" w:space="0" w:color="auto"/>
                    <w:left w:val="none" w:sz="0" w:space="0" w:color="auto"/>
                    <w:bottom w:val="none" w:sz="0" w:space="0" w:color="auto"/>
                    <w:right w:val="none" w:sz="0" w:space="0" w:color="auto"/>
                  </w:divBdr>
                  <w:divsChild>
                    <w:div w:id="1206526714">
                      <w:marLeft w:val="0"/>
                      <w:marRight w:val="0"/>
                      <w:marTop w:val="0"/>
                      <w:marBottom w:val="0"/>
                      <w:divBdr>
                        <w:top w:val="none" w:sz="0" w:space="0" w:color="auto"/>
                        <w:left w:val="none" w:sz="0" w:space="0" w:color="auto"/>
                        <w:bottom w:val="none" w:sz="0" w:space="0" w:color="auto"/>
                        <w:right w:val="none" w:sz="0" w:space="0" w:color="auto"/>
                      </w:divBdr>
                    </w:div>
                    <w:div w:id="1376587220">
                      <w:marLeft w:val="0"/>
                      <w:marRight w:val="0"/>
                      <w:marTop w:val="0"/>
                      <w:marBottom w:val="0"/>
                      <w:divBdr>
                        <w:top w:val="none" w:sz="0" w:space="0" w:color="auto"/>
                        <w:left w:val="none" w:sz="0" w:space="0" w:color="auto"/>
                        <w:bottom w:val="none" w:sz="0" w:space="0" w:color="auto"/>
                        <w:right w:val="none" w:sz="0" w:space="0" w:color="auto"/>
                      </w:divBdr>
                    </w:div>
                  </w:divsChild>
                </w:div>
                <w:div w:id="1149319990">
                  <w:marLeft w:val="0"/>
                  <w:marRight w:val="0"/>
                  <w:marTop w:val="0"/>
                  <w:marBottom w:val="0"/>
                  <w:divBdr>
                    <w:top w:val="none" w:sz="0" w:space="0" w:color="auto"/>
                    <w:left w:val="none" w:sz="0" w:space="0" w:color="auto"/>
                    <w:bottom w:val="none" w:sz="0" w:space="0" w:color="auto"/>
                    <w:right w:val="none" w:sz="0" w:space="0" w:color="auto"/>
                  </w:divBdr>
                  <w:divsChild>
                    <w:div w:id="1701585917">
                      <w:marLeft w:val="0"/>
                      <w:marRight w:val="0"/>
                      <w:marTop w:val="0"/>
                      <w:marBottom w:val="0"/>
                      <w:divBdr>
                        <w:top w:val="none" w:sz="0" w:space="0" w:color="auto"/>
                        <w:left w:val="none" w:sz="0" w:space="0" w:color="auto"/>
                        <w:bottom w:val="none" w:sz="0" w:space="0" w:color="auto"/>
                        <w:right w:val="none" w:sz="0" w:space="0" w:color="auto"/>
                      </w:divBdr>
                    </w:div>
                  </w:divsChild>
                </w:div>
                <w:div w:id="126434935">
                  <w:marLeft w:val="0"/>
                  <w:marRight w:val="0"/>
                  <w:marTop w:val="0"/>
                  <w:marBottom w:val="0"/>
                  <w:divBdr>
                    <w:top w:val="none" w:sz="0" w:space="0" w:color="auto"/>
                    <w:left w:val="none" w:sz="0" w:space="0" w:color="auto"/>
                    <w:bottom w:val="none" w:sz="0" w:space="0" w:color="auto"/>
                    <w:right w:val="none" w:sz="0" w:space="0" w:color="auto"/>
                  </w:divBdr>
                  <w:divsChild>
                    <w:div w:id="36405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514068">
          <w:marLeft w:val="0"/>
          <w:marRight w:val="0"/>
          <w:marTop w:val="0"/>
          <w:marBottom w:val="0"/>
          <w:divBdr>
            <w:top w:val="none" w:sz="0" w:space="0" w:color="auto"/>
            <w:left w:val="none" w:sz="0" w:space="0" w:color="auto"/>
            <w:bottom w:val="none" w:sz="0" w:space="0" w:color="auto"/>
            <w:right w:val="none" w:sz="0" w:space="0" w:color="auto"/>
          </w:divBdr>
          <w:divsChild>
            <w:div w:id="1032271427">
              <w:marLeft w:val="0"/>
              <w:marRight w:val="0"/>
              <w:marTop w:val="0"/>
              <w:marBottom w:val="0"/>
              <w:divBdr>
                <w:top w:val="none" w:sz="0" w:space="0" w:color="auto"/>
                <w:left w:val="none" w:sz="0" w:space="0" w:color="auto"/>
                <w:bottom w:val="none" w:sz="0" w:space="0" w:color="auto"/>
                <w:right w:val="none" w:sz="0" w:space="0" w:color="auto"/>
              </w:divBdr>
              <w:divsChild>
                <w:div w:id="2030596661">
                  <w:marLeft w:val="0"/>
                  <w:marRight w:val="0"/>
                  <w:marTop w:val="0"/>
                  <w:marBottom w:val="0"/>
                  <w:divBdr>
                    <w:top w:val="none" w:sz="0" w:space="0" w:color="auto"/>
                    <w:left w:val="none" w:sz="0" w:space="0" w:color="auto"/>
                    <w:bottom w:val="none" w:sz="0" w:space="0" w:color="auto"/>
                    <w:right w:val="none" w:sz="0" w:space="0" w:color="auto"/>
                  </w:divBdr>
                  <w:divsChild>
                    <w:div w:id="1643340118">
                      <w:marLeft w:val="0"/>
                      <w:marRight w:val="0"/>
                      <w:marTop w:val="0"/>
                      <w:marBottom w:val="0"/>
                      <w:divBdr>
                        <w:top w:val="none" w:sz="0" w:space="0" w:color="auto"/>
                        <w:left w:val="none" w:sz="0" w:space="0" w:color="auto"/>
                        <w:bottom w:val="none" w:sz="0" w:space="0" w:color="auto"/>
                        <w:right w:val="none" w:sz="0" w:space="0" w:color="auto"/>
                      </w:divBdr>
                    </w:div>
                    <w:div w:id="1195925520">
                      <w:marLeft w:val="0"/>
                      <w:marRight w:val="0"/>
                      <w:marTop w:val="0"/>
                      <w:marBottom w:val="0"/>
                      <w:divBdr>
                        <w:top w:val="none" w:sz="0" w:space="0" w:color="auto"/>
                        <w:left w:val="none" w:sz="0" w:space="0" w:color="auto"/>
                        <w:bottom w:val="none" w:sz="0" w:space="0" w:color="auto"/>
                        <w:right w:val="none" w:sz="0" w:space="0" w:color="auto"/>
                      </w:divBdr>
                    </w:div>
                  </w:divsChild>
                </w:div>
                <w:div w:id="272785056">
                  <w:marLeft w:val="0"/>
                  <w:marRight w:val="0"/>
                  <w:marTop w:val="0"/>
                  <w:marBottom w:val="0"/>
                  <w:divBdr>
                    <w:top w:val="none" w:sz="0" w:space="0" w:color="auto"/>
                    <w:left w:val="none" w:sz="0" w:space="0" w:color="auto"/>
                    <w:bottom w:val="none" w:sz="0" w:space="0" w:color="auto"/>
                    <w:right w:val="none" w:sz="0" w:space="0" w:color="auto"/>
                  </w:divBdr>
                  <w:divsChild>
                    <w:div w:id="322584204">
                      <w:marLeft w:val="0"/>
                      <w:marRight w:val="0"/>
                      <w:marTop w:val="0"/>
                      <w:marBottom w:val="0"/>
                      <w:divBdr>
                        <w:top w:val="none" w:sz="0" w:space="0" w:color="auto"/>
                        <w:left w:val="none" w:sz="0" w:space="0" w:color="auto"/>
                        <w:bottom w:val="none" w:sz="0" w:space="0" w:color="auto"/>
                        <w:right w:val="none" w:sz="0" w:space="0" w:color="auto"/>
                      </w:divBdr>
                    </w:div>
                    <w:div w:id="680469624">
                      <w:marLeft w:val="0"/>
                      <w:marRight w:val="0"/>
                      <w:marTop w:val="0"/>
                      <w:marBottom w:val="0"/>
                      <w:divBdr>
                        <w:top w:val="none" w:sz="0" w:space="0" w:color="auto"/>
                        <w:left w:val="none" w:sz="0" w:space="0" w:color="auto"/>
                        <w:bottom w:val="none" w:sz="0" w:space="0" w:color="auto"/>
                        <w:right w:val="none" w:sz="0" w:space="0" w:color="auto"/>
                      </w:divBdr>
                    </w:div>
                    <w:div w:id="451020401">
                      <w:marLeft w:val="0"/>
                      <w:marRight w:val="0"/>
                      <w:marTop w:val="0"/>
                      <w:marBottom w:val="0"/>
                      <w:divBdr>
                        <w:top w:val="none" w:sz="0" w:space="0" w:color="auto"/>
                        <w:left w:val="none" w:sz="0" w:space="0" w:color="auto"/>
                        <w:bottom w:val="none" w:sz="0" w:space="0" w:color="auto"/>
                        <w:right w:val="none" w:sz="0" w:space="0" w:color="auto"/>
                      </w:divBdr>
                    </w:div>
                    <w:div w:id="395012160">
                      <w:marLeft w:val="0"/>
                      <w:marRight w:val="0"/>
                      <w:marTop w:val="0"/>
                      <w:marBottom w:val="0"/>
                      <w:divBdr>
                        <w:top w:val="none" w:sz="0" w:space="0" w:color="auto"/>
                        <w:left w:val="none" w:sz="0" w:space="0" w:color="auto"/>
                        <w:bottom w:val="none" w:sz="0" w:space="0" w:color="auto"/>
                        <w:right w:val="none" w:sz="0" w:space="0" w:color="auto"/>
                      </w:divBdr>
                    </w:div>
                  </w:divsChild>
                </w:div>
                <w:div w:id="576401437">
                  <w:marLeft w:val="0"/>
                  <w:marRight w:val="0"/>
                  <w:marTop w:val="0"/>
                  <w:marBottom w:val="0"/>
                  <w:divBdr>
                    <w:top w:val="none" w:sz="0" w:space="0" w:color="auto"/>
                    <w:left w:val="none" w:sz="0" w:space="0" w:color="auto"/>
                    <w:bottom w:val="none" w:sz="0" w:space="0" w:color="auto"/>
                    <w:right w:val="none" w:sz="0" w:space="0" w:color="auto"/>
                  </w:divBdr>
                  <w:divsChild>
                    <w:div w:id="971207196">
                      <w:marLeft w:val="0"/>
                      <w:marRight w:val="0"/>
                      <w:marTop w:val="0"/>
                      <w:marBottom w:val="0"/>
                      <w:divBdr>
                        <w:top w:val="none" w:sz="0" w:space="0" w:color="auto"/>
                        <w:left w:val="none" w:sz="0" w:space="0" w:color="auto"/>
                        <w:bottom w:val="none" w:sz="0" w:space="0" w:color="auto"/>
                        <w:right w:val="none" w:sz="0" w:space="0" w:color="auto"/>
                      </w:divBdr>
                    </w:div>
                    <w:div w:id="1238443810">
                      <w:marLeft w:val="0"/>
                      <w:marRight w:val="0"/>
                      <w:marTop w:val="0"/>
                      <w:marBottom w:val="0"/>
                      <w:divBdr>
                        <w:top w:val="none" w:sz="0" w:space="0" w:color="auto"/>
                        <w:left w:val="none" w:sz="0" w:space="0" w:color="auto"/>
                        <w:bottom w:val="none" w:sz="0" w:space="0" w:color="auto"/>
                        <w:right w:val="none" w:sz="0" w:space="0" w:color="auto"/>
                      </w:divBdr>
                    </w:div>
                    <w:div w:id="1492791480">
                      <w:marLeft w:val="0"/>
                      <w:marRight w:val="0"/>
                      <w:marTop w:val="0"/>
                      <w:marBottom w:val="0"/>
                      <w:divBdr>
                        <w:top w:val="none" w:sz="0" w:space="0" w:color="auto"/>
                        <w:left w:val="none" w:sz="0" w:space="0" w:color="auto"/>
                        <w:bottom w:val="none" w:sz="0" w:space="0" w:color="auto"/>
                        <w:right w:val="none" w:sz="0" w:space="0" w:color="auto"/>
                      </w:divBdr>
                    </w:div>
                    <w:div w:id="113838539">
                      <w:marLeft w:val="0"/>
                      <w:marRight w:val="0"/>
                      <w:marTop w:val="0"/>
                      <w:marBottom w:val="0"/>
                      <w:divBdr>
                        <w:top w:val="none" w:sz="0" w:space="0" w:color="auto"/>
                        <w:left w:val="none" w:sz="0" w:space="0" w:color="auto"/>
                        <w:bottom w:val="none" w:sz="0" w:space="0" w:color="auto"/>
                        <w:right w:val="none" w:sz="0" w:space="0" w:color="auto"/>
                      </w:divBdr>
                    </w:div>
                    <w:div w:id="1245187618">
                      <w:marLeft w:val="0"/>
                      <w:marRight w:val="0"/>
                      <w:marTop w:val="0"/>
                      <w:marBottom w:val="0"/>
                      <w:divBdr>
                        <w:top w:val="none" w:sz="0" w:space="0" w:color="auto"/>
                        <w:left w:val="none" w:sz="0" w:space="0" w:color="auto"/>
                        <w:bottom w:val="none" w:sz="0" w:space="0" w:color="auto"/>
                        <w:right w:val="none" w:sz="0" w:space="0" w:color="auto"/>
                      </w:divBdr>
                    </w:div>
                    <w:div w:id="927159386">
                      <w:marLeft w:val="0"/>
                      <w:marRight w:val="0"/>
                      <w:marTop w:val="0"/>
                      <w:marBottom w:val="0"/>
                      <w:divBdr>
                        <w:top w:val="none" w:sz="0" w:space="0" w:color="auto"/>
                        <w:left w:val="none" w:sz="0" w:space="0" w:color="auto"/>
                        <w:bottom w:val="none" w:sz="0" w:space="0" w:color="auto"/>
                        <w:right w:val="none" w:sz="0" w:space="0" w:color="auto"/>
                      </w:divBdr>
                    </w:div>
                  </w:divsChild>
                </w:div>
                <w:div w:id="1053776052">
                  <w:marLeft w:val="0"/>
                  <w:marRight w:val="0"/>
                  <w:marTop w:val="0"/>
                  <w:marBottom w:val="0"/>
                  <w:divBdr>
                    <w:top w:val="none" w:sz="0" w:space="0" w:color="auto"/>
                    <w:left w:val="none" w:sz="0" w:space="0" w:color="auto"/>
                    <w:bottom w:val="none" w:sz="0" w:space="0" w:color="auto"/>
                    <w:right w:val="none" w:sz="0" w:space="0" w:color="auto"/>
                  </w:divBdr>
                  <w:divsChild>
                    <w:div w:id="1846937888">
                      <w:marLeft w:val="0"/>
                      <w:marRight w:val="0"/>
                      <w:marTop w:val="0"/>
                      <w:marBottom w:val="0"/>
                      <w:divBdr>
                        <w:top w:val="none" w:sz="0" w:space="0" w:color="auto"/>
                        <w:left w:val="none" w:sz="0" w:space="0" w:color="auto"/>
                        <w:bottom w:val="none" w:sz="0" w:space="0" w:color="auto"/>
                        <w:right w:val="none" w:sz="0" w:space="0" w:color="auto"/>
                      </w:divBdr>
                    </w:div>
                    <w:div w:id="751508959">
                      <w:marLeft w:val="0"/>
                      <w:marRight w:val="0"/>
                      <w:marTop w:val="0"/>
                      <w:marBottom w:val="0"/>
                      <w:divBdr>
                        <w:top w:val="none" w:sz="0" w:space="0" w:color="auto"/>
                        <w:left w:val="none" w:sz="0" w:space="0" w:color="auto"/>
                        <w:bottom w:val="none" w:sz="0" w:space="0" w:color="auto"/>
                        <w:right w:val="none" w:sz="0" w:space="0" w:color="auto"/>
                      </w:divBdr>
                    </w:div>
                    <w:div w:id="1924023306">
                      <w:marLeft w:val="0"/>
                      <w:marRight w:val="0"/>
                      <w:marTop w:val="0"/>
                      <w:marBottom w:val="0"/>
                      <w:divBdr>
                        <w:top w:val="none" w:sz="0" w:space="0" w:color="auto"/>
                        <w:left w:val="none" w:sz="0" w:space="0" w:color="auto"/>
                        <w:bottom w:val="none" w:sz="0" w:space="0" w:color="auto"/>
                        <w:right w:val="none" w:sz="0" w:space="0" w:color="auto"/>
                      </w:divBdr>
                    </w:div>
                    <w:div w:id="1304120293">
                      <w:marLeft w:val="0"/>
                      <w:marRight w:val="0"/>
                      <w:marTop w:val="0"/>
                      <w:marBottom w:val="0"/>
                      <w:divBdr>
                        <w:top w:val="none" w:sz="0" w:space="0" w:color="auto"/>
                        <w:left w:val="none" w:sz="0" w:space="0" w:color="auto"/>
                        <w:bottom w:val="none" w:sz="0" w:space="0" w:color="auto"/>
                        <w:right w:val="none" w:sz="0" w:space="0" w:color="auto"/>
                      </w:divBdr>
                    </w:div>
                  </w:divsChild>
                </w:div>
                <w:div w:id="134952201">
                  <w:marLeft w:val="0"/>
                  <w:marRight w:val="0"/>
                  <w:marTop w:val="0"/>
                  <w:marBottom w:val="0"/>
                  <w:divBdr>
                    <w:top w:val="none" w:sz="0" w:space="0" w:color="auto"/>
                    <w:left w:val="none" w:sz="0" w:space="0" w:color="auto"/>
                    <w:bottom w:val="none" w:sz="0" w:space="0" w:color="auto"/>
                    <w:right w:val="none" w:sz="0" w:space="0" w:color="auto"/>
                  </w:divBdr>
                  <w:divsChild>
                    <w:div w:id="583495361">
                      <w:marLeft w:val="0"/>
                      <w:marRight w:val="0"/>
                      <w:marTop w:val="0"/>
                      <w:marBottom w:val="0"/>
                      <w:divBdr>
                        <w:top w:val="none" w:sz="0" w:space="0" w:color="auto"/>
                        <w:left w:val="none" w:sz="0" w:space="0" w:color="auto"/>
                        <w:bottom w:val="none" w:sz="0" w:space="0" w:color="auto"/>
                        <w:right w:val="none" w:sz="0" w:space="0" w:color="auto"/>
                      </w:divBdr>
                    </w:div>
                    <w:div w:id="15818497">
                      <w:marLeft w:val="0"/>
                      <w:marRight w:val="0"/>
                      <w:marTop w:val="0"/>
                      <w:marBottom w:val="0"/>
                      <w:divBdr>
                        <w:top w:val="none" w:sz="0" w:space="0" w:color="auto"/>
                        <w:left w:val="none" w:sz="0" w:space="0" w:color="auto"/>
                        <w:bottom w:val="none" w:sz="0" w:space="0" w:color="auto"/>
                        <w:right w:val="none" w:sz="0" w:space="0" w:color="auto"/>
                      </w:divBdr>
                    </w:div>
                    <w:div w:id="1210800256">
                      <w:marLeft w:val="0"/>
                      <w:marRight w:val="0"/>
                      <w:marTop w:val="0"/>
                      <w:marBottom w:val="0"/>
                      <w:divBdr>
                        <w:top w:val="none" w:sz="0" w:space="0" w:color="auto"/>
                        <w:left w:val="none" w:sz="0" w:space="0" w:color="auto"/>
                        <w:bottom w:val="none" w:sz="0" w:space="0" w:color="auto"/>
                        <w:right w:val="none" w:sz="0" w:space="0" w:color="auto"/>
                      </w:divBdr>
                    </w:div>
                    <w:div w:id="931932229">
                      <w:marLeft w:val="0"/>
                      <w:marRight w:val="0"/>
                      <w:marTop w:val="0"/>
                      <w:marBottom w:val="0"/>
                      <w:divBdr>
                        <w:top w:val="none" w:sz="0" w:space="0" w:color="auto"/>
                        <w:left w:val="none" w:sz="0" w:space="0" w:color="auto"/>
                        <w:bottom w:val="none" w:sz="0" w:space="0" w:color="auto"/>
                        <w:right w:val="none" w:sz="0" w:space="0" w:color="auto"/>
                      </w:divBdr>
                    </w:div>
                    <w:div w:id="1621378447">
                      <w:marLeft w:val="0"/>
                      <w:marRight w:val="0"/>
                      <w:marTop w:val="0"/>
                      <w:marBottom w:val="0"/>
                      <w:divBdr>
                        <w:top w:val="none" w:sz="0" w:space="0" w:color="auto"/>
                        <w:left w:val="none" w:sz="0" w:space="0" w:color="auto"/>
                        <w:bottom w:val="none" w:sz="0" w:space="0" w:color="auto"/>
                        <w:right w:val="none" w:sz="0" w:space="0" w:color="auto"/>
                      </w:divBdr>
                    </w:div>
                    <w:div w:id="650449848">
                      <w:marLeft w:val="0"/>
                      <w:marRight w:val="0"/>
                      <w:marTop w:val="0"/>
                      <w:marBottom w:val="0"/>
                      <w:divBdr>
                        <w:top w:val="none" w:sz="0" w:space="0" w:color="auto"/>
                        <w:left w:val="none" w:sz="0" w:space="0" w:color="auto"/>
                        <w:bottom w:val="none" w:sz="0" w:space="0" w:color="auto"/>
                        <w:right w:val="none" w:sz="0" w:space="0" w:color="auto"/>
                      </w:divBdr>
                    </w:div>
                  </w:divsChild>
                </w:div>
                <w:div w:id="1206600722">
                  <w:marLeft w:val="0"/>
                  <w:marRight w:val="0"/>
                  <w:marTop w:val="0"/>
                  <w:marBottom w:val="0"/>
                  <w:divBdr>
                    <w:top w:val="none" w:sz="0" w:space="0" w:color="auto"/>
                    <w:left w:val="none" w:sz="0" w:space="0" w:color="auto"/>
                    <w:bottom w:val="none" w:sz="0" w:space="0" w:color="auto"/>
                    <w:right w:val="none" w:sz="0" w:space="0" w:color="auto"/>
                  </w:divBdr>
                  <w:divsChild>
                    <w:div w:id="1118529365">
                      <w:marLeft w:val="0"/>
                      <w:marRight w:val="0"/>
                      <w:marTop w:val="0"/>
                      <w:marBottom w:val="0"/>
                      <w:divBdr>
                        <w:top w:val="none" w:sz="0" w:space="0" w:color="auto"/>
                        <w:left w:val="none" w:sz="0" w:space="0" w:color="auto"/>
                        <w:bottom w:val="none" w:sz="0" w:space="0" w:color="auto"/>
                        <w:right w:val="none" w:sz="0" w:space="0" w:color="auto"/>
                      </w:divBdr>
                    </w:div>
                  </w:divsChild>
                </w:div>
                <w:div w:id="943879571">
                  <w:marLeft w:val="0"/>
                  <w:marRight w:val="0"/>
                  <w:marTop w:val="0"/>
                  <w:marBottom w:val="0"/>
                  <w:divBdr>
                    <w:top w:val="none" w:sz="0" w:space="0" w:color="auto"/>
                    <w:left w:val="none" w:sz="0" w:space="0" w:color="auto"/>
                    <w:bottom w:val="none" w:sz="0" w:space="0" w:color="auto"/>
                    <w:right w:val="none" w:sz="0" w:space="0" w:color="auto"/>
                  </w:divBdr>
                  <w:divsChild>
                    <w:div w:id="44720066">
                      <w:marLeft w:val="0"/>
                      <w:marRight w:val="0"/>
                      <w:marTop w:val="0"/>
                      <w:marBottom w:val="0"/>
                      <w:divBdr>
                        <w:top w:val="none" w:sz="0" w:space="0" w:color="auto"/>
                        <w:left w:val="none" w:sz="0" w:space="0" w:color="auto"/>
                        <w:bottom w:val="none" w:sz="0" w:space="0" w:color="auto"/>
                        <w:right w:val="none" w:sz="0" w:space="0" w:color="auto"/>
                      </w:divBdr>
                    </w:div>
                  </w:divsChild>
                </w:div>
                <w:div w:id="2105764235">
                  <w:marLeft w:val="0"/>
                  <w:marRight w:val="0"/>
                  <w:marTop w:val="0"/>
                  <w:marBottom w:val="0"/>
                  <w:divBdr>
                    <w:top w:val="none" w:sz="0" w:space="0" w:color="auto"/>
                    <w:left w:val="none" w:sz="0" w:space="0" w:color="auto"/>
                    <w:bottom w:val="none" w:sz="0" w:space="0" w:color="auto"/>
                    <w:right w:val="none" w:sz="0" w:space="0" w:color="auto"/>
                  </w:divBdr>
                  <w:divsChild>
                    <w:div w:id="809516855">
                      <w:marLeft w:val="0"/>
                      <w:marRight w:val="0"/>
                      <w:marTop w:val="0"/>
                      <w:marBottom w:val="0"/>
                      <w:divBdr>
                        <w:top w:val="none" w:sz="0" w:space="0" w:color="auto"/>
                        <w:left w:val="none" w:sz="0" w:space="0" w:color="auto"/>
                        <w:bottom w:val="none" w:sz="0" w:space="0" w:color="auto"/>
                        <w:right w:val="none" w:sz="0" w:space="0" w:color="auto"/>
                      </w:divBdr>
                    </w:div>
                    <w:div w:id="734861791">
                      <w:marLeft w:val="0"/>
                      <w:marRight w:val="0"/>
                      <w:marTop w:val="0"/>
                      <w:marBottom w:val="0"/>
                      <w:divBdr>
                        <w:top w:val="none" w:sz="0" w:space="0" w:color="auto"/>
                        <w:left w:val="none" w:sz="0" w:space="0" w:color="auto"/>
                        <w:bottom w:val="none" w:sz="0" w:space="0" w:color="auto"/>
                        <w:right w:val="none" w:sz="0" w:space="0" w:color="auto"/>
                      </w:divBdr>
                    </w:div>
                    <w:div w:id="118188856">
                      <w:marLeft w:val="0"/>
                      <w:marRight w:val="0"/>
                      <w:marTop w:val="0"/>
                      <w:marBottom w:val="0"/>
                      <w:divBdr>
                        <w:top w:val="none" w:sz="0" w:space="0" w:color="auto"/>
                        <w:left w:val="none" w:sz="0" w:space="0" w:color="auto"/>
                        <w:bottom w:val="none" w:sz="0" w:space="0" w:color="auto"/>
                        <w:right w:val="none" w:sz="0" w:space="0" w:color="auto"/>
                      </w:divBdr>
                    </w:div>
                  </w:divsChild>
                </w:div>
                <w:div w:id="226768288">
                  <w:marLeft w:val="0"/>
                  <w:marRight w:val="0"/>
                  <w:marTop w:val="0"/>
                  <w:marBottom w:val="0"/>
                  <w:divBdr>
                    <w:top w:val="none" w:sz="0" w:space="0" w:color="auto"/>
                    <w:left w:val="none" w:sz="0" w:space="0" w:color="auto"/>
                    <w:bottom w:val="none" w:sz="0" w:space="0" w:color="auto"/>
                    <w:right w:val="none" w:sz="0" w:space="0" w:color="auto"/>
                  </w:divBdr>
                  <w:divsChild>
                    <w:div w:id="283461577">
                      <w:marLeft w:val="0"/>
                      <w:marRight w:val="0"/>
                      <w:marTop w:val="0"/>
                      <w:marBottom w:val="0"/>
                      <w:divBdr>
                        <w:top w:val="none" w:sz="0" w:space="0" w:color="auto"/>
                        <w:left w:val="none" w:sz="0" w:space="0" w:color="auto"/>
                        <w:bottom w:val="none" w:sz="0" w:space="0" w:color="auto"/>
                        <w:right w:val="none" w:sz="0" w:space="0" w:color="auto"/>
                      </w:divBdr>
                    </w:div>
                    <w:div w:id="20203165">
                      <w:marLeft w:val="0"/>
                      <w:marRight w:val="0"/>
                      <w:marTop w:val="0"/>
                      <w:marBottom w:val="0"/>
                      <w:divBdr>
                        <w:top w:val="none" w:sz="0" w:space="0" w:color="auto"/>
                        <w:left w:val="none" w:sz="0" w:space="0" w:color="auto"/>
                        <w:bottom w:val="none" w:sz="0" w:space="0" w:color="auto"/>
                        <w:right w:val="none" w:sz="0" w:space="0" w:color="auto"/>
                      </w:divBdr>
                    </w:div>
                  </w:divsChild>
                </w:div>
                <w:div w:id="1149711890">
                  <w:marLeft w:val="0"/>
                  <w:marRight w:val="0"/>
                  <w:marTop w:val="0"/>
                  <w:marBottom w:val="0"/>
                  <w:divBdr>
                    <w:top w:val="none" w:sz="0" w:space="0" w:color="auto"/>
                    <w:left w:val="none" w:sz="0" w:space="0" w:color="auto"/>
                    <w:bottom w:val="none" w:sz="0" w:space="0" w:color="auto"/>
                    <w:right w:val="none" w:sz="0" w:space="0" w:color="auto"/>
                  </w:divBdr>
                  <w:divsChild>
                    <w:div w:id="1259024976">
                      <w:marLeft w:val="0"/>
                      <w:marRight w:val="0"/>
                      <w:marTop w:val="0"/>
                      <w:marBottom w:val="0"/>
                      <w:divBdr>
                        <w:top w:val="none" w:sz="0" w:space="0" w:color="auto"/>
                        <w:left w:val="none" w:sz="0" w:space="0" w:color="auto"/>
                        <w:bottom w:val="none" w:sz="0" w:space="0" w:color="auto"/>
                        <w:right w:val="none" w:sz="0" w:space="0" w:color="auto"/>
                      </w:divBdr>
                    </w:div>
                  </w:divsChild>
                </w:div>
                <w:div w:id="2003118400">
                  <w:marLeft w:val="0"/>
                  <w:marRight w:val="0"/>
                  <w:marTop w:val="0"/>
                  <w:marBottom w:val="0"/>
                  <w:divBdr>
                    <w:top w:val="none" w:sz="0" w:space="0" w:color="auto"/>
                    <w:left w:val="none" w:sz="0" w:space="0" w:color="auto"/>
                    <w:bottom w:val="none" w:sz="0" w:space="0" w:color="auto"/>
                    <w:right w:val="none" w:sz="0" w:space="0" w:color="auto"/>
                  </w:divBdr>
                  <w:divsChild>
                    <w:div w:id="2026514665">
                      <w:marLeft w:val="0"/>
                      <w:marRight w:val="0"/>
                      <w:marTop w:val="0"/>
                      <w:marBottom w:val="0"/>
                      <w:divBdr>
                        <w:top w:val="none" w:sz="0" w:space="0" w:color="auto"/>
                        <w:left w:val="none" w:sz="0" w:space="0" w:color="auto"/>
                        <w:bottom w:val="none" w:sz="0" w:space="0" w:color="auto"/>
                        <w:right w:val="none" w:sz="0" w:space="0" w:color="auto"/>
                      </w:divBdr>
                    </w:div>
                  </w:divsChild>
                </w:div>
                <w:div w:id="160857163">
                  <w:marLeft w:val="0"/>
                  <w:marRight w:val="0"/>
                  <w:marTop w:val="0"/>
                  <w:marBottom w:val="0"/>
                  <w:divBdr>
                    <w:top w:val="none" w:sz="0" w:space="0" w:color="auto"/>
                    <w:left w:val="none" w:sz="0" w:space="0" w:color="auto"/>
                    <w:bottom w:val="none" w:sz="0" w:space="0" w:color="auto"/>
                    <w:right w:val="none" w:sz="0" w:space="0" w:color="auto"/>
                  </w:divBdr>
                  <w:divsChild>
                    <w:div w:id="318657262">
                      <w:marLeft w:val="0"/>
                      <w:marRight w:val="0"/>
                      <w:marTop w:val="0"/>
                      <w:marBottom w:val="0"/>
                      <w:divBdr>
                        <w:top w:val="none" w:sz="0" w:space="0" w:color="auto"/>
                        <w:left w:val="none" w:sz="0" w:space="0" w:color="auto"/>
                        <w:bottom w:val="none" w:sz="0" w:space="0" w:color="auto"/>
                        <w:right w:val="none" w:sz="0" w:space="0" w:color="auto"/>
                      </w:divBdr>
                    </w:div>
                    <w:div w:id="616564376">
                      <w:marLeft w:val="0"/>
                      <w:marRight w:val="0"/>
                      <w:marTop w:val="0"/>
                      <w:marBottom w:val="0"/>
                      <w:divBdr>
                        <w:top w:val="none" w:sz="0" w:space="0" w:color="auto"/>
                        <w:left w:val="none" w:sz="0" w:space="0" w:color="auto"/>
                        <w:bottom w:val="none" w:sz="0" w:space="0" w:color="auto"/>
                        <w:right w:val="none" w:sz="0" w:space="0" w:color="auto"/>
                      </w:divBdr>
                    </w:div>
                  </w:divsChild>
                </w:div>
                <w:div w:id="2134252091">
                  <w:marLeft w:val="0"/>
                  <w:marRight w:val="0"/>
                  <w:marTop w:val="0"/>
                  <w:marBottom w:val="0"/>
                  <w:divBdr>
                    <w:top w:val="none" w:sz="0" w:space="0" w:color="auto"/>
                    <w:left w:val="none" w:sz="0" w:space="0" w:color="auto"/>
                    <w:bottom w:val="none" w:sz="0" w:space="0" w:color="auto"/>
                    <w:right w:val="none" w:sz="0" w:space="0" w:color="auto"/>
                  </w:divBdr>
                  <w:divsChild>
                    <w:div w:id="1857959652">
                      <w:marLeft w:val="0"/>
                      <w:marRight w:val="0"/>
                      <w:marTop w:val="0"/>
                      <w:marBottom w:val="0"/>
                      <w:divBdr>
                        <w:top w:val="none" w:sz="0" w:space="0" w:color="auto"/>
                        <w:left w:val="none" w:sz="0" w:space="0" w:color="auto"/>
                        <w:bottom w:val="none" w:sz="0" w:space="0" w:color="auto"/>
                        <w:right w:val="none" w:sz="0" w:space="0" w:color="auto"/>
                      </w:divBdr>
                    </w:div>
                    <w:div w:id="1698388841">
                      <w:marLeft w:val="0"/>
                      <w:marRight w:val="0"/>
                      <w:marTop w:val="0"/>
                      <w:marBottom w:val="0"/>
                      <w:divBdr>
                        <w:top w:val="none" w:sz="0" w:space="0" w:color="auto"/>
                        <w:left w:val="none" w:sz="0" w:space="0" w:color="auto"/>
                        <w:bottom w:val="none" w:sz="0" w:space="0" w:color="auto"/>
                        <w:right w:val="none" w:sz="0" w:space="0" w:color="auto"/>
                      </w:divBdr>
                    </w:div>
                  </w:divsChild>
                </w:div>
                <w:div w:id="186648403">
                  <w:marLeft w:val="0"/>
                  <w:marRight w:val="0"/>
                  <w:marTop w:val="0"/>
                  <w:marBottom w:val="0"/>
                  <w:divBdr>
                    <w:top w:val="none" w:sz="0" w:space="0" w:color="auto"/>
                    <w:left w:val="none" w:sz="0" w:space="0" w:color="auto"/>
                    <w:bottom w:val="none" w:sz="0" w:space="0" w:color="auto"/>
                    <w:right w:val="none" w:sz="0" w:space="0" w:color="auto"/>
                  </w:divBdr>
                  <w:divsChild>
                    <w:div w:id="1527600651">
                      <w:marLeft w:val="0"/>
                      <w:marRight w:val="0"/>
                      <w:marTop w:val="0"/>
                      <w:marBottom w:val="0"/>
                      <w:divBdr>
                        <w:top w:val="none" w:sz="0" w:space="0" w:color="auto"/>
                        <w:left w:val="none" w:sz="0" w:space="0" w:color="auto"/>
                        <w:bottom w:val="none" w:sz="0" w:space="0" w:color="auto"/>
                        <w:right w:val="none" w:sz="0" w:space="0" w:color="auto"/>
                      </w:divBdr>
                    </w:div>
                  </w:divsChild>
                </w:div>
                <w:div w:id="2103868995">
                  <w:marLeft w:val="0"/>
                  <w:marRight w:val="0"/>
                  <w:marTop w:val="0"/>
                  <w:marBottom w:val="0"/>
                  <w:divBdr>
                    <w:top w:val="none" w:sz="0" w:space="0" w:color="auto"/>
                    <w:left w:val="none" w:sz="0" w:space="0" w:color="auto"/>
                    <w:bottom w:val="none" w:sz="0" w:space="0" w:color="auto"/>
                    <w:right w:val="none" w:sz="0" w:space="0" w:color="auto"/>
                  </w:divBdr>
                  <w:divsChild>
                    <w:div w:id="1922375881">
                      <w:marLeft w:val="0"/>
                      <w:marRight w:val="0"/>
                      <w:marTop w:val="0"/>
                      <w:marBottom w:val="0"/>
                      <w:divBdr>
                        <w:top w:val="none" w:sz="0" w:space="0" w:color="auto"/>
                        <w:left w:val="none" w:sz="0" w:space="0" w:color="auto"/>
                        <w:bottom w:val="none" w:sz="0" w:space="0" w:color="auto"/>
                        <w:right w:val="none" w:sz="0" w:space="0" w:color="auto"/>
                      </w:divBdr>
                    </w:div>
                    <w:div w:id="1667201216">
                      <w:marLeft w:val="0"/>
                      <w:marRight w:val="0"/>
                      <w:marTop w:val="0"/>
                      <w:marBottom w:val="0"/>
                      <w:divBdr>
                        <w:top w:val="none" w:sz="0" w:space="0" w:color="auto"/>
                        <w:left w:val="none" w:sz="0" w:space="0" w:color="auto"/>
                        <w:bottom w:val="none" w:sz="0" w:space="0" w:color="auto"/>
                        <w:right w:val="none" w:sz="0" w:space="0" w:color="auto"/>
                      </w:divBdr>
                    </w:div>
                  </w:divsChild>
                </w:div>
                <w:div w:id="1406340059">
                  <w:marLeft w:val="0"/>
                  <w:marRight w:val="0"/>
                  <w:marTop w:val="0"/>
                  <w:marBottom w:val="0"/>
                  <w:divBdr>
                    <w:top w:val="none" w:sz="0" w:space="0" w:color="auto"/>
                    <w:left w:val="none" w:sz="0" w:space="0" w:color="auto"/>
                    <w:bottom w:val="none" w:sz="0" w:space="0" w:color="auto"/>
                    <w:right w:val="none" w:sz="0" w:space="0" w:color="auto"/>
                  </w:divBdr>
                  <w:divsChild>
                    <w:div w:id="75789820">
                      <w:marLeft w:val="0"/>
                      <w:marRight w:val="0"/>
                      <w:marTop w:val="0"/>
                      <w:marBottom w:val="0"/>
                      <w:divBdr>
                        <w:top w:val="none" w:sz="0" w:space="0" w:color="auto"/>
                        <w:left w:val="none" w:sz="0" w:space="0" w:color="auto"/>
                        <w:bottom w:val="none" w:sz="0" w:space="0" w:color="auto"/>
                        <w:right w:val="none" w:sz="0" w:space="0" w:color="auto"/>
                      </w:divBdr>
                    </w:div>
                    <w:div w:id="1840269352">
                      <w:marLeft w:val="0"/>
                      <w:marRight w:val="0"/>
                      <w:marTop w:val="0"/>
                      <w:marBottom w:val="0"/>
                      <w:divBdr>
                        <w:top w:val="none" w:sz="0" w:space="0" w:color="auto"/>
                        <w:left w:val="none" w:sz="0" w:space="0" w:color="auto"/>
                        <w:bottom w:val="none" w:sz="0" w:space="0" w:color="auto"/>
                        <w:right w:val="none" w:sz="0" w:space="0" w:color="auto"/>
                      </w:divBdr>
                    </w:div>
                  </w:divsChild>
                </w:div>
                <w:div w:id="225336714">
                  <w:marLeft w:val="0"/>
                  <w:marRight w:val="0"/>
                  <w:marTop w:val="0"/>
                  <w:marBottom w:val="0"/>
                  <w:divBdr>
                    <w:top w:val="none" w:sz="0" w:space="0" w:color="auto"/>
                    <w:left w:val="none" w:sz="0" w:space="0" w:color="auto"/>
                    <w:bottom w:val="none" w:sz="0" w:space="0" w:color="auto"/>
                    <w:right w:val="none" w:sz="0" w:space="0" w:color="auto"/>
                  </w:divBdr>
                  <w:divsChild>
                    <w:div w:id="1659455569">
                      <w:marLeft w:val="0"/>
                      <w:marRight w:val="0"/>
                      <w:marTop w:val="0"/>
                      <w:marBottom w:val="0"/>
                      <w:divBdr>
                        <w:top w:val="none" w:sz="0" w:space="0" w:color="auto"/>
                        <w:left w:val="none" w:sz="0" w:space="0" w:color="auto"/>
                        <w:bottom w:val="none" w:sz="0" w:space="0" w:color="auto"/>
                        <w:right w:val="none" w:sz="0" w:space="0" w:color="auto"/>
                      </w:divBdr>
                    </w:div>
                    <w:div w:id="1607808508">
                      <w:marLeft w:val="0"/>
                      <w:marRight w:val="0"/>
                      <w:marTop w:val="0"/>
                      <w:marBottom w:val="0"/>
                      <w:divBdr>
                        <w:top w:val="none" w:sz="0" w:space="0" w:color="auto"/>
                        <w:left w:val="none" w:sz="0" w:space="0" w:color="auto"/>
                        <w:bottom w:val="none" w:sz="0" w:space="0" w:color="auto"/>
                        <w:right w:val="none" w:sz="0" w:space="0" w:color="auto"/>
                      </w:divBdr>
                    </w:div>
                  </w:divsChild>
                </w:div>
                <w:div w:id="111680238">
                  <w:marLeft w:val="0"/>
                  <w:marRight w:val="0"/>
                  <w:marTop w:val="0"/>
                  <w:marBottom w:val="0"/>
                  <w:divBdr>
                    <w:top w:val="none" w:sz="0" w:space="0" w:color="auto"/>
                    <w:left w:val="none" w:sz="0" w:space="0" w:color="auto"/>
                    <w:bottom w:val="none" w:sz="0" w:space="0" w:color="auto"/>
                    <w:right w:val="none" w:sz="0" w:space="0" w:color="auto"/>
                  </w:divBdr>
                  <w:divsChild>
                    <w:div w:id="535705694">
                      <w:marLeft w:val="0"/>
                      <w:marRight w:val="0"/>
                      <w:marTop w:val="0"/>
                      <w:marBottom w:val="0"/>
                      <w:divBdr>
                        <w:top w:val="none" w:sz="0" w:space="0" w:color="auto"/>
                        <w:left w:val="none" w:sz="0" w:space="0" w:color="auto"/>
                        <w:bottom w:val="none" w:sz="0" w:space="0" w:color="auto"/>
                        <w:right w:val="none" w:sz="0" w:space="0" w:color="auto"/>
                      </w:divBdr>
                    </w:div>
                    <w:div w:id="271666335">
                      <w:marLeft w:val="0"/>
                      <w:marRight w:val="0"/>
                      <w:marTop w:val="0"/>
                      <w:marBottom w:val="0"/>
                      <w:divBdr>
                        <w:top w:val="none" w:sz="0" w:space="0" w:color="auto"/>
                        <w:left w:val="none" w:sz="0" w:space="0" w:color="auto"/>
                        <w:bottom w:val="none" w:sz="0" w:space="0" w:color="auto"/>
                        <w:right w:val="none" w:sz="0" w:space="0" w:color="auto"/>
                      </w:divBdr>
                    </w:div>
                  </w:divsChild>
                </w:div>
                <w:div w:id="2003652648">
                  <w:marLeft w:val="0"/>
                  <w:marRight w:val="0"/>
                  <w:marTop w:val="0"/>
                  <w:marBottom w:val="0"/>
                  <w:divBdr>
                    <w:top w:val="none" w:sz="0" w:space="0" w:color="auto"/>
                    <w:left w:val="none" w:sz="0" w:space="0" w:color="auto"/>
                    <w:bottom w:val="none" w:sz="0" w:space="0" w:color="auto"/>
                    <w:right w:val="none" w:sz="0" w:space="0" w:color="auto"/>
                  </w:divBdr>
                  <w:divsChild>
                    <w:div w:id="554243378">
                      <w:marLeft w:val="0"/>
                      <w:marRight w:val="0"/>
                      <w:marTop w:val="0"/>
                      <w:marBottom w:val="0"/>
                      <w:divBdr>
                        <w:top w:val="none" w:sz="0" w:space="0" w:color="auto"/>
                        <w:left w:val="none" w:sz="0" w:space="0" w:color="auto"/>
                        <w:bottom w:val="none" w:sz="0" w:space="0" w:color="auto"/>
                        <w:right w:val="none" w:sz="0" w:space="0" w:color="auto"/>
                      </w:divBdr>
                    </w:div>
                    <w:div w:id="105763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893795">
          <w:marLeft w:val="0"/>
          <w:marRight w:val="0"/>
          <w:marTop w:val="0"/>
          <w:marBottom w:val="0"/>
          <w:divBdr>
            <w:top w:val="none" w:sz="0" w:space="0" w:color="auto"/>
            <w:left w:val="none" w:sz="0" w:space="0" w:color="auto"/>
            <w:bottom w:val="none" w:sz="0" w:space="0" w:color="auto"/>
            <w:right w:val="none" w:sz="0" w:space="0" w:color="auto"/>
          </w:divBdr>
          <w:divsChild>
            <w:div w:id="85421522">
              <w:marLeft w:val="0"/>
              <w:marRight w:val="0"/>
              <w:marTop w:val="0"/>
              <w:marBottom w:val="0"/>
              <w:divBdr>
                <w:top w:val="none" w:sz="0" w:space="0" w:color="auto"/>
                <w:left w:val="none" w:sz="0" w:space="0" w:color="auto"/>
                <w:bottom w:val="none" w:sz="0" w:space="0" w:color="auto"/>
                <w:right w:val="none" w:sz="0" w:space="0" w:color="auto"/>
              </w:divBdr>
              <w:divsChild>
                <w:div w:id="1035887194">
                  <w:marLeft w:val="0"/>
                  <w:marRight w:val="0"/>
                  <w:marTop w:val="0"/>
                  <w:marBottom w:val="0"/>
                  <w:divBdr>
                    <w:top w:val="none" w:sz="0" w:space="0" w:color="auto"/>
                    <w:left w:val="none" w:sz="0" w:space="0" w:color="auto"/>
                    <w:bottom w:val="none" w:sz="0" w:space="0" w:color="auto"/>
                    <w:right w:val="none" w:sz="0" w:space="0" w:color="auto"/>
                  </w:divBdr>
                  <w:divsChild>
                    <w:div w:id="1328820693">
                      <w:marLeft w:val="0"/>
                      <w:marRight w:val="0"/>
                      <w:marTop w:val="0"/>
                      <w:marBottom w:val="0"/>
                      <w:divBdr>
                        <w:top w:val="none" w:sz="0" w:space="0" w:color="auto"/>
                        <w:left w:val="none" w:sz="0" w:space="0" w:color="auto"/>
                        <w:bottom w:val="none" w:sz="0" w:space="0" w:color="auto"/>
                        <w:right w:val="none" w:sz="0" w:space="0" w:color="auto"/>
                      </w:divBdr>
                    </w:div>
                    <w:div w:id="1372606743">
                      <w:marLeft w:val="0"/>
                      <w:marRight w:val="0"/>
                      <w:marTop w:val="0"/>
                      <w:marBottom w:val="0"/>
                      <w:divBdr>
                        <w:top w:val="none" w:sz="0" w:space="0" w:color="auto"/>
                        <w:left w:val="none" w:sz="0" w:space="0" w:color="auto"/>
                        <w:bottom w:val="none" w:sz="0" w:space="0" w:color="auto"/>
                        <w:right w:val="none" w:sz="0" w:space="0" w:color="auto"/>
                      </w:divBdr>
                    </w:div>
                    <w:div w:id="2117098894">
                      <w:marLeft w:val="0"/>
                      <w:marRight w:val="0"/>
                      <w:marTop w:val="0"/>
                      <w:marBottom w:val="0"/>
                      <w:divBdr>
                        <w:top w:val="none" w:sz="0" w:space="0" w:color="auto"/>
                        <w:left w:val="none" w:sz="0" w:space="0" w:color="auto"/>
                        <w:bottom w:val="none" w:sz="0" w:space="0" w:color="auto"/>
                        <w:right w:val="none" w:sz="0" w:space="0" w:color="auto"/>
                      </w:divBdr>
                    </w:div>
                  </w:divsChild>
                </w:div>
                <w:div w:id="1670448228">
                  <w:marLeft w:val="0"/>
                  <w:marRight w:val="0"/>
                  <w:marTop w:val="0"/>
                  <w:marBottom w:val="0"/>
                  <w:divBdr>
                    <w:top w:val="none" w:sz="0" w:space="0" w:color="auto"/>
                    <w:left w:val="none" w:sz="0" w:space="0" w:color="auto"/>
                    <w:bottom w:val="none" w:sz="0" w:space="0" w:color="auto"/>
                    <w:right w:val="none" w:sz="0" w:space="0" w:color="auto"/>
                  </w:divBdr>
                  <w:divsChild>
                    <w:div w:id="1122531259">
                      <w:marLeft w:val="0"/>
                      <w:marRight w:val="0"/>
                      <w:marTop w:val="0"/>
                      <w:marBottom w:val="0"/>
                      <w:divBdr>
                        <w:top w:val="none" w:sz="0" w:space="0" w:color="auto"/>
                        <w:left w:val="none" w:sz="0" w:space="0" w:color="auto"/>
                        <w:bottom w:val="none" w:sz="0" w:space="0" w:color="auto"/>
                        <w:right w:val="none" w:sz="0" w:space="0" w:color="auto"/>
                      </w:divBdr>
                    </w:div>
                  </w:divsChild>
                </w:div>
                <w:div w:id="646320098">
                  <w:marLeft w:val="0"/>
                  <w:marRight w:val="0"/>
                  <w:marTop w:val="0"/>
                  <w:marBottom w:val="0"/>
                  <w:divBdr>
                    <w:top w:val="none" w:sz="0" w:space="0" w:color="auto"/>
                    <w:left w:val="none" w:sz="0" w:space="0" w:color="auto"/>
                    <w:bottom w:val="none" w:sz="0" w:space="0" w:color="auto"/>
                    <w:right w:val="none" w:sz="0" w:space="0" w:color="auto"/>
                  </w:divBdr>
                  <w:divsChild>
                    <w:div w:id="159932087">
                      <w:marLeft w:val="0"/>
                      <w:marRight w:val="0"/>
                      <w:marTop w:val="0"/>
                      <w:marBottom w:val="0"/>
                      <w:divBdr>
                        <w:top w:val="none" w:sz="0" w:space="0" w:color="auto"/>
                        <w:left w:val="none" w:sz="0" w:space="0" w:color="auto"/>
                        <w:bottom w:val="none" w:sz="0" w:space="0" w:color="auto"/>
                        <w:right w:val="none" w:sz="0" w:space="0" w:color="auto"/>
                      </w:divBdr>
                    </w:div>
                  </w:divsChild>
                </w:div>
                <w:div w:id="1340084455">
                  <w:marLeft w:val="0"/>
                  <w:marRight w:val="0"/>
                  <w:marTop w:val="0"/>
                  <w:marBottom w:val="0"/>
                  <w:divBdr>
                    <w:top w:val="none" w:sz="0" w:space="0" w:color="auto"/>
                    <w:left w:val="none" w:sz="0" w:space="0" w:color="auto"/>
                    <w:bottom w:val="none" w:sz="0" w:space="0" w:color="auto"/>
                    <w:right w:val="none" w:sz="0" w:space="0" w:color="auto"/>
                  </w:divBdr>
                  <w:divsChild>
                    <w:div w:id="1883133921">
                      <w:marLeft w:val="0"/>
                      <w:marRight w:val="0"/>
                      <w:marTop w:val="0"/>
                      <w:marBottom w:val="0"/>
                      <w:divBdr>
                        <w:top w:val="none" w:sz="0" w:space="0" w:color="auto"/>
                        <w:left w:val="none" w:sz="0" w:space="0" w:color="auto"/>
                        <w:bottom w:val="none" w:sz="0" w:space="0" w:color="auto"/>
                        <w:right w:val="none" w:sz="0" w:space="0" w:color="auto"/>
                      </w:divBdr>
                    </w:div>
                    <w:div w:id="1930500019">
                      <w:marLeft w:val="0"/>
                      <w:marRight w:val="0"/>
                      <w:marTop w:val="0"/>
                      <w:marBottom w:val="0"/>
                      <w:divBdr>
                        <w:top w:val="none" w:sz="0" w:space="0" w:color="auto"/>
                        <w:left w:val="none" w:sz="0" w:space="0" w:color="auto"/>
                        <w:bottom w:val="none" w:sz="0" w:space="0" w:color="auto"/>
                        <w:right w:val="none" w:sz="0" w:space="0" w:color="auto"/>
                      </w:divBdr>
                    </w:div>
                  </w:divsChild>
                </w:div>
                <w:div w:id="135149707">
                  <w:marLeft w:val="0"/>
                  <w:marRight w:val="0"/>
                  <w:marTop w:val="0"/>
                  <w:marBottom w:val="0"/>
                  <w:divBdr>
                    <w:top w:val="none" w:sz="0" w:space="0" w:color="auto"/>
                    <w:left w:val="none" w:sz="0" w:space="0" w:color="auto"/>
                    <w:bottom w:val="none" w:sz="0" w:space="0" w:color="auto"/>
                    <w:right w:val="none" w:sz="0" w:space="0" w:color="auto"/>
                  </w:divBdr>
                  <w:divsChild>
                    <w:div w:id="1754159662">
                      <w:marLeft w:val="0"/>
                      <w:marRight w:val="0"/>
                      <w:marTop w:val="0"/>
                      <w:marBottom w:val="0"/>
                      <w:divBdr>
                        <w:top w:val="none" w:sz="0" w:space="0" w:color="auto"/>
                        <w:left w:val="none" w:sz="0" w:space="0" w:color="auto"/>
                        <w:bottom w:val="none" w:sz="0" w:space="0" w:color="auto"/>
                        <w:right w:val="none" w:sz="0" w:space="0" w:color="auto"/>
                      </w:divBdr>
                    </w:div>
                    <w:div w:id="1177844096">
                      <w:marLeft w:val="0"/>
                      <w:marRight w:val="0"/>
                      <w:marTop w:val="0"/>
                      <w:marBottom w:val="0"/>
                      <w:divBdr>
                        <w:top w:val="none" w:sz="0" w:space="0" w:color="auto"/>
                        <w:left w:val="none" w:sz="0" w:space="0" w:color="auto"/>
                        <w:bottom w:val="none" w:sz="0" w:space="0" w:color="auto"/>
                        <w:right w:val="none" w:sz="0" w:space="0" w:color="auto"/>
                      </w:divBdr>
                    </w:div>
                    <w:div w:id="1235774338">
                      <w:marLeft w:val="0"/>
                      <w:marRight w:val="0"/>
                      <w:marTop w:val="0"/>
                      <w:marBottom w:val="0"/>
                      <w:divBdr>
                        <w:top w:val="none" w:sz="0" w:space="0" w:color="auto"/>
                        <w:left w:val="none" w:sz="0" w:space="0" w:color="auto"/>
                        <w:bottom w:val="none" w:sz="0" w:space="0" w:color="auto"/>
                        <w:right w:val="none" w:sz="0" w:space="0" w:color="auto"/>
                      </w:divBdr>
                    </w:div>
                  </w:divsChild>
                </w:div>
                <w:div w:id="387191047">
                  <w:marLeft w:val="0"/>
                  <w:marRight w:val="0"/>
                  <w:marTop w:val="0"/>
                  <w:marBottom w:val="0"/>
                  <w:divBdr>
                    <w:top w:val="none" w:sz="0" w:space="0" w:color="auto"/>
                    <w:left w:val="none" w:sz="0" w:space="0" w:color="auto"/>
                    <w:bottom w:val="none" w:sz="0" w:space="0" w:color="auto"/>
                    <w:right w:val="none" w:sz="0" w:space="0" w:color="auto"/>
                  </w:divBdr>
                  <w:divsChild>
                    <w:div w:id="1104034479">
                      <w:marLeft w:val="0"/>
                      <w:marRight w:val="0"/>
                      <w:marTop w:val="0"/>
                      <w:marBottom w:val="0"/>
                      <w:divBdr>
                        <w:top w:val="none" w:sz="0" w:space="0" w:color="auto"/>
                        <w:left w:val="none" w:sz="0" w:space="0" w:color="auto"/>
                        <w:bottom w:val="none" w:sz="0" w:space="0" w:color="auto"/>
                        <w:right w:val="none" w:sz="0" w:space="0" w:color="auto"/>
                      </w:divBdr>
                    </w:div>
                    <w:div w:id="1940792673">
                      <w:marLeft w:val="0"/>
                      <w:marRight w:val="0"/>
                      <w:marTop w:val="0"/>
                      <w:marBottom w:val="0"/>
                      <w:divBdr>
                        <w:top w:val="none" w:sz="0" w:space="0" w:color="auto"/>
                        <w:left w:val="none" w:sz="0" w:space="0" w:color="auto"/>
                        <w:bottom w:val="none" w:sz="0" w:space="0" w:color="auto"/>
                        <w:right w:val="none" w:sz="0" w:space="0" w:color="auto"/>
                      </w:divBdr>
                    </w:div>
                  </w:divsChild>
                </w:div>
                <w:div w:id="1968588946">
                  <w:marLeft w:val="0"/>
                  <w:marRight w:val="0"/>
                  <w:marTop w:val="0"/>
                  <w:marBottom w:val="0"/>
                  <w:divBdr>
                    <w:top w:val="none" w:sz="0" w:space="0" w:color="auto"/>
                    <w:left w:val="none" w:sz="0" w:space="0" w:color="auto"/>
                    <w:bottom w:val="none" w:sz="0" w:space="0" w:color="auto"/>
                    <w:right w:val="none" w:sz="0" w:space="0" w:color="auto"/>
                  </w:divBdr>
                  <w:divsChild>
                    <w:div w:id="1007556697">
                      <w:marLeft w:val="0"/>
                      <w:marRight w:val="0"/>
                      <w:marTop w:val="0"/>
                      <w:marBottom w:val="0"/>
                      <w:divBdr>
                        <w:top w:val="none" w:sz="0" w:space="0" w:color="auto"/>
                        <w:left w:val="none" w:sz="0" w:space="0" w:color="auto"/>
                        <w:bottom w:val="none" w:sz="0" w:space="0" w:color="auto"/>
                        <w:right w:val="none" w:sz="0" w:space="0" w:color="auto"/>
                      </w:divBdr>
                    </w:div>
                    <w:div w:id="357199039">
                      <w:marLeft w:val="0"/>
                      <w:marRight w:val="0"/>
                      <w:marTop w:val="0"/>
                      <w:marBottom w:val="0"/>
                      <w:divBdr>
                        <w:top w:val="none" w:sz="0" w:space="0" w:color="auto"/>
                        <w:left w:val="none" w:sz="0" w:space="0" w:color="auto"/>
                        <w:bottom w:val="none" w:sz="0" w:space="0" w:color="auto"/>
                        <w:right w:val="none" w:sz="0" w:space="0" w:color="auto"/>
                      </w:divBdr>
                    </w:div>
                  </w:divsChild>
                </w:div>
                <w:div w:id="1491823348">
                  <w:marLeft w:val="0"/>
                  <w:marRight w:val="0"/>
                  <w:marTop w:val="0"/>
                  <w:marBottom w:val="0"/>
                  <w:divBdr>
                    <w:top w:val="none" w:sz="0" w:space="0" w:color="auto"/>
                    <w:left w:val="none" w:sz="0" w:space="0" w:color="auto"/>
                    <w:bottom w:val="none" w:sz="0" w:space="0" w:color="auto"/>
                    <w:right w:val="none" w:sz="0" w:space="0" w:color="auto"/>
                  </w:divBdr>
                  <w:divsChild>
                    <w:div w:id="474874276">
                      <w:marLeft w:val="0"/>
                      <w:marRight w:val="0"/>
                      <w:marTop w:val="0"/>
                      <w:marBottom w:val="0"/>
                      <w:divBdr>
                        <w:top w:val="none" w:sz="0" w:space="0" w:color="auto"/>
                        <w:left w:val="none" w:sz="0" w:space="0" w:color="auto"/>
                        <w:bottom w:val="none" w:sz="0" w:space="0" w:color="auto"/>
                        <w:right w:val="none" w:sz="0" w:space="0" w:color="auto"/>
                      </w:divBdr>
                    </w:div>
                    <w:div w:id="72973195">
                      <w:marLeft w:val="0"/>
                      <w:marRight w:val="0"/>
                      <w:marTop w:val="0"/>
                      <w:marBottom w:val="0"/>
                      <w:divBdr>
                        <w:top w:val="none" w:sz="0" w:space="0" w:color="auto"/>
                        <w:left w:val="none" w:sz="0" w:space="0" w:color="auto"/>
                        <w:bottom w:val="none" w:sz="0" w:space="0" w:color="auto"/>
                        <w:right w:val="none" w:sz="0" w:space="0" w:color="auto"/>
                      </w:divBdr>
                    </w:div>
                    <w:div w:id="751314332">
                      <w:marLeft w:val="0"/>
                      <w:marRight w:val="0"/>
                      <w:marTop w:val="0"/>
                      <w:marBottom w:val="0"/>
                      <w:divBdr>
                        <w:top w:val="none" w:sz="0" w:space="0" w:color="auto"/>
                        <w:left w:val="none" w:sz="0" w:space="0" w:color="auto"/>
                        <w:bottom w:val="none" w:sz="0" w:space="0" w:color="auto"/>
                        <w:right w:val="none" w:sz="0" w:space="0" w:color="auto"/>
                      </w:divBdr>
                    </w:div>
                  </w:divsChild>
                </w:div>
                <w:div w:id="594286712">
                  <w:marLeft w:val="0"/>
                  <w:marRight w:val="0"/>
                  <w:marTop w:val="0"/>
                  <w:marBottom w:val="0"/>
                  <w:divBdr>
                    <w:top w:val="none" w:sz="0" w:space="0" w:color="auto"/>
                    <w:left w:val="none" w:sz="0" w:space="0" w:color="auto"/>
                    <w:bottom w:val="none" w:sz="0" w:space="0" w:color="auto"/>
                    <w:right w:val="none" w:sz="0" w:space="0" w:color="auto"/>
                  </w:divBdr>
                  <w:divsChild>
                    <w:div w:id="1133642894">
                      <w:marLeft w:val="0"/>
                      <w:marRight w:val="0"/>
                      <w:marTop w:val="0"/>
                      <w:marBottom w:val="0"/>
                      <w:divBdr>
                        <w:top w:val="none" w:sz="0" w:space="0" w:color="auto"/>
                        <w:left w:val="none" w:sz="0" w:space="0" w:color="auto"/>
                        <w:bottom w:val="none" w:sz="0" w:space="0" w:color="auto"/>
                        <w:right w:val="none" w:sz="0" w:space="0" w:color="auto"/>
                      </w:divBdr>
                    </w:div>
                    <w:div w:id="1107695730">
                      <w:marLeft w:val="0"/>
                      <w:marRight w:val="0"/>
                      <w:marTop w:val="0"/>
                      <w:marBottom w:val="0"/>
                      <w:divBdr>
                        <w:top w:val="none" w:sz="0" w:space="0" w:color="auto"/>
                        <w:left w:val="none" w:sz="0" w:space="0" w:color="auto"/>
                        <w:bottom w:val="none" w:sz="0" w:space="0" w:color="auto"/>
                        <w:right w:val="none" w:sz="0" w:space="0" w:color="auto"/>
                      </w:divBdr>
                    </w:div>
                    <w:div w:id="1431314352">
                      <w:marLeft w:val="0"/>
                      <w:marRight w:val="0"/>
                      <w:marTop w:val="0"/>
                      <w:marBottom w:val="0"/>
                      <w:divBdr>
                        <w:top w:val="none" w:sz="0" w:space="0" w:color="auto"/>
                        <w:left w:val="none" w:sz="0" w:space="0" w:color="auto"/>
                        <w:bottom w:val="none" w:sz="0" w:space="0" w:color="auto"/>
                        <w:right w:val="none" w:sz="0" w:space="0" w:color="auto"/>
                      </w:divBdr>
                    </w:div>
                  </w:divsChild>
                </w:div>
                <w:div w:id="1595548009">
                  <w:marLeft w:val="0"/>
                  <w:marRight w:val="0"/>
                  <w:marTop w:val="0"/>
                  <w:marBottom w:val="0"/>
                  <w:divBdr>
                    <w:top w:val="none" w:sz="0" w:space="0" w:color="auto"/>
                    <w:left w:val="none" w:sz="0" w:space="0" w:color="auto"/>
                    <w:bottom w:val="none" w:sz="0" w:space="0" w:color="auto"/>
                    <w:right w:val="none" w:sz="0" w:space="0" w:color="auto"/>
                  </w:divBdr>
                  <w:divsChild>
                    <w:div w:id="1119225353">
                      <w:marLeft w:val="0"/>
                      <w:marRight w:val="0"/>
                      <w:marTop w:val="0"/>
                      <w:marBottom w:val="0"/>
                      <w:divBdr>
                        <w:top w:val="none" w:sz="0" w:space="0" w:color="auto"/>
                        <w:left w:val="none" w:sz="0" w:space="0" w:color="auto"/>
                        <w:bottom w:val="none" w:sz="0" w:space="0" w:color="auto"/>
                        <w:right w:val="none" w:sz="0" w:space="0" w:color="auto"/>
                      </w:divBdr>
                    </w:div>
                    <w:div w:id="559637677">
                      <w:marLeft w:val="0"/>
                      <w:marRight w:val="0"/>
                      <w:marTop w:val="0"/>
                      <w:marBottom w:val="0"/>
                      <w:divBdr>
                        <w:top w:val="none" w:sz="0" w:space="0" w:color="auto"/>
                        <w:left w:val="none" w:sz="0" w:space="0" w:color="auto"/>
                        <w:bottom w:val="none" w:sz="0" w:space="0" w:color="auto"/>
                        <w:right w:val="none" w:sz="0" w:space="0" w:color="auto"/>
                      </w:divBdr>
                    </w:div>
                    <w:div w:id="1663120100">
                      <w:marLeft w:val="0"/>
                      <w:marRight w:val="0"/>
                      <w:marTop w:val="0"/>
                      <w:marBottom w:val="0"/>
                      <w:divBdr>
                        <w:top w:val="none" w:sz="0" w:space="0" w:color="auto"/>
                        <w:left w:val="none" w:sz="0" w:space="0" w:color="auto"/>
                        <w:bottom w:val="none" w:sz="0" w:space="0" w:color="auto"/>
                        <w:right w:val="none" w:sz="0" w:space="0" w:color="auto"/>
                      </w:divBdr>
                    </w:div>
                  </w:divsChild>
                </w:div>
                <w:div w:id="1015232345">
                  <w:marLeft w:val="0"/>
                  <w:marRight w:val="0"/>
                  <w:marTop w:val="0"/>
                  <w:marBottom w:val="0"/>
                  <w:divBdr>
                    <w:top w:val="none" w:sz="0" w:space="0" w:color="auto"/>
                    <w:left w:val="none" w:sz="0" w:space="0" w:color="auto"/>
                    <w:bottom w:val="none" w:sz="0" w:space="0" w:color="auto"/>
                    <w:right w:val="none" w:sz="0" w:space="0" w:color="auto"/>
                  </w:divBdr>
                  <w:divsChild>
                    <w:div w:id="1439452223">
                      <w:marLeft w:val="0"/>
                      <w:marRight w:val="0"/>
                      <w:marTop w:val="0"/>
                      <w:marBottom w:val="0"/>
                      <w:divBdr>
                        <w:top w:val="none" w:sz="0" w:space="0" w:color="auto"/>
                        <w:left w:val="none" w:sz="0" w:space="0" w:color="auto"/>
                        <w:bottom w:val="none" w:sz="0" w:space="0" w:color="auto"/>
                        <w:right w:val="none" w:sz="0" w:space="0" w:color="auto"/>
                      </w:divBdr>
                    </w:div>
                  </w:divsChild>
                </w:div>
                <w:div w:id="1746148909">
                  <w:marLeft w:val="0"/>
                  <w:marRight w:val="0"/>
                  <w:marTop w:val="0"/>
                  <w:marBottom w:val="0"/>
                  <w:divBdr>
                    <w:top w:val="none" w:sz="0" w:space="0" w:color="auto"/>
                    <w:left w:val="none" w:sz="0" w:space="0" w:color="auto"/>
                    <w:bottom w:val="none" w:sz="0" w:space="0" w:color="auto"/>
                    <w:right w:val="none" w:sz="0" w:space="0" w:color="auto"/>
                  </w:divBdr>
                  <w:divsChild>
                    <w:div w:id="1701933744">
                      <w:marLeft w:val="0"/>
                      <w:marRight w:val="0"/>
                      <w:marTop w:val="0"/>
                      <w:marBottom w:val="0"/>
                      <w:divBdr>
                        <w:top w:val="none" w:sz="0" w:space="0" w:color="auto"/>
                        <w:left w:val="none" w:sz="0" w:space="0" w:color="auto"/>
                        <w:bottom w:val="none" w:sz="0" w:space="0" w:color="auto"/>
                        <w:right w:val="none" w:sz="0" w:space="0" w:color="auto"/>
                      </w:divBdr>
                    </w:div>
                  </w:divsChild>
                </w:div>
                <w:div w:id="363868515">
                  <w:marLeft w:val="0"/>
                  <w:marRight w:val="0"/>
                  <w:marTop w:val="0"/>
                  <w:marBottom w:val="0"/>
                  <w:divBdr>
                    <w:top w:val="none" w:sz="0" w:space="0" w:color="auto"/>
                    <w:left w:val="none" w:sz="0" w:space="0" w:color="auto"/>
                    <w:bottom w:val="none" w:sz="0" w:space="0" w:color="auto"/>
                    <w:right w:val="none" w:sz="0" w:space="0" w:color="auto"/>
                  </w:divBdr>
                  <w:divsChild>
                    <w:div w:id="602231090">
                      <w:marLeft w:val="0"/>
                      <w:marRight w:val="0"/>
                      <w:marTop w:val="0"/>
                      <w:marBottom w:val="0"/>
                      <w:divBdr>
                        <w:top w:val="none" w:sz="0" w:space="0" w:color="auto"/>
                        <w:left w:val="none" w:sz="0" w:space="0" w:color="auto"/>
                        <w:bottom w:val="none" w:sz="0" w:space="0" w:color="auto"/>
                        <w:right w:val="none" w:sz="0" w:space="0" w:color="auto"/>
                      </w:divBdr>
                    </w:div>
                  </w:divsChild>
                </w:div>
                <w:div w:id="222955043">
                  <w:marLeft w:val="0"/>
                  <w:marRight w:val="0"/>
                  <w:marTop w:val="0"/>
                  <w:marBottom w:val="0"/>
                  <w:divBdr>
                    <w:top w:val="none" w:sz="0" w:space="0" w:color="auto"/>
                    <w:left w:val="none" w:sz="0" w:space="0" w:color="auto"/>
                    <w:bottom w:val="none" w:sz="0" w:space="0" w:color="auto"/>
                    <w:right w:val="none" w:sz="0" w:space="0" w:color="auto"/>
                  </w:divBdr>
                  <w:divsChild>
                    <w:div w:id="94885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57408">
          <w:marLeft w:val="0"/>
          <w:marRight w:val="0"/>
          <w:marTop w:val="0"/>
          <w:marBottom w:val="0"/>
          <w:divBdr>
            <w:top w:val="none" w:sz="0" w:space="0" w:color="auto"/>
            <w:left w:val="none" w:sz="0" w:space="0" w:color="auto"/>
            <w:bottom w:val="none" w:sz="0" w:space="0" w:color="auto"/>
            <w:right w:val="none" w:sz="0" w:space="0" w:color="auto"/>
          </w:divBdr>
          <w:divsChild>
            <w:div w:id="1053962015">
              <w:marLeft w:val="0"/>
              <w:marRight w:val="0"/>
              <w:marTop w:val="0"/>
              <w:marBottom w:val="0"/>
              <w:divBdr>
                <w:top w:val="none" w:sz="0" w:space="0" w:color="auto"/>
                <w:left w:val="none" w:sz="0" w:space="0" w:color="auto"/>
                <w:bottom w:val="none" w:sz="0" w:space="0" w:color="auto"/>
                <w:right w:val="none" w:sz="0" w:space="0" w:color="auto"/>
              </w:divBdr>
              <w:divsChild>
                <w:div w:id="713235231">
                  <w:marLeft w:val="0"/>
                  <w:marRight w:val="0"/>
                  <w:marTop w:val="0"/>
                  <w:marBottom w:val="0"/>
                  <w:divBdr>
                    <w:top w:val="none" w:sz="0" w:space="0" w:color="auto"/>
                    <w:left w:val="none" w:sz="0" w:space="0" w:color="auto"/>
                    <w:bottom w:val="none" w:sz="0" w:space="0" w:color="auto"/>
                    <w:right w:val="none" w:sz="0" w:space="0" w:color="auto"/>
                  </w:divBdr>
                  <w:divsChild>
                    <w:div w:id="62263215">
                      <w:marLeft w:val="0"/>
                      <w:marRight w:val="0"/>
                      <w:marTop w:val="0"/>
                      <w:marBottom w:val="0"/>
                      <w:divBdr>
                        <w:top w:val="none" w:sz="0" w:space="0" w:color="auto"/>
                        <w:left w:val="none" w:sz="0" w:space="0" w:color="auto"/>
                        <w:bottom w:val="none" w:sz="0" w:space="0" w:color="auto"/>
                        <w:right w:val="none" w:sz="0" w:space="0" w:color="auto"/>
                      </w:divBdr>
                    </w:div>
                    <w:div w:id="1034042767">
                      <w:marLeft w:val="0"/>
                      <w:marRight w:val="0"/>
                      <w:marTop w:val="0"/>
                      <w:marBottom w:val="0"/>
                      <w:divBdr>
                        <w:top w:val="none" w:sz="0" w:space="0" w:color="auto"/>
                        <w:left w:val="none" w:sz="0" w:space="0" w:color="auto"/>
                        <w:bottom w:val="none" w:sz="0" w:space="0" w:color="auto"/>
                        <w:right w:val="none" w:sz="0" w:space="0" w:color="auto"/>
                      </w:divBdr>
                    </w:div>
                  </w:divsChild>
                </w:div>
                <w:div w:id="1724333333">
                  <w:marLeft w:val="0"/>
                  <w:marRight w:val="0"/>
                  <w:marTop w:val="0"/>
                  <w:marBottom w:val="0"/>
                  <w:divBdr>
                    <w:top w:val="none" w:sz="0" w:space="0" w:color="auto"/>
                    <w:left w:val="none" w:sz="0" w:space="0" w:color="auto"/>
                    <w:bottom w:val="none" w:sz="0" w:space="0" w:color="auto"/>
                    <w:right w:val="none" w:sz="0" w:space="0" w:color="auto"/>
                  </w:divBdr>
                  <w:divsChild>
                    <w:div w:id="378894550">
                      <w:marLeft w:val="0"/>
                      <w:marRight w:val="0"/>
                      <w:marTop w:val="0"/>
                      <w:marBottom w:val="0"/>
                      <w:divBdr>
                        <w:top w:val="none" w:sz="0" w:space="0" w:color="auto"/>
                        <w:left w:val="none" w:sz="0" w:space="0" w:color="auto"/>
                        <w:bottom w:val="none" w:sz="0" w:space="0" w:color="auto"/>
                        <w:right w:val="none" w:sz="0" w:space="0" w:color="auto"/>
                      </w:divBdr>
                    </w:div>
                  </w:divsChild>
                </w:div>
                <w:div w:id="601032313">
                  <w:marLeft w:val="0"/>
                  <w:marRight w:val="0"/>
                  <w:marTop w:val="0"/>
                  <w:marBottom w:val="0"/>
                  <w:divBdr>
                    <w:top w:val="none" w:sz="0" w:space="0" w:color="auto"/>
                    <w:left w:val="none" w:sz="0" w:space="0" w:color="auto"/>
                    <w:bottom w:val="none" w:sz="0" w:space="0" w:color="auto"/>
                    <w:right w:val="none" w:sz="0" w:space="0" w:color="auto"/>
                  </w:divBdr>
                  <w:divsChild>
                    <w:div w:id="1851213293">
                      <w:marLeft w:val="0"/>
                      <w:marRight w:val="0"/>
                      <w:marTop w:val="0"/>
                      <w:marBottom w:val="0"/>
                      <w:divBdr>
                        <w:top w:val="none" w:sz="0" w:space="0" w:color="auto"/>
                        <w:left w:val="none" w:sz="0" w:space="0" w:color="auto"/>
                        <w:bottom w:val="none" w:sz="0" w:space="0" w:color="auto"/>
                        <w:right w:val="none" w:sz="0" w:space="0" w:color="auto"/>
                      </w:divBdr>
                    </w:div>
                  </w:divsChild>
                </w:div>
                <w:div w:id="762385227">
                  <w:marLeft w:val="0"/>
                  <w:marRight w:val="0"/>
                  <w:marTop w:val="0"/>
                  <w:marBottom w:val="0"/>
                  <w:divBdr>
                    <w:top w:val="none" w:sz="0" w:space="0" w:color="auto"/>
                    <w:left w:val="none" w:sz="0" w:space="0" w:color="auto"/>
                    <w:bottom w:val="none" w:sz="0" w:space="0" w:color="auto"/>
                    <w:right w:val="none" w:sz="0" w:space="0" w:color="auto"/>
                  </w:divBdr>
                  <w:divsChild>
                    <w:div w:id="1730032290">
                      <w:marLeft w:val="0"/>
                      <w:marRight w:val="0"/>
                      <w:marTop w:val="0"/>
                      <w:marBottom w:val="0"/>
                      <w:divBdr>
                        <w:top w:val="none" w:sz="0" w:space="0" w:color="auto"/>
                        <w:left w:val="none" w:sz="0" w:space="0" w:color="auto"/>
                        <w:bottom w:val="none" w:sz="0" w:space="0" w:color="auto"/>
                        <w:right w:val="none" w:sz="0" w:space="0" w:color="auto"/>
                      </w:divBdr>
                    </w:div>
                    <w:div w:id="295456197">
                      <w:marLeft w:val="0"/>
                      <w:marRight w:val="0"/>
                      <w:marTop w:val="0"/>
                      <w:marBottom w:val="0"/>
                      <w:divBdr>
                        <w:top w:val="none" w:sz="0" w:space="0" w:color="auto"/>
                        <w:left w:val="none" w:sz="0" w:space="0" w:color="auto"/>
                        <w:bottom w:val="none" w:sz="0" w:space="0" w:color="auto"/>
                        <w:right w:val="none" w:sz="0" w:space="0" w:color="auto"/>
                      </w:divBdr>
                    </w:div>
                  </w:divsChild>
                </w:div>
                <w:div w:id="611789295">
                  <w:marLeft w:val="0"/>
                  <w:marRight w:val="0"/>
                  <w:marTop w:val="0"/>
                  <w:marBottom w:val="0"/>
                  <w:divBdr>
                    <w:top w:val="none" w:sz="0" w:space="0" w:color="auto"/>
                    <w:left w:val="none" w:sz="0" w:space="0" w:color="auto"/>
                    <w:bottom w:val="none" w:sz="0" w:space="0" w:color="auto"/>
                    <w:right w:val="none" w:sz="0" w:space="0" w:color="auto"/>
                  </w:divBdr>
                  <w:divsChild>
                    <w:div w:id="1073813632">
                      <w:marLeft w:val="0"/>
                      <w:marRight w:val="0"/>
                      <w:marTop w:val="0"/>
                      <w:marBottom w:val="0"/>
                      <w:divBdr>
                        <w:top w:val="none" w:sz="0" w:space="0" w:color="auto"/>
                        <w:left w:val="none" w:sz="0" w:space="0" w:color="auto"/>
                        <w:bottom w:val="none" w:sz="0" w:space="0" w:color="auto"/>
                        <w:right w:val="none" w:sz="0" w:space="0" w:color="auto"/>
                      </w:divBdr>
                    </w:div>
                    <w:div w:id="2121337207">
                      <w:marLeft w:val="0"/>
                      <w:marRight w:val="0"/>
                      <w:marTop w:val="0"/>
                      <w:marBottom w:val="0"/>
                      <w:divBdr>
                        <w:top w:val="none" w:sz="0" w:space="0" w:color="auto"/>
                        <w:left w:val="none" w:sz="0" w:space="0" w:color="auto"/>
                        <w:bottom w:val="none" w:sz="0" w:space="0" w:color="auto"/>
                        <w:right w:val="none" w:sz="0" w:space="0" w:color="auto"/>
                      </w:divBdr>
                    </w:div>
                    <w:div w:id="523441511">
                      <w:marLeft w:val="0"/>
                      <w:marRight w:val="0"/>
                      <w:marTop w:val="0"/>
                      <w:marBottom w:val="0"/>
                      <w:divBdr>
                        <w:top w:val="none" w:sz="0" w:space="0" w:color="auto"/>
                        <w:left w:val="none" w:sz="0" w:space="0" w:color="auto"/>
                        <w:bottom w:val="none" w:sz="0" w:space="0" w:color="auto"/>
                        <w:right w:val="none" w:sz="0" w:space="0" w:color="auto"/>
                      </w:divBdr>
                    </w:div>
                  </w:divsChild>
                </w:div>
                <w:div w:id="2076924743">
                  <w:marLeft w:val="0"/>
                  <w:marRight w:val="0"/>
                  <w:marTop w:val="0"/>
                  <w:marBottom w:val="0"/>
                  <w:divBdr>
                    <w:top w:val="none" w:sz="0" w:space="0" w:color="auto"/>
                    <w:left w:val="none" w:sz="0" w:space="0" w:color="auto"/>
                    <w:bottom w:val="none" w:sz="0" w:space="0" w:color="auto"/>
                    <w:right w:val="none" w:sz="0" w:space="0" w:color="auto"/>
                  </w:divBdr>
                  <w:divsChild>
                    <w:div w:id="956838060">
                      <w:marLeft w:val="0"/>
                      <w:marRight w:val="0"/>
                      <w:marTop w:val="0"/>
                      <w:marBottom w:val="0"/>
                      <w:divBdr>
                        <w:top w:val="none" w:sz="0" w:space="0" w:color="auto"/>
                        <w:left w:val="none" w:sz="0" w:space="0" w:color="auto"/>
                        <w:bottom w:val="none" w:sz="0" w:space="0" w:color="auto"/>
                        <w:right w:val="none" w:sz="0" w:space="0" w:color="auto"/>
                      </w:divBdr>
                    </w:div>
                    <w:div w:id="1066418505">
                      <w:marLeft w:val="0"/>
                      <w:marRight w:val="0"/>
                      <w:marTop w:val="0"/>
                      <w:marBottom w:val="0"/>
                      <w:divBdr>
                        <w:top w:val="none" w:sz="0" w:space="0" w:color="auto"/>
                        <w:left w:val="none" w:sz="0" w:space="0" w:color="auto"/>
                        <w:bottom w:val="none" w:sz="0" w:space="0" w:color="auto"/>
                        <w:right w:val="none" w:sz="0" w:space="0" w:color="auto"/>
                      </w:divBdr>
                    </w:div>
                    <w:div w:id="716855505">
                      <w:marLeft w:val="0"/>
                      <w:marRight w:val="0"/>
                      <w:marTop w:val="0"/>
                      <w:marBottom w:val="0"/>
                      <w:divBdr>
                        <w:top w:val="none" w:sz="0" w:space="0" w:color="auto"/>
                        <w:left w:val="none" w:sz="0" w:space="0" w:color="auto"/>
                        <w:bottom w:val="none" w:sz="0" w:space="0" w:color="auto"/>
                        <w:right w:val="none" w:sz="0" w:space="0" w:color="auto"/>
                      </w:divBdr>
                    </w:div>
                  </w:divsChild>
                </w:div>
                <w:div w:id="730664433">
                  <w:marLeft w:val="0"/>
                  <w:marRight w:val="0"/>
                  <w:marTop w:val="0"/>
                  <w:marBottom w:val="0"/>
                  <w:divBdr>
                    <w:top w:val="none" w:sz="0" w:space="0" w:color="auto"/>
                    <w:left w:val="none" w:sz="0" w:space="0" w:color="auto"/>
                    <w:bottom w:val="none" w:sz="0" w:space="0" w:color="auto"/>
                    <w:right w:val="none" w:sz="0" w:space="0" w:color="auto"/>
                  </w:divBdr>
                  <w:divsChild>
                    <w:div w:id="1394768394">
                      <w:marLeft w:val="0"/>
                      <w:marRight w:val="0"/>
                      <w:marTop w:val="0"/>
                      <w:marBottom w:val="0"/>
                      <w:divBdr>
                        <w:top w:val="none" w:sz="0" w:space="0" w:color="auto"/>
                        <w:left w:val="none" w:sz="0" w:space="0" w:color="auto"/>
                        <w:bottom w:val="none" w:sz="0" w:space="0" w:color="auto"/>
                        <w:right w:val="none" w:sz="0" w:space="0" w:color="auto"/>
                      </w:divBdr>
                    </w:div>
                    <w:div w:id="121120141">
                      <w:marLeft w:val="0"/>
                      <w:marRight w:val="0"/>
                      <w:marTop w:val="0"/>
                      <w:marBottom w:val="0"/>
                      <w:divBdr>
                        <w:top w:val="none" w:sz="0" w:space="0" w:color="auto"/>
                        <w:left w:val="none" w:sz="0" w:space="0" w:color="auto"/>
                        <w:bottom w:val="none" w:sz="0" w:space="0" w:color="auto"/>
                        <w:right w:val="none" w:sz="0" w:space="0" w:color="auto"/>
                      </w:divBdr>
                    </w:div>
                  </w:divsChild>
                </w:div>
                <w:div w:id="1532259106">
                  <w:marLeft w:val="0"/>
                  <w:marRight w:val="0"/>
                  <w:marTop w:val="0"/>
                  <w:marBottom w:val="0"/>
                  <w:divBdr>
                    <w:top w:val="none" w:sz="0" w:space="0" w:color="auto"/>
                    <w:left w:val="none" w:sz="0" w:space="0" w:color="auto"/>
                    <w:bottom w:val="none" w:sz="0" w:space="0" w:color="auto"/>
                    <w:right w:val="none" w:sz="0" w:space="0" w:color="auto"/>
                  </w:divBdr>
                  <w:divsChild>
                    <w:div w:id="1823619909">
                      <w:marLeft w:val="0"/>
                      <w:marRight w:val="0"/>
                      <w:marTop w:val="0"/>
                      <w:marBottom w:val="0"/>
                      <w:divBdr>
                        <w:top w:val="none" w:sz="0" w:space="0" w:color="auto"/>
                        <w:left w:val="none" w:sz="0" w:space="0" w:color="auto"/>
                        <w:bottom w:val="none" w:sz="0" w:space="0" w:color="auto"/>
                        <w:right w:val="none" w:sz="0" w:space="0" w:color="auto"/>
                      </w:divBdr>
                    </w:div>
                    <w:div w:id="1686251482">
                      <w:marLeft w:val="0"/>
                      <w:marRight w:val="0"/>
                      <w:marTop w:val="0"/>
                      <w:marBottom w:val="0"/>
                      <w:divBdr>
                        <w:top w:val="none" w:sz="0" w:space="0" w:color="auto"/>
                        <w:left w:val="none" w:sz="0" w:space="0" w:color="auto"/>
                        <w:bottom w:val="none" w:sz="0" w:space="0" w:color="auto"/>
                        <w:right w:val="none" w:sz="0" w:space="0" w:color="auto"/>
                      </w:divBdr>
                    </w:div>
                  </w:divsChild>
                </w:div>
                <w:div w:id="884415629">
                  <w:marLeft w:val="0"/>
                  <w:marRight w:val="0"/>
                  <w:marTop w:val="0"/>
                  <w:marBottom w:val="0"/>
                  <w:divBdr>
                    <w:top w:val="none" w:sz="0" w:space="0" w:color="auto"/>
                    <w:left w:val="none" w:sz="0" w:space="0" w:color="auto"/>
                    <w:bottom w:val="none" w:sz="0" w:space="0" w:color="auto"/>
                    <w:right w:val="none" w:sz="0" w:space="0" w:color="auto"/>
                  </w:divBdr>
                  <w:divsChild>
                    <w:div w:id="796147844">
                      <w:marLeft w:val="0"/>
                      <w:marRight w:val="0"/>
                      <w:marTop w:val="0"/>
                      <w:marBottom w:val="0"/>
                      <w:divBdr>
                        <w:top w:val="none" w:sz="0" w:space="0" w:color="auto"/>
                        <w:left w:val="none" w:sz="0" w:space="0" w:color="auto"/>
                        <w:bottom w:val="none" w:sz="0" w:space="0" w:color="auto"/>
                        <w:right w:val="none" w:sz="0" w:space="0" w:color="auto"/>
                      </w:divBdr>
                    </w:div>
                  </w:divsChild>
                </w:div>
                <w:div w:id="2038503530">
                  <w:marLeft w:val="0"/>
                  <w:marRight w:val="0"/>
                  <w:marTop w:val="0"/>
                  <w:marBottom w:val="0"/>
                  <w:divBdr>
                    <w:top w:val="none" w:sz="0" w:space="0" w:color="auto"/>
                    <w:left w:val="none" w:sz="0" w:space="0" w:color="auto"/>
                    <w:bottom w:val="none" w:sz="0" w:space="0" w:color="auto"/>
                    <w:right w:val="none" w:sz="0" w:space="0" w:color="auto"/>
                  </w:divBdr>
                  <w:divsChild>
                    <w:div w:id="1826358359">
                      <w:marLeft w:val="0"/>
                      <w:marRight w:val="0"/>
                      <w:marTop w:val="0"/>
                      <w:marBottom w:val="0"/>
                      <w:divBdr>
                        <w:top w:val="none" w:sz="0" w:space="0" w:color="auto"/>
                        <w:left w:val="none" w:sz="0" w:space="0" w:color="auto"/>
                        <w:bottom w:val="none" w:sz="0" w:space="0" w:color="auto"/>
                        <w:right w:val="none" w:sz="0" w:space="0" w:color="auto"/>
                      </w:divBdr>
                    </w:div>
                    <w:div w:id="425460826">
                      <w:marLeft w:val="0"/>
                      <w:marRight w:val="0"/>
                      <w:marTop w:val="0"/>
                      <w:marBottom w:val="0"/>
                      <w:divBdr>
                        <w:top w:val="none" w:sz="0" w:space="0" w:color="auto"/>
                        <w:left w:val="none" w:sz="0" w:space="0" w:color="auto"/>
                        <w:bottom w:val="none" w:sz="0" w:space="0" w:color="auto"/>
                        <w:right w:val="none" w:sz="0" w:space="0" w:color="auto"/>
                      </w:divBdr>
                    </w:div>
                    <w:div w:id="1825972640">
                      <w:marLeft w:val="0"/>
                      <w:marRight w:val="0"/>
                      <w:marTop w:val="0"/>
                      <w:marBottom w:val="0"/>
                      <w:divBdr>
                        <w:top w:val="none" w:sz="0" w:space="0" w:color="auto"/>
                        <w:left w:val="none" w:sz="0" w:space="0" w:color="auto"/>
                        <w:bottom w:val="none" w:sz="0" w:space="0" w:color="auto"/>
                        <w:right w:val="none" w:sz="0" w:space="0" w:color="auto"/>
                      </w:divBdr>
                    </w:div>
                  </w:divsChild>
                </w:div>
                <w:div w:id="867110082">
                  <w:marLeft w:val="0"/>
                  <w:marRight w:val="0"/>
                  <w:marTop w:val="0"/>
                  <w:marBottom w:val="0"/>
                  <w:divBdr>
                    <w:top w:val="none" w:sz="0" w:space="0" w:color="auto"/>
                    <w:left w:val="none" w:sz="0" w:space="0" w:color="auto"/>
                    <w:bottom w:val="none" w:sz="0" w:space="0" w:color="auto"/>
                    <w:right w:val="none" w:sz="0" w:space="0" w:color="auto"/>
                  </w:divBdr>
                  <w:divsChild>
                    <w:div w:id="694044342">
                      <w:marLeft w:val="0"/>
                      <w:marRight w:val="0"/>
                      <w:marTop w:val="0"/>
                      <w:marBottom w:val="0"/>
                      <w:divBdr>
                        <w:top w:val="none" w:sz="0" w:space="0" w:color="auto"/>
                        <w:left w:val="none" w:sz="0" w:space="0" w:color="auto"/>
                        <w:bottom w:val="none" w:sz="0" w:space="0" w:color="auto"/>
                        <w:right w:val="none" w:sz="0" w:space="0" w:color="auto"/>
                      </w:divBdr>
                    </w:div>
                    <w:div w:id="1174803995">
                      <w:marLeft w:val="0"/>
                      <w:marRight w:val="0"/>
                      <w:marTop w:val="0"/>
                      <w:marBottom w:val="0"/>
                      <w:divBdr>
                        <w:top w:val="none" w:sz="0" w:space="0" w:color="auto"/>
                        <w:left w:val="none" w:sz="0" w:space="0" w:color="auto"/>
                        <w:bottom w:val="none" w:sz="0" w:space="0" w:color="auto"/>
                        <w:right w:val="none" w:sz="0" w:space="0" w:color="auto"/>
                      </w:divBdr>
                    </w:div>
                    <w:div w:id="405304876">
                      <w:marLeft w:val="0"/>
                      <w:marRight w:val="0"/>
                      <w:marTop w:val="0"/>
                      <w:marBottom w:val="0"/>
                      <w:divBdr>
                        <w:top w:val="none" w:sz="0" w:space="0" w:color="auto"/>
                        <w:left w:val="none" w:sz="0" w:space="0" w:color="auto"/>
                        <w:bottom w:val="none" w:sz="0" w:space="0" w:color="auto"/>
                        <w:right w:val="none" w:sz="0" w:space="0" w:color="auto"/>
                      </w:divBdr>
                    </w:div>
                  </w:divsChild>
                </w:div>
                <w:div w:id="710694423">
                  <w:marLeft w:val="0"/>
                  <w:marRight w:val="0"/>
                  <w:marTop w:val="0"/>
                  <w:marBottom w:val="0"/>
                  <w:divBdr>
                    <w:top w:val="none" w:sz="0" w:space="0" w:color="auto"/>
                    <w:left w:val="none" w:sz="0" w:space="0" w:color="auto"/>
                    <w:bottom w:val="none" w:sz="0" w:space="0" w:color="auto"/>
                    <w:right w:val="none" w:sz="0" w:space="0" w:color="auto"/>
                  </w:divBdr>
                  <w:divsChild>
                    <w:div w:id="2033258320">
                      <w:marLeft w:val="0"/>
                      <w:marRight w:val="0"/>
                      <w:marTop w:val="0"/>
                      <w:marBottom w:val="0"/>
                      <w:divBdr>
                        <w:top w:val="none" w:sz="0" w:space="0" w:color="auto"/>
                        <w:left w:val="none" w:sz="0" w:space="0" w:color="auto"/>
                        <w:bottom w:val="none" w:sz="0" w:space="0" w:color="auto"/>
                        <w:right w:val="none" w:sz="0" w:space="0" w:color="auto"/>
                      </w:divBdr>
                    </w:div>
                    <w:div w:id="73749677">
                      <w:marLeft w:val="0"/>
                      <w:marRight w:val="0"/>
                      <w:marTop w:val="0"/>
                      <w:marBottom w:val="0"/>
                      <w:divBdr>
                        <w:top w:val="none" w:sz="0" w:space="0" w:color="auto"/>
                        <w:left w:val="none" w:sz="0" w:space="0" w:color="auto"/>
                        <w:bottom w:val="none" w:sz="0" w:space="0" w:color="auto"/>
                        <w:right w:val="none" w:sz="0" w:space="0" w:color="auto"/>
                      </w:divBdr>
                    </w:div>
                    <w:div w:id="362484268">
                      <w:marLeft w:val="0"/>
                      <w:marRight w:val="0"/>
                      <w:marTop w:val="0"/>
                      <w:marBottom w:val="0"/>
                      <w:divBdr>
                        <w:top w:val="none" w:sz="0" w:space="0" w:color="auto"/>
                        <w:left w:val="none" w:sz="0" w:space="0" w:color="auto"/>
                        <w:bottom w:val="none" w:sz="0" w:space="0" w:color="auto"/>
                        <w:right w:val="none" w:sz="0" w:space="0" w:color="auto"/>
                      </w:divBdr>
                    </w:div>
                  </w:divsChild>
                </w:div>
                <w:div w:id="1686903854">
                  <w:marLeft w:val="0"/>
                  <w:marRight w:val="0"/>
                  <w:marTop w:val="0"/>
                  <w:marBottom w:val="0"/>
                  <w:divBdr>
                    <w:top w:val="none" w:sz="0" w:space="0" w:color="auto"/>
                    <w:left w:val="none" w:sz="0" w:space="0" w:color="auto"/>
                    <w:bottom w:val="none" w:sz="0" w:space="0" w:color="auto"/>
                    <w:right w:val="none" w:sz="0" w:space="0" w:color="auto"/>
                  </w:divBdr>
                  <w:divsChild>
                    <w:div w:id="1557281694">
                      <w:marLeft w:val="0"/>
                      <w:marRight w:val="0"/>
                      <w:marTop w:val="0"/>
                      <w:marBottom w:val="0"/>
                      <w:divBdr>
                        <w:top w:val="none" w:sz="0" w:space="0" w:color="auto"/>
                        <w:left w:val="none" w:sz="0" w:space="0" w:color="auto"/>
                        <w:bottom w:val="none" w:sz="0" w:space="0" w:color="auto"/>
                        <w:right w:val="none" w:sz="0" w:space="0" w:color="auto"/>
                      </w:divBdr>
                    </w:div>
                    <w:div w:id="1035692906">
                      <w:marLeft w:val="0"/>
                      <w:marRight w:val="0"/>
                      <w:marTop w:val="0"/>
                      <w:marBottom w:val="0"/>
                      <w:divBdr>
                        <w:top w:val="none" w:sz="0" w:space="0" w:color="auto"/>
                        <w:left w:val="none" w:sz="0" w:space="0" w:color="auto"/>
                        <w:bottom w:val="none" w:sz="0" w:space="0" w:color="auto"/>
                        <w:right w:val="none" w:sz="0" w:space="0" w:color="auto"/>
                      </w:divBdr>
                    </w:div>
                  </w:divsChild>
                </w:div>
                <w:div w:id="1483157041">
                  <w:marLeft w:val="0"/>
                  <w:marRight w:val="0"/>
                  <w:marTop w:val="0"/>
                  <w:marBottom w:val="0"/>
                  <w:divBdr>
                    <w:top w:val="none" w:sz="0" w:space="0" w:color="auto"/>
                    <w:left w:val="none" w:sz="0" w:space="0" w:color="auto"/>
                    <w:bottom w:val="none" w:sz="0" w:space="0" w:color="auto"/>
                    <w:right w:val="none" w:sz="0" w:space="0" w:color="auto"/>
                  </w:divBdr>
                  <w:divsChild>
                    <w:div w:id="696272576">
                      <w:marLeft w:val="0"/>
                      <w:marRight w:val="0"/>
                      <w:marTop w:val="0"/>
                      <w:marBottom w:val="0"/>
                      <w:divBdr>
                        <w:top w:val="none" w:sz="0" w:space="0" w:color="auto"/>
                        <w:left w:val="none" w:sz="0" w:space="0" w:color="auto"/>
                        <w:bottom w:val="none" w:sz="0" w:space="0" w:color="auto"/>
                        <w:right w:val="none" w:sz="0" w:space="0" w:color="auto"/>
                      </w:divBdr>
                    </w:div>
                  </w:divsChild>
                </w:div>
                <w:div w:id="646667332">
                  <w:marLeft w:val="0"/>
                  <w:marRight w:val="0"/>
                  <w:marTop w:val="0"/>
                  <w:marBottom w:val="0"/>
                  <w:divBdr>
                    <w:top w:val="none" w:sz="0" w:space="0" w:color="auto"/>
                    <w:left w:val="none" w:sz="0" w:space="0" w:color="auto"/>
                    <w:bottom w:val="none" w:sz="0" w:space="0" w:color="auto"/>
                    <w:right w:val="none" w:sz="0" w:space="0" w:color="auto"/>
                  </w:divBdr>
                  <w:divsChild>
                    <w:div w:id="86182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431597">
          <w:marLeft w:val="0"/>
          <w:marRight w:val="0"/>
          <w:marTop w:val="0"/>
          <w:marBottom w:val="0"/>
          <w:divBdr>
            <w:top w:val="none" w:sz="0" w:space="0" w:color="auto"/>
            <w:left w:val="none" w:sz="0" w:space="0" w:color="auto"/>
            <w:bottom w:val="none" w:sz="0" w:space="0" w:color="auto"/>
            <w:right w:val="none" w:sz="0" w:space="0" w:color="auto"/>
          </w:divBdr>
          <w:divsChild>
            <w:div w:id="1783307732">
              <w:marLeft w:val="0"/>
              <w:marRight w:val="0"/>
              <w:marTop w:val="0"/>
              <w:marBottom w:val="0"/>
              <w:divBdr>
                <w:top w:val="none" w:sz="0" w:space="0" w:color="auto"/>
                <w:left w:val="none" w:sz="0" w:space="0" w:color="auto"/>
                <w:bottom w:val="none" w:sz="0" w:space="0" w:color="auto"/>
                <w:right w:val="none" w:sz="0" w:space="0" w:color="auto"/>
              </w:divBdr>
              <w:divsChild>
                <w:div w:id="796265594">
                  <w:marLeft w:val="0"/>
                  <w:marRight w:val="0"/>
                  <w:marTop w:val="0"/>
                  <w:marBottom w:val="0"/>
                  <w:divBdr>
                    <w:top w:val="none" w:sz="0" w:space="0" w:color="auto"/>
                    <w:left w:val="none" w:sz="0" w:space="0" w:color="auto"/>
                    <w:bottom w:val="none" w:sz="0" w:space="0" w:color="auto"/>
                    <w:right w:val="none" w:sz="0" w:space="0" w:color="auto"/>
                  </w:divBdr>
                  <w:divsChild>
                    <w:div w:id="1013921004">
                      <w:marLeft w:val="0"/>
                      <w:marRight w:val="0"/>
                      <w:marTop w:val="0"/>
                      <w:marBottom w:val="0"/>
                      <w:divBdr>
                        <w:top w:val="none" w:sz="0" w:space="0" w:color="auto"/>
                        <w:left w:val="none" w:sz="0" w:space="0" w:color="auto"/>
                        <w:bottom w:val="none" w:sz="0" w:space="0" w:color="auto"/>
                        <w:right w:val="none" w:sz="0" w:space="0" w:color="auto"/>
                      </w:divBdr>
                    </w:div>
                    <w:div w:id="1249190892">
                      <w:marLeft w:val="0"/>
                      <w:marRight w:val="0"/>
                      <w:marTop w:val="0"/>
                      <w:marBottom w:val="0"/>
                      <w:divBdr>
                        <w:top w:val="none" w:sz="0" w:space="0" w:color="auto"/>
                        <w:left w:val="none" w:sz="0" w:space="0" w:color="auto"/>
                        <w:bottom w:val="none" w:sz="0" w:space="0" w:color="auto"/>
                        <w:right w:val="none" w:sz="0" w:space="0" w:color="auto"/>
                      </w:divBdr>
                    </w:div>
                  </w:divsChild>
                </w:div>
                <w:div w:id="1620378402">
                  <w:marLeft w:val="0"/>
                  <w:marRight w:val="0"/>
                  <w:marTop w:val="0"/>
                  <w:marBottom w:val="0"/>
                  <w:divBdr>
                    <w:top w:val="none" w:sz="0" w:space="0" w:color="auto"/>
                    <w:left w:val="none" w:sz="0" w:space="0" w:color="auto"/>
                    <w:bottom w:val="none" w:sz="0" w:space="0" w:color="auto"/>
                    <w:right w:val="none" w:sz="0" w:space="0" w:color="auto"/>
                  </w:divBdr>
                  <w:divsChild>
                    <w:div w:id="970329271">
                      <w:marLeft w:val="0"/>
                      <w:marRight w:val="0"/>
                      <w:marTop w:val="0"/>
                      <w:marBottom w:val="0"/>
                      <w:divBdr>
                        <w:top w:val="none" w:sz="0" w:space="0" w:color="auto"/>
                        <w:left w:val="none" w:sz="0" w:space="0" w:color="auto"/>
                        <w:bottom w:val="none" w:sz="0" w:space="0" w:color="auto"/>
                        <w:right w:val="none" w:sz="0" w:space="0" w:color="auto"/>
                      </w:divBdr>
                    </w:div>
                    <w:div w:id="1214341945">
                      <w:marLeft w:val="0"/>
                      <w:marRight w:val="0"/>
                      <w:marTop w:val="0"/>
                      <w:marBottom w:val="0"/>
                      <w:divBdr>
                        <w:top w:val="none" w:sz="0" w:space="0" w:color="auto"/>
                        <w:left w:val="none" w:sz="0" w:space="0" w:color="auto"/>
                        <w:bottom w:val="none" w:sz="0" w:space="0" w:color="auto"/>
                        <w:right w:val="none" w:sz="0" w:space="0" w:color="auto"/>
                      </w:divBdr>
                    </w:div>
                    <w:div w:id="868224650">
                      <w:marLeft w:val="0"/>
                      <w:marRight w:val="0"/>
                      <w:marTop w:val="0"/>
                      <w:marBottom w:val="0"/>
                      <w:divBdr>
                        <w:top w:val="none" w:sz="0" w:space="0" w:color="auto"/>
                        <w:left w:val="none" w:sz="0" w:space="0" w:color="auto"/>
                        <w:bottom w:val="none" w:sz="0" w:space="0" w:color="auto"/>
                        <w:right w:val="none" w:sz="0" w:space="0" w:color="auto"/>
                      </w:divBdr>
                    </w:div>
                  </w:divsChild>
                </w:div>
                <w:div w:id="1563563118">
                  <w:marLeft w:val="0"/>
                  <w:marRight w:val="0"/>
                  <w:marTop w:val="0"/>
                  <w:marBottom w:val="0"/>
                  <w:divBdr>
                    <w:top w:val="none" w:sz="0" w:space="0" w:color="auto"/>
                    <w:left w:val="none" w:sz="0" w:space="0" w:color="auto"/>
                    <w:bottom w:val="none" w:sz="0" w:space="0" w:color="auto"/>
                    <w:right w:val="none" w:sz="0" w:space="0" w:color="auto"/>
                  </w:divBdr>
                  <w:divsChild>
                    <w:div w:id="922686971">
                      <w:marLeft w:val="0"/>
                      <w:marRight w:val="0"/>
                      <w:marTop w:val="0"/>
                      <w:marBottom w:val="0"/>
                      <w:divBdr>
                        <w:top w:val="none" w:sz="0" w:space="0" w:color="auto"/>
                        <w:left w:val="none" w:sz="0" w:space="0" w:color="auto"/>
                        <w:bottom w:val="none" w:sz="0" w:space="0" w:color="auto"/>
                        <w:right w:val="none" w:sz="0" w:space="0" w:color="auto"/>
                      </w:divBdr>
                    </w:div>
                    <w:div w:id="1181621419">
                      <w:marLeft w:val="0"/>
                      <w:marRight w:val="0"/>
                      <w:marTop w:val="0"/>
                      <w:marBottom w:val="0"/>
                      <w:divBdr>
                        <w:top w:val="none" w:sz="0" w:space="0" w:color="auto"/>
                        <w:left w:val="none" w:sz="0" w:space="0" w:color="auto"/>
                        <w:bottom w:val="none" w:sz="0" w:space="0" w:color="auto"/>
                        <w:right w:val="none" w:sz="0" w:space="0" w:color="auto"/>
                      </w:divBdr>
                    </w:div>
                  </w:divsChild>
                </w:div>
                <w:div w:id="1855071748">
                  <w:marLeft w:val="0"/>
                  <w:marRight w:val="0"/>
                  <w:marTop w:val="0"/>
                  <w:marBottom w:val="0"/>
                  <w:divBdr>
                    <w:top w:val="none" w:sz="0" w:space="0" w:color="auto"/>
                    <w:left w:val="none" w:sz="0" w:space="0" w:color="auto"/>
                    <w:bottom w:val="none" w:sz="0" w:space="0" w:color="auto"/>
                    <w:right w:val="none" w:sz="0" w:space="0" w:color="auto"/>
                  </w:divBdr>
                  <w:divsChild>
                    <w:div w:id="1234511885">
                      <w:marLeft w:val="0"/>
                      <w:marRight w:val="0"/>
                      <w:marTop w:val="0"/>
                      <w:marBottom w:val="0"/>
                      <w:divBdr>
                        <w:top w:val="none" w:sz="0" w:space="0" w:color="auto"/>
                        <w:left w:val="none" w:sz="0" w:space="0" w:color="auto"/>
                        <w:bottom w:val="none" w:sz="0" w:space="0" w:color="auto"/>
                        <w:right w:val="none" w:sz="0" w:space="0" w:color="auto"/>
                      </w:divBdr>
                    </w:div>
                    <w:div w:id="2139642078">
                      <w:marLeft w:val="0"/>
                      <w:marRight w:val="0"/>
                      <w:marTop w:val="0"/>
                      <w:marBottom w:val="0"/>
                      <w:divBdr>
                        <w:top w:val="none" w:sz="0" w:space="0" w:color="auto"/>
                        <w:left w:val="none" w:sz="0" w:space="0" w:color="auto"/>
                        <w:bottom w:val="none" w:sz="0" w:space="0" w:color="auto"/>
                        <w:right w:val="none" w:sz="0" w:space="0" w:color="auto"/>
                      </w:divBdr>
                    </w:div>
                    <w:div w:id="1694765825">
                      <w:marLeft w:val="0"/>
                      <w:marRight w:val="0"/>
                      <w:marTop w:val="0"/>
                      <w:marBottom w:val="0"/>
                      <w:divBdr>
                        <w:top w:val="none" w:sz="0" w:space="0" w:color="auto"/>
                        <w:left w:val="none" w:sz="0" w:space="0" w:color="auto"/>
                        <w:bottom w:val="none" w:sz="0" w:space="0" w:color="auto"/>
                        <w:right w:val="none" w:sz="0" w:space="0" w:color="auto"/>
                      </w:divBdr>
                    </w:div>
                    <w:div w:id="451361874">
                      <w:marLeft w:val="0"/>
                      <w:marRight w:val="0"/>
                      <w:marTop w:val="0"/>
                      <w:marBottom w:val="0"/>
                      <w:divBdr>
                        <w:top w:val="none" w:sz="0" w:space="0" w:color="auto"/>
                        <w:left w:val="none" w:sz="0" w:space="0" w:color="auto"/>
                        <w:bottom w:val="none" w:sz="0" w:space="0" w:color="auto"/>
                        <w:right w:val="none" w:sz="0" w:space="0" w:color="auto"/>
                      </w:divBdr>
                    </w:div>
                    <w:div w:id="690684772">
                      <w:marLeft w:val="0"/>
                      <w:marRight w:val="0"/>
                      <w:marTop w:val="0"/>
                      <w:marBottom w:val="0"/>
                      <w:divBdr>
                        <w:top w:val="none" w:sz="0" w:space="0" w:color="auto"/>
                        <w:left w:val="none" w:sz="0" w:space="0" w:color="auto"/>
                        <w:bottom w:val="none" w:sz="0" w:space="0" w:color="auto"/>
                        <w:right w:val="none" w:sz="0" w:space="0" w:color="auto"/>
                      </w:divBdr>
                    </w:div>
                    <w:div w:id="244270965">
                      <w:marLeft w:val="0"/>
                      <w:marRight w:val="0"/>
                      <w:marTop w:val="0"/>
                      <w:marBottom w:val="0"/>
                      <w:divBdr>
                        <w:top w:val="none" w:sz="0" w:space="0" w:color="auto"/>
                        <w:left w:val="none" w:sz="0" w:space="0" w:color="auto"/>
                        <w:bottom w:val="none" w:sz="0" w:space="0" w:color="auto"/>
                        <w:right w:val="none" w:sz="0" w:space="0" w:color="auto"/>
                      </w:divBdr>
                    </w:div>
                  </w:divsChild>
                </w:div>
                <w:div w:id="1669097012">
                  <w:marLeft w:val="0"/>
                  <w:marRight w:val="0"/>
                  <w:marTop w:val="0"/>
                  <w:marBottom w:val="0"/>
                  <w:divBdr>
                    <w:top w:val="none" w:sz="0" w:space="0" w:color="auto"/>
                    <w:left w:val="none" w:sz="0" w:space="0" w:color="auto"/>
                    <w:bottom w:val="none" w:sz="0" w:space="0" w:color="auto"/>
                    <w:right w:val="none" w:sz="0" w:space="0" w:color="auto"/>
                  </w:divBdr>
                  <w:divsChild>
                    <w:div w:id="1785734559">
                      <w:marLeft w:val="0"/>
                      <w:marRight w:val="0"/>
                      <w:marTop w:val="0"/>
                      <w:marBottom w:val="0"/>
                      <w:divBdr>
                        <w:top w:val="none" w:sz="0" w:space="0" w:color="auto"/>
                        <w:left w:val="none" w:sz="0" w:space="0" w:color="auto"/>
                        <w:bottom w:val="none" w:sz="0" w:space="0" w:color="auto"/>
                        <w:right w:val="none" w:sz="0" w:space="0" w:color="auto"/>
                      </w:divBdr>
                    </w:div>
                  </w:divsChild>
                </w:div>
                <w:div w:id="102920909">
                  <w:marLeft w:val="0"/>
                  <w:marRight w:val="0"/>
                  <w:marTop w:val="0"/>
                  <w:marBottom w:val="0"/>
                  <w:divBdr>
                    <w:top w:val="none" w:sz="0" w:space="0" w:color="auto"/>
                    <w:left w:val="none" w:sz="0" w:space="0" w:color="auto"/>
                    <w:bottom w:val="none" w:sz="0" w:space="0" w:color="auto"/>
                    <w:right w:val="none" w:sz="0" w:space="0" w:color="auto"/>
                  </w:divBdr>
                  <w:divsChild>
                    <w:div w:id="176122948">
                      <w:marLeft w:val="0"/>
                      <w:marRight w:val="0"/>
                      <w:marTop w:val="0"/>
                      <w:marBottom w:val="0"/>
                      <w:divBdr>
                        <w:top w:val="none" w:sz="0" w:space="0" w:color="auto"/>
                        <w:left w:val="none" w:sz="0" w:space="0" w:color="auto"/>
                        <w:bottom w:val="none" w:sz="0" w:space="0" w:color="auto"/>
                        <w:right w:val="none" w:sz="0" w:space="0" w:color="auto"/>
                      </w:divBdr>
                    </w:div>
                  </w:divsChild>
                </w:div>
                <w:div w:id="1475218530">
                  <w:marLeft w:val="0"/>
                  <w:marRight w:val="0"/>
                  <w:marTop w:val="0"/>
                  <w:marBottom w:val="0"/>
                  <w:divBdr>
                    <w:top w:val="none" w:sz="0" w:space="0" w:color="auto"/>
                    <w:left w:val="none" w:sz="0" w:space="0" w:color="auto"/>
                    <w:bottom w:val="none" w:sz="0" w:space="0" w:color="auto"/>
                    <w:right w:val="none" w:sz="0" w:space="0" w:color="auto"/>
                  </w:divBdr>
                  <w:divsChild>
                    <w:div w:id="1591036516">
                      <w:marLeft w:val="0"/>
                      <w:marRight w:val="0"/>
                      <w:marTop w:val="0"/>
                      <w:marBottom w:val="0"/>
                      <w:divBdr>
                        <w:top w:val="none" w:sz="0" w:space="0" w:color="auto"/>
                        <w:left w:val="none" w:sz="0" w:space="0" w:color="auto"/>
                        <w:bottom w:val="none" w:sz="0" w:space="0" w:color="auto"/>
                        <w:right w:val="none" w:sz="0" w:space="0" w:color="auto"/>
                      </w:divBdr>
                    </w:div>
                    <w:div w:id="260795246">
                      <w:marLeft w:val="0"/>
                      <w:marRight w:val="0"/>
                      <w:marTop w:val="0"/>
                      <w:marBottom w:val="0"/>
                      <w:divBdr>
                        <w:top w:val="none" w:sz="0" w:space="0" w:color="auto"/>
                        <w:left w:val="none" w:sz="0" w:space="0" w:color="auto"/>
                        <w:bottom w:val="none" w:sz="0" w:space="0" w:color="auto"/>
                        <w:right w:val="none" w:sz="0" w:space="0" w:color="auto"/>
                      </w:divBdr>
                    </w:div>
                    <w:div w:id="180436216">
                      <w:marLeft w:val="0"/>
                      <w:marRight w:val="0"/>
                      <w:marTop w:val="0"/>
                      <w:marBottom w:val="0"/>
                      <w:divBdr>
                        <w:top w:val="none" w:sz="0" w:space="0" w:color="auto"/>
                        <w:left w:val="none" w:sz="0" w:space="0" w:color="auto"/>
                        <w:bottom w:val="none" w:sz="0" w:space="0" w:color="auto"/>
                        <w:right w:val="none" w:sz="0" w:space="0" w:color="auto"/>
                      </w:divBdr>
                    </w:div>
                    <w:div w:id="327363508">
                      <w:marLeft w:val="0"/>
                      <w:marRight w:val="0"/>
                      <w:marTop w:val="0"/>
                      <w:marBottom w:val="0"/>
                      <w:divBdr>
                        <w:top w:val="none" w:sz="0" w:space="0" w:color="auto"/>
                        <w:left w:val="none" w:sz="0" w:space="0" w:color="auto"/>
                        <w:bottom w:val="none" w:sz="0" w:space="0" w:color="auto"/>
                        <w:right w:val="none" w:sz="0" w:space="0" w:color="auto"/>
                      </w:divBdr>
                    </w:div>
                    <w:div w:id="491063986">
                      <w:marLeft w:val="0"/>
                      <w:marRight w:val="0"/>
                      <w:marTop w:val="0"/>
                      <w:marBottom w:val="0"/>
                      <w:divBdr>
                        <w:top w:val="none" w:sz="0" w:space="0" w:color="auto"/>
                        <w:left w:val="none" w:sz="0" w:space="0" w:color="auto"/>
                        <w:bottom w:val="none" w:sz="0" w:space="0" w:color="auto"/>
                        <w:right w:val="none" w:sz="0" w:space="0" w:color="auto"/>
                      </w:divBdr>
                    </w:div>
                  </w:divsChild>
                </w:div>
                <w:div w:id="47995923">
                  <w:marLeft w:val="0"/>
                  <w:marRight w:val="0"/>
                  <w:marTop w:val="0"/>
                  <w:marBottom w:val="0"/>
                  <w:divBdr>
                    <w:top w:val="none" w:sz="0" w:space="0" w:color="auto"/>
                    <w:left w:val="none" w:sz="0" w:space="0" w:color="auto"/>
                    <w:bottom w:val="none" w:sz="0" w:space="0" w:color="auto"/>
                    <w:right w:val="none" w:sz="0" w:space="0" w:color="auto"/>
                  </w:divBdr>
                  <w:divsChild>
                    <w:div w:id="468717298">
                      <w:marLeft w:val="0"/>
                      <w:marRight w:val="0"/>
                      <w:marTop w:val="0"/>
                      <w:marBottom w:val="0"/>
                      <w:divBdr>
                        <w:top w:val="none" w:sz="0" w:space="0" w:color="auto"/>
                        <w:left w:val="none" w:sz="0" w:space="0" w:color="auto"/>
                        <w:bottom w:val="none" w:sz="0" w:space="0" w:color="auto"/>
                        <w:right w:val="none" w:sz="0" w:space="0" w:color="auto"/>
                      </w:divBdr>
                    </w:div>
                    <w:div w:id="1535387441">
                      <w:marLeft w:val="0"/>
                      <w:marRight w:val="0"/>
                      <w:marTop w:val="0"/>
                      <w:marBottom w:val="0"/>
                      <w:divBdr>
                        <w:top w:val="none" w:sz="0" w:space="0" w:color="auto"/>
                        <w:left w:val="none" w:sz="0" w:space="0" w:color="auto"/>
                        <w:bottom w:val="none" w:sz="0" w:space="0" w:color="auto"/>
                        <w:right w:val="none" w:sz="0" w:space="0" w:color="auto"/>
                      </w:divBdr>
                    </w:div>
                    <w:div w:id="632365077">
                      <w:marLeft w:val="0"/>
                      <w:marRight w:val="0"/>
                      <w:marTop w:val="0"/>
                      <w:marBottom w:val="0"/>
                      <w:divBdr>
                        <w:top w:val="none" w:sz="0" w:space="0" w:color="auto"/>
                        <w:left w:val="none" w:sz="0" w:space="0" w:color="auto"/>
                        <w:bottom w:val="none" w:sz="0" w:space="0" w:color="auto"/>
                        <w:right w:val="none" w:sz="0" w:space="0" w:color="auto"/>
                      </w:divBdr>
                    </w:div>
                    <w:div w:id="1491674999">
                      <w:marLeft w:val="0"/>
                      <w:marRight w:val="0"/>
                      <w:marTop w:val="0"/>
                      <w:marBottom w:val="0"/>
                      <w:divBdr>
                        <w:top w:val="none" w:sz="0" w:space="0" w:color="auto"/>
                        <w:left w:val="none" w:sz="0" w:space="0" w:color="auto"/>
                        <w:bottom w:val="none" w:sz="0" w:space="0" w:color="auto"/>
                        <w:right w:val="none" w:sz="0" w:space="0" w:color="auto"/>
                      </w:divBdr>
                    </w:div>
                  </w:divsChild>
                </w:div>
                <w:div w:id="644554691">
                  <w:marLeft w:val="0"/>
                  <w:marRight w:val="0"/>
                  <w:marTop w:val="0"/>
                  <w:marBottom w:val="0"/>
                  <w:divBdr>
                    <w:top w:val="none" w:sz="0" w:space="0" w:color="auto"/>
                    <w:left w:val="none" w:sz="0" w:space="0" w:color="auto"/>
                    <w:bottom w:val="none" w:sz="0" w:space="0" w:color="auto"/>
                    <w:right w:val="none" w:sz="0" w:space="0" w:color="auto"/>
                  </w:divBdr>
                  <w:divsChild>
                    <w:div w:id="1758551029">
                      <w:marLeft w:val="0"/>
                      <w:marRight w:val="0"/>
                      <w:marTop w:val="0"/>
                      <w:marBottom w:val="0"/>
                      <w:divBdr>
                        <w:top w:val="none" w:sz="0" w:space="0" w:color="auto"/>
                        <w:left w:val="none" w:sz="0" w:space="0" w:color="auto"/>
                        <w:bottom w:val="none" w:sz="0" w:space="0" w:color="auto"/>
                        <w:right w:val="none" w:sz="0" w:space="0" w:color="auto"/>
                      </w:divBdr>
                    </w:div>
                    <w:div w:id="1493523373">
                      <w:marLeft w:val="0"/>
                      <w:marRight w:val="0"/>
                      <w:marTop w:val="0"/>
                      <w:marBottom w:val="0"/>
                      <w:divBdr>
                        <w:top w:val="none" w:sz="0" w:space="0" w:color="auto"/>
                        <w:left w:val="none" w:sz="0" w:space="0" w:color="auto"/>
                        <w:bottom w:val="none" w:sz="0" w:space="0" w:color="auto"/>
                        <w:right w:val="none" w:sz="0" w:space="0" w:color="auto"/>
                      </w:divBdr>
                    </w:div>
                    <w:div w:id="393286198">
                      <w:marLeft w:val="0"/>
                      <w:marRight w:val="0"/>
                      <w:marTop w:val="0"/>
                      <w:marBottom w:val="0"/>
                      <w:divBdr>
                        <w:top w:val="none" w:sz="0" w:space="0" w:color="auto"/>
                        <w:left w:val="none" w:sz="0" w:space="0" w:color="auto"/>
                        <w:bottom w:val="none" w:sz="0" w:space="0" w:color="auto"/>
                        <w:right w:val="none" w:sz="0" w:space="0" w:color="auto"/>
                      </w:divBdr>
                    </w:div>
                  </w:divsChild>
                </w:div>
                <w:div w:id="316306206">
                  <w:marLeft w:val="0"/>
                  <w:marRight w:val="0"/>
                  <w:marTop w:val="0"/>
                  <w:marBottom w:val="0"/>
                  <w:divBdr>
                    <w:top w:val="none" w:sz="0" w:space="0" w:color="auto"/>
                    <w:left w:val="none" w:sz="0" w:space="0" w:color="auto"/>
                    <w:bottom w:val="none" w:sz="0" w:space="0" w:color="auto"/>
                    <w:right w:val="none" w:sz="0" w:space="0" w:color="auto"/>
                  </w:divBdr>
                  <w:divsChild>
                    <w:div w:id="2093772084">
                      <w:marLeft w:val="0"/>
                      <w:marRight w:val="0"/>
                      <w:marTop w:val="0"/>
                      <w:marBottom w:val="0"/>
                      <w:divBdr>
                        <w:top w:val="none" w:sz="0" w:space="0" w:color="auto"/>
                        <w:left w:val="none" w:sz="0" w:space="0" w:color="auto"/>
                        <w:bottom w:val="none" w:sz="0" w:space="0" w:color="auto"/>
                        <w:right w:val="none" w:sz="0" w:space="0" w:color="auto"/>
                      </w:divBdr>
                    </w:div>
                    <w:div w:id="91709027">
                      <w:marLeft w:val="0"/>
                      <w:marRight w:val="0"/>
                      <w:marTop w:val="0"/>
                      <w:marBottom w:val="0"/>
                      <w:divBdr>
                        <w:top w:val="none" w:sz="0" w:space="0" w:color="auto"/>
                        <w:left w:val="none" w:sz="0" w:space="0" w:color="auto"/>
                        <w:bottom w:val="none" w:sz="0" w:space="0" w:color="auto"/>
                        <w:right w:val="none" w:sz="0" w:space="0" w:color="auto"/>
                      </w:divBdr>
                    </w:div>
                  </w:divsChild>
                </w:div>
                <w:div w:id="358630463">
                  <w:marLeft w:val="0"/>
                  <w:marRight w:val="0"/>
                  <w:marTop w:val="0"/>
                  <w:marBottom w:val="0"/>
                  <w:divBdr>
                    <w:top w:val="none" w:sz="0" w:space="0" w:color="auto"/>
                    <w:left w:val="none" w:sz="0" w:space="0" w:color="auto"/>
                    <w:bottom w:val="none" w:sz="0" w:space="0" w:color="auto"/>
                    <w:right w:val="none" w:sz="0" w:space="0" w:color="auto"/>
                  </w:divBdr>
                  <w:divsChild>
                    <w:div w:id="1677927894">
                      <w:marLeft w:val="0"/>
                      <w:marRight w:val="0"/>
                      <w:marTop w:val="0"/>
                      <w:marBottom w:val="0"/>
                      <w:divBdr>
                        <w:top w:val="none" w:sz="0" w:space="0" w:color="auto"/>
                        <w:left w:val="none" w:sz="0" w:space="0" w:color="auto"/>
                        <w:bottom w:val="none" w:sz="0" w:space="0" w:color="auto"/>
                        <w:right w:val="none" w:sz="0" w:space="0" w:color="auto"/>
                      </w:divBdr>
                    </w:div>
                    <w:div w:id="668365105">
                      <w:marLeft w:val="0"/>
                      <w:marRight w:val="0"/>
                      <w:marTop w:val="0"/>
                      <w:marBottom w:val="0"/>
                      <w:divBdr>
                        <w:top w:val="none" w:sz="0" w:space="0" w:color="auto"/>
                        <w:left w:val="none" w:sz="0" w:space="0" w:color="auto"/>
                        <w:bottom w:val="none" w:sz="0" w:space="0" w:color="auto"/>
                        <w:right w:val="none" w:sz="0" w:space="0" w:color="auto"/>
                      </w:divBdr>
                    </w:div>
                  </w:divsChild>
                </w:div>
                <w:div w:id="107311928">
                  <w:marLeft w:val="0"/>
                  <w:marRight w:val="0"/>
                  <w:marTop w:val="0"/>
                  <w:marBottom w:val="0"/>
                  <w:divBdr>
                    <w:top w:val="none" w:sz="0" w:space="0" w:color="auto"/>
                    <w:left w:val="none" w:sz="0" w:space="0" w:color="auto"/>
                    <w:bottom w:val="none" w:sz="0" w:space="0" w:color="auto"/>
                    <w:right w:val="none" w:sz="0" w:space="0" w:color="auto"/>
                  </w:divBdr>
                  <w:divsChild>
                    <w:div w:id="1120683726">
                      <w:marLeft w:val="0"/>
                      <w:marRight w:val="0"/>
                      <w:marTop w:val="0"/>
                      <w:marBottom w:val="0"/>
                      <w:divBdr>
                        <w:top w:val="none" w:sz="0" w:space="0" w:color="auto"/>
                        <w:left w:val="none" w:sz="0" w:space="0" w:color="auto"/>
                        <w:bottom w:val="none" w:sz="0" w:space="0" w:color="auto"/>
                        <w:right w:val="none" w:sz="0" w:space="0" w:color="auto"/>
                      </w:divBdr>
                    </w:div>
                    <w:div w:id="1669216208">
                      <w:marLeft w:val="0"/>
                      <w:marRight w:val="0"/>
                      <w:marTop w:val="0"/>
                      <w:marBottom w:val="0"/>
                      <w:divBdr>
                        <w:top w:val="none" w:sz="0" w:space="0" w:color="auto"/>
                        <w:left w:val="none" w:sz="0" w:space="0" w:color="auto"/>
                        <w:bottom w:val="none" w:sz="0" w:space="0" w:color="auto"/>
                        <w:right w:val="none" w:sz="0" w:space="0" w:color="auto"/>
                      </w:divBdr>
                    </w:div>
                    <w:div w:id="1212576980">
                      <w:marLeft w:val="0"/>
                      <w:marRight w:val="0"/>
                      <w:marTop w:val="0"/>
                      <w:marBottom w:val="0"/>
                      <w:divBdr>
                        <w:top w:val="none" w:sz="0" w:space="0" w:color="auto"/>
                        <w:left w:val="none" w:sz="0" w:space="0" w:color="auto"/>
                        <w:bottom w:val="none" w:sz="0" w:space="0" w:color="auto"/>
                        <w:right w:val="none" w:sz="0" w:space="0" w:color="auto"/>
                      </w:divBdr>
                    </w:div>
                  </w:divsChild>
                </w:div>
                <w:div w:id="402219087">
                  <w:marLeft w:val="0"/>
                  <w:marRight w:val="0"/>
                  <w:marTop w:val="0"/>
                  <w:marBottom w:val="0"/>
                  <w:divBdr>
                    <w:top w:val="none" w:sz="0" w:space="0" w:color="auto"/>
                    <w:left w:val="none" w:sz="0" w:space="0" w:color="auto"/>
                    <w:bottom w:val="none" w:sz="0" w:space="0" w:color="auto"/>
                    <w:right w:val="none" w:sz="0" w:space="0" w:color="auto"/>
                  </w:divBdr>
                  <w:divsChild>
                    <w:div w:id="1154175733">
                      <w:marLeft w:val="0"/>
                      <w:marRight w:val="0"/>
                      <w:marTop w:val="0"/>
                      <w:marBottom w:val="0"/>
                      <w:divBdr>
                        <w:top w:val="none" w:sz="0" w:space="0" w:color="auto"/>
                        <w:left w:val="none" w:sz="0" w:space="0" w:color="auto"/>
                        <w:bottom w:val="none" w:sz="0" w:space="0" w:color="auto"/>
                        <w:right w:val="none" w:sz="0" w:space="0" w:color="auto"/>
                      </w:divBdr>
                    </w:div>
                    <w:div w:id="669870271">
                      <w:marLeft w:val="0"/>
                      <w:marRight w:val="0"/>
                      <w:marTop w:val="0"/>
                      <w:marBottom w:val="0"/>
                      <w:divBdr>
                        <w:top w:val="none" w:sz="0" w:space="0" w:color="auto"/>
                        <w:left w:val="none" w:sz="0" w:space="0" w:color="auto"/>
                        <w:bottom w:val="none" w:sz="0" w:space="0" w:color="auto"/>
                        <w:right w:val="none" w:sz="0" w:space="0" w:color="auto"/>
                      </w:divBdr>
                    </w:div>
                  </w:divsChild>
                </w:div>
                <w:div w:id="759523657">
                  <w:marLeft w:val="0"/>
                  <w:marRight w:val="0"/>
                  <w:marTop w:val="0"/>
                  <w:marBottom w:val="0"/>
                  <w:divBdr>
                    <w:top w:val="none" w:sz="0" w:space="0" w:color="auto"/>
                    <w:left w:val="none" w:sz="0" w:space="0" w:color="auto"/>
                    <w:bottom w:val="none" w:sz="0" w:space="0" w:color="auto"/>
                    <w:right w:val="none" w:sz="0" w:space="0" w:color="auto"/>
                  </w:divBdr>
                  <w:divsChild>
                    <w:div w:id="1638488421">
                      <w:marLeft w:val="0"/>
                      <w:marRight w:val="0"/>
                      <w:marTop w:val="0"/>
                      <w:marBottom w:val="0"/>
                      <w:divBdr>
                        <w:top w:val="none" w:sz="0" w:space="0" w:color="auto"/>
                        <w:left w:val="none" w:sz="0" w:space="0" w:color="auto"/>
                        <w:bottom w:val="none" w:sz="0" w:space="0" w:color="auto"/>
                        <w:right w:val="none" w:sz="0" w:space="0" w:color="auto"/>
                      </w:divBdr>
                    </w:div>
                  </w:divsChild>
                </w:div>
                <w:div w:id="678430578">
                  <w:marLeft w:val="0"/>
                  <w:marRight w:val="0"/>
                  <w:marTop w:val="0"/>
                  <w:marBottom w:val="0"/>
                  <w:divBdr>
                    <w:top w:val="none" w:sz="0" w:space="0" w:color="auto"/>
                    <w:left w:val="none" w:sz="0" w:space="0" w:color="auto"/>
                    <w:bottom w:val="none" w:sz="0" w:space="0" w:color="auto"/>
                    <w:right w:val="none" w:sz="0" w:space="0" w:color="auto"/>
                  </w:divBdr>
                  <w:divsChild>
                    <w:div w:id="748159473">
                      <w:marLeft w:val="0"/>
                      <w:marRight w:val="0"/>
                      <w:marTop w:val="0"/>
                      <w:marBottom w:val="0"/>
                      <w:divBdr>
                        <w:top w:val="none" w:sz="0" w:space="0" w:color="auto"/>
                        <w:left w:val="none" w:sz="0" w:space="0" w:color="auto"/>
                        <w:bottom w:val="none" w:sz="0" w:space="0" w:color="auto"/>
                        <w:right w:val="none" w:sz="0" w:space="0" w:color="auto"/>
                      </w:divBdr>
                    </w:div>
                    <w:div w:id="166940181">
                      <w:marLeft w:val="0"/>
                      <w:marRight w:val="0"/>
                      <w:marTop w:val="0"/>
                      <w:marBottom w:val="0"/>
                      <w:divBdr>
                        <w:top w:val="none" w:sz="0" w:space="0" w:color="auto"/>
                        <w:left w:val="none" w:sz="0" w:space="0" w:color="auto"/>
                        <w:bottom w:val="none" w:sz="0" w:space="0" w:color="auto"/>
                        <w:right w:val="none" w:sz="0" w:space="0" w:color="auto"/>
                      </w:divBdr>
                    </w:div>
                  </w:divsChild>
                </w:div>
                <w:div w:id="925304624">
                  <w:marLeft w:val="0"/>
                  <w:marRight w:val="0"/>
                  <w:marTop w:val="0"/>
                  <w:marBottom w:val="0"/>
                  <w:divBdr>
                    <w:top w:val="none" w:sz="0" w:space="0" w:color="auto"/>
                    <w:left w:val="none" w:sz="0" w:space="0" w:color="auto"/>
                    <w:bottom w:val="none" w:sz="0" w:space="0" w:color="auto"/>
                    <w:right w:val="none" w:sz="0" w:space="0" w:color="auto"/>
                  </w:divBdr>
                  <w:divsChild>
                    <w:div w:id="599995370">
                      <w:marLeft w:val="0"/>
                      <w:marRight w:val="0"/>
                      <w:marTop w:val="0"/>
                      <w:marBottom w:val="0"/>
                      <w:divBdr>
                        <w:top w:val="none" w:sz="0" w:space="0" w:color="auto"/>
                        <w:left w:val="none" w:sz="0" w:space="0" w:color="auto"/>
                        <w:bottom w:val="none" w:sz="0" w:space="0" w:color="auto"/>
                        <w:right w:val="none" w:sz="0" w:space="0" w:color="auto"/>
                      </w:divBdr>
                    </w:div>
                  </w:divsChild>
                </w:div>
                <w:div w:id="1082335367">
                  <w:marLeft w:val="0"/>
                  <w:marRight w:val="0"/>
                  <w:marTop w:val="0"/>
                  <w:marBottom w:val="0"/>
                  <w:divBdr>
                    <w:top w:val="none" w:sz="0" w:space="0" w:color="auto"/>
                    <w:left w:val="none" w:sz="0" w:space="0" w:color="auto"/>
                    <w:bottom w:val="none" w:sz="0" w:space="0" w:color="auto"/>
                    <w:right w:val="none" w:sz="0" w:space="0" w:color="auto"/>
                  </w:divBdr>
                  <w:divsChild>
                    <w:div w:id="1079332921">
                      <w:marLeft w:val="0"/>
                      <w:marRight w:val="0"/>
                      <w:marTop w:val="0"/>
                      <w:marBottom w:val="0"/>
                      <w:divBdr>
                        <w:top w:val="none" w:sz="0" w:space="0" w:color="auto"/>
                        <w:left w:val="none" w:sz="0" w:space="0" w:color="auto"/>
                        <w:bottom w:val="none" w:sz="0" w:space="0" w:color="auto"/>
                        <w:right w:val="none" w:sz="0" w:space="0" w:color="auto"/>
                      </w:divBdr>
                    </w:div>
                  </w:divsChild>
                </w:div>
                <w:div w:id="1792896818">
                  <w:marLeft w:val="0"/>
                  <w:marRight w:val="0"/>
                  <w:marTop w:val="0"/>
                  <w:marBottom w:val="0"/>
                  <w:divBdr>
                    <w:top w:val="none" w:sz="0" w:space="0" w:color="auto"/>
                    <w:left w:val="none" w:sz="0" w:space="0" w:color="auto"/>
                    <w:bottom w:val="none" w:sz="0" w:space="0" w:color="auto"/>
                    <w:right w:val="none" w:sz="0" w:space="0" w:color="auto"/>
                  </w:divBdr>
                  <w:divsChild>
                    <w:div w:id="171299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749067">
          <w:marLeft w:val="0"/>
          <w:marRight w:val="0"/>
          <w:marTop w:val="0"/>
          <w:marBottom w:val="0"/>
          <w:divBdr>
            <w:top w:val="none" w:sz="0" w:space="0" w:color="auto"/>
            <w:left w:val="none" w:sz="0" w:space="0" w:color="auto"/>
            <w:bottom w:val="none" w:sz="0" w:space="0" w:color="auto"/>
            <w:right w:val="none" w:sz="0" w:space="0" w:color="auto"/>
          </w:divBdr>
          <w:divsChild>
            <w:div w:id="562526756">
              <w:marLeft w:val="0"/>
              <w:marRight w:val="0"/>
              <w:marTop w:val="0"/>
              <w:marBottom w:val="0"/>
              <w:divBdr>
                <w:top w:val="none" w:sz="0" w:space="0" w:color="auto"/>
                <w:left w:val="none" w:sz="0" w:space="0" w:color="auto"/>
                <w:bottom w:val="none" w:sz="0" w:space="0" w:color="auto"/>
                <w:right w:val="none" w:sz="0" w:space="0" w:color="auto"/>
              </w:divBdr>
              <w:divsChild>
                <w:div w:id="2086874115">
                  <w:marLeft w:val="0"/>
                  <w:marRight w:val="0"/>
                  <w:marTop w:val="0"/>
                  <w:marBottom w:val="0"/>
                  <w:divBdr>
                    <w:top w:val="none" w:sz="0" w:space="0" w:color="auto"/>
                    <w:left w:val="none" w:sz="0" w:space="0" w:color="auto"/>
                    <w:bottom w:val="none" w:sz="0" w:space="0" w:color="auto"/>
                    <w:right w:val="none" w:sz="0" w:space="0" w:color="auto"/>
                  </w:divBdr>
                  <w:divsChild>
                    <w:div w:id="373316387">
                      <w:marLeft w:val="0"/>
                      <w:marRight w:val="0"/>
                      <w:marTop w:val="0"/>
                      <w:marBottom w:val="0"/>
                      <w:divBdr>
                        <w:top w:val="none" w:sz="0" w:space="0" w:color="auto"/>
                        <w:left w:val="none" w:sz="0" w:space="0" w:color="auto"/>
                        <w:bottom w:val="none" w:sz="0" w:space="0" w:color="auto"/>
                        <w:right w:val="none" w:sz="0" w:space="0" w:color="auto"/>
                      </w:divBdr>
                    </w:div>
                    <w:div w:id="1707751195">
                      <w:marLeft w:val="0"/>
                      <w:marRight w:val="0"/>
                      <w:marTop w:val="0"/>
                      <w:marBottom w:val="0"/>
                      <w:divBdr>
                        <w:top w:val="none" w:sz="0" w:space="0" w:color="auto"/>
                        <w:left w:val="none" w:sz="0" w:space="0" w:color="auto"/>
                        <w:bottom w:val="none" w:sz="0" w:space="0" w:color="auto"/>
                        <w:right w:val="none" w:sz="0" w:space="0" w:color="auto"/>
                      </w:divBdr>
                    </w:div>
                    <w:div w:id="729812029">
                      <w:marLeft w:val="0"/>
                      <w:marRight w:val="0"/>
                      <w:marTop w:val="0"/>
                      <w:marBottom w:val="0"/>
                      <w:divBdr>
                        <w:top w:val="none" w:sz="0" w:space="0" w:color="auto"/>
                        <w:left w:val="none" w:sz="0" w:space="0" w:color="auto"/>
                        <w:bottom w:val="none" w:sz="0" w:space="0" w:color="auto"/>
                        <w:right w:val="none" w:sz="0" w:space="0" w:color="auto"/>
                      </w:divBdr>
                    </w:div>
                    <w:div w:id="2041394097">
                      <w:marLeft w:val="0"/>
                      <w:marRight w:val="0"/>
                      <w:marTop w:val="0"/>
                      <w:marBottom w:val="0"/>
                      <w:divBdr>
                        <w:top w:val="none" w:sz="0" w:space="0" w:color="auto"/>
                        <w:left w:val="none" w:sz="0" w:space="0" w:color="auto"/>
                        <w:bottom w:val="none" w:sz="0" w:space="0" w:color="auto"/>
                        <w:right w:val="none" w:sz="0" w:space="0" w:color="auto"/>
                      </w:divBdr>
                    </w:div>
                    <w:div w:id="318195468">
                      <w:marLeft w:val="0"/>
                      <w:marRight w:val="0"/>
                      <w:marTop w:val="0"/>
                      <w:marBottom w:val="0"/>
                      <w:divBdr>
                        <w:top w:val="none" w:sz="0" w:space="0" w:color="auto"/>
                        <w:left w:val="none" w:sz="0" w:space="0" w:color="auto"/>
                        <w:bottom w:val="none" w:sz="0" w:space="0" w:color="auto"/>
                        <w:right w:val="none" w:sz="0" w:space="0" w:color="auto"/>
                      </w:divBdr>
                    </w:div>
                    <w:div w:id="1055200594">
                      <w:marLeft w:val="0"/>
                      <w:marRight w:val="0"/>
                      <w:marTop w:val="0"/>
                      <w:marBottom w:val="0"/>
                      <w:divBdr>
                        <w:top w:val="none" w:sz="0" w:space="0" w:color="auto"/>
                        <w:left w:val="none" w:sz="0" w:space="0" w:color="auto"/>
                        <w:bottom w:val="none" w:sz="0" w:space="0" w:color="auto"/>
                        <w:right w:val="none" w:sz="0" w:space="0" w:color="auto"/>
                      </w:divBdr>
                    </w:div>
                  </w:divsChild>
                </w:div>
                <w:div w:id="989478442">
                  <w:marLeft w:val="0"/>
                  <w:marRight w:val="0"/>
                  <w:marTop w:val="0"/>
                  <w:marBottom w:val="0"/>
                  <w:divBdr>
                    <w:top w:val="none" w:sz="0" w:space="0" w:color="auto"/>
                    <w:left w:val="none" w:sz="0" w:space="0" w:color="auto"/>
                    <w:bottom w:val="none" w:sz="0" w:space="0" w:color="auto"/>
                    <w:right w:val="none" w:sz="0" w:space="0" w:color="auto"/>
                  </w:divBdr>
                  <w:divsChild>
                    <w:div w:id="271279850">
                      <w:marLeft w:val="0"/>
                      <w:marRight w:val="0"/>
                      <w:marTop w:val="0"/>
                      <w:marBottom w:val="0"/>
                      <w:divBdr>
                        <w:top w:val="none" w:sz="0" w:space="0" w:color="auto"/>
                        <w:left w:val="none" w:sz="0" w:space="0" w:color="auto"/>
                        <w:bottom w:val="none" w:sz="0" w:space="0" w:color="auto"/>
                        <w:right w:val="none" w:sz="0" w:space="0" w:color="auto"/>
                      </w:divBdr>
                    </w:div>
                    <w:div w:id="1257984148">
                      <w:marLeft w:val="0"/>
                      <w:marRight w:val="0"/>
                      <w:marTop w:val="0"/>
                      <w:marBottom w:val="0"/>
                      <w:divBdr>
                        <w:top w:val="none" w:sz="0" w:space="0" w:color="auto"/>
                        <w:left w:val="none" w:sz="0" w:space="0" w:color="auto"/>
                        <w:bottom w:val="none" w:sz="0" w:space="0" w:color="auto"/>
                        <w:right w:val="none" w:sz="0" w:space="0" w:color="auto"/>
                      </w:divBdr>
                    </w:div>
                    <w:div w:id="1751392802">
                      <w:marLeft w:val="0"/>
                      <w:marRight w:val="0"/>
                      <w:marTop w:val="0"/>
                      <w:marBottom w:val="0"/>
                      <w:divBdr>
                        <w:top w:val="none" w:sz="0" w:space="0" w:color="auto"/>
                        <w:left w:val="none" w:sz="0" w:space="0" w:color="auto"/>
                        <w:bottom w:val="none" w:sz="0" w:space="0" w:color="auto"/>
                        <w:right w:val="none" w:sz="0" w:space="0" w:color="auto"/>
                      </w:divBdr>
                    </w:div>
                    <w:div w:id="267469368">
                      <w:marLeft w:val="0"/>
                      <w:marRight w:val="0"/>
                      <w:marTop w:val="0"/>
                      <w:marBottom w:val="0"/>
                      <w:divBdr>
                        <w:top w:val="none" w:sz="0" w:space="0" w:color="auto"/>
                        <w:left w:val="none" w:sz="0" w:space="0" w:color="auto"/>
                        <w:bottom w:val="none" w:sz="0" w:space="0" w:color="auto"/>
                        <w:right w:val="none" w:sz="0" w:space="0" w:color="auto"/>
                      </w:divBdr>
                    </w:div>
                    <w:div w:id="177699023">
                      <w:marLeft w:val="0"/>
                      <w:marRight w:val="0"/>
                      <w:marTop w:val="0"/>
                      <w:marBottom w:val="0"/>
                      <w:divBdr>
                        <w:top w:val="none" w:sz="0" w:space="0" w:color="auto"/>
                        <w:left w:val="none" w:sz="0" w:space="0" w:color="auto"/>
                        <w:bottom w:val="none" w:sz="0" w:space="0" w:color="auto"/>
                        <w:right w:val="none" w:sz="0" w:space="0" w:color="auto"/>
                      </w:divBdr>
                    </w:div>
                  </w:divsChild>
                </w:div>
                <w:div w:id="203297633">
                  <w:marLeft w:val="0"/>
                  <w:marRight w:val="0"/>
                  <w:marTop w:val="0"/>
                  <w:marBottom w:val="0"/>
                  <w:divBdr>
                    <w:top w:val="none" w:sz="0" w:space="0" w:color="auto"/>
                    <w:left w:val="none" w:sz="0" w:space="0" w:color="auto"/>
                    <w:bottom w:val="none" w:sz="0" w:space="0" w:color="auto"/>
                    <w:right w:val="none" w:sz="0" w:space="0" w:color="auto"/>
                  </w:divBdr>
                  <w:divsChild>
                    <w:div w:id="1775520284">
                      <w:marLeft w:val="0"/>
                      <w:marRight w:val="0"/>
                      <w:marTop w:val="0"/>
                      <w:marBottom w:val="0"/>
                      <w:divBdr>
                        <w:top w:val="none" w:sz="0" w:space="0" w:color="auto"/>
                        <w:left w:val="none" w:sz="0" w:space="0" w:color="auto"/>
                        <w:bottom w:val="none" w:sz="0" w:space="0" w:color="auto"/>
                        <w:right w:val="none" w:sz="0" w:space="0" w:color="auto"/>
                      </w:divBdr>
                    </w:div>
                    <w:div w:id="720589898">
                      <w:marLeft w:val="0"/>
                      <w:marRight w:val="0"/>
                      <w:marTop w:val="0"/>
                      <w:marBottom w:val="0"/>
                      <w:divBdr>
                        <w:top w:val="none" w:sz="0" w:space="0" w:color="auto"/>
                        <w:left w:val="none" w:sz="0" w:space="0" w:color="auto"/>
                        <w:bottom w:val="none" w:sz="0" w:space="0" w:color="auto"/>
                        <w:right w:val="none" w:sz="0" w:space="0" w:color="auto"/>
                      </w:divBdr>
                    </w:div>
                    <w:div w:id="1158114217">
                      <w:marLeft w:val="0"/>
                      <w:marRight w:val="0"/>
                      <w:marTop w:val="0"/>
                      <w:marBottom w:val="0"/>
                      <w:divBdr>
                        <w:top w:val="none" w:sz="0" w:space="0" w:color="auto"/>
                        <w:left w:val="none" w:sz="0" w:space="0" w:color="auto"/>
                        <w:bottom w:val="none" w:sz="0" w:space="0" w:color="auto"/>
                        <w:right w:val="none" w:sz="0" w:space="0" w:color="auto"/>
                      </w:divBdr>
                    </w:div>
                    <w:div w:id="1263563962">
                      <w:marLeft w:val="0"/>
                      <w:marRight w:val="0"/>
                      <w:marTop w:val="0"/>
                      <w:marBottom w:val="0"/>
                      <w:divBdr>
                        <w:top w:val="none" w:sz="0" w:space="0" w:color="auto"/>
                        <w:left w:val="none" w:sz="0" w:space="0" w:color="auto"/>
                        <w:bottom w:val="none" w:sz="0" w:space="0" w:color="auto"/>
                        <w:right w:val="none" w:sz="0" w:space="0" w:color="auto"/>
                      </w:divBdr>
                    </w:div>
                    <w:div w:id="706490083">
                      <w:marLeft w:val="0"/>
                      <w:marRight w:val="0"/>
                      <w:marTop w:val="0"/>
                      <w:marBottom w:val="0"/>
                      <w:divBdr>
                        <w:top w:val="none" w:sz="0" w:space="0" w:color="auto"/>
                        <w:left w:val="none" w:sz="0" w:space="0" w:color="auto"/>
                        <w:bottom w:val="none" w:sz="0" w:space="0" w:color="auto"/>
                        <w:right w:val="none" w:sz="0" w:space="0" w:color="auto"/>
                      </w:divBdr>
                    </w:div>
                    <w:div w:id="1538664061">
                      <w:marLeft w:val="0"/>
                      <w:marRight w:val="0"/>
                      <w:marTop w:val="0"/>
                      <w:marBottom w:val="0"/>
                      <w:divBdr>
                        <w:top w:val="none" w:sz="0" w:space="0" w:color="auto"/>
                        <w:left w:val="none" w:sz="0" w:space="0" w:color="auto"/>
                        <w:bottom w:val="none" w:sz="0" w:space="0" w:color="auto"/>
                        <w:right w:val="none" w:sz="0" w:space="0" w:color="auto"/>
                      </w:divBdr>
                    </w:div>
                  </w:divsChild>
                </w:div>
                <w:div w:id="467747410">
                  <w:marLeft w:val="0"/>
                  <w:marRight w:val="0"/>
                  <w:marTop w:val="0"/>
                  <w:marBottom w:val="0"/>
                  <w:divBdr>
                    <w:top w:val="none" w:sz="0" w:space="0" w:color="auto"/>
                    <w:left w:val="none" w:sz="0" w:space="0" w:color="auto"/>
                    <w:bottom w:val="none" w:sz="0" w:space="0" w:color="auto"/>
                    <w:right w:val="none" w:sz="0" w:space="0" w:color="auto"/>
                  </w:divBdr>
                  <w:divsChild>
                    <w:div w:id="232275946">
                      <w:marLeft w:val="0"/>
                      <w:marRight w:val="0"/>
                      <w:marTop w:val="0"/>
                      <w:marBottom w:val="0"/>
                      <w:divBdr>
                        <w:top w:val="none" w:sz="0" w:space="0" w:color="auto"/>
                        <w:left w:val="none" w:sz="0" w:space="0" w:color="auto"/>
                        <w:bottom w:val="none" w:sz="0" w:space="0" w:color="auto"/>
                        <w:right w:val="none" w:sz="0" w:space="0" w:color="auto"/>
                      </w:divBdr>
                    </w:div>
                  </w:divsChild>
                </w:div>
                <w:div w:id="1428848124">
                  <w:marLeft w:val="0"/>
                  <w:marRight w:val="0"/>
                  <w:marTop w:val="0"/>
                  <w:marBottom w:val="0"/>
                  <w:divBdr>
                    <w:top w:val="none" w:sz="0" w:space="0" w:color="auto"/>
                    <w:left w:val="none" w:sz="0" w:space="0" w:color="auto"/>
                    <w:bottom w:val="none" w:sz="0" w:space="0" w:color="auto"/>
                    <w:right w:val="none" w:sz="0" w:space="0" w:color="auto"/>
                  </w:divBdr>
                  <w:divsChild>
                    <w:div w:id="1789079644">
                      <w:marLeft w:val="0"/>
                      <w:marRight w:val="0"/>
                      <w:marTop w:val="0"/>
                      <w:marBottom w:val="0"/>
                      <w:divBdr>
                        <w:top w:val="none" w:sz="0" w:space="0" w:color="auto"/>
                        <w:left w:val="none" w:sz="0" w:space="0" w:color="auto"/>
                        <w:bottom w:val="none" w:sz="0" w:space="0" w:color="auto"/>
                        <w:right w:val="none" w:sz="0" w:space="0" w:color="auto"/>
                      </w:divBdr>
                    </w:div>
                  </w:divsChild>
                </w:div>
                <w:div w:id="2033262779">
                  <w:marLeft w:val="0"/>
                  <w:marRight w:val="0"/>
                  <w:marTop w:val="0"/>
                  <w:marBottom w:val="0"/>
                  <w:divBdr>
                    <w:top w:val="none" w:sz="0" w:space="0" w:color="auto"/>
                    <w:left w:val="none" w:sz="0" w:space="0" w:color="auto"/>
                    <w:bottom w:val="none" w:sz="0" w:space="0" w:color="auto"/>
                    <w:right w:val="none" w:sz="0" w:space="0" w:color="auto"/>
                  </w:divBdr>
                  <w:divsChild>
                    <w:div w:id="1218398483">
                      <w:marLeft w:val="0"/>
                      <w:marRight w:val="0"/>
                      <w:marTop w:val="0"/>
                      <w:marBottom w:val="0"/>
                      <w:divBdr>
                        <w:top w:val="none" w:sz="0" w:space="0" w:color="auto"/>
                        <w:left w:val="none" w:sz="0" w:space="0" w:color="auto"/>
                        <w:bottom w:val="none" w:sz="0" w:space="0" w:color="auto"/>
                        <w:right w:val="none" w:sz="0" w:space="0" w:color="auto"/>
                      </w:divBdr>
                    </w:div>
                    <w:div w:id="53166404">
                      <w:marLeft w:val="0"/>
                      <w:marRight w:val="0"/>
                      <w:marTop w:val="0"/>
                      <w:marBottom w:val="0"/>
                      <w:divBdr>
                        <w:top w:val="none" w:sz="0" w:space="0" w:color="auto"/>
                        <w:left w:val="none" w:sz="0" w:space="0" w:color="auto"/>
                        <w:bottom w:val="none" w:sz="0" w:space="0" w:color="auto"/>
                        <w:right w:val="none" w:sz="0" w:space="0" w:color="auto"/>
                      </w:divBdr>
                    </w:div>
                  </w:divsChild>
                </w:div>
                <w:div w:id="1601176566">
                  <w:marLeft w:val="0"/>
                  <w:marRight w:val="0"/>
                  <w:marTop w:val="0"/>
                  <w:marBottom w:val="0"/>
                  <w:divBdr>
                    <w:top w:val="none" w:sz="0" w:space="0" w:color="auto"/>
                    <w:left w:val="none" w:sz="0" w:space="0" w:color="auto"/>
                    <w:bottom w:val="none" w:sz="0" w:space="0" w:color="auto"/>
                    <w:right w:val="none" w:sz="0" w:space="0" w:color="auto"/>
                  </w:divBdr>
                  <w:divsChild>
                    <w:div w:id="788016693">
                      <w:marLeft w:val="0"/>
                      <w:marRight w:val="0"/>
                      <w:marTop w:val="0"/>
                      <w:marBottom w:val="0"/>
                      <w:divBdr>
                        <w:top w:val="none" w:sz="0" w:space="0" w:color="auto"/>
                        <w:left w:val="none" w:sz="0" w:space="0" w:color="auto"/>
                        <w:bottom w:val="none" w:sz="0" w:space="0" w:color="auto"/>
                        <w:right w:val="none" w:sz="0" w:space="0" w:color="auto"/>
                      </w:divBdr>
                    </w:div>
                    <w:div w:id="858812061">
                      <w:marLeft w:val="0"/>
                      <w:marRight w:val="0"/>
                      <w:marTop w:val="0"/>
                      <w:marBottom w:val="0"/>
                      <w:divBdr>
                        <w:top w:val="none" w:sz="0" w:space="0" w:color="auto"/>
                        <w:left w:val="none" w:sz="0" w:space="0" w:color="auto"/>
                        <w:bottom w:val="none" w:sz="0" w:space="0" w:color="auto"/>
                        <w:right w:val="none" w:sz="0" w:space="0" w:color="auto"/>
                      </w:divBdr>
                    </w:div>
                    <w:div w:id="883063628">
                      <w:marLeft w:val="0"/>
                      <w:marRight w:val="0"/>
                      <w:marTop w:val="0"/>
                      <w:marBottom w:val="0"/>
                      <w:divBdr>
                        <w:top w:val="none" w:sz="0" w:space="0" w:color="auto"/>
                        <w:left w:val="none" w:sz="0" w:space="0" w:color="auto"/>
                        <w:bottom w:val="none" w:sz="0" w:space="0" w:color="auto"/>
                        <w:right w:val="none" w:sz="0" w:space="0" w:color="auto"/>
                      </w:divBdr>
                    </w:div>
                    <w:div w:id="854268173">
                      <w:marLeft w:val="0"/>
                      <w:marRight w:val="0"/>
                      <w:marTop w:val="0"/>
                      <w:marBottom w:val="0"/>
                      <w:divBdr>
                        <w:top w:val="none" w:sz="0" w:space="0" w:color="auto"/>
                        <w:left w:val="none" w:sz="0" w:space="0" w:color="auto"/>
                        <w:bottom w:val="none" w:sz="0" w:space="0" w:color="auto"/>
                        <w:right w:val="none" w:sz="0" w:space="0" w:color="auto"/>
                      </w:divBdr>
                    </w:div>
                    <w:div w:id="429396572">
                      <w:marLeft w:val="0"/>
                      <w:marRight w:val="0"/>
                      <w:marTop w:val="0"/>
                      <w:marBottom w:val="0"/>
                      <w:divBdr>
                        <w:top w:val="none" w:sz="0" w:space="0" w:color="auto"/>
                        <w:left w:val="none" w:sz="0" w:space="0" w:color="auto"/>
                        <w:bottom w:val="none" w:sz="0" w:space="0" w:color="auto"/>
                        <w:right w:val="none" w:sz="0" w:space="0" w:color="auto"/>
                      </w:divBdr>
                    </w:div>
                  </w:divsChild>
                </w:div>
                <w:div w:id="278266049">
                  <w:marLeft w:val="0"/>
                  <w:marRight w:val="0"/>
                  <w:marTop w:val="0"/>
                  <w:marBottom w:val="0"/>
                  <w:divBdr>
                    <w:top w:val="none" w:sz="0" w:space="0" w:color="auto"/>
                    <w:left w:val="none" w:sz="0" w:space="0" w:color="auto"/>
                    <w:bottom w:val="none" w:sz="0" w:space="0" w:color="auto"/>
                    <w:right w:val="none" w:sz="0" w:space="0" w:color="auto"/>
                  </w:divBdr>
                  <w:divsChild>
                    <w:div w:id="2103062752">
                      <w:marLeft w:val="0"/>
                      <w:marRight w:val="0"/>
                      <w:marTop w:val="0"/>
                      <w:marBottom w:val="0"/>
                      <w:divBdr>
                        <w:top w:val="none" w:sz="0" w:space="0" w:color="auto"/>
                        <w:left w:val="none" w:sz="0" w:space="0" w:color="auto"/>
                        <w:bottom w:val="none" w:sz="0" w:space="0" w:color="auto"/>
                        <w:right w:val="none" w:sz="0" w:space="0" w:color="auto"/>
                      </w:divBdr>
                    </w:div>
                    <w:div w:id="348723619">
                      <w:marLeft w:val="0"/>
                      <w:marRight w:val="0"/>
                      <w:marTop w:val="0"/>
                      <w:marBottom w:val="0"/>
                      <w:divBdr>
                        <w:top w:val="none" w:sz="0" w:space="0" w:color="auto"/>
                        <w:left w:val="none" w:sz="0" w:space="0" w:color="auto"/>
                        <w:bottom w:val="none" w:sz="0" w:space="0" w:color="auto"/>
                        <w:right w:val="none" w:sz="0" w:space="0" w:color="auto"/>
                      </w:divBdr>
                    </w:div>
                  </w:divsChild>
                </w:div>
                <w:div w:id="1085614590">
                  <w:marLeft w:val="0"/>
                  <w:marRight w:val="0"/>
                  <w:marTop w:val="0"/>
                  <w:marBottom w:val="0"/>
                  <w:divBdr>
                    <w:top w:val="none" w:sz="0" w:space="0" w:color="auto"/>
                    <w:left w:val="none" w:sz="0" w:space="0" w:color="auto"/>
                    <w:bottom w:val="none" w:sz="0" w:space="0" w:color="auto"/>
                    <w:right w:val="none" w:sz="0" w:space="0" w:color="auto"/>
                  </w:divBdr>
                  <w:divsChild>
                    <w:div w:id="100498586">
                      <w:marLeft w:val="0"/>
                      <w:marRight w:val="0"/>
                      <w:marTop w:val="0"/>
                      <w:marBottom w:val="0"/>
                      <w:divBdr>
                        <w:top w:val="none" w:sz="0" w:space="0" w:color="auto"/>
                        <w:left w:val="none" w:sz="0" w:space="0" w:color="auto"/>
                        <w:bottom w:val="none" w:sz="0" w:space="0" w:color="auto"/>
                        <w:right w:val="none" w:sz="0" w:space="0" w:color="auto"/>
                      </w:divBdr>
                    </w:div>
                  </w:divsChild>
                </w:div>
                <w:div w:id="968971522">
                  <w:marLeft w:val="0"/>
                  <w:marRight w:val="0"/>
                  <w:marTop w:val="0"/>
                  <w:marBottom w:val="0"/>
                  <w:divBdr>
                    <w:top w:val="none" w:sz="0" w:space="0" w:color="auto"/>
                    <w:left w:val="none" w:sz="0" w:space="0" w:color="auto"/>
                    <w:bottom w:val="none" w:sz="0" w:space="0" w:color="auto"/>
                    <w:right w:val="none" w:sz="0" w:space="0" w:color="auto"/>
                  </w:divBdr>
                  <w:divsChild>
                    <w:div w:id="92360046">
                      <w:marLeft w:val="0"/>
                      <w:marRight w:val="0"/>
                      <w:marTop w:val="0"/>
                      <w:marBottom w:val="0"/>
                      <w:divBdr>
                        <w:top w:val="none" w:sz="0" w:space="0" w:color="auto"/>
                        <w:left w:val="none" w:sz="0" w:space="0" w:color="auto"/>
                        <w:bottom w:val="none" w:sz="0" w:space="0" w:color="auto"/>
                        <w:right w:val="none" w:sz="0" w:space="0" w:color="auto"/>
                      </w:divBdr>
                    </w:div>
                    <w:div w:id="224726875">
                      <w:marLeft w:val="0"/>
                      <w:marRight w:val="0"/>
                      <w:marTop w:val="0"/>
                      <w:marBottom w:val="0"/>
                      <w:divBdr>
                        <w:top w:val="none" w:sz="0" w:space="0" w:color="auto"/>
                        <w:left w:val="none" w:sz="0" w:space="0" w:color="auto"/>
                        <w:bottom w:val="none" w:sz="0" w:space="0" w:color="auto"/>
                        <w:right w:val="none" w:sz="0" w:space="0" w:color="auto"/>
                      </w:divBdr>
                    </w:div>
                    <w:div w:id="532616775">
                      <w:marLeft w:val="0"/>
                      <w:marRight w:val="0"/>
                      <w:marTop w:val="0"/>
                      <w:marBottom w:val="0"/>
                      <w:divBdr>
                        <w:top w:val="none" w:sz="0" w:space="0" w:color="auto"/>
                        <w:left w:val="none" w:sz="0" w:space="0" w:color="auto"/>
                        <w:bottom w:val="none" w:sz="0" w:space="0" w:color="auto"/>
                        <w:right w:val="none" w:sz="0" w:space="0" w:color="auto"/>
                      </w:divBdr>
                    </w:div>
                  </w:divsChild>
                </w:div>
                <w:div w:id="1292787642">
                  <w:marLeft w:val="0"/>
                  <w:marRight w:val="0"/>
                  <w:marTop w:val="0"/>
                  <w:marBottom w:val="0"/>
                  <w:divBdr>
                    <w:top w:val="none" w:sz="0" w:space="0" w:color="auto"/>
                    <w:left w:val="none" w:sz="0" w:space="0" w:color="auto"/>
                    <w:bottom w:val="none" w:sz="0" w:space="0" w:color="auto"/>
                    <w:right w:val="none" w:sz="0" w:space="0" w:color="auto"/>
                  </w:divBdr>
                  <w:divsChild>
                    <w:div w:id="1145314297">
                      <w:marLeft w:val="0"/>
                      <w:marRight w:val="0"/>
                      <w:marTop w:val="0"/>
                      <w:marBottom w:val="0"/>
                      <w:divBdr>
                        <w:top w:val="none" w:sz="0" w:space="0" w:color="auto"/>
                        <w:left w:val="none" w:sz="0" w:space="0" w:color="auto"/>
                        <w:bottom w:val="none" w:sz="0" w:space="0" w:color="auto"/>
                        <w:right w:val="none" w:sz="0" w:space="0" w:color="auto"/>
                      </w:divBdr>
                    </w:div>
                    <w:div w:id="816142050">
                      <w:marLeft w:val="0"/>
                      <w:marRight w:val="0"/>
                      <w:marTop w:val="0"/>
                      <w:marBottom w:val="0"/>
                      <w:divBdr>
                        <w:top w:val="none" w:sz="0" w:space="0" w:color="auto"/>
                        <w:left w:val="none" w:sz="0" w:space="0" w:color="auto"/>
                        <w:bottom w:val="none" w:sz="0" w:space="0" w:color="auto"/>
                        <w:right w:val="none" w:sz="0" w:space="0" w:color="auto"/>
                      </w:divBdr>
                    </w:div>
                  </w:divsChild>
                </w:div>
                <w:div w:id="201286101">
                  <w:marLeft w:val="0"/>
                  <w:marRight w:val="0"/>
                  <w:marTop w:val="0"/>
                  <w:marBottom w:val="0"/>
                  <w:divBdr>
                    <w:top w:val="none" w:sz="0" w:space="0" w:color="auto"/>
                    <w:left w:val="none" w:sz="0" w:space="0" w:color="auto"/>
                    <w:bottom w:val="none" w:sz="0" w:space="0" w:color="auto"/>
                    <w:right w:val="none" w:sz="0" w:space="0" w:color="auto"/>
                  </w:divBdr>
                  <w:divsChild>
                    <w:div w:id="2143575189">
                      <w:marLeft w:val="0"/>
                      <w:marRight w:val="0"/>
                      <w:marTop w:val="0"/>
                      <w:marBottom w:val="0"/>
                      <w:divBdr>
                        <w:top w:val="none" w:sz="0" w:space="0" w:color="auto"/>
                        <w:left w:val="none" w:sz="0" w:space="0" w:color="auto"/>
                        <w:bottom w:val="none" w:sz="0" w:space="0" w:color="auto"/>
                        <w:right w:val="none" w:sz="0" w:space="0" w:color="auto"/>
                      </w:divBdr>
                    </w:div>
                    <w:div w:id="1733848776">
                      <w:marLeft w:val="0"/>
                      <w:marRight w:val="0"/>
                      <w:marTop w:val="0"/>
                      <w:marBottom w:val="0"/>
                      <w:divBdr>
                        <w:top w:val="none" w:sz="0" w:space="0" w:color="auto"/>
                        <w:left w:val="none" w:sz="0" w:space="0" w:color="auto"/>
                        <w:bottom w:val="none" w:sz="0" w:space="0" w:color="auto"/>
                        <w:right w:val="none" w:sz="0" w:space="0" w:color="auto"/>
                      </w:divBdr>
                    </w:div>
                  </w:divsChild>
                </w:div>
                <w:div w:id="405804610">
                  <w:marLeft w:val="0"/>
                  <w:marRight w:val="0"/>
                  <w:marTop w:val="0"/>
                  <w:marBottom w:val="0"/>
                  <w:divBdr>
                    <w:top w:val="none" w:sz="0" w:space="0" w:color="auto"/>
                    <w:left w:val="none" w:sz="0" w:space="0" w:color="auto"/>
                    <w:bottom w:val="none" w:sz="0" w:space="0" w:color="auto"/>
                    <w:right w:val="none" w:sz="0" w:space="0" w:color="auto"/>
                  </w:divBdr>
                  <w:divsChild>
                    <w:div w:id="1072392769">
                      <w:marLeft w:val="0"/>
                      <w:marRight w:val="0"/>
                      <w:marTop w:val="0"/>
                      <w:marBottom w:val="0"/>
                      <w:divBdr>
                        <w:top w:val="none" w:sz="0" w:space="0" w:color="auto"/>
                        <w:left w:val="none" w:sz="0" w:space="0" w:color="auto"/>
                        <w:bottom w:val="none" w:sz="0" w:space="0" w:color="auto"/>
                        <w:right w:val="none" w:sz="0" w:space="0" w:color="auto"/>
                      </w:divBdr>
                    </w:div>
                    <w:div w:id="1862548401">
                      <w:marLeft w:val="0"/>
                      <w:marRight w:val="0"/>
                      <w:marTop w:val="0"/>
                      <w:marBottom w:val="0"/>
                      <w:divBdr>
                        <w:top w:val="none" w:sz="0" w:space="0" w:color="auto"/>
                        <w:left w:val="none" w:sz="0" w:space="0" w:color="auto"/>
                        <w:bottom w:val="none" w:sz="0" w:space="0" w:color="auto"/>
                        <w:right w:val="none" w:sz="0" w:space="0" w:color="auto"/>
                      </w:divBdr>
                    </w:div>
                  </w:divsChild>
                </w:div>
                <w:div w:id="1418096055">
                  <w:marLeft w:val="0"/>
                  <w:marRight w:val="0"/>
                  <w:marTop w:val="0"/>
                  <w:marBottom w:val="0"/>
                  <w:divBdr>
                    <w:top w:val="none" w:sz="0" w:space="0" w:color="auto"/>
                    <w:left w:val="none" w:sz="0" w:space="0" w:color="auto"/>
                    <w:bottom w:val="none" w:sz="0" w:space="0" w:color="auto"/>
                    <w:right w:val="none" w:sz="0" w:space="0" w:color="auto"/>
                  </w:divBdr>
                  <w:divsChild>
                    <w:div w:id="1754399149">
                      <w:marLeft w:val="0"/>
                      <w:marRight w:val="0"/>
                      <w:marTop w:val="0"/>
                      <w:marBottom w:val="0"/>
                      <w:divBdr>
                        <w:top w:val="none" w:sz="0" w:space="0" w:color="auto"/>
                        <w:left w:val="none" w:sz="0" w:space="0" w:color="auto"/>
                        <w:bottom w:val="none" w:sz="0" w:space="0" w:color="auto"/>
                        <w:right w:val="none" w:sz="0" w:space="0" w:color="auto"/>
                      </w:divBdr>
                    </w:div>
                    <w:div w:id="1454329710">
                      <w:marLeft w:val="0"/>
                      <w:marRight w:val="0"/>
                      <w:marTop w:val="0"/>
                      <w:marBottom w:val="0"/>
                      <w:divBdr>
                        <w:top w:val="none" w:sz="0" w:space="0" w:color="auto"/>
                        <w:left w:val="none" w:sz="0" w:space="0" w:color="auto"/>
                        <w:bottom w:val="none" w:sz="0" w:space="0" w:color="auto"/>
                        <w:right w:val="none" w:sz="0" w:space="0" w:color="auto"/>
                      </w:divBdr>
                    </w:div>
                  </w:divsChild>
                </w:div>
                <w:div w:id="1881893166">
                  <w:marLeft w:val="0"/>
                  <w:marRight w:val="0"/>
                  <w:marTop w:val="0"/>
                  <w:marBottom w:val="0"/>
                  <w:divBdr>
                    <w:top w:val="none" w:sz="0" w:space="0" w:color="auto"/>
                    <w:left w:val="none" w:sz="0" w:space="0" w:color="auto"/>
                    <w:bottom w:val="none" w:sz="0" w:space="0" w:color="auto"/>
                    <w:right w:val="none" w:sz="0" w:space="0" w:color="auto"/>
                  </w:divBdr>
                  <w:divsChild>
                    <w:div w:id="69102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5370">
          <w:marLeft w:val="0"/>
          <w:marRight w:val="0"/>
          <w:marTop w:val="0"/>
          <w:marBottom w:val="0"/>
          <w:divBdr>
            <w:top w:val="none" w:sz="0" w:space="0" w:color="auto"/>
            <w:left w:val="none" w:sz="0" w:space="0" w:color="auto"/>
            <w:bottom w:val="none" w:sz="0" w:space="0" w:color="auto"/>
            <w:right w:val="none" w:sz="0" w:space="0" w:color="auto"/>
          </w:divBdr>
          <w:divsChild>
            <w:div w:id="471412253">
              <w:marLeft w:val="0"/>
              <w:marRight w:val="0"/>
              <w:marTop w:val="0"/>
              <w:marBottom w:val="0"/>
              <w:divBdr>
                <w:top w:val="none" w:sz="0" w:space="0" w:color="auto"/>
                <w:left w:val="none" w:sz="0" w:space="0" w:color="auto"/>
                <w:bottom w:val="none" w:sz="0" w:space="0" w:color="auto"/>
                <w:right w:val="none" w:sz="0" w:space="0" w:color="auto"/>
              </w:divBdr>
              <w:divsChild>
                <w:div w:id="1398240071">
                  <w:marLeft w:val="0"/>
                  <w:marRight w:val="0"/>
                  <w:marTop w:val="0"/>
                  <w:marBottom w:val="0"/>
                  <w:divBdr>
                    <w:top w:val="none" w:sz="0" w:space="0" w:color="auto"/>
                    <w:left w:val="none" w:sz="0" w:space="0" w:color="auto"/>
                    <w:bottom w:val="none" w:sz="0" w:space="0" w:color="auto"/>
                    <w:right w:val="none" w:sz="0" w:space="0" w:color="auto"/>
                  </w:divBdr>
                  <w:divsChild>
                    <w:div w:id="1092361705">
                      <w:marLeft w:val="0"/>
                      <w:marRight w:val="0"/>
                      <w:marTop w:val="0"/>
                      <w:marBottom w:val="0"/>
                      <w:divBdr>
                        <w:top w:val="none" w:sz="0" w:space="0" w:color="auto"/>
                        <w:left w:val="none" w:sz="0" w:space="0" w:color="auto"/>
                        <w:bottom w:val="none" w:sz="0" w:space="0" w:color="auto"/>
                        <w:right w:val="none" w:sz="0" w:space="0" w:color="auto"/>
                      </w:divBdr>
                    </w:div>
                    <w:div w:id="90130115">
                      <w:marLeft w:val="0"/>
                      <w:marRight w:val="0"/>
                      <w:marTop w:val="0"/>
                      <w:marBottom w:val="0"/>
                      <w:divBdr>
                        <w:top w:val="none" w:sz="0" w:space="0" w:color="auto"/>
                        <w:left w:val="none" w:sz="0" w:space="0" w:color="auto"/>
                        <w:bottom w:val="none" w:sz="0" w:space="0" w:color="auto"/>
                        <w:right w:val="none" w:sz="0" w:space="0" w:color="auto"/>
                      </w:divBdr>
                    </w:div>
                  </w:divsChild>
                </w:div>
                <w:div w:id="2062440621">
                  <w:marLeft w:val="0"/>
                  <w:marRight w:val="0"/>
                  <w:marTop w:val="0"/>
                  <w:marBottom w:val="0"/>
                  <w:divBdr>
                    <w:top w:val="none" w:sz="0" w:space="0" w:color="auto"/>
                    <w:left w:val="none" w:sz="0" w:space="0" w:color="auto"/>
                    <w:bottom w:val="none" w:sz="0" w:space="0" w:color="auto"/>
                    <w:right w:val="none" w:sz="0" w:space="0" w:color="auto"/>
                  </w:divBdr>
                  <w:divsChild>
                    <w:div w:id="618729440">
                      <w:marLeft w:val="0"/>
                      <w:marRight w:val="0"/>
                      <w:marTop w:val="0"/>
                      <w:marBottom w:val="0"/>
                      <w:divBdr>
                        <w:top w:val="none" w:sz="0" w:space="0" w:color="auto"/>
                        <w:left w:val="none" w:sz="0" w:space="0" w:color="auto"/>
                        <w:bottom w:val="none" w:sz="0" w:space="0" w:color="auto"/>
                        <w:right w:val="none" w:sz="0" w:space="0" w:color="auto"/>
                      </w:divBdr>
                    </w:div>
                    <w:div w:id="193812376">
                      <w:marLeft w:val="0"/>
                      <w:marRight w:val="0"/>
                      <w:marTop w:val="0"/>
                      <w:marBottom w:val="0"/>
                      <w:divBdr>
                        <w:top w:val="none" w:sz="0" w:space="0" w:color="auto"/>
                        <w:left w:val="none" w:sz="0" w:space="0" w:color="auto"/>
                        <w:bottom w:val="none" w:sz="0" w:space="0" w:color="auto"/>
                        <w:right w:val="none" w:sz="0" w:space="0" w:color="auto"/>
                      </w:divBdr>
                    </w:div>
                    <w:div w:id="4358016">
                      <w:marLeft w:val="0"/>
                      <w:marRight w:val="0"/>
                      <w:marTop w:val="0"/>
                      <w:marBottom w:val="0"/>
                      <w:divBdr>
                        <w:top w:val="none" w:sz="0" w:space="0" w:color="auto"/>
                        <w:left w:val="none" w:sz="0" w:space="0" w:color="auto"/>
                        <w:bottom w:val="none" w:sz="0" w:space="0" w:color="auto"/>
                        <w:right w:val="none" w:sz="0" w:space="0" w:color="auto"/>
                      </w:divBdr>
                    </w:div>
                    <w:div w:id="207887615">
                      <w:marLeft w:val="0"/>
                      <w:marRight w:val="0"/>
                      <w:marTop w:val="0"/>
                      <w:marBottom w:val="0"/>
                      <w:divBdr>
                        <w:top w:val="none" w:sz="0" w:space="0" w:color="auto"/>
                        <w:left w:val="none" w:sz="0" w:space="0" w:color="auto"/>
                        <w:bottom w:val="none" w:sz="0" w:space="0" w:color="auto"/>
                        <w:right w:val="none" w:sz="0" w:space="0" w:color="auto"/>
                      </w:divBdr>
                    </w:div>
                    <w:div w:id="1840846482">
                      <w:marLeft w:val="0"/>
                      <w:marRight w:val="0"/>
                      <w:marTop w:val="0"/>
                      <w:marBottom w:val="0"/>
                      <w:divBdr>
                        <w:top w:val="none" w:sz="0" w:space="0" w:color="auto"/>
                        <w:left w:val="none" w:sz="0" w:space="0" w:color="auto"/>
                        <w:bottom w:val="none" w:sz="0" w:space="0" w:color="auto"/>
                        <w:right w:val="none" w:sz="0" w:space="0" w:color="auto"/>
                      </w:divBdr>
                    </w:div>
                  </w:divsChild>
                </w:div>
                <w:div w:id="659238494">
                  <w:marLeft w:val="0"/>
                  <w:marRight w:val="0"/>
                  <w:marTop w:val="0"/>
                  <w:marBottom w:val="0"/>
                  <w:divBdr>
                    <w:top w:val="none" w:sz="0" w:space="0" w:color="auto"/>
                    <w:left w:val="none" w:sz="0" w:space="0" w:color="auto"/>
                    <w:bottom w:val="none" w:sz="0" w:space="0" w:color="auto"/>
                    <w:right w:val="none" w:sz="0" w:space="0" w:color="auto"/>
                  </w:divBdr>
                  <w:divsChild>
                    <w:div w:id="218439949">
                      <w:marLeft w:val="0"/>
                      <w:marRight w:val="0"/>
                      <w:marTop w:val="0"/>
                      <w:marBottom w:val="0"/>
                      <w:divBdr>
                        <w:top w:val="none" w:sz="0" w:space="0" w:color="auto"/>
                        <w:left w:val="none" w:sz="0" w:space="0" w:color="auto"/>
                        <w:bottom w:val="none" w:sz="0" w:space="0" w:color="auto"/>
                        <w:right w:val="none" w:sz="0" w:space="0" w:color="auto"/>
                      </w:divBdr>
                    </w:div>
                    <w:div w:id="117338923">
                      <w:marLeft w:val="0"/>
                      <w:marRight w:val="0"/>
                      <w:marTop w:val="0"/>
                      <w:marBottom w:val="0"/>
                      <w:divBdr>
                        <w:top w:val="none" w:sz="0" w:space="0" w:color="auto"/>
                        <w:left w:val="none" w:sz="0" w:space="0" w:color="auto"/>
                        <w:bottom w:val="none" w:sz="0" w:space="0" w:color="auto"/>
                        <w:right w:val="none" w:sz="0" w:space="0" w:color="auto"/>
                      </w:divBdr>
                    </w:div>
                    <w:div w:id="1702052219">
                      <w:marLeft w:val="0"/>
                      <w:marRight w:val="0"/>
                      <w:marTop w:val="0"/>
                      <w:marBottom w:val="0"/>
                      <w:divBdr>
                        <w:top w:val="none" w:sz="0" w:space="0" w:color="auto"/>
                        <w:left w:val="none" w:sz="0" w:space="0" w:color="auto"/>
                        <w:bottom w:val="none" w:sz="0" w:space="0" w:color="auto"/>
                        <w:right w:val="none" w:sz="0" w:space="0" w:color="auto"/>
                      </w:divBdr>
                    </w:div>
                  </w:divsChild>
                </w:div>
                <w:div w:id="1833250406">
                  <w:marLeft w:val="0"/>
                  <w:marRight w:val="0"/>
                  <w:marTop w:val="0"/>
                  <w:marBottom w:val="0"/>
                  <w:divBdr>
                    <w:top w:val="none" w:sz="0" w:space="0" w:color="auto"/>
                    <w:left w:val="none" w:sz="0" w:space="0" w:color="auto"/>
                    <w:bottom w:val="none" w:sz="0" w:space="0" w:color="auto"/>
                    <w:right w:val="none" w:sz="0" w:space="0" w:color="auto"/>
                  </w:divBdr>
                  <w:divsChild>
                    <w:div w:id="1720277453">
                      <w:marLeft w:val="0"/>
                      <w:marRight w:val="0"/>
                      <w:marTop w:val="0"/>
                      <w:marBottom w:val="0"/>
                      <w:divBdr>
                        <w:top w:val="none" w:sz="0" w:space="0" w:color="auto"/>
                        <w:left w:val="none" w:sz="0" w:space="0" w:color="auto"/>
                        <w:bottom w:val="none" w:sz="0" w:space="0" w:color="auto"/>
                        <w:right w:val="none" w:sz="0" w:space="0" w:color="auto"/>
                      </w:divBdr>
                    </w:div>
                    <w:div w:id="720597252">
                      <w:marLeft w:val="0"/>
                      <w:marRight w:val="0"/>
                      <w:marTop w:val="0"/>
                      <w:marBottom w:val="0"/>
                      <w:divBdr>
                        <w:top w:val="none" w:sz="0" w:space="0" w:color="auto"/>
                        <w:left w:val="none" w:sz="0" w:space="0" w:color="auto"/>
                        <w:bottom w:val="none" w:sz="0" w:space="0" w:color="auto"/>
                        <w:right w:val="none" w:sz="0" w:space="0" w:color="auto"/>
                      </w:divBdr>
                    </w:div>
                    <w:div w:id="1433017769">
                      <w:marLeft w:val="0"/>
                      <w:marRight w:val="0"/>
                      <w:marTop w:val="0"/>
                      <w:marBottom w:val="0"/>
                      <w:divBdr>
                        <w:top w:val="none" w:sz="0" w:space="0" w:color="auto"/>
                        <w:left w:val="none" w:sz="0" w:space="0" w:color="auto"/>
                        <w:bottom w:val="none" w:sz="0" w:space="0" w:color="auto"/>
                        <w:right w:val="none" w:sz="0" w:space="0" w:color="auto"/>
                      </w:divBdr>
                    </w:div>
                    <w:div w:id="1843474792">
                      <w:marLeft w:val="0"/>
                      <w:marRight w:val="0"/>
                      <w:marTop w:val="0"/>
                      <w:marBottom w:val="0"/>
                      <w:divBdr>
                        <w:top w:val="none" w:sz="0" w:space="0" w:color="auto"/>
                        <w:left w:val="none" w:sz="0" w:space="0" w:color="auto"/>
                        <w:bottom w:val="none" w:sz="0" w:space="0" w:color="auto"/>
                        <w:right w:val="none" w:sz="0" w:space="0" w:color="auto"/>
                      </w:divBdr>
                    </w:div>
                  </w:divsChild>
                </w:div>
                <w:div w:id="231742669">
                  <w:marLeft w:val="0"/>
                  <w:marRight w:val="0"/>
                  <w:marTop w:val="0"/>
                  <w:marBottom w:val="0"/>
                  <w:divBdr>
                    <w:top w:val="none" w:sz="0" w:space="0" w:color="auto"/>
                    <w:left w:val="none" w:sz="0" w:space="0" w:color="auto"/>
                    <w:bottom w:val="none" w:sz="0" w:space="0" w:color="auto"/>
                    <w:right w:val="none" w:sz="0" w:space="0" w:color="auto"/>
                  </w:divBdr>
                  <w:divsChild>
                    <w:div w:id="435176997">
                      <w:marLeft w:val="0"/>
                      <w:marRight w:val="0"/>
                      <w:marTop w:val="0"/>
                      <w:marBottom w:val="0"/>
                      <w:divBdr>
                        <w:top w:val="none" w:sz="0" w:space="0" w:color="auto"/>
                        <w:left w:val="none" w:sz="0" w:space="0" w:color="auto"/>
                        <w:bottom w:val="none" w:sz="0" w:space="0" w:color="auto"/>
                        <w:right w:val="none" w:sz="0" w:space="0" w:color="auto"/>
                      </w:divBdr>
                    </w:div>
                    <w:div w:id="305283227">
                      <w:marLeft w:val="0"/>
                      <w:marRight w:val="0"/>
                      <w:marTop w:val="0"/>
                      <w:marBottom w:val="0"/>
                      <w:divBdr>
                        <w:top w:val="none" w:sz="0" w:space="0" w:color="auto"/>
                        <w:left w:val="none" w:sz="0" w:space="0" w:color="auto"/>
                        <w:bottom w:val="none" w:sz="0" w:space="0" w:color="auto"/>
                        <w:right w:val="none" w:sz="0" w:space="0" w:color="auto"/>
                      </w:divBdr>
                    </w:div>
                    <w:div w:id="632365140">
                      <w:marLeft w:val="0"/>
                      <w:marRight w:val="0"/>
                      <w:marTop w:val="0"/>
                      <w:marBottom w:val="0"/>
                      <w:divBdr>
                        <w:top w:val="none" w:sz="0" w:space="0" w:color="auto"/>
                        <w:left w:val="none" w:sz="0" w:space="0" w:color="auto"/>
                        <w:bottom w:val="none" w:sz="0" w:space="0" w:color="auto"/>
                        <w:right w:val="none" w:sz="0" w:space="0" w:color="auto"/>
                      </w:divBdr>
                    </w:div>
                    <w:div w:id="1109473719">
                      <w:marLeft w:val="0"/>
                      <w:marRight w:val="0"/>
                      <w:marTop w:val="0"/>
                      <w:marBottom w:val="0"/>
                      <w:divBdr>
                        <w:top w:val="none" w:sz="0" w:space="0" w:color="auto"/>
                        <w:left w:val="none" w:sz="0" w:space="0" w:color="auto"/>
                        <w:bottom w:val="none" w:sz="0" w:space="0" w:color="auto"/>
                        <w:right w:val="none" w:sz="0" w:space="0" w:color="auto"/>
                      </w:divBdr>
                    </w:div>
                    <w:div w:id="1154762000">
                      <w:marLeft w:val="0"/>
                      <w:marRight w:val="0"/>
                      <w:marTop w:val="0"/>
                      <w:marBottom w:val="0"/>
                      <w:divBdr>
                        <w:top w:val="none" w:sz="0" w:space="0" w:color="auto"/>
                        <w:left w:val="none" w:sz="0" w:space="0" w:color="auto"/>
                        <w:bottom w:val="none" w:sz="0" w:space="0" w:color="auto"/>
                        <w:right w:val="none" w:sz="0" w:space="0" w:color="auto"/>
                      </w:divBdr>
                    </w:div>
                  </w:divsChild>
                </w:div>
                <w:div w:id="156307636">
                  <w:marLeft w:val="0"/>
                  <w:marRight w:val="0"/>
                  <w:marTop w:val="0"/>
                  <w:marBottom w:val="0"/>
                  <w:divBdr>
                    <w:top w:val="none" w:sz="0" w:space="0" w:color="auto"/>
                    <w:left w:val="none" w:sz="0" w:space="0" w:color="auto"/>
                    <w:bottom w:val="none" w:sz="0" w:space="0" w:color="auto"/>
                    <w:right w:val="none" w:sz="0" w:space="0" w:color="auto"/>
                  </w:divBdr>
                  <w:divsChild>
                    <w:div w:id="1757743658">
                      <w:marLeft w:val="0"/>
                      <w:marRight w:val="0"/>
                      <w:marTop w:val="0"/>
                      <w:marBottom w:val="0"/>
                      <w:divBdr>
                        <w:top w:val="none" w:sz="0" w:space="0" w:color="auto"/>
                        <w:left w:val="none" w:sz="0" w:space="0" w:color="auto"/>
                        <w:bottom w:val="none" w:sz="0" w:space="0" w:color="auto"/>
                        <w:right w:val="none" w:sz="0" w:space="0" w:color="auto"/>
                      </w:divBdr>
                    </w:div>
                  </w:divsChild>
                </w:div>
                <w:div w:id="1078870823">
                  <w:marLeft w:val="0"/>
                  <w:marRight w:val="0"/>
                  <w:marTop w:val="0"/>
                  <w:marBottom w:val="0"/>
                  <w:divBdr>
                    <w:top w:val="none" w:sz="0" w:space="0" w:color="auto"/>
                    <w:left w:val="none" w:sz="0" w:space="0" w:color="auto"/>
                    <w:bottom w:val="none" w:sz="0" w:space="0" w:color="auto"/>
                    <w:right w:val="none" w:sz="0" w:space="0" w:color="auto"/>
                  </w:divBdr>
                  <w:divsChild>
                    <w:div w:id="1338263559">
                      <w:marLeft w:val="0"/>
                      <w:marRight w:val="0"/>
                      <w:marTop w:val="0"/>
                      <w:marBottom w:val="0"/>
                      <w:divBdr>
                        <w:top w:val="none" w:sz="0" w:space="0" w:color="auto"/>
                        <w:left w:val="none" w:sz="0" w:space="0" w:color="auto"/>
                        <w:bottom w:val="none" w:sz="0" w:space="0" w:color="auto"/>
                        <w:right w:val="none" w:sz="0" w:space="0" w:color="auto"/>
                      </w:divBdr>
                    </w:div>
                  </w:divsChild>
                </w:div>
                <w:div w:id="199513941">
                  <w:marLeft w:val="0"/>
                  <w:marRight w:val="0"/>
                  <w:marTop w:val="0"/>
                  <w:marBottom w:val="0"/>
                  <w:divBdr>
                    <w:top w:val="none" w:sz="0" w:space="0" w:color="auto"/>
                    <w:left w:val="none" w:sz="0" w:space="0" w:color="auto"/>
                    <w:bottom w:val="none" w:sz="0" w:space="0" w:color="auto"/>
                    <w:right w:val="none" w:sz="0" w:space="0" w:color="auto"/>
                  </w:divBdr>
                  <w:divsChild>
                    <w:div w:id="1180511412">
                      <w:marLeft w:val="0"/>
                      <w:marRight w:val="0"/>
                      <w:marTop w:val="0"/>
                      <w:marBottom w:val="0"/>
                      <w:divBdr>
                        <w:top w:val="none" w:sz="0" w:space="0" w:color="auto"/>
                        <w:left w:val="none" w:sz="0" w:space="0" w:color="auto"/>
                        <w:bottom w:val="none" w:sz="0" w:space="0" w:color="auto"/>
                        <w:right w:val="none" w:sz="0" w:space="0" w:color="auto"/>
                      </w:divBdr>
                    </w:div>
                    <w:div w:id="170727506">
                      <w:marLeft w:val="0"/>
                      <w:marRight w:val="0"/>
                      <w:marTop w:val="0"/>
                      <w:marBottom w:val="0"/>
                      <w:divBdr>
                        <w:top w:val="none" w:sz="0" w:space="0" w:color="auto"/>
                        <w:left w:val="none" w:sz="0" w:space="0" w:color="auto"/>
                        <w:bottom w:val="none" w:sz="0" w:space="0" w:color="auto"/>
                        <w:right w:val="none" w:sz="0" w:space="0" w:color="auto"/>
                      </w:divBdr>
                    </w:div>
                  </w:divsChild>
                </w:div>
                <w:div w:id="731923754">
                  <w:marLeft w:val="0"/>
                  <w:marRight w:val="0"/>
                  <w:marTop w:val="0"/>
                  <w:marBottom w:val="0"/>
                  <w:divBdr>
                    <w:top w:val="none" w:sz="0" w:space="0" w:color="auto"/>
                    <w:left w:val="none" w:sz="0" w:space="0" w:color="auto"/>
                    <w:bottom w:val="none" w:sz="0" w:space="0" w:color="auto"/>
                    <w:right w:val="none" w:sz="0" w:space="0" w:color="auto"/>
                  </w:divBdr>
                  <w:divsChild>
                    <w:div w:id="22903424">
                      <w:marLeft w:val="0"/>
                      <w:marRight w:val="0"/>
                      <w:marTop w:val="0"/>
                      <w:marBottom w:val="0"/>
                      <w:divBdr>
                        <w:top w:val="none" w:sz="0" w:space="0" w:color="auto"/>
                        <w:left w:val="none" w:sz="0" w:space="0" w:color="auto"/>
                        <w:bottom w:val="none" w:sz="0" w:space="0" w:color="auto"/>
                        <w:right w:val="none" w:sz="0" w:space="0" w:color="auto"/>
                      </w:divBdr>
                    </w:div>
                    <w:div w:id="764959913">
                      <w:marLeft w:val="0"/>
                      <w:marRight w:val="0"/>
                      <w:marTop w:val="0"/>
                      <w:marBottom w:val="0"/>
                      <w:divBdr>
                        <w:top w:val="none" w:sz="0" w:space="0" w:color="auto"/>
                        <w:left w:val="none" w:sz="0" w:space="0" w:color="auto"/>
                        <w:bottom w:val="none" w:sz="0" w:space="0" w:color="auto"/>
                        <w:right w:val="none" w:sz="0" w:space="0" w:color="auto"/>
                      </w:divBdr>
                    </w:div>
                    <w:div w:id="1378091245">
                      <w:marLeft w:val="0"/>
                      <w:marRight w:val="0"/>
                      <w:marTop w:val="0"/>
                      <w:marBottom w:val="0"/>
                      <w:divBdr>
                        <w:top w:val="none" w:sz="0" w:space="0" w:color="auto"/>
                        <w:left w:val="none" w:sz="0" w:space="0" w:color="auto"/>
                        <w:bottom w:val="none" w:sz="0" w:space="0" w:color="auto"/>
                        <w:right w:val="none" w:sz="0" w:space="0" w:color="auto"/>
                      </w:divBdr>
                    </w:div>
                    <w:div w:id="193463399">
                      <w:marLeft w:val="0"/>
                      <w:marRight w:val="0"/>
                      <w:marTop w:val="0"/>
                      <w:marBottom w:val="0"/>
                      <w:divBdr>
                        <w:top w:val="none" w:sz="0" w:space="0" w:color="auto"/>
                        <w:left w:val="none" w:sz="0" w:space="0" w:color="auto"/>
                        <w:bottom w:val="none" w:sz="0" w:space="0" w:color="auto"/>
                        <w:right w:val="none" w:sz="0" w:space="0" w:color="auto"/>
                      </w:divBdr>
                    </w:div>
                    <w:div w:id="1982687080">
                      <w:marLeft w:val="0"/>
                      <w:marRight w:val="0"/>
                      <w:marTop w:val="0"/>
                      <w:marBottom w:val="0"/>
                      <w:divBdr>
                        <w:top w:val="none" w:sz="0" w:space="0" w:color="auto"/>
                        <w:left w:val="none" w:sz="0" w:space="0" w:color="auto"/>
                        <w:bottom w:val="none" w:sz="0" w:space="0" w:color="auto"/>
                        <w:right w:val="none" w:sz="0" w:space="0" w:color="auto"/>
                      </w:divBdr>
                    </w:div>
                    <w:div w:id="742681689">
                      <w:marLeft w:val="0"/>
                      <w:marRight w:val="0"/>
                      <w:marTop w:val="0"/>
                      <w:marBottom w:val="0"/>
                      <w:divBdr>
                        <w:top w:val="none" w:sz="0" w:space="0" w:color="auto"/>
                        <w:left w:val="none" w:sz="0" w:space="0" w:color="auto"/>
                        <w:bottom w:val="none" w:sz="0" w:space="0" w:color="auto"/>
                        <w:right w:val="none" w:sz="0" w:space="0" w:color="auto"/>
                      </w:divBdr>
                    </w:div>
                  </w:divsChild>
                </w:div>
                <w:div w:id="2078280639">
                  <w:marLeft w:val="0"/>
                  <w:marRight w:val="0"/>
                  <w:marTop w:val="0"/>
                  <w:marBottom w:val="0"/>
                  <w:divBdr>
                    <w:top w:val="none" w:sz="0" w:space="0" w:color="auto"/>
                    <w:left w:val="none" w:sz="0" w:space="0" w:color="auto"/>
                    <w:bottom w:val="none" w:sz="0" w:space="0" w:color="auto"/>
                    <w:right w:val="none" w:sz="0" w:space="0" w:color="auto"/>
                  </w:divBdr>
                  <w:divsChild>
                    <w:div w:id="1709915790">
                      <w:marLeft w:val="0"/>
                      <w:marRight w:val="0"/>
                      <w:marTop w:val="0"/>
                      <w:marBottom w:val="0"/>
                      <w:divBdr>
                        <w:top w:val="none" w:sz="0" w:space="0" w:color="auto"/>
                        <w:left w:val="none" w:sz="0" w:space="0" w:color="auto"/>
                        <w:bottom w:val="none" w:sz="0" w:space="0" w:color="auto"/>
                        <w:right w:val="none" w:sz="0" w:space="0" w:color="auto"/>
                      </w:divBdr>
                    </w:div>
                    <w:div w:id="1889683217">
                      <w:marLeft w:val="0"/>
                      <w:marRight w:val="0"/>
                      <w:marTop w:val="0"/>
                      <w:marBottom w:val="0"/>
                      <w:divBdr>
                        <w:top w:val="none" w:sz="0" w:space="0" w:color="auto"/>
                        <w:left w:val="none" w:sz="0" w:space="0" w:color="auto"/>
                        <w:bottom w:val="none" w:sz="0" w:space="0" w:color="auto"/>
                        <w:right w:val="none" w:sz="0" w:space="0" w:color="auto"/>
                      </w:divBdr>
                    </w:div>
                    <w:div w:id="1905725363">
                      <w:marLeft w:val="0"/>
                      <w:marRight w:val="0"/>
                      <w:marTop w:val="0"/>
                      <w:marBottom w:val="0"/>
                      <w:divBdr>
                        <w:top w:val="none" w:sz="0" w:space="0" w:color="auto"/>
                        <w:left w:val="none" w:sz="0" w:space="0" w:color="auto"/>
                        <w:bottom w:val="none" w:sz="0" w:space="0" w:color="auto"/>
                        <w:right w:val="none" w:sz="0" w:space="0" w:color="auto"/>
                      </w:divBdr>
                    </w:div>
                    <w:div w:id="1155756533">
                      <w:marLeft w:val="0"/>
                      <w:marRight w:val="0"/>
                      <w:marTop w:val="0"/>
                      <w:marBottom w:val="0"/>
                      <w:divBdr>
                        <w:top w:val="none" w:sz="0" w:space="0" w:color="auto"/>
                        <w:left w:val="none" w:sz="0" w:space="0" w:color="auto"/>
                        <w:bottom w:val="none" w:sz="0" w:space="0" w:color="auto"/>
                        <w:right w:val="none" w:sz="0" w:space="0" w:color="auto"/>
                      </w:divBdr>
                    </w:div>
                  </w:divsChild>
                </w:div>
                <w:div w:id="1585919851">
                  <w:marLeft w:val="0"/>
                  <w:marRight w:val="0"/>
                  <w:marTop w:val="0"/>
                  <w:marBottom w:val="0"/>
                  <w:divBdr>
                    <w:top w:val="none" w:sz="0" w:space="0" w:color="auto"/>
                    <w:left w:val="none" w:sz="0" w:space="0" w:color="auto"/>
                    <w:bottom w:val="none" w:sz="0" w:space="0" w:color="auto"/>
                    <w:right w:val="none" w:sz="0" w:space="0" w:color="auto"/>
                  </w:divBdr>
                  <w:divsChild>
                    <w:div w:id="832181522">
                      <w:marLeft w:val="0"/>
                      <w:marRight w:val="0"/>
                      <w:marTop w:val="0"/>
                      <w:marBottom w:val="0"/>
                      <w:divBdr>
                        <w:top w:val="none" w:sz="0" w:space="0" w:color="auto"/>
                        <w:left w:val="none" w:sz="0" w:space="0" w:color="auto"/>
                        <w:bottom w:val="none" w:sz="0" w:space="0" w:color="auto"/>
                        <w:right w:val="none" w:sz="0" w:space="0" w:color="auto"/>
                      </w:divBdr>
                    </w:div>
                  </w:divsChild>
                </w:div>
                <w:div w:id="477309383">
                  <w:marLeft w:val="0"/>
                  <w:marRight w:val="0"/>
                  <w:marTop w:val="0"/>
                  <w:marBottom w:val="0"/>
                  <w:divBdr>
                    <w:top w:val="none" w:sz="0" w:space="0" w:color="auto"/>
                    <w:left w:val="none" w:sz="0" w:space="0" w:color="auto"/>
                    <w:bottom w:val="none" w:sz="0" w:space="0" w:color="auto"/>
                    <w:right w:val="none" w:sz="0" w:space="0" w:color="auto"/>
                  </w:divBdr>
                  <w:divsChild>
                    <w:div w:id="349258808">
                      <w:marLeft w:val="0"/>
                      <w:marRight w:val="0"/>
                      <w:marTop w:val="0"/>
                      <w:marBottom w:val="0"/>
                      <w:divBdr>
                        <w:top w:val="none" w:sz="0" w:space="0" w:color="auto"/>
                        <w:left w:val="none" w:sz="0" w:space="0" w:color="auto"/>
                        <w:bottom w:val="none" w:sz="0" w:space="0" w:color="auto"/>
                        <w:right w:val="none" w:sz="0" w:space="0" w:color="auto"/>
                      </w:divBdr>
                    </w:div>
                    <w:div w:id="956835993">
                      <w:marLeft w:val="0"/>
                      <w:marRight w:val="0"/>
                      <w:marTop w:val="0"/>
                      <w:marBottom w:val="0"/>
                      <w:divBdr>
                        <w:top w:val="none" w:sz="0" w:space="0" w:color="auto"/>
                        <w:left w:val="none" w:sz="0" w:space="0" w:color="auto"/>
                        <w:bottom w:val="none" w:sz="0" w:space="0" w:color="auto"/>
                        <w:right w:val="none" w:sz="0" w:space="0" w:color="auto"/>
                      </w:divBdr>
                    </w:div>
                  </w:divsChild>
                </w:div>
                <w:div w:id="466896654">
                  <w:marLeft w:val="0"/>
                  <w:marRight w:val="0"/>
                  <w:marTop w:val="0"/>
                  <w:marBottom w:val="0"/>
                  <w:divBdr>
                    <w:top w:val="none" w:sz="0" w:space="0" w:color="auto"/>
                    <w:left w:val="none" w:sz="0" w:space="0" w:color="auto"/>
                    <w:bottom w:val="none" w:sz="0" w:space="0" w:color="auto"/>
                    <w:right w:val="none" w:sz="0" w:space="0" w:color="auto"/>
                  </w:divBdr>
                  <w:divsChild>
                    <w:div w:id="1043406599">
                      <w:marLeft w:val="0"/>
                      <w:marRight w:val="0"/>
                      <w:marTop w:val="0"/>
                      <w:marBottom w:val="0"/>
                      <w:divBdr>
                        <w:top w:val="none" w:sz="0" w:space="0" w:color="auto"/>
                        <w:left w:val="none" w:sz="0" w:space="0" w:color="auto"/>
                        <w:bottom w:val="none" w:sz="0" w:space="0" w:color="auto"/>
                        <w:right w:val="none" w:sz="0" w:space="0" w:color="auto"/>
                      </w:divBdr>
                    </w:div>
                    <w:div w:id="1662923857">
                      <w:marLeft w:val="0"/>
                      <w:marRight w:val="0"/>
                      <w:marTop w:val="0"/>
                      <w:marBottom w:val="0"/>
                      <w:divBdr>
                        <w:top w:val="none" w:sz="0" w:space="0" w:color="auto"/>
                        <w:left w:val="none" w:sz="0" w:space="0" w:color="auto"/>
                        <w:bottom w:val="none" w:sz="0" w:space="0" w:color="auto"/>
                        <w:right w:val="none" w:sz="0" w:space="0" w:color="auto"/>
                      </w:divBdr>
                    </w:div>
                  </w:divsChild>
                </w:div>
                <w:div w:id="1120953740">
                  <w:marLeft w:val="0"/>
                  <w:marRight w:val="0"/>
                  <w:marTop w:val="0"/>
                  <w:marBottom w:val="0"/>
                  <w:divBdr>
                    <w:top w:val="none" w:sz="0" w:space="0" w:color="auto"/>
                    <w:left w:val="none" w:sz="0" w:space="0" w:color="auto"/>
                    <w:bottom w:val="none" w:sz="0" w:space="0" w:color="auto"/>
                    <w:right w:val="none" w:sz="0" w:space="0" w:color="auto"/>
                  </w:divBdr>
                  <w:divsChild>
                    <w:div w:id="99839262">
                      <w:marLeft w:val="0"/>
                      <w:marRight w:val="0"/>
                      <w:marTop w:val="0"/>
                      <w:marBottom w:val="0"/>
                      <w:divBdr>
                        <w:top w:val="none" w:sz="0" w:space="0" w:color="auto"/>
                        <w:left w:val="none" w:sz="0" w:space="0" w:color="auto"/>
                        <w:bottom w:val="none" w:sz="0" w:space="0" w:color="auto"/>
                        <w:right w:val="none" w:sz="0" w:space="0" w:color="auto"/>
                      </w:divBdr>
                    </w:div>
                    <w:div w:id="984552451">
                      <w:marLeft w:val="0"/>
                      <w:marRight w:val="0"/>
                      <w:marTop w:val="0"/>
                      <w:marBottom w:val="0"/>
                      <w:divBdr>
                        <w:top w:val="none" w:sz="0" w:space="0" w:color="auto"/>
                        <w:left w:val="none" w:sz="0" w:space="0" w:color="auto"/>
                        <w:bottom w:val="none" w:sz="0" w:space="0" w:color="auto"/>
                        <w:right w:val="none" w:sz="0" w:space="0" w:color="auto"/>
                      </w:divBdr>
                    </w:div>
                  </w:divsChild>
                </w:div>
                <w:div w:id="1758363171">
                  <w:marLeft w:val="0"/>
                  <w:marRight w:val="0"/>
                  <w:marTop w:val="0"/>
                  <w:marBottom w:val="0"/>
                  <w:divBdr>
                    <w:top w:val="none" w:sz="0" w:space="0" w:color="auto"/>
                    <w:left w:val="none" w:sz="0" w:space="0" w:color="auto"/>
                    <w:bottom w:val="none" w:sz="0" w:space="0" w:color="auto"/>
                    <w:right w:val="none" w:sz="0" w:space="0" w:color="auto"/>
                  </w:divBdr>
                  <w:divsChild>
                    <w:div w:id="1435325358">
                      <w:marLeft w:val="0"/>
                      <w:marRight w:val="0"/>
                      <w:marTop w:val="0"/>
                      <w:marBottom w:val="0"/>
                      <w:divBdr>
                        <w:top w:val="none" w:sz="0" w:space="0" w:color="auto"/>
                        <w:left w:val="none" w:sz="0" w:space="0" w:color="auto"/>
                        <w:bottom w:val="none" w:sz="0" w:space="0" w:color="auto"/>
                        <w:right w:val="none" w:sz="0" w:space="0" w:color="auto"/>
                      </w:divBdr>
                    </w:div>
                  </w:divsChild>
                </w:div>
                <w:div w:id="314383572">
                  <w:marLeft w:val="0"/>
                  <w:marRight w:val="0"/>
                  <w:marTop w:val="0"/>
                  <w:marBottom w:val="0"/>
                  <w:divBdr>
                    <w:top w:val="none" w:sz="0" w:space="0" w:color="auto"/>
                    <w:left w:val="none" w:sz="0" w:space="0" w:color="auto"/>
                    <w:bottom w:val="none" w:sz="0" w:space="0" w:color="auto"/>
                    <w:right w:val="none" w:sz="0" w:space="0" w:color="auto"/>
                  </w:divBdr>
                  <w:divsChild>
                    <w:div w:id="1094470929">
                      <w:marLeft w:val="0"/>
                      <w:marRight w:val="0"/>
                      <w:marTop w:val="0"/>
                      <w:marBottom w:val="0"/>
                      <w:divBdr>
                        <w:top w:val="none" w:sz="0" w:space="0" w:color="auto"/>
                        <w:left w:val="none" w:sz="0" w:space="0" w:color="auto"/>
                        <w:bottom w:val="none" w:sz="0" w:space="0" w:color="auto"/>
                        <w:right w:val="none" w:sz="0" w:space="0" w:color="auto"/>
                      </w:divBdr>
                    </w:div>
                    <w:div w:id="614873463">
                      <w:marLeft w:val="0"/>
                      <w:marRight w:val="0"/>
                      <w:marTop w:val="0"/>
                      <w:marBottom w:val="0"/>
                      <w:divBdr>
                        <w:top w:val="none" w:sz="0" w:space="0" w:color="auto"/>
                        <w:left w:val="none" w:sz="0" w:space="0" w:color="auto"/>
                        <w:bottom w:val="none" w:sz="0" w:space="0" w:color="auto"/>
                        <w:right w:val="none" w:sz="0" w:space="0" w:color="auto"/>
                      </w:divBdr>
                    </w:div>
                  </w:divsChild>
                </w:div>
                <w:div w:id="754329330">
                  <w:marLeft w:val="0"/>
                  <w:marRight w:val="0"/>
                  <w:marTop w:val="0"/>
                  <w:marBottom w:val="0"/>
                  <w:divBdr>
                    <w:top w:val="none" w:sz="0" w:space="0" w:color="auto"/>
                    <w:left w:val="none" w:sz="0" w:space="0" w:color="auto"/>
                    <w:bottom w:val="none" w:sz="0" w:space="0" w:color="auto"/>
                    <w:right w:val="none" w:sz="0" w:space="0" w:color="auto"/>
                  </w:divBdr>
                  <w:divsChild>
                    <w:div w:id="210383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638275">
          <w:marLeft w:val="0"/>
          <w:marRight w:val="0"/>
          <w:marTop w:val="0"/>
          <w:marBottom w:val="0"/>
          <w:divBdr>
            <w:top w:val="none" w:sz="0" w:space="0" w:color="auto"/>
            <w:left w:val="none" w:sz="0" w:space="0" w:color="auto"/>
            <w:bottom w:val="none" w:sz="0" w:space="0" w:color="auto"/>
            <w:right w:val="none" w:sz="0" w:space="0" w:color="auto"/>
          </w:divBdr>
          <w:divsChild>
            <w:div w:id="1481732676">
              <w:marLeft w:val="0"/>
              <w:marRight w:val="0"/>
              <w:marTop w:val="0"/>
              <w:marBottom w:val="0"/>
              <w:divBdr>
                <w:top w:val="none" w:sz="0" w:space="0" w:color="auto"/>
                <w:left w:val="none" w:sz="0" w:space="0" w:color="auto"/>
                <w:bottom w:val="none" w:sz="0" w:space="0" w:color="auto"/>
                <w:right w:val="none" w:sz="0" w:space="0" w:color="auto"/>
              </w:divBdr>
              <w:divsChild>
                <w:div w:id="1036197440">
                  <w:marLeft w:val="0"/>
                  <w:marRight w:val="0"/>
                  <w:marTop w:val="0"/>
                  <w:marBottom w:val="0"/>
                  <w:divBdr>
                    <w:top w:val="none" w:sz="0" w:space="0" w:color="auto"/>
                    <w:left w:val="none" w:sz="0" w:space="0" w:color="auto"/>
                    <w:bottom w:val="none" w:sz="0" w:space="0" w:color="auto"/>
                    <w:right w:val="none" w:sz="0" w:space="0" w:color="auto"/>
                  </w:divBdr>
                  <w:divsChild>
                    <w:div w:id="197011607">
                      <w:marLeft w:val="0"/>
                      <w:marRight w:val="0"/>
                      <w:marTop w:val="0"/>
                      <w:marBottom w:val="0"/>
                      <w:divBdr>
                        <w:top w:val="none" w:sz="0" w:space="0" w:color="auto"/>
                        <w:left w:val="none" w:sz="0" w:space="0" w:color="auto"/>
                        <w:bottom w:val="none" w:sz="0" w:space="0" w:color="auto"/>
                        <w:right w:val="none" w:sz="0" w:space="0" w:color="auto"/>
                      </w:divBdr>
                    </w:div>
                    <w:div w:id="790855200">
                      <w:marLeft w:val="0"/>
                      <w:marRight w:val="0"/>
                      <w:marTop w:val="0"/>
                      <w:marBottom w:val="0"/>
                      <w:divBdr>
                        <w:top w:val="none" w:sz="0" w:space="0" w:color="auto"/>
                        <w:left w:val="none" w:sz="0" w:space="0" w:color="auto"/>
                        <w:bottom w:val="none" w:sz="0" w:space="0" w:color="auto"/>
                        <w:right w:val="none" w:sz="0" w:space="0" w:color="auto"/>
                      </w:divBdr>
                    </w:div>
                    <w:div w:id="1078601092">
                      <w:marLeft w:val="0"/>
                      <w:marRight w:val="0"/>
                      <w:marTop w:val="0"/>
                      <w:marBottom w:val="0"/>
                      <w:divBdr>
                        <w:top w:val="none" w:sz="0" w:space="0" w:color="auto"/>
                        <w:left w:val="none" w:sz="0" w:space="0" w:color="auto"/>
                        <w:bottom w:val="none" w:sz="0" w:space="0" w:color="auto"/>
                        <w:right w:val="none" w:sz="0" w:space="0" w:color="auto"/>
                      </w:divBdr>
                    </w:div>
                    <w:div w:id="1333727628">
                      <w:marLeft w:val="0"/>
                      <w:marRight w:val="0"/>
                      <w:marTop w:val="0"/>
                      <w:marBottom w:val="0"/>
                      <w:divBdr>
                        <w:top w:val="none" w:sz="0" w:space="0" w:color="auto"/>
                        <w:left w:val="none" w:sz="0" w:space="0" w:color="auto"/>
                        <w:bottom w:val="none" w:sz="0" w:space="0" w:color="auto"/>
                        <w:right w:val="none" w:sz="0" w:space="0" w:color="auto"/>
                      </w:divBdr>
                    </w:div>
                  </w:divsChild>
                </w:div>
                <w:div w:id="2098095809">
                  <w:marLeft w:val="0"/>
                  <w:marRight w:val="0"/>
                  <w:marTop w:val="0"/>
                  <w:marBottom w:val="0"/>
                  <w:divBdr>
                    <w:top w:val="none" w:sz="0" w:space="0" w:color="auto"/>
                    <w:left w:val="none" w:sz="0" w:space="0" w:color="auto"/>
                    <w:bottom w:val="none" w:sz="0" w:space="0" w:color="auto"/>
                    <w:right w:val="none" w:sz="0" w:space="0" w:color="auto"/>
                  </w:divBdr>
                  <w:divsChild>
                    <w:div w:id="310408465">
                      <w:marLeft w:val="0"/>
                      <w:marRight w:val="0"/>
                      <w:marTop w:val="0"/>
                      <w:marBottom w:val="0"/>
                      <w:divBdr>
                        <w:top w:val="none" w:sz="0" w:space="0" w:color="auto"/>
                        <w:left w:val="none" w:sz="0" w:space="0" w:color="auto"/>
                        <w:bottom w:val="none" w:sz="0" w:space="0" w:color="auto"/>
                        <w:right w:val="none" w:sz="0" w:space="0" w:color="auto"/>
                      </w:divBdr>
                    </w:div>
                    <w:div w:id="1210917727">
                      <w:marLeft w:val="0"/>
                      <w:marRight w:val="0"/>
                      <w:marTop w:val="0"/>
                      <w:marBottom w:val="0"/>
                      <w:divBdr>
                        <w:top w:val="none" w:sz="0" w:space="0" w:color="auto"/>
                        <w:left w:val="none" w:sz="0" w:space="0" w:color="auto"/>
                        <w:bottom w:val="none" w:sz="0" w:space="0" w:color="auto"/>
                        <w:right w:val="none" w:sz="0" w:space="0" w:color="auto"/>
                      </w:divBdr>
                    </w:div>
                  </w:divsChild>
                </w:div>
                <w:div w:id="1246380747">
                  <w:marLeft w:val="0"/>
                  <w:marRight w:val="0"/>
                  <w:marTop w:val="0"/>
                  <w:marBottom w:val="0"/>
                  <w:divBdr>
                    <w:top w:val="none" w:sz="0" w:space="0" w:color="auto"/>
                    <w:left w:val="none" w:sz="0" w:space="0" w:color="auto"/>
                    <w:bottom w:val="none" w:sz="0" w:space="0" w:color="auto"/>
                    <w:right w:val="none" w:sz="0" w:space="0" w:color="auto"/>
                  </w:divBdr>
                  <w:divsChild>
                    <w:div w:id="571744605">
                      <w:marLeft w:val="0"/>
                      <w:marRight w:val="0"/>
                      <w:marTop w:val="0"/>
                      <w:marBottom w:val="0"/>
                      <w:divBdr>
                        <w:top w:val="none" w:sz="0" w:space="0" w:color="auto"/>
                        <w:left w:val="none" w:sz="0" w:space="0" w:color="auto"/>
                        <w:bottom w:val="none" w:sz="0" w:space="0" w:color="auto"/>
                        <w:right w:val="none" w:sz="0" w:space="0" w:color="auto"/>
                      </w:divBdr>
                    </w:div>
                    <w:div w:id="257370566">
                      <w:marLeft w:val="0"/>
                      <w:marRight w:val="0"/>
                      <w:marTop w:val="0"/>
                      <w:marBottom w:val="0"/>
                      <w:divBdr>
                        <w:top w:val="none" w:sz="0" w:space="0" w:color="auto"/>
                        <w:left w:val="none" w:sz="0" w:space="0" w:color="auto"/>
                        <w:bottom w:val="none" w:sz="0" w:space="0" w:color="auto"/>
                        <w:right w:val="none" w:sz="0" w:space="0" w:color="auto"/>
                      </w:divBdr>
                    </w:div>
                    <w:div w:id="519516459">
                      <w:marLeft w:val="0"/>
                      <w:marRight w:val="0"/>
                      <w:marTop w:val="0"/>
                      <w:marBottom w:val="0"/>
                      <w:divBdr>
                        <w:top w:val="none" w:sz="0" w:space="0" w:color="auto"/>
                        <w:left w:val="none" w:sz="0" w:space="0" w:color="auto"/>
                        <w:bottom w:val="none" w:sz="0" w:space="0" w:color="auto"/>
                        <w:right w:val="none" w:sz="0" w:space="0" w:color="auto"/>
                      </w:divBdr>
                    </w:div>
                    <w:div w:id="1428619903">
                      <w:marLeft w:val="0"/>
                      <w:marRight w:val="0"/>
                      <w:marTop w:val="0"/>
                      <w:marBottom w:val="0"/>
                      <w:divBdr>
                        <w:top w:val="none" w:sz="0" w:space="0" w:color="auto"/>
                        <w:left w:val="none" w:sz="0" w:space="0" w:color="auto"/>
                        <w:bottom w:val="none" w:sz="0" w:space="0" w:color="auto"/>
                        <w:right w:val="none" w:sz="0" w:space="0" w:color="auto"/>
                      </w:divBdr>
                    </w:div>
                  </w:divsChild>
                </w:div>
                <w:div w:id="1510824949">
                  <w:marLeft w:val="0"/>
                  <w:marRight w:val="0"/>
                  <w:marTop w:val="0"/>
                  <w:marBottom w:val="0"/>
                  <w:divBdr>
                    <w:top w:val="none" w:sz="0" w:space="0" w:color="auto"/>
                    <w:left w:val="none" w:sz="0" w:space="0" w:color="auto"/>
                    <w:bottom w:val="none" w:sz="0" w:space="0" w:color="auto"/>
                    <w:right w:val="none" w:sz="0" w:space="0" w:color="auto"/>
                  </w:divBdr>
                  <w:divsChild>
                    <w:div w:id="1916208130">
                      <w:marLeft w:val="0"/>
                      <w:marRight w:val="0"/>
                      <w:marTop w:val="0"/>
                      <w:marBottom w:val="0"/>
                      <w:divBdr>
                        <w:top w:val="none" w:sz="0" w:space="0" w:color="auto"/>
                        <w:left w:val="none" w:sz="0" w:space="0" w:color="auto"/>
                        <w:bottom w:val="none" w:sz="0" w:space="0" w:color="auto"/>
                        <w:right w:val="none" w:sz="0" w:space="0" w:color="auto"/>
                      </w:divBdr>
                    </w:div>
                  </w:divsChild>
                </w:div>
                <w:div w:id="1948542105">
                  <w:marLeft w:val="0"/>
                  <w:marRight w:val="0"/>
                  <w:marTop w:val="0"/>
                  <w:marBottom w:val="0"/>
                  <w:divBdr>
                    <w:top w:val="none" w:sz="0" w:space="0" w:color="auto"/>
                    <w:left w:val="none" w:sz="0" w:space="0" w:color="auto"/>
                    <w:bottom w:val="none" w:sz="0" w:space="0" w:color="auto"/>
                    <w:right w:val="none" w:sz="0" w:space="0" w:color="auto"/>
                  </w:divBdr>
                  <w:divsChild>
                    <w:div w:id="1618484069">
                      <w:marLeft w:val="0"/>
                      <w:marRight w:val="0"/>
                      <w:marTop w:val="0"/>
                      <w:marBottom w:val="0"/>
                      <w:divBdr>
                        <w:top w:val="none" w:sz="0" w:space="0" w:color="auto"/>
                        <w:left w:val="none" w:sz="0" w:space="0" w:color="auto"/>
                        <w:bottom w:val="none" w:sz="0" w:space="0" w:color="auto"/>
                        <w:right w:val="none" w:sz="0" w:space="0" w:color="auto"/>
                      </w:divBdr>
                    </w:div>
                  </w:divsChild>
                </w:div>
                <w:div w:id="1939560633">
                  <w:marLeft w:val="0"/>
                  <w:marRight w:val="0"/>
                  <w:marTop w:val="0"/>
                  <w:marBottom w:val="0"/>
                  <w:divBdr>
                    <w:top w:val="none" w:sz="0" w:space="0" w:color="auto"/>
                    <w:left w:val="none" w:sz="0" w:space="0" w:color="auto"/>
                    <w:bottom w:val="none" w:sz="0" w:space="0" w:color="auto"/>
                    <w:right w:val="none" w:sz="0" w:space="0" w:color="auto"/>
                  </w:divBdr>
                  <w:divsChild>
                    <w:div w:id="1734812314">
                      <w:marLeft w:val="0"/>
                      <w:marRight w:val="0"/>
                      <w:marTop w:val="0"/>
                      <w:marBottom w:val="0"/>
                      <w:divBdr>
                        <w:top w:val="none" w:sz="0" w:space="0" w:color="auto"/>
                        <w:left w:val="none" w:sz="0" w:space="0" w:color="auto"/>
                        <w:bottom w:val="none" w:sz="0" w:space="0" w:color="auto"/>
                        <w:right w:val="none" w:sz="0" w:space="0" w:color="auto"/>
                      </w:divBdr>
                    </w:div>
                    <w:div w:id="159397738">
                      <w:marLeft w:val="0"/>
                      <w:marRight w:val="0"/>
                      <w:marTop w:val="0"/>
                      <w:marBottom w:val="0"/>
                      <w:divBdr>
                        <w:top w:val="none" w:sz="0" w:space="0" w:color="auto"/>
                        <w:left w:val="none" w:sz="0" w:space="0" w:color="auto"/>
                        <w:bottom w:val="none" w:sz="0" w:space="0" w:color="auto"/>
                        <w:right w:val="none" w:sz="0" w:space="0" w:color="auto"/>
                      </w:divBdr>
                    </w:div>
                  </w:divsChild>
                </w:div>
                <w:div w:id="1499269111">
                  <w:marLeft w:val="0"/>
                  <w:marRight w:val="0"/>
                  <w:marTop w:val="0"/>
                  <w:marBottom w:val="0"/>
                  <w:divBdr>
                    <w:top w:val="none" w:sz="0" w:space="0" w:color="auto"/>
                    <w:left w:val="none" w:sz="0" w:space="0" w:color="auto"/>
                    <w:bottom w:val="none" w:sz="0" w:space="0" w:color="auto"/>
                    <w:right w:val="none" w:sz="0" w:space="0" w:color="auto"/>
                  </w:divBdr>
                  <w:divsChild>
                    <w:div w:id="1253049211">
                      <w:marLeft w:val="0"/>
                      <w:marRight w:val="0"/>
                      <w:marTop w:val="0"/>
                      <w:marBottom w:val="0"/>
                      <w:divBdr>
                        <w:top w:val="none" w:sz="0" w:space="0" w:color="auto"/>
                        <w:left w:val="none" w:sz="0" w:space="0" w:color="auto"/>
                        <w:bottom w:val="none" w:sz="0" w:space="0" w:color="auto"/>
                        <w:right w:val="none" w:sz="0" w:space="0" w:color="auto"/>
                      </w:divBdr>
                    </w:div>
                    <w:div w:id="376202450">
                      <w:marLeft w:val="0"/>
                      <w:marRight w:val="0"/>
                      <w:marTop w:val="0"/>
                      <w:marBottom w:val="0"/>
                      <w:divBdr>
                        <w:top w:val="none" w:sz="0" w:space="0" w:color="auto"/>
                        <w:left w:val="none" w:sz="0" w:space="0" w:color="auto"/>
                        <w:bottom w:val="none" w:sz="0" w:space="0" w:color="auto"/>
                        <w:right w:val="none" w:sz="0" w:space="0" w:color="auto"/>
                      </w:divBdr>
                    </w:div>
                    <w:div w:id="41056449">
                      <w:marLeft w:val="0"/>
                      <w:marRight w:val="0"/>
                      <w:marTop w:val="0"/>
                      <w:marBottom w:val="0"/>
                      <w:divBdr>
                        <w:top w:val="none" w:sz="0" w:space="0" w:color="auto"/>
                        <w:left w:val="none" w:sz="0" w:space="0" w:color="auto"/>
                        <w:bottom w:val="none" w:sz="0" w:space="0" w:color="auto"/>
                        <w:right w:val="none" w:sz="0" w:space="0" w:color="auto"/>
                      </w:divBdr>
                    </w:div>
                    <w:div w:id="1030255657">
                      <w:marLeft w:val="0"/>
                      <w:marRight w:val="0"/>
                      <w:marTop w:val="0"/>
                      <w:marBottom w:val="0"/>
                      <w:divBdr>
                        <w:top w:val="none" w:sz="0" w:space="0" w:color="auto"/>
                        <w:left w:val="none" w:sz="0" w:space="0" w:color="auto"/>
                        <w:bottom w:val="none" w:sz="0" w:space="0" w:color="auto"/>
                        <w:right w:val="none" w:sz="0" w:space="0" w:color="auto"/>
                      </w:divBdr>
                    </w:div>
                    <w:div w:id="1749115463">
                      <w:marLeft w:val="0"/>
                      <w:marRight w:val="0"/>
                      <w:marTop w:val="0"/>
                      <w:marBottom w:val="0"/>
                      <w:divBdr>
                        <w:top w:val="none" w:sz="0" w:space="0" w:color="auto"/>
                        <w:left w:val="none" w:sz="0" w:space="0" w:color="auto"/>
                        <w:bottom w:val="none" w:sz="0" w:space="0" w:color="auto"/>
                        <w:right w:val="none" w:sz="0" w:space="0" w:color="auto"/>
                      </w:divBdr>
                    </w:div>
                  </w:divsChild>
                </w:div>
                <w:div w:id="310141153">
                  <w:marLeft w:val="0"/>
                  <w:marRight w:val="0"/>
                  <w:marTop w:val="0"/>
                  <w:marBottom w:val="0"/>
                  <w:divBdr>
                    <w:top w:val="none" w:sz="0" w:space="0" w:color="auto"/>
                    <w:left w:val="none" w:sz="0" w:space="0" w:color="auto"/>
                    <w:bottom w:val="none" w:sz="0" w:space="0" w:color="auto"/>
                    <w:right w:val="none" w:sz="0" w:space="0" w:color="auto"/>
                  </w:divBdr>
                  <w:divsChild>
                    <w:div w:id="620570983">
                      <w:marLeft w:val="0"/>
                      <w:marRight w:val="0"/>
                      <w:marTop w:val="0"/>
                      <w:marBottom w:val="0"/>
                      <w:divBdr>
                        <w:top w:val="none" w:sz="0" w:space="0" w:color="auto"/>
                        <w:left w:val="none" w:sz="0" w:space="0" w:color="auto"/>
                        <w:bottom w:val="none" w:sz="0" w:space="0" w:color="auto"/>
                        <w:right w:val="none" w:sz="0" w:space="0" w:color="auto"/>
                      </w:divBdr>
                    </w:div>
                    <w:div w:id="1898663011">
                      <w:marLeft w:val="0"/>
                      <w:marRight w:val="0"/>
                      <w:marTop w:val="0"/>
                      <w:marBottom w:val="0"/>
                      <w:divBdr>
                        <w:top w:val="none" w:sz="0" w:space="0" w:color="auto"/>
                        <w:left w:val="none" w:sz="0" w:space="0" w:color="auto"/>
                        <w:bottom w:val="none" w:sz="0" w:space="0" w:color="auto"/>
                        <w:right w:val="none" w:sz="0" w:space="0" w:color="auto"/>
                      </w:divBdr>
                    </w:div>
                    <w:div w:id="2139377116">
                      <w:marLeft w:val="0"/>
                      <w:marRight w:val="0"/>
                      <w:marTop w:val="0"/>
                      <w:marBottom w:val="0"/>
                      <w:divBdr>
                        <w:top w:val="none" w:sz="0" w:space="0" w:color="auto"/>
                        <w:left w:val="none" w:sz="0" w:space="0" w:color="auto"/>
                        <w:bottom w:val="none" w:sz="0" w:space="0" w:color="auto"/>
                        <w:right w:val="none" w:sz="0" w:space="0" w:color="auto"/>
                      </w:divBdr>
                    </w:div>
                  </w:divsChild>
                </w:div>
                <w:div w:id="702941568">
                  <w:marLeft w:val="0"/>
                  <w:marRight w:val="0"/>
                  <w:marTop w:val="0"/>
                  <w:marBottom w:val="0"/>
                  <w:divBdr>
                    <w:top w:val="none" w:sz="0" w:space="0" w:color="auto"/>
                    <w:left w:val="none" w:sz="0" w:space="0" w:color="auto"/>
                    <w:bottom w:val="none" w:sz="0" w:space="0" w:color="auto"/>
                    <w:right w:val="none" w:sz="0" w:space="0" w:color="auto"/>
                  </w:divBdr>
                  <w:divsChild>
                    <w:div w:id="938218355">
                      <w:marLeft w:val="0"/>
                      <w:marRight w:val="0"/>
                      <w:marTop w:val="0"/>
                      <w:marBottom w:val="0"/>
                      <w:divBdr>
                        <w:top w:val="none" w:sz="0" w:space="0" w:color="auto"/>
                        <w:left w:val="none" w:sz="0" w:space="0" w:color="auto"/>
                        <w:bottom w:val="none" w:sz="0" w:space="0" w:color="auto"/>
                        <w:right w:val="none" w:sz="0" w:space="0" w:color="auto"/>
                      </w:divBdr>
                    </w:div>
                  </w:divsChild>
                </w:div>
                <w:div w:id="1302153308">
                  <w:marLeft w:val="0"/>
                  <w:marRight w:val="0"/>
                  <w:marTop w:val="0"/>
                  <w:marBottom w:val="0"/>
                  <w:divBdr>
                    <w:top w:val="none" w:sz="0" w:space="0" w:color="auto"/>
                    <w:left w:val="none" w:sz="0" w:space="0" w:color="auto"/>
                    <w:bottom w:val="none" w:sz="0" w:space="0" w:color="auto"/>
                    <w:right w:val="none" w:sz="0" w:space="0" w:color="auto"/>
                  </w:divBdr>
                  <w:divsChild>
                    <w:div w:id="138501355">
                      <w:marLeft w:val="0"/>
                      <w:marRight w:val="0"/>
                      <w:marTop w:val="0"/>
                      <w:marBottom w:val="0"/>
                      <w:divBdr>
                        <w:top w:val="none" w:sz="0" w:space="0" w:color="auto"/>
                        <w:left w:val="none" w:sz="0" w:space="0" w:color="auto"/>
                        <w:bottom w:val="none" w:sz="0" w:space="0" w:color="auto"/>
                        <w:right w:val="none" w:sz="0" w:space="0" w:color="auto"/>
                      </w:divBdr>
                    </w:div>
                  </w:divsChild>
                </w:div>
                <w:div w:id="302271406">
                  <w:marLeft w:val="0"/>
                  <w:marRight w:val="0"/>
                  <w:marTop w:val="0"/>
                  <w:marBottom w:val="0"/>
                  <w:divBdr>
                    <w:top w:val="none" w:sz="0" w:space="0" w:color="auto"/>
                    <w:left w:val="none" w:sz="0" w:space="0" w:color="auto"/>
                    <w:bottom w:val="none" w:sz="0" w:space="0" w:color="auto"/>
                    <w:right w:val="none" w:sz="0" w:space="0" w:color="auto"/>
                  </w:divBdr>
                  <w:divsChild>
                    <w:div w:id="3476598">
                      <w:marLeft w:val="0"/>
                      <w:marRight w:val="0"/>
                      <w:marTop w:val="0"/>
                      <w:marBottom w:val="0"/>
                      <w:divBdr>
                        <w:top w:val="none" w:sz="0" w:space="0" w:color="auto"/>
                        <w:left w:val="none" w:sz="0" w:space="0" w:color="auto"/>
                        <w:bottom w:val="none" w:sz="0" w:space="0" w:color="auto"/>
                        <w:right w:val="none" w:sz="0" w:space="0" w:color="auto"/>
                      </w:divBdr>
                    </w:div>
                  </w:divsChild>
                </w:div>
                <w:div w:id="39326354">
                  <w:marLeft w:val="0"/>
                  <w:marRight w:val="0"/>
                  <w:marTop w:val="0"/>
                  <w:marBottom w:val="0"/>
                  <w:divBdr>
                    <w:top w:val="none" w:sz="0" w:space="0" w:color="auto"/>
                    <w:left w:val="none" w:sz="0" w:space="0" w:color="auto"/>
                    <w:bottom w:val="none" w:sz="0" w:space="0" w:color="auto"/>
                    <w:right w:val="none" w:sz="0" w:space="0" w:color="auto"/>
                  </w:divBdr>
                  <w:divsChild>
                    <w:div w:id="1847474311">
                      <w:marLeft w:val="0"/>
                      <w:marRight w:val="0"/>
                      <w:marTop w:val="0"/>
                      <w:marBottom w:val="0"/>
                      <w:divBdr>
                        <w:top w:val="none" w:sz="0" w:space="0" w:color="auto"/>
                        <w:left w:val="none" w:sz="0" w:space="0" w:color="auto"/>
                        <w:bottom w:val="none" w:sz="0" w:space="0" w:color="auto"/>
                        <w:right w:val="none" w:sz="0" w:space="0" w:color="auto"/>
                      </w:divBdr>
                    </w:div>
                    <w:div w:id="439690349">
                      <w:marLeft w:val="0"/>
                      <w:marRight w:val="0"/>
                      <w:marTop w:val="0"/>
                      <w:marBottom w:val="0"/>
                      <w:divBdr>
                        <w:top w:val="none" w:sz="0" w:space="0" w:color="auto"/>
                        <w:left w:val="none" w:sz="0" w:space="0" w:color="auto"/>
                        <w:bottom w:val="none" w:sz="0" w:space="0" w:color="auto"/>
                        <w:right w:val="none" w:sz="0" w:space="0" w:color="auto"/>
                      </w:divBdr>
                    </w:div>
                  </w:divsChild>
                </w:div>
                <w:div w:id="352652913">
                  <w:marLeft w:val="0"/>
                  <w:marRight w:val="0"/>
                  <w:marTop w:val="0"/>
                  <w:marBottom w:val="0"/>
                  <w:divBdr>
                    <w:top w:val="none" w:sz="0" w:space="0" w:color="auto"/>
                    <w:left w:val="none" w:sz="0" w:space="0" w:color="auto"/>
                    <w:bottom w:val="none" w:sz="0" w:space="0" w:color="auto"/>
                    <w:right w:val="none" w:sz="0" w:space="0" w:color="auto"/>
                  </w:divBdr>
                  <w:divsChild>
                    <w:div w:id="160390037">
                      <w:marLeft w:val="0"/>
                      <w:marRight w:val="0"/>
                      <w:marTop w:val="0"/>
                      <w:marBottom w:val="0"/>
                      <w:divBdr>
                        <w:top w:val="none" w:sz="0" w:space="0" w:color="auto"/>
                        <w:left w:val="none" w:sz="0" w:space="0" w:color="auto"/>
                        <w:bottom w:val="none" w:sz="0" w:space="0" w:color="auto"/>
                        <w:right w:val="none" w:sz="0" w:space="0" w:color="auto"/>
                      </w:divBdr>
                    </w:div>
                    <w:div w:id="2057580558">
                      <w:marLeft w:val="0"/>
                      <w:marRight w:val="0"/>
                      <w:marTop w:val="0"/>
                      <w:marBottom w:val="0"/>
                      <w:divBdr>
                        <w:top w:val="none" w:sz="0" w:space="0" w:color="auto"/>
                        <w:left w:val="none" w:sz="0" w:space="0" w:color="auto"/>
                        <w:bottom w:val="none" w:sz="0" w:space="0" w:color="auto"/>
                        <w:right w:val="none" w:sz="0" w:space="0" w:color="auto"/>
                      </w:divBdr>
                    </w:div>
                  </w:divsChild>
                </w:div>
                <w:div w:id="168568980">
                  <w:marLeft w:val="0"/>
                  <w:marRight w:val="0"/>
                  <w:marTop w:val="0"/>
                  <w:marBottom w:val="0"/>
                  <w:divBdr>
                    <w:top w:val="none" w:sz="0" w:space="0" w:color="auto"/>
                    <w:left w:val="none" w:sz="0" w:space="0" w:color="auto"/>
                    <w:bottom w:val="none" w:sz="0" w:space="0" w:color="auto"/>
                    <w:right w:val="none" w:sz="0" w:space="0" w:color="auto"/>
                  </w:divBdr>
                  <w:divsChild>
                    <w:div w:id="13903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769999">
          <w:marLeft w:val="0"/>
          <w:marRight w:val="0"/>
          <w:marTop w:val="0"/>
          <w:marBottom w:val="0"/>
          <w:divBdr>
            <w:top w:val="none" w:sz="0" w:space="0" w:color="auto"/>
            <w:left w:val="none" w:sz="0" w:space="0" w:color="auto"/>
            <w:bottom w:val="none" w:sz="0" w:space="0" w:color="auto"/>
            <w:right w:val="none" w:sz="0" w:space="0" w:color="auto"/>
          </w:divBdr>
          <w:divsChild>
            <w:div w:id="179705473">
              <w:marLeft w:val="0"/>
              <w:marRight w:val="0"/>
              <w:marTop w:val="0"/>
              <w:marBottom w:val="0"/>
              <w:divBdr>
                <w:top w:val="none" w:sz="0" w:space="0" w:color="auto"/>
                <w:left w:val="none" w:sz="0" w:space="0" w:color="auto"/>
                <w:bottom w:val="none" w:sz="0" w:space="0" w:color="auto"/>
                <w:right w:val="none" w:sz="0" w:space="0" w:color="auto"/>
              </w:divBdr>
              <w:divsChild>
                <w:div w:id="1673951271">
                  <w:marLeft w:val="0"/>
                  <w:marRight w:val="0"/>
                  <w:marTop w:val="0"/>
                  <w:marBottom w:val="0"/>
                  <w:divBdr>
                    <w:top w:val="none" w:sz="0" w:space="0" w:color="auto"/>
                    <w:left w:val="none" w:sz="0" w:space="0" w:color="auto"/>
                    <w:bottom w:val="none" w:sz="0" w:space="0" w:color="auto"/>
                    <w:right w:val="none" w:sz="0" w:space="0" w:color="auto"/>
                  </w:divBdr>
                  <w:divsChild>
                    <w:div w:id="174806196">
                      <w:marLeft w:val="0"/>
                      <w:marRight w:val="0"/>
                      <w:marTop w:val="0"/>
                      <w:marBottom w:val="0"/>
                      <w:divBdr>
                        <w:top w:val="none" w:sz="0" w:space="0" w:color="auto"/>
                        <w:left w:val="none" w:sz="0" w:space="0" w:color="auto"/>
                        <w:bottom w:val="none" w:sz="0" w:space="0" w:color="auto"/>
                        <w:right w:val="none" w:sz="0" w:space="0" w:color="auto"/>
                      </w:divBdr>
                    </w:div>
                    <w:div w:id="800536292">
                      <w:marLeft w:val="0"/>
                      <w:marRight w:val="0"/>
                      <w:marTop w:val="0"/>
                      <w:marBottom w:val="0"/>
                      <w:divBdr>
                        <w:top w:val="none" w:sz="0" w:space="0" w:color="auto"/>
                        <w:left w:val="none" w:sz="0" w:space="0" w:color="auto"/>
                        <w:bottom w:val="none" w:sz="0" w:space="0" w:color="auto"/>
                        <w:right w:val="none" w:sz="0" w:space="0" w:color="auto"/>
                      </w:divBdr>
                    </w:div>
                  </w:divsChild>
                </w:div>
                <w:div w:id="1134450104">
                  <w:marLeft w:val="0"/>
                  <w:marRight w:val="0"/>
                  <w:marTop w:val="0"/>
                  <w:marBottom w:val="0"/>
                  <w:divBdr>
                    <w:top w:val="none" w:sz="0" w:space="0" w:color="auto"/>
                    <w:left w:val="none" w:sz="0" w:space="0" w:color="auto"/>
                    <w:bottom w:val="none" w:sz="0" w:space="0" w:color="auto"/>
                    <w:right w:val="none" w:sz="0" w:space="0" w:color="auto"/>
                  </w:divBdr>
                  <w:divsChild>
                    <w:div w:id="411856672">
                      <w:marLeft w:val="0"/>
                      <w:marRight w:val="0"/>
                      <w:marTop w:val="0"/>
                      <w:marBottom w:val="0"/>
                      <w:divBdr>
                        <w:top w:val="none" w:sz="0" w:space="0" w:color="auto"/>
                        <w:left w:val="none" w:sz="0" w:space="0" w:color="auto"/>
                        <w:bottom w:val="none" w:sz="0" w:space="0" w:color="auto"/>
                        <w:right w:val="none" w:sz="0" w:space="0" w:color="auto"/>
                      </w:divBdr>
                    </w:div>
                    <w:div w:id="1303972246">
                      <w:marLeft w:val="0"/>
                      <w:marRight w:val="0"/>
                      <w:marTop w:val="0"/>
                      <w:marBottom w:val="0"/>
                      <w:divBdr>
                        <w:top w:val="none" w:sz="0" w:space="0" w:color="auto"/>
                        <w:left w:val="none" w:sz="0" w:space="0" w:color="auto"/>
                        <w:bottom w:val="none" w:sz="0" w:space="0" w:color="auto"/>
                        <w:right w:val="none" w:sz="0" w:space="0" w:color="auto"/>
                      </w:divBdr>
                    </w:div>
                    <w:div w:id="1336421923">
                      <w:marLeft w:val="0"/>
                      <w:marRight w:val="0"/>
                      <w:marTop w:val="0"/>
                      <w:marBottom w:val="0"/>
                      <w:divBdr>
                        <w:top w:val="none" w:sz="0" w:space="0" w:color="auto"/>
                        <w:left w:val="none" w:sz="0" w:space="0" w:color="auto"/>
                        <w:bottom w:val="none" w:sz="0" w:space="0" w:color="auto"/>
                        <w:right w:val="none" w:sz="0" w:space="0" w:color="auto"/>
                      </w:divBdr>
                    </w:div>
                    <w:div w:id="129249625">
                      <w:marLeft w:val="0"/>
                      <w:marRight w:val="0"/>
                      <w:marTop w:val="0"/>
                      <w:marBottom w:val="0"/>
                      <w:divBdr>
                        <w:top w:val="none" w:sz="0" w:space="0" w:color="auto"/>
                        <w:left w:val="none" w:sz="0" w:space="0" w:color="auto"/>
                        <w:bottom w:val="none" w:sz="0" w:space="0" w:color="auto"/>
                        <w:right w:val="none" w:sz="0" w:space="0" w:color="auto"/>
                      </w:divBdr>
                    </w:div>
                  </w:divsChild>
                </w:div>
                <w:div w:id="1370104854">
                  <w:marLeft w:val="0"/>
                  <w:marRight w:val="0"/>
                  <w:marTop w:val="0"/>
                  <w:marBottom w:val="0"/>
                  <w:divBdr>
                    <w:top w:val="none" w:sz="0" w:space="0" w:color="auto"/>
                    <w:left w:val="none" w:sz="0" w:space="0" w:color="auto"/>
                    <w:bottom w:val="none" w:sz="0" w:space="0" w:color="auto"/>
                    <w:right w:val="none" w:sz="0" w:space="0" w:color="auto"/>
                  </w:divBdr>
                  <w:divsChild>
                    <w:div w:id="225796929">
                      <w:marLeft w:val="0"/>
                      <w:marRight w:val="0"/>
                      <w:marTop w:val="0"/>
                      <w:marBottom w:val="0"/>
                      <w:divBdr>
                        <w:top w:val="none" w:sz="0" w:space="0" w:color="auto"/>
                        <w:left w:val="none" w:sz="0" w:space="0" w:color="auto"/>
                        <w:bottom w:val="none" w:sz="0" w:space="0" w:color="auto"/>
                        <w:right w:val="none" w:sz="0" w:space="0" w:color="auto"/>
                      </w:divBdr>
                    </w:div>
                    <w:div w:id="1241719152">
                      <w:marLeft w:val="0"/>
                      <w:marRight w:val="0"/>
                      <w:marTop w:val="0"/>
                      <w:marBottom w:val="0"/>
                      <w:divBdr>
                        <w:top w:val="none" w:sz="0" w:space="0" w:color="auto"/>
                        <w:left w:val="none" w:sz="0" w:space="0" w:color="auto"/>
                        <w:bottom w:val="none" w:sz="0" w:space="0" w:color="auto"/>
                        <w:right w:val="none" w:sz="0" w:space="0" w:color="auto"/>
                      </w:divBdr>
                    </w:div>
                    <w:div w:id="1645550971">
                      <w:marLeft w:val="0"/>
                      <w:marRight w:val="0"/>
                      <w:marTop w:val="0"/>
                      <w:marBottom w:val="0"/>
                      <w:divBdr>
                        <w:top w:val="none" w:sz="0" w:space="0" w:color="auto"/>
                        <w:left w:val="none" w:sz="0" w:space="0" w:color="auto"/>
                        <w:bottom w:val="none" w:sz="0" w:space="0" w:color="auto"/>
                        <w:right w:val="none" w:sz="0" w:space="0" w:color="auto"/>
                      </w:divBdr>
                    </w:div>
                    <w:div w:id="147020589">
                      <w:marLeft w:val="0"/>
                      <w:marRight w:val="0"/>
                      <w:marTop w:val="0"/>
                      <w:marBottom w:val="0"/>
                      <w:divBdr>
                        <w:top w:val="none" w:sz="0" w:space="0" w:color="auto"/>
                        <w:left w:val="none" w:sz="0" w:space="0" w:color="auto"/>
                        <w:bottom w:val="none" w:sz="0" w:space="0" w:color="auto"/>
                        <w:right w:val="none" w:sz="0" w:space="0" w:color="auto"/>
                      </w:divBdr>
                    </w:div>
                    <w:div w:id="1942179551">
                      <w:marLeft w:val="0"/>
                      <w:marRight w:val="0"/>
                      <w:marTop w:val="0"/>
                      <w:marBottom w:val="0"/>
                      <w:divBdr>
                        <w:top w:val="none" w:sz="0" w:space="0" w:color="auto"/>
                        <w:left w:val="none" w:sz="0" w:space="0" w:color="auto"/>
                        <w:bottom w:val="none" w:sz="0" w:space="0" w:color="auto"/>
                        <w:right w:val="none" w:sz="0" w:space="0" w:color="auto"/>
                      </w:divBdr>
                    </w:div>
                    <w:div w:id="1370060967">
                      <w:marLeft w:val="0"/>
                      <w:marRight w:val="0"/>
                      <w:marTop w:val="0"/>
                      <w:marBottom w:val="0"/>
                      <w:divBdr>
                        <w:top w:val="none" w:sz="0" w:space="0" w:color="auto"/>
                        <w:left w:val="none" w:sz="0" w:space="0" w:color="auto"/>
                        <w:bottom w:val="none" w:sz="0" w:space="0" w:color="auto"/>
                        <w:right w:val="none" w:sz="0" w:space="0" w:color="auto"/>
                      </w:divBdr>
                    </w:div>
                  </w:divsChild>
                </w:div>
                <w:div w:id="1412391048">
                  <w:marLeft w:val="0"/>
                  <w:marRight w:val="0"/>
                  <w:marTop w:val="0"/>
                  <w:marBottom w:val="0"/>
                  <w:divBdr>
                    <w:top w:val="none" w:sz="0" w:space="0" w:color="auto"/>
                    <w:left w:val="none" w:sz="0" w:space="0" w:color="auto"/>
                    <w:bottom w:val="none" w:sz="0" w:space="0" w:color="auto"/>
                    <w:right w:val="none" w:sz="0" w:space="0" w:color="auto"/>
                  </w:divBdr>
                  <w:divsChild>
                    <w:div w:id="1723017454">
                      <w:marLeft w:val="0"/>
                      <w:marRight w:val="0"/>
                      <w:marTop w:val="0"/>
                      <w:marBottom w:val="0"/>
                      <w:divBdr>
                        <w:top w:val="none" w:sz="0" w:space="0" w:color="auto"/>
                        <w:left w:val="none" w:sz="0" w:space="0" w:color="auto"/>
                        <w:bottom w:val="none" w:sz="0" w:space="0" w:color="auto"/>
                        <w:right w:val="none" w:sz="0" w:space="0" w:color="auto"/>
                      </w:divBdr>
                    </w:div>
                    <w:div w:id="948776517">
                      <w:marLeft w:val="0"/>
                      <w:marRight w:val="0"/>
                      <w:marTop w:val="0"/>
                      <w:marBottom w:val="0"/>
                      <w:divBdr>
                        <w:top w:val="none" w:sz="0" w:space="0" w:color="auto"/>
                        <w:left w:val="none" w:sz="0" w:space="0" w:color="auto"/>
                        <w:bottom w:val="none" w:sz="0" w:space="0" w:color="auto"/>
                        <w:right w:val="none" w:sz="0" w:space="0" w:color="auto"/>
                      </w:divBdr>
                    </w:div>
                    <w:div w:id="465466748">
                      <w:marLeft w:val="0"/>
                      <w:marRight w:val="0"/>
                      <w:marTop w:val="0"/>
                      <w:marBottom w:val="0"/>
                      <w:divBdr>
                        <w:top w:val="none" w:sz="0" w:space="0" w:color="auto"/>
                        <w:left w:val="none" w:sz="0" w:space="0" w:color="auto"/>
                        <w:bottom w:val="none" w:sz="0" w:space="0" w:color="auto"/>
                        <w:right w:val="none" w:sz="0" w:space="0" w:color="auto"/>
                      </w:divBdr>
                    </w:div>
                  </w:divsChild>
                </w:div>
                <w:div w:id="238831206">
                  <w:marLeft w:val="0"/>
                  <w:marRight w:val="0"/>
                  <w:marTop w:val="0"/>
                  <w:marBottom w:val="0"/>
                  <w:divBdr>
                    <w:top w:val="none" w:sz="0" w:space="0" w:color="auto"/>
                    <w:left w:val="none" w:sz="0" w:space="0" w:color="auto"/>
                    <w:bottom w:val="none" w:sz="0" w:space="0" w:color="auto"/>
                    <w:right w:val="none" w:sz="0" w:space="0" w:color="auto"/>
                  </w:divBdr>
                  <w:divsChild>
                    <w:div w:id="1487211314">
                      <w:marLeft w:val="0"/>
                      <w:marRight w:val="0"/>
                      <w:marTop w:val="0"/>
                      <w:marBottom w:val="0"/>
                      <w:divBdr>
                        <w:top w:val="none" w:sz="0" w:space="0" w:color="auto"/>
                        <w:left w:val="none" w:sz="0" w:space="0" w:color="auto"/>
                        <w:bottom w:val="none" w:sz="0" w:space="0" w:color="auto"/>
                        <w:right w:val="none" w:sz="0" w:space="0" w:color="auto"/>
                      </w:divBdr>
                    </w:div>
                    <w:div w:id="91366965">
                      <w:marLeft w:val="0"/>
                      <w:marRight w:val="0"/>
                      <w:marTop w:val="0"/>
                      <w:marBottom w:val="0"/>
                      <w:divBdr>
                        <w:top w:val="none" w:sz="0" w:space="0" w:color="auto"/>
                        <w:left w:val="none" w:sz="0" w:space="0" w:color="auto"/>
                        <w:bottom w:val="none" w:sz="0" w:space="0" w:color="auto"/>
                        <w:right w:val="none" w:sz="0" w:space="0" w:color="auto"/>
                      </w:divBdr>
                    </w:div>
                    <w:div w:id="1670910504">
                      <w:marLeft w:val="0"/>
                      <w:marRight w:val="0"/>
                      <w:marTop w:val="0"/>
                      <w:marBottom w:val="0"/>
                      <w:divBdr>
                        <w:top w:val="none" w:sz="0" w:space="0" w:color="auto"/>
                        <w:left w:val="none" w:sz="0" w:space="0" w:color="auto"/>
                        <w:bottom w:val="none" w:sz="0" w:space="0" w:color="auto"/>
                        <w:right w:val="none" w:sz="0" w:space="0" w:color="auto"/>
                      </w:divBdr>
                    </w:div>
                    <w:div w:id="121777955">
                      <w:marLeft w:val="0"/>
                      <w:marRight w:val="0"/>
                      <w:marTop w:val="0"/>
                      <w:marBottom w:val="0"/>
                      <w:divBdr>
                        <w:top w:val="none" w:sz="0" w:space="0" w:color="auto"/>
                        <w:left w:val="none" w:sz="0" w:space="0" w:color="auto"/>
                        <w:bottom w:val="none" w:sz="0" w:space="0" w:color="auto"/>
                        <w:right w:val="none" w:sz="0" w:space="0" w:color="auto"/>
                      </w:divBdr>
                    </w:div>
                    <w:div w:id="1509634992">
                      <w:marLeft w:val="0"/>
                      <w:marRight w:val="0"/>
                      <w:marTop w:val="0"/>
                      <w:marBottom w:val="0"/>
                      <w:divBdr>
                        <w:top w:val="none" w:sz="0" w:space="0" w:color="auto"/>
                        <w:left w:val="none" w:sz="0" w:space="0" w:color="auto"/>
                        <w:bottom w:val="none" w:sz="0" w:space="0" w:color="auto"/>
                        <w:right w:val="none" w:sz="0" w:space="0" w:color="auto"/>
                      </w:divBdr>
                    </w:div>
                  </w:divsChild>
                </w:div>
                <w:div w:id="1307933215">
                  <w:marLeft w:val="0"/>
                  <w:marRight w:val="0"/>
                  <w:marTop w:val="0"/>
                  <w:marBottom w:val="0"/>
                  <w:divBdr>
                    <w:top w:val="none" w:sz="0" w:space="0" w:color="auto"/>
                    <w:left w:val="none" w:sz="0" w:space="0" w:color="auto"/>
                    <w:bottom w:val="none" w:sz="0" w:space="0" w:color="auto"/>
                    <w:right w:val="none" w:sz="0" w:space="0" w:color="auto"/>
                  </w:divBdr>
                  <w:divsChild>
                    <w:div w:id="1656101732">
                      <w:marLeft w:val="0"/>
                      <w:marRight w:val="0"/>
                      <w:marTop w:val="0"/>
                      <w:marBottom w:val="0"/>
                      <w:divBdr>
                        <w:top w:val="none" w:sz="0" w:space="0" w:color="auto"/>
                        <w:left w:val="none" w:sz="0" w:space="0" w:color="auto"/>
                        <w:bottom w:val="none" w:sz="0" w:space="0" w:color="auto"/>
                        <w:right w:val="none" w:sz="0" w:space="0" w:color="auto"/>
                      </w:divBdr>
                    </w:div>
                    <w:div w:id="1448623299">
                      <w:marLeft w:val="0"/>
                      <w:marRight w:val="0"/>
                      <w:marTop w:val="0"/>
                      <w:marBottom w:val="0"/>
                      <w:divBdr>
                        <w:top w:val="none" w:sz="0" w:space="0" w:color="auto"/>
                        <w:left w:val="none" w:sz="0" w:space="0" w:color="auto"/>
                        <w:bottom w:val="none" w:sz="0" w:space="0" w:color="auto"/>
                        <w:right w:val="none" w:sz="0" w:space="0" w:color="auto"/>
                      </w:divBdr>
                    </w:div>
                    <w:div w:id="451827271">
                      <w:marLeft w:val="0"/>
                      <w:marRight w:val="0"/>
                      <w:marTop w:val="0"/>
                      <w:marBottom w:val="0"/>
                      <w:divBdr>
                        <w:top w:val="none" w:sz="0" w:space="0" w:color="auto"/>
                        <w:left w:val="none" w:sz="0" w:space="0" w:color="auto"/>
                        <w:bottom w:val="none" w:sz="0" w:space="0" w:color="auto"/>
                        <w:right w:val="none" w:sz="0" w:space="0" w:color="auto"/>
                      </w:divBdr>
                    </w:div>
                    <w:div w:id="183710316">
                      <w:marLeft w:val="0"/>
                      <w:marRight w:val="0"/>
                      <w:marTop w:val="0"/>
                      <w:marBottom w:val="0"/>
                      <w:divBdr>
                        <w:top w:val="none" w:sz="0" w:space="0" w:color="auto"/>
                        <w:left w:val="none" w:sz="0" w:space="0" w:color="auto"/>
                        <w:bottom w:val="none" w:sz="0" w:space="0" w:color="auto"/>
                        <w:right w:val="none" w:sz="0" w:space="0" w:color="auto"/>
                      </w:divBdr>
                    </w:div>
                    <w:div w:id="1577469298">
                      <w:marLeft w:val="0"/>
                      <w:marRight w:val="0"/>
                      <w:marTop w:val="0"/>
                      <w:marBottom w:val="0"/>
                      <w:divBdr>
                        <w:top w:val="none" w:sz="0" w:space="0" w:color="auto"/>
                        <w:left w:val="none" w:sz="0" w:space="0" w:color="auto"/>
                        <w:bottom w:val="none" w:sz="0" w:space="0" w:color="auto"/>
                        <w:right w:val="none" w:sz="0" w:space="0" w:color="auto"/>
                      </w:divBdr>
                    </w:div>
                  </w:divsChild>
                </w:div>
                <w:div w:id="246773644">
                  <w:marLeft w:val="0"/>
                  <w:marRight w:val="0"/>
                  <w:marTop w:val="0"/>
                  <w:marBottom w:val="0"/>
                  <w:divBdr>
                    <w:top w:val="none" w:sz="0" w:space="0" w:color="auto"/>
                    <w:left w:val="none" w:sz="0" w:space="0" w:color="auto"/>
                    <w:bottom w:val="none" w:sz="0" w:space="0" w:color="auto"/>
                    <w:right w:val="none" w:sz="0" w:space="0" w:color="auto"/>
                  </w:divBdr>
                  <w:divsChild>
                    <w:div w:id="395587985">
                      <w:marLeft w:val="0"/>
                      <w:marRight w:val="0"/>
                      <w:marTop w:val="0"/>
                      <w:marBottom w:val="0"/>
                      <w:divBdr>
                        <w:top w:val="none" w:sz="0" w:space="0" w:color="auto"/>
                        <w:left w:val="none" w:sz="0" w:space="0" w:color="auto"/>
                        <w:bottom w:val="none" w:sz="0" w:space="0" w:color="auto"/>
                        <w:right w:val="none" w:sz="0" w:space="0" w:color="auto"/>
                      </w:divBdr>
                    </w:div>
                  </w:divsChild>
                </w:div>
                <w:div w:id="740325591">
                  <w:marLeft w:val="0"/>
                  <w:marRight w:val="0"/>
                  <w:marTop w:val="0"/>
                  <w:marBottom w:val="0"/>
                  <w:divBdr>
                    <w:top w:val="none" w:sz="0" w:space="0" w:color="auto"/>
                    <w:left w:val="none" w:sz="0" w:space="0" w:color="auto"/>
                    <w:bottom w:val="none" w:sz="0" w:space="0" w:color="auto"/>
                    <w:right w:val="none" w:sz="0" w:space="0" w:color="auto"/>
                  </w:divBdr>
                  <w:divsChild>
                    <w:div w:id="1499467464">
                      <w:marLeft w:val="0"/>
                      <w:marRight w:val="0"/>
                      <w:marTop w:val="0"/>
                      <w:marBottom w:val="0"/>
                      <w:divBdr>
                        <w:top w:val="none" w:sz="0" w:space="0" w:color="auto"/>
                        <w:left w:val="none" w:sz="0" w:space="0" w:color="auto"/>
                        <w:bottom w:val="none" w:sz="0" w:space="0" w:color="auto"/>
                        <w:right w:val="none" w:sz="0" w:space="0" w:color="auto"/>
                      </w:divBdr>
                    </w:div>
                  </w:divsChild>
                </w:div>
                <w:div w:id="1291545622">
                  <w:marLeft w:val="0"/>
                  <w:marRight w:val="0"/>
                  <w:marTop w:val="0"/>
                  <w:marBottom w:val="0"/>
                  <w:divBdr>
                    <w:top w:val="none" w:sz="0" w:space="0" w:color="auto"/>
                    <w:left w:val="none" w:sz="0" w:space="0" w:color="auto"/>
                    <w:bottom w:val="none" w:sz="0" w:space="0" w:color="auto"/>
                    <w:right w:val="none" w:sz="0" w:space="0" w:color="auto"/>
                  </w:divBdr>
                  <w:divsChild>
                    <w:div w:id="2022730822">
                      <w:marLeft w:val="0"/>
                      <w:marRight w:val="0"/>
                      <w:marTop w:val="0"/>
                      <w:marBottom w:val="0"/>
                      <w:divBdr>
                        <w:top w:val="none" w:sz="0" w:space="0" w:color="auto"/>
                        <w:left w:val="none" w:sz="0" w:space="0" w:color="auto"/>
                        <w:bottom w:val="none" w:sz="0" w:space="0" w:color="auto"/>
                        <w:right w:val="none" w:sz="0" w:space="0" w:color="auto"/>
                      </w:divBdr>
                    </w:div>
                    <w:div w:id="1553272262">
                      <w:marLeft w:val="0"/>
                      <w:marRight w:val="0"/>
                      <w:marTop w:val="0"/>
                      <w:marBottom w:val="0"/>
                      <w:divBdr>
                        <w:top w:val="none" w:sz="0" w:space="0" w:color="auto"/>
                        <w:left w:val="none" w:sz="0" w:space="0" w:color="auto"/>
                        <w:bottom w:val="none" w:sz="0" w:space="0" w:color="auto"/>
                        <w:right w:val="none" w:sz="0" w:space="0" w:color="auto"/>
                      </w:divBdr>
                    </w:div>
                    <w:div w:id="1582520558">
                      <w:marLeft w:val="0"/>
                      <w:marRight w:val="0"/>
                      <w:marTop w:val="0"/>
                      <w:marBottom w:val="0"/>
                      <w:divBdr>
                        <w:top w:val="none" w:sz="0" w:space="0" w:color="auto"/>
                        <w:left w:val="none" w:sz="0" w:space="0" w:color="auto"/>
                        <w:bottom w:val="none" w:sz="0" w:space="0" w:color="auto"/>
                        <w:right w:val="none" w:sz="0" w:space="0" w:color="auto"/>
                      </w:divBdr>
                    </w:div>
                    <w:div w:id="1434933760">
                      <w:marLeft w:val="0"/>
                      <w:marRight w:val="0"/>
                      <w:marTop w:val="0"/>
                      <w:marBottom w:val="0"/>
                      <w:divBdr>
                        <w:top w:val="none" w:sz="0" w:space="0" w:color="auto"/>
                        <w:left w:val="none" w:sz="0" w:space="0" w:color="auto"/>
                        <w:bottom w:val="none" w:sz="0" w:space="0" w:color="auto"/>
                        <w:right w:val="none" w:sz="0" w:space="0" w:color="auto"/>
                      </w:divBdr>
                    </w:div>
                  </w:divsChild>
                </w:div>
                <w:div w:id="1549880017">
                  <w:marLeft w:val="0"/>
                  <w:marRight w:val="0"/>
                  <w:marTop w:val="0"/>
                  <w:marBottom w:val="0"/>
                  <w:divBdr>
                    <w:top w:val="none" w:sz="0" w:space="0" w:color="auto"/>
                    <w:left w:val="none" w:sz="0" w:space="0" w:color="auto"/>
                    <w:bottom w:val="none" w:sz="0" w:space="0" w:color="auto"/>
                    <w:right w:val="none" w:sz="0" w:space="0" w:color="auto"/>
                  </w:divBdr>
                  <w:divsChild>
                    <w:div w:id="1059398461">
                      <w:marLeft w:val="0"/>
                      <w:marRight w:val="0"/>
                      <w:marTop w:val="0"/>
                      <w:marBottom w:val="0"/>
                      <w:divBdr>
                        <w:top w:val="none" w:sz="0" w:space="0" w:color="auto"/>
                        <w:left w:val="none" w:sz="0" w:space="0" w:color="auto"/>
                        <w:bottom w:val="none" w:sz="0" w:space="0" w:color="auto"/>
                        <w:right w:val="none" w:sz="0" w:space="0" w:color="auto"/>
                      </w:divBdr>
                    </w:div>
                    <w:div w:id="1673799487">
                      <w:marLeft w:val="0"/>
                      <w:marRight w:val="0"/>
                      <w:marTop w:val="0"/>
                      <w:marBottom w:val="0"/>
                      <w:divBdr>
                        <w:top w:val="none" w:sz="0" w:space="0" w:color="auto"/>
                        <w:left w:val="none" w:sz="0" w:space="0" w:color="auto"/>
                        <w:bottom w:val="none" w:sz="0" w:space="0" w:color="auto"/>
                        <w:right w:val="none" w:sz="0" w:space="0" w:color="auto"/>
                      </w:divBdr>
                    </w:div>
                    <w:div w:id="895045190">
                      <w:marLeft w:val="0"/>
                      <w:marRight w:val="0"/>
                      <w:marTop w:val="0"/>
                      <w:marBottom w:val="0"/>
                      <w:divBdr>
                        <w:top w:val="none" w:sz="0" w:space="0" w:color="auto"/>
                        <w:left w:val="none" w:sz="0" w:space="0" w:color="auto"/>
                        <w:bottom w:val="none" w:sz="0" w:space="0" w:color="auto"/>
                        <w:right w:val="none" w:sz="0" w:space="0" w:color="auto"/>
                      </w:divBdr>
                    </w:div>
                    <w:div w:id="1990667109">
                      <w:marLeft w:val="0"/>
                      <w:marRight w:val="0"/>
                      <w:marTop w:val="0"/>
                      <w:marBottom w:val="0"/>
                      <w:divBdr>
                        <w:top w:val="none" w:sz="0" w:space="0" w:color="auto"/>
                        <w:left w:val="none" w:sz="0" w:space="0" w:color="auto"/>
                        <w:bottom w:val="none" w:sz="0" w:space="0" w:color="auto"/>
                        <w:right w:val="none" w:sz="0" w:space="0" w:color="auto"/>
                      </w:divBdr>
                    </w:div>
                  </w:divsChild>
                </w:div>
                <w:div w:id="311063387">
                  <w:marLeft w:val="0"/>
                  <w:marRight w:val="0"/>
                  <w:marTop w:val="0"/>
                  <w:marBottom w:val="0"/>
                  <w:divBdr>
                    <w:top w:val="none" w:sz="0" w:space="0" w:color="auto"/>
                    <w:left w:val="none" w:sz="0" w:space="0" w:color="auto"/>
                    <w:bottom w:val="none" w:sz="0" w:space="0" w:color="auto"/>
                    <w:right w:val="none" w:sz="0" w:space="0" w:color="auto"/>
                  </w:divBdr>
                  <w:divsChild>
                    <w:div w:id="1484079333">
                      <w:marLeft w:val="0"/>
                      <w:marRight w:val="0"/>
                      <w:marTop w:val="0"/>
                      <w:marBottom w:val="0"/>
                      <w:divBdr>
                        <w:top w:val="none" w:sz="0" w:space="0" w:color="auto"/>
                        <w:left w:val="none" w:sz="0" w:space="0" w:color="auto"/>
                        <w:bottom w:val="none" w:sz="0" w:space="0" w:color="auto"/>
                        <w:right w:val="none" w:sz="0" w:space="0" w:color="auto"/>
                      </w:divBdr>
                    </w:div>
                    <w:div w:id="1026833515">
                      <w:marLeft w:val="0"/>
                      <w:marRight w:val="0"/>
                      <w:marTop w:val="0"/>
                      <w:marBottom w:val="0"/>
                      <w:divBdr>
                        <w:top w:val="none" w:sz="0" w:space="0" w:color="auto"/>
                        <w:left w:val="none" w:sz="0" w:space="0" w:color="auto"/>
                        <w:bottom w:val="none" w:sz="0" w:space="0" w:color="auto"/>
                        <w:right w:val="none" w:sz="0" w:space="0" w:color="auto"/>
                      </w:divBdr>
                    </w:div>
                    <w:div w:id="1584992870">
                      <w:marLeft w:val="0"/>
                      <w:marRight w:val="0"/>
                      <w:marTop w:val="0"/>
                      <w:marBottom w:val="0"/>
                      <w:divBdr>
                        <w:top w:val="none" w:sz="0" w:space="0" w:color="auto"/>
                        <w:left w:val="none" w:sz="0" w:space="0" w:color="auto"/>
                        <w:bottom w:val="none" w:sz="0" w:space="0" w:color="auto"/>
                        <w:right w:val="none" w:sz="0" w:space="0" w:color="auto"/>
                      </w:divBdr>
                    </w:div>
                    <w:div w:id="1526599695">
                      <w:marLeft w:val="0"/>
                      <w:marRight w:val="0"/>
                      <w:marTop w:val="0"/>
                      <w:marBottom w:val="0"/>
                      <w:divBdr>
                        <w:top w:val="none" w:sz="0" w:space="0" w:color="auto"/>
                        <w:left w:val="none" w:sz="0" w:space="0" w:color="auto"/>
                        <w:bottom w:val="none" w:sz="0" w:space="0" w:color="auto"/>
                        <w:right w:val="none" w:sz="0" w:space="0" w:color="auto"/>
                      </w:divBdr>
                    </w:div>
                  </w:divsChild>
                </w:div>
                <w:div w:id="1698460341">
                  <w:marLeft w:val="0"/>
                  <w:marRight w:val="0"/>
                  <w:marTop w:val="0"/>
                  <w:marBottom w:val="0"/>
                  <w:divBdr>
                    <w:top w:val="none" w:sz="0" w:space="0" w:color="auto"/>
                    <w:left w:val="none" w:sz="0" w:space="0" w:color="auto"/>
                    <w:bottom w:val="none" w:sz="0" w:space="0" w:color="auto"/>
                    <w:right w:val="none" w:sz="0" w:space="0" w:color="auto"/>
                  </w:divBdr>
                  <w:divsChild>
                    <w:div w:id="34699103">
                      <w:marLeft w:val="0"/>
                      <w:marRight w:val="0"/>
                      <w:marTop w:val="0"/>
                      <w:marBottom w:val="0"/>
                      <w:divBdr>
                        <w:top w:val="none" w:sz="0" w:space="0" w:color="auto"/>
                        <w:left w:val="none" w:sz="0" w:space="0" w:color="auto"/>
                        <w:bottom w:val="none" w:sz="0" w:space="0" w:color="auto"/>
                        <w:right w:val="none" w:sz="0" w:space="0" w:color="auto"/>
                      </w:divBdr>
                    </w:div>
                    <w:div w:id="579874505">
                      <w:marLeft w:val="0"/>
                      <w:marRight w:val="0"/>
                      <w:marTop w:val="0"/>
                      <w:marBottom w:val="0"/>
                      <w:divBdr>
                        <w:top w:val="none" w:sz="0" w:space="0" w:color="auto"/>
                        <w:left w:val="none" w:sz="0" w:space="0" w:color="auto"/>
                        <w:bottom w:val="none" w:sz="0" w:space="0" w:color="auto"/>
                        <w:right w:val="none" w:sz="0" w:space="0" w:color="auto"/>
                      </w:divBdr>
                    </w:div>
                  </w:divsChild>
                </w:div>
                <w:div w:id="556743366">
                  <w:marLeft w:val="0"/>
                  <w:marRight w:val="0"/>
                  <w:marTop w:val="0"/>
                  <w:marBottom w:val="0"/>
                  <w:divBdr>
                    <w:top w:val="none" w:sz="0" w:space="0" w:color="auto"/>
                    <w:left w:val="none" w:sz="0" w:space="0" w:color="auto"/>
                    <w:bottom w:val="none" w:sz="0" w:space="0" w:color="auto"/>
                    <w:right w:val="none" w:sz="0" w:space="0" w:color="auto"/>
                  </w:divBdr>
                  <w:divsChild>
                    <w:div w:id="817306283">
                      <w:marLeft w:val="0"/>
                      <w:marRight w:val="0"/>
                      <w:marTop w:val="0"/>
                      <w:marBottom w:val="0"/>
                      <w:divBdr>
                        <w:top w:val="none" w:sz="0" w:space="0" w:color="auto"/>
                        <w:left w:val="none" w:sz="0" w:space="0" w:color="auto"/>
                        <w:bottom w:val="none" w:sz="0" w:space="0" w:color="auto"/>
                        <w:right w:val="none" w:sz="0" w:space="0" w:color="auto"/>
                      </w:divBdr>
                    </w:div>
                    <w:div w:id="659581782">
                      <w:marLeft w:val="0"/>
                      <w:marRight w:val="0"/>
                      <w:marTop w:val="0"/>
                      <w:marBottom w:val="0"/>
                      <w:divBdr>
                        <w:top w:val="none" w:sz="0" w:space="0" w:color="auto"/>
                        <w:left w:val="none" w:sz="0" w:space="0" w:color="auto"/>
                        <w:bottom w:val="none" w:sz="0" w:space="0" w:color="auto"/>
                        <w:right w:val="none" w:sz="0" w:space="0" w:color="auto"/>
                      </w:divBdr>
                    </w:div>
                    <w:div w:id="505943835">
                      <w:marLeft w:val="0"/>
                      <w:marRight w:val="0"/>
                      <w:marTop w:val="0"/>
                      <w:marBottom w:val="0"/>
                      <w:divBdr>
                        <w:top w:val="none" w:sz="0" w:space="0" w:color="auto"/>
                        <w:left w:val="none" w:sz="0" w:space="0" w:color="auto"/>
                        <w:bottom w:val="none" w:sz="0" w:space="0" w:color="auto"/>
                        <w:right w:val="none" w:sz="0" w:space="0" w:color="auto"/>
                      </w:divBdr>
                    </w:div>
                    <w:div w:id="2091076127">
                      <w:marLeft w:val="0"/>
                      <w:marRight w:val="0"/>
                      <w:marTop w:val="0"/>
                      <w:marBottom w:val="0"/>
                      <w:divBdr>
                        <w:top w:val="none" w:sz="0" w:space="0" w:color="auto"/>
                        <w:left w:val="none" w:sz="0" w:space="0" w:color="auto"/>
                        <w:bottom w:val="none" w:sz="0" w:space="0" w:color="auto"/>
                        <w:right w:val="none" w:sz="0" w:space="0" w:color="auto"/>
                      </w:divBdr>
                    </w:div>
                  </w:divsChild>
                </w:div>
                <w:div w:id="499925683">
                  <w:marLeft w:val="0"/>
                  <w:marRight w:val="0"/>
                  <w:marTop w:val="0"/>
                  <w:marBottom w:val="0"/>
                  <w:divBdr>
                    <w:top w:val="none" w:sz="0" w:space="0" w:color="auto"/>
                    <w:left w:val="none" w:sz="0" w:space="0" w:color="auto"/>
                    <w:bottom w:val="none" w:sz="0" w:space="0" w:color="auto"/>
                    <w:right w:val="none" w:sz="0" w:space="0" w:color="auto"/>
                  </w:divBdr>
                  <w:divsChild>
                    <w:div w:id="1564565453">
                      <w:marLeft w:val="0"/>
                      <w:marRight w:val="0"/>
                      <w:marTop w:val="0"/>
                      <w:marBottom w:val="0"/>
                      <w:divBdr>
                        <w:top w:val="none" w:sz="0" w:space="0" w:color="auto"/>
                        <w:left w:val="none" w:sz="0" w:space="0" w:color="auto"/>
                        <w:bottom w:val="none" w:sz="0" w:space="0" w:color="auto"/>
                        <w:right w:val="none" w:sz="0" w:space="0" w:color="auto"/>
                      </w:divBdr>
                    </w:div>
                    <w:div w:id="1502042352">
                      <w:marLeft w:val="0"/>
                      <w:marRight w:val="0"/>
                      <w:marTop w:val="0"/>
                      <w:marBottom w:val="0"/>
                      <w:divBdr>
                        <w:top w:val="none" w:sz="0" w:space="0" w:color="auto"/>
                        <w:left w:val="none" w:sz="0" w:space="0" w:color="auto"/>
                        <w:bottom w:val="none" w:sz="0" w:space="0" w:color="auto"/>
                        <w:right w:val="none" w:sz="0" w:space="0" w:color="auto"/>
                      </w:divBdr>
                    </w:div>
                  </w:divsChild>
                </w:div>
                <w:div w:id="1297225372">
                  <w:marLeft w:val="0"/>
                  <w:marRight w:val="0"/>
                  <w:marTop w:val="0"/>
                  <w:marBottom w:val="0"/>
                  <w:divBdr>
                    <w:top w:val="none" w:sz="0" w:space="0" w:color="auto"/>
                    <w:left w:val="none" w:sz="0" w:space="0" w:color="auto"/>
                    <w:bottom w:val="none" w:sz="0" w:space="0" w:color="auto"/>
                    <w:right w:val="none" w:sz="0" w:space="0" w:color="auto"/>
                  </w:divBdr>
                  <w:divsChild>
                    <w:div w:id="1739749413">
                      <w:marLeft w:val="0"/>
                      <w:marRight w:val="0"/>
                      <w:marTop w:val="0"/>
                      <w:marBottom w:val="0"/>
                      <w:divBdr>
                        <w:top w:val="none" w:sz="0" w:space="0" w:color="auto"/>
                        <w:left w:val="none" w:sz="0" w:space="0" w:color="auto"/>
                        <w:bottom w:val="none" w:sz="0" w:space="0" w:color="auto"/>
                        <w:right w:val="none" w:sz="0" w:space="0" w:color="auto"/>
                      </w:divBdr>
                    </w:div>
                  </w:divsChild>
                </w:div>
                <w:div w:id="1932355204">
                  <w:marLeft w:val="0"/>
                  <w:marRight w:val="0"/>
                  <w:marTop w:val="0"/>
                  <w:marBottom w:val="0"/>
                  <w:divBdr>
                    <w:top w:val="none" w:sz="0" w:space="0" w:color="auto"/>
                    <w:left w:val="none" w:sz="0" w:space="0" w:color="auto"/>
                    <w:bottom w:val="none" w:sz="0" w:space="0" w:color="auto"/>
                    <w:right w:val="none" w:sz="0" w:space="0" w:color="auto"/>
                  </w:divBdr>
                  <w:divsChild>
                    <w:div w:id="1836723516">
                      <w:marLeft w:val="0"/>
                      <w:marRight w:val="0"/>
                      <w:marTop w:val="0"/>
                      <w:marBottom w:val="0"/>
                      <w:divBdr>
                        <w:top w:val="none" w:sz="0" w:space="0" w:color="auto"/>
                        <w:left w:val="none" w:sz="0" w:space="0" w:color="auto"/>
                        <w:bottom w:val="none" w:sz="0" w:space="0" w:color="auto"/>
                        <w:right w:val="none" w:sz="0" w:space="0" w:color="auto"/>
                      </w:divBdr>
                    </w:div>
                  </w:divsChild>
                </w:div>
                <w:div w:id="86118099">
                  <w:marLeft w:val="0"/>
                  <w:marRight w:val="0"/>
                  <w:marTop w:val="0"/>
                  <w:marBottom w:val="0"/>
                  <w:divBdr>
                    <w:top w:val="none" w:sz="0" w:space="0" w:color="auto"/>
                    <w:left w:val="none" w:sz="0" w:space="0" w:color="auto"/>
                    <w:bottom w:val="none" w:sz="0" w:space="0" w:color="auto"/>
                    <w:right w:val="none" w:sz="0" w:space="0" w:color="auto"/>
                  </w:divBdr>
                  <w:divsChild>
                    <w:div w:id="1812090328">
                      <w:marLeft w:val="0"/>
                      <w:marRight w:val="0"/>
                      <w:marTop w:val="0"/>
                      <w:marBottom w:val="0"/>
                      <w:divBdr>
                        <w:top w:val="none" w:sz="0" w:space="0" w:color="auto"/>
                        <w:left w:val="none" w:sz="0" w:space="0" w:color="auto"/>
                        <w:bottom w:val="none" w:sz="0" w:space="0" w:color="auto"/>
                        <w:right w:val="none" w:sz="0" w:space="0" w:color="auto"/>
                      </w:divBdr>
                    </w:div>
                    <w:div w:id="2093891752">
                      <w:marLeft w:val="0"/>
                      <w:marRight w:val="0"/>
                      <w:marTop w:val="0"/>
                      <w:marBottom w:val="0"/>
                      <w:divBdr>
                        <w:top w:val="none" w:sz="0" w:space="0" w:color="auto"/>
                        <w:left w:val="none" w:sz="0" w:space="0" w:color="auto"/>
                        <w:bottom w:val="none" w:sz="0" w:space="0" w:color="auto"/>
                        <w:right w:val="none" w:sz="0" w:space="0" w:color="auto"/>
                      </w:divBdr>
                    </w:div>
                  </w:divsChild>
                </w:div>
                <w:div w:id="84770211">
                  <w:marLeft w:val="0"/>
                  <w:marRight w:val="0"/>
                  <w:marTop w:val="0"/>
                  <w:marBottom w:val="0"/>
                  <w:divBdr>
                    <w:top w:val="none" w:sz="0" w:space="0" w:color="auto"/>
                    <w:left w:val="none" w:sz="0" w:space="0" w:color="auto"/>
                    <w:bottom w:val="none" w:sz="0" w:space="0" w:color="auto"/>
                    <w:right w:val="none" w:sz="0" w:space="0" w:color="auto"/>
                  </w:divBdr>
                  <w:divsChild>
                    <w:div w:id="86771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877778">
          <w:marLeft w:val="0"/>
          <w:marRight w:val="0"/>
          <w:marTop w:val="0"/>
          <w:marBottom w:val="0"/>
          <w:divBdr>
            <w:top w:val="none" w:sz="0" w:space="0" w:color="auto"/>
            <w:left w:val="none" w:sz="0" w:space="0" w:color="auto"/>
            <w:bottom w:val="none" w:sz="0" w:space="0" w:color="auto"/>
            <w:right w:val="none" w:sz="0" w:space="0" w:color="auto"/>
          </w:divBdr>
          <w:divsChild>
            <w:div w:id="501748892">
              <w:marLeft w:val="0"/>
              <w:marRight w:val="0"/>
              <w:marTop w:val="0"/>
              <w:marBottom w:val="0"/>
              <w:divBdr>
                <w:top w:val="none" w:sz="0" w:space="0" w:color="auto"/>
                <w:left w:val="none" w:sz="0" w:space="0" w:color="auto"/>
                <w:bottom w:val="none" w:sz="0" w:space="0" w:color="auto"/>
                <w:right w:val="none" w:sz="0" w:space="0" w:color="auto"/>
              </w:divBdr>
              <w:divsChild>
                <w:div w:id="1579249142">
                  <w:marLeft w:val="0"/>
                  <w:marRight w:val="0"/>
                  <w:marTop w:val="0"/>
                  <w:marBottom w:val="0"/>
                  <w:divBdr>
                    <w:top w:val="none" w:sz="0" w:space="0" w:color="auto"/>
                    <w:left w:val="none" w:sz="0" w:space="0" w:color="auto"/>
                    <w:bottom w:val="none" w:sz="0" w:space="0" w:color="auto"/>
                    <w:right w:val="none" w:sz="0" w:space="0" w:color="auto"/>
                  </w:divBdr>
                  <w:divsChild>
                    <w:div w:id="1098524326">
                      <w:marLeft w:val="0"/>
                      <w:marRight w:val="0"/>
                      <w:marTop w:val="0"/>
                      <w:marBottom w:val="0"/>
                      <w:divBdr>
                        <w:top w:val="none" w:sz="0" w:space="0" w:color="auto"/>
                        <w:left w:val="none" w:sz="0" w:space="0" w:color="auto"/>
                        <w:bottom w:val="none" w:sz="0" w:space="0" w:color="auto"/>
                        <w:right w:val="none" w:sz="0" w:space="0" w:color="auto"/>
                      </w:divBdr>
                    </w:div>
                    <w:div w:id="1148862415">
                      <w:marLeft w:val="0"/>
                      <w:marRight w:val="0"/>
                      <w:marTop w:val="0"/>
                      <w:marBottom w:val="0"/>
                      <w:divBdr>
                        <w:top w:val="none" w:sz="0" w:space="0" w:color="auto"/>
                        <w:left w:val="none" w:sz="0" w:space="0" w:color="auto"/>
                        <w:bottom w:val="none" w:sz="0" w:space="0" w:color="auto"/>
                        <w:right w:val="none" w:sz="0" w:space="0" w:color="auto"/>
                      </w:divBdr>
                    </w:div>
                    <w:div w:id="335572146">
                      <w:marLeft w:val="0"/>
                      <w:marRight w:val="0"/>
                      <w:marTop w:val="0"/>
                      <w:marBottom w:val="0"/>
                      <w:divBdr>
                        <w:top w:val="none" w:sz="0" w:space="0" w:color="auto"/>
                        <w:left w:val="none" w:sz="0" w:space="0" w:color="auto"/>
                        <w:bottom w:val="none" w:sz="0" w:space="0" w:color="auto"/>
                        <w:right w:val="none" w:sz="0" w:space="0" w:color="auto"/>
                      </w:divBdr>
                    </w:div>
                    <w:div w:id="420178250">
                      <w:marLeft w:val="0"/>
                      <w:marRight w:val="0"/>
                      <w:marTop w:val="0"/>
                      <w:marBottom w:val="0"/>
                      <w:divBdr>
                        <w:top w:val="none" w:sz="0" w:space="0" w:color="auto"/>
                        <w:left w:val="none" w:sz="0" w:space="0" w:color="auto"/>
                        <w:bottom w:val="none" w:sz="0" w:space="0" w:color="auto"/>
                        <w:right w:val="none" w:sz="0" w:space="0" w:color="auto"/>
                      </w:divBdr>
                    </w:div>
                  </w:divsChild>
                </w:div>
                <w:div w:id="392311309">
                  <w:marLeft w:val="0"/>
                  <w:marRight w:val="0"/>
                  <w:marTop w:val="0"/>
                  <w:marBottom w:val="0"/>
                  <w:divBdr>
                    <w:top w:val="none" w:sz="0" w:space="0" w:color="auto"/>
                    <w:left w:val="none" w:sz="0" w:space="0" w:color="auto"/>
                    <w:bottom w:val="none" w:sz="0" w:space="0" w:color="auto"/>
                    <w:right w:val="none" w:sz="0" w:space="0" w:color="auto"/>
                  </w:divBdr>
                  <w:divsChild>
                    <w:div w:id="809321677">
                      <w:marLeft w:val="0"/>
                      <w:marRight w:val="0"/>
                      <w:marTop w:val="0"/>
                      <w:marBottom w:val="0"/>
                      <w:divBdr>
                        <w:top w:val="none" w:sz="0" w:space="0" w:color="auto"/>
                        <w:left w:val="none" w:sz="0" w:space="0" w:color="auto"/>
                        <w:bottom w:val="none" w:sz="0" w:space="0" w:color="auto"/>
                        <w:right w:val="none" w:sz="0" w:space="0" w:color="auto"/>
                      </w:divBdr>
                    </w:div>
                  </w:divsChild>
                </w:div>
                <w:div w:id="1576360529">
                  <w:marLeft w:val="0"/>
                  <w:marRight w:val="0"/>
                  <w:marTop w:val="0"/>
                  <w:marBottom w:val="0"/>
                  <w:divBdr>
                    <w:top w:val="none" w:sz="0" w:space="0" w:color="auto"/>
                    <w:left w:val="none" w:sz="0" w:space="0" w:color="auto"/>
                    <w:bottom w:val="none" w:sz="0" w:space="0" w:color="auto"/>
                    <w:right w:val="none" w:sz="0" w:space="0" w:color="auto"/>
                  </w:divBdr>
                  <w:divsChild>
                    <w:div w:id="1025208083">
                      <w:marLeft w:val="0"/>
                      <w:marRight w:val="0"/>
                      <w:marTop w:val="0"/>
                      <w:marBottom w:val="0"/>
                      <w:divBdr>
                        <w:top w:val="none" w:sz="0" w:space="0" w:color="auto"/>
                        <w:left w:val="none" w:sz="0" w:space="0" w:color="auto"/>
                        <w:bottom w:val="none" w:sz="0" w:space="0" w:color="auto"/>
                        <w:right w:val="none" w:sz="0" w:space="0" w:color="auto"/>
                      </w:divBdr>
                    </w:div>
                  </w:divsChild>
                </w:div>
                <w:div w:id="737751769">
                  <w:marLeft w:val="0"/>
                  <w:marRight w:val="0"/>
                  <w:marTop w:val="0"/>
                  <w:marBottom w:val="0"/>
                  <w:divBdr>
                    <w:top w:val="none" w:sz="0" w:space="0" w:color="auto"/>
                    <w:left w:val="none" w:sz="0" w:space="0" w:color="auto"/>
                    <w:bottom w:val="none" w:sz="0" w:space="0" w:color="auto"/>
                    <w:right w:val="none" w:sz="0" w:space="0" w:color="auto"/>
                  </w:divBdr>
                  <w:divsChild>
                    <w:div w:id="65106743">
                      <w:marLeft w:val="0"/>
                      <w:marRight w:val="0"/>
                      <w:marTop w:val="0"/>
                      <w:marBottom w:val="0"/>
                      <w:divBdr>
                        <w:top w:val="none" w:sz="0" w:space="0" w:color="auto"/>
                        <w:left w:val="none" w:sz="0" w:space="0" w:color="auto"/>
                        <w:bottom w:val="none" w:sz="0" w:space="0" w:color="auto"/>
                        <w:right w:val="none" w:sz="0" w:space="0" w:color="auto"/>
                      </w:divBdr>
                    </w:div>
                    <w:div w:id="1048994404">
                      <w:marLeft w:val="0"/>
                      <w:marRight w:val="0"/>
                      <w:marTop w:val="0"/>
                      <w:marBottom w:val="0"/>
                      <w:divBdr>
                        <w:top w:val="none" w:sz="0" w:space="0" w:color="auto"/>
                        <w:left w:val="none" w:sz="0" w:space="0" w:color="auto"/>
                        <w:bottom w:val="none" w:sz="0" w:space="0" w:color="auto"/>
                        <w:right w:val="none" w:sz="0" w:space="0" w:color="auto"/>
                      </w:divBdr>
                    </w:div>
                  </w:divsChild>
                </w:div>
                <w:div w:id="29501871">
                  <w:marLeft w:val="0"/>
                  <w:marRight w:val="0"/>
                  <w:marTop w:val="0"/>
                  <w:marBottom w:val="0"/>
                  <w:divBdr>
                    <w:top w:val="none" w:sz="0" w:space="0" w:color="auto"/>
                    <w:left w:val="none" w:sz="0" w:space="0" w:color="auto"/>
                    <w:bottom w:val="none" w:sz="0" w:space="0" w:color="auto"/>
                    <w:right w:val="none" w:sz="0" w:space="0" w:color="auto"/>
                  </w:divBdr>
                  <w:divsChild>
                    <w:div w:id="1046758591">
                      <w:marLeft w:val="0"/>
                      <w:marRight w:val="0"/>
                      <w:marTop w:val="0"/>
                      <w:marBottom w:val="0"/>
                      <w:divBdr>
                        <w:top w:val="none" w:sz="0" w:space="0" w:color="auto"/>
                        <w:left w:val="none" w:sz="0" w:space="0" w:color="auto"/>
                        <w:bottom w:val="none" w:sz="0" w:space="0" w:color="auto"/>
                        <w:right w:val="none" w:sz="0" w:space="0" w:color="auto"/>
                      </w:divBdr>
                    </w:div>
                    <w:div w:id="1592087719">
                      <w:marLeft w:val="0"/>
                      <w:marRight w:val="0"/>
                      <w:marTop w:val="0"/>
                      <w:marBottom w:val="0"/>
                      <w:divBdr>
                        <w:top w:val="none" w:sz="0" w:space="0" w:color="auto"/>
                        <w:left w:val="none" w:sz="0" w:space="0" w:color="auto"/>
                        <w:bottom w:val="none" w:sz="0" w:space="0" w:color="auto"/>
                        <w:right w:val="none" w:sz="0" w:space="0" w:color="auto"/>
                      </w:divBdr>
                    </w:div>
                    <w:div w:id="623388425">
                      <w:marLeft w:val="0"/>
                      <w:marRight w:val="0"/>
                      <w:marTop w:val="0"/>
                      <w:marBottom w:val="0"/>
                      <w:divBdr>
                        <w:top w:val="none" w:sz="0" w:space="0" w:color="auto"/>
                        <w:left w:val="none" w:sz="0" w:space="0" w:color="auto"/>
                        <w:bottom w:val="none" w:sz="0" w:space="0" w:color="auto"/>
                        <w:right w:val="none" w:sz="0" w:space="0" w:color="auto"/>
                      </w:divBdr>
                    </w:div>
                    <w:div w:id="687022502">
                      <w:marLeft w:val="0"/>
                      <w:marRight w:val="0"/>
                      <w:marTop w:val="0"/>
                      <w:marBottom w:val="0"/>
                      <w:divBdr>
                        <w:top w:val="none" w:sz="0" w:space="0" w:color="auto"/>
                        <w:left w:val="none" w:sz="0" w:space="0" w:color="auto"/>
                        <w:bottom w:val="none" w:sz="0" w:space="0" w:color="auto"/>
                        <w:right w:val="none" w:sz="0" w:space="0" w:color="auto"/>
                      </w:divBdr>
                    </w:div>
                  </w:divsChild>
                </w:div>
                <w:div w:id="1134104721">
                  <w:marLeft w:val="0"/>
                  <w:marRight w:val="0"/>
                  <w:marTop w:val="0"/>
                  <w:marBottom w:val="0"/>
                  <w:divBdr>
                    <w:top w:val="none" w:sz="0" w:space="0" w:color="auto"/>
                    <w:left w:val="none" w:sz="0" w:space="0" w:color="auto"/>
                    <w:bottom w:val="none" w:sz="0" w:space="0" w:color="auto"/>
                    <w:right w:val="none" w:sz="0" w:space="0" w:color="auto"/>
                  </w:divBdr>
                  <w:divsChild>
                    <w:div w:id="965233671">
                      <w:marLeft w:val="0"/>
                      <w:marRight w:val="0"/>
                      <w:marTop w:val="0"/>
                      <w:marBottom w:val="0"/>
                      <w:divBdr>
                        <w:top w:val="none" w:sz="0" w:space="0" w:color="auto"/>
                        <w:left w:val="none" w:sz="0" w:space="0" w:color="auto"/>
                        <w:bottom w:val="none" w:sz="0" w:space="0" w:color="auto"/>
                        <w:right w:val="none" w:sz="0" w:space="0" w:color="auto"/>
                      </w:divBdr>
                    </w:div>
                    <w:div w:id="1456487022">
                      <w:marLeft w:val="0"/>
                      <w:marRight w:val="0"/>
                      <w:marTop w:val="0"/>
                      <w:marBottom w:val="0"/>
                      <w:divBdr>
                        <w:top w:val="none" w:sz="0" w:space="0" w:color="auto"/>
                        <w:left w:val="none" w:sz="0" w:space="0" w:color="auto"/>
                        <w:bottom w:val="none" w:sz="0" w:space="0" w:color="auto"/>
                        <w:right w:val="none" w:sz="0" w:space="0" w:color="auto"/>
                      </w:divBdr>
                    </w:div>
                    <w:div w:id="877663912">
                      <w:marLeft w:val="0"/>
                      <w:marRight w:val="0"/>
                      <w:marTop w:val="0"/>
                      <w:marBottom w:val="0"/>
                      <w:divBdr>
                        <w:top w:val="none" w:sz="0" w:space="0" w:color="auto"/>
                        <w:left w:val="none" w:sz="0" w:space="0" w:color="auto"/>
                        <w:bottom w:val="none" w:sz="0" w:space="0" w:color="auto"/>
                        <w:right w:val="none" w:sz="0" w:space="0" w:color="auto"/>
                      </w:divBdr>
                    </w:div>
                    <w:div w:id="1088384933">
                      <w:marLeft w:val="0"/>
                      <w:marRight w:val="0"/>
                      <w:marTop w:val="0"/>
                      <w:marBottom w:val="0"/>
                      <w:divBdr>
                        <w:top w:val="none" w:sz="0" w:space="0" w:color="auto"/>
                        <w:left w:val="none" w:sz="0" w:space="0" w:color="auto"/>
                        <w:bottom w:val="none" w:sz="0" w:space="0" w:color="auto"/>
                        <w:right w:val="none" w:sz="0" w:space="0" w:color="auto"/>
                      </w:divBdr>
                    </w:div>
                  </w:divsChild>
                </w:div>
                <w:div w:id="1268543375">
                  <w:marLeft w:val="0"/>
                  <w:marRight w:val="0"/>
                  <w:marTop w:val="0"/>
                  <w:marBottom w:val="0"/>
                  <w:divBdr>
                    <w:top w:val="none" w:sz="0" w:space="0" w:color="auto"/>
                    <w:left w:val="none" w:sz="0" w:space="0" w:color="auto"/>
                    <w:bottom w:val="none" w:sz="0" w:space="0" w:color="auto"/>
                    <w:right w:val="none" w:sz="0" w:space="0" w:color="auto"/>
                  </w:divBdr>
                  <w:divsChild>
                    <w:div w:id="666829156">
                      <w:marLeft w:val="0"/>
                      <w:marRight w:val="0"/>
                      <w:marTop w:val="0"/>
                      <w:marBottom w:val="0"/>
                      <w:divBdr>
                        <w:top w:val="none" w:sz="0" w:space="0" w:color="auto"/>
                        <w:left w:val="none" w:sz="0" w:space="0" w:color="auto"/>
                        <w:bottom w:val="none" w:sz="0" w:space="0" w:color="auto"/>
                        <w:right w:val="none" w:sz="0" w:space="0" w:color="auto"/>
                      </w:divBdr>
                    </w:div>
                    <w:div w:id="1560358541">
                      <w:marLeft w:val="0"/>
                      <w:marRight w:val="0"/>
                      <w:marTop w:val="0"/>
                      <w:marBottom w:val="0"/>
                      <w:divBdr>
                        <w:top w:val="none" w:sz="0" w:space="0" w:color="auto"/>
                        <w:left w:val="none" w:sz="0" w:space="0" w:color="auto"/>
                        <w:bottom w:val="none" w:sz="0" w:space="0" w:color="auto"/>
                        <w:right w:val="none" w:sz="0" w:space="0" w:color="auto"/>
                      </w:divBdr>
                    </w:div>
                    <w:div w:id="1574781278">
                      <w:marLeft w:val="0"/>
                      <w:marRight w:val="0"/>
                      <w:marTop w:val="0"/>
                      <w:marBottom w:val="0"/>
                      <w:divBdr>
                        <w:top w:val="none" w:sz="0" w:space="0" w:color="auto"/>
                        <w:left w:val="none" w:sz="0" w:space="0" w:color="auto"/>
                        <w:bottom w:val="none" w:sz="0" w:space="0" w:color="auto"/>
                        <w:right w:val="none" w:sz="0" w:space="0" w:color="auto"/>
                      </w:divBdr>
                    </w:div>
                    <w:div w:id="1217080798">
                      <w:marLeft w:val="0"/>
                      <w:marRight w:val="0"/>
                      <w:marTop w:val="0"/>
                      <w:marBottom w:val="0"/>
                      <w:divBdr>
                        <w:top w:val="none" w:sz="0" w:space="0" w:color="auto"/>
                        <w:left w:val="none" w:sz="0" w:space="0" w:color="auto"/>
                        <w:bottom w:val="none" w:sz="0" w:space="0" w:color="auto"/>
                        <w:right w:val="none" w:sz="0" w:space="0" w:color="auto"/>
                      </w:divBdr>
                    </w:div>
                    <w:div w:id="1176381061">
                      <w:marLeft w:val="0"/>
                      <w:marRight w:val="0"/>
                      <w:marTop w:val="0"/>
                      <w:marBottom w:val="0"/>
                      <w:divBdr>
                        <w:top w:val="none" w:sz="0" w:space="0" w:color="auto"/>
                        <w:left w:val="none" w:sz="0" w:space="0" w:color="auto"/>
                        <w:bottom w:val="none" w:sz="0" w:space="0" w:color="auto"/>
                        <w:right w:val="none" w:sz="0" w:space="0" w:color="auto"/>
                      </w:divBdr>
                    </w:div>
                  </w:divsChild>
                </w:div>
                <w:div w:id="1935358263">
                  <w:marLeft w:val="0"/>
                  <w:marRight w:val="0"/>
                  <w:marTop w:val="0"/>
                  <w:marBottom w:val="0"/>
                  <w:divBdr>
                    <w:top w:val="none" w:sz="0" w:space="0" w:color="auto"/>
                    <w:left w:val="none" w:sz="0" w:space="0" w:color="auto"/>
                    <w:bottom w:val="none" w:sz="0" w:space="0" w:color="auto"/>
                    <w:right w:val="none" w:sz="0" w:space="0" w:color="auto"/>
                  </w:divBdr>
                  <w:divsChild>
                    <w:div w:id="1853376972">
                      <w:marLeft w:val="0"/>
                      <w:marRight w:val="0"/>
                      <w:marTop w:val="0"/>
                      <w:marBottom w:val="0"/>
                      <w:divBdr>
                        <w:top w:val="none" w:sz="0" w:space="0" w:color="auto"/>
                        <w:left w:val="none" w:sz="0" w:space="0" w:color="auto"/>
                        <w:bottom w:val="none" w:sz="0" w:space="0" w:color="auto"/>
                        <w:right w:val="none" w:sz="0" w:space="0" w:color="auto"/>
                      </w:divBdr>
                    </w:div>
                    <w:div w:id="909734578">
                      <w:marLeft w:val="0"/>
                      <w:marRight w:val="0"/>
                      <w:marTop w:val="0"/>
                      <w:marBottom w:val="0"/>
                      <w:divBdr>
                        <w:top w:val="none" w:sz="0" w:space="0" w:color="auto"/>
                        <w:left w:val="none" w:sz="0" w:space="0" w:color="auto"/>
                        <w:bottom w:val="none" w:sz="0" w:space="0" w:color="auto"/>
                        <w:right w:val="none" w:sz="0" w:space="0" w:color="auto"/>
                      </w:divBdr>
                    </w:div>
                    <w:div w:id="973025069">
                      <w:marLeft w:val="0"/>
                      <w:marRight w:val="0"/>
                      <w:marTop w:val="0"/>
                      <w:marBottom w:val="0"/>
                      <w:divBdr>
                        <w:top w:val="none" w:sz="0" w:space="0" w:color="auto"/>
                        <w:left w:val="none" w:sz="0" w:space="0" w:color="auto"/>
                        <w:bottom w:val="none" w:sz="0" w:space="0" w:color="auto"/>
                        <w:right w:val="none" w:sz="0" w:space="0" w:color="auto"/>
                      </w:divBdr>
                    </w:div>
                  </w:divsChild>
                </w:div>
                <w:div w:id="1466580104">
                  <w:marLeft w:val="0"/>
                  <w:marRight w:val="0"/>
                  <w:marTop w:val="0"/>
                  <w:marBottom w:val="0"/>
                  <w:divBdr>
                    <w:top w:val="none" w:sz="0" w:space="0" w:color="auto"/>
                    <w:left w:val="none" w:sz="0" w:space="0" w:color="auto"/>
                    <w:bottom w:val="none" w:sz="0" w:space="0" w:color="auto"/>
                    <w:right w:val="none" w:sz="0" w:space="0" w:color="auto"/>
                  </w:divBdr>
                  <w:divsChild>
                    <w:div w:id="168447879">
                      <w:marLeft w:val="0"/>
                      <w:marRight w:val="0"/>
                      <w:marTop w:val="0"/>
                      <w:marBottom w:val="0"/>
                      <w:divBdr>
                        <w:top w:val="none" w:sz="0" w:space="0" w:color="auto"/>
                        <w:left w:val="none" w:sz="0" w:space="0" w:color="auto"/>
                        <w:bottom w:val="none" w:sz="0" w:space="0" w:color="auto"/>
                        <w:right w:val="none" w:sz="0" w:space="0" w:color="auto"/>
                      </w:divBdr>
                    </w:div>
                    <w:div w:id="141193656">
                      <w:marLeft w:val="0"/>
                      <w:marRight w:val="0"/>
                      <w:marTop w:val="0"/>
                      <w:marBottom w:val="0"/>
                      <w:divBdr>
                        <w:top w:val="none" w:sz="0" w:space="0" w:color="auto"/>
                        <w:left w:val="none" w:sz="0" w:space="0" w:color="auto"/>
                        <w:bottom w:val="none" w:sz="0" w:space="0" w:color="auto"/>
                        <w:right w:val="none" w:sz="0" w:space="0" w:color="auto"/>
                      </w:divBdr>
                    </w:div>
                    <w:div w:id="1238327412">
                      <w:marLeft w:val="0"/>
                      <w:marRight w:val="0"/>
                      <w:marTop w:val="0"/>
                      <w:marBottom w:val="0"/>
                      <w:divBdr>
                        <w:top w:val="none" w:sz="0" w:space="0" w:color="auto"/>
                        <w:left w:val="none" w:sz="0" w:space="0" w:color="auto"/>
                        <w:bottom w:val="none" w:sz="0" w:space="0" w:color="auto"/>
                        <w:right w:val="none" w:sz="0" w:space="0" w:color="auto"/>
                      </w:divBdr>
                    </w:div>
                  </w:divsChild>
                </w:div>
                <w:div w:id="642849786">
                  <w:marLeft w:val="0"/>
                  <w:marRight w:val="0"/>
                  <w:marTop w:val="0"/>
                  <w:marBottom w:val="0"/>
                  <w:divBdr>
                    <w:top w:val="none" w:sz="0" w:space="0" w:color="auto"/>
                    <w:left w:val="none" w:sz="0" w:space="0" w:color="auto"/>
                    <w:bottom w:val="none" w:sz="0" w:space="0" w:color="auto"/>
                    <w:right w:val="none" w:sz="0" w:space="0" w:color="auto"/>
                  </w:divBdr>
                  <w:divsChild>
                    <w:div w:id="968820182">
                      <w:marLeft w:val="0"/>
                      <w:marRight w:val="0"/>
                      <w:marTop w:val="0"/>
                      <w:marBottom w:val="0"/>
                      <w:divBdr>
                        <w:top w:val="none" w:sz="0" w:space="0" w:color="auto"/>
                        <w:left w:val="none" w:sz="0" w:space="0" w:color="auto"/>
                        <w:bottom w:val="none" w:sz="0" w:space="0" w:color="auto"/>
                        <w:right w:val="none" w:sz="0" w:space="0" w:color="auto"/>
                      </w:divBdr>
                    </w:div>
                    <w:div w:id="1678270928">
                      <w:marLeft w:val="0"/>
                      <w:marRight w:val="0"/>
                      <w:marTop w:val="0"/>
                      <w:marBottom w:val="0"/>
                      <w:divBdr>
                        <w:top w:val="none" w:sz="0" w:space="0" w:color="auto"/>
                        <w:left w:val="none" w:sz="0" w:space="0" w:color="auto"/>
                        <w:bottom w:val="none" w:sz="0" w:space="0" w:color="auto"/>
                        <w:right w:val="none" w:sz="0" w:space="0" w:color="auto"/>
                      </w:divBdr>
                    </w:div>
                    <w:div w:id="95441579">
                      <w:marLeft w:val="0"/>
                      <w:marRight w:val="0"/>
                      <w:marTop w:val="0"/>
                      <w:marBottom w:val="0"/>
                      <w:divBdr>
                        <w:top w:val="none" w:sz="0" w:space="0" w:color="auto"/>
                        <w:left w:val="none" w:sz="0" w:space="0" w:color="auto"/>
                        <w:bottom w:val="none" w:sz="0" w:space="0" w:color="auto"/>
                        <w:right w:val="none" w:sz="0" w:space="0" w:color="auto"/>
                      </w:divBdr>
                    </w:div>
                    <w:div w:id="44183564">
                      <w:marLeft w:val="0"/>
                      <w:marRight w:val="0"/>
                      <w:marTop w:val="0"/>
                      <w:marBottom w:val="0"/>
                      <w:divBdr>
                        <w:top w:val="none" w:sz="0" w:space="0" w:color="auto"/>
                        <w:left w:val="none" w:sz="0" w:space="0" w:color="auto"/>
                        <w:bottom w:val="none" w:sz="0" w:space="0" w:color="auto"/>
                        <w:right w:val="none" w:sz="0" w:space="0" w:color="auto"/>
                      </w:divBdr>
                    </w:div>
                    <w:div w:id="1130896671">
                      <w:marLeft w:val="0"/>
                      <w:marRight w:val="0"/>
                      <w:marTop w:val="0"/>
                      <w:marBottom w:val="0"/>
                      <w:divBdr>
                        <w:top w:val="none" w:sz="0" w:space="0" w:color="auto"/>
                        <w:left w:val="none" w:sz="0" w:space="0" w:color="auto"/>
                        <w:bottom w:val="none" w:sz="0" w:space="0" w:color="auto"/>
                        <w:right w:val="none" w:sz="0" w:space="0" w:color="auto"/>
                      </w:divBdr>
                    </w:div>
                    <w:div w:id="1353455415">
                      <w:marLeft w:val="0"/>
                      <w:marRight w:val="0"/>
                      <w:marTop w:val="0"/>
                      <w:marBottom w:val="0"/>
                      <w:divBdr>
                        <w:top w:val="none" w:sz="0" w:space="0" w:color="auto"/>
                        <w:left w:val="none" w:sz="0" w:space="0" w:color="auto"/>
                        <w:bottom w:val="none" w:sz="0" w:space="0" w:color="auto"/>
                        <w:right w:val="none" w:sz="0" w:space="0" w:color="auto"/>
                      </w:divBdr>
                    </w:div>
                  </w:divsChild>
                </w:div>
                <w:div w:id="1437169111">
                  <w:marLeft w:val="0"/>
                  <w:marRight w:val="0"/>
                  <w:marTop w:val="0"/>
                  <w:marBottom w:val="0"/>
                  <w:divBdr>
                    <w:top w:val="none" w:sz="0" w:space="0" w:color="auto"/>
                    <w:left w:val="none" w:sz="0" w:space="0" w:color="auto"/>
                    <w:bottom w:val="none" w:sz="0" w:space="0" w:color="auto"/>
                    <w:right w:val="none" w:sz="0" w:space="0" w:color="auto"/>
                  </w:divBdr>
                  <w:divsChild>
                    <w:div w:id="1712074537">
                      <w:marLeft w:val="0"/>
                      <w:marRight w:val="0"/>
                      <w:marTop w:val="0"/>
                      <w:marBottom w:val="0"/>
                      <w:divBdr>
                        <w:top w:val="none" w:sz="0" w:space="0" w:color="auto"/>
                        <w:left w:val="none" w:sz="0" w:space="0" w:color="auto"/>
                        <w:bottom w:val="none" w:sz="0" w:space="0" w:color="auto"/>
                        <w:right w:val="none" w:sz="0" w:space="0" w:color="auto"/>
                      </w:divBdr>
                    </w:div>
                  </w:divsChild>
                </w:div>
                <w:div w:id="2010794031">
                  <w:marLeft w:val="0"/>
                  <w:marRight w:val="0"/>
                  <w:marTop w:val="0"/>
                  <w:marBottom w:val="0"/>
                  <w:divBdr>
                    <w:top w:val="none" w:sz="0" w:space="0" w:color="auto"/>
                    <w:left w:val="none" w:sz="0" w:space="0" w:color="auto"/>
                    <w:bottom w:val="none" w:sz="0" w:space="0" w:color="auto"/>
                    <w:right w:val="none" w:sz="0" w:space="0" w:color="auto"/>
                  </w:divBdr>
                  <w:divsChild>
                    <w:div w:id="1456097062">
                      <w:marLeft w:val="0"/>
                      <w:marRight w:val="0"/>
                      <w:marTop w:val="0"/>
                      <w:marBottom w:val="0"/>
                      <w:divBdr>
                        <w:top w:val="none" w:sz="0" w:space="0" w:color="auto"/>
                        <w:left w:val="none" w:sz="0" w:space="0" w:color="auto"/>
                        <w:bottom w:val="none" w:sz="0" w:space="0" w:color="auto"/>
                        <w:right w:val="none" w:sz="0" w:space="0" w:color="auto"/>
                      </w:divBdr>
                    </w:div>
                    <w:div w:id="374815461">
                      <w:marLeft w:val="0"/>
                      <w:marRight w:val="0"/>
                      <w:marTop w:val="0"/>
                      <w:marBottom w:val="0"/>
                      <w:divBdr>
                        <w:top w:val="none" w:sz="0" w:space="0" w:color="auto"/>
                        <w:left w:val="none" w:sz="0" w:space="0" w:color="auto"/>
                        <w:bottom w:val="none" w:sz="0" w:space="0" w:color="auto"/>
                        <w:right w:val="none" w:sz="0" w:space="0" w:color="auto"/>
                      </w:divBdr>
                    </w:div>
                  </w:divsChild>
                </w:div>
                <w:div w:id="753010220">
                  <w:marLeft w:val="0"/>
                  <w:marRight w:val="0"/>
                  <w:marTop w:val="0"/>
                  <w:marBottom w:val="0"/>
                  <w:divBdr>
                    <w:top w:val="none" w:sz="0" w:space="0" w:color="auto"/>
                    <w:left w:val="none" w:sz="0" w:space="0" w:color="auto"/>
                    <w:bottom w:val="none" w:sz="0" w:space="0" w:color="auto"/>
                    <w:right w:val="none" w:sz="0" w:space="0" w:color="auto"/>
                  </w:divBdr>
                  <w:divsChild>
                    <w:div w:id="1648316773">
                      <w:marLeft w:val="0"/>
                      <w:marRight w:val="0"/>
                      <w:marTop w:val="0"/>
                      <w:marBottom w:val="0"/>
                      <w:divBdr>
                        <w:top w:val="none" w:sz="0" w:space="0" w:color="auto"/>
                        <w:left w:val="none" w:sz="0" w:space="0" w:color="auto"/>
                        <w:bottom w:val="none" w:sz="0" w:space="0" w:color="auto"/>
                        <w:right w:val="none" w:sz="0" w:space="0" w:color="auto"/>
                      </w:divBdr>
                    </w:div>
                  </w:divsChild>
                </w:div>
                <w:div w:id="757021675">
                  <w:marLeft w:val="0"/>
                  <w:marRight w:val="0"/>
                  <w:marTop w:val="0"/>
                  <w:marBottom w:val="0"/>
                  <w:divBdr>
                    <w:top w:val="none" w:sz="0" w:space="0" w:color="auto"/>
                    <w:left w:val="none" w:sz="0" w:space="0" w:color="auto"/>
                    <w:bottom w:val="none" w:sz="0" w:space="0" w:color="auto"/>
                    <w:right w:val="none" w:sz="0" w:space="0" w:color="auto"/>
                  </w:divBdr>
                  <w:divsChild>
                    <w:div w:id="1468162409">
                      <w:marLeft w:val="0"/>
                      <w:marRight w:val="0"/>
                      <w:marTop w:val="0"/>
                      <w:marBottom w:val="0"/>
                      <w:divBdr>
                        <w:top w:val="none" w:sz="0" w:space="0" w:color="auto"/>
                        <w:left w:val="none" w:sz="0" w:space="0" w:color="auto"/>
                        <w:bottom w:val="none" w:sz="0" w:space="0" w:color="auto"/>
                        <w:right w:val="none" w:sz="0" w:space="0" w:color="auto"/>
                      </w:divBdr>
                    </w:div>
                  </w:divsChild>
                </w:div>
                <w:div w:id="1788235535">
                  <w:marLeft w:val="0"/>
                  <w:marRight w:val="0"/>
                  <w:marTop w:val="0"/>
                  <w:marBottom w:val="0"/>
                  <w:divBdr>
                    <w:top w:val="none" w:sz="0" w:space="0" w:color="auto"/>
                    <w:left w:val="none" w:sz="0" w:space="0" w:color="auto"/>
                    <w:bottom w:val="none" w:sz="0" w:space="0" w:color="auto"/>
                    <w:right w:val="none" w:sz="0" w:space="0" w:color="auto"/>
                  </w:divBdr>
                  <w:divsChild>
                    <w:div w:id="923689823">
                      <w:marLeft w:val="0"/>
                      <w:marRight w:val="0"/>
                      <w:marTop w:val="0"/>
                      <w:marBottom w:val="0"/>
                      <w:divBdr>
                        <w:top w:val="none" w:sz="0" w:space="0" w:color="auto"/>
                        <w:left w:val="none" w:sz="0" w:space="0" w:color="auto"/>
                        <w:bottom w:val="none" w:sz="0" w:space="0" w:color="auto"/>
                        <w:right w:val="none" w:sz="0" w:space="0" w:color="auto"/>
                      </w:divBdr>
                    </w:div>
                    <w:div w:id="135299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499302">
          <w:marLeft w:val="0"/>
          <w:marRight w:val="0"/>
          <w:marTop w:val="0"/>
          <w:marBottom w:val="0"/>
          <w:divBdr>
            <w:top w:val="none" w:sz="0" w:space="0" w:color="auto"/>
            <w:left w:val="none" w:sz="0" w:space="0" w:color="auto"/>
            <w:bottom w:val="none" w:sz="0" w:space="0" w:color="auto"/>
            <w:right w:val="none" w:sz="0" w:space="0" w:color="auto"/>
          </w:divBdr>
          <w:divsChild>
            <w:div w:id="943995970">
              <w:marLeft w:val="0"/>
              <w:marRight w:val="0"/>
              <w:marTop w:val="0"/>
              <w:marBottom w:val="0"/>
              <w:divBdr>
                <w:top w:val="none" w:sz="0" w:space="0" w:color="auto"/>
                <w:left w:val="none" w:sz="0" w:space="0" w:color="auto"/>
                <w:bottom w:val="none" w:sz="0" w:space="0" w:color="auto"/>
                <w:right w:val="none" w:sz="0" w:space="0" w:color="auto"/>
              </w:divBdr>
              <w:divsChild>
                <w:div w:id="2135323229">
                  <w:marLeft w:val="0"/>
                  <w:marRight w:val="0"/>
                  <w:marTop w:val="0"/>
                  <w:marBottom w:val="0"/>
                  <w:divBdr>
                    <w:top w:val="none" w:sz="0" w:space="0" w:color="auto"/>
                    <w:left w:val="none" w:sz="0" w:space="0" w:color="auto"/>
                    <w:bottom w:val="none" w:sz="0" w:space="0" w:color="auto"/>
                    <w:right w:val="none" w:sz="0" w:space="0" w:color="auto"/>
                  </w:divBdr>
                  <w:divsChild>
                    <w:div w:id="2066374495">
                      <w:marLeft w:val="0"/>
                      <w:marRight w:val="0"/>
                      <w:marTop w:val="0"/>
                      <w:marBottom w:val="0"/>
                      <w:divBdr>
                        <w:top w:val="none" w:sz="0" w:space="0" w:color="auto"/>
                        <w:left w:val="none" w:sz="0" w:space="0" w:color="auto"/>
                        <w:bottom w:val="none" w:sz="0" w:space="0" w:color="auto"/>
                        <w:right w:val="none" w:sz="0" w:space="0" w:color="auto"/>
                      </w:divBdr>
                    </w:div>
                    <w:div w:id="1542130155">
                      <w:marLeft w:val="0"/>
                      <w:marRight w:val="0"/>
                      <w:marTop w:val="0"/>
                      <w:marBottom w:val="0"/>
                      <w:divBdr>
                        <w:top w:val="none" w:sz="0" w:space="0" w:color="auto"/>
                        <w:left w:val="none" w:sz="0" w:space="0" w:color="auto"/>
                        <w:bottom w:val="none" w:sz="0" w:space="0" w:color="auto"/>
                        <w:right w:val="none" w:sz="0" w:space="0" w:color="auto"/>
                      </w:divBdr>
                    </w:div>
                  </w:divsChild>
                </w:div>
                <w:div w:id="804737364">
                  <w:marLeft w:val="0"/>
                  <w:marRight w:val="0"/>
                  <w:marTop w:val="0"/>
                  <w:marBottom w:val="0"/>
                  <w:divBdr>
                    <w:top w:val="none" w:sz="0" w:space="0" w:color="auto"/>
                    <w:left w:val="none" w:sz="0" w:space="0" w:color="auto"/>
                    <w:bottom w:val="none" w:sz="0" w:space="0" w:color="auto"/>
                    <w:right w:val="none" w:sz="0" w:space="0" w:color="auto"/>
                  </w:divBdr>
                  <w:divsChild>
                    <w:div w:id="132331962">
                      <w:marLeft w:val="0"/>
                      <w:marRight w:val="0"/>
                      <w:marTop w:val="0"/>
                      <w:marBottom w:val="0"/>
                      <w:divBdr>
                        <w:top w:val="none" w:sz="0" w:space="0" w:color="auto"/>
                        <w:left w:val="none" w:sz="0" w:space="0" w:color="auto"/>
                        <w:bottom w:val="none" w:sz="0" w:space="0" w:color="auto"/>
                        <w:right w:val="none" w:sz="0" w:space="0" w:color="auto"/>
                      </w:divBdr>
                    </w:div>
                    <w:div w:id="959604580">
                      <w:marLeft w:val="0"/>
                      <w:marRight w:val="0"/>
                      <w:marTop w:val="0"/>
                      <w:marBottom w:val="0"/>
                      <w:divBdr>
                        <w:top w:val="none" w:sz="0" w:space="0" w:color="auto"/>
                        <w:left w:val="none" w:sz="0" w:space="0" w:color="auto"/>
                        <w:bottom w:val="none" w:sz="0" w:space="0" w:color="auto"/>
                        <w:right w:val="none" w:sz="0" w:space="0" w:color="auto"/>
                      </w:divBdr>
                    </w:div>
                    <w:div w:id="162625869">
                      <w:marLeft w:val="0"/>
                      <w:marRight w:val="0"/>
                      <w:marTop w:val="0"/>
                      <w:marBottom w:val="0"/>
                      <w:divBdr>
                        <w:top w:val="none" w:sz="0" w:space="0" w:color="auto"/>
                        <w:left w:val="none" w:sz="0" w:space="0" w:color="auto"/>
                        <w:bottom w:val="none" w:sz="0" w:space="0" w:color="auto"/>
                        <w:right w:val="none" w:sz="0" w:space="0" w:color="auto"/>
                      </w:divBdr>
                    </w:div>
                  </w:divsChild>
                </w:div>
                <w:div w:id="541555176">
                  <w:marLeft w:val="0"/>
                  <w:marRight w:val="0"/>
                  <w:marTop w:val="0"/>
                  <w:marBottom w:val="0"/>
                  <w:divBdr>
                    <w:top w:val="none" w:sz="0" w:space="0" w:color="auto"/>
                    <w:left w:val="none" w:sz="0" w:space="0" w:color="auto"/>
                    <w:bottom w:val="none" w:sz="0" w:space="0" w:color="auto"/>
                    <w:right w:val="none" w:sz="0" w:space="0" w:color="auto"/>
                  </w:divBdr>
                  <w:divsChild>
                    <w:div w:id="450638018">
                      <w:marLeft w:val="0"/>
                      <w:marRight w:val="0"/>
                      <w:marTop w:val="0"/>
                      <w:marBottom w:val="0"/>
                      <w:divBdr>
                        <w:top w:val="none" w:sz="0" w:space="0" w:color="auto"/>
                        <w:left w:val="none" w:sz="0" w:space="0" w:color="auto"/>
                        <w:bottom w:val="none" w:sz="0" w:space="0" w:color="auto"/>
                        <w:right w:val="none" w:sz="0" w:space="0" w:color="auto"/>
                      </w:divBdr>
                    </w:div>
                    <w:div w:id="326443748">
                      <w:marLeft w:val="0"/>
                      <w:marRight w:val="0"/>
                      <w:marTop w:val="0"/>
                      <w:marBottom w:val="0"/>
                      <w:divBdr>
                        <w:top w:val="none" w:sz="0" w:space="0" w:color="auto"/>
                        <w:left w:val="none" w:sz="0" w:space="0" w:color="auto"/>
                        <w:bottom w:val="none" w:sz="0" w:space="0" w:color="auto"/>
                        <w:right w:val="none" w:sz="0" w:space="0" w:color="auto"/>
                      </w:divBdr>
                    </w:div>
                    <w:div w:id="540555316">
                      <w:marLeft w:val="0"/>
                      <w:marRight w:val="0"/>
                      <w:marTop w:val="0"/>
                      <w:marBottom w:val="0"/>
                      <w:divBdr>
                        <w:top w:val="none" w:sz="0" w:space="0" w:color="auto"/>
                        <w:left w:val="none" w:sz="0" w:space="0" w:color="auto"/>
                        <w:bottom w:val="none" w:sz="0" w:space="0" w:color="auto"/>
                        <w:right w:val="none" w:sz="0" w:space="0" w:color="auto"/>
                      </w:divBdr>
                    </w:div>
                    <w:div w:id="1013529491">
                      <w:marLeft w:val="0"/>
                      <w:marRight w:val="0"/>
                      <w:marTop w:val="0"/>
                      <w:marBottom w:val="0"/>
                      <w:divBdr>
                        <w:top w:val="none" w:sz="0" w:space="0" w:color="auto"/>
                        <w:left w:val="none" w:sz="0" w:space="0" w:color="auto"/>
                        <w:bottom w:val="none" w:sz="0" w:space="0" w:color="auto"/>
                        <w:right w:val="none" w:sz="0" w:space="0" w:color="auto"/>
                      </w:divBdr>
                    </w:div>
                    <w:div w:id="2106412640">
                      <w:marLeft w:val="0"/>
                      <w:marRight w:val="0"/>
                      <w:marTop w:val="0"/>
                      <w:marBottom w:val="0"/>
                      <w:divBdr>
                        <w:top w:val="none" w:sz="0" w:space="0" w:color="auto"/>
                        <w:left w:val="none" w:sz="0" w:space="0" w:color="auto"/>
                        <w:bottom w:val="none" w:sz="0" w:space="0" w:color="auto"/>
                        <w:right w:val="none" w:sz="0" w:space="0" w:color="auto"/>
                      </w:divBdr>
                    </w:div>
                    <w:div w:id="1301691791">
                      <w:marLeft w:val="0"/>
                      <w:marRight w:val="0"/>
                      <w:marTop w:val="0"/>
                      <w:marBottom w:val="0"/>
                      <w:divBdr>
                        <w:top w:val="none" w:sz="0" w:space="0" w:color="auto"/>
                        <w:left w:val="none" w:sz="0" w:space="0" w:color="auto"/>
                        <w:bottom w:val="none" w:sz="0" w:space="0" w:color="auto"/>
                        <w:right w:val="none" w:sz="0" w:space="0" w:color="auto"/>
                      </w:divBdr>
                    </w:div>
                  </w:divsChild>
                </w:div>
                <w:div w:id="1635408861">
                  <w:marLeft w:val="0"/>
                  <w:marRight w:val="0"/>
                  <w:marTop w:val="0"/>
                  <w:marBottom w:val="0"/>
                  <w:divBdr>
                    <w:top w:val="none" w:sz="0" w:space="0" w:color="auto"/>
                    <w:left w:val="none" w:sz="0" w:space="0" w:color="auto"/>
                    <w:bottom w:val="none" w:sz="0" w:space="0" w:color="auto"/>
                    <w:right w:val="none" w:sz="0" w:space="0" w:color="auto"/>
                  </w:divBdr>
                  <w:divsChild>
                    <w:div w:id="1888451835">
                      <w:marLeft w:val="0"/>
                      <w:marRight w:val="0"/>
                      <w:marTop w:val="0"/>
                      <w:marBottom w:val="0"/>
                      <w:divBdr>
                        <w:top w:val="none" w:sz="0" w:space="0" w:color="auto"/>
                        <w:left w:val="none" w:sz="0" w:space="0" w:color="auto"/>
                        <w:bottom w:val="none" w:sz="0" w:space="0" w:color="auto"/>
                        <w:right w:val="none" w:sz="0" w:space="0" w:color="auto"/>
                      </w:divBdr>
                    </w:div>
                  </w:divsChild>
                </w:div>
                <w:div w:id="791747206">
                  <w:marLeft w:val="0"/>
                  <w:marRight w:val="0"/>
                  <w:marTop w:val="0"/>
                  <w:marBottom w:val="0"/>
                  <w:divBdr>
                    <w:top w:val="none" w:sz="0" w:space="0" w:color="auto"/>
                    <w:left w:val="none" w:sz="0" w:space="0" w:color="auto"/>
                    <w:bottom w:val="none" w:sz="0" w:space="0" w:color="auto"/>
                    <w:right w:val="none" w:sz="0" w:space="0" w:color="auto"/>
                  </w:divBdr>
                  <w:divsChild>
                    <w:div w:id="1461723119">
                      <w:marLeft w:val="0"/>
                      <w:marRight w:val="0"/>
                      <w:marTop w:val="0"/>
                      <w:marBottom w:val="0"/>
                      <w:divBdr>
                        <w:top w:val="none" w:sz="0" w:space="0" w:color="auto"/>
                        <w:left w:val="none" w:sz="0" w:space="0" w:color="auto"/>
                        <w:bottom w:val="none" w:sz="0" w:space="0" w:color="auto"/>
                        <w:right w:val="none" w:sz="0" w:space="0" w:color="auto"/>
                      </w:divBdr>
                    </w:div>
                  </w:divsChild>
                </w:div>
                <w:div w:id="372003017">
                  <w:marLeft w:val="0"/>
                  <w:marRight w:val="0"/>
                  <w:marTop w:val="0"/>
                  <w:marBottom w:val="0"/>
                  <w:divBdr>
                    <w:top w:val="none" w:sz="0" w:space="0" w:color="auto"/>
                    <w:left w:val="none" w:sz="0" w:space="0" w:color="auto"/>
                    <w:bottom w:val="none" w:sz="0" w:space="0" w:color="auto"/>
                    <w:right w:val="none" w:sz="0" w:space="0" w:color="auto"/>
                  </w:divBdr>
                  <w:divsChild>
                    <w:div w:id="567305683">
                      <w:marLeft w:val="0"/>
                      <w:marRight w:val="0"/>
                      <w:marTop w:val="0"/>
                      <w:marBottom w:val="0"/>
                      <w:divBdr>
                        <w:top w:val="none" w:sz="0" w:space="0" w:color="auto"/>
                        <w:left w:val="none" w:sz="0" w:space="0" w:color="auto"/>
                        <w:bottom w:val="none" w:sz="0" w:space="0" w:color="auto"/>
                        <w:right w:val="none" w:sz="0" w:space="0" w:color="auto"/>
                      </w:divBdr>
                    </w:div>
                    <w:div w:id="94979213">
                      <w:marLeft w:val="0"/>
                      <w:marRight w:val="0"/>
                      <w:marTop w:val="0"/>
                      <w:marBottom w:val="0"/>
                      <w:divBdr>
                        <w:top w:val="none" w:sz="0" w:space="0" w:color="auto"/>
                        <w:left w:val="none" w:sz="0" w:space="0" w:color="auto"/>
                        <w:bottom w:val="none" w:sz="0" w:space="0" w:color="auto"/>
                        <w:right w:val="none" w:sz="0" w:space="0" w:color="auto"/>
                      </w:divBdr>
                    </w:div>
                    <w:div w:id="1828552618">
                      <w:marLeft w:val="0"/>
                      <w:marRight w:val="0"/>
                      <w:marTop w:val="0"/>
                      <w:marBottom w:val="0"/>
                      <w:divBdr>
                        <w:top w:val="none" w:sz="0" w:space="0" w:color="auto"/>
                        <w:left w:val="none" w:sz="0" w:space="0" w:color="auto"/>
                        <w:bottom w:val="none" w:sz="0" w:space="0" w:color="auto"/>
                        <w:right w:val="none" w:sz="0" w:space="0" w:color="auto"/>
                      </w:divBdr>
                    </w:div>
                    <w:div w:id="1405298715">
                      <w:marLeft w:val="0"/>
                      <w:marRight w:val="0"/>
                      <w:marTop w:val="0"/>
                      <w:marBottom w:val="0"/>
                      <w:divBdr>
                        <w:top w:val="none" w:sz="0" w:space="0" w:color="auto"/>
                        <w:left w:val="none" w:sz="0" w:space="0" w:color="auto"/>
                        <w:bottom w:val="none" w:sz="0" w:space="0" w:color="auto"/>
                        <w:right w:val="none" w:sz="0" w:space="0" w:color="auto"/>
                      </w:divBdr>
                    </w:div>
                  </w:divsChild>
                </w:div>
                <w:div w:id="743835983">
                  <w:marLeft w:val="0"/>
                  <w:marRight w:val="0"/>
                  <w:marTop w:val="0"/>
                  <w:marBottom w:val="0"/>
                  <w:divBdr>
                    <w:top w:val="none" w:sz="0" w:space="0" w:color="auto"/>
                    <w:left w:val="none" w:sz="0" w:space="0" w:color="auto"/>
                    <w:bottom w:val="none" w:sz="0" w:space="0" w:color="auto"/>
                    <w:right w:val="none" w:sz="0" w:space="0" w:color="auto"/>
                  </w:divBdr>
                  <w:divsChild>
                    <w:div w:id="1628656878">
                      <w:marLeft w:val="0"/>
                      <w:marRight w:val="0"/>
                      <w:marTop w:val="0"/>
                      <w:marBottom w:val="0"/>
                      <w:divBdr>
                        <w:top w:val="none" w:sz="0" w:space="0" w:color="auto"/>
                        <w:left w:val="none" w:sz="0" w:space="0" w:color="auto"/>
                        <w:bottom w:val="none" w:sz="0" w:space="0" w:color="auto"/>
                        <w:right w:val="none" w:sz="0" w:space="0" w:color="auto"/>
                      </w:divBdr>
                    </w:div>
                    <w:div w:id="1543981024">
                      <w:marLeft w:val="0"/>
                      <w:marRight w:val="0"/>
                      <w:marTop w:val="0"/>
                      <w:marBottom w:val="0"/>
                      <w:divBdr>
                        <w:top w:val="none" w:sz="0" w:space="0" w:color="auto"/>
                        <w:left w:val="none" w:sz="0" w:space="0" w:color="auto"/>
                        <w:bottom w:val="none" w:sz="0" w:space="0" w:color="auto"/>
                        <w:right w:val="none" w:sz="0" w:space="0" w:color="auto"/>
                      </w:divBdr>
                    </w:div>
                    <w:div w:id="1789855034">
                      <w:marLeft w:val="0"/>
                      <w:marRight w:val="0"/>
                      <w:marTop w:val="0"/>
                      <w:marBottom w:val="0"/>
                      <w:divBdr>
                        <w:top w:val="none" w:sz="0" w:space="0" w:color="auto"/>
                        <w:left w:val="none" w:sz="0" w:space="0" w:color="auto"/>
                        <w:bottom w:val="none" w:sz="0" w:space="0" w:color="auto"/>
                        <w:right w:val="none" w:sz="0" w:space="0" w:color="auto"/>
                      </w:divBdr>
                    </w:div>
                    <w:div w:id="2049065306">
                      <w:marLeft w:val="0"/>
                      <w:marRight w:val="0"/>
                      <w:marTop w:val="0"/>
                      <w:marBottom w:val="0"/>
                      <w:divBdr>
                        <w:top w:val="none" w:sz="0" w:space="0" w:color="auto"/>
                        <w:left w:val="none" w:sz="0" w:space="0" w:color="auto"/>
                        <w:bottom w:val="none" w:sz="0" w:space="0" w:color="auto"/>
                        <w:right w:val="none" w:sz="0" w:space="0" w:color="auto"/>
                      </w:divBdr>
                    </w:div>
                  </w:divsChild>
                </w:div>
                <w:div w:id="624578410">
                  <w:marLeft w:val="0"/>
                  <w:marRight w:val="0"/>
                  <w:marTop w:val="0"/>
                  <w:marBottom w:val="0"/>
                  <w:divBdr>
                    <w:top w:val="none" w:sz="0" w:space="0" w:color="auto"/>
                    <w:left w:val="none" w:sz="0" w:space="0" w:color="auto"/>
                    <w:bottom w:val="none" w:sz="0" w:space="0" w:color="auto"/>
                    <w:right w:val="none" w:sz="0" w:space="0" w:color="auto"/>
                  </w:divBdr>
                  <w:divsChild>
                    <w:div w:id="761026489">
                      <w:marLeft w:val="0"/>
                      <w:marRight w:val="0"/>
                      <w:marTop w:val="0"/>
                      <w:marBottom w:val="0"/>
                      <w:divBdr>
                        <w:top w:val="none" w:sz="0" w:space="0" w:color="auto"/>
                        <w:left w:val="none" w:sz="0" w:space="0" w:color="auto"/>
                        <w:bottom w:val="none" w:sz="0" w:space="0" w:color="auto"/>
                        <w:right w:val="none" w:sz="0" w:space="0" w:color="auto"/>
                      </w:divBdr>
                    </w:div>
                    <w:div w:id="2011060851">
                      <w:marLeft w:val="0"/>
                      <w:marRight w:val="0"/>
                      <w:marTop w:val="0"/>
                      <w:marBottom w:val="0"/>
                      <w:divBdr>
                        <w:top w:val="none" w:sz="0" w:space="0" w:color="auto"/>
                        <w:left w:val="none" w:sz="0" w:space="0" w:color="auto"/>
                        <w:bottom w:val="none" w:sz="0" w:space="0" w:color="auto"/>
                        <w:right w:val="none" w:sz="0" w:space="0" w:color="auto"/>
                      </w:divBdr>
                    </w:div>
                    <w:div w:id="84422370">
                      <w:marLeft w:val="0"/>
                      <w:marRight w:val="0"/>
                      <w:marTop w:val="0"/>
                      <w:marBottom w:val="0"/>
                      <w:divBdr>
                        <w:top w:val="none" w:sz="0" w:space="0" w:color="auto"/>
                        <w:left w:val="none" w:sz="0" w:space="0" w:color="auto"/>
                        <w:bottom w:val="none" w:sz="0" w:space="0" w:color="auto"/>
                        <w:right w:val="none" w:sz="0" w:space="0" w:color="auto"/>
                      </w:divBdr>
                    </w:div>
                    <w:div w:id="510342251">
                      <w:marLeft w:val="0"/>
                      <w:marRight w:val="0"/>
                      <w:marTop w:val="0"/>
                      <w:marBottom w:val="0"/>
                      <w:divBdr>
                        <w:top w:val="none" w:sz="0" w:space="0" w:color="auto"/>
                        <w:left w:val="none" w:sz="0" w:space="0" w:color="auto"/>
                        <w:bottom w:val="none" w:sz="0" w:space="0" w:color="auto"/>
                        <w:right w:val="none" w:sz="0" w:space="0" w:color="auto"/>
                      </w:divBdr>
                    </w:div>
                    <w:div w:id="2032490223">
                      <w:marLeft w:val="0"/>
                      <w:marRight w:val="0"/>
                      <w:marTop w:val="0"/>
                      <w:marBottom w:val="0"/>
                      <w:divBdr>
                        <w:top w:val="none" w:sz="0" w:space="0" w:color="auto"/>
                        <w:left w:val="none" w:sz="0" w:space="0" w:color="auto"/>
                        <w:bottom w:val="none" w:sz="0" w:space="0" w:color="auto"/>
                        <w:right w:val="none" w:sz="0" w:space="0" w:color="auto"/>
                      </w:divBdr>
                    </w:div>
                  </w:divsChild>
                </w:div>
                <w:div w:id="2074885960">
                  <w:marLeft w:val="0"/>
                  <w:marRight w:val="0"/>
                  <w:marTop w:val="0"/>
                  <w:marBottom w:val="0"/>
                  <w:divBdr>
                    <w:top w:val="none" w:sz="0" w:space="0" w:color="auto"/>
                    <w:left w:val="none" w:sz="0" w:space="0" w:color="auto"/>
                    <w:bottom w:val="none" w:sz="0" w:space="0" w:color="auto"/>
                    <w:right w:val="none" w:sz="0" w:space="0" w:color="auto"/>
                  </w:divBdr>
                  <w:divsChild>
                    <w:div w:id="637225703">
                      <w:marLeft w:val="0"/>
                      <w:marRight w:val="0"/>
                      <w:marTop w:val="0"/>
                      <w:marBottom w:val="0"/>
                      <w:divBdr>
                        <w:top w:val="none" w:sz="0" w:space="0" w:color="auto"/>
                        <w:left w:val="none" w:sz="0" w:space="0" w:color="auto"/>
                        <w:bottom w:val="none" w:sz="0" w:space="0" w:color="auto"/>
                        <w:right w:val="none" w:sz="0" w:space="0" w:color="auto"/>
                      </w:divBdr>
                    </w:div>
                    <w:div w:id="351690525">
                      <w:marLeft w:val="0"/>
                      <w:marRight w:val="0"/>
                      <w:marTop w:val="0"/>
                      <w:marBottom w:val="0"/>
                      <w:divBdr>
                        <w:top w:val="none" w:sz="0" w:space="0" w:color="auto"/>
                        <w:left w:val="none" w:sz="0" w:space="0" w:color="auto"/>
                        <w:bottom w:val="none" w:sz="0" w:space="0" w:color="auto"/>
                        <w:right w:val="none" w:sz="0" w:space="0" w:color="auto"/>
                      </w:divBdr>
                    </w:div>
                  </w:divsChild>
                </w:div>
                <w:div w:id="1293094623">
                  <w:marLeft w:val="0"/>
                  <w:marRight w:val="0"/>
                  <w:marTop w:val="0"/>
                  <w:marBottom w:val="0"/>
                  <w:divBdr>
                    <w:top w:val="none" w:sz="0" w:space="0" w:color="auto"/>
                    <w:left w:val="none" w:sz="0" w:space="0" w:color="auto"/>
                    <w:bottom w:val="none" w:sz="0" w:space="0" w:color="auto"/>
                    <w:right w:val="none" w:sz="0" w:space="0" w:color="auto"/>
                  </w:divBdr>
                  <w:divsChild>
                    <w:div w:id="898520852">
                      <w:marLeft w:val="0"/>
                      <w:marRight w:val="0"/>
                      <w:marTop w:val="0"/>
                      <w:marBottom w:val="0"/>
                      <w:divBdr>
                        <w:top w:val="none" w:sz="0" w:space="0" w:color="auto"/>
                        <w:left w:val="none" w:sz="0" w:space="0" w:color="auto"/>
                        <w:bottom w:val="none" w:sz="0" w:space="0" w:color="auto"/>
                        <w:right w:val="none" w:sz="0" w:space="0" w:color="auto"/>
                      </w:divBdr>
                    </w:div>
                    <w:div w:id="846942171">
                      <w:marLeft w:val="0"/>
                      <w:marRight w:val="0"/>
                      <w:marTop w:val="0"/>
                      <w:marBottom w:val="0"/>
                      <w:divBdr>
                        <w:top w:val="none" w:sz="0" w:space="0" w:color="auto"/>
                        <w:left w:val="none" w:sz="0" w:space="0" w:color="auto"/>
                        <w:bottom w:val="none" w:sz="0" w:space="0" w:color="auto"/>
                        <w:right w:val="none" w:sz="0" w:space="0" w:color="auto"/>
                      </w:divBdr>
                    </w:div>
                    <w:div w:id="639850461">
                      <w:marLeft w:val="0"/>
                      <w:marRight w:val="0"/>
                      <w:marTop w:val="0"/>
                      <w:marBottom w:val="0"/>
                      <w:divBdr>
                        <w:top w:val="none" w:sz="0" w:space="0" w:color="auto"/>
                        <w:left w:val="none" w:sz="0" w:space="0" w:color="auto"/>
                        <w:bottom w:val="none" w:sz="0" w:space="0" w:color="auto"/>
                        <w:right w:val="none" w:sz="0" w:space="0" w:color="auto"/>
                      </w:divBdr>
                    </w:div>
                  </w:divsChild>
                </w:div>
                <w:div w:id="997532941">
                  <w:marLeft w:val="0"/>
                  <w:marRight w:val="0"/>
                  <w:marTop w:val="0"/>
                  <w:marBottom w:val="0"/>
                  <w:divBdr>
                    <w:top w:val="none" w:sz="0" w:space="0" w:color="auto"/>
                    <w:left w:val="none" w:sz="0" w:space="0" w:color="auto"/>
                    <w:bottom w:val="none" w:sz="0" w:space="0" w:color="auto"/>
                    <w:right w:val="none" w:sz="0" w:space="0" w:color="auto"/>
                  </w:divBdr>
                  <w:divsChild>
                    <w:div w:id="446433780">
                      <w:marLeft w:val="0"/>
                      <w:marRight w:val="0"/>
                      <w:marTop w:val="0"/>
                      <w:marBottom w:val="0"/>
                      <w:divBdr>
                        <w:top w:val="none" w:sz="0" w:space="0" w:color="auto"/>
                        <w:left w:val="none" w:sz="0" w:space="0" w:color="auto"/>
                        <w:bottom w:val="none" w:sz="0" w:space="0" w:color="auto"/>
                        <w:right w:val="none" w:sz="0" w:space="0" w:color="auto"/>
                      </w:divBdr>
                    </w:div>
                    <w:div w:id="1512840682">
                      <w:marLeft w:val="0"/>
                      <w:marRight w:val="0"/>
                      <w:marTop w:val="0"/>
                      <w:marBottom w:val="0"/>
                      <w:divBdr>
                        <w:top w:val="none" w:sz="0" w:space="0" w:color="auto"/>
                        <w:left w:val="none" w:sz="0" w:space="0" w:color="auto"/>
                        <w:bottom w:val="none" w:sz="0" w:space="0" w:color="auto"/>
                        <w:right w:val="none" w:sz="0" w:space="0" w:color="auto"/>
                      </w:divBdr>
                    </w:div>
                  </w:divsChild>
                </w:div>
                <w:div w:id="1965693583">
                  <w:marLeft w:val="0"/>
                  <w:marRight w:val="0"/>
                  <w:marTop w:val="0"/>
                  <w:marBottom w:val="0"/>
                  <w:divBdr>
                    <w:top w:val="none" w:sz="0" w:space="0" w:color="auto"/>
                    <w:left w:val="none" w:sz="0" w:space="0" w:color="auto"/>
                    <w:bottom w:val="none" w:sz="0" w:space="0" w:color="auto"/>
                    <w:right w:val="none" w:sz="0" w:space="0" w:color="auto"/>
                  </w:divBdr>
                  <w:divsChild>
                    <w:div w:id="43994697">
                      <w:marLeft w:val="0"/>
                      <w:marRight w:val="0"/>
                      <w:marTop w:val="0"/>
                      <w:marBottom w:val="0"/>
                      <w:divBdr>
                        <w:top w:val="none" w:sz="0" w:space="0" w:color="auto"/>
                        <w:left w:val="none" w:sz="0" w:space="0" w:color="auto"/>
                        <w:bottom w:val="none" w:sz="0" w:space="0" w:color="auto"/>
                        <w:right w:val="none" w:sz="0" w:space="0" w:color="auto"/>
                      </w:divBdr>
                    </w:div>
                    <w:div w:id="1682968143">
                      <w:marLeft w:val="0"/>
                      <w:marRight w:val="0"/>
                      <w:marTop w:val="0"/>
                      <w:marBottom w:val="0"/>
                      <w:divBdr>
                        <w:top w:val="none" w:sz="0" w:space="0" w:color="auto"/>
                        <w:left w:val="none" w:sz="0" w:space="0" w:color="auto"/>
                        <w:bottom w:val="none" w:sz="0" w:space="0" w:color="auto"/>
                        <w:right w:val="none" w:sz="0" w:space="0" w:color="auto"/>
                      </w:divBdr>
                    </w:div>
                  </w:divsChild>
                </w:div>
                <w:div w:id="1171919137">
                  <w:marLeft w:val="0"/>
                  <w:marRight w:val="0"/>
                  <w:marTop w:val="0"/>
                  <w:marBottom w:val="0"/>
                  <w:divBdr>
                    <w:top w:val="none" w:sz="0" w:space="0" w:color="auto"/>
                    <w:left w:val="none" w:sz="0" w:space="0" w:color="auto"/>
                    <w:bottom w:val="none" w:sz="0" w:space="0" w:color="auto"/>
                    <w:right w:val="none" w:sz="0" w:space="0" w:color="auto"/>
                  </w:divBdr>
                  <w:divsChild>
                    <w:div w:id="1721054640">
                      <w:marLeft w:val="0"/>
                      <w:marRight w:val="0"/>
                      <w:marTop w:val="0"/>
                      <w:marBottom w:val="0"/>
                      <w:divBdr>
                        <w:top w:val="none" w:sz="0" w:space="0" w:color="auto"/>
                        <w:left w:val="none" w:sz="0" w:space="0" w:color="auto"/>
                        <w:bottom w:val="none" w:sz="0" w:space="0" w:color="auto"/>
                        <w:right w:val="none" w:sz="0" w:space="0" w:color="auto"/>
                      </w:divBdr>
                    </w:div>
                    <w:div w:id="1230382438">
                      <w:marLeft w:val="0"/>
                      <w:marRight w:val="0"/>
                      <w:marTop w:val="0"/>
                      <w:marBottom w:val="0"/>
                      <w:divBdr>
                        <w:top w:val="none" w:sz="0" w:space="0" w:color="auto"/>
                        <w:left w:val="none" w:sz="0" w:space="0" w:color="auto"/>
                        <w:bottom w:val="none" w:sz="0" w:space="0" w:color="auto"/>
                        <w:right w:val="none" w:sz="0" w:space="0" w:color="auto"/>
                      </w:divBdr>
                    </w:div>
                  </w:divsChild>
                </w:div>
                <w:div w:id="258833532">
                  <w:marLeft w:val="0"/>
                  <w:marRight w:val="0"/>
                  <w:marTop w:val="0"/>
                  <w:marBottom w:val="0"/>
                  <w:divBdr>
                    <w:top w:val="none" w:sz="0" w:space="0" w:color="auto"/>
                    <w:left w:val="none" w:sz="0" w:space="0" w:color="auto"/>
                    <w:bottom w:val="none" w:sz="0" w:space="0" w:color="auto"/>
                    <w:right w:val="none" w:sz="0" w:space="0" w:color="auto"/>
                  </w:divBdr>
                  <w:divsChild>
                    <w:div w:id="986789080">
                      <w:marLeft w:val="0"/>
                      <w:marRight w:val="0"/>
                      <w:marTop w:val="0"/>
                      <w:marBottom w:val="0"/>
                      <w:divBdr>
                        <w:top w:val="none" w:sz="0" w:space="0" w:color="auto"/>
                        <w:left w:val="none" w:sz="0" w:space="0" w:color="auto"/>
                        <w:bottom w:val="none" w:sz="0" w:space="0" w:color="auto"/>
                        <w:right w:val="none" w:sz="0" w:space="0" w:color="auto"/>
                      </w:divBdr>
                    </w:div>
                    <w:div w:id="1225489674">
                      <w:marLeft w:val="0"/>
                      <w:marRight w:val="0"/>
                      <w:marTop w:val="0"/>
                      <w:marBottom w:val="0"/>
                      <w:divBdr>
                        <w:top w:val="none" w:sz="0" w:space="0" w:color="auto"/>
                        <w:left w:val="none" w:sz="0" w:space="0" w:color="auto"/>
                        <w:bottom w:val="none" w:sz="0" w:space="0" w:color="auto"/>
                        <w:right w:val="none" w:sz="0" w:space="0" w:color="auto"/>
                      </w:divBdr>
                    </w:div>
                  </w:divsChild>
                </w:div>
                <w:div w:id="1074931973">
                  <w:marLeft w:val="0"/>
                  <w:marRight w:val="0"/>
                  <w:marTop w:val="0"/>
                  <w:marBottom w:val="0"/>
                  <w:divBdr>
                    <w:top w:val="none" w:sz="0" w:space="0" w:color="auto"/>
                    <w:left w:val="none" w:sz="0" w:space="0" w:color="auto"/>
                    <w:bottom w:val="none" w:sz="0" w:space="0" w:color="auto"/>
                    <w:right w:val="none" w:sz="0" w:space="0" w:color="auto"/>
                  </w:divBdr>
                  <w:divsChild>
                    <w:div w:id="1268150979">
                      <w:marLeft w:val="0"/>
                      <w:marRight w:val="0"/>
                      <w:marTop w:val="0"/>
                      <w:marBottom w:val="0"/>
                      <w:divBdr>
                        <w:top w:val="none" w:sz="0" w:space="0" w:color="auto"/>
                        <w:left w:val="none" w:sz="0" w:space="0" w:color="auto"/>
                        <w:bottom w:val="none" w:sz="0" w:space="0" w:color="auto"/>
                        <w:right w:val="none" w:sz="0" w:space="0" w:color="auto"/>
                      </w:divBdr>
                    </w:div>
                  </w:divsChild>
                </w:div>
                <w:div w:id="974795130">
                  <w:marLeft w:val="0"/>
                  <w:marRight w:val="0"/>
                  <w:marTop w:val="0"/>
                  <w:marBottom w:val="0"/>
                  <w:divBdr>
                    <w:top w:val="none" w:sz="0" w:space="0" w:color="auto"/>
                    <w:left w:val="none" w:sz="0" w:space="0" w:color="auto"/>
                    <w:bottom w:val="none" w:sz="0" w:space="0" w:color="auto"/>
                    <w:right w:val="none" w:sz="0" w:space="0" w:color="auto"/>
                  </w:divBdr>
                  <w:divsChild>
                    <w:div w:id="684747235">
                      <w:marLeft w:val="0"/>
                      <w:marRight w:val="0"/>
                      <w:marTop w:val="0"/>
                      <w:marBottom w:val="0"/>
                      <w:divBdr>
                        <w:top w:val="none" w:sz="0" w:space="0" w:color="auto"/>
                        <w:left w:val="none" w:sz="0" w:space="0" w:color="auto"/>
                        <w:bottom w:val="none" w:sz="0" w:space="0" w:color="auto"/>
                        <w:right w:val="none" w:sz="0" w:space="0" w:color="auto"/>
                      </w:divBdr>
                    </w:div>
                    <w:div w:id="104340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279839">
          <w:marLeft w:val="0"/>
          <w:marRight w:val="0"/>
          <w:marTop w:val="0"/>
          <w:marBottom w:val="0"/>
          <w:divBdr>
            <w:top w:val="none" w:sz="0" w:space="0" w:color="auto"/>
            <w:left w:val="none" w:sz="0" w:space="0" w:color="auto"/>
            <w:bottom w:val="none" w:sz="0" w:space="0" w:color="auto"/>
            <w:right w:val="none" w:sz="0" w:space="0" w:color="auto"/>
          </w:divBdr>
          <w:divsChild>
            <w:div w:id="1607536270">
              <w:marLeft w:val="0"/>
              <w:marRight w:val="0"/>
              <w:marTop w:val="0"/>
              <w:marBottom w:val="0"/>
              <w:divBdr>
                <w:top w:val="none" w:sz="0" w:space="0" w:color="auto"/>
                <w:left w:val="none" w:sz="0" w:space="0" w:color="auto"/>
                <w:bottom w:val="none" w:sz="0" w:space="0" w:color="auto"/>
                <w:right w:val="none" w:sz="0" w:space="0" w:color="auto"/>
              </w:divBdr>
              <w:divsChild>
                <w:div w:id="188026813">
                  <w:marLeft w:val="0"/>
                  <w:marRight w:val="0"/>
                  <w:marTop w:val="0"/>
                  <w:marBottom w:val="0"/>
                  <w:divBdr>
                    <w:top w:val="none" w:sz="0" w:space="0" w:color="auto"/>
                    <w:left w:val="none" w:sz="0" w:space="0" w:color="auto"/>
                    <w:bottom w:val="none" w:sz="0" w:space="0" w:color="auto"/>
                    <w:right w:val="none" w:sz="0" w:space="0" w:color="auto"/>
                  </w:divBdr>
                  <w:divsChild>
                    <w:div w:id="1942491029">
                      <w:marLeft w:val="0"/>
                      <w:marRight w:val="0"/>
                      <w:marTop w:val="0"/>
                      <w:marBottom w:val="0"/>
                      <w:divBdr>
                        <w:top w:val="none" w:sz="0" w:space="0" w:color="auto"/>
                        <w:left w:val="none" w:sz="0" w:space="0" w:color="auto"/>
                        <w:bottom w:val="none" w:sz="0" w:space="0" w:color="auto"/>
                        <w:right w:val="none" w:sz="0" w:space="0" w:color="auto"/>
                      </w:divBdr>
                    </w:div>
                    <w:div w:id="1119690631">
                      <w:marLeft w:val="0"/>
                      <w:marRight w:val="0"/>
                      <w:marTop w:val="0"/>
                      <w:marBottom w:val="0"/>
                      <w:divBdr>
                        <w:top w:val="none" w:sz="0" w:space="0" w:color="auto"/>
                        <w:left w:val="none" w:sz="0" w:space="0" w:color="auto"/>
                        <w:bottom w:val="none" w:sz="0" w:space="0" w:color="auto"/>
                        <w:right w:val="none" w:sz="0" w:space="0" w:color="auto"/>
                      </w:divBdr>
                    </w:div>
                  </w:divsChild>
                </w:div>
                <w:div w:id="1111583815">
                  <w:marLeft w:val="0"/>
                  <w:marRight w:val="0"/>
                  <w:marTop w:val="0"/>
                  <w:marBottom w:val="0"/>
                  <w:divBdr>
                    <w:top w:val="none" w:sz="0" w:space="0" w:color="auto"/>
                    <w:left w:val="none" w:sz="0" w:space="0" w:color="auto"/>
                    <w:bottom w:val="none" w:sz="0" w:space="0" w:color="auto"/>
                    <w:right w:val="none" w:sz="0" w:space="0" w:color="auto"/>
                  </w:divBdr>
                  <w:divsChild>
                    <w:div w:id="1671903579">
                      <w:marLeft w:val="0"/>
                      <w:marRight w:val="0"/>
                      <w:marTop w:val="0"/>
                      <w:marBottom w:val="0"/>
                      <w:divBdr>
                        <w:top w:val="none" w:sz="0" w:space="0" w:color="auto"/>
                        <w:left w:val="none" w:sz="0" w:space="0" w:color="auto"/>
                        <w:bottom w:val="none" w:sz="0" w:space="0" w:color="auto"/>
                        <w:right w:val="none" w:sz="0" w:space="0" w:color="auto"/>
                      </w:divBdr>
                    </w:div>
                    <w:div w:id="1911884085">
                      <w:marLeft w:val="0"/>
                      <w:marRight w:val="0"/>
                      <w:marTop w:val="0"/>
                      <w:marBottom w:val="0"/>
                      <w:divBdr>
                        <w:top w:val="none" w:sz="0" w:space="0" w:color="auto"/>
                        <w:left w:val="none" w:sz="0" w:space="0" w:color="auto"/>
                        <w:bottom w:val="none" w:sz="0" w:space="0" w:color="auto"/>
                        <w:right w:val="none" w:sz="0" w:space="0" w:color="auto"/>
                      </w:divBdr>
                    </w:div>
                    <w:div w:id="807433222">
                      <w:marLeft w:val="0"/>
                      <w:marRight w:val="0"/>
                      <w:marTop w:val="0"/>
                      <w:marBottom w:val="0"/>
                      <w:divBdr>
                        <w:top w:val="none" w:sz="0" w:space="0" w:color="auto"/>
                        <w:left w:val="none" w:sz="0" w:space="0" w:color="auto"/>
                        <w:bottom w:val="none" w:sz="0" w:space="0" w:color="auto"/>
                        <w:right w:val="none" w:sz="0" w:space="0" w:color="auto"/>
                      </w:divBdr>
                    </w:div>
                    <w:div w:id="1201630005">
                      <w:marLeft w:val="0"/>
                      <w:marRight w:val="0"/>
                      <w:marTop w:val="0"/>
                      <w:marBottom w:val="0"/>
                      <w:divBdr>
                        <w:top w:val="none" w:sz="0" w:space="0" w:color="auto"/>
                        <w:left w:val="none" w:sz="0" w:space="0" w:color="auto"/>
                        <w:bottom w:val="none" w:sz="0" w:space="0" w:color="auto"/>
                        <w:right w:val="none" w:sz="0" w:space="0" w:color="auto"/>
                      </w:divBdr>
                    </w:div>
                    <w:div w:id="2107848539">
                      <w:marLeft w:val="0"/>
                      <w:marRight w:val="0"/>
                      <w:marTop w:val="0"/>
                      <w:marBottom w:val="0"/>
                      <w:divBdr>
                        <w:top w:val="none" w:sz="0" w:space="0" w:color="auto"/>
                        <w:left w:val="none" w:sz="0" w:space="0" w:color="auto"/>
                        <w:bottom w:val="none" w:sz="0" w:space="0" w:color="auto"/>
                        <w:right w:val="none" w:sz="0" w:space="0" w:color="auto"/>
                      </w:divBdr>
                    </w:div>
                  </w:divsChild>
                </w:div>
                <w:div w:id="825587719">
                  <w:marLeft w:val="0"/>
                  <w:marRight w:val="0"/>
                  <w:marTop w:val="0"/>
                  <w:marBottom w:val="0"/>
                  <w:divBdr>
                    <w:top w:val="none" w:sz="0" w:space="0" w:color="auto"/>
                    <w:left w:val="none" w:sz="0" w:space="0" w:color="auto"/>
                    <w:bottom w:val="none" w:sz="0" w:space="0" w:color="auto"/>
                    <w:right w:val="none" w:sz="0" w:space="0" w:color="auto"/>
                  </w:divBdr>
                  <w:divsChild>
                    <w:div w:id="174422551">
                      <w:marLeft w:val="0"/>
                      <w:marRight w:val="0"/>
                      <w:marTop w:val="0"/>
                      <w:marBottom w:val="0"/>
                      <w:divBdr>
                        <w:top w:val="none" w:sz="0" w:space="0" w:color="auto"/>
                        <w:left w:val="none" w:sz="0" w:space="0" w:color="auto"/>
                        <w:bottom w:val="none" w:sz="0" w:space="0" w:color="auto"/>
                        <w:right w:val="none" w:sz="0" w:space="0" w:color="auto"/>
                      </w:divBdr>
                    </w:div>
                    <w:div w:id="1916165388">
                      <w:marLeft w:val="0"/>
                      <w:marRight w:val="0"/>
                      <w:marTop w:val="0"/>
                      <w:marBottom w:val="0"/>
                      <w:divBdr>
                        <w:top w:val="none" w:sz="0" w:space="0" w:color="auto"/>
                        <w:left w:val="none" w:sz="0" w:space="0" w:color="auto"/>
                        <w:bottom w:val="none" w:sz="0" w:space="0" w:color="auto"/>
                        <w:right w:val="none" w:sz="0" w:space="0" w:color="auto"/>
                      </w:divBdr>
                    </w:div>
                    <w:div w:id="908687815">
                      <w:marLeft w:val="0"/>
                      <w:marRight w:val="0"/>
                      <w:marTop w:val="0"/>
                      <w:marBottom w:val="0"/>
                      <w:divBdr>
                        <w:top w:val="none" w:sz="0" w:space="0" w:color="auto"/>
                        <w:left w:val="none" w:sz="0" w:space="0" w:color="auto"/>
                        <w:bottom w:val="none" w:sz="0" w:space="0" w:color="auto"/>
                        <w:right w:val="none" w:sz="0" w:space="0" w:color="auto"/>
                      </w:divBdr>
                    </w:div>
                    <w:div w:id="2097510026">
                      <w:marLeft w:val="0"/>
                      <w:marRight w:val="0"/>
                      <w:marTop w:val="0"/>
                      <w:marBottom w:val="0"/>
                      <w:divBdr>
                        <w:top w:val="none" w:sz="0" w:space="0" w:color="auto"/>
                        <w:left w:val="none" w:sz="0" w:space="0" w:color="auto"/>
                        <w:bottom w:val="none" w:sz="0" w:space="0" w:color="auto"/>
                        <w:right w:val="none" w:sz="0" w:space="0" w:color="auto"/>
                      </w:divBdr>
                    </w:div>
                  </w:divsChild>
                </w:div>
                <w:div w:id="338432097">
                  <w:marLeft w:val="0"/>
                  <w:marRight w:val="0"/>
                  <w:marTop w:val="0"/>
                  <w:marBottom w:val="0"/>
                  <w:divBdr>
                    <w:top w:val="none" w:sz="0" w:space="0" w:color="auto"/>
                    <w:left w:val="none" w:sz="0" w:space="0" w:color="auto"/>
                    <w:bottom w:val="none" w:sz="0" w:space="0" w:color="auto"/>
                    <w:right w:val="none" w:sz="0" w:space="0" w:color="auto"/>
                  </w:divBdr>
                  <w:divsChild>
                    <w:div w:id="1116407642">
                      <w:marLeft w:val="0"/>
                      <w:marRight w:val="0"/>
                      <w:marTop w:val="0"/>
                      <w:marBottom w:val="0"/>
                      <w:divBdr>
                        <w:top w:val="none" w:sz="0" w:space="0" w:color="auto"/>
                        <w:left w:val="none" w:sz="0" w:space="0" w:color="auto"/>
                        <w:bottom w:val="none" w:sz="0" w:space="0" w:color="auto"/>
                        <w:right w:val="none" w:sz="0" w:space="0" w:color="auto"/>
                      </w:divBdr>
                    </w:div>
                    <w:div w:id="596065384">
                      <w:marLeft w:val="0"/>
                      <w:marRight w:val="0"/>
                      <w:marTop w:val="0"/>
                      <w:marBottom w:val="0"/>
                      <w:divBdr>
                        <w:top w:val="none" w:sz="0" w:space="0" w:color="auto"/>
                        <w:left w:val="none" w:sz="0" w:space="0" w:color="auto"/>
                        <w:bottom w:val="none" w:sz="0" w:space="0" w:color="auto"/>
                        <w:right w:val="none" w:sz="0" w:space="0" w:color="auto"/>
                      </w:divBdr>
                    </w:div>
                    <w:div w:id="2036494358">
                      <w:marLeft w:val="0"/>
                      <w:marRight w:val="0"/>
                      <w:marTop w:val="0"/>
                      <w:marBottom w:val="0"/>
                      <w:divBdr>
                        <w:top w:val="none" w:sz="0" w:space="0" w:color="auto"/>
                        <w:left w:val="none" w:sz="0" w:space="0" w:color="auto"/>
                        <w:bottom w:val="none" w:sz="0" w:space="0" w:color="auto"/>
                        <w:right w:val="none" w:sz="0" w:space="0" w:color="auto"/>
                      </w:divBdr>
                    </w:div>
                    <w:div w:id="941689787">
                      <w:marLeft w:val="0"/>
                      <w:marRight w:val="0"/>
                      <w:marTop w:val="0"/>
                      <w:marBottom w:val="0"/>
                      <w:divBdr>
                        <w:top w:val="none" w:sz="0" w:space="0" w:color="auto"/>
                        <w:left w:val="none" w:sz="0" w:space="0" w:color="auto"/>
                        <w:bottom w:val="none" w:sz="0" w:space="0" w:color="auto"/>
                        <w:right w:val="none" w:sz="0" w:space="0" w:color="auto"/>
                      </w:divBdr>
                    </w:div>
                  </w:divsChild>
                </w:div>
                <w:div w:id="1333794224">
                  <w:marLeft w:val="0"/>
                  <w:marRight w:val="0"/>
                  <w:marTop w:val="0"/>
                  <w:marBottom w:val="0"/>
                  <w:divBdr>
                    <w:top w:val="none" w:sz="0" w:space="0" w:color="auto"/>
                    <w:left w:val="none" w:sz="0" w:space="0" w:color="auto"/>
                    <w:bottom w:val="none" w:sz="0" w:space="0" w:color="auto"/>
                    <w:right w:val="none" w:sz="0" w:space="0" w:color="auto"/>
                  </w:divBdr>
                  <w:divsChild>
                    <w:div w:id="1955749165">
                      <w:marLeft w:val="0"/>
                      <w:marRight w:val="0"/>
                      <w:marTop w:val="0"/>
                      <w:marBottom w:val="0"/>
                      <w:divBdr>
                        <w:top w:val="none" w:sz="0" w:space="0" w:color="auto"/>
                        <w:left w:val="none" w:sz="0" w:space="0" w:color="auto"/>
                        <w:bottom w:val="none" w:sz="0" w:space="0" w:color="auto"/>
                        <w:right w:val="none" w:sz="0" w:space="0" w:color="auto"/>
                      </w:divBdr>
                    </w:div>
                    <w:div w:id="878201223">
                      <w:marLeft w:val="0"/>
                      <w:marRight w:val="0"/>
                      <w:marTop w:val="0"/>
                      <w:marBottom w:val="0"/>
                      <w:divBdr>
                        <w:top w:val="none" w:sz="0" w:space="0" w:color="auto"/>
                        <w:left w:val="none" w:sz="0" w:space="0" w:color="auto"/>
                        <w:bottom w:val="none" w:sz="0" w:space="0" w:color="auto"/>
                        <w:right w:val="none" w:sz="0" w:space="0" w:color="auto"/>
                      </w:divBdr>
                    </w:div>
                  </w:divsChild>
                </w:div>
                <w:div w:id="440880953">
                  <w:marLeft w:val="0"/>
                  <w:marRight w:val="0"/>
                  <w:marTop w:val="0"/>
                  <w:marBottom w:val="0"/>
                  <w:divBdr>
                    <w:top w:val="none" w:sz="0" w:space="0" w:color="auto"/>
                    <w:left w:val="none" w:sz="0" w:space="0" w:color="auto"/>
                    <w:bottom w:val="none" w:sz="0" w:space="0" w:color="auto"/>
                    <w:right w:val="none" w:sz="0" w:space="0" w:color="auto"/>
                  </w:divBdr>
                  <w:divsChild>
                    <w:div w:id="138811214">
                      <w:marLeft w:val="0"/>
                      <w:marRight w:val="0"/>
                      <w:marTop w:val="0"/>
                      <w:marBottom w:val="0"/>
                      <w:divBdr>
                        <w:top w:val="none" w:sz="0" w:space="0" w:color="auto"/>
                        <w:left w:val="none" w:sz="0" w:space="0" w:color="auto"/>
                        <w:bottom w:val="none" w:sz="0" w:space="0" w:color="auto"/>
                        <w:right w:val="none" w:sz="0" w:space="0" w:color="auto"/>
                      </w:divBdr>
                    </w:div>
                  </w:divsChild>
                </w:div>
                <w:div w:id="1702246932">
                  <w:marLeft w:val="0"/>
                  <w:marRight w:val="0"/>
                  <w:marTop w:val="0"/>
                  <w:marBottom w:val="0"/>
                  <w:divBdr>
                    <w:top w:val="none" w:sz="0" w:space="0" w:color="auto"/>
                    <w:left w:val="none" w:sz="0" w:space="0" w:color="auto"/>
                    <w:bottom w:val="none" w:sz="0" w:space="0" w:color="auto"/>
                    <w:right w:val="none" w:sz="0" w:space="0" w:color="auto"/>
                  </w:divBdr>
                  <w:divsChild>
                    <w:div w:id="1863350043">
                      <w:marLeft w:val="0"/>
                      <w:marRight w:val="0"/>
                      <w:marTop w:val="0"/>
                      <w:marBottom w:val="0"/>
                      <w:divBdr>
                        <w:top w:val="none" w:sz="0" w:space="0" w:color="auto"/>
                        <w:left w:val="none" w:sz="0" w:space="0" w:color="auto"/>
                        <w:bottom w:val="none" w:sz="0" w:space="0" w:color="auto"/>
                        <w:right w:val="none" w:sz="0" w:space="0" w:color="auto"/>
                      </w:divBdr>
                    </w:div>
                  </w:divsChild>
                </w:div>
                <w:div w:id="1499728447">
                  <w:marLeft w:val="0"/>
                  <w:marRight w:val="0"/>
                  <w:marTop w:val="0"/>
                  <w:marBottom w:val="0"/>
                  <w:divBdr>
                    <w:top w:val="none" w:sz="0" w:space="0" w:color="auto"/>
                    <w:left w:val="none" w:sz="0" w:space="0" w:color="auto"/>
                    <w:bottom w:val="none" w:sz="0" w:space="0" w:color="auto"/>
                    <w:right w:val="none" w:sz="0" w:space="0" w:color="auto"/>
                  </w:divBdr>
                  <w:divsChild>
                    <w:div w:id="1003358077">
                      <w:marLeft w:val="0"/>
                      <w:marRight w:val="0"/>
                      <w:marTop w:val="0"/>
                      <w:marBottom w:val="0"/>
                      <w:divBdr>
                        <w:top w:val="none" w:sz="0" w:space="0" w:color="auto"/>
                        <w:left w:val="none" w:sz="0" w:space="0" w:color="auto"/>
                        <w:bottom w:val="none" w:sz="0" w:space="0" w:color="auto"/>
                        <w:right w:val="none" w:sz="0" w:space="0" w:color="auto"/>
                      </w:divBdr>
                    </w:div>
                  </w:divsChild>
                </w:div>
                <w:div w:id="1393770975">
                  <w:marLeft w:val="0"/>
                  <w:marRight w:val="0"/>
                  <w:marTop w:val="0"/>
                  <w:marBottom w:val="0"/>
                  <w:divBdr>
                    <w:top w:val="none" w:sz="0" w:space="0" w:color="auto"/>
                    <w:left w:val="none" w:sz="0" w:space="0" w:color="auto"/>
                    <w:bottom w:val="none" w:sz="0" w:space="0" w:color="auto"/>
                    <w:right w:val="none" w:sz="0" w:space="0" w:color="auto"/>
                  </w:divBdr>
                  <w:divsChild>
                    <w:div w:id="803155651">
                      <w:marLeft w:val="0"/>
                      <w:marRight w:val="0"/>
                      <w:marTop w:val="0"/>
                      <w:marBottom w:val="0"/>
                      <w:divBdr>
                        <w:top w:val="none" w:sz="0" w:space="0" w:color="auto"/>
                        <w:left w:val="none" w:sz="0" w:space="0" w:color="auto"/>
                        <w:bottom w:val="none" w:sz="0" w:space="0" w:color="auto"/>
                        <w:right w:val="none" w:sz="0" w:space="0" w:color="auto"/>
                      </w:divBdr>
                    </w:div>
                    <w:div w:id="97680631">
                      <w:marLeft w:val="0"/>
                      <w:marRight w:val="0"/>
                      <w:marTop w:val="0"/>
                      <w:marBottom w:val="0"/>
                      <w:divBdr>
                        <w:top w:val="none" w:sz="0" w:space="0" w:color="auto"/>
                        <w:left w:val="none" w:sz="0" w:space="0" w:color="auto"/>
                        <w:bottom w:val="none" w:sz="0" w:space="0" w:color="auto"/>
                        <w:right w:val="none" w:sz="0" w:space="0" w:color="auto"/>
                      </w:divBdr>
                    </w:div>
                    <w:div w:id="953944538">
                      <w:marLeft w:val="0"/>
                      <w:marRight w:val="0"/>
                      <w:marTop w:val="0"/>
                      <w:marBottom w:val="0"/>
                      <w:divBdr>
                        <w:top w:val="none" w:sz="0" w:space="0" w:color="auto"/>
                        <w:left w:val="none" w:sz="0" w:space="0" w:color="auto"/>
                        <w:bottom w:val="none" w:sz="0" w:space="0" w:color="auto"/>
                        <w:right w:val="none" w:sz="0" w:space="0" w:color="auto"/>
                      </w:divBdr>
                    </w:div>
                    <w:div w:id="99884443">
                      <w:marLeft w:val="0"/>
                      <w:marRight w:val="0"/>
                      <w:marTop w:val="0"/>
                      <w:marBottom w:val="0"/>
                      <w:divBdr>
                        <w:top w:val="none" w:sz="0" w:space="0" w:color="auto"/>
                        <w:left w:val="none" w:sz="0" w:space="0" w:color="auto"/>
                        <w:bottom w:val="none" w:sz="0" w:space="0" w:color="auto"/>
                        <w:right w:val="none" w:sz="0" w:space="0" w:color="auto"/>
                      </w:divBdr>
                    </w:div>
                    <w:div w:id="1248881910">
                      <w:marLeft w:val="0"/>
                      <w:marRight w:val="0"/>
                      <w:marTop w:val="0"/>
                      <w:marBottom w:val="0"/>
                      <w:divBdr>
                        <w:top w:val="none" w:sz="0" w:space="0" w:color="auto"/>
                        <w:left w:val="none" w:sz="0" w:space="0" w:color="auto"/>
                        <w:bottom w:val="none" w:sz="0" w:space="0" w:color="auto"/>
                        <w:right w:val="none" w:sz="0" w:space="0" w:color="auto"/>
                      </w:divBdr>
                    </w:div>
                  </w:divsChild>
                </w:div>
                <w:div w:id="880869451">
                  <w:marLeft w:val="0"/>
                  <w:marRight w:val="0"/>
                  <w:marTop w:val="0"/>
                  <w:marBottom w:val="0"/>
                  <w:divBdr>
                    <w:top w:val="none" w:sz="0" w:space="0" w:color="auto"/>
                    <w:left w:val="none" w:sz="0" w:space="0" w:color="auto"/>
                    <w:bottom w:val="none" w:sz="0" w:space="0" w:color="auto"/>
                    <w:right w:val="none" w:sz="0" w:space="0" w:color="auto"/>
                  </w:divBdr>
                  <w:divsChild>
                    <w:div w:id="830368585">
                      <w:marLeft w:val="0"/>
                      <w:marRight w:val="0"/>
                      <w:marTop w:val="0"/>
                      <w:marBottom w:val="0"/>
                      <w:divBdr>
                        <w:top w:val="none" w:sz="0" w:space="0" w:color="auto"/>
                        <w:left w:val="none" w:sz="0" w:space="0" w:color="auto"/>
                        <w:bottom w:val="none" w:sz="0" w:space="0" w:color="auto"/>
                        <w:right w:val="none" w:sz="0" w:space="0" w:color="auto"/>
                      </w:divBdr>
                    </w:div>
                    <w:div w:id="1727222429">
                      <w:marLeft w:val="0"/>
                      <w:marRight w:val="0"/>
                      <w:marTop w:val="0"/>
                      <w:marBottom w:val="0"/>
                      <w:divBdr>
                        <w:top w:val="none" w:sz="0" w:space="0" w:color="auto"/>
                        <w:left w:val="none" w:sz="0" w:space="0" w:color="auto"/>
                        <w:bottom w:val="none" w:sz="0" w:space="0" w:color="auto"/>
                        <w:right w:val="none" w:sz="0" w:space="0" w:color="auto"/>
                      </w:divBdr>
                    </w:div>
                    <w:div w:id="1902323022">
                      <w:marLeft w:val="0"/>
                      <w:marRight w:val="0"/>
                      <w:marTop w:val="0"/>
                      <w:marBottom w:val="0"/>
                      <w:divBdr>
                        <w:top w:val="none" w:sz="0" w:space="0" w:color="auto"/>
                        <w:left w:val="none" w:sz="0" w:space="0" w:color="auto"/>
                        <w:bottom w:val="none" w:sz="0" w:space="0" w:color="auto"/>
                        <w:right w:val="none" w:sz="0" w:space="0" w:color="auto"/>
                      </w:divBdr>
                    </w:div>
                  </w:divsChild>
                </w:div>
                <w:div w:id="1240211906">
                  <w:marLeft w:val="0"/>
                  <w:marRight w:val="0"/>
                  <w:marTop w:val="0"/>
                  <w:marBottom w:val="0"/>
                  <w:divBdr>
                    <w:top w:val="none" w:sz="0" w:space="0" w:color="auto"/>
                    <w:left w:val="none" w:sz="0" w:space="0" w:color="auto"/>
                    <w:bottom w:val="none" w:sz="0" w:space="0" w:color="auto"/>
                    <w:right w:val="none" w:sz="0" w:space="0" w:color="auto"/>
                  </w:divBdr>
                  <w:divsChild>
                    <w:div w:id="1111167192">
                      <w:marLeft w:val="0"/>
                      <w:marRight w:val="0"/>
                      <w:marTop w:val="0"/>
                      <w:marBottom w:val="0"/>
                      <w:divBdr>
                        <w:top w:val="none" w:sz="0" w:space="0" w:color="auto"/>
                        <w:left w:val="none" w:sz="0" w:space="0" w:color="auto"/>
                        <w:bottom w:val="none" w:sz="0" w:space="0" w:color="auto"/>
                        <w:right w:val="none" w:sz="0" w:space="0" w:color="auto"/>
                      </w:divBdr>
                    </w:div>
                    <w:div w:id="991832733">
                      <w:marLeft w:val="0"/>
                      <w:marRight w:val="0"/>
                      <w:marTop w:val="0"/>
                      <w:marBottom w:val="0"/>
                      <w:divBdr>
                        <w:top w:val="none" w:sz="0" w:space="0" w:color="auto"/>
                        <w:left w:val="none" w:sz="0" w:space="0" w:color="auto"/>
                        <w:bottom w:val="none" w:sz="0" w:space="0" w:color="auto"/>
                        <w:right w:val="none" w:sz="0" w:space="0" w:color="auto"/>
                      </w:divBdr>
                    </w:div>
                    <w:div w:id="1738942352">
                      <w:marLeft w:val="0"/>
                      <w:marRight w:val="0"/>
                      <w:marTop w:val="0"/>
                      <w:marBottom w:val="0"/>
                      <w:divBdr>
                        <w:top w:val="none" w:sz="0" w:space="0" w:color="auto"/>
                        <w:left w:val="none" w:sz="0" w:space="0" w:color="auto"/>
                        <w:bottom w:val="none" w:sz="0" w:space="0" w:color="auto"/>
                        <w:right w:val="none" w:sz="0" w:space="0" w:color="auto"/>
                      </w:divBdr>
                    </w:div>
                  </w:divsChild>
                </w:div>
                <w:div w:id="552740557">
                  <w:marLeft w:val="0"/>
                  <w:marRight w:val="0"/>
                  <w:marTop w:val="0"/>
                  <w:marBottom w:val="0"/>
                  <w:divBdr>
                    <w:top w:val="none" w:sz="0" w:space="0" w:color="auto"/>
                    <w:left w:val="none" w:sz="0" w:space="0" w:color="auto"/>
                    <w:bottom w:val="none" w:sz="0" w:space="0" w:color="auto"/>
                    <w:right w:val="none" w:sz="0" w:space="0" w:color="auto"/>
                  </w:divBdr>
                  <w:divsChild>
                    <w:div w:id="365175839">
                      <w:marLeft w:val="0"/>
                      <w:marRight w:val="0"/>
                      <w:marTop w:val="0"/>
                      <w:marBottom w:val="0"/>
                      <w:divBdr>
                        <w:top w:val="none" w:sz="0" w:space="0" w:color="auto"/>
                        <w:left w:val="none" w:sz="0" w:space="0" w:color="auto"/>
                        <w:bottom w:val="none" w:sz="0" w:space="0" w:color="auto"/>
                        <w:right w:val="none" w:sz="0" w:space="0" w:color="auto"/>
                      </w:divBdr>
                    </w:div>
                    <w:div w:id="1014916996">
                      <w:marLeft w:val="0"/>
                      <w:marRight w:val="0"/>
                      <w:marTop w:val="0"/>
                      <w:marBottom w:val="0"/>
                      <w:divBdr>
                        <w:top w:val="none" w:sz="0" w:space="0" w:color="auto"/>
                        <w:left w:val="none" w:sz="0" w:space="0" w:color="auto"/>
                        <w:bottom w:val="none" w:sz="0" w:space="0" w:color="auto"/>
                        <w:right w:val="none" w:sz="0" w:space="0" w:color="auto"/>
                      </w:divBdr>
                    </w:div>
                    <w:div w:id="1695690916">
                      <w:marLeft w:val="0"/>
                      <w:marRight w:val="0"/>
                      <w:marTop w:val="0"/>
                      <w:marBottom w:val="0"/>
                      <w:divBdr>
                        <w:top w:val="none" w:sz="0" w:space="0" w:color="auto"/>
                        <w:left w:val="none" w:sz="0" w:space="0" w:color="auto"/>
                        <w:bottom w:val="none" w:sz="0" w:space="0" w:color="auto"/>
                        <w:right w:val="none" w:sz="0" w:space="0" w:color="auto"/>
                      </w:divBdr>
                    </w:div>
                    <w:div w:id="744717805">
                      <w:marLeft w:val="0"/>
                      <w:marRight w:val="0"/>
                      <w:marTop w:val="0"/>
                      <w:marBottom w:val="0"/>
                      <w:divBdr>
                        <w:top w:val="none" w:sz="0" w:space="0" w:color="auto"/>
                        <w:left w:val="none" w:sz="0" w:space="0" w:color="auto"/>
                        <w:bottom w:val="none" w:sz="0" w:space="0" w:color="auto"/>
                        <w:right w:val="none" w:sz="0" w:space="0" w:color="auto"/>
                      </w:divBdr>
                    </w:div>
                  </w:divsChild>
                </w:div>
                <w:div w:id="178588760">
                  <w:marLeft w:val="0"/>
                  <w:marRight w:val="0"/>
                  <w:marTop w:val="0"/>
                  <w:marBottom w:val="0"/>
                  <w:divBdr>
                    <w:top w:val="none" w:sz="0" w:space="0" w:color="auto"/>
                    <w:left w:val="none" w:sz="0" w:space="0" w:color="auto"/>
                    <w:bottom w:val="none" w:sz="0" w:space="0" w:color="auto"/>
                    <w:right w:val="none" w:sz="0" w:space="0" w:color="auto"/>
                  </w:divBdr>
                  <w:divsChild>
                    <w:div w:id="371075145">
                      <w:marLeft w:val="0"/>
                      <w:marRight w:val="0"/>
                      <w:marTop w:val="0"/>
                      <w:marBottom w:val="0"/>
                      <w:divBdr>
                        <w:top w:val="none" w:sz="0" w:space="0" w:color="auto"/>
                        <w:left w:val="none" w:sz="0" w:space="0" w:color="auto"/>
                        <w:bottom w:val="none" w:sz="0" w:space="0" w:color="auto"/>
                        <w:right w:val="none" w:sz="0" w:space="0" w:color="auto"/>
                      </w:divBdr>
                    </w:div>
                    <w:div w:id="2095586317">
                      <w:marLeft w:val="0"/>
                      <w:marRight w:val="0"/>
                      <w:marTop w:val="0"/>
                      <w:marBottom w:val="0"/>
                      <w:divBdr>
                        <w:top w:val="none" w:sz="0" w:space="0" w:color="auto"/>
                        <w:left w:val="none" w:sz="0" w:space="0" w:color="auto"/>
                        <w:bottom w:val="none" w:sz="0" w:space="0" w:color="auto"/>
                        <w:right w:val="none" w:sz="0" w:space="0" w:color="auto"/>
                      </w:divBdr>
                    </w:div>
                    <w:div w:id="982654945">
                      <w:marLeft w:val="0"/>
                      <w:marRight w:val="0"/>
                      <w:marTop w:val="0"/>
                      <w:marBottom w:val="0"/>
                      <w:divBdr>
                        <w:top w:val="none" w:sz="0" w:space="0" w:color="auto"/>
                        <w:left w:val="none" w:sz="0" w:space="0" w:color="auto"/>
                        <w:bottom w:val="none" w:sz="0" w:space="0" w:color="auto"/>
                        <w:right w:val="none" w:sz="0" w:space="0" w:color="auto"/>
                      </w:divBdr>
                    </w:div>
                  </w:divsChild>
                </w:div>
                <w:div w:id="724332496">
                  <w:marLeft w:val="0"/>
                  <w:marRight w:val="0"/>
                  <w:marTop w:val="0"/>
                  <w:marBottom w:val="0"/>
                  <w:divBdr>
                    <w:top w:val="none" w:sz="0" w:space="0" w:color="auto"/>
                    <w:left w:val="none" w:sz="0" w:space="0" w:color="auto"/>
                    <w:bottom w:val="none" w:sz="0" w:space="0" w:color="auto"/>
                    <w:right w:val="none" w:sz="0" w:space="0" w:color="auto"/>
                  </w:divBdr>
                  <w:divsChild>
                    <w:div w:id="440295941">
                      <w:marLeft w:val="0"/>
                      <w:marRight w:val="0"/>
                      <w:marTop w:val="0"/>
                      <w:marBottom w:val="0"/>
                      <w:divBdr>
                        <w:top w:val="none" w:sz="0" w:space="0" w:color="auto"/>
                        <w:left w:val="none" w:sz="0" w:space="0" w:color="auto"/>
                        <w:bottom w:val="none" w:sz="0" w:space="0" w:color="auto"/>
                        <w:right w:val="none" w:sz="0" w:space="0" w:color="auto"/>
                      </w:divBdr>
                    </w:div>
                    <w:div w:id="53628467">
                      <w:marLeft w:val="0"/>
                      <w:marRight w:val="0"/>
                      <w:marTop w:val="0"/>
                      <w:marBottom w:val="0"/>
                      <w:divBdr>
                        <w:top w:val="none" w:sz="0" w:space="0" w:color="auto"/>
                        <w:left w:val="none" w:sz="0" w:space="0" w:color="auto"/>
                        <w:bottom w:val="none" w:sz="0" w:space="0" w:color="auto"/>
                        <w:right w:val="none" w:sz="0" w:space="0" w:color="auto"/>
                      </w:divBdr>
                    </w:div>
                  </w:divsChild>
                </w:div>
                <w:div w:id="1697081555">
                  <w:marLeft w:val="0"/>
                  <w:marRight w:val="0"/>
                  <w:marTop w:val="0"/>
                  <w:marBottom w:val="0"/>
                  <w:divBdr>
                    <w:top w:val="none" w:sz="0" w:space="0" w:color="auto"/>
                    <w:left w:val="none" w:sz="0" w:space="0" w:color="auto"/>
                    <w:bottom w:val="none" w:sz="0" w:space="0" w:color="auto"/>
                    <w:right w:val="none" w:sz="0" w:space="0" w:color="auto"/>
                  </w:divBdr>
                  <w:divsChild>
                    <w:div w:id="468936533">
                      <w:marLeft w:val="0"/>
                      <w:marRight w:val="0"/>
                      <w:marTop w:val="0"/>
                      <w:marBottom w:val="0"/>
                      <w:divBdr>
                        <w:top w:val="none" w:sz="0" w:space="0" w:color="auto"/>
                        <w:left w:val="none" w:sz="0" w:space="0" w:color="auto"/>
                        <w:bottom w:val="none" w:sz="0" w:space="0" w:color="auto"/>
                        <w:right w:val="none" w:sz="0" w:space="0" w:color="auto"/>
                      </w:divBdr>
                    </w:div>
                    <w:div w:id="1436705216">
                      <w:marLeft w:val="0"/>
                      <w:marRight w:val="0"/>
                      <w:marTop w:val="0"/>
                      <w:marBottom w:val="0"/>
                      <w:divBdr>
                        <w:top w:val="none" w:sz="0" w:space="0" w:color="auto"/>
                        <w:left w:val="none" w:sz="0" w:space="0" w:color="auto"/>
                        <w:bottom w:val="none" w:sz="0" w:space="0" w:color="auto"/>
                        <w:right w:val="none" w:sz="0" w:space="0" w:color="auto"/>
                      </w:divBdr>
                    </w:div>
                    <w:div w:id="361247373">
                      <w:marLeft w:val="0"/>
                      <w:marRight w:val="0"/>
                      <w:marTop w:val="0"/>
                      <w:marBottom w:val="0"/>
                      <w:divBdr>
                        <w:top w:val="none" w:sz="0" w:space="0" w:color="auto"/>
                        <w:left w:val="none" w:sz="0" w:space="0" w:color="auto"/>
                        <w:bottom w:val="none" w:sz="0" w:space="0" w:color="auto"/>
                        <w:right w:val="none" w:sz="0" w:space="0" w:color="auto"/>
                      </w:divBdr>
                    </w:div>
                  </w:divsChild>
                </w:div>
                <w:div w:id="1773040712">
                  <w:marLeft w:val="0"/>
                  <w:marRight w:val="0"/>
                  <w:marTop w:val="0"/>
                  <w:marBottom w:val="0"/>
                  <w:divBdr>
                    <w:top w:val="none" w:sz="0" w:space="0" w:color="auto"/>
                    <w:left w:val="none" w:sz="0" w:space="0" w:color="auto"/>
                    <w:bottom w:val="none" w:sz="0" w:space="0" w:color="auto"/>
                    <w:right w:val="none" w:sz="0" w:space="0" w:color="auto"/>
                  </w:divBdr>
                  <w:divsChild>
                    <w:div w:id="36241691">
                      <w:marLeft w:val="0"/>
                      <w:marRight w:val="0"/>
                      <w:marTop w:val="0"/>
                      <w:marBottom w:val="0"/>
                      <w:divBdr>
                        <w:top w:val="none" w:sz="0" w:space="0" w:color="auto"/>
                        <w:left w:val="none" w:sz="0" w:space="0" w:color="auto"/>
                        <w:bottom w:val="none" w:sz="0" w:space="0" w:color="auto"/>
                        <w:right w:val="none" w:sz="0" w:space="0" w:color="auto"/>
                      </w:divBdr>
                    </w:div>
                    <w:div w:id="1712995485">
                      <w:marLeft w:val="0"/>
                      <w:marRight w:val="0"/>
                      <w:marTop w:val="0"/>
                      <w:marBottom w:val="0"/>
                      <w:divBdr>
                        <w:top w:val="none" w:sz="0" w:space="0" w:color="auto"/>
                        <w:left w:val="none" w:sz="0" w:space="0" w:color="auto"/>
                        <w:bottom w:val="none" w:sz="0" w:space="0" w:color="auto"/>
                        <w:right w:val="none" w:sz="0" w:space="0" w:color="auto"/>
                      </w:divBdr>
                    </w:div>
                  </w:divsChild>
                </w:div>
                <w:div w:id="379717280">
                  <w:marLeft w:val="0"/>
                  <w:marRight w:val="0"/>
                  <w:marTop w:val="0"/>
                  <w:marBottom w:val="0"/>
                  <w:divBdr>
                    <w:top w:val="none" w:sz="0" w:space="0" w:color="auto"/>
                    <w:left w:val="none" w:sz="0" w:space="0" w:color="auto"/>
                    <w:bottom w:val="none" w:sz="0" w:space="0" w:color="auto"/>
                    <w:right w:val="none" w:sz="0" w:space="0" w:color="auto"/>
                  </w:divBdr>
                  <w:divsChild>
                    <w:div w:id="427966472">
                      <w:marLeft w:val="0"/>
                      <w:marRight w:val="0"/>
                      <w:marTop w:val="0"/>
                      <w:marBottom w:val="0"/>
                      <w:divBdr>
                        <w:top w:val="none" w:sz="0" w:space="0" w:color="auto"/>
                        <w:left w:val="none" w:sz="0" w:space="0" w:color="auto"/>
                        <w:bottom w:val="none" w:sz="0" w:space="0" w:color="auto"/>
                        <w:right w:val="none" w:sz="0" w:space="0" w:color="auto"/>
                      </w:divBdr>
                    </w:div>
                  </w:divsChild>
                </w:div>
                <w:div w:id="921183137">
                  <w:marLeft w:val="0"/>
                  <w:marRight w:val="0"/>
                  <w:marTop w:val="0"/>
                  <w:marBottom w:val="0"/>
                  <w:divBdr>
                    <w:top w:val="none" w:sz="0" w:space="0" w:color="auto"/>
                    <w:left w:val="none" w:sz="0" w:space="0" w:color="auto"/>
                    <w:bottom w:val="none" w:sz="0" w:space="0" w:color="auto"/>
                    <w:right w:val="none" w:sz="0" w:space="0" w:color="auto"/>
                  </w:divBdr>
                  <w:divsChild>
                    <w:div w:id="522137879">
                      <w:marLeft w:val="0"/>
                      <w:marRight w:val="0"/>
                      <w:marTop w:val="0"/>
                      <w:marBottom w:val="0"/>
                      <w:divBdr>
                        <w:top w:val="none" w:sz="0" w:space="0" w:color="auto"/>
                        <w:left w:val="none" w:sz="0" w:space="0" w:color="auto"/>
                        <w:bottom w:val="none" w:sz="0" w:space="0" w:color="auto"/>
                        <w:right w:val="none" w:sz="0" w:space="0" w:color="auto"/>
                      </w:divBdr>
                    </w:div>
                    <w:div w:id="1429889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884274">
          <w:marLeft w:val="0"/>
          <w:marRight w:val="0"/>
          <w:marTop w:val="0"/>
          <w:marBottom w:val="0"/>
          <w:divBdr>
            <w:top w:val="none" w:sz="0" w:space="0" w:color="auto"/>
            <w:left w:val="none" w:sz="0" w:space="0" w:color="auto"/>
            <w:bottom w:val="none" w:sz="0" w:space="0" w:color="auto"/>
            <w:right w:val="none" w:sz="0" w:space="0" w:color="auto"/>
          </w:divBdr>
          <w:divsChild>
            <w:div w:id="1709910366">
              <w:marLeft w:val="0"/>
              <w:marRight w:val="0"/>
              <w:marTop w:val="0"/>
              <w:marBottom w:val="0"/>
              <w:divBdr>
                <w:top w:val="none" w:sz="0" w:space="0" w:color="auto"/>
                <w:left w:val="none" w:sz="0" w:space="0" w:color="auto"/>
                <w:bottom w:val="none" w:sz="0" w:space="0" w:color="auto"/>
                <w:right w:val="none" w:sz="0" w:space="0" w:color="auto"/>
              </w:divBdr>
              <w:divsChild>
                <w:div w:id="669329732">
                  <w:marLeft w:val="0"/>
                  <w:marRight w:val="0"/>
                  <w:marTop w:val="0"/>
                  <w:marBottom w:val="0"/>
                  <w:divBdr>
                    <w:top w:val="none" w:sz="0" w:space="0" w:color="auto"/>
                    <w:left w:val="none" w:sz="0" w:space="0" w:color="auto"/>
                    <w:bottom w:val="none" w:sz="0" w:space="0" w:color="auto"/>
                    <w:right w:val="none" w:sz="0" w:space="0" w:color="auto"/>
                  </w:divBdr>
                  <w:divsChild>
                    <w:div w:id="2083680273">
                      <w:marLeft w:val="0"/>
                      <w:marRight w:val="0"/>
                      <w:marTop w:val="0"/>
                      <w:marBottom w:val="0"/>
                      <w:divBdr>
                        <w:top w:val="none" w:sz="0" w:space="0" w:color="auto"/>
                        <w:left w:val="none" w:sz="0" w:space="0" w:color="auto"/>
                        <w:bottom w:val="none" w:sz="0" w:space="0" w:color="auto"/>
                        <w:right w:val="none" w:sz="0" w:space="0" w:color="auto"/>
                      </w:divBdr>
                    </w:div>
                    <w:div w:id="1624800347">
                      <w:marLeft w:val="0"/>
                      <w:marRight w:val="0"/>
                      <w:marTop w:val="0"/>
                      <w:marBottom w:val="0"/>
                      <w:divBdr>
                        <w:top w:val="none" w:sz="0" w:space="0" w:color="auto"/>
                        <w:left w:val="none" w:sz="0" w:space="0" w:color="auto"/>
                        <w:bottom w:val="none" w:sz="0" w:space="0" w:color="auto"/>
                        <w:right w:val="none" w:sz="0" w:space="0" w:color="auto"/>
                      </w:divBdr>
                    </w:div>
                    <w:div w:id="1497762411">
                      <w:marLeft w:val="0"/>
                      <w:marRight w:val="0"/>
                      <w:marTop w:val="0"/>
                      <w:marBottom w:val="0"/>
                      <w:divBdr>
                        <w:top w:val="none" w:sz="0" w:space="0" w:color="auto"/>
                        <w:left w:val="none" w:sz="0" w:space="0" w:color="auto"/>
                        <w:bottom w:val="none" w:sz="0" w:space="0" w:color="auto"/>
                        <w:right w:val="none" w:sz="0" w:space="0" w:color="auto"/>
                      </w:divBdr>
                    </w:div>
                    <w:div w:id="1090808533">
                      <w:marLeft w:val="0"/>
                      <w:marRight w:val="0"/>
                      <w:marTop w:val="0"/>
                      <w:marBottom w:val="0"/>
                      <w:divBdr>
                        <w:top w:val="none" w:sz="0" w:space="0" w:color="auto"/>
                        <w:left w:val="none" w:sz="0" w:space="0" w:color="auto"/>
                        <w:bottom w:val="none" w:sz="0" w:space="0" w:color="auto"/>
                        <w:right w:val="none" w:sz="0" w:space="0" w:color="auto"/>
                      </w:divBdr>
                    </w:div>
                    <w:div w:id="108277493">
                      <w:marLeft w:val="0"/>
                      <w:marRight w:val="0"/>
                      <w:marTop w:val="0"/>
                      <w:marBottom w:val="0"/>
                      <w:divBdr>
                        <w:top w:val="none" w:sz="0" w:space="0" w:color="auto"/>
                        <w:left w:val="none" w:sz="0" w:space="0" w:color="auto"/>
                        <w:bottom w:val="none" w:sz="0" w:space="0" w:color="auto"/>
                        <w:right w:val="none" w:sz="0" w:space="0" w:color="auto"/>
                      </w:divBdr>
                    </w:div>
                    <w:div w:id="245849193">
                      <w:marLeft w:val="0"/>
                      <w:marRight w:val="0"/>
                      <w:marTop w:val="0"/>
                      <w:marBottom w:val="0"/>
                      <w:divBdr>
                        <w:top w:val="none" w:sz="0" w:space="0" w:color="auto"/>
                        <w:left w:val="none" w:sz="0" w:space="0" w:color="auto"/>
                        <w:bottom w:val="none" w:sz="0" w:space="0" w:color="auto"/>
                        <w:right w:val="none" w:sz="0" w:space="0" w:color="auto"/>
                      </w:divBdr>
                    </w:div>
                    <w:div w:id="1050763266">
                      <w:marLeft w:val="0"/>
                      <w:marRight w:val="0"/>
                      <w:marTop w:val="0"/>
                      <w:marBottom w:val="0"/>
                      <w:divBdr>
                        <w:top w:val="none" w:sz="0" w:space="0" w:color="auto"/>
                        <w:left w:val="none" w:sz="0" w:space="0" w:color="auto"/>
                        <w:bottom w:val="none" w:sz="0" w:space="0" w:color="auto"/>
                        <w:right w:val="none" w:sz="0" w:space="0" w:color="auto"/>
                      </w:divBdr>
                    </w:div>
                    <w:div w:id="1079061487">
                      <w:marLeft w:val="0"/>
                      <w:marRight w:val="0"/>
                      <w:marTop w:val="0"/>
                      <w:marBottom w:val="0"/>
                      <w:divBdr>
                        <w:top w:val="none" w:sz="0" w:space="0" w:color="auto"/>
                        <w:left w:val="none" w:sz="0" w:space="0" w:color="auto"/>
                        <w:bottom w:val="none" w:sz="0" w:space="0" w:color="auto"/>
                        <w:right w:val="none" w:sz="0" w:space="0" w:color="auto"/>
                      </w:divBdr>
                    </w:div>
                    <w:div w:id="81950152">
                      <w:marLeft w:val="0"/>
                      <w:marRight w:val="0"/>
                      <w:marTop w:val="0"/>
                      <w:marBottom w:val="0"/>
                      <w:divBdr>
                        <w:top w:val="none" w:sz="0" w:space="0" w:color="auto"/>
                        <w:left w:val="none" w:sz="0" w:space="0" w:color="auto"/>
                        <w:bottom w:val="none" w:sz="0" w:space="0" w:color="auto"/>
                        <w:right w:val="none" w:sz="0" w:space="0" w:color="auto"/>
                      </w:divBdr>
                    </w:div>
                    <w:div w:id="525293502">
                      <w:marLeft w:val="0"/>
                      <w:marRight w:val="0"/>
                      <w:marTop w:val="0"/>
                      <w:marBottom w:val="0"/>
                      <w:divBdr>
                        <w:top w:val="none" w:sz="0" w:space="0" w:color="auto"/>
                        <w:left w:val="none" w:sz="0" w:space="0" w:color="auto"/>
                        <w:bottom w:val="none" w:sz="0" w:space="0" w:color="auto"/>
                        <w:right w:val="none" w:sz="0" w:space="0" w:color="auto"/>
                      </w:divBdr>
                    </w:div>
                  </w:divsChild>
                </w:div>
                <w:div w:id="1980108467">
                  <w:marLeft w:val="0"/>
                  <w:marRight w:val="0"/>
                  <w:marTop w:val="0"/>
                  <w:marBottom w:val="0"/>
                  <w:divBdr>
                    <w:top w:val="none" w:sz="0" w:space="0" w:color="auto"/>
                    <w:left w:val="none" w:sz="0" w:space="0" w:color="auto"/>
                    <w:bottom w:val="none" w:sz="0" w:space="0" w:color="auto"/>
                    <w:right w:val="none" w:sz="0" w:space="0" w:color="auto"/>
                  </w:divBdr>
                  <w:divsChild>
                    <w:div w:id="693310676">
                      <w:marLeft w:val="0"/>
                      <w:marRight w:val="0"/>
                      <w:marTop w:val="0"/>
                      <w:marBottom w:val="0"/>
                      <w:divBdr>
                        <w:top w:val="none" w:sz="0" w:space="0" w:color="auto"/>
                        <w:left w:val="none" w:sz="0" w:space="0" w:color="auto"/>
                        <w:bottom w:val="none" w:sz="0" w:space="0" w:color="auto"/>
                        <w:right w:val="none" w:sz="0" w:space="0" w:color="auto"/>
                      </w:divBdr>
                    </w:div>
                    <w:div w:id="79450623">
                      <w:marLeft w:val="0"/>
                      <w:marRight w:val="0"/>
                      <w:marTop w:val="0"/>
                      <w:marBottom w:val="0"/>
                      <w:divBdr>
                        <w:top w:val="none" w:sz="0" w:space="0" w:color="auto"/>
                        <w:left w:val="none" w:sz="0" w:space="0" w:color="auto"/>
                        <w:bottom w:val="none" w:sz="0" w:space="0" w:color="auto"/>
                        <w:right w:val="none" w:sz="0" w:space="0" w:color="auto"/>
                      </w:divBdr>
                    </w:div>
                    <w:div w:id="1004935990">
                      <w:marLeft w:val="0"/>
                      <w:marRight w:val="0"/>
                      <w:marTop w:val="0"/>
                      <w:marBottom w:val="0"/>
                      <w:divBdr>
                        <w:top w:val="none" w:sz="0" w:space="0" w:color="auto"/>
                        <w:left w:val="none" w:sz="0" w:space="0" w:color="auto"/>
                        <w:bottom w:val="none" w:sz="0" w:space="0" w:color="auto"/>
                        <w:right w:val="none" w:sz="0" w:space="0" w:color="auto"/>
                      </w:divBdr>
                    </w:div>
                  </w:divsChild>
                </w:div>
                <w:div w:id="924461768">
                  <w:marLeft w:val="0"/>
                  <w:marRight w:val="0"/>
                  <w:marTop w:val="0"/>
                  <w:marBottom w:val="0"/>
                  <w:divBdr>
                    <w:top w:val="none" w:sz="0" w:space="0" w:color="auto"/>
                    <w:left w:val="none" w:sz="0" w:space="0" w:color="auto"/>
                    <w:bottom w:val="none" w:sz="0" w:space="0" w:color="auto"/>
                    <w:right w:val="none" w:sz="0" w:space="0" w:color="auto"/>
                  </w:divBdr>
                  <w:divsChild>
                    <w:div w:id="1761679296">
                      <w:marLeft w:val="0"/>
                      <w:marRight w:val="0"/>
                      <w:marTop w:val="0"/>
                      <w:marBottom w:val="0"/>
                      <w:divBdr>
                        <w:top w:val="none" w:sz="0" w:space="0" w:color="auto"/>
                        <w:left w:val="none" w:sz="0" w:space="0" w:color="auto"/>
                        <w:bottom w:val="none" w:sz="0" w:space="0" w:color="auto"/>
                        <w:right w:val="none" w:sz="0" w:space="0" w:color="auto"/>
                      </w:divBdr>
                    </w:div>
                    <w:div w:id="692269259">
                      <w:marLeft w:val="0"/>
                      <w:marRight w:val="0"/>
                      <w:marTop w:val="0"/>
                      <w:marBottom w:val="0"/>
                      <w:divBdr>
                        <w:top w:val="none" w:sz="0" w:space="0" w:color="auto"/>
                        <w:left w:val="none" w:sz="0" w:space="0" w:color="auto"/>
                        <w:bottom w:val="none" w:sz="0" w:space="0" w:color="auto"/>
                        <w:right w:val="none" w:sz="0" w:space="0" w:color="auto"/>
                      </w:divBdr>
                    </w:div>
                    <w:div w:id="1644844969">
                      <w:marLeft w:val="0"/>
                      <w:marRight w:val="0"/>
                      <w:marTop w:val="0"/>
                      <w:marBottom w:val="0"/>
                      <w:divBdr>
                        <w:top w:val="none" w:sz="0" w:space="0" w:color="auto"/>
                        <w:left w:val="none" w:sz="0" w:space="0" w:color="auto"/>
                        <w:bottom w:val="none" w:sz="0" w:space="0" w:color="auto"/>
                        <w:right w:val="none" w:sz="0" w:space="0" w:color="auto"/>
                      </w:divBdr>
                    </w:div>
                    <w:div w:id="2131052172">
                      <w:marLeft w:val="0"/>
                      <w:marRight w:val="0"/>
                      <w:marTop w:val="0"/>
                      <w:marBottom w:val="0"/>
                      <w:divBdr>
                        <w:top w:val="none" w:sz="0" w:space="0" w:color="auto"/>
                        <w:left w:val="none" w:sz="0" w:space="0" w:color="auto"/>
                        <w:bottom w:val="none" w:sz="0" w:space="0" w:color="auto"/>
                        <w:right w:val="none" w:sz="0" w:space="0" w:color="auto"/>
                      </w:divBdr>
                    </w:div>
                    <w:div w:id="403070524">
                      <w:marLeft w:val="0"/>
                      <w:marRight w:val="0"/>
                      <w:marTop w:val="0"/>
                      <w:marBottom w:val="0"/>
                      <w:divBdr>
                        <w:top w:val="none" w:sz="0" w:space="0" w:color="auto"/>
                        <w:left w:val="none" w:sz="0" w:space="0" w:color="auto"/>
                        <w:bottom w:val="none" w:sz="0" w:space="0" w:color="auto"/>
                        <w:right w:val="none" w:sz="0" w:space="0" w:color="auto"/>
                      </w:divBdr>
                    </w:div>
                  </w:divsChild>
                </w:div>
                <w:div w:id="357045964">
                  <w:marLeft w:val="0"/>
                  <w:marRight w:val="0"/>
                  <w:marTop w:val="0"/>
                  <w:marBottom w:val="0"/>
                  <w:divBdr>
                    <w:top w:val="none" w:sz="0" w:space="0" w:color="auto"/>
                    <w:left w:val="none" w:sz="0" w:space="0" w:color="auto"/>
                    <w:bottom w:val="none" w:sz="0" w:space="0" w:color="auto"/>
                    <w:right w:val="none" w:sz="0" w:space="0" w:color="auto"/>
                  </w:divBdr>
                  <w:divsChild>
                    <w:div w:id="1363360079">
                      <w:marLeft w:val="0"/>
                      <w:marRight w:val="0"/>
                      <w:marTop w:val="0"/>
                      <w:marBottom w:val="0"/>
                      <w:divBdr>
                        <w:top w:val="none" w:sz="0" w:space="0" w:color="auto"/>
                        <w:left w:val="none" w:sz="0" w:space="0" w:color="auto"/>
                        <w:bottom w:val="none" w:sz="0" w:space="0" w:color="auto"/>
                        <w:right w:val="none" w:sz="0" w:space="0" w:color="auto"/>
                      </w:divBdr>
                    </w:div>
                  </w:divsChild>
                </w:div>
                <w:div w:id="1295410677">
                  <w:marLeft w:val="0"/>
                  <w:marRight w:val="0"/>
                  <w:marTop w:val="0"/>
                  <w:marBottom w:val="0"/>
                  <w:divBdr>
                    <w:top w:val="none" w:sz="0" w:space="0" w:color="auto"/>
                    <w:left w:val="none" w:sz="0" w:space="0" w:color="auto"/>
                    <w:bottom w:val="none" w:sz="0" w:space="0" w:color="auto"/>
                    <w:right w:val="none" w:sz="0" w:space="0" w:color="auto"/>
                  </w:divBdr>
                  <w:divsChild>
                    <w:div w:id="574510615">
                      <w:marLeft w:val="0"/>
                      <w:marRight w:val="0"/>
                      <w:marTop w:val="0"/>
                      <w:marBottom w:val="0"/>
                      <w:divBdr>
                        <w:top w:val="none" w:sz="0" w:space="0" w:color="auto"/>
                        <w:left w:val="none" w:sz="0" w:space="0" w:color="auto"/>
                        <w:bottom w:val="none" w:sz="0" w:space="0" w:color="auto"/>
                        <w:right w:val="none" w:sz="0" w:space="0" w:color="auto"/>
                      </w:divBdr>
                    </w:div>
                  </w:divsChild>
                </w:div>
                <w:div w:id="818620577">
                  <w:marLeft w:val="0"/>
                  <w:marRight w:val="0"/>
                  <w:marTop w:val="0"/>
                  <w:marBottom w:val="0"/>
                  <w:divBdr>
                    <w:top w:val="none" w:sz="0" w:space="0" w:color="auto"/>
                    <w:left w:val="none" w:sz="0" w:space="0" w:color="auto"/>
                    <w:bottom w:val="none" w:sz="0" w:space="0" w:color="auto"/>
                    <w:right w:val="none" w:sz="0" w:space="0" w:color="auto"/>
                  </w:divBdr>
                  <w:divsChild>
                    <w:div w:id="263929541">
                      <w:marLeft w:val="0"/>
                      <w:marRight w:val="0"/>
                      <w:marTop w:val="0"/>
                      <w:marBottom w:val="0"/>
                      <w:divBdr>
                        <w:top w:val="none" w:sz="0" w:space="0" w:color="auto"/>
                        <w:left w:val="none" w:sz="0" w:space="0" w:color="auto"/>
                        <w:bottom w:val="none" w:sz="0" w:space="0" w:color="auto"/>
                        <w:right w:val="none" w:sz="0" w:space="0" w:color="auto"/>
                      </w:divBdr>
                    </w:div>
                    <w:div w:id="862212516">
                      <w:marLeft w:val="0"/>
                      <w:marRight w:val="0"/>
                      <w:marTop w:val="0"/>
                      <w:marBottom w:val="0"/>
                      <w:divBdr>
                        <w:top w:val="none" w:sz="0" w:space="0" w:color="auto"/>
                        <w:left w:val="none" w:sz="0" w:space="0" w:color="auto"/>
                        <w:bottom w:val="none" w:sz="0" w:space="0" w:color="auto"/>
                        <w:right w:val="none" w:sz="0" w:space="0" w:color="auto"/>
                      </w:divBdr>
                    </w:div>
                  </w:divsChild>
                </w:div>
                <w:div w:id="354966032">
                  <w:marLeft w:val="0"/>
                  <w:marRight w:val="0"/>
                  <w:marTop w:val="0"/>
                  <w:marBottom w:val="0"/>
                  <w:divBdr>
                    <w:top w:val="none" w:sz="0" w:space="0" w:color="auto"/>
                    <w:left w:val="none" w:sz="0" w:space="0" w:color="auto"/>
                    <w:bottom w:val="none" w:sz="0" w:space="0" w:color="auto"/>
                    <w:right w:val="none" w:sz="0" w:space="0" w:color="auto"/>
                  </w:divBdr>
                  <w:divsChild>
                    <w:div w:id="1086921286">
                      <w:marLeft w:val="0"/>
                      <w:marRight w:val="0"/>
                      <w:marTop w:val="0"/>
                      <w:marBottom w:val="0"/>
                      <w:divBdr>
                        <w:top w:val="none" w:sz="0" w:space="0" w:color="auto"/>
                        <w:left w:val="none" w:sz="0" w:space="0" w:color="auto"/>
                        <w:bottom w:val="none" w:sz="0" w:space="0" w:color="auto"/>
                        <w:right w:val="none" w:sz="0" w:space="0" w:color="auto"/>
                      </w:divBdr>
                    </w:div>
                    <w:div w:id="8990586">
                      <w:marLeft w:val="0"/>
                      <w:marRight w:val="0"/>
                      <w:marTop w:val="0"/>
                      <w:marBottom w:val="0"/>
                      <w:divBdr>
                        <w:top w:val="none" w:sz="0" w:space="0" w:color="auto"/>
                        <w:left w:val="none" w:sz="0" w:space="0" w:color="auto"/>
                        <w:bottom w:val="none" w:sz="0" w:space="0" w:color="auto"/>
                        <w:right w:val="none" w:sz="0" w:space="0" w:color="auto"/>
                      </w:divBdr>
                    </w:div>
                    <w:div w:id="1939217251">
                      <w:marLeft w:val="0"/>
                      <w:marRight w:val="0"/>
                      <w:marTop w:val="0"/>
                      <w:marBottom w:val="0"/>
                      <w:divBdr>
                        <w:top w:val="none" w:sz="0" w:space="0" w:color="auto"/>
                        <w:left w:val="none" w:sz="0" w:space="0" w:color="auto"/>
                        <w:bottom w:val="none" w:sz="0" w:space="0" w:color="auto"/>
                        <w:right w:val="none" w:sz="0" w:space="0" w:color="auto"/>
                      </w:divBdr>
                    </w:div>
                    <w:div w:id="890649201">
                      <w:marLeft w:val="0"/>
                      <w:marRight w:val="0"/>
                      <w:marTop w:val="0"/>
                      <w:marBottom w:val="0"/>
                      <w:divBdr>
                        <w:top w:val="none" w:sz="0" w:space="0" w:color="auto"/>
                        <w:left w:val="none" w:sz="0" w:space="0" w:color="auto"/>
                        <w:bottom w:val="none" w:sz="0" w:space="0" w:color="auto"/>
                        <w:right w:val="none" w:sz="0" w:space="0" w:color="auto"/>
                      </w:divBdr>
                    </w:div>
                    <w:div w:id="226889061">
                      <w:marLeft w:val="0"/>
                      <w:marRight w:val="0"/>
                      <w:marTop w:val="0"/>
                      <w:marBottom w:val="0"/>
                      <w:divBdr>
                        <w:top w:val="none" w:sz="0" w:space="0" w:color="auto"/>
                        <w:left w:val="none" w:sz="0" w:space="0" w:color="auto"/>
                        <w:bottom w:val="none" w:sz="0" w:space="0" w:color="auto"/>
                        <w:right w:val="none" w:sz="0" w:space="0" w:color="auto"/>
                      </w:divBdr>
                    </w:div>
                    <w:div w:id="1752652868">
                      <w:marLeft w:val="0"/>
                      <w:marRight w:val="0"/>
                      <w:marTop w:val="0"/>
                      <w:marBottom w:val="0"/>
                      <w:divBdr>
                        <w:top w:val="none" w:sz="0" w:space="0" w:color="auto"/>
                        <w:left w:val="none" w:sz="0" w:space="0" w:color="auto"/>
                        <w:bottom w:val="none" w:sz="0" w:space="0" w:color="auto"/>
                        <w:right w:val="none" w:sz="0" w:space="0" w:color="auto"/>
                      </w:divBdr>
                    </w:div>
                    <w:div w:id="1261454546">
                      <w:marLeft w:val="0"/>
                      <w:marRight w:val="0"/>
                      <w:marTop w:val="0"/>
                      <w:marBottom w:val="0"/>
                      <w:divBdr>
                        <w:top w:val="none" w:sz="0" w:space="0" w:color="auto"/>
                        <w:left w:val="none" w:sz="0" w:space="0" w:color="auto"/>
                        <w:bottom w:val="none" w:sz="0" w:space="0" w:color="auto"/>
                        <w:right w:val="none" w:sz="0" w:space="0" w:color="auto"/>
                      </w:divBdr>
                    </w:div>
                    <w:div w:id="1169053542">
                      <w:marLeft w:val="0"/>
                      <w:marRight w:val="0"/>
                      <w:marTop w:val="0"/>
                      <w:marBottom w:val="0"/>
                      <w:divBdr>
                        <w:top w:val="none" w:sz="0" w:space="0" w:color="auto"/>
                        <w:left w:val="none" w:sz="0" w:space="0" w:color="auto"/>
                        <w:bottom w:val="none" w:sz="0" w:space="0" w:color="auto"/>
                        <w:right w:val="none" w:sz="0" w:space="0" w:color="auto"/>
                      </w:divBdr>
                    </w:div>
                  </w:divsChild>
                </w:div>
                <w:div w:id="291635490">
                  <w:marLeft w:val="0"/>
                  <w:marRight w:val="0"/>
                  <w:marTop w:val="0"/>
                  <w:marBottom w:val="0"/>
                  <w:divBdr>
                    <w:top w:val="none" w:sz="0" w:space="0" w:color="auto"/>
                    <w:left w:val="none" w:sz="0" w:space="0" w:color="auto"/>
                    <w:bottom w:val="none" w:sz="0" w:space="0" w:color="auto"/>
                    <w:right w:val="none" w:sz="0" w:space="0" w:color="auto"/>
                  </w:divBdr>
                  <w:divsChild>
                    <w:div w:id="983898739">
                      <w:marLeft w:val="0"/>
                      <w:marRight w:val="0"/>
                      <w:marTop w:val="0"/>
                      <w:marBottom w:val="0"/>
                      <w:divBdr>
                        <w:top w:val="none" w:sz="0" w:space="0" w:color="auto"/>
                        <w:left w:val="none" w:sz="0" w:space="0" w:color="auto"/>
                        <w:bottom w:val="none" w:sz="0" w:space="0" w:color="auto"/>
                        <w:right w:val="none" w:sz="0" w:space="0" w:color="auto"/>
                      </w:divBdr>
                    </w:div>
                    <w:div w:id="1295872478">
                      <w:marLeft w:val="0"/>
                      <w:marRight w:val="0"/>
                      <w:marTop w:val="0"/>
                      <w:marBottom w:val="0"/>
                      <w:divBdr>
                        <w:top w:val="none" w:sz="0" w:space="0" w:color="auto"/>
                        <w:left w:val="none" w:sz="0" w:space="0" w:color="auto"/>
                        <w:bottom w:val="none" w:sz="0" w:space="0" w:color="auto"/>
                        <w:right w:val="none" w:sz="0" w:space="0" w:color="auto"/>
                      </w:divBdr>
                    </w:div>
                    <w:div w:id="1900937777">
                      <w:marLeft w:val="0"/>
                      <w:marRight w:val="0"/>
                      <w:marTop w:val="0"/>
                      <w:marBottom w:val="0"/>
                      <w:divBdr>
                        <w:top w:val="none" w:sz="0" w:space="0" w:color="auto"/>
                        <w:left w:val="none" w:sz="0" w:space="0" w:color="auto"/>
                        <w:bottom w:val="none" w:sz="0" w:space="0" w:color="auto"/>
                        <w:right w:val="none" w:sz="0" w:space="0" w:color="auto"/>
                      </w:divBdr>
                    </w:div>
                  </w:divsChild>
                </w:div>
                <w:div w:id="1100562541">
                  <w:marLeft w:val="0"/>
                  <w:marRight w:val="0"/>
                  <w:marTop w:val="0"/>
                  <w:marBottom w:val="0"/>
                  <w:divBdr>
                    <w:top w:val="none" w:sz="0" w:space="0" w:color="auto"/>
                    <w:left w:val="none" w:sz="0" w:space="0" w:color="auto"/>
                    <w:bottom w:val="none" w:sz="0" w:space="0" w:color="auto"/>
                    <w:right w:val="none" w:sz="0" w:space="0" w:color="auto"/>
                  </w:divBdr>
                  <w:divsChild>
                    <w:div w:id="201409821">
                      <w:marLeft w:val="0"/>
                      <w:marRight w:val="0"/>
                      <w:marTop w:val="0"/>
                      <w:marBottom w:val="0"/>
                      <w:divBdr>
                        <w:top w:val="none" w:sz="0" w:space="0" w:color="auto"/>
                        <w:left w:val="none" w:sz="0" w:space="0" w:color="auto"/>
                        <w:bottom w:val="none" w:sz="0" w:space="0" w:color="auto"/>
                        <w:right w:val="none" w:sz="0" w:space="0" w:color="auto"/>
                      </w:divBdr>
                    </w:div>
                    <w:div w:id="187918237">
                      <w:marLeft w:val="0"/>
                      <w:marRight w:val="0"/>
                      <w:marTop w:val="0"/>
                      <w:marBottom w:val="0"/>
                      <w:divBdr>
                        <w:top w:val="none" w:sz="0" w:space="0" w:color="auto"/>
                        <w:left w:val="none" w:sz="0" w:space="0" w:color="auto"/>
                        <w:bottom w:val="none" w:sz="0" w:space="0" w:color="auto"/>
                        <w:right w:val="none" w:sz="0" w:space="0" w:color="auto"/>
                      </w:divBdr>
                    </w:div>
                    <w:div w:id="601761116">
                      <w:marLeft w:val="0"/>
                      <w:marRight w:val="0"/>
                      <w:marTop w:val="0"/>
                      <w:marBottom w:val="0"/>
                      <w:divBdr>
                        <w:top w:val="none" w:sz="0" w:space="0" w:color="auto"/>
                        <w:left w:val="none" w:sz="0" w:space="0" w:color="auto"/>
                        <w:bottom w:val="none" w:sz="0" w:space="0" w:color="auto"/>
                        <w:right w:val="none" w:sz="0" w:space="0" w:color="auto"/>
                      </w:divBdr>
                    </w:div>
                    <w:div w:id="1079135312">
                      <w:marLeft w:val="0"/>
                      <w:marRight w:val="0"/>
                      <w:marTop w:val="0"/>
                      <w:marBottom w:val="0"/>
                      <w:divBdr>
                        <w:top w:val="none" w:sz="0" w:space="0" w:color="auto"/>
                        <w:left w:val="none" w:sz="0" w:space="0" w:color="auto"/>
                        <w:bottom w:val="none" w:sz="0" w:space="0" w:color="auto"/>
                        <w:right w:val="none" w:sz="0" w:space="0" w:color="auto"/>
                      </w:divBdr>
                    </w:div>
                  </w:divsChild>
                </w:div>
                <w:div w:id="1380544525">
                  <w:marLeft w:val="0"/>
                  <w:marRight w:val="0"/>
                  <w:marTop w:val="0"/>
                  <w:marBottom w:val="0"/>
                  <w:divBdr>
                    <w:top w:val="none" w:sz="0" w:space="0" w:color="auto"/>
                    <w:left w:val="none" w:sz="0" w:space="0" w:color="auto"/>
                    <w:bottom w:val="none" w:sz="0" w:space="0" w:color="auto"/>
                    <w:right w:val="none" w:sz="0" w:space="0" w:color="auto"/>
                  </w:divBdr>
                  <w:divsChild>
                    <w:div w:id="990911653">
                      <w:marLeft w:val="0"/>
                      <w:marRight w:val="0"/>
                      <w:marTop w:val="0"/>
                      <w:marBottom w:val="0"/>
                      <w:divBdr>
                        <w:top w:val="none" w:sz="0" w:space="0" w:color="auto"/>
                        <w:left w:val="none" w:sz="0" w:space="0" w:color="auto"/>
                        <w:bottom w:val="none" w:sz="0" w:space="0" w:color="auto"/>
                        <w:right w:val="none" w:sz="0" w:space="0" w:color="auto"/>
                      </w:divBdr>
                    </w:div>
                    <w:div w:id="2064059919">
                      <w:marLeft w:val="0"/>
                      <w:marRight w:val="0"/>
                      <w:marTop w:val="0"/>
                      <w:marBottom w:val="0"/>
                      <w:divBdr>
                        <w:top w:val="none" w:sz="0" w:space="0" w:color="auto"/>
                        <w:left w:val="none" w:sz="0" w:space="0" w:color="auto"/>
                        <w:bottom w:val="none" w:sz="0" w:space="0" w:color="auto"/>
                        <w:right w:val="none" w:sz="0" w:space="0" w:color="auto"/>
                      </w:divBdr>
                    </w:div>
                  </w:divsChild>
                </w:div>
                <w:div w:id="1788038640">
                  <w:marLeft w:val="0"/>
                  <w:marRight w:val="0"/>
                  <w:marTop w:val="0"/>
                  <w:marBottom w:val="0"/>
                  <w:divBdr>
                    <w:top w:val="none" w:sz="0" w:space="0" w:color="auto"/>
                    <w:left w:val="none" w:sz="0" w:space="0" w:color="auto"/>
                    <w:bottom w:val="none" w:sz="0" w:space="0" w:color="auto"/>
                    <w:right w:val="none" w:sz="0" w:space="0" w:color="auto"/>
                  </w:divBdr>
                  <w:divsChild>
                    <w:div w:id="1033306285">
                      <w:marLeft w:val="0"/>
                      <w:marRight w:val="0"/>
                      <w:marTop w:val="0"/>
                      <w:marBottom w:val="0"/>
                      <w:divBdr>
                        <w:top w:val="none" w:sz="0" w:space="0" w:color="auto"/>
                        <w:left w:val="none" w:sz="0" w:space="0" w:color="auto"/>
                        <w:bottom w:val="none" w:sz="0" w:space="0" w:color="auto"/>
                        <w:right w:val="none" w:sz="0" w:space="0" w:color="auto"/>
                      </w:divBdr>
                    </w:div>
                  </w:divsChild>
                </w:div>
                <w:div w:id="1441024898">
                  <w:marLeft w:val="0"/>
                  <w:marRight w:val="0"/>
                  <w:marTop w:val="0"/>
                  <w:marBottom w:val="0"/>
                  <w:divBdr>
                    <w:top w:val="none" w:sz="0" w:space="0" w:color="auto"/>
                    <w:left w:val="none" w:sz="0" w:space="0" w:color="auto"/>
                    <w:bottom w:val="none" w:sz="0" w:space="0" w:color="auto"/>
                    <w:right w:val="none" w:sz="0" w:space="0" w:color="auto"/>
                  </w:divBdr>
                  <w:divsChild>
                    <w:div w:id="2122526499">
                      <w:marLeft w:val="0"/>
                      <w:marRight w:val="0"/>
                      <w:marTop w:val="0"/>
                      <w:marBottom w:val="0"/>
                      <w:divBdr>
                        <w:top w:val="none" w:sz="0" w:space="0" w:color="auto"/>
                        <w:left w:val="none" w:sz="0" w:space="0" w:color="auto"/>
                        <w:bottom w:val="none" w:sz="0" w:space="0" w:color="auto"/>
                        <w:right w:val="none" w:sz="0" w:space="0" w:color="auto"/>
                      </w:divBdr>
                    </w:div>
                  </w:divsChild>
                </w:div>
                <w:div w:id="545218215">
                  <w:marLeft w:val="0"/>
                  <w:marRight w:val="0"/>
                  <w:marTop w:val="0"/>
                  <w:marBottom w:val="0"/>
                  <w:divBdr>
                    <w:top w:val="none" w:sz="0" w:space="0" w:color="auto"/>
                    <w:left w:val="none" w:sz="0" w:space="0" w:color="auto"/>
                    <w:bottom w:val="none" w:sz="0" w:space="0" w:color="auto"/>
                    <w:right w:val="none" w:sz="0" w:space="0" w:color="auto"/>
                  </w:divBdr>
                  <w:divsChild>
                    <w:div w:id="1683892161">
                      <w:marLeft w:val="0"/>
                      <w:marRight w:val="0"/>
                      <w:marTop w:val="0"/>
                      <w:marBottom w:val="0"/>
                      <w:divBdr>
                        <w:top w:val="none" w:sz="0" w:space="0" w:color="auto"/>
                        <w:left w:val="none" w:sz="0" w:space="0" w:color="auto"/>
                        <w:bottom w:val="none" w:sz="0" w:space="0" w:color="auto"/>
                        <w:right w:val="none" w:sz="0" w:space="0" w:color="auto"/>
                      </w:divBdr>
                    </w:div>
                    <w:div w:id="1027103651">
                      <w:marLeft w:val="0"/>
                      <w:marRight w:val="0"/>
                      <w:marTop w:val="0"/>
                      <w:marBottom w:val="0"/>
                      <w:divBdr>
                        <w:top w:val="none" w:sz="0" w:space="0" w:color="auto"/>
                        <w:left w:val="none" w:sz="0" w:space="0" w:color="auto"/>
                        <w:bottom w:val="none" w:sz="0" w:space="0" w:color="auto"/>
                        <w:right w:val="none" w:sz="0" w:space="0" w:color="auto"/>
                      </w:divBdr>
                    </w:div>
                  </w:divsChild>
                </w:div>
                <w:div w:id="1437209858">
                  <w:marLeft w:val="0"/>
                  <w:marRight w:val="0"/>
                  <w:marTop w:val="0"/>
                  <w:marBottom w:val="0"/>
                  <w:divBdr>
                    <w:top w:val="none" w:sz="0" w:space="0" w:color="auto"/>
                    <w:left w:val="none" w:sz="0" w:space="0" w:color="auto"/>
                    <w:bottom w:val="none" w:sz="0" w:space="0" w:color="auto"/>
                    <w:right w:val="none" w:sz="0" w:space="0" w:color="auto"/>
                  </w:divBdr>
                  <w:divsChild>
                    <w:div w:id="1267732136">
                      <w:marLeft w:val="0"/>
                      <w:marRight w:val="0"/>
                      <w:marTop w:val="0"/>
                      <w:marBottom w:val="0"/>
                      <w:divBdr>
                        <w:top w:val="none" w:sz="0" w:space="0" w:color="auto"/>
                        <w:left w:val="none" w:sz="0" w:space="0" w:color="auto"/>
                        <w:bottom w:val="none" w:sz="0" w:space="0" w:color="auto"/>
                        <w:right w:val="none" w:sz="0" w:space="0" w:color="auto"/>
                      </w:divBdr>
                    </w:div>
                  </w:divsChild>
                </w:div>
                <w:div w:id="895311157">
                  <w:marLeft w:val="0"/>
                  <w:marRight w:val="0"/>
                  <w:marTop w:val="0"/>
                  <w:marBottom w:val="0"/>
                  <w:divBdr>
                    <w:top w:val="none" w:sz="0" w:space="0" w:color="auto"/>
                    <w:left w:val="none" w:sz="0" w:space="0" w:color="auto"/>
                    <w:bottom w:val="none" w:sz="0" w:space="0" w:color="auto"/>
                    <w:right w:val="none" w:sz="0" w:space="0" w:color="auto"/>
                  </w:divBdr>
                  <w:divsChild>
                    <w:div w:id="1959485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806433">
          <w:marLeft w:val="0"/>
          <w:marRight w:val="0"/>
          <w:marTop w:val="0"/>
          <w:marBottom w:val="0"/>
          <w:divBdr>
            <w:top w:val="none" w:sz="0" w:space="0" w:color="auto"/>
            <w:left w:val="none" w:sz="0" w:space="0" w:color="auto"/>
            <w:bottom w:val="none" w:sz="0" w:space="0" w:color="auto"/>
            <w:right w:val="none" w:sz="0" w:space="0" w:color="auto"/>
          </w:divBdr>
          <w:divsChild>
            <w:div w:id="199510700">
              <w:marLeft w:val="0"/>
              <w:marRight w:val="0"/>
              <w:marTop w:val="0"/>
              <w:marBottom w:val="0"/>
              <w:divBdr>
                <w:top w:val="none" w:sz="0" w:space="0" w:color="auto"/>
                <w:left w:val="none" w:sz="0" w:space="0" w:color="auto"/>
                <w:bottom w:val="none" w:sz="0" w:space="0" w:color="auto"/>
                <w:right w:val="none" w:sz="0" w:space="0" w:color="auto"/>
              </w:divBdr>
              <w:divsChild>
                <w:div w:id="968825150">
                  <w:marLeft w:val="0"/>
                  <w:marRight w:val="0"/>
                  <w:marTop w:val="0"/>
                  <w:marBottom w:val="0"/>
                  <w:divBdr>
                    <w:top w:val="none" w:sz="0" w:space="0" w:color="auto"/>
                    <w:left w:val="none" w:sz="0" w:space="0" w:color="auto"/>
                    <w:bottom w:val="none" w:sz="0" w:space="0" w:color="auto"/>
                    <w:right w:val="none" w:sz="0" w:space="0" w:color="auto"/>
                  </w:divBdr>
                  <w:divsChild>
                    <w:div w:id="1544711607">
                      <w:marLeft w:val="0"/>
                      <w:marRight w:val="0"/>
                      <w:marTop w:val="0"/>
                      <w:marBottom w:val="0"/>
                      <w:divBdr>
                        <w:top w:val="none" w:sz="0" w:space="0" w:color="auto"/>
                        <w:left w:val="none" w:sz="0" w:space="0" w:color="auto"/>
                        <w:bottom w:val="none" w:sz="0" w:space="0" w:color="auto"/>
                        <w:right w:val="none" w:sz="0" w:space="0" w:color="auto"/>
                      </w:divBdr>
                    </w:div>
                    <w:div w:id="857815356">
                      <w:marLeft w:val="0"/>
                      <w:marRight w:val="0"/>
                      <w:marTop w:val="0"/>
                      <w:marBottom w:val="0"/>
                      <w:divBdr>
                        <w:top w:val="none" w:sz="0" w:space="0" w:color="auto"/>
                        <w:left w:val="none" w:sz="0" w:space="0" w:color="auto"/>
                        <w:bottom w:val="none" w:sz="0" w:space="0" w:color="auto"/>
                        <w:right w:val="none" w:sz="0" w:space="0" w:color="auto"/>
                      </w:divBdr>
                    </w:div>
                  </w:divsChild>
                </w:div>
                <w:div w:id="2019850630">
                  <w:marLeft w:val="0"/>
                  <w:marRight w:val="0"/>
                  <w:marTop w:val="0"/>
                  <w:marBottom w:val="0"/>
                  <w:divBdr>
                    <w:top w:val="none" w:sz="0" w:space="0" w:color="auto"/>
                    <w:left w:val="none" w:sz="0" w:space="0" w:color="auto"/>
                    <w:bottom w:val="none" w:sz="0" w:space="0" w:color="auto"/>
                    <w:right w:val="none" w:sz="0" w:space="0" w:color="auto"/>
                  </w:divBdr>
                  <w:divsChild>
                    <w:div w:id="1946306426">
                      <w:marLeft w:val="0"/>
                      <w:marRight w:val="0"/>
                      <w:marTop w:val="0"/>
                      <w:marBottom w:val="0"/>
                      <w:divBdr>
                        <w:top w:val="none" w:sz="0" w:space="0" w:color="auto"/>
                        <w:left w:val="none" w:sz="0" w:space="0" w:color="auto"/>
                        <w:bottom w:val="none" w:sz="0" w:space="0" w:color="auto"/>
                        <w:right w:val="none" w:sz="0" w:space="0" w:color="auto"/>
                      </w:divBdr>
                    </w:div>
                    <w:div w:id="906690781">
                      <w:marLeft w:val="0"/>
                      <w:marRight w:val="0"/>
                      <w:marTop w:val="0"/>
                      <w:marBottom w:val="0"/>
                      <w:divBdr>
                        <w:top w:val="none" w:sz="0" w:space="0" w:color="auto"/>
                        <w:left w:val="none" w:sz="0" w:space="0" w:color="auto"/>
                        <w:bottom w:val="none" w:sz="0" w:space="0" w:color="auto"/>
                        <w:right w:val="none" w:sz="0" w:space="0" w:color="auto"/>
                      </w:divBdr>
                    </w:div>
                    <w:div w:id="792409465">
                      <w:marLeft w:val="0"/>
                      <w:marRight w:val="0"/>
                      <w:marTop w:val="0"/>
                      <w:marBottom w:val="0"/>
                      <w:divBdr>
                        <w:top w:val="none" w:sz="0" w:space="0" w:color="auto"/>
                        <w:left w:val="none" w:sz="0" w:space="0" w:color="auto"/>
                        <w:bottom w:val="none" w:sz="0" w:space="0" w:color="auto"/>
                        <w:right w:val="none" w:sz="0" w:space="0" w:color="auto"/>
                      </w:divBdr>
                    </w:div>
                  </w:divsChild>
                </w:div>
                <w:div w:id="1504935418">
                  <w:marLeft w:val="0"/>
                  <w:marRight w:val="0"/>
                  <w:marTop w:val="0"/>
                  <w:marBottom w:val="0"/>
                  <w:divBdr>
                    <w:top w:val="none" w:sz="0" w:space="0" w:color="auto"/>
                    <w:left w:val="none" w:sz="0" w:space="0" w:color="auto"/>
                    <w:bottom w:val="none" w:sz="0" w:space="0" w:color="auto"/>
                    <w:right w:val="none" w:sz="0" w:space="0" w:color="auto"/>
                  </w:divBdr>
                  <w:divsChild>
                    <w:div w:id="983655920">
                      <w:marLeft w:val="0"/>
                      <w:marRight w:val="0"/>
                      <w:marTop w:val="0"/>
                      <w:marBottom w:val="0"/>
                      <w:divBdr>
                        <w:top w:val="none" w:sz="0" w:space="0" w:color="auto"/>
                        <w:left w:val="none" w:sz="0" w:space="0" w:color="auto"/>
                        <w:bottom w:val="none" w:sz="0" w:space="0" w:color="auto"/>
                        <w:right w:val="none" w:sz="0" w:space="0" w:color="auto"/>
                      </w:divBdr>
                    </w:div>
                  </w:divsChild>
                </w:div>
                <w:div w:id="1351834555">
                  <w:marLeft w:val="0"/>
                  <w:marRight w:val="0"/>
                  <w:marTop w:val="0"/>
                  <w:marBottom w:val="0"/>
                  <w:divBdr>
                    <w:top w:val="none" w:sz="0" w:space="0" w:color="auto"/>
                    <w:left w:val="none" w:sz="0" w:space="0" w:color="auto"/>
                    <w:bottom w:val="none" w:sz="0" w:space="0" w:color="auto"/>
                    <w:right w:val="none" w:sz="0" w:space="0" w:color="auto"/>
                  </w:divBdr>
                  <w:divsChild>
                    <w:div w:id="309671662">
                      <w:marLeft w:val="0"/>
                      <w:marRight w:val="0"/>
                      <w:marTop w:val="0"/>
                      <w:marBottom w:val="0"/>
                      <w:divBdr>
                        <w:top w:val="none" w:sz="0" w:space="0" w:color="auto"/>
                        <w:left w:val="none" w:sz="0" w:space="0" w:color="auto"/>
                        <w:bottom w:val="none" w:sz="0" w:space="0" w:color="auto"/>
                        <w:right w:val="none" w:sz="0" w:space="0" w:color="auto"/>
                      </w:divBdr>
                    </w:div>
                  </w:divsChild>
                </w:div>
                <w:div w:id="67846084">
                  <w:marLeft w:val="0"/>
                  <w:marRight w:val="0"/>
                  <w:marTop w:val="0"/>
                  <w:marBottom w:val="0"/>
                  <w:divBdr>
                    <w:top w:val="none" w:sz="0" w:space="0" w:color="auto"/>
                    <w:left w:val="none" w:sz="0" w:space="0" w:color="auto"/>
                    <w:bottom w:val="none" w:sz="0" w:space="0" w:color="auto"/>
                    <w:right w:val="none" w:sz="0" w:space="0" w:color="auto"/>
                  </w:divBdr>
                  <w:divsChild>
                    <w:div w:id="808937007">
                      <w:marLeft w:val="0"/>
                      <w:marRight w:val="0"/>
                      <w:marTop w:val="0"/>
                      <w:marBottom w:val="0"/>
                      <w:divBdr>
                        <w:top w:val="none" w:sz="0" w:space="0" w:color="auto"/>
                        <w:left w:val="none" w:sz="0" w:space="0" w:color="auto"/>
                        <w:bottom w:val="none" w:sz="0" w:space="0" w:color="auto"/>
                        <w:right w:val="none" w:sz="0" w:space="0" w:color="auto"/>
                      </w:divBdr>
                    </w:div>
                    <w:div w:id="773138392">
                      <w:marLeft w:val="0"/>
                      <w:marRight w:val="0"/>
                      <w:marTop w:val="0"/>
                      <w:marBottom w:val="0"/>
                      <w:divBdr>
                        <w:top w:val="none" w:sz="0" w:space="0" w:color="auto"/>
                        <w:left w:val="none" w:sz="0" w:space="0" w:color="auto"/>
                        <w:bottom w:val="none" w:sz="0" w:space="0" w:color="auto"/>
                        <w:right w:val="none" w:sz="0" w:space="0" w:color="auto"/>
                      </w:divBdr>
                    </w:div>
                    <w:div w:id="381448133">
                      <w:marLeft w:val="0"/>
                      <w:marRight w:val="0"/>
                      <w:marTop w:val="0"/>
                      <w:marBottom w:val="0"/>
                      <w:divBdr>
                        <w:top w:val="none" w:sz="0" w:space="0" w:color="auto"/>
                        <w:left w:val="none" w:sz="0" w:space="0" w:color="auto"/>
                        <w:bottom w:val="none" w:sz="0" w:space="0" w:color="auto"/>
                        <w:right w:val="none" w:sz="0" w:space="0" w:color="auto"/>
                      </w:divBdr>
                    </w:div>
                    <w:div w:id="189145258">
                      <w:marLeft w:val="0"/>
                      <w:marRight w:val="0"/>
                      <w:marTop w:val="0"/>
                      <w:marBottom w:val="0"/>
                      <w:divBdr>
                        <w:top w:val="none" w:sz="0" w:space="0" w:color="auto"/>
                        <w:left w:val="none" w:sz="0" w:space="0" w:color="auto"/>
                        <w:bottom w:val="none" w:sz="0" w:space="0" w:color="auto"/>
                        <w:right w:val="none" w:sz="0" w:space="0" w:color="auto"/>
                      </w:divBdr>
                    </w:div>
                    <w:div w:id="1013146040">
                      <w:marLeft w:val="0"/>
                      <w:marRight w:val="0"/>
                      <w:marTop w:val="0"/>
                      <w:marBottom w:val="0"/>
                      <w:divBdr>
                        <w:top w:val="none" w:sz="0" w:space="0" w:color="auto"/>
                        <w:left w:val="none" w:sz="0" w:space="0" w:color="auto"/>
                        <w:bottom w:val="none" w:sz="0" w:space="0" w:color="auto"/>
                        <w:right w:val="none" w:sz="0" w:space="0" w:color="auto"/>
                      </w:divBdr>
                    </w:div>
                  </w:divsChild>
                </w:div>
                <w:div w:id="179973124">
                  <w:marLeft w:val="0"/>
                  <w:marRight w:val="0"/>
                  <w:marTop w:val="0"/>
                  <w:marBottom w:val="0"/>
                  <w:divBdr>
                    <w:top w:val="none" w:sz="0" w:space="0" w:color="auto"/>
                    <w:left w:val="none" w:sz="0" w:space="0" w:color="auto"/>
                    <w:bottom w:val="none" w:sz="0" w:space="0" w:color="auto"/>
                    <w:right w:val="none" w:sz="0" w:space="0" w:color="auto"/>
                  </w:divBdr>
                  <w:divsChild>
                    <w:div w:id="1595242844">
                      <w:marLeft w:val="0"/>
                      <w:marRight w:val="0"/>
                      <w:marTop w:val="0"/>
                      <w:marBottom w:val="0"/>
                      <w:divBdr>
                        <w:top w:val="none" w:sz="0" w:space="0" w:color="auto"/>
                        <w:left w:val="none" w:sz="0" w:space="0" w:color="auto"/>
                        <w:bottom w:val="none" w:sz="0" w:space="0" w:color="auto"/>
                        <w:right w:val="none" w:sz="0" w:space="0" w:color="auto"/>
                      </w:divBdr>
                    </w:div>
                    <w:div w:id="1537699716">
                      <w:marLeft w:val="0"/>
                      <w:marRight w:val="0"/>
                      <w:marTop w:val="0"/>
                      <w:marBottom w:val="0"/>
                      <w:divBdr>
                        <w:top w:val="none" w:sz="0" w:space="0" w:color="auto"/>
                        <w:left w:val="none" w:sz="0" w:space="0" w:color="auto"/>
                        <w:bottom w:val="none" w:sz="0" w:space="0" w:color="auto"/>
                        <w:right w:val="none" w:sz="0" w:space="0" w:color="auto"/>
                      </w:divBdr>
                    </w:div>
                    <w:div w:id="942806082">
                      <w:marLeft w:val="0"/>
                      <w:marRight w:val="0"/>
                      <w:marTop w:val="0"/>
                      <w:marBottom w:val="0"/>
                      <w:divBdr>
                        <w:top w:val="none" w:sz="0" w:space="0" w:color="auto"/>
                        <w:left w:val="none" w:sz="0" w:space="0" w:color="auto"/>
                        <w:bottom w:val="none" w:sz="0" w:space="0" w:color="auto"/>
                        <w:right w:val="none" w:sz="0" w:space="0" w:color="auto"/>
                      </w:divBdr>
                    </w:div>
                    <w:div w:id="1046295572">
                      <w:marLeft w:val="0"/>
                      <w:marRight w:val="0"/>
                      <w:marTop w:val="0"/>
                      <w:marBottom w:val="0"/>
                      <w:divBdr>
                        <w:top w:val="none" w:sz="0" w:space="0" w:color="auto"/>
                        <w:left w:val="none" w:sz="0" w:space="0" w:color="auto"/>
                        <w:bottom w:val="none" w:sz="0" w:space="0" w:color="auto"/>
                        <w:right w:val="none" w:sz="0" w:space="0" w:color="auto"/>
                      </w:divBdr>
                    </w:div>
                    <w:div w:id="1791435181">
                      <w:marLeft w:val="0"/>
                      <w:marRight w:val="0"/>
                      <w:marTop w:val="0"/>
                      <w:marBottom w:val="0"/>
                      <w:divBdr>
                        <w:top w:val="none" w:sz="0" w:space="0" w:color="auto"/>
                        <w:left w:val="none" w:sz="0" w:space="0" w:color="auto"/>
                        <w:bottom w:val="none" w:sz="0" w:space="0" w:color="auto"/>
                        <w:right w:val="none" w:sz="0" w:space="0" w:color="auto"/>
                      </w:divBdr>
                    </w:div>
                  </w:divsChild>
                </w:div>
                <w:div w:id="221865606">
                  <w:marLeft w:val="0"/>
                  <w:marRight w:val="0"/>
                  <w:marTop w:val="0"/>
                  <w:marBottom w:val="0"/>
                  <w:divBdr>
                    <w:top w:val="none" w:sz="0" w:space="0" w:color="auto"/>
                    <w:left w:val="none" w:sz="0" w:space="0" w:color="auto"/>
                    <w:bottom w:val="none" w:sz="0" w:space="0" w:color="auto"/>
                    <w:right w:val="none" w:sz="0" w:space="0" w:color="auto"/>
                  </w:divBdr>
                  <w:divsChild>
                    <w:div w:id="643388512">
                      <w:marLeft w:val="0"/>
                      <w:marRight w:val="0"/>
                      <w:marTop w:val="0"/>
                      <w:marBottom w:val="0"/>
                      <w:divBdr>
                        <w:top w:val="none" w:sz="0" w:space="0" w:color="auto"/>
                        <w:left w:val="none" w:sz="0" w:space="0" w:color="auto"/>
                        <w:bottom w:val="none" w:sz="0" w:space="0" w:color="auto"/>
                        <w:right w:val="none" w:sz="0" w:space="0" w:color="auto"/>
                      </w:divBdr>
                    </w:div>
                    <w:div w:id="36319912">
                      <w:marLeft w:val="0"/>
                      <w:marRight w:val="0"/>
                      <w:marTop w:val="0"/>
                      <w:marBottom w:val="0"/>
                      <w:divBdr>
                        <w:top w:val="none" w:sz="0" w:space="0" w:color="auto"/>
                        <w:left w:val="none" w:sz="0" w:space="0" w:color="auto"/>
                        <w:bottom w:val="none" w:sz="0" w:space="0" w:color="auto"/>
                        <w:right w:val="none" w:sz="0" w:space="0" w:color="auto"/>
                      </w:divBdr>
                    </w:div>
                    <w:div w:id="1914973360">
                      <w:marLeft w:val="0"/>
                      <w:marRight w:val="0"/>
                      <w:marTop w:val="0"/>
                      <w:marBottom w:val="0"/>
                      <w:divBdr>
                        <w:top w:val="none" w:sz="0" w:space="0" w:color="auto"/>
                        <w:left w:val="none" w:sz="0" w:space="0" w:color="auto"/>
                        <w:bottom w:val="none" w:sz="0" w:space="0" w:color="auto"/>
                        <w:right w:val="none" w:sz="0" w:space="0" w:color="auto"/>
                      </w:divBdr>
                    </w:div>
                    <w:div w:id="2040162191">
                      <w:marLeft w:val="0"/>
                      <w:marRight w:val="0"/>
                      <w:marTop w:val="0"/>
                      <w:marBottom w:val="0"/>
                      <w:divBdr>
                        <w:top w:val="none" w:sz="0" w:space="0" w:color="auto"/>
                        <w:left w:val="none" w:sz="0" w:space="0" w:color="auto"/>
                        <w:bottom w:val="none" w:sz="0" w:space="0" w:color="auto"/>
                        <w:right w:val="none" w:sz="0" w:space="0" w:color="auto"/>
                      </w:divBdr>
                    </w:div>
                    <w:div w:id="1870338851">
                      <w:marLeft w:val="0"/>
                      <w:marRight w:val="0"/>
                      <w:marTop w:val="0"/>
                      <w:marBottom w:val="0"/>
                      <w:divBdr>
                        <w:top w:val="none" w:sz="0" w:space="0" w:color="auto"/>
                        <w:left w:val="none" w:sz="0" w:space="0" w:color="auto"/>
                        <w:bottom w:val="none" w:sz="0" w:space="0" w:color="auto"/>
                        <w:right w:val="none" w:sz="0" w:space="0" w:color="auto"/>
                      </w:divBdr>
                    </w:div>
                  </w:divsChild>
                </w:div>
                <w:div w:id="592057872">
                  <w:marLeft w:val="0"/>
                  <w:marRight w:val="0"/>
                  <w:marTop w:val="0"/>
                  <w:marBottom w:val="0"/>
                  <w:divBdr>
                    <w:top w:val="none" w:sz="0" w:space="0" w:color="auto"/>
                    <w:left w:val="none" w:sz="0" w:space="0" w:color="auto"/>
                    <w:bottom w:val="none" w:sz="0" w:space="0" w:color="auto"/>
                    <w:right w:val="none" w:sz="0" w:space="0" w:color="auto"/>
                  </w:divBdr>
                  <w:divsChild>
                    <w:div w:id="1200632972">
                      <w:marLeft w:val="0"/>
                      <w:marRight w:val="0"/>
                      <w:marTop w:val="0"/>
                      <w:marBottom w:val="0"/>
                      <w:divBdr>
                        <w:top w:val="none" w:sz="0" w:space="0" w:color="auto"/>
                        <w:left w:val="none" w:sz="0" w:space="0" w:color="auto"/>
                        <w:bottom w:val="none" w:sz="0" w:space="0" w:color="auto"/>
                        <w:right w:val="none" w:sz="0" w:space="0" w:color="auto"/>
                      </w:divBdr>
                    </w:div>
                    <w:div w:id="1668749581">
                      <w:marLeft w:val="0"/>
                      <w:marRight w:val="0"/>
                      <w:marTop w:val="0"/>
                      <w:marBottom w:val="0"/>
                      <w:divBdr>
                        <w:top w:val="none" w:sz="0" w:space="0" w:color="auto"/>
                        <w:left w:val="none" w:sz="0" w:space="0" w:color="auto"/>
                        <w:bottom w:val="none" w:sz="0" w:space="0" w:color="auto"/>
                        <w:right w:val="none" w:sz="0" w:space="0" w:color="auto"/>
                      </w:divBdr>
                    </w:div>
                    <w:div w:id="224803720">
                      <w:marLeft w:val="0"/>
                      <w:marRight w:val="0"/>
                      <w:marTop w:val="0"/>
                      <w:marBottom w:val="0"/>
                      <w:divBdr>
                        <w:top w:val="none" w:sz="0" w:space="0" w:color="auto"/>
                        <w:left w:val="none" w:sz="0" w:space="0" w:color="auto"/>
                        <w:bottom w:val="none" w:sz="0" w:space="0" w:color="auto"/>
                        <w:right w:val="none" w:sz="0" w:space="0" w:color="auto"/>
                      </w:divBdr>
                    </w:div>
                    <w:div w:id="1893078302">
                      <w:marLeft w:val="0"/>
                      <w:marRight w:val="0"/>
                      <w:marTop w:val="0"/>
                      <w:marBottom w:val="0"/>
                      <w:divBdr>
                        <w:top w:val="none" w:sz="0" w:space="0" w:color="auto"/>
                        <w:left w:val="none" w:sz="0" w:space="0" w:color="auto"/>
                        <w:bottom w:val="none" w:sz="0" w:space="0" w:color="auto"/>
                        <w:right w:val="none" w:sz="0" w:space="0" w:color="auto"/>
                      </w:divBdr>
                    </w:div>
                  </w:divsChild>
                </w:div>
                <w:div w:id="1019284320">
                  <w:marLeft w:val="0"/>
                  <w:marRight w:val="0"/>
                  <w:marTop w:val="0"/>
                  <w:marBottom w:val="0"/>
                  <w:divBdr>
                    <w:top w:val="none" w:sz="0" w:space="0" w:color="auto"/>
                    <w:left w:val="none" w:sz="0" w:space="0" w:color="auto"/>
                    <w:bottom w:val="none" w:sz="0" w:space="0" w:color="auto"/>
                    <w:right w:val="none" w:sz="0" w:space="0" w:color="auto"/>
                  </w:divBdr>
                  <w:divsChild>
                    <w:div w:id="1765492956">
                      <w:marLeft w:val="0"/>
                      <w:marRight w:val="0"/>
                      <w:marTop w:val="0"/>
                      <w:marBottom w:val="0"/>
                      <w:divBdr>
                        <w:top w:val="none" w:sz="0" w:space="0" w:color="auto"/>
                        <w:left w:val="none" w:sz="0" w:space="0" w:color="auto"/>
                        <w:bottom w:val="none" w:sz="0" w:space="0" w:color="auto"/>
                        <w:right w:val="none" w:sz="0" w:space="0" w:color="auto"/>
                      </w:divBdr>
                    </w:div>
                    <w:div w:id="1120369835">
                      <w:marLeft w:val="0"/>
                      <w:marRight w:val="0"/>
                      <w:marTop w:val="0"/>
                      <w:marBottom w:val="0"/>
                      <w:divBdr>
                        <w:top w:val="none" w:sz="0" w:space="0" w:color="auto"/>
                        <w:left w:val="none" w:sz="0" w:space="0" w:color="auto"/>
                        <w:bottom w:val="none" w:sz="0" w:space="0" w:color="auto"/>
                        <w:right w:val="none" w:sz="0" w:space="0" w:color="auto"/>
                      </w:divBdr>
                    </w:div>
                    <w:div w:id="1267925336">
                      <w:marLeft w:val="0"/>
                      <w:marRight w:val="0"/>
                      <w:marTop w:val="0"/>
                      <w:marBottom w:val="0"/>
                      <w:divBdr>
                        <w:top w:val="none" w:sz="0" w:space="0" w:color="auto"/>
                        <w:left w:val="none" w:sz="0" w:space="0" w:color="auto"/>
                        <w:bottom w:val="none" w:sz="0" w:space="0" w:color="auto"/>
                        <w:right w:val="none" w:sz="0" w:space="0" w:color="auto"/>
                      </w:divBdr>
                    </w:div>
                    <w:div w:id="498732835">
                      <w:marLeft w:val="0"/>
                      <w:marRight w:val="0"/>
                      <w:marTop w:val="0"/>
                      <w:marBottom w:val="0"/>
                      <w:divBdr>
                        <w:top w:val="none" w:sz="0" w:space="0" w:color="auto"/>
                        <w:left w:val="none" w:sz="0" w:space="0" w:color="auto"/>
                        <w:bottom w:val="none" w:sz="0" w:space="0" w:color="auto"/>
                        <w:right w:val="none" w:sz="0" w:space="0" w:color="auto"/>
                      </w:divBdr>
                    </w:div>
                    <w:div w:id="1266889833">
                      <w:marLeft w:val="0"/>
                      <w:marRight w:val="0"/>
                      <w:marTop w:val="0"/>
                      <w:marBottom w:val="0"/>
                      <w:divBdr>
                        <w:top w:val="none" w:sz="0" w:space="0" w:color="auto"/>
                        <w:left w:val="none" w:sz="0" w:space="0" w:color="auto"/>
                        <w:bottom w:val="none" w:sz="0" w:space="0" w:color="auto"/>
                        <w:right w:val="none" w:sz="0" w:space="0" w:color="auto"/>
                      </w:divBdr>
                    </w:div>
                  </w:divsChild>
                </w:div>
                <w:div w:id="379132199">
                  <w:marLeft w:val="0"/>
                  <w:marRight w:val="0"/>
                  <w:marTop w:val="0"/>
                  <w:marBottom w:val="0"/>
                  <w:divBdr>
                    <w:top w:val="none" w:sz="0" w:space="0" w:color="auto"/>
                    <w:left w:val="none" w:sz="0" w:space="0" w:color="auto"/>
                    <w:bottom w:val="none" w:sz="0" w:space="0" w:color="auto"/>
                    <w:right w:val="none" w:sz="0" w:space="0" w:color="auto"/>
                  </w:divBdr>
                  <w:divsChild>
                    <w:div w:id="2119519486">
                      <w:marLeft w:val="0"/>
                      <w:marRight w:val="0"/>
                      <w:marTop w:val="0"/>
                      <w:marBottom w:val="0"/>
                      <w:divBdr>
                        <w:top w:val="none" w:sz="0" w:space="0" w:color="auto"/>
                        <w:left w:val="none" w:sz="0" w:space="0" w:color="auto"/>
                        <w:bottom w:val="none" w:sz="0" w:space="0" w:color="auto"/>
                        <w:right w:val="none" w:sz="0" w:space="0" w:color="auto"/>
                      </w:divBdr>
                    </w:div>
                    <w:div w:id="1526138864">
                      <w:marLeft w:val="0"/>
                      <w:marRight w:val="0"/>
                      <w:marTop w:val="0"/>
                      <w:marBottom w:val="0"/>
                      <w:divBdr>
                        <w:top w:val="none" w:sz="0" w:space="0" w:color="auto"/>
                        <w:left w:val="none" w:sz="0" w:space="0" w:color="auto"/>
                        <w:bottom w:val="none" w:sz="0" w:space="0" w:color="auto"/>
                        <w:right w:val="none" w:sz="0" w:space="0" w:color="auto"/>
                      </w:divBdr>
                    </w:div>
                  </w:divsChild>
                </w:div>
                <w:div w:id="483089848">
                  <w:marLeft w:val="0"/>
                  <w:marRight w:val="0"/>
                  <w:marTop w:val="0"/>
                  <w:marBottom w:val="0"/>
                  <w:divBdr>
                    <w:top w:val="none" w:sz="0" w:space="0" w:color="auto"/>
                    <w:left w:val="none" w:sz="0" w:space="0" w:color="auto"/>
                    <w:bottom w:val="none" w:sz="0" w:space="0" w:color="auto"/>
                    <w:right w:val="none" w:sz="0" w:space="0" w:color="auto"/>
                  </w:divBdr>
                  <w:divsChild>
                    <w:div w:id="2106223785">
                      <w:marLeft w:val="0"/>
                      <w:marRight w:val="0"/>
                      <w:marTop w:val="0"/>
                      <w:marBottom w:val="0"/>
                      <w:divBdr>
                        <w:top w:val="none" w:sz="0" w:space="0" w:color="auto"/>
                        <w:left w:val="none" w:sz="0" w:space="0" w:color="auto"/>
                        <w:bottom w:val="none" w:sz="0" w:space="0" w:color="auto"/>
                        <w:right w:val="none" w:sz="0" w:space="0" w:color="auto"/>
                      </w:divBdr>
                    </w:div>
                    <w:div w:id="939337094">
                      <w:marLeft w:val="0"/>
                      <w:marRight w:val="0"/>
                      <w:marTop w:val="0"/>
                      <w:marBottom w:val="0"/>
                      <w:divBdr>
                        <w:top w:val="none" w:sz="0" w:space="0" w:color="auto"/>
                        <w:left w:val="none" w:sz="0" w:space="0" w:color="auto"/>
                        <w:bottom w:val="none" w:sz="0" w:space="0" w:color="auto"/>
                        <w:right w:val="none" w:sz="0" w:space="0" w:color="auto"/>
                      </w:divBdr>
                    </w:div>
                  </w:divsChild>
                </w:div>
                <w:div w:id="282077159">
                  <w:marLeft w:val="0"/>
                  <w:marRight w:val="0"/>
                  <w:marTop w:val="0"/>
                  <w:marBottom w:val="0"/>
                  <w:divBdr>
                    <w:top w:val="none" w:sz="0" w:space="0" w:color="auto"/>
                    <w:left w:val="none" w:sz="0" w:space="0" w:color="auto"/>
                    <w:bottom w:val="none" w:sz="0" w:space="0" w:color="auto"/>
                    <w:right w:val="none" w:sz="0" w:space="0" w:color="auto"/>
                  </w:divBdr>
                  <w:divsChild>
                    <w:div w:id="239797325">
                      <w:marLeft w:val="0"/>
                      <w:marRight w:val="0"/>
                      <w:marTop w:val="0"/>
                      <w:marBottom w:val="0"/>
                      <w:divBdr>
                        <w:top w:val="none" w:sz="0" w:space="0" w:color="auto"/>
                        <w:left w:val="none" w:sz="0" w:space="0" w:color="auto"/>
                        <w:bottom w:val="none" w:sz="0" w:space="0" w:color="auto"/>
                        <w:right w:val="none" w:sz="0" w:space="0" w:color="auto"/>
                      </w:divBdr>
                    </w:div>
                  </w:divsChild>
                </w:div>
                <w:div w:id="817844557">
                  <w:marLeft w:val="0"/>
                  <w:marRight w:val="0"/>
                  <w:marTop w:val="0"/>
                  <w:marBottom w:val="0"/>
                  <w:divBdr>
                    <w:top w:val="none" w:sz="0" w:space="0" w:color="auto"/>
                    <w:left w:val="none" w:sz="0" w:space="0" w:color="auto"/>
                    <w:bottom w:val="none" w:sz="0" w:space="0" w:color="auto"/>
                    <w:right w:val="none" w:sz="0" w:space="0" w:color="auto"/>
                  </w:divBdr>
                  <w:divsChild>
                    <w:div w:id="1356806950">
                      <w:marLeft w:val="0"/>
                      <w:marRight w:val="0"/>
                      <w:marTop w:val="0"/>
                      <w:marBottom w:val="0"/>
                      <w:divBdr>
                        <w:top w:val="none" w:sz="0" w:space="0" w:color="auto"/>
                        <w:left w:val="none" w:sz="0" w:space="0" w:color="auto"/>
                        <w:bottom w:val="none" w:sz="0" w:space="0" w:color="auto"/>
                        <w:right w:val="none" w:sz="0" w:space="0" w:color="auto"/>
                      </w:divBdr>
                    </w:div>
                  </w:divsChild>
                </w:div>
                <w:div w:id="2002737674">
                  <w:marLeft w:val="0"/>
                  <w:marRight w:val="0"/>
                  <w:marTop w:val="0"/>
                  <w:marBottom w:val="0"/>
                  <w:divBdr>
                    <w:top w:val="none" w:sz="0" w:space="0" w:color="auto"/>
                    <w:left w:val="none" w:sz="0" w:space="0" w:color="auto"/>
                    <w:bottom w:val="none" w:sz="0" w:space="0" w:color="auto"/>
                    <w:right w:val="none" w:sz="0" w:space="0" w:color="auto"/>
                  </w:divBdr>
                  <w:divsChild>
                    <w:div w:id="122234529">
                      <w:marLeft w:val="0"/>
                      <w:marRight w:val="0"/>
                      <w:marTop w:val="0"/>
                      <w:marBottom w:val="0"/>
                      <w:divBdr>
                        <w:top w:val="none" w:sz="0" w:space="0" w:color="auto"/>
                        <w:left w:val="none" w:sz="0" w:space="0" w:color="auto"/>
                        <w:bottom w:val="none" w:sz="0" w:space="0" w:color="auto"/>
                        <w:right w:val="none" w:sz="0" w:space="0" w:color="auto"/>
                      </w:divBdr>
                    </w:div>
                  </w:divsChild>
                </w:div>
                <w:div w:id="187183646">
                  <w:marLeft w:val="0"/>
                  <w:marRight w:val="0"/>
                  <w:marTop w:val="0"/>
                  <w:marBottom w:val="0"/>
                  <w:divBdr>
                    <w:top w:val="none" w:sz="0" w:space="0" w:color="auto"/>
                    <w:left w:val="none" w:sz="0" w:space="0" w:color="auto"/>
                    <w:bottom w:val="none" w:sz="0" w:space="0" w:color="auto"/>
                    <w:right w:val="none" w:sz="0" w:space="0" w:color="auto"/>
                  </w:divBdr>
                  <w:divsChild>
                    <w:div w:id="1689522067">
                      <w:marLeft w:val="0"/>
                      <w:marRight w:val="0"/>
                      <w:marTop w:val="0"/>
                      <w:marBottom w:val="0"/>
                      <w:divBdr>
                        <w:top w:val="none" w:sz="0" w:space="0" w:color="auto"/>
                        <w:left w:val="none" w:sz="0" w:space="0" w:color="auto"/>
                        <w:bottom w:val="none" w:sz="0" w:space="0" w:color="auto"/>
                        <w:right w:val="none" w:sz="0" w:space="0" w:color="auto"/>
                      </w:divBdr>
                    </w:div>
                    <w:div w:id="332297635">
                      <w:marLeft w:val="0"/>
                      <w:marRight w:val="0"/>
                      <w:marTop w:val="0"/>
                      <w:marBottom w:val="0"/>
                      <w:divBdr>
                        <w:top w:val="none" w:sz="0" w:space="0" w:color="auto"/>
                        <w:left w:val="none" w:sz="0" w:space="0" w:color="auto"/>
                        <w:bottom w:val="none" w:sz="0" w:space="0" w:color="auto"/>
                        <w:right w:val="none" w:sz="0" w:space="0" w:color="auto"/>
                      </w:divBdr>
                    </w:div>
                  </w:divsChild>
                </w:div>
                <w:div w:id="1538926852">
                  <w:marLeft w:val="0"/>
                  <w:marRight w:val="0"/>
                  <w:marTop w:val="0"/>
                  <w:marBottom w:val="0"/>
                  <w:divBdr>
                    <w:top w:val="none" w:sz="0" w:space="0" w:color="auto"/>
                    <w:left w:val="none" w:sz="0" w:space="0" w:color="auto"/>
                    <w:bottom w:val="none" w:sz="0" w:space="0" w:color="auto"/>
                    <w:right w:val="none" w:sz="0" w:space="0" w:color="auto"/>
                  </w:divBdr>
                  <w:divsChild>
                    <w:div w:id="103219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075894">
          <w:marLeft w:val="0"/>
          <w:marRight w:val="0"/>
          <w:marTop w:val="0"/>
          <w:marBottom w:val="0"/>
          <w:divBdr>
            <w:top w:val="none" w:sz="0" w:space="0" w:color="auto"/>
            <w:left w:val="none" w:sz="0" w:space="0" w:color="auto"/>
            <w:bottom w:val="none" w:sz="0" w:space="0" w:color="auto"/>
            <w:right w:val="none" w:sz="0" w:space="0" w:color="auto"/>
          </w:divBdr>
          <w:divsChild>
            <w:div w:id="1783765776">
              <w:marLeft w:val="0"/>
              <w:marRight w:val="0"/>
              <w:marTop w:val="0"/>
              <w:marBottom w:val="0"/>
              <w:divBdr>
                <w:top w:val="none" w:sz="0" w:space="0" w:color="auto"/>
                <w:left w:val="none" w:sz="0" w:space="0" w:color="auto"/>
                <w:bottom w:val="none" w:sz="0" w:space="0" w:color="auto"/>
                <w:right w:val="none" w:sz="0" w:space="0" w:color="auto"/>
              </w:divBdr>
              <w:divsChild>
                <w:div w:id="1479376754">
                  <w:marLeft w:val="0"/>
                  <w:marRight w:val="0"/>
                  <w:marTop w:val="0"/>
                  <w:marBottom w:val="0"/>
                  <w:divBdr>
                    <w:top w:val="none" w:sz="0" w:space="0" w:color="auto"/>
                    <w:left w:val="none" w:sz="0" w:space="0" w:color="auto"/>
                    <w:bottom w:val="none" w:sz="0" w:space="0" w:color="auto"/>
                    <w:right w:val="none" w:sz="0" w:space="0" w:color="auto"/>
                  </w:divBdr>
                  <w:divsChild>
                    <w:div w:id="2061975045">
                      <w:marLeft w:val="0"/>
                      <w:marRight w:val="0"/>
                      <w:marTop w:val="0"/>
                      <w:marBottom w:val="0"/>
                      <w:divBdr>
                        <w:top w:val="none" w:sz="0" w:space="0" w:color="auto"/>
                        <w:left w:val="none" w:sz="0" w:space="0" w:color="auto"/>
                        <w:bottom w:val="none" w:sz="0" w:space="0" w:color="auto"/>
                        <w:right w:val="none" w:sz="0" w:space="0" w:color="auto"/>
                      </w:divBdr>
                    </w:div>
                    <w:div w:id="1324552323">
                      <w:marLeft w:val="0"/>
                      <w:marRight w:val="0"/>
                      <w:marTop w:val="0"/>
                      <w:marBottom w:val="0"/>
                      <w:divBdr>
                        <w:top w:val="none" w:sz="0" w:space="0" w:color="auto"/>
                        <w:left w:val="none" w:sz="0" w:space="0" w:color="auto"/>
                        <w:bottom w:val="none" w:sz="0" w:space="0" w:color="auto"/>
                        <w:right w:val="none" w:sz="0" w:space="0" w:color="auto"/>
                      </w:divBdr>
                    </w:div>
                    <w:div w:id="122386554">
                      <w:marLeft w:val="0"/>
                      <w:marRight w:val="0"/>
                      <w:marTop w:val="0"/>
                      <w:marBottom w:val="0"/>
                      <w:divBdr>
                        <w:top w:val="none" w:sz="0" w:space="0" w:color="auto"/>
                        <w:left w:val="none" w:sz="0" w:space="0" w:color="auto"/>
                        <w:bottom w:val="none" w:sz="0" w:space="0" w:color="auto"/>
                        <w:right w:val="none" w:sz="0" w:space="0" w:color="auto"/>
                      </w:divBdr>
                    </w:div>
                    <w:div w:id="435563203">
                      <w:marLeft w:val="0"/>
                      <w:marRight w:val="0"/>
                      <w:marTop w:val="0"/>
                      <w:marBottom w:val="0"/>
                      <w:divBdr>
                        <w:top w:val="none" w:sz="0" w:space="0" w:color="auto"/>
                        <w:left w:val="none" w:sz="0" w:space="0" w:color="auto"/>
                        <w:bottom w:val="none" w:sz="0" w:space="0" w:color="auto"/>
                        <w:right w:val="none" w:sz="0" w:space="0" w:color="auto"/>
                      </w:divBdr>
                    </w:div>
                    <w:div w:id="382483027">
                      <w:marLeft w:val="0"/>
                      <w:marRight w:val="0"/>
                      <w:marTop w:val="0"/>
                      <w:marBottom w:val="0"/>
                      <w:divBdr>
                        <w:top w:val="none" w:sz="0" w:space="0" w:color="auto"/>
                        <w:left w:val="none" w:sz="0" w:space="0" w:color="auto"/>
                        <w:bottom w:val="none" w:sz="0" w:space="0" w:color="auto"/>
                        <w:right w:val="none" w:sz="0" w:space="0" w:color="auto"/>
                      </w:divBdr>
                    </w:div>
                    <w:div w:id="248462795">
                      <w:marLeft w:val="0"/>
                      <w:marRight w:val="0"/>
                      <w:marTop w:val="0"/>
                      <w:marBottom w:val="0"/>
                      <w:divBdr>
                        <w:top w:val="none" w:sz="0" w:space="0" w:color="auto"/>
                        <w:left w:val="none" w:sz="0" w:space="0" w:color="auto"/>
                        <w:bottom w:val="none" w:sz="0" w:space="0" w:color="auto"/>
                        <w:right w:val="none" w:sz="0" w:space="0" w:color="auto"/>
                      </w:divBdr>
                    </w:div>
                    <w:div w:id="1085805187">
                      <w:marLeft w:val="0"/>
                      <w:marRight w:val="0"/>
                      <w:marTop w:val="0"/>
                      <w:marBottom w:val="0"/>
                      <w:divBdr>
                        <w:top w:val="none" w:sz="0" w:space="0" w:color="auto"/>
                        <w:left w:val="none" w:sz="0" w:space="0" w:color="auto"/>
                        <w:bottom w:val="none" w:sz="0" w:space="0" w:color="auto"/>
                        <w:right w:val="none" w:sz="0" w:space="0" w:color="auto"/>
                      </w:divBdr>
                    </w:div>
                    <w:div w:id="914046752">
                      <w:marLeft w:val="0"/>
                      <w:marRight w:val="0"/>
                      <w:marTop w:val="0"/>
                      <w:marBottom w:val="0"/>
                      <w:divBdr>
                        <w:top w:val="none" w:sz="0" w:space="0" w:color="auto"/>
                        <w:left w:val="none" w:sz="0" w:space="0" w:color="auto"/>
                        <w:bottom w:val="none" w:sz="0" w:space="0" w:color="auto"/>
                        <w:right w:val="none" w:sz="0" w:space="0" w:color="auto"/>
                      </w:divBdr>
                    </w:div>
                  </w:divsChild>
                </w:div>
                <w:div w:id="2044282560">
                  <w:marLeft w:val="0"/>
                  <w:marRight w:val="0"/>
                  <w:marTop w:val="0"/>
                  <w:marBottom w:val="0"/>
                  <w:divBdr>
                    <w:top w:val="none" w:sz="0" w:space="0" w:color="auto"/>
                    <w:left w:val="none" w:sz="0" w:space="0" w:color="auto"/>
                    <w:bottom w:val="none" w:sz="0" w:space="0" w:color="auto"/>
                    <w:right w:val="none" w:sz="0" w:space="0" w:color="auto"/>
                  </w:divBdr>
                  <w:divsChild>
                    <w:div w:id="1896774304">
                      <w:marLeft w:val="0"/>
                      <w:marRight w:val="0"/>
                      <w:marTop w:val="0"/>
                      <w:marBottom w:val="0"/>
                      <w:divBdr>
                        <w:top w:val="none" w:sz="0" w:space="0" w:color="auto"/>
                        <w:left w:val="none" w:sz="0" w:space="0" w:color="auto"/>
                        <w:bottom w:val="none" w:sz="0" w:space="0" w:color="auto"/>
                        <w:right w:val="none" w:sz="0" w:space="0" w:color="auto"/>
                      </w:divBdr>
                    </w:div>
                  </w:divsChild>
                </w:div>
                <w:div w:id="477038273">
                  <w:marLeft w:val="0"/>
                  <w:marRight w:val="0"/>
                  <w:marTop w:val="0"/>
                  <w:marBottom w:val="0"/>
                  <w:divBdr>
                    <w:top w:val="none" w:sz="0" w:space="0" w:color="auto"/>
                    <w:left w:val="none" w:sz="0" w:space="0" w:color="auto"/>
                    <w:bottom w:val="none" w:sz="0" w:space="0" w:color="auto"/>
                    <w:right w:val="none" w:sz="0" w:space="0" w:color="auto"/>
                  </w:divBdr>
                  <w:divsChild>
                    <w:div w:id="1072315933">
                      <w:marLeft w:val="0"/>
                      <w:marRight w:val="0"/>
                      <w:marTop w:val="0"/>
                      <w:marBottom w:val="0"/>
                      <w:divBdr>
                        <w:top w:val="none" w:sz="0" w:space="0" w:color="auto"/>
                        <w:left w:val="none" w:sz="0" w:space="0" w:color="auto"/>
                        <w:bottom w:val="none" w:sz="0" w:space="0" w:color="auto"/>
                        <w:right w:val="none" w:sz="0" w:space="0" w:color="auto"/>
                      </w:divBdr>
                    </w:div>
                    <w:div w:id="1887914844">
                      <w:marLeft w:val="0"/>
                      <w:marRight w:val="0"/>
                      <w:marTop w:val="0"/>
                      <w:marBottom w:val="0"/>
                      <w:divBdr>
                        <w:top w:val="none" w:sz="0" w:space="0" w:color="auto"/>
                        <w:left w:val="none" w:sz="0" w:space="0" w:color="auto"/>
                        <w:bottom w:val="none" w:sz="0" w:space="0" w:color="auto"/>
                        <w:right w:val="none" w:sz="0" w:space="0" w:color="auto"/>
                      </w:divBdr>
                    </w:div>
                    <w:div w:id="807280593">
                      <w:marLeft w:val="0"/>
                      <w:marRight w:val="0"/>
                      <w:marTop w:val="0"/>
                      <w:marBottom w:val="0"/>
                      <w:divBdr>
                        <w:top w:val="none" w:sz="0" w:space="0" w:color="auto"/>
                        <w:left w:val="none" w:sz="0" w:space="0" w:color="auto"/>
                        <w:bottom w:val="none" w:sz="0" w:space="0" w:color="auto"/>
                        <w:right w:val="none" w:sz="0" w:space="0" w:color="auto"/>
                      </w:divBdr>
                    </w:div>
                    <w:div w:id="536045680">
                      <w:marLeft w:val="0"/>
                      <w:marRight w:val="0"/>
                      <w:marTop w:val="0"/>
                      <w:marBottom w:val="0"/>
                      <w:divBdr>
                        <w:top w:val="none" w:sz="0" w:space="0" w:color="auto"/>
                        <w:left w:val="none" w:sz="0" w:space="0" w:color="auto"/>
                        <w:bottom w:val="none" w:sz="0" w:space="0" w:color="auto"/>
                        <w:right w:val="none" w:sz="0" w:space="0" w:color="auto"/>
                      </w:divBdr>
                    </w:div>
                    <w:div w:id="1169445145">
                      <w:marLeft w:val="0"/>
                      <w:marRight w:val="0"/>
                      <w:marTop w:val="0"/>
                      <w:marBottom w:val="0"/>
                      <w:divBdr>
                        <w:top w:val="none" w:sz="0" w:space="0" w:color="auto"/>
                        <w:left w:val="none" w:sz="0" w:space="0" w:color="auto"/>
                        <w:bottom w:val="none" w:sz="0" w:space="0" w:color="auto"/>
                        <w:right w:val="none" w:sz="0" w:space="0" w:color="auto"/>
                      </w:divBdr>
                    </w:div>
                    <w:div w:id="1488013391">
                      <w:marLeft w:val="0"/>
                      <w:marRight w:val="0"/>
                      <w:marTop w:val="0"/>
                      <w:marBottom w:val="0"/>
                      <w:divBdr>
                        <w:top w:val="none" w:sz="0" w:space="0" w:color="auto"/>
                        <w:left w:val="none" w:sz="0" w:space="0" w:color="auto"/>
                        <w:bottom w:val="none" w:sz="0" w:space="0" w:color="auto"/>
                        <w:right w:val="none" w:sz="0" w:space="0" w:color="auto"/>
                      </w:divBdr>
                    </w:div>
                    <w:div w:id="690256989">
                      <w:marLeft w:val="0"/>
                      <w:marRight w:val="0"/>
                      <w:marTop w:val="0"/>
                      <w:marBottom w:val="0"/>
                      <w:divBdr>
                        <w:top w:val="none" w:sz="0" w:space="0" w:color="auto"/>
                        <w:left w:val="none" w:sz="0" w:space="0" w:color="auto"/>
                        <w:bottom w:val="none" w:sz="0" w:space="0" w:color="auto"/>
                        <w:right w:val="none" w:sz="0" w:space="0" w:color="auto"/>
                      </w:divBdr>
                    </w:div>
                  </w:divsChild>
                </w:div>
                <w:div w:id="1515000855">
                  <w:marLeft w:val="0"/>
                  <w:marRight w:val="0"/>
                  <w:marTop w:val="0"/>
                  <w:marBottom w:val="0"/>
                  <w:divBdr>
                    <w:top w:val="none" w:sz="0" w:space="0" w:color="auto"/>
                    <w:left w:val="none" w:sz="0" w:space="0" w:color="auto"/>
                    <w:bottom w:val="none" w:sz="0" w:space="0" w:color="auto"/>
                    <w:right w:val="none" w:sz="0" w:space="0" w:color="auto"/>
                  </w:divBdr>
                  <w:divsChild>
                    <w:div w:id="692464388">
                      <w:marLeft w:val="0"/>
                      <w:marRight w:val="0"/>
                      <w:marTop w:val="0"/>
                      <w:marBottom w:val="0"/>
                      <w:divBdr>
                        <w:top w:val="none" w:sz="0" w:space="0" w:color="auto"/>
                        <w:left w:val="none" w:sz="0" w:space="0" w:color="auto"/>
                        <w:bottom w:val="none" w:sz="0" w:space="0" w:color="auto"/>
                        <w:right w:val="none" w:sz="0" w:space="0" w:color="auto"/>
                      </w:divBdr>
                    </w:div>
                    <w:div w:id="994839391">
                      <w:marLeft w:val="0"/>
                      <w:marRight w:val="0"/>
                      <w:marTop w:val="0"/>
                      <w:marBottom w:val="0"/>
                      <w:divBdr>
                        <w:top w:val="none" w:sz="0" w:space="0" w:color="auto"/>
                        <w:left w:val="none" w:sz="0" w:space="0" w:color="auto"/>
                        <w:bottom w:val="none" w:sz="0" w:space="0" w:color="auto"/>
                        <w:right w:val="none" w:sz="0" w:space="0" w:color="auto"/>
                      </w:divBdr>
                    </w:div>
                    <w:div w:id="1384065929">
                      <w:marLeft w:val="0"/>
                      <w:marRight w:val="0"/>
                      <w:marTop w:val="0"/>
                      <w:marBottom w:val="0"/>
                      <w:divBdr>
                        <w:top w:val="none" w:sz="0" w:space="0" w:color="auto"/>
                        <w:left w:val="none" w:sz="0" w:space="0" w:color="auto"/>
                        <w:bottom w:val="none" w:sz="0" w:space="0" w:color="auto"/>
                        <w:right w:val="none" w:sz="0" w:space="0" w:color="auto"/>
                      </w:divBdr>
                    </w:div>
                    <w:div w:id="1068184865">
                      <w:marLeft w:val="0"/>
                      <w:marRight w:val="0"/>
                      <w:marTop w:val="0"/>
                      <w:marBottom w:val="0"/>
                      <w:divBdr>
                        <w:top w:val="none" w:sz="0" w:space="0" w:color="auto"/>
                        <w:left w:val="none" w:sz="0" w:space="0" w:color="auto"/>
                        <w:bottom w:val="none" w:sz="0" w:space="0" w:color="auto"/>
                        <w:right w:val="none" w:sz="0" w:space="0" w:color="auto"/>
                      </w:divBdr>
                    </w:div>
                    <w:div w:id="1134518020">
                      <w:marLeft w:val="0"/>
                      <w:marRight w:val="0"/>
                      <w:marTop w:val="0"/>
                      <w:marBottom w:val="0"/>
                      <w:divBdr>
                        <w:top w:val="none" w:sz="0" w:space="0" w:color="auto"/>
                        <w:left w:val="none" w:sz="0" w:space="0" w:color="auto"/>
                        <w:bottom w:val="none" w:sz="0" w:space="0" w:color="auto"/>
                        <w:right w:val="none" w:sz="0" w:space="0" w:color="auto"/>
                      </w:divBdr>
                    </w:div>
                    <w:div w:id="1306592443">
                      <w:marLeft w:val="0"/>
                      <w:marRight w:val="0"/>
                      <w:marTop w:val="0"/>
                      <w:marBottom w:val="0"/>
                      <w:divBdr>
                        <w:top w:val="none" w:sz="0" w:space="0" w:color="auto"/>
                        <w:left w:val="none" w:sz="0" w:space="0" w:color="auto"/>
                        <w:bottom w:val="none" w:sz="0" w:space="0" w:color="auto"/>
                        <w:right w:val="none" w:sz="0" w:space="0" w:color="auto"/>
                      </w:divBdr>
                    </w:div>
                    <w:div w:id="1968536958">
                      <w:marLeft w:val="0"/>
                      <w:marRight w:val="0"/>
                      <w:marTop w:val="0"/>
                      <w:marBottom w:val="0"/>
                      <w:divBdr>
                        <w:top w:val="none" w:sz="0" w:space="0" w:color="auto"/>
                        <w:left w:val="none" w:sz="0" w:space="0" w:color="auto"/>
                        <w:bottom w:val="none" w:sz="0" w:space="0" w:color="auto"/>
                        <w:right w:val="none" w:sz="0" w:space="0" w:color="auto"/>
                      </w:divBdr>
                    </w:div>
                    <w:div w:id="1761640319">
                      <w:marLeft w:val="0"/>
                      <w:marRight w:val="0"/>
                      <w:marTop w:val="0"/>
                      <w:marBottom w:val="0"/>
                      <w:divBdr>
                        <w:top w:val="none" w:sz="0" w:space="0" w:color="auto"/>
                        <w:left w:val="none" w:sz="0" w:space="0" w:color="auto"/>
                        <w:bottom w:val="none" w:sz="0" w:space="0" w:color="auto"/>
                        <w:right w:val="none" w:sz="0" w:space="0" w:color="auto"/>
                      </w:divBdr>
                    </w:div>
                  </w:divsChild>
                </w:div>
                <w:div w:id="20862549">
                  <w:marLeft w:val="0"/>
                  <w:marRight w:val="0"/>
                  <w:marTop w:val="0"/>
                  <w:marBottom w:val="0"/>
                  <w:divBdr>
                    <w:top w:val="none" w:sz="0" w:space="0" w:color="auto"/>
                    <w:left w:val="none" w:sz="0" w:space="0" w:color="auto"/>
                    <w:bottom w:val="none" w:sz="0" w:space="0" w:color="auto"/>
                    <w:right w:val="none" w:sz="0" w:space="0" w:color="auto"/>
                  </w:divBdr>
                  <w:divsChild>
                    <w:div w:id="1263494795">
                      <w:marLeft w:val="0"/>
                      <w:marRight w:val="0"/>
                      <w:marTop w:val="0"/>
                      <w:marBottom w:val="0"/>
                      <w:divBdr>
                        <w:top w:val="none" w:sz="0" w:space="0" w:color="auto"/>
                        <w:left w:val="none" w:sz="0" w:space="0" w:color="auto"/>
                        <w:bottom w:val="none" w:sz="0" w:space="0" w:color="auto"/>
                        <w:right w:val="none" w:sz="0" w:space="0" w:color="auto"/>
                      </w:divBdr>
                    </w:div>
                  </w:divsChild>
                </w:div>
                <w:div w:id="1113792646">
                  <w:marLeft w:val="0"/>
                  <w:marRight w:val="0"/>
                  <w:marTop w:val="0"/>
                  <w:marBottom w:val="0"/>
                  <w:divBdr>
                    <w:top w:val="none" w:sz="0" w:space="0" w:color="auto"/>
                    <w:left w:val="none" w:sz="0" w:space="0" w:color="auto"/>
                    <w:bottom w:val="none" w:sz="0" w:space="0" w:color="auto"/>
                    <w:right w:val="none" w:sz="0" w:space="0" w:color="auto"/>
                  </w:divBdr>
                  <w:divsChild>
                    <w:div w:id="565722625">
                      <w:marLeft w:val="0"/>
                      <w:marRight w:val="0"/>
                      <w:marTop w:val="0"/>
                      <w:marBottom w:val="0"/>
                      <w:divBdr>
                        <w:top w:val="none" w:sz="0" w:space="0" w:color="auto"/>
                        <w:left w:val="none" w:sz="0" w:space="0" w:color="auto"/>
                        <w:bottom w:val="none" w:sz="0" w:space="0" w:color="auto"/>
                        <w:right w:val="none" w:sz="0" w:space="0" w:color="auto"/>
                      </w:divBdr>
                    </w:div>
                  </w:divsChild>
                </w:div>
                <w:div w:id="658384099">
                  <w:marLeft w:val="0"/>
                  <w:marRight w:val="0"/>
                  <w:marTop w:val="0"/>
                  <w:marBottom w:val="0"/>
                  <w:divBdr>
                    <w:top w:val="none" w:sz="0" w:space="0" w:color="auto"/>
                    <w:left w:val="none" w:sz="0" w:space="0" w:color="auto"/>
                    <w:bottom w:val="none" w:sz="0" w:space="0" w:color="auto"/>
                    <w:right w:val="none" w:sz="0" w:space="0" w:color="auto"/>
                  </w:divBdr>
                  <w:divsChild>
                    <w:div w:id="1216312963">
                      <w:marLeft w:val="0"/>
                      <w:marRight w:val="0"/>
                      <w:marTop w:val="0"/>
                      <w:marBottom w:val="0"/>
                      <w:divBdr>
                        <w:top w:val="none" w:sz="0" w:space="0" w:color="auto"/>
                        <w:left w:val="none" w:sz="0" w:space="0" w:color="auto"/>
                        <w:bottom w:val="none" w:sz="0" w:space="0" w:color="auto"/>
                        <w:right w:val="none" w:sz="0" w:space="0" w:color="auto"/>
                      </w:divBdr>
                    </w:div>
                    <w:div w:id="580142096">
                      <w:marLeft w:val="0"/>
                      <w:marRight w:val="0"/>
                      <w:marTop w:val="0"/>
                      <w:marBottom w:val="0"/>
                      <w:divBdr>
                        <w:top w:val="none" w:sz="0" w:space="0" w:color="auto"/>
                        <w:left w:val="none" w:sz="0" w:space="0" w:color="auto"/>
                        <w:bottom w:val="none" w:sz="0" w:space="0" w:color="auto"/>
                        <w:right w:val="none" w:sz="0" w:space="0" w:color="auto"/>
                      </w:divBdr>
                    </w:div>
                  </w:divsChild>
                </w:div>
                <w:div w:id="276328373">
                  <w:marLeft w:val="0"/>
                  <w:marRight w:val="0"/>
                  <w:marTop w:val="0"/>
                  <w:marBottom w:val="0"/>
                  <w:divBdr>
                    <w:top w:val="none" w:sz="0" w:space="0" w:color="auto"/>
                    <w:left w:val="none" w:sz="0" w:space="0" w:color="auto"/>
                    <w:bottom w:val="none" w:sz="0" w:space="0" w:color="auto"/>
                    <w:right w:val="none" w:sz="0" w:space="0" w:color="auto"/>
                  </w:divBdr>
                  <w:divsChild>
                    <w:div w:id="941230006">
                      <w:marLeft w:val="0"/>
                      <w:marRight w:val="0"/>
                      <w:marTop w:val="0"/>
                      <w:marBottom w:val="0"/>
                      <w:divBdr>
                        <w:top w:val="none" w:sz="0" w:space="0" w:color="auto"/>
                        <w:left w:val="none" w:sz="0" w:space="0" w:color="auto"/>
                        <w:bottom w:val="none" w:sz="0" w:space="0" w:color="auto"/>
                        <w:right w:val="none" w:sz="0" w:space="0" w:color="auto"/>
                      </w:divBdr>
                    </w:div>
                    <w:div w:id="1682857264">
                      <w:marLeft w:val="0"/>
                      <w:marRight w:val="0"/>
                      <w:marTop w:val="0"/>
                      <w:marBottom w:val="0"/>
                      <w:divBdr>
                        <w:top w:val="none" w:sz="0" w:space="0" w:color="auto"/>
                        <w:left w:val="none" w:sz="0" w:space="0" w:color="auto"/>
                        <w:bottom w:val="none" w:sz="0" w:space="0" w:color="auto"/>
                        <w:right w:val="none" w:sz="0" w:space="0" w:color="auto"/>
                      </w:divBdr>
                    </w:div>
                    <w:div w:id="769741778">
                      <w:marLeft w:val="0"/>
                      <w:marRight w:val="0"/>
                      <w:marTop w:val="0"/>
                      <w:marBottom w:val="0"/>
                      <w:divBdr>
                        <w:top w:val="none" w:sz="0" w:space="0" w:color="auto"/>
                        <w:left w:val="none" w:sz="0" w:space="0" w:color="auto"/>
                        <w:bottom w:val="none" w:sz="0" w:space="0" w:color="auto"/>
                        <w:right w:val="none" w:sz="0" w:space="0" w:color="auto"/>
                      </w:divBdr>
                    </w:div>
                    <w:div w:id="864252037">
                      <w:marLeft w:val="0"/>
                      <w:marRight w:val="0"/>
                      <w:marTop w:val="0"/>
                      <w:marBottom w:val="0"/>
                      <w:divBdr>
                        <w:top w:val="none" w:sz="0" w:space="0" w:color="auto"/>
                        <w:left w:val="none" w:sz="0" w:space="0" w:color="auto"/>
                        <w:bottom w:val="none" w:sz="0" w:space="0" w:color="auto"/>
                        <w:right w:val="none" w:sz="0" w:space="0" w:color="auto"/>
                      </w:divBdr>
                    </w:div>
                    <w:div w:id="1289699276">
                      <w:marLeft w:val="0"/>
                      <w:marRight w:val="0"/>
                      <w:marTop w:val="0"/>
                      <w:marBottom w:val="0"/>
                      <w:divBdr>
                        <w:top w:val="none" w:sz="0" w:space="0" w:color="auto"/>
                        <w:left w:val="none" w:sz="0" w:space="0" w:color="auto"/>
                        <w:bottom w:val="none" w:sz="0" w:space="0" w:color="auto"/>
                        <w:right w:val="none" w:sz="0" w:space="0" w:color="auto"/>
                      </w:divBdr>
                    </w:div>
                    <w:div w:id="274990866">
                      <w:marLeft w:val="0"/>
                      <w:marRight w:val="0"/>
                      <w:marTop w:val="0"/>
                      <w:marBottom w:val="0"/>
                      <w:divBdr>
                        <w:top w:val="none" w:sz="0" w:space="0" w:color="auto"/>
                        <w:left w:val="none" w:sz="0" w:space="0" w:color="auto"/>
                        <w:bottom w:val="none" w:sz="0" w:space="0" w:color="auto"/>
                        <w:right w:val="none" w:sz="0" w:space="0" w:color="auto"/>
                      </w:divBdr>
                    </w:div>
                    <w:div w:id="1150556696">
                      <w:marLeft w:val="0"/>
                      <w:marRight w:val="0"/>
                      <w:marTop w:val="0"/>
                      <w:marBottom w:val="0"/>
                      <w:divBdr>
                        <w:top w:val="none" w:sz="0" w:space="0" w:color="auto"/>
                        <w:left w:val="none" w:sz="0" w:space="0" w:color="auto"/>
                        <w:bottom w:val="none" w:sz="0" w:space="0" w:color="auto"/>
                        <w:right w:val="none" w:sz="0" w:space="0" w:color="auto"/>
                      </w:divBdr>
                    </w:div>
                  </w:divsChild>
                </w:div>
                <w:div w:id="2051106599">
                  <w:marLeft w:val="0"/>
                  <w:marRight w:val="0"/>
                  <w:marTop w:val="0"/>
                  <w:marBottom w:val="0"/>
                  <w:divBdr>
                    <w:top w:val="none" w:sz="0" w:space="0" w:color="auto"/>
                    <w:left w:val="none" w:sz="0" w:space="0" w:color="auto"/>
                    <w:bottom w:val="none" w:sz="0" w:space="0" w:color="auto"/>
                    <w:right w:val="none" w:sz="0" w:space="0" w:color="auto"/>
                  </w:divBdr>
                  <w:divsChild>
                    <w:div w:id="670837554">
                      <w:marLeft w:val="0"/>
                      <w:marRight w:val="0"/>
                      <w:marTop w:val="0"/>
                      <w:marBottom w:val="0"/>
                      <w:divBdr>
                        <w:top w:val="none" w:sz="0" w:space="0" w:color="auto"/>
                        <w:left w:val="none" w:sz="0" w:space="0" w:color="auto"/>
                        <w:bottom w:val="none" w:sz="0" w:space="0" w:color="auto"/>
                        <w:right w:val="none" w:sz="0" w:space="0" w:color="auto"/>
                      </w:divBdr>
                    </w:div>
                    <w:div w:id="850221871">
                      <w:marLeft w:val="0"/>
                      <w:marRight w:val="0"/>
                      <w:marTop w:val="0"/>
                      <w:marBottom w:val="0"/>
                      <w:divBdr>
                        <w:top w:val="none" w:sz="0" w:space="0" w:color="auto"/>
                        <w:left w:val="none" w:sz="0" w:space="0" w:color="auto"/>
                        <w:bottom w:val="none" w:sz="0" w:space="0" w:color="auto"/>
                        <w:right w:val="none" w:sz="0" w:space="0" w:color="auto"/>
                      </w:divBdr>
                    </w:div>
                    <w:div w:id="1111169950">
                      <w:marLeft w:val="0"/>
                      <w:marRight w:val="0"/>
                      <w:marTop w:val="0"/>
                      <w:marBottom w:val="0"/>
                      <w:divBdr>
                        <w:top w:val="none" w:sz="0" w:space="0" w:color="auto"/>
                        <w:left w:val="none" w:sz="0" w:space="0" w:color="auto"/>
                        <w:bottom w:val="none" w:sz="0" w:space="0" w:color="auto"/>
                        <w:right w:val="none" w:sz="0" w:space="0" w:color="auto"/>
                      </w:divBdr>
                    </w:div>
                    <w:div w:id="170143651">
                      <w:marLeft w:val="0"/>
                      <w:marRight w:val="0"/>
                      <w:marTop w:val="0"/>
                      <w:marBottom w:val="0"/>
                      <w:divBdr>
                        <w:top w:val="none" w:sz="0" w:space="0" w:color="auto"/>
                        <w:left w:val="none" w:sz="0" w:space="0" w:color="auto"/>
                        <w:bottom w:val="none" w:sz="0" w:space="0" w:color="auto"/>
                        <w:right w:val="none" w:sz="0" w:space="0" w:color="auto"/>
                      </w:divBdr>
                    </w:div>
                    <w:div w:id="519318718">
                      <w:marLeft w:val="0"/>
                      <w:marRight w:val="0"/>
                      <w:marTop w:val="0"/>
                      <w:marBottom w:val="0"/>
                      <w:divBdr>
                        <w:top w:val="none" w:sz="0" w:space="0" w:color="auto"/>
                        <w:left w:val="none" w:sz="0" w:space="0" w:color="auto"/>
                        <w:bottom w:val="none" w:sz="0" w:space="0" w:color="auto"/>
                        <w:right w:val="none" w:sz="0" w:space="0" w:color="auto"/>
                      </w:divBdr>
                    </w:div>
                  </w:divsChild>
                </w:div>
                <w:div w:id="1354922157">
                  <w:marLeft w:val="0"/>
                  <w:marRight w:val="0"/>
                  <w:marTop w:val="0"/>
                  <w:marBottom w:val="0"/>
                  <w:divBdr>
                    <w:top w:val="none" w:sz="0" w:space="0" w:color="auto"/>
                    <w:left w:val="none" w:sz="0" w:space="0" w:color="auto"/>
                    <w:bottom w:val="none" w:sz="0" w:space="0" w:color="auto"/>
                    <w:right w:val="none" w:sz="0" w:space="0" w:color="auto"/>
                  </w:divBdr>
                  <w:divsChild>
                    <w:div w:id="1855026571">
                      <w:marLeft w:val="0"/>
                      <w:marRight w:val="0"/>
                      <w:marTop w:val="0"/>
                      <w:marBottom w:val="0"/>
                      <w:divBdr>
                        <w:top w:val="none" w:sz="0" w:space="0" w:color="auto"/>
                        <w:left w:val="none" w:sz="0" w:space="0" w:color="auto"/>
                        <w:bottom w:val="none" w:sz="0" w:space="0" w:color="auto"/>
                        <w:right w:val="none" w:sz="0" w:space="0" w:color="auto"/>
                      </w:divBdr>
                    </w:div>
                    <w:div w:id="2011105566">
                      <w:marLeft w:val="0"/>
                      <w:marRight w:val="0"/>
                      <w:marTop w:val="0"/>
                      <w:marBottom w:val="0"/>
                      <w:divBdr>
                        <w:top w:val="none" w:sz="0" w:space="0" w:color="auto"/>
                        <w:left w:val="none" w:sz="0" w:space="0" w:color="auto"/>
                        <w:bottom w:val="none" w:sz="0" w:space="0" w:color="auto"/>
                        <w:right w:val="none" w:sz="0" w:space="0" w:color="auto"/>
                      </w:divBdr>
                    </w:div>
                  </w:divsChild>
                </w:div>
                <w:div w:id="1560049284">
                  <w:marLeft w:val="0"/>
                  <w:marRight w:val="0"/>
                  <w:marTop w:val="0"/>
                  <w:marBottom w:val="0"/>
                  <w:divBdr>
                    <w:top w:val="none" w:sz="0" w:space="0" w:color="auto"/>
                    <w:left w:val="none" w:sz="0" w:space="0" w:color="auto"/>
                    <w:bottom w:val="none" w:sz="0" w:space="0" w:color="auto"/>
                    <w:right w:val="none" w:sz="0" w:space="0" w:color="auto"/>
                  </w:divBdr>
                  <w:divsChild>
                    <w:div w:id="530458478">
                      <w:marLeft w:val="0"/>
                      <w:marRight w:val="0"/>
                      <w:marTop w:val="0"/>
                      <w:marBottom w:val="0"/>
                      <w:divBdr>
                        <w:top w:val="none" w:sz="0" w:space="0" w:color="auto"/>
                        <w:left w:val="none" w:sz="0" w:space="0" w:color="auto"/>
                        <w:bottom w:val="none" w:sz="0" w:space="0" w:color="auto"/>
                        <w:right w:val="none" w:sz="0" w:space="0" w:color="auto"/>
                      </w:divBdr>
                    </w:div>
                    <w:div w:id="1027607582">
                      <w:marLeft w:val="0"/>
                      <w:marRight w:val="0"/>
                      <w:marTop w:val="0"/>
                      <w:marBottom w:val="0"/>
                      <w:divBdr>
                        <w:top w:val="none" w:sz="0" w:space="0" w:color="auto"/>
                        <w:left w:val="none" w:sz="0" w:space="0" w:color="auto"/>
                        <w:bottom w:val="none" w:sz="0" w:space="0" w:color="auto"/>
                        <w:right w:val="none" w:sz="0" w:space="0" w:color="auto"/>
                      </w:divBdr>
                    </w:div>
                    <w:div w:id="1837114596">
                      <w:marLeft w:val="0"/>
                      <w:marRight w:val="0"/>
                      <w:marTop w:val="0"/>
                      <w:marBottom w:val="0"/>
                      <w:divBdr>
                        <w:top w:val="none" w:sz="0" w:space="0" w:color="auto"/>
                        <w:left w:val="none" w:sz="0" w:space="0" w:color="auto"/>
                        <w:bottom w:val="none" w:sz="0" w:space="0" w:color="auto"/>
                        <w:right w:val="none" w:sz="0" w:space="0" w:color="auto"/>
                      </w:divBdr>
                    </w:div>
                  </w:divsChild>
                </w:div>
                <w:div w:id="1121727217">
                  <w:marLeft w:val="0"/>
                  <w:marRight w:val="0"/>
                  <w:marTop w:val="0"/>
                  <w:marBottom w:val="0"/>
                  <w:divBdr>
                    <w:top w:val="none" w:sz="0" w:space="0" w:color="auto"/>
                    <w:left w:val="none" w:sz="0" w:space="0" w:color="auto"/>
                    <w:bottom w:val="none" w:sz="0" w:space="0" w:color="auto"/>
                    <w:right w:val="none" w:sz="0" w:space="0" w:color="auto"/>
                  </w:divBdr>
                  <w:divsChild>
                    <w:div w:id="1232545003">
                      <w:marLeft w:val="0"/>
                      <w:marRight w:val="0"/>
                      <w:marTop w:val="0"/>
                      <w:marBottom w:val="0"/>
                      <w:divBdr>
                        <w:top w:val="none" w:sz="0" w:space="0" w:color="auto"/>
                        <w:left w:val="none" w:sz="0" w:space="0" w:color="auto"/>
                        <w:bottom w:val="none" w:sz="0" w:space="0" w:color="auto"/>
                        <w:right w:val="none" w:sz="0" w:space="0" w:color="auto"/>
                      </w:divBdr>
                    </w:div>
                    <w:div w:id="1373457830">
                      <w:marLeft w:val="0"/>
                      <w:marRight w:val="0"/>
                      <w:marTop w:val="0"/>
                      <w:marBottom w:val="0"/>
                      <w:divBdr>
                        <w:top w:val="none" w:sz="0" w:space="0" w:color="auto"/>
                        <w:left w:val="none" w:sz="0" w:space="0" w:color="auto"/>
                        <w:bottom w:val="none" w:sz="0" w:space="0" w:color="auto"/>
                        <w:right w:val="none" w:sz="0" w:space="0" w:color="auto"/>
                      </w:divBdr>
                    </w:div>
                    <w:div w:id="50809232">
                      <w:marLeft w:val="0"/>
                      <w:marRight w:val="0"/>
                      <w:marTop w:val="0"/>
                      <w:marBottom w:val="0"/>
                      <w:divBdr>
                        <w:top w:val="none" w:sz="0" w:space="0" w:color="auto"/>
                        <w:left w:val="none" w:sz="0" w:space="0" w:color="auto"/>
                        <w:bottom w:val="none" w:sz="0" w:space="0" w:color="auto"/>
                        <w:right w:val="none" w:sz="0" w:space="0" w:color="auto"/>
                      </w:divBdr>
                    </w:div>
                    <w:div w:id="657079285">
                      <w:marLeft w:val="0"/>
                      <w:marRight w:val="0"/>
                      <w:marTop w:val="0"/>
                      <w:marBottom w:val="0"/>
                      <w:divBdr>
                        <w:top w:val="none" w:sz="0" w:space="0" w:color="auto"/>
                        <w:left w:val="none" w:sz="0" w:space="0" w:color="auto"/>
                        <w:bottom w:val="none" w:sz="0" w:space="0" w:color="auto"/>
                        <w:right w:val="none" w:sz="0" w:space="0" w:color="auto"/>
                      </w:divBdr>
                    </w:div>
                  </w:divsChild>
                </w:div>
                <w:div w:id="1431000170">
                  <w:marLeft w:val="0"/>
                  <w:marRight w:val="0"/>
                  <w:marTop w:val="0"/>
                  <w:marBottom w:val="0"/>
                  <w:divBdr>
                    <w:top w:val="none" w:sz="0" w:space="0" w:color="auto"/>
                    <w:left w:val="none" w:sz="0" w:space="0" w:color="auto"/>
                    <w:bottom w:val="none" w:sz="0" w:space="0" w:color="auto"/>
                    <w:right w:val="none" w:sz="0" w:space="0" w:color="auto"/>
                  </w:divBdr>
                  <w:divsChild>
                    <w:div w:id="1329097076">
                      <w:marLeft w:val="0"/>
                      <w:marRight w:val="0"/>
                      <w:marTop w:val="0"/>
                      <w:marBottom w:val="0"/>
                      <w:divBdr>
                        <w:top w:val="none" w:sz="0" w:space="0" w:color="auto"/>
                        <w:left w:val="none" w:sz="0" w:space="0" w:color="auto"/>
                        <w:bottom w:val="none" w:sz="0" w:space="0" w:color="auto"/>
                        <w:right w:val="none" w:sz="0" w:space="0" w:color="auto"/>
                      </w:divBdr>
                    </w:div>
                    <w:div w:id="750272845">
                      <w:marLeft w:val="0"/>
                      <w:marRight w:val="0"/>
                      <w:marTop w:val="0"/>
                      <w:marBottom w:val="0"/>
                      <w:divBdr>
                        <w:top w:val="none" w:sz="0" w:space="0" w:color="auto"/>
                        <w:left w:val="none" w:sz="0" w:space="0" w:color="auto"/>
                        <w:bottom w:val="none" w:sz="0" w:space="0" w:color="auto"/>
                        <w:right w:val="none" w:sz="0" w:space="0" w:color="auto"/>
                      </w:divBdr>
                    </w:div>
                  </w:divsChild>
                </w:div>
                <w:div w:id="714279915">
                  <w:marLeft w:val="0"/>
                  <w:marRight w:val="0"/>
                  <w:marTop w:val="0"/>
                  <w:marBottom w:val="0"/>
                  <w:divBdr>
                    <w:top w:val="none" w:sz="0" w:space="0" w:color="auto"/>
                    <w:left w:val="none" w:sz="0" w:space="0" w:color="auto"/>
                    <w:bottom w:val="none" w:sz="0" w:space="0" w:color="auto"/>
                    <w:right w:val="none" w:sz="0" w:space="0" w:color="auto"/>
                  </w:divBdr>
                  <w:divsChild>
                    <w:div w:id="224269384">
                      <w:marLeft w:val="0"/>
                      <w:marRight w:val="0"/>
                      <w:marTop w:val="0"/>
                      <w:marBottom w:val="0"/>
                      <w:divBdr>
                        <w:top w:val="none" w:sz="0" w:space="0" w:color="auto"/>
                        <w:left w:val="none" w:sz="0" w:space="0" w:color="auto"/>
                        <w:bottom w:val="none" w:sz="0" w:space="0" w:color="auto"/>
                        <w:right w:val="none" w:sz="0" w:space="0" w:color="auto"/>
                      </w:divBdr>
                    </w:div>
                  </w:divsChild>
                </w:div>
                <w:div w:id="1219248038">
                  <w:marLeft w:val="0"/>
                  <w:marRight w:val="0"/>
                  <w:marTop w:val="0"/>
                  <w:marBottom w:val="0"/>
                  <w:divBdr>
                    <w:top w:val="none" w:sz="0" w:space="0" w:color="auto"/>
                    <w:left w:val="none" w:sz="0" w:space="0" w:color="auto"/>
                    <w:bottom w:val="none" w:sz="0" w:space="0" w:color="auto"/>
                    <w:right w:val="none" w:sz="0" w:space="0" w:color="auto"/>
                  </w:divBdr>
                  <w:divsChild>
                    <w:div w:id="1037124013">
                      <w:marLeft w:val="0"/>
                      <w:marRight w:val="0"/>
                      <w:marTop w:val="0"/>
                      <w:marBottom w:val="0"/>
                      <w:divBdr>
                        <w:top w:val="none" w:sz="0" w:space="0" w:color="auto"/>
                        <w:left w:val="none" w:sz="0" w:space="0" w:color="auto"/>
                        <w:bottom w:val="none" w:sz="0" w:space="0" w:color="auto"/>
                        <w:right w:val="none" w:sz="0" w:space="0" w:color="auto"/>
                      </w:divBdr>
                    </w:div>
                    <w:div w:id="565804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292895">
          <w:marLeft w:val="0"/>
          <w:marRight w:val="0"/>
          <w:marTop w:val="0"/>
          <w:marBottom w:val="0"/>
          <w:divBdr>
            <w:top w:val="none" w:sz="0" w:space="0" w:color="auto"/>
            <w:left w:val="none" w:sz="0" w:space="0" w:color="auto"/>
            <w:bottom w:val="none" w:sz="0" w:space="0" w:color="auto"/>
            <w:right w:val="none" w:sz="0" w:space="0" w:color="auto"/>
          </w:divBdr>
          <w:divsChild>
            <w:div w:id="1440639148">
              <w:marLeft w:val="0"/>
              <w:marRight w:val="0"/>
              <w:marTop w:val="0"/>
              <w:marBottom w:val="0"/>
              <w:divBdr>
                <w:top w:val="none" w:sz="0" w:space="0" w:color="auto"/>
                <w:left w:val="none" w:sz="0" w:space="0" w:color="auto"/>
                <w:bottom w:val="none" w:sz="0" w:space="0" w:color="auto"/>
                <w:right w:val="none" w:sz="0" w:space="0" w:color="auto"/>
              </w:divBdr>
              <w:divsChild>
                <w:div w:id="465703179">
                  <w:marLeft w:val="0"/>
                  <w:marRight w:val="0"/>
                  <w:marTop w:val="0"/>
                  <w:marBottom w:val="0"/>
                  <w:divBdr>
                    <w:top w:val="none" w:sz="0" w:space="0" w:color="auto"/>
                    <w:left w:val="none" w:sz="0" w:space="0" w:color="auto"/>
                    <w:bottom w:val="none" w:sz="0" w:space="0" w:color="auto"/>
                    <w:right w:val="none" w:sz="0" w:space="0" w:color="auto"/>
                  </w:divBdr>
                  <w:divsChild>
                    <w:div w:id="1842502356">
                      <w:marLeft w:val="0"/>
                      <w:marRight w:val="0"/>
                      <w:marTop w:val="0"/>
                      <w:marBottom w:val="0"/>
                      <w:divBdr>
                        <w:top w:val="none" w:sz="0" w:space="0" w:color="auto"/>
                        <w:left w:val="none" w:sz="0" w:space="0" w:color="auto"/>
                        <w:bottom w:val="none" w:sz="0" w:space="0" w:color="auto"/>
                        <w:right w:val="none" w:sz="0" w:space="0" w:color="auto"/>
                      </w:divBdr>
                    </w:div>
                    <w:div w:id="627854202">
                      <w:marLeft w:val="0"/>
                      <w:marRight w:val="0"/>
                      <w:marTop w:val="0"/>
                      <w:marBottom w:val="0"/>
                      <w:divBdr>
                        <w:top w:val="none" w:sz="0" w:space="0" w:color="auto"/>
                        <w:left w:val="none" w:sz="0" w:space="0" w:color="auto"/>
                        <w:bottom w:val="none" w:sz="0" w:space="0" w:color="auto"/>
                        <w:right w:val="none" w:sz="0" w:space="0" w:color="auto"/>
                      </w:divBdr>
                    </w:div>
                  </w:divsChild>
                </w:div>
                <w:div w:id="1358238019">
                  <w:marLeft w:val="0"/>
                  <w:marRight w:val="0"/>
                  <w:marTop w:val="0"/>
                  <w:marBottom w:val="0"/>
                  <w:divBdr>
                    <w:top w:val="none" w:sz="0" w:space="0" w:color="auto"/>
                    <w:left w:val="none" w:sz="0" w:space="0" w:color="auto"/>
                    <w:bottom w:val="none" w:sz="0" w:space="0" w:color="auto"/>
                    <w:right w:val="none" w:sz="0" w:space="0" w:color="auto"/>
                  </w:divBdr>
                  <w:divsChild>
                    <w:div w:id="1717468855">
                      <w:marLeft w:val="0"/>
                      <w:marRight w:val="0"/>
                      <w:marTop w:val="0"/>
                      <w:marBottom w:val="0"/>
                      <w:divBdr>
                        <w:top w:val="none" w:sz="0" w:space="0" w:color="auto"/>
                        <w:left w:val="none" w:sz="0" w:space="0" w:color="auto"/>
                        <w:bottom w:val="none" w:sz="0" w:space="0" w:color="auto"/>
                        <w:right w:val="none" w:sz="0" w:space="0" w:color="auto"/>
                      </w:divBdr>
                    </w:div>
                    <w:div w:id="1823303303">
                      <w:marLeft w:val="0"/>
                      <w:marRight w:val="0"/>
                      <w:marTop w:val="0"/>
                      <w:marBottom w:val="0"/>
                      <w:divBdr>
                        <w:top w:val="none" w:sz="0" w:space="0" w:color="auto"/>
                        <w:left w:val="none" w:sz="0" w:space="0" w:color="auto"/>
                        <w:bottom w:val="none" w:sz="0" w:space="0" w:color="auto"/>
                        <w:right w:val="none" w:sz="0" w:space="0" w:color="auto"/>
                      </w:divBdr>
                    </w:div>
                    <w:div w:id="1804422722">
                      <w:marLeft w:val="0"/>
                      <w:marRight w:val="0"/>
                      <w:marTop w:val="0"/>
                      <w:marBottom w:val="0"/>
                      <w:divBdr>
                        <w:top w:val="none" w:sz="0" w:space="0" w:color="auto"/>
                        <w:left w:val="none" w:sz="0" w:space="0" w:color="auto"/>
                        <w:bottom w:val="none" w:sz="0" w:space="0" w:color="auto"/>
                        <w:right w:val="none" w:sz="0" w:space="0" w:color="auto"/>
                      </w:divBdr>
                    </w:div>
                  </w:divsChild>
                </w:div>
                <w:div w:id="1829401452">
                  <w:marLeft w:val="0"/>
                  <w:marRight w:val="0"/>
                  <w:marTop w:val="0"/>
                  <w:marBottom w:val="0"/>
                  <w:divBdr>
                    <w:top w:val="none" w:sz="0" w:space="0" w:color="auto"/>
                    <w:left w:val="none" w:sz="0" w:space="0" w:color="auto"/>
                    <w:bottom w:val="none" w:sz="0" w:space="0" w:color="auto"/>
                    <w:right w:val="none" w:sz="0" w:space="0" w:color="auto"/>
                  </w:divBdr>
                  <w:divsChild>
                    <w:div w:id="1366835715">
                      <w:marLeft w:val="0"/>
                      <w:marRight w:val="0"/>
                      <w:marTop w:val="0"/>
                      <w:marBottom w:val="0"/>
                      <w:divBdr>
                        <w:top w:val="none" w:sz="0" w:space="0" w:color="auto"/>
                        <w:left w:val="none" w:sz="0" w:space="0" w:color="auto"/>
                        <w:bottom w:val="none" w:sz="0" w:space="0" w:color="auto"/>
                        <w:right w:val="none" w:sz="0" w:space="0" w:color="auto"/>
                      </w:divBdr>
                    </w:div>
                    <w:div w:id="66928580">
                      <w:marLeft w:val="0"/>
                      <w:marRight w:val="0"/>
                      <w:marTop w:val="0"/>
                      <w:marBottom w:val="0"/>
                      <w:divBdr>
                        <w:top w:val="none" w:sz="0" w:space="0" w:color="auto"/>
                        <w:left w:val="none" w:sz="0" w:space="0" w:color="auto"/>
                        <w:bottom w:val="none" w:sz="0" w:space="0" w:color="auto"/>
                        <w:right w:val="none" w:sz="0" w:space="0" w:color="auto"/>
                      </w:divBdr>
                    </w:div>
                    <w:div w:id="1715763895">
                      <w:marLeft w:val="0"/>
                      <w:marRight w:val="0"/>
                      <w:marTop w:val="0"/>
                      <w:marBottom w:val="0"/>
                      <w:divBdr>
                        <w:top w:val="none" w:sz="0" w:space="0" w:color="auto"/>
                        <w:left w:val="none" w:sz="0" w:space="0" w:color="auto"/>
                        <w:bottom w:val="none" w:sz="0" w:space="0" w:color="auto"/>
                        <w:right w:val="none" w:sz="0" w:space="0" w:color="auto"/>
                      </w:divBdr>
                    </w:div>
                  </w:divsChild>
                </w:div>
                <w:div w:id="1785270367">
                  <w:marLeft w:val="0"/>
                  <w:marRight w:val="0"/>
                  <w:marTop w:val="0"/>
                  <w:marBottom w:val="0"/>
                  <w:divBdr>
                    <w:top w:val="none" w:sz="0" w:space="0" w:color="auto"/>
                    <w:left w:val="none" w:sz="0" w:space="0" w:color="auto"/>
                    <w:bottom w:val="none" w:sz="0" w:space="0" w:color="auto"/>
                    <w:right w:val="none" w:sz="0" w:space="0" w:color="auto"/>
                  </w:divBdr>
                  <w:divsChild>
                    <w:div w:id="370348511">
                      <w:marLeft w:val="0"/>
                      <w:marRight w:val="0"/>
                      <w:marTop w:val="0"/>
                      <w:marBottom w:val="0"/>
                      <w:divBdr>
                        <w:top w:val="none" w:sz="0" w:space="0" w:color="auto"/>
                        <w:left w:val="none" w:sz="0" w:space="0" w:color="auto"/>
                        <w:bottom w:val="none" w:sz="0" w:space="0" w:color="auto"/>
                        <w:right w:val="none" w:sz="0" w:space="0" w:color="auto"/>
                      </w:divBdr>
                    </w:div>
                    <w:div w:id="925457006">
                      <w:marLeft w:val="0"/>
                      <w:marRight w:val="0"/>
                      <w:marTop w:val="0"/>
                      <w:marBottom w:val="0"/>
                      <w:divBdr>
                        <w:top w:val="none" w:sz="0" w:space="0" w:color="auto"/>
                        <w:left w:val="none" w:sz="0" w:space="0" w:color="auto"/>
                        <w:bottom w:val="none" w:sz="0" w:space="0" w:color="auto"/>
                        <w:right w:val="none" w:sz="0" w:space="0" w:color="auto"/>
                      </w:divBdr>
                    </w:div>
                    <w:div w:id="1065490111">
                      <w:marLeft w:val="0"/>
                      <w:marRight w:val="0"/>
                      <w:marTop w:val="0"/>
                      <w:marBottom w:val="0"/>
                      <w:divBdr>
                        <w:top w:val="none" w:sz="0" w:space="0" w:color="auto"/>
                        <w:left w:val="none" w:sz="0" w:space="0" w:color="auto"/>
                        <w:bottom w:val="none" w:sz="0" w:space="0" w:color="auto"/>
                        <w:right w:val="none" w:sz="0" w:space="0" w:color="auto"/>
                      </w:divBdr>
                    </w:div>
                    <w:div w:id="630669846">
                      <w:marLeft w:val="0"/>
                      <w:marRight w:val="0"/>
                      <w:marTop w:val="0"/>
                      <w:marBottom w:val="0"/>
                      <w:divBdr>
                        <w:top w:val="none" w:sz="0" w:space="0" w:color="auto"/>
                        <w:left w:val="none" w:sz="0" w:space="0" w:color="auto"/>
                        <w:bottom w:val="none" w:sz="0" w:space="0" w:color="auto"/>
                        <w:right w:val="none" w:sz="0" w:space="0" w:color="auto"/>
                      </w:divBdr>
                    </w:div>
                    <w:div w:id="1764690539">
                      <w:marLeft w:val="0"/>
                      <w:marRight w:val="0"/>
                      <w:marTop w:val="0"/>
                      <w:marBottom w:val="0"/>
                      <w:divBdr>
                        <w:top w:val="none" w:sz="0" w:space="0" w:color="auto"/>
                        <w:left w:val="none" w:sz="0" w:space="0" w:color="auto"/>
                        <w:bottom w:val="none" w:sz="0" w:space="0" w:color="auto"/>
                        <w:right w:val="none" w:sz="0" w:space="0" w:color="auto"/>
                      </w:divBdr>
                    </w:div>
                    <w:div w:id="636380790">
                      <w:marLeft w:val="0"/>
                      <w:marRight w:val="0"/>
                      <w:marTop w:val="0"/>
                      <w:marBottom w:val="0"/>
                      <w:divBdr>
                        <w:top w:val="none" w:sz="0" w:space="0" w:color="auto"/>
                        <w:left w:val="none" w:sz="0" w:space="0" w:color="auto"/>
                        <w:bottom w:val="none" w:sz="0" w:space="0" w:color="auto"/>
                        <w:right w:val="none" w:sz="0" w:space="0" w:color="auto"/>
                      </w:divBdr>
                    </w:div>
                  </w:divsChild>
                </w:div>
                <w:div w:id="2121416719">
                  <w:marLeft w:val="0"/>
                  <w:marRight w:val="0"/>
                  <w:marTop w:val="0"/>
                  <w:marBottom w:val="0"/>
                  <w:divBdr>
                    <w:top w:val="none" w:sz="0" w:space="0" w:color="auto"/>
                    <w:left w:val="none" w:sz="0" w:space="0" w:color="auto"/>
                    <w:bottom w:val="none" w:sz="0" w:space="0" w:color="auto"/>
                    <w:right w:val="none" w:sz="0" w:space="0" w:color="auto"/>
                  </w:divBdr>
                  <w:divsChild>
                    <w:div w:id="112674083">
                      <w:marLeft w:val="0"/>
                      <w:marRight w:val="0"/>
                      <w:marTop w:val="0"/>
                      <w:marBottom w:val="0"/>
                      <w:divBdr>
                        <w:top w:val="none" w:sz="0" w:space="0" w:color="auto"/>
                        <w:left w:val="none" w:sz="0" w:space="0" w:color="auto"/>
                        <w:bottom w:val="none" w:sz="0" w:space="0" w:color="auto"/>
                        <w:right w:val="none" w:sz="0" w:space="0" w:color="auto"/>
                      </w:divBdr>
                    </w:div>
                    <w:div w:id="2068140491">
                      <w:marLeft w:val="0"/>
                      <w:marRight w:val="0"/>
                      <w:marTop w:val="0"/>
                      <w:marBottom w:val="0"/>
                      <w:divBdr>
                        <w:top w:val="none" w:sz="0" w:space="0" w:color="auto"/>
                        <w:left w:val="none" w:sz="0" w:space="0" w:color="auto"/>
                        <w:bottom w:val="none" w:sz="0" w:space="0" w:color="auto"/>
                        <w:right w:val="none" w:sz="0" w:space="0" w:color="auto"/>
                      </w:divBdr>
                    </w:div>
                    <w:div w:id="96219744">
                      <w:marLeft w:val="0"/>
                      <w:marRight w:val="0"/>
                      <w:marTop w:val="0"/>
                      <w:marBottom w:val="0"/>
                      <w:divBdr>
                        <w:top w:val="none" w:sz="0" w:space="0" w:color="auto"/>
                        <w:left w:val="none" w:sz="0" w:space="0" w:color="auto"/>
                        <w:bottom w:val="none" w:sz="0" w:space="0" w:color="auto"/>
                        <w:right w:val="none" w:sz="0" w:space="0" w:color="auto"/>
                      </w:divBdr>
                    </w:div>
                    <w:div w:id="458376947">
                      <w:marLeft w:val="0"/>
                      <w:marRight w:val="0"/>
                      <w:marTop w:val="0"/>
                      <w:marBottom w:val="0"/>
                      <w:divBdr>
                        <w:top w:val="none" w:sz="0" w:space="0" w:color="auto"/>
                        <w:left w:val="none" w:sz="0" w:space="0" w:color="auto"/>
                        <w:bottom w:val="none" w:sz="0" w:space="0" w:color="auto"/>
                        <w:right w:val="none" w:sz="0" w:space="0" w:color="auto"/>
                      </w:divBdr>
                    </w:div>
                  </w:divsChild>
                </w:div>
                <w:div w:id="764881114">
                  <w:marLeft w:val="0"/>
                  <w:marRight w:val="0"/>
                  <w:marTop w:val="0"/>
                  <w:marBottom w:val="0"/>
                  <w:divBdr>
                    <w:top w:val="none" w:sz="0" w:space="0" w:color="auto"/>
                    <w:left w:val="none" w:sz="0" w:space="0" w:color="auto"/>
                    <w:bottom w:val="none" w:sz="0" w:space="0" w:color="auto"/>
                    <w:right w:val="none" w:sz="0" w:space="0" w:color="auto"/>
                  </w:divBdr>
                  <w:divsChild>
                    <w:div w:id="199515540">
                      <w:marLeft w:val="0"/>
                      <w:marRight w:val="0"/>
                      <w:marTop w:val="0"/>
                      <w:marBottom w:val="0"/>
                      <w:divBdr>
                        <w:top w:val="none" w:sz="0" w:space="0" w:color="auto"/>
                        <w:left w:val="none" w:sz="0" w:space="0" w:color="auto"/>
                        <w:bottom w:val="none" w:sz="0" w:space="0" w:color="auto"/>
                        <w:right w:val="none" w:sz="0" w:space="0" w:color="auto"/>
                      </w:divBdr>
                    </w:div>
                  </w:divsChild>
                </w:div>
                <w:div w:id="633875172">
                  <w:marLeft w:val="0"/>
                  <w:marRight w:val="0"/>
                  <w:marTop w:val="0"/>
                  <w:marBottom w:val="0"/>
                  <w:divBdr>
                    <w:top w:val="none" w:sz="0" w:space="0" w:color="auto"/>
                    <w:left w:val="none" w:sz="0" w:space="0" w:color="auto"/>
                    <w:bottom w:val="none" w:sz="0" w:space="0" w:color="auto"/>
                    <w:right w:val="none" w:sz="0" w:space="0" w:color="auto"/>
                  </w:divBdr>
                  <w:divsChild>
                    <w:div w:id="1080324462">
                      <w:marLeft w:val="0"/>
                      <w:marRight w:val="0"/>
                      <w:marTop w:val="0"/>
                      <w:marBottom w:val="0"/>
                      <w:divBdr>
                        <w:top w:val="none" w:sz="0" w:space="0" w:color="auto"/>
                        <w:left w:val="none" w:sz="0" w:space="0" w:color="auto"/>
                        <w:bottom w:val="none" w:sz="0" w:space="0" w:color="auto"/>
                        <w:right w:val="none" w:sz="0" w:space="0" w:color="auto"/>
                      </w:divBdr>
                    </w:div>
                  </w:divsChild>
                </w:div>
                <w:div w:id="1320960237">
                  <w:marLeft w:val="0"/>
                  <w:marRight w:val="0"/>
                  <w:marTop w:val="0"/>
                  <w:marBottom w:val="0"/>
                  <w:divBdr>
                    <w:top w:val="none" w:sz="0" w:space="0" w:color="auto"/>
                    <w:left w:val="none" w:sz="0" w:space="0" w:color="auto"/>
                    <w:bottom w:val="none" w:sz="0" w:space="0" w:color="auto"/>
                    <w:right w:val="none" w:sz="0" w:space="0" w:color="auto"/>
                  </w:divBdr>
                  <w:divsChild>
                    <w:div w:id="305547248">
                      <w:marLeft w:val="0"/>
                      <w:marRight w:val="0"/>
                      <w:marTop w:val="0"/>
                      <w:marBottom w:val="0"/>
                      <w:divBdr>
                        <w:top w:val="none" w:sz="0" w:space="0" w:color="auto"/>
                        <w:left w:val="none" w:sz="0" w:space="0" w:color="auto"/>
                        <w:bottom w:val="none" w:sz="0" w:space="0" w:color="auto"/>
                        <w:right w:val="none" w:sz="0" w:space="0" w:color="auto"/>
                      </w:divBdr>
                    </w:div>
                    <w:div w:id="1707871588">
                      <w:marLeft w:val="0"/>
                      <w:marRight w:val="0"/>
                      <w:marTop w:val="0"/>
                      <w:marBottom w:val="0"/>
                      <w:divBdr>
                        <w:top w:val="none" w:sz="0" w:space="0" w:color="auto"/>
                        <w:left w:val="none" w:sz="0" w:space="0" w:color="auto"/>
                        <w:bottom w:val="none" w:sz="0" w:space="0" w:color="auto"/>
                        <w:right w:val="none" w:sz="0" w:space="0" w:color="auto"/>
                      </w:divBdr>
                    </w:div>
                  </w:divsChild>
                </w:div>
                <w:div w:id="910046491">
                  <w:marLeft w:val="0"/>
                  <w:marRight w:val="0"/>
                  <w:marTop w:val="0"/>
                  <w:marBottom w:val="0"/>
                  <w:divBdr>
                    <w:top w:val="none" w:sz="0" w:space="0" w:color="auto"/>
                    <w:left w:val="none" w:sz="0" w:space="0" w:color="auto"/>
                    <w:bottom w:val="none" w:sz="0" w:space="0" w:color="auto"/>
                    <w:right w:val="none" w:sz="0" w:space="0" w:color="auto"/>
                  </w:divBdr>
                  <w:divsChild>
                    <w:div w:id="613025763">
                      <w:marLeft w:val="0"/>
                      <w:marRight w:val="0"/>
                      <w:marTop w:val="0"/>
                      <w:marBottom w:val="0"/>
                      <w:divBdr>
                        <w:top w:val="none" w:sz="0" w:space="0" w:color="auto"/>
                        <w:left w:val="none" w:sz="0" w:space="0" w:color="auto"/>
                        <w:bottom w:val="none" w:sz="0" w:space="0" w:color="auto"/>
                        <w:right w:val="none" w:sz="0" w:space="0" w:color="auto"/>
                      </w:divBdr>
                    </w:div>
                    <w:div w:id="427971443">
                      <w:marLeft w:val="0"/>
                      <w:marRight w:val="0"/>
                      <w:marTop w:val="0"/>
                      <w:marBottom w:val="0"/>
                      <w:divBdr>
                        <w:top w:val="none" w:sz="0" w:space="0" w:color="auto"/>
                        <w:left w:val="none" w:sz="0" w:space="0" w:color="auto"/>
                        <w:bottom w:val="none" w:sz="0" w:space="0" w:color="auto"/>
                        <w:right w:val="none" w:sz="0" w:space="0" w:color="auto"/>
                      </w:divBdr>
                    </w:div>
                    <w:div w:id="1894846756">
                      <w:marLeft w:val="0"/>
                      <w:marRight w:val="0"/>
                      <w:marTop w:val="0"/>
                      <w:marBottom w:val="0"/>
                      <w:divBdr>
                        <w:top w:val="none" w:sz="0" w:space="0" w:color="auto"/>
                        <w:left w:val="none" w:sz="0" w:space="0" w:color="auto"/>
                        <w:bottom w:val="none" w:sz="0" w:space="0" w:color="auto"/>
                        <w:right w:val="none" w:sz="0" w:space="0" w:color="auto"/>
                      </w:divBdr>
                    </w:div>
                    <w:div w:id="417678986">
                      <w:marLeft w:val="0"/>
                      <w:marRight w:val="0"/>
                      <w:marTop w:val="0"/>
                      <w:marBottom w:val="0"/>
                      <w:divBdr>
                        <w:top w:val="none" w:sz="0" w:space="0" w:color="auto"/>
                        <w:left w:val="none" w:sz="0" w:space="0" w:color="auto"/>
                        <w:bottom w:val="none" w:sz="0" w:space="0" w:color="auto"/>
                        <w:right w:val="none" w:sz="0" w:space="0" w:color="auto"/>
                      </w:divBdr>
                    </w:div>
                  </w:divsChild>
                </w:div>
                <w:div w:id="305555449">
                  <w:marLeft w:val="0"/>
                  <w:marRight w:val="0"/>
                  <w:marTop w:val="0"/>
                  <w:marBottom w:val="0"/>
                  <w:divBdr>
                    <w:top w:val="none" w:sz="0" w:space="0" w:color="auto"/>
                    <w:left w:val="none" w:sz="0" w:space="0" w:color="auto"/>
                    <w:bottom w:val="none" w:sz="0" w:space="0" w:color="auto"/>
                    <w:right w:val="none" w:sz="0" w:space="0" w:color="auto"/>
                  </w:divBdr>
                  <w:divsChild>
                    <w:div w:id="1967194262">
                      <w:marLeft w:val="0"/>
                      <w:marRight w:val="0"/>
                      <w:marTop w:val="0"/>
                      <w:marBottom w:val="0"/>
                      <w:divBdr>
                        <w:top w:val="none" w:sz="0" w:space="0" w:color="auto"/>
                        <w:left w:val="none" w:sz="0" w:space="0" w:color="auto"/>
                        <w:bottom w:val="none" w:sz="0" w:space="0" w:color="auto"/>
                        <w:right w:val="none" w:sz="0" w:space="0" w:color="auto"/>
                      </w:divBdr>
                    </w:div>
                    <w:div w:id="1977179679">
                      <w:marLeft w:val="0"/>
                      <w:marRight w:val="0"/>
                      <w:marTop w:val="0"/>
                      <w:marBottom w:val="0"/>
                      <w:divBdr>
                        <w:top w:val="none" w:sz="0" w:space="0" w:color="auto"/>
                        <w:left w:val="none" w:sz="0" w:space="0" w:color="auto"/>
                        <w:bottom w:val="none" w:sz="0" w:space="0" w:color="auto"/>
                        <w:right w:val="none" w:sz="0" w:space="0" w:color="auto"/>
                      </w:divBdr>
                    </w:div>
                    <w:div w:id="1770347720">
                      <w:marLeft w:val="0"/>
                      <w:marRight w:val="0"/>
                      <w:marTop w:val="0"/>
                      <w:marBottom w:val="0"/>
                      <w:divBdr>
                        <w:top w:val="none" w:sz="0" w:space="0" w:color="auto"/>
                        <w:left w:val="none" w:sz="0" w:space="0" w:color="auto"/>
                        <w:bottom w:val="none" w:sz="0" w:space="0" w:color="auto"/>
                        <w:right w:val="none" w:sz="0" w:space="0" w:color="auto"/>
                      </w:divBdr>
                    </w:div>
                  </w:divsChild>
                </w:div>
                <w:div w:id="1393623659">
                  <w:marLeft w:val="0"/>
                  <w:marRight w:val="0"/>
                  <w:marTop w:val="0"/>
                  <w:marBottom w:val="0"/>
                  <w:divBdr>
                    <w:top w:val="none" w:sz="0" w:space="0" w:color="auto"/>
                    <w:left w:val="none" w:sz="0" w:space="0" w:color="auto"/>
                    <w:bottom w:val="none" w:sz="0" w:space="0" w:color="auto"/>
                    <w:right w:val="none" w:sz="0" w:space="0" w:color="auto"/>
                  </w:divBdr>
                  <w:divsChild>
                    <w:div w:id="1692486529">
                      <w:marLeft w:val="0"/>
                      <w:marRight w:val="0"/>
                      <w:marTop w:val="0"/>
                      <w:marBottom w:val="0"/>
                      <w:divBdr>
                        <w:top w:val="none" w:sz="0" w:space="0" w:color="auto"/>
                        <w:left w:val="none" w:sz="0" w:space="0" w:color="auto"/>
                        <w:bottom w:val="none" w:sz="0" w:space="0" w:color="auto"/>
                        <w:right w:val="none" w:sz="0" w:space="0" w:color="auto"/>
                      </w:divBdr>
                    </w:div>
                    <w:div w:id="51269963">
                      <w:marLeft w:val="0"/>
                      <w:marRight w:val="0"/>
                      <w:marTop w:val="0"/>
                      <w:marBottom w:val="0"/>
                      <w:divBdr>
                        <w:top w:val="none" w:sz="0" w:space="0" w:color="auto"/>
                        <w:left w:val="none" w:sz="0" w:space="0" w:color="auto"/>
                        <w:bottom w:val="none" w:sz="0" w:space="0" w:color="auto"/>
                        <w:right w:val="none" w:sz="0" w:space="0" w:color="auto"/>
                      </w:divBdr>
                    </w:div>
                    <w:div w:id="982738530">
                      <w:marLeft w:val="0"/>
                      <w:marRight w:val="0"/>
                      <w:marTop w:val="0"/>
                      <w:marBottom w:val="0"/>
                      <w:divBdr>
                        <w:top w:val="none" w:sz="0" w:space="0" w:color="auto"/>
                        <w:left w:val="none" w:sz="0" w:space="0" w:color="auto"/>
                        <w:bottom w:val="none" w:sz="0" w:space="0" w:color="auto"/>
                        <w:right w:val="none" w:sz="0" w:space="0" w:color="auto"/>
                      </w:divBdr>
                    </w:div>
                    <w:div w:id="1367291656">
                      <w:marLeft w:val="0"/>
                      <w:marRight w:val="0"/>
                      <w:marTop w:val="0"/>
                      <w:marBottom w:val="0"/>
                      <w:divBdr>
                        <w:top w:val="none" w:sz="0" w:space="0" w:color="auto"/>
                        <w:left w:val="none" w:sz="0" w:space="0" w:color="auto"/>
                        <w:bottom w:val="none" w:sz="0" w:space="0" w:color="auto"/>
                        <w:right w:val="none" w:sz="0" w:space="0" w:color="auto"/>
                      </w:divBdr>
                    </w:div>
                  </w:divsChild>
                </w:div>
                <w:div w:id="1788230335">
                  <w:marLeft w:val="0"/>
                  <w:marRight w:val="0"/>
                  <w:marTop w:val="0"/>
                  <w:marBottom w:val="0"/>
                  <w:divBdr>
                    <w:top w:val="none" w:sz="0" w:space="0" w:color="auto"/>
                    <w:left w:val="none" w:sz="0" w:space="0" w:color="auto"/>
                    <w:bottom w:val="none" w:sz="0" w:space="0" w:color="auto"/>
                    <w:right w:val="none" w:sz="0" w:space="0" w:color="auto"/>
                  </w:divBdr>
                  <w:divsChild>
                    <w:div w:id="1262907777">
                      <w:marLeft w:val="0"/>
                      <w:marRight w:val="0"/>
                      <w:marTop w:val="0"/>
                      <w:marBottom w:val="0"/>
                      <w:divBdr>
                        <w:top w:val="none" w:sz="0" w:space="0" w:color="auto"/>
                        <w:left w:val="none" w:sz="0" w:space="0" w:color="auto"/>
                        <w:bottom w:val="none" w:sz="0" w:space="0" w:color="auto"/>
                        <w:right w:val="none" w:sz="0" w:space="0" w:color="auto"/>
                      </w:divBdr>
                    </w:div>
                    <w:div w:id="88937110">
                      <w:marLeft w:val="0"/>
                      <w:marRight w:val="0"/>
                      <w:marTop w:val="0"/>
                      <w:marBottom w:val="0"/>
                      <w:divBdr>
                        <w:top w:val="none" w:sz="0" w:space="0" w:color="auto"/>
                        <w:left w:val="none" w:sz="0" w:space="0" w:color="auto"/>
                        <w:bottom w:val="none" w:sz="0" w:space="0" w:color="auto"/>
                        <w:right w:val="none" w:sz="0" w:space="0" w:color="auto"/>
                      </w:divBdr>
                    </w:div>
                    <w:div w:id="443043238">
                      <w:marLeft w:val="0"/>
                      <w:marRight w:val="0"/>
                      <w:marTop w:val="0"/>
                      <w:marBottom w:val="0"/>
                      <w:divBdr>
                        <w:top w:val="none" w:sz="0" w:space="0" w:color="auto"/>
                        <w:left w:val="none" w:sz="0" w:space="0" w:color="auto"/>
                        <w:bottom w:val="none" w:sz="0" w:space="0" w:color="auto"/>
                        <w:right w:val="none" w:sz="0" w:space="0" w:color="auto"/>
                      </w:divBdr>
                    </w:div>
                  </w:divsChild>
                </w:div>
                <w:div w:id="755710956">
                  <w:marLeft w:val="0"/>
                  <w:marRight w:val="0"/>
                  <w:marTop w:val="0"/>
                  <w:marBottom w:val="0"/>
                  <w:divBdr>
                    <w:top w:val="none" w:sz="0" w:space="0" w:color="auto"/>
                    <w:left w:val="none" w:sz="0" w:space="0" w:color="auto"/>
                    <w:bottom w:val="none" w:sz="0" w:space="0" w:color="auto"/>
                    <w:right w:val="none" w:sz="0" w:space="0" w:color="auto"/>
                  </w:divBdr>
                  <w:divsChild>
                    <w:div w:id="1197624355">
                      <w:marLeft w:val="0"/>
                      <w:marRight w:val="0"/>
                      <w:marTop w:val="0"/>
                      <w:marBottom w:val="0"/>
                      <w:divBdr>
                        <w:top w:val="none" w:sz="0" w:space="0" w:color="auto"/>
                        <w:left w:val="none" w:sz="0" w:space="0" w:color="auto"/>
                        <w:bottom w:val="none" w:sz="0" w:space="0" w:color="auto"/>
                        <w:right w:val="none" w:sz="0" w:space="0" w:color="auto"/>
                      </w:divBdr>
                    </w:div>
                    <w:div w:id="133644604">
                      <w:marLeft w:val="0"/>
                      <w:marRight w:val="0"/>
                      <w:marTop w:val="0"/>
                      <w:marBottom w:val="0"/>
                      <w:divBdr>
                        <w:top w:val="none" w:sz="0" w:space="0" w:color="auto"/>
                        <w:left w:val="none" w:sz="0" w:space="0" w:color="auto"/>
                        <w:bottom w:val="none" w:sz="0" w:space="0" w:color="auto"/>
                        <w:right w:val="none" w:sz="0" w:space="0" w:color="auto"/>
                      </w:divBdr>
                    </w:div>
                  </w:divsChild>
                </w:div>
                <w:div w:id="56633934">
                  <w:marLeft w:val="0"/>
                  <w:marRight w:val="0"/>
                  <w:marTop w:val="0"/>
                  <w:marBottom w:val="0"/>
                  <w:divBdr>
                    <w:top w:val="none" w:sz="0" w:space="0" w:color="auto"/>
                    <w:left w:val="none" w:sz="0" w:space="0" w:color="auto"/>
                    <w:bottom w:val="none" w:sz="0" w:space="0" w:color="auto"/>
                    <w:right w:val="none" w:sz="0" w:space="0" w:color="auto"/>
                  </w:divBdr>
                  <w:divsChild>
                    <w:div w:id="1649287168">
                      <w:marLeft w:val="0"/>
                      <w:marRight w:val="0"/>
                      <w:marTop w:val="0"/>
                      <w:marBottom w:val="0"/>
                      <w:divBdr>
                        <w:top w:val="none" w:sz="0" w:space="0" w:color="auto"/>
                        <w:left w:val="none" w:sz="0" w:space="0" w:color="auto"/>
                        <w:bottom w:val="none" w:sz="0" w:space="0" w:color="auto"/>
                        <w:right w:val="none" w:sz="0" w:space="0" w:color="auto"/>
                      </w:divBdr>
                    </w:div>
                    <w:div w:id="779762355">
                      <w:marLeft w:val="0"/>
                      <w:marRight w:val="0"/>
                      <w:marTop w:val="0"/>
                      <w:marBottom w:val="0"/>
                      <w:divBdr>
                        <w:top w:val="none" w:sz="0" w:space="0" w:color="auto"/>
                        <w:left w:val="none" w:sz="0" w:space="0" w:color="auto"/>
                        <w:bottom w:val="none" w:sz="0" w:space="0" w:color="auto"/>
                        <w:right w:val="none" w:sz="0" w:space="0" w:color="auto"/>
                      </w:divBdr>
                    </w:div>
                    <w:div w:id="2127696387">
                      <w:marLeft w:val="0"/>
                      <w:marRight w:val="0"/>
                      <w:marTop w:val="0"/>
                      <w:marBottom w:val="0"/>
                      <w:divBdr>
                        <w:top w:val="none" w:sz="0" w:space="0" w:color="auto"/>
                        <w:left w:val="none" w:sz="0" w:space="0" w:color="auto"/>
                        <w:bottom w:val="none" w:sz="0" w:space="0" w:color="auto"/>
                        <w:right w:val="none" w:sz="0" w:space="0" w:color="auto"/>
                      </w:divBdr>
                    </w:div>
                  </w:divsChild>
                </w:div>
                <w:div w:id="1968660547">
                  <w:marLeft w:val="0"/>
                  <w:marRight w:val="0"/>
                  <w:marTop w:val="0"/>
                  <w:marBottom w:val="0"/>
                  <w:divBdr>
                    <w:top w:val="none" w:sz="0" w:space="0" w:color="auto"/>
                    <w:left w:val="none" w:sz="0" w:space="0" w:color="auto"/>
                    <w:bottom w:val="none" w:sz="0" w:space="0" w:color="auto"/>
                    <w:right w:val="none" w:sz="0" w:space="0" w:color="auto"/>
                  </w:divBdr>
                  <w:divsChild>
                    <w:div w:id="412552029">
                      <w:marLeft w:val="0"/>
                      <w:marRight w:val="0"/>
                      <w:marTop w:val="0"/>
                      <w:marBottom w:val="0"/>
                      <w:divBdr>
                        <w:top w:val="none" w:sz="0" w:space="0" w:color="auto"/>
                        <w:left w:val="none" w:sz="0" w:space="0" w:color="auto"/>
                        <w:bottom w:val="none" w:sz="0" w:space="0" w:color="auto"/>
                        <w:right w:val="none" w:sz="0" w:space="0" w:color="auto"/>
                      </w:divBdr>
                    </w:div>
                    <w:div w:id="1928228719">
                      <w:marLeft w:val="0"/>
                      <w:marRight w:val="0"/>
                      <w:marTop w:val="0"/>
                      <w:marBottom w:val="0"/>
                      <w:divBdr>
                        <w:top w:val="none" w:sz="0" w:space="0" w:color="auto"/>
                        <w:left w:val="none" w:sz="0" w:space="0" w:color="auto"/>
                        <w:bottom w:val="none" w:sz="0" w:space="0" w:color="auto"/>
                        <w:right w:val="none" w:sz="0" w:space="0" w:color="auto"/>
                      </w:divBdr>
                    </w:div>
                    <w:div w:id="740325337">
                      <w:marLeft w:val="0"/>
                      <w:marRight w:val="0"/>
                      <w:marTop w:val="0"/>
                      <w:marBottom w:val="0"/>
                      <w:divBdr>
                        <w:top w:val="none" w:sz="0" w:space="0" w:color="auto"/>
                        <w:left w:val="none" w:sz="0" w:space="0" w:color="auto"/>
                        <w:bottom w:val="none" w:sz="0" w:space="0" w:color="auto"/>
                        <w:right w:val="none" w:sz="0" w:space="0" w:color="auto"/>
                      </w:divBdr>
                    </w:div>
                  </w:divsChild>
                </w:div>
                <w:div w:id="231046370">
                  <w:marLeft w:val="0"/>
                  <w:marRight w:val="0"/>
                  <w:marTop w:val="0"/>
                  <w:marBottom w:val="0"/>
                  <w:divBdr>
                    <w:top w:val="none" w:sz="0" w:space="0" w:color="auto"/>
                    <w:left w:val="none" w:sz="0" w:space="0" w:color="auto"/>
                    <w:bottom w:val="none" w:sz="0" w:space="0" w:color="auto"/>
                    <w:right w:val="none" w:sz="0" w:space="0" w:color="auto"/>
                  </w:divBdr>
                  <w:divsChild>
                    <w:div w:id="370686851">
                      <w:marLeft w:val="0"/>
                      <w:marRight w:val="0"/>
                      <w:marTop w:val="0"/>
                      <w:marBottom w:val="0"/>
                      <w:divBdr>
                        <w:top w:val="none" w:sz="0" w:space="0" w:color="auto"/>
                        <w:left w:val="none" w:sz="0" w:space="0" w:color="auto"/>
                        <w:bottom w:val="none" w:sz="0" w:space="0" w:color="auto"/>
                        <w:right w:val="none" w:sz="0" w:space="0" w:color="auto"/>
                      </w:divBdr>
                    </w:div>
                    <w:div w:id="615409024">
                      <w:marLeft w:val="0"/>
                      <w:marRight w:val="0"/>
                      <w:marTop w:val="0"/>
                      <w:marBottom w:val="0"/>
                      <w:divBdr>
                        <w:top w:val="none" w:sz="0" w:space="0" w:color="auto"/>
                        <w:left w:val="none" w:sz="0" w:space="0" w:color="auto"/>
                        <w:bottom w:val="none" w:sz="0" w:space="0" w:color="auto"/>
                        <w:right w:val="none" w:sz="0" w:space="0" w:color="auto"/>
                      </w:divBdr>
                    </w:div>
                  </w:divsChild>
                </w:div>
                <w:div w:id="1811510997">
                  <w:marLeft w:val="0"/>
                  <w:marRight w:val="0"/>
                  <w:marTop w:val="0"/>
                  <w:marBottom w:val="0"/>
                  <w:divBdr>
                    <w:top w:val="none" w:sz="0" w:space="0" w:color="auto"/>
                    <w:left w:val="none" w:sz="0" w:space="0" w:color="auto"/>
                    <w:bottom w:val="none" w:sz="0" w:space="0" w:color="auto"/>
                    <w:right w:val="none" w:sz="0" w:space="0" w:color="auto"/>
                  </w:divBdr>
                  <w:divsChild>
                    <w:div w:id="491407611">
                      <w:marLeft w:val="0"/>
                      <w:marRight w:val="0"/>
                      <w:marTop w:val="0"/>
                      <w:marBottom w:val="0"/>
                      <w:divBdr>
                        <w:top w:val="none" w:sz="0" w:space="0" w:color="auto"/>
                        <w:left w:val="none" w:sz="0" w:space="0" w:color="auto"/>
                        <w:bottom w:val="none" w:sz="0" w:space="0" w:color="auto"/>
                        <w:right w:val="none" w:sz="0" w:space="0" w:color="auto"/>
                      </w:divBdr>
                    </w:div>
                  </w:divsChild>
                </w:div>
                <w:div w:id="1862625029">
                  <w:marLeft w:val="0"/>
                  <w:marRight w:val="0"/>
                  <w:marTop w:val="0"/>
                  <w:marBottom w:val="0"/>
                  <w:divBdr>
                    <w:top w:val="none" w:sz="0" w:space="0" w:color="auto"/>
                    <w:left w:val="none" w:sz="0" w:space="0" w:color="auto"/>
                    <w:bottom w:val="none" w:sz="0" w:space="0" w:color="auto"/>
                    <w:right w:val="none" w:sz="0" w:space="0" w:color="auto"/>
                  </w:divBdr>
                  <w:divsChild>
                    <w:div w:id="1927959334">
                      <w:marLeft w:val="0"/>
                      <w:marRight w:val="0"/>
                      <w:marTop w:val="0"/>
                      <w:marBottom w:val="0"/>
                      <w:divBdr>
                        <w:top w:val="none" w:sz="0" w:space="0" w:color="auto"/>
                        <w:left w:val="none" w:sz="0" w:space="0" w:color="auto"/>
                        <w:bottom w:val="none" w:sz="0" w:space="0" w:color="auto"/>
                        <w:right w:val="none" w:sz="0" w:space="0" w:color="auto"/>
                      </w:divBdr>
                    </w:div>
                  </w:divsChild>
                </w:div>
                <w:div w:id="1172141984">
                  <w:marLeft w:val="0"/>
                  <w:marRight w:val="0"/>
                  <w:marTop w:val="0"/>
                  <w:marBottom w:val="0"/>
                  <w:divBdr>
                    <w:top w:val="none" w:sz="0" w:space="0" w:color="auto"/>
                    <w:left w:val="none" w:sz="0" w:space="0" w:color="auto"/>
                    <w:bottom w:val="none" w:sz="0" w:space="0" w:color="auto"/>
                    <w:right w:val="none" w:sz="0" w:space="0" w:color="auto"/>
                  </w:divBdr>
                  <w:divsChild>
                    <w:div w:id="105874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751854">
          <w:marLeft w:val="0"/>
          <w:marRight w:val="0"/>
          <w:marTop w:val="0"/>
          <w:marBottom w:val="0"/>
          <w:divBdr>
            <w:top w:val="none" w:sz="0" w:space="0" w:color="auto"/>
            <w:left w:val="none" w:sz="0" w:space="0" w:color="auto"/>
            <w:bottom w:val="none" w:sz="0" w:space="0" w:color="auto"/>
            <w:right w:val="none" w:sz="0" w:space="0" w:color="auto"/>
          </w:divBdr>
          <w:divsChild>
            <w:div w:id="1869561261">
              <w:marLeft w:val="0"/>
              <w:marRight w:val="0"/>
              <w:marTop w:val="0"/>
              <w:marBottom w:val="0"/>
              <w:divBdr>
                <w:top w:val="none" w:sz="0" w:space="0" w:color="auto"/>
                <w:left w:val="none" w:sz="0" w:space="0" w:color="auto"/>
                <w:bottom w:val="none" w:sz="0" w:space="0" w:color="auto"/>
                <w:right w:val="none" w:sz="0" w:space="0" w:color="auto"/>
              </w:divBdr>
              <w:divsChild>
                <w:div w:id="427770798">
                  <w:marLeft w:val="0"/>
                  <w:marRight w:val="0"/>
                  <w:marTop w:val="0"/>
                  <w:marBottom w:val="0"/>
                  <w:divBdr>
                    <w:top w:val="none" w:sz="0" w:space="0" w:color="auto"/>
                    <w:left w:val="none" w:sz="0" w:space="0" w:color="auto"/>
                    <w:bottom w:val="none" w:sz="0" w:space="0" w:color="auto"/>
                    <w:right w:val="none" w:sz="0" w:space="0" w:color="auto"/>
                  </w:divBdr>
                  <w:divsChild>
                    <w:div w:id="262496459">
                      <w:marLeft w:val="0"/>
                      <w:marRight w:val="0"/>
                      <w:marTop w:val="0"/>
                      <w:marBottom w:val="0"/>
                      <w:divBdr>
                        <w:top w:val="none" w:sz="0" w:space="0" w:color="auto"/>
                        <w:left w:val="none" w:sz="0" w:space="0" w:color="auto"/>
                        <w:bottom w:val="none" w:sz="0" w:space="0" w:color="auto"/>
                        <w:right w:val="none" w:sz="0" w:space="0" w:color="auto"/>
                      </w:divBdr>
                    </w:div>
                    <w:div w:id="1762097511">
                      <w:marLeft w:val="0"/>
                      <w:marRight w:val="0"/>
                      <w:marTop w:val="0"/>
                      <w:marBottom w:val="0"/>
                      <w:divBdr>
                        <w:top w:val="none" w:sz="0" w:space="0" w:color="auto"/>
                        <w:left w:val="none" w:sz="0" w:space="0" w:color="auto"/>
                        <w:bottom w:val="none" w:sz="0" w:space="0" w:color="auto"/>
                        <w:right w:val="none" w:sz="0" w:space="0" w:color="auto"/>
                      </w:divBdr>
                    </w:div>
                  </w:divsChild>
                </w:div>
                <w:div w:id="2002737440">
                  <w:marLeft w:val="0"/>
                  <w:marRight w:val="0"/>
                  <w:marTop w:val="0"/>
                  <w:marBottom w:val="0"/>
                  <w:divBdr>
                    <w:top w:val="none" w:sz="0" w:space="0" w:color="auto"/>
                    <w:left w:val="none" w:sz="0" w:space="0" w:color="auto"/>
                    <w:bottom w:val="none" w:sz="0" w:space="0" w:color="auto"/>
                    <w:right w:val="none" w:sz="0" w:space="0" w:color="auto"/>
                  </w:divBdr>
                  <w:divsChild>
                    <w:div w:id="193814471">
                      <w:marLeft w:val="0"/>
                      <w:marRight w:val="0"/>
                      <w:marTop w:val="0"/>
                      <w:marBottom w:val="0"/>
                      <w:divBdr>
                        <w:top w:val="none" w:sz="0" w:space="0" w:color="auto"/>
                        <w:left w:val="none" w:sz="0" w:space="0" w:color="auto"/>
                        <w:bottom w:val="none" w:sz="0" w:space="0" w:color="auto"/>
                        <w:right w:val="none" w:sz="0" w:space="0" w:color="auto"/>
                      </w:divBdr>
                    </w:div>
                    <w:div w:id="2041196757">
                      <w:marLeft w:val="0"/>
                      <w:marRight w:val="0"/>
                      <w:marTop w:val="0"/>
                      <w:marBottom w:val="0"/>
                      <w:divBdr>
                        <w:top w:val="none" w:sz="0" w:space="0" w:color="auto"/>
                        <w:left w:val="none" w:sz="0" w:space="0" w:color="auto"/>
                        <w:bottom w:val="none" w:sz="0" w:space="0" w:color="auto"/>
                        <w:right w:val="none" w:sz="0" w:space="0" w:color="auto"/>
                      </w:divBdr>
                    </w:div>
                    <w:div w:id="1669796097">
                      <w:marLeft w:val="0"/>
                      <w:marRight w:val="0"/>
                      <w:marTop w:val="0"/>
                      <w:marBottom w:val="0"/>
                      <w:divBdr>
                        <w:top w:val="none" w:sz="0" w:space="0" w:color="auto"/>
                        <w:left w:val="none" w:sz="0" w:space="0" w:color="auto"/>
                        <w:bottom w:val="none" w:sz="0" w:space="0" w:color="auto"/>
                        <w:right w:val="none" w:sz="0" w:space="0" w:color="auto"/>
                      </w:divBdr>
                    </w:div>
                    <w:div w:id="1304695067">
                      <w:marLeft w:val="0"/>
                      <w:marRight w:val="0"/>
                      <w:marTop w:val="0"/>
                      <w:marBottom w:val="0"/>
                      <w:divBdr>
                        <w:top w:val="none" w:sz="0" w:space="0" w:color="auto"/>
                        <w:left w:val="none" w:sz="0" w:space="0" w:color="auto"/>
                        <w:bottom w:val="none" w:sz="0" w:space="0" w:color="auto"/>
                        <w:right w:val="none" w:sz="0" w:space="0" w:color="auto"/>
                      </w:divBdr>
                    </w:div>
                    <w:div w:id="1013528029">
                      <w:marLeft w:val="0"/>
                      <w:marRight w:val="0"/>
                      <w:marTop w:val="0"/>
                      <w:marBottom w:val="0"/>
                      <w:divBdr>
                        <w:top w:val="none" w:sz="0" w:space="0" w:color="auto"/>
                        <w:left w:val="none" w:sz="0" w:space="0" w:color="auto"/>
                        <w:bottom w:val="none" w:sz="0" w:space="0" w:color="auto"/>
                        <w:right w:val="none" w:sz="0" w:space="0" w:color="auto"/>
                      </w:divBdr>
                    </w:div>
                  </w:divsChild>
                </w:div>
                <w:div w:id="1242519633">
                  <w:marLeft w:val="0"/>
                  <w:marRight w:val="0"/>
                  <w:marTop w:val="0"/>
                  <w:marBottom w:val="0"/>
                  <w:divBdr>
                    <w:top w:val="none" w:sz="0" w:space="0" w:color="auto"/>
                    <w:left w:val="none" w:sz="0" w:space="0" w:color="auto"/>
                    <w:bottom w:val="none" w:sz="0" w:space="0" w:color="auto"/>
                    <w:right w:val="none" w:sz="0" w:space="0" w:color="auto"/>
                  </w:divBdr>
                  <w:divsChild>
                    <w:div w:id="1141849531">
                      <w:marLeft w:val="0"/>
                      <w:marRight w:val="0"/>
                      <w:marTop w:val="0"/>
                      <w:marBottom w:val="0"/>
                      <w:divBdr>
                        <w:top w:val="none" w:sz="0" w:space="0" w:color="auto"/>
                        <w:left w:val="none" w:sz="0" w:space="0" w:color="auto"/>
                        <w:bottom w:val="none" w:sz="0" w:space="0" w:color="auto"/>
                        <w:right w:val="none" w:sz="0" w:space="0" w:color="auto"/>
                      </w:divBdr>
                    </w:div>
                  </w:divsChild>
                </w:div>
                <w:div w:id="1138449063">
                  <w:marLeft w:val="0"/>
                  <w:marRight w:val="0"/>
                  <w:marTop w:val="0"/>
                  <w:marBottom w:val="0"/>
                  <w:divBdr>
                    <w:top w:val="none" w:sz="0" w:space="0" w:color="auto"/>
                    <w:left w:val="none" w:sz="0" w:space="0" w:color="auto"/>
                    <w:bottom w:val="none" w:sz="0" w:space="0" w:color="auto"/>
                    <w:right w:val="none" w:sz="0" w:space="0" w:color="auto"/>
                  </w:divBdr>
                  <w:divsChild>
                    <w:div w:id="796489214">
                      <w:marLeft w:val="0"/>
                      <w:marRight w:val="0"/>
                      <w:marTop w:val="0"/>
                      <w:marBottom w:val="0"/>
                      <w:divBdr>
                        <w:top w:val="none" w:sz="0" w:space="0" w:color="auto"/>
                        <w:left w:val="none" w:sz="0" w:space="0" w:color="auto"/>
                        <w:bottom w:val="none" w:sz="0" w:space="0" w:color="auto"/>
                        <w:right w:val="none" w:sz="0" w:space="0" w:color="auto"/>
                      </w:divBdr>
                    </w:div>
                  </w:divsChild>
                </w:div>
                <w:div w:id="537399721">
                  <w:marLeft w:val="0"/>
                  <w:marRight w:val="0"/>
                  <w:marTop w:val="0"/>
                  <w:marBottom w:val="0"/>
                  <w:divBdr>
                    <w:top w:val="none" w:sz="0" w:space="0" w:color="auto"/>
                    <w:left w:val="none" w:sz="0" w:space="0" w:color="auto"/>
                    <w:bottom w:val="none" w:sz="0" w:space="0" w:color="auto"/>
                    <w:right w:val="none" w:sz="0" w:space="0" w:color="auto"/>
                  </w:divBdr>
                  <w:divsChild>
                    <w:div w:id="1359893605">
                      <w:marLeft w:val="0"/>
                      <w:marRight w:val="0"/>
                      <w:marTop w:val="0"/>
                      <w:marBottom w:val="0"/>
                      <w:divBdr>
                        <w:top w:val="none" w:sz="0" w:space="0" w:color="auto"/>
                        <w:left w:val="none" w:sz="0" w:space="0" w:color="auto"/>
                        <w:bottom w:val="none" w:sz="0" w:space="0" w:color="auto"/>
                        <w:right w:val="none" w:sz="0" w:space="0" w:color="auto"/>
                      </w:divBdr>
                    </w:div>
                    <w:div w:id="1302737011">
                      <w:marLeft w:val="0"/>
                      <w:marRight w:val="0"/>
                      <w:marTop w:val="0"/>
                      <w:marBottom w:val="0"/>
                      <w:divBdr>
                        <w:top w:val="none" w:sz="0" w:space="0" w:color="auto"/>
                        <w:left w:val="none" w:sz="0" w:space="0" w:color="auto"/>
                        <w:bottom w:val="none" w:sz="0" w:space="0" w:color="auto"/>
                        <w:right w:val="none" w:sz="0" w:space="0" w:color="auto"/>
                      </w:divBdr>
                    </w:div>
                    <w:div w:id="995498520">
                      <w:marLeft w:val="0"/>
                      <w:marRight w:val="0"/>
                      <w:marTop w:val="0"/>
                      <w:marBottom w:val="0"/>
                      <w:divBdr>
                        <w:top w:val="none" w:sz="0" w:space="0" w:color="auto"/>
                        <w:left w:val="none" w:sz="0" w:space="0" w:color="auto"/>
                        <w:bottom w:val="none" w:sz="0" w:space="0" w:color="auto"/>
                        <w:right w:val="none" w:sz="0" w:space="0" w:color="auto"/>
                      </w:divBdr>
                    </w:div>
                  </w:divsChild>
                </w:div>
                <w:div w:id="1137919502">
                  <w:marLeft w:val="0"/>
                  <w:marRight w:val="0"/>
                  <w:marTop w:val="0"/>
                  <w:marBottom w:val="0"/>
                  <w:divBdr>
                    <w:top w:val="none" w:sz="0" w:space="0" w:color="auto"/>
                    <w:left w:val="none" w:sz="0" w:space="0" w:color="auto"/>
                    <w:bottom w:val="none" w:sz="0" w:space="0" w:color="auto"/>
                    <w:right w:val="none" w:sz="0" w:space="0" w:color="auto"/>
                  </w:divBdr>
                  <w:divsChild>
                    <w:div w:id="215051369">
                      <w:marLeft w:val="0"/>
                      <w:marRight w:val="0"/>
                      <w:marTop w:val="0"/>
                      <w:marBottom w:val="0"/>
                      <w:divBdr>
                        <w:top w:val="none" w:sz="0" w:space="0" w:color="auto"/>
                        <w:left w:val="none" w:sz="0" w:space="0" w:color="auto"/>
                        <w:bottom w:val="none" w:sz="0" w:space="0" w:color="auto"/>
                        <w:right w:val="none" w:sz="0" w:space="0" w:color="auto"/>
                      </w:divBdr>
                    </w:div>
                    <w:div w:id="802191651">
                      <w:marLeft w:val="0"/>
                      <w:marRight w:val="0"/>
                      <w:marTop w:val="0"/>
                      <w:marBottom w:val="0"/>
                      <w:divBdr>
                        <w:top w:val="none" w:sz="0" w:space="0" w:color="auto"/>
                        <w:left w:val="none" w:sz="0" w:space="0" w:color="auto"/>
                        <w:bottom w:val="none" w:sz="0" w:space="0" w:color="auto"/>
                        <w:right w:val="none" w:sz="0" w:space="0" w:color="auto"/>
                      </w:divBdr>
                    </w:div>
                    <w:div w:id="1436287988">
                      <w:marLeft w:val="0"/>
                      <w:marRight w:val="0"/>
                      <w:marTop w:val="0"/>
                      <w:marBottom w:val="0"/>
                      <w:divBdr>
                        <w:top w:val="none" w:sz="0" w:space="0" w:color="auto"/>
                        <w:left w:val="none" w:sz="0" w:space="0" w:color="auto"/>
                        <w:bottom w:val="none" w:sz="0" w:space="0" w:color="auto"/>
                        <w:right w:val="none" w:sz="0" w:space="0" w:color="auto"/>
                      </w:divBdr>
                    </w:div>
                  </w:divsChild>
                </w:div>
                <w:div w:id="1425027108">
                  <w:marLeft w:val="0"/>
                  <w:marRight w:val="0"/>
                  <w:marTop w:val="0"/>
                  <w:marBottom w:val="0"/>
                  <w:divBdr>
                    <w:top w:val="none" w:sz="0" w:space="0" w:color="auto"/>
                    <w:left w:val="none" w:sz="0" w:space="0" w:color="auto"/>
                    <w:bottom w:val="none" w:sz="0" w:space="0" w:color="auto"/>
                    <w:right w:val="none" w:sz="0" w:space="0" w:color="auto"/>
                  </w:divBdr>
                  <w:divsChild>
                    <w:div w:id="765005769">
                      <w:marLeft w:val="0"/>
                      <w:marRight w:val="0"/>
                      <w:marTop w:val="0"/>
                      <w:marBottom w:val="0"/>
                      <w:divBdr>
                        <w:top w:val="none" w:sz="0" w:space="0" w:color="auto"/>
                        <w:left w:val="none" w:sz="0" w:space="0" w:color="auto"/>
                        <w:bottom w:val="none" w:sz="0" w:space="0" w:color="auto"/>
                        <w:right w:val="none" w:sz="0" w:space="0" w:color="auto"/>
                      </w:divBdr>
                    </w:div>
                    <w:div w:id="653950139">
                      <w:marLeft w:val="0"/>
                      <w:marRight w:val="0"/>
                      <w:marTop w:val="0"/>
                      <w:marBottom w:val="0"/>
                      <w:divBdr>
                        <w:top w:val="none" w:sz="0" w:space="0" w:color="auto"/>
                        <w:left w:val="none" w:sz="0" w:space="0" w:color="auto"/>
                        <w:bottom w:val="none" w:sz="0" w:space="0" w:color="auto"/>
                        <w:right w:val="none" w:sz="0" w:space="0" w:color="auto"/>
                      </w:divBdr>
                    </w:div>
                    <w:div w:id="749623598">
                      <w:marLeft w:val="0"/>
                      <w:marRight w:val="0"/>
                      <w:marTop w:val="0"/>
                      <w:marBottom w:val="0"/>
                      <w:divBdr>
                        <w:top w:val="none" w:sz="0" w:space="0" w:color="auto"/>
                        <w:left w:val="none" w:sz="0" w:space="0" w:color="auto"/>
                        <w:bottom w:val="none" w:sz="0" w:space="0" w:color="auto"/>
                        <w:right w:val="none" w:sz="0" w:space="0" w:color="auto"/>
                      </w:divBdr>
                    </w:div>
                  </w:divsChild>
                </w:div>
                <w:div w:id="467168777">
                  <w:marLeft w:val="0"/>
                  <w:marRight w:val="0"/>
                  <w:marTop w:val="0"/>
                  <w:marBottom w:val="0"/>
                  <w:divBdr>
                    <w:top w:val="none" w:sz="0" w:space="0" w:color="auto"/>
                    <w:left w:val="none" w:sz="0" w:space="0" w:color="auto"/>
                    <w:bottom w:val="none" w:sz="0" w:space="0" w:color="auto"/>
                    <w:right w:val="none" w:sz="0" w:space="0" w:color="auto"/>
                  </w:divBdr>
                  <w:divsChild>
                    <w:div w:id="1496801438">
                      <w:marLeft w:val="0"/>
                      <w:marRight w:val="0"/>
                      <w:marTop w:val="0"/>
                      <w:marBottom w:val="0"/>
                      <w:divBdr>
                        <w:top w:val="none" w:sz="0" w:space="0" w:color="auto"/>
                        <w:left w:val="none" w:sz="0" w:space="0" w:color="auto"/>
                        <w:bottom w:val="none" w:sz="0" w:space="0" w:color="auto"/>
                        <w:right w:val="none" w:sz="0" w:space="0" w:color="auto"/>
                      </w:divBdr>
                    </w:div>
                    <w:div w:id="936327492">
                      <w:marLeft w:val="0"/>
                      <w:marRight w:val="0"/>
                      <w:marTop w:val="0"/>
                      <w:marBottom w:val="0"/>
                      <w:divBdr>
                        <w:top w:val="none" w:sz="0" w:space="0" w:color="auto"/>
                        <w:left w:val="none" w:sz="0" w:space="0" w:color="auto"/>
                        <w:bottom w:val="none" w:sz="0" w:space="0" w:color="auto"/>
                        <w:right w:val="none" w:sz="0" w:space="0" w:color="auto"/>
                      </w:divBdr>
                    </w:div>
                    <w:div w:id="2014530910">
                      <w:marLeft w:val="0"/>
                      <w:marRight w:val="0"/>
                      <w:marTop w:val="0"/>
                      <w:marBottom w:val="0"/>
                      <w:divBdr>
                        <w:top w:val="none" w:sz="0" w:space="0" w:color="auto"/>
                        <w:left w:val="none" w:sz="0" w:space="0" w:color="auto"/>
                        <w:bottom w:val="none" w:sz="0" w:space="0" w:color="auto"/>
                        <w:right w:val="none" w:sz="0" w:space="0" w:color="auto"/>
                      </w:divBdr>
                    </w:div>
                    <w:div w:id="519049047">
                      <w:marLeft w:val="0"/>
                      <w:marRight w:val="0"/>
                      <w:marTop w:val="0"/>
                      <w:marBottom w:val="0"/>
                      <w:divBdr>
                        <w:top w:val="none" w:sz="0" w:space="0" w:color="auto"/>
                        <w:left w:val="none" w:sz="0" w:space="0" w:color="auto"/>
                        <w:bottom w:val="none" w:sz="0" w:space="0" w:color="auto"/>
                        <w:right w:val="none" w:sz="0" w:space="0" w:color="auto"/>
                      </w:divBdr>
                    </w:div>
                    <w:div w:id="472797707">
                      <w:marLeft w:val="0"/>
                      <w:marRight w:val="0"/>
                      <w:marTop w:val="0"/>
                      <w:marBottom w:val="0"/>
                      <w:divBdr>
                        <w:top w:val="none" w:sz="0" w:space="0" w:color="auto"/>
                        <w:left w:val="none" w:sz="0" w:space="0" w:color="auto"/>
                        <w:bottom w:val="none" w:sz="0" w:space="0" w:color="auto"/>
                        <w:right w:val="none" w:sz="0" w:space="0" w:color="auto"/>
                      </w:divBdr>
                    </w:div>
                  </w:divsChild>
                </w:div>
                <w:div w:id="116917705">
                  <w:marLeft w:val="0"/>
                  <w:marRight w:val="0"/>
                  <w:marTop w:val="0"/>
                  <w:marBottom w:val="0"/>
                  <w:divBdr>
                    <w:top w:val="none" w:sz="0" w:space="0" w:color="auto"/>
                    <w:left w:val="none" w:sz="0" w:space="0" w:color="auto"/>
                    <w:bottom w:val="none" w:sz="0" w:space="0" w:color="auto"/>
                    <w:right w:val="none" w:sz="0" w:space="0" w:color="auto"/>
                  </w:divBdr>
                  <w:divsChild>
                    <w:div w:id="1877083849">
                      <w:marLeft w:val="0"/>
                      <w:marRight w:val="0"/>
                      <w:marTop w:val="0"/>
                      <w:marBottom w:val="0"/>
                      <w:divBdr>
                        <w:top w:val="none" w:sz="0" w:space="0" w:color="auto"/>
                        <w:left w:val="none" w:sz="0" w:space="0" w:color="auto"/>
                        <w:bottom w:val="none" w:sz="0" w:space="0" w:color="auto"/>
                        <w:right w:val="none" w:sz="0" w:space="0" w:color="auto"/>
                      </w:divBdr>
                    </w:div>
                    <w:div w:id="1686705857">
                      <w:marLeft w:val="0"/>
                      <w:marRight w:val="0"/>
                      <w:marTop w:val="0"/>
                      <w:marBottom w:val="0"/>
                      <w:divBdr>
                        <w:top w:val="none" w:sz="0" w:space="0" w:color="auto"/>
                        <w:left w:val="none" w:sz="0" w:space="0" w:color="auto"/>
                        <w:bottom w:val="none" w:sz="0" w:space="0" w:color="auto"/>
                        <w:right w:val="none" w:sz="0" w:space="0" w:color="auto"/>
                      </w:divBdr>
                    </w:div>
                    <w:div w:id="55737883">
                      <w:marLeft w:val="0"/>
                      <w:marRight w:val="0"/>
                      <w:marTop w:val="0"/>
                      <w:marBottom w:val="0"/>
                      <w:divBdr>
                        <w:top w:val="none" w:sz="0" w:space="0" w:color="auto"/>
                        <w:left w:val="none" w:sz="0" w:space="0" w:color="auto"/>
                        <w:bottom w:val="none" w:sz="0" w:space="0" w:color="auto"/>
                        <w:right w:val="none" w:sz="0" w:space="0" w:color="auto"/>
                      </w:divBdr>
                    </w:div>
                  </w:divsChild>
                </w:div>
                <w:div w:id="626201626">
                  <w:marLeft w:val="0"/>
                  <w:marRight w:val="0"/>
                  <w:marTop w:val="0"/>
                  <w:marBottom w:val="0"/>
                  <w:divBdr>
                    <w:top w:val="none" w:sz="0" w:space="0" w:color="auto"/>
                    <w:left w:val="none" w:sz="0" w:space="0" w:color="auto"/>
                    <w:bottom w:val="none" w:sz="0" w:space="0" w:color="auto"/>
                    <w:right w:val="none" w:sz="0" w:space="0" w:color="auto"/>
                  </w:divBdr>
                  <w:divsChild>
                    <w:div w:id="2050911758">
                      <w:marLeft w:val="0"/>
                      <w:marRight w:val="0"/>
                      <w:marTop w:val="0"/>
                      <w:marBottom w:val="0"/>
                      <w:divBdr>
                        <w:top w:val="none" w:sz="0" w:space="0" w:color="auto"/>
                        <w:left w:val="none" w:sz="0" w:space="0" w:color="auto"/>
                        <w:bottom w:val="none" w:sz="0" w:space="0" w:color="auto"/>
                        <w:right w:val="none" w:sz="0" w:space="0" w:color="auto"/>
                      </w:divBdr>
                    </w:div>
                  </w:divsChild>
                </w:div>
                <w:div w:id="1637762753">
                  <w:marLeft w:val="0"/>
                  <w:marRight w:val="0"/>
                  <w:marTop w:val="0"/>
                  <w:marBottom w:val="0"/>
                  <w:divBdr>
                    <w:top w:val="none" w:sz="0" w:space="0" w:color="auto"/>
                    <w:left w:val="none" w:sz="0" w:space="0" w:color="auto"/>
                    <w:bottom w:val="none" w:sz="0" w:space="0" w:color="auto"/>
                    <w:right w:val="none" w:sz="0" w:space="0" w:color="auto"/>
                  </w:divBdr>
                  <w:divsChild>
                    <w:div w:id="965233908">
                      <w:marLeft w:val="0"/>
                      <w:marRight w:val="0"/>
                      <w:marTop w:val="0"/>
                      <w:marBottom w:val="0"/>
                      <w:divBdr>
                        <w:top w:val="none" w:sz="0" w:space="0" w:color="auto"/>
                        <w:left w:val="none" w:sz="0" w:space="0" w:color="auto"/>
                        <w:bottom w:val="none" w:sz="0" w:space="0" w:color="auto"/>
                        <w:right w:val="none" w:sz="0" w:space="0" w:color="auto"/>
                      </w:divBdr>
                    </w:div>
                    <w:div w:id="127972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26122">
          <w:marLeft w:val="0"/>
          <w:marRight w:val="0"/>
          <w:marTop w:val="0"/>
          <w:marBottom w:val="0"/>
          <w:divBdr>
            <w:top w:val="none" w:sz="0" w:space="0" w:color="auto"/>
            <w:left w:val="none" w:sz="0" w:space="0" w:color="auto"/>
            <w:bottom w:val="none" w:sz="0" w:space="0" w:color="auto"/>
            <w:right w:val="none" w:sz="0" w:space="0" w:color="auto"/>
          </w:divBdr>
          <w:divsChild>
            <w:div w:id="1248884648">
              <w:marLeft w:val="0"/>
              <w:marRight w:val="0"/>
              <w:marTop w:val="0"/>
              <w:marBottom w:val="0"/>
              <w:divBdr>
                <w:top w:val="none" w:sz="0" w:space="0" w:color="auto"/>
                <w:left w:val="none" w:sz="0" w:space="0" w:color="auto"/>
                <w:bottom w:val="none" w:sz="0" w:space="0" w:color="auto"/>
                <w:right w:val="none" w:sz="0" w:space="0" w:color="auto"/>
              </w:divBdr>
              <w:divsChild>
                <w:div w:id="1950432030">
                  <w:marLeft w:val="0"/>
                  <w:marRight w:val="0"/>
                  <w:marTop w:val="0"/>
                  <w:marBottom w:val="0"/>
                  <w:divBdr>
                    <w:top w:val="none" w:sz="0" w:space="0" w:color="auto"/>
                    <w:left w:val="none" w:sz="0" w:space="0" w:color="auto"/>
                    <w:bottom w:val="none" w:sz="0" w:space="0" w:color="auto"/>
                    <w:right w:val="none" w:sz="0" w:space="0" w:color="auto"/>
                  </w:divBdr>
                  <w:divsChild>
                    <w:div w:id="550463481">
                      <w:marLeft w:val="0"/>
                      <w:marRight w:val="0"/>
                      <w:marTop w:val="0"/>
                      <w:marBottom w:val="0"/>
                      <w:divBdr>
                        <w:top w:val="none" w:sz="0" w:space="0" w:color="auto"/>
                        <w:left w:val="none" w:sz="0" w:space="0" w:color="auto"/>
                        <w:bottom w:val="none" w:sz="0" w:space="0" w:color="auto"/>
                        <w:right w:val="none" w:sz="0" w:space="0" w:color="auto"/>
                      </w:divBdr>
                    </w:div>
                  </w:divsChild>
                </w:div>
                <w:div w:id="313799976">
                  <w:marLeft w:val="0"/>
                  <w:marRight w:val="0"/>
                  <w:marTop w:val="0"/>
                  <w:marBottom w:val="0"/>
                  <w:divBdr>
                    <w:top w:val="none" w:sz="0" w:space="0" w:color="auto"/>
                    <w:left w:val="none" w:sz="0" w:space="0" w:color="auto"/>
                    <w:bottom w:val="none" w:sz="0" w:space="0" w:color="auto"/>
                    <w:right w:val="none" w:sz="0" w:space="0" w:color="auto"/>
                  </w:divBdr>
                  <w:divsChild>
                    <w:div w:id="13325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081786">
              <w:marLeft w:val="0"/>
              <w:marRight w:val="0"/>
              <w:marTop w:val="0"/>
              <w:marBottom w:val="0"/>
              <w:divBdr>
                <w:top w:val="none" w:sz="0" w:space="0" w:color="auto"/>
                <w:left w:val="none" w:sz="0" w:space="0" w:color="auto"/>
                <w:bottom w:val="none" w:sz="0" w:space="0" w:color="auto"/>
                <w:right w:val="none" w:sz="0" w:space="0" w:color="auto"/>
              </w:divBdr>
              <w:divsChild>
                <w:div w:id="882836976">
                  <w:marLeft w:val="0"/>
                  <w:marRight w:val="0"/>
                  <w:marTop w:val="0"/>
                  <w:marBottom w:val="0"/>
                  <w:divBdr>
                    <w:top w:val="none" w:sz="0" w:space="0" w:color="auto"/>
                    <w:left w:val="none" w:sz="0" w:space="0" w:color="auto"/>
                    <w:bottom w:val="none" w:sz="0" w:space="0" w:color="auto"/>
                    <w:right w:val="none" w:sz="0" w:space="0" w:color="auto"/>
                  </w:divBdr>
                  <w:divsChild>
                    <w:div w:id="473640034">
                      <w:marLeft w:val="0"/>
                      <w:marRight w:val="0"/>
                      <w:marTop w:val="0"/>
                      <w:marBottom w:val="0"/>
                      <w:divBdr>
                        <w:top w:val="none" w:sz="0" w:space="0" w:color="auto"/>
                        <w:left w:val="none" w:sz="0" w:space="0" w:color="auto"/>
                        <w:bottom w:val="none" w:sz="0" w:space="0" w:color="auto"/>
                        <w:right w:val="none" w:sz="0" w:space="0" w:color="auto"/>
                      </w:divBdr>
                    </w:div>
                  </w:divsChild>
                </w:div>
                <w:div w:id="1832408475">
                  <w:marLeft w:val="0"/>
                  <w:marRight w:val="0"/>
                  <w:marTop w:val="0"/>
                  <w:marBottom w:val="0"/>
                  <w:divBdr>
                    <w:top w:val="none" w:sz="0" w:space="0" w:color="auto"/>
                    <w:left w:val="none" w:sz="0" w:space="0" w:color="auto"/>
                    <w:bottom w:val="none" w:sz="0" w:space="0" w:color="auto"/>
                    <w:right w:val="none" w:sz="0" w:space="0" w:color="auto"/>
                  </w:divBdr>
                  <w:divsChild>
                    <w:div w:id="1106387873">
                      <w:marLeft w:val="0"/>
                      <w:marRight w:val="0"/>
                      <w:marTop w:val="0"/>
                      <w:marBottom w:val="0"/>
                      <w:divBdr>
                        <w:top w:val="none" w:sz="0" w:space="0" w:color="auto"/>
                        <w:left w:val="none" w:sz="0" w:space="0" w:color="auto"/>
                        <w:bottom w:val="none" w:sz="0" w:space="0" w:color="auto"/>
                        <w:right w:val="none" w:sz="0" w:space="0" w:color="auto"/>
                      </w:divBdr>
                    </w:div>
                  </w:divsChild>
                </w:div>
                <w:div w:id="1204057802">
                  <w:marLeft w:val="0"/>
                  <w:marRight w:val="0"/>
                  <w:marTop w:val="0"/>
                  <w:marBottom w:val="0"/>
                  <w:divBdr>
                    <w:top w:val="none" w:sz="0" w:space="0" w:color="auto"/>
                    <w:left w:val="none" w:sz="0" w:space="0" w:color="auto"/>
                    <w:bottom w:val="none" w:sz="0" w:space="0" w:color="auto"/>
                    <w:right w:val="none" w:sz="0" w:space="0" w:color="auto"/>
                  </w:divBdr>
                  <w:divsChild>
                    <w:div w:id="776561489">
                      <w:marLeft w:val="0"/>
                      <w:marRight w:val="0"/>
                      <w:marTop w:val="0"/>
                      <w:marBottom w:val="0"/>
                      <w:divBdr>
                        <w:top w:val="none" w:sz="0" w:space="0" w:color="auto"/>
                        <w:left w:val="none" w:sz="0" w:space="0" w:color="auto"/>
                        <w:bottom w:val="none" w:sz="0" w:space="0" w:color="auto"/>
                        <w:right w:val="none" w:sz="0" w:space="0" w:color="auto"/>
                      </w:divBdr>
                    </w:div>
                  </w:divsChild>
                </w:div>
                <w:div w:id="1701279730">
                  <w:marLeft w:val="0"/>
                  <w:marRight w:val="0"/>
                  <w:marTop w:val="0"/>
                  <w:marBottom w:val="0"/>
                  <w:divBdr>
                    <w:top w:val="none" w:sz="0" w:space="0" w:color="auto"/>
                    <w:left w:val="none" w:sz="0" w:space="0" w:color="auto"/>
                    <w:bottom w:val="none" w:sz="0" w:space="0" w:color="auto"/>
                    <w:right w:val="none" w:sz="0" w:space="0" w:color="auto"/>
                  </w:divBdr>
                  <w:divsChild>
                    <w:div w:id="1545632552">
                      <w:marLeft w:val="0"/>
                      <w:marRight w:val="0"/>
                      <w:marTop w:val="0"/>
                      <w:marBottom w:val="0"/>
                      <w:divBdr>
                        <w:top w:val="none" w:sz="0" w:space="0" w:color="auto"/>
                        <w:left w:val="none" w:sz="0" w:space="0" w:color="auto"/>
                        <w:bottom w:val="none" w:sz="0" w:space="0" w:color="auto"/>
                        <w:right w:val="none" w:sz="0" w:space="0" w:color="auto"/>
                      </w:divBdr>
                    </w:div>
                  </w:divsChild>
                </w:div>
                <w:div w:id="1872767139">
                  <w:marLeft w:val="0"/>
                  <w:marRight w:val="0"/>
                  <w:marTop w:val="0"/>
                  <w:marBottom w:val="0"/>
                  <w:divBdr>
                    <w:top w:val="none" w:sz="0" w:space="0" w:color="auto"/>
                    <w:left w:val="none" w:sz="0" w:space="0" w:color="auto"/>
                    <w:bottom w:val="none" w:sz="0" w:space="0" w:color="auto"/>
                    <w:right w:val="none" w:sz="0" w:space="0" w:color="auto"/>
                  </w:divBdr>
                  <w:divsChild>
                    <w:div w:id="997728835">
                      <w:marLeft w:val="0"/>
                      <w:marRight w:val="0"/>
                      <w:marTop w:val="0"/>
                      <w:marBottom w:val="0"/>
                      <w:divBdr>
                        <w:top w:val="none" w:sz="0" w:space="0" w:color="auto"/>
                        <w:left w:val="none" w:sz="0" w:space="0" w:color="auto"/>
                        <w:bottom w:val="none" w:sz="0" w:space="0" w:color="auto"/>
                        <w:right w:val="none" w:sz="0" w:space="0" w:color="auto"/>
                      </w:divBdr>
                    </w:div>
                  </w:divsChild>
                </w:div>
                <w:div w:id="1222516840">
                  <w:marLeft w:val="0"/>
                  <w:marRight w:val="0"/>
                  <w:marTop w:val="0"/>
                  <w:marBottom w:val="0"/>
                  <w:divBdr>
                    <w:top w:val="none" w:sz="0" w:space="0" w:color="auto"/>
                    <w:left w:val="none" w:sz="0" w:space="0" w:color="auto"/>
                    <w:bottom w:val="none" w:sz="0" w:space="0" w:color="auto"/>
                    <w:right w:val="none" w:sz="0" w:space="0" w:color="auto"/>
                  </w:divBdr>
                  <w:divsChild>
                    <w:div w:id="2069457509">
                      <w:marLeft w:val="0"/>
                      <w:marRight w:val="0"/>
                      <w:marTop w:val="0"/>
                      <w:marBottom w:val="0"/>
                      <w:divBdr>
                        <w:top w:val="none" w:sz="0" w:space="0" w:color="auto"/>
                        <w:left w:val="none" w:sz="0" w:space="0" w:color="auto"/>
                        <w:bottom w:val="none" w:sz="0" w:space="0" w:color="auto"/>
                        <w:right w:val="none" w:sz="0" w:space="0" w:color="auto"/>
                      </w:divBdr>
                    </w:div>
                  </w:divsChild>
                </w:div>
                <w:div w:id="579756658">
                  <w:marLeft w:val="0"/>
                  <w:marRight w:val="0"/>
                  <w:marTop w:val="0"/>
                  <w:marBottom w:val="0"/>
                  <w:divBdr>
                    <w:top w:val="none" w:sz="0" w:space="0" w:color="auto"/>
                    <w:left w:val="none" w:sz="0" w:space="0" w:color="auto"/>
                    <w:bottom w:val="none" w:sz="0" w:space="0" w:color="auto"/>
                    <w:right w:val="none" w:sz="0" w:space="0" w:color="auto"/>
                  </w:divBdr>
                  <w:divsChild>
                    <w:div w:id="1083378353">
                      <w:marLeft w:val="0"/>
                      <w:marRight w:val="0"/>
                      <w:marTop w:val="0"/>
                      <w:marBottom w:val="0"/>
                      <w:divBdr>
                        <w:top w:val="none" w:sz="0" w:space="0" w:color="auto"/>
                        <w:left w:val="none" w:sz="0" w:space="0" w:color="auto"/>
                        <w:bottom w:val="none" w:sz="0" w:space="0" w:color="auto"/>
                        <w:right w:val="none" w:sz="0" w:space="0" w:color="auto"/>
                      </w:divBdr>
                    </w:div>
                  </w:divsChild>
                </w:div>
                <w:div w:id="767307890">
                  <w:marLeft w:val="0"/>
                  <w:marRight w:val="0"/>
                  <w:marTop w:val="0"/>
                  <w:marBottom w:val="0"/>
                  <w:divBdr>
                    <w:top w:val="none" w:sz="0" w:space="0" w:color="auto"/>
                    <w:left w:val="none" w:sz="0" w:space="0" w:color="auto"/>
                    <w:bottom w:val="none" w:sz="0" w:space="0" w:color="auto"/>
                    <w:right w:val="none" w:sz="0" w:space="0" w:color="auto"/>
                  </w:divBdr>
                  <w:divsChild>
                    <w:div w:id="116466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836039">
              <w:marLeft w:val="0"/>
              <w:marRight w:val="0"/>
              <w:marTop w:val="0"/>
              <w:marBottom w:val="0"/>
              <w:divBdr>
                <w:top w:val="none" w:sz="0" w:space="0" w:color="auto"/>
                <w:left w:val="none" w:sz="0" w:space="0" w:color="auto"/>
                <w:bottom w:val="none" w:sz="0" w:space="0" w:color="auto"/>
                <w:right w:val="none" w:sz="0" w:space="0" w:color="auto"/>
              </w:divBdr>
              <w:divsChild>
                <w:div w:id="2101751796">
                  <w:marLeft w:val="0"/>
                  <w:marRight w:val="0"/>
                  <w:marTop w:val="0"/>
                  <w:marBottom w:val="0"/>
                  <w:divBdr>
                    <w:top w:val="none" w:sz="0" w:space="0" w:color="auto"/>
                    <w:left w:val="none" w:sz="0" w:space="0" w:color="auto"/>
                    <w:bottom w:val="none" w:sz="0" w:space="0" w:color="auto"/>
                    <w:right w:val="none" w:sz="0" w:space="0" w:color="auto"/>
                  </w:divBdr>
                  <w:divsChild>
                    <w:div w:id="2097437901">
                      <w:marLeft w:val="0"/>
                      <w:marRight w:val="0"/>
                      <w:marTop w:val="0"/>
                      <w:marBottom w:val="0"/>
                      <w:divBdr>
                        <w:top w:val="none" w:sz="0" w:space="0" w:color="auto"/>
                        <w:left w:val="none" w:sz="0" w:space="0" w:color="auto"/>
                        <w:bottom w:val="none" w:sz="0" w:space="0" w:color="auto"/>
                        <w:right w:val="none" w:sz="0" w:space="0" w:color="auto"/>
                      </w:divBdr>
                    </w:div>
                    <w:div w:id="1023822283">
                      <w:marLeft w:val="0"/>
                      <w:marRight w:val="0"/>
                      <w:marTop w:val="0"/>
                      <w:marBottom w:val="0"/>
                      <w:divBdr>
                        <w:top w:val="none" w:sz="0" w:space="0" w:color="auto"/>
                        <w:left w:val="none" w:sz="0" w:space="0" w:color="auto"/>
                        <w:bottom w:val="none" w:sz="0" w:space="0" w:color="auto"/>
                        <w:right w:val="none" w:sz="0" w:space="0" w:color="auto"/>
                      </w:divBdr>
                    </w:div>
                    <w:div w:id="88430051">
                      <w:marLeft w:val="0"/>
                      <w:marRight w:val="0"/>
                      <w:marTop w:val="0"/>
                      <w:marBottom w:val="0"/>
                      <w:divBdr>
                        <w:top w:val="none" w:sz="0" w:space="0" w:color="auto"/>
                        <w:left w:val="none" w:sz="0" w:space="0" w:color="auto"/>
                        <w:bottom w:val="none" w:sz="0" w:space="0" w:color="auto"/>
                        <w:right w:val="none" w:sz="0" w:space="0" w:color="auto"/>
                      </w:divBdr>
                    </w:div>
                    <w:div w:id="431166525">
                      <w:marLeft w:val="0"/>
                      <w:marRight w:val="0"/>
                      <w:marTop w:val="0"/>
                      <w:marBottom w:val="0"/>
                      <w:divBdr>
                        <w:top w:val="none" w:sz="0" w:space="0" w:color="auto"/>
                        <w:left w:val="none" w:sz="0" w:space="0" w:color="auto"/>
                        <w:bottom w:val="none" w:sz="0" w:space="0" w:color="auto"/>
                        <w:right w:val="none" w:sz="0" w:space="0" w:color="auto"/>
                      </w:divBdr>
                    </w:div>
                    <w:div w:id="2104109008">
                      <w:marLeft w:val="0"/>
                      <w:marRight w:val="0"/>
                      <w:marTop w:val="0"/>
                      <w:marBottom w:val="0"/>
                      <w:divBdr>
                        <w:top w:val="none" w:sz="0" w:space="0" w:color="auto"/>
                        <w:left w:val="none" w:sz="0" w:space="0" w:color="auto"/>
                        <w:bottom w:val="none" w:sz="0" w:space="0" w:color="auto"/>
                        <w:right w:val="none" w:sz="0" w:space="0" w:color="auto"/>
                      </w:divBdr>
                    </w:div>
                  </w:divsChild>
                </w:div>
                <w:div w:id="609434678">
                  <w:marLeft w:val="0"/>
                  <w:marRight w:val="0"/>
                  <w:marTop w:val="0"/>
                  <w:marBottom w:val="0"/>
                  <w:divBdr>
                    <w:top w:val="none" w:sz="0" w:space="0" w:color="auto"/>
                    <w:left w:val="none" w:sz="0" w:space="0" w:color="auto"/>
                    <w:bottom w:val="none" w:sz="0" w:space="0" w:color="auto"/>
                    <w:right w:val="none" w:sz="0" w:space="0" w:color="auto"/>
                  </w:divBdr>
                  <w:divsChild>
                    <w:div w:id="682365518">
                      <w:marLeft w:val="0"/>
                      <w:marRight w:val="0"/>
                      <w:marTop w:val="0"/>
                      <w:marBottom w:val="0"/>
                      <w:divBdr>
                        <w:top w:val="none" w:sz="0" w:space="0" w:color="auto"/>
                        <w:left w:val="none" w:sz="0" w:space="0" w:color="auto"/>
                        <w:bottom w:val="none" w:sz="0" w:space="0" w:color="auto"/>
                        <w:right w:val="none" w:sz="0" w:space="0" w:color="auto"/>
                      </w:divBdr>
                    </w:div>
                    <w:div w:id="1248613206">
                      <w:marLeft w:val="0"/>
                      <w:marRight w:val="0"/>
                      <w:marTop w:val="0"/>
                      <w:marBottom w:val="0"/>
                      <w:divBdr>
                        <w:top w:val="none" w:sz="0" w:space="0" w:color="auto"/>
                        <w:left w:val="none" w:sz="0" w:space="0" w:color="auto"/>
                        <w:bottom w:val="none" w:sz="0" w:space="0" w:color="auto"/>
                        <w:right w:val="none" w:sz="0" w:space="0" w:color="auto"/>
                      </w:divBdr>
                    </w:div>
                  </w:divsChild>
                </w:div>
                <w:div w:id="327560956">
                  <w:marLeft w:val="0"/>
                  <w:marRight w:val="0"/>
                  <w:marTop w:val="0"/>
                  <w:marBottom w:val="0"/>
                  <w:divBdr>
                    <w:top w:val="none" w:sz="0" w:space="0" w:color="auto"/>
                    <w:left w:val="none" w:sz="0" w:space="0" w:color="auto"/>
                    <w:bottom w:val="none" w:sz="0" w:space="0" w:color="auto"/>
                    <w:right w:val="none" w:sz="0" w:space="0" w:color="auto"/>
                  </w:divBdr>
                  <w:divsChild>
                    <w:div w:id="205872352">
                      <w:marLeft w:val="0"/>
                      <w:marRight w:val="0"/>
                      <w:marTop w:val="0"/>
                      <w:marBottom w:val="0"/>
                      <w:divBdr>
                        <w:top w:val="none" w:sz="0" w:space="0" w:color="auto"/>
                        <w:left w:val="none" w:sz="0" w:space="0" w:color="auto"/>
                        <w:bottom w:val="none" w:sz="0" w:space="0" w:color="auto"/>
                        <w:right w:val="none" w:sz="0" w:space="0" w:color="auto"/>
                      </w:divBdr>
                    </w:div>
                    <w:div w:id="270283363">
                      <w:marLeft w:val="0"/>
                      <w:marRight w:val="0"/>
                      <w:marTop w:val="0"/>
                      <w:marBottom w:val="0"/>
                      <w:divBdr>
                        <w:top w:val="none" w:sz="0" w:space="0" w:color="auto"/>
                        <w:left w:val="none" w:sz="0" w:space="0" w:color="auto"/>
                        <w:bottom w:val="none" w:sz="0" w:space="0" w:color="auto"/>
                        <w:right w:val="none" w:sz="0" w:space="0" w:color="auto"/>
                      </w:divBdr>
                    </w:div>
                  </w:divsChild>
                </w:div>
                <w:div w:id="1363287923">
                  <w:marLeft w:val="0"/>
                  <w:marRight w:val="0"/>
                  <w:marTop w:val="0"/>
                  <w:marBottom w:val="0"/>
                  <w:divBdr>
                    <w:top w:val="none" w:sz="0" w:space="0" w:color="auto"/>
                    <w:left w:val="none" w:sz="0" w:space="0" w:color="auto"/>
                    <w:bottom w:val="none" w:sz="0" w:space="0" w:color="auto"/>
                    <w:right w:val="none" w:sz="0" w:space="0" w:color="auto"/>
                  </w:divBdr>
                  <w:divsChild>
                    <w:div w:id="494028859">
                      <w:marLeft w:val="0"/>
                      <w:marRight w:val="0"/>
                      <w:marTop w:val="0"/>
                      <w:marBottom w:val="0"/>
                      <w:divBdr>
                        <w:top w:val="none" w:sz="0" w:space="0" w:color="auto"/>
                        <w:left w:val="none" w:sz="0" w:space="0" w:color="auto"/>
                        <w:bottom w:val="none" w:sz="0" w:space="0" w:color="auto"/>
                        <w:right w:val="none" w:sz="0" w:space="0" w:color="auto"/>
                      </w:divBdr>
                    </w:div>
                    <w:div w:id="167064228">
                      <w:marLeft w:val="0"/>
                      <w:marRight w:val="0"/>
                      <w:marTop w:val="0"/>
                      <w:marBottom w:val="0"/>
                      <w:divBdr>
                        <w:top w:val="none" w:sz="0" w:space="0" w:color="auto"/>
                        <w:left w:val="none" w:sz="0" w:space="0" w:color="auto"/>
                        <w:bottom w:val="none" w:sz="0" w:space="0" w:color="auto"/>
                        <w:right w:val="none" w:sz="0" w:space="0" w:color="auto"/>
                      </w:divBdr>
                    </w:div>
                  </w:divsChild>
                </w:div>
                <w:div w:id="1994720235">
                  <w:marLeft w:val="0"/>
                  <w:marRight w:val="0"/>
                  <w:marTop w:val="0"/>
                  <w:marBottom w:val="0"/>
                  <w:divBdr>
                    <w:top w:val="none" w:sz="0" w:space="0" w:color="auto"/>
                    <w:left w:val="none" w:sz="0" w:space="0" w:color="auto"/>
                    <w:bottom w:val="none" w:sz="0" w:space="0" w:color="auto"/>
                    <w:right w:val="none" w:sz="0" w:space="0" w:color="auto"/>
                  </w:divBdr>
                  <w:divsChild>
                    <w:div w:id="274093192">
                      <w:marLeft w:val="0"/>
                      <w:marRight w:val="0"/>
                      <w:marTop w:val="0"/>
                      <w:marBottom w:val="0"/>
                      <w:divBdr>
                        <w:top w:val="none" w:sz="0" w:space="0" w:color="auto"/>
                        <w:left w:val="none" w:sz="0" w:space="0" w:color="auto"/>
                        <w:bottom w:val="none" w:sz="0" w:space="0" w:color="auto"/>
                        <w:right w:val="none" w:sz="0" w:space="0" w:color="auto"/>
                      </w:divBdr>
                    </w:div>
                  </w:divsChild>
                </w:div>
                <w:div w:id="84232485">
                  <w:marLeft w:val="0"/>
                  <w:marRight w:val="0"/>
                  <w:marTop w:val="0"/>
                  <w:marBottom w:val="0"/>
                  <w:divBdr>
                    <w:top w:val="none" w:sz="0" w:space="0" w:color="auto"/>
                    <w:left w:val="none" w:sz="0" w:space="0" w:color="auto"/>
                    <w:bottom w:val="none" w:sz="0" w:space="0" w:color="auto"/>
                    <w:right w:val="none" w:sz="0" w:space="0" w:color="auto"/>
                  </w:divBdr>
                  <w:divsChild>
                    <w:div w:id="1288897510">
                      <w:marLeft w:val="0"/>
                      <w:marRight w:val="0"/>
                      <w:marTop w:val="0"/>
                      <w:marBottom w:val="0"/>
                      <w:divBdr>
                        <w:top w:val="none" w:sz="0" w:space="0" w:color="auto"/>
                        <w:left w:val="none" w:sz="0" w:space="0" w:color="auto"/>
                        <w:bottom w:val="none" w:sz="0" w:space="0" w:color="auto"/>
                        <w:right w:val="none" w:sz="0" w:space="0" w:color="auto"/>
                      </w:divBdr>
                    </w:div>
                  </w:divsChild>
                </w:div>
                <w:div w:id="1099182365">
                  <w:marLeft w:val="0"/>
                  <w:marRight w:val="0"/>
                  <w:marTop w:val="0"/>
                  <w:marBottom w:val="0"/>
                  <w:divBdr>
                    <w:top w:val="none" w:sz="0" w:space="0" w:color="auto"/>
                    <w:left w:val="none" w:sz="0" w:space="0" w:color="auto"/>
                    <w:bottom w:val="none" w:sz="0" w:space="0" w:color="auto"/>
                    <w:right w:val="none" w:sz="0" w:space="0" w:color="auto"/>
                  </w:divBdr>
                  <w:divsChild>
                    <w:div w:id="8698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720564">
          <w:marLeft w:val="0"/>
          <w:marRight w:val="0"/>
          <w:marTop w:val="0"/>
          <w:marBottom w:val="0"/>
          <w:divBdr>
            <w:top w:val="none" w:sz="0" w:space="0" w:color="auto"/>
            <w:left w:val="none" w:sz="0" w:space="0" w:color="auto"/>
            <w:bottom w:val="none" w:sz="0" w:space="0" w:color="auto"/>
            <w:right w:val="none" w:sz="0" w:space="0" w:color="auto"/>
          </w:divBdr>
          <w:divsChild>
            <w:div w:id="1953707546">
              <w:marLeft w:val="0"/>
              <w:marRight w:val="0"/>
              <w:marTop w:val="0"/>
              <w:marBottom w:val="0"/>
              <w:divBdr>
                <w:top w:val="none" w:sz="0" w:space="0" w:color="auto"/>
                <w:left w:val="none" w:sz="0" w:space="0" w:color="auto"/>
                <w:bottom w:val="none" w:sz="0" w:space="0" w:color="auto"/>
                <w:right w:val="none" w:sz="0" w:space="0" w:color="auto"/>
              </w:divBdr>
              <w:divsChild>
                <w:div w:id="2042779484">
                  <w:marLeft w:val="0"/>
                  <w:marRight w:val="0"/>
                  <w:marTop w:val="0"/>
                  <w:marBottom w:val="0"/>
                  <w:divBdr>
                    <w:top w:val="none" w:sz="0" w:space="0" w:color="auto"/>
                    <w:left w:val="none" w:sz="0" w:space="0" w:color="auto"/>
                    <w:bottom w:val="none" w:sz="0" w:space="0" w:color="auto"/>
                    <w:right w:val="none" w:sz="0" w:space="0" w:color="auto"/>
                  </w:divBdr>
                  <w:divsChild>
                    <w:div w:id="704986033">
                      <w:marLeft w:val="0"/>
                      <w:marRight w:val="0"/>
                      <w:marTop w:val="0"/>
                      <w:marBottom w:val="0"/>
                      <w:divBdr>
                        <w:top w:val="none" w:sz="0" w:space="0" w:color="auto"/>
                        <w:left w:val="none" w:sz="0" w:space="0" w:color="auto"/>
                        <w:bottom w:val="none" w:sz="0" w:space="0" w:color="auto"/>
                        <w:right w:val="none" w:sz="0" w:space="0" w:color="auto"/>
                      </w:divBdr>
                    </w:div>
                    <w:div w:id="480080048">
                      <w:marLeft w:val="0"/>
                      <w:marRight w:val="0"/>
                      <w:marTop w:val="0"/>
                      <w:marBottom w:val="0"/>
                      <w:divBdr>
                        <w:top w:val="none" w:sz="0" w:space="0" w:color="auto"/>
                        <w:left w:val="none" w:sz="0" w:space="0" w:color="auto"/>
                        <w:bottom w:val="none" w:sz="0" w:space="0" w:color="auto"/>
                        <w:right w:val="none" w:sz="0" w:space="0" w:color="auto"/>
                      </w:divBdr>
                    </w:div>
                    <w:div w:id="862404900">
                      <w:marLeft w:val="0"/>
                      <w:marRight w:val="0"/>
                      <w:marTop w:val="0"/>
                      <w:marBottom w:val="0"/>
                      <w:divBdr>
                        <w:top w:val="none" w:sz="0" w:space="0" w:color="auto"/>
                        <w:left w:val="none" w:sz="0" w:space="0" w:color="auto"/>
                        <w:bottom w:val="none" w:sz="0" w:space="0" w:color="auto"/>
                        <w:right w:val="none" w:sz="0" w:space="0" w:color="auto"/>
                      </w:divBdr>
                    </w:div>
                    <w:div w:id="279189175">
                      <w:marLeft w:val="0"/>
                      <w:marRight w:val="0"/>
                      <w:marTop w:val="0"/>
                      <w:marBottom w:val="0"/>
                      <w:divBdr>
                        <w:top w:val="none" w:sz="0" w:space="0" w:color="auto"/>
                        <w:left w:val="none" w:sz="0" w:space="0" w:color="auto"/>
                        <w:bottom w:val="none" w:sz="0" w:space="0" w:color="auto"/>
                        <w:right w:val="none" w:sz="0" w:space="0" w:color="auto"/>
                      </w:divBdr>
                    </w:div>
                    <w:div w:id="2022268841">
                      <w:marLeft w:val="0"/>
                      <w:marRight w:val="0"/>
                      <w:marTop w:val="0"/>
                      <w:marBottom w:val="0"/>
                      <w:divBdr>
                        <w:top w:val="none" w:sz="0" w:space="0" w:color="auto"/>
                        <w:left w:val="none" w:sz="0" w:space="0" w:color="auto"/>
                        <w:bottom w:val="none" w:sz="0" w:space="0" w:color="auto"/>
                        <w:right w:val="none" w:sz="0" w:space="0" w:color="auto"/>
                      </w:divBdr>
                    </w:div>
                  </w:divsChild>
                </w:div>
                <w:div w:id="1331953928">
                  <w:marLeft w:val="0"/>
                  <w:marRight w:val="0"/>
                  <w:marTop w:val="0"/>
                  <w:marBottom w:val="0"/>
                  <w:divBdr>
                    <w:top w:val="none" w:sz="0" w:space="0" w:color="auto"/>
                    <w:left w:val="none" w:sz="0" w:space="0" w:color="auto"/>
                    <w:bottom w:val="none" w:sz="0" w:space="0" w:color="auto"/>
                    <w:right w:val="none" w:sz="0" w:space="0" w:color="auto"/>
                  </w:divBdr>
                  <w:divsChild>
                    <w:div w:id="2021420328">
                      <w:marLeft w:val="0"/>
                      <w:marRight w:val="0"/>
                      <w:marTop w:val="0"/>
                      <w:marBottom w:val="0"/>
                      <w:divBdr>
                        <w:top w:val="none" w:sz="0" w:space="0" w:color="auto"/>
                        <w:left w:val="none" w:sz="0" w:space="0" w:color="auto"/>
                        <w:bottom w:val="none" w:sz="0" w:space="0" w:color="auto"/>
                        <w:right w:val="none" w:sz="0" w:space="0" w:color="auto"/>
                      </w:divBdr>
                    </w:div>
                  </w:divsChild>
                </w:div>
                <w:div w:id="1612934146">
                  <w:marLeft w:val="0"/>
                  <w:marRight w:val="0"/>
                  <w:marTop w:val="0"/>
                  <w:marBottom w:val="0"/>
                  <w:divBdr>
                    <w:top w:val="none" w:sz="0" w:space="0" w:color="auto"/>
                    <w:left w:val="none" w:sz="0" w:space="0" w:color="auto"/>
                    <w:bottom w:val="none" w:sz="0" w:space="0" w:color="auto"/>
                    <w:right w:val="none" w:sz="0" w:space="0" w:color="auto"/>
                  </w:divBdr>
                  <w:divsChild>
                    <w:div w:id="359621967">
                      <w:marLeft w:val="0"/>
                      <w:marRight w:val="0"/>
                      <w:marTop w:val="0"/>
                      <w:marBottom w:val="0"/>
                      <w:divBdr>
                        <w:top w:val="none" w:sz="0" w:space="0" w:color="auto"/>
                        <w:left w:val="none" w:sz="0" w:space="0" w:color="auto"/>
                        <w:bottom w:val="none" w:sz="0" w:space="0" w:color="auto"/>
                        <w:right w:val="none" w:sz="0" w:space="0" w:color="auto"/>
                      </w:divBdr>
                    </w:div>
                    <w:div w:id="686055595">
                      <w:marLeft w:val="0"/>
                      <w:marRight w:val="0"/>
                      <w:marTop w:val="0"/>
                      <w:marBottom w:val="0"/>
                      <w:divBdr>
                        <w:top w:val="none" w:sz="0" w:space="0" w:color="auto"/>
                        <w:left w:val="none" w:sz="0" w:space="0" w:color="auto"/>
                        <w:bottom w:val="none" w:sz="0" w:space="0" w:color="auto"/>
                        <w:right w:val="none" w:sz="0" w:space="0" w:color="auto"/>
                      </w:divBdr>
                    </w:div>
                    <w:div w:id="578322155">
                      <w:marLeft w:val="0"/>
                      <w:marRight w:val="0"/>
                      <w:marTop w:val="0"/>
                      <w:marBottom w:val="0"/>
                      <w:divBdr>
                        <w:top w:val="none" w:sz="0" w:space="0" w:color="auto"/>
                        <w:left w:val="none" w:sz="0" w:space="0" w:color="auto"/>
                        <w:bottom w:val="none" w:sz="0" w:space="0" w:color="auto"/>
                        <w:right w:val="none" w:sz="0" w:space="0" w:color="auto"/>
                      </w:divBdr>
                    </w:div>
                    <w:div w:id="449279530">
                      <w:marLeft w:val="0"/>
                      <w:marRight w:val="0"/>
                      <w:marTop w:val="0"/>
                      <w:marBottom w:val="0"/>
                      <w:divBdr>
                        <w:top w:val="none" w:sz="0" w:space="0" w:color="auto"/>
                        <w:left w:val="none" w:sz="0" w:space="0" w:color="auto"/>
                        <w:bottom w:val="none" w:sz="0" w:space="0" w:color="auto"/>
                        <w:right w:val="none" w:sz="0" w:space="0" w:color="auto"/>
                      </w:divBdr>
                    </w:div>
                    <w:div w:id="1668053207">
                      <w:marLeft w:val="0"/>
                      <w:marRight w:val="0"/>
                      <w:marTop w:val="0"/>
                      <w:marBottom w:val="0"/>
                      <w:divBdr>
                        <w:top w:val="none" w:sz="0" w:space="0" w:color="auto"/>
                        <w:left w:val="none" w:sz="0" w:space="0" w:color="auto"/>
                        <w:bottom w:val="none" w:sz="0" w:space="0" w:color="auto"/>
                        <w:right w:val="none" w:sz="0" w:space="0" w:color="auto"/>
                      </w:divBdr>
                    </w:div>
                    <w:div w:id="91973409">
                      <w:marLeft w:val="0"/>
                      <w:marRight w:val="0"/>
                      <w:marTop w:val="0"/>
                      <w:marBottom w:val="0"/>
                      <w:divBdr>
                        <w:top w:val="none" w:sz="0" w:space="0" w:color="auto"/>
                        <w:left w:val="none" w:sz="0" w:space="0" w:color="auto"/>
                        <w:bottom w:val="none" w:sz="0" w:space="0" w:color="auto"/>
                        <w:right w:val="none" w:sz="0" w:space="0" w:color="auto"/>
                      </w:divBdr>
                    </w:div>
                    <w:div w:id="2141529483">
                      <w:marLeft w:val="0"/>
                      <w:marRight w:val="0"/>
                      <w:marTop w:val="0"/>
                      <w:marBottom w:val="0"/>
                      <w:divBdr>
                        <w:top w:val="none" w:sz="0" w:space="0" w:color="auto"/>
                        <w:left w:val="none" w:sz="0" w:space="0" w:color="auto"/>
                        <w:bottom w:val="none" w:sz="0" w:space="0" w:color="auto"/>
                        <w:right w:val="none" w:sz="0" w:space="0" w:color="auto"/>
                      </w:divBdr>
                    </w:div>
                    <w:div w:id="1732733993">
                      <w:marLeft w:val="0"/>
                      <w:marRight w:val="0"/>
                      <w:marTop w:val="0"/>
                      <w:marBottom w:val="0"/>
                      <w:divBdr>
                        <w:top w:val="none" w:sz="0" w:space="0" w:color="auto"/>
                        <w:left w:val="none" w:sz="0" w:space="0" w:color="auto"/>
                        <w:bottom w:val="none" w:sz="0" w:space="0" w:color="auto"/>
                        <w:right w:val="none" w:sz="0" w:space="0" w:color="auto"/>
                      </w:divBdr>
                    </w:div>
                    <w:div w:id="246815360">
                      <w:marLeft w:val="0"/>
                      <w:marRight w:val="0"/>
                      <w:marTop w:val="0"/>
                      <w:marBottom w:val="0"/>
                      <w:divBdr>
                        <w:top w:val="none" w:sz="0" w:space="0" w:color="auto"/>
                        <w:left w:val="none" w:sz="0" w:space="0" w:color="auto"/>
                        <w:bottom w:val="none" w:sz="0" w:space="0" w:color="auto"/>
                        <w:right w:val="none" w:sz="0" w:space="0" w:color="auto"/>
                      </w:divBdr>
                    </w:div>
                    <w:div w:id="897402807">
                      <w:marLeft w:val="0"/>
                      <w:marRight w:val="0"/>
                      <w:marTop w:val="0"/>
                      <w:marBottom w:val="0"/>
                      <w:divBdr>
                        <w:top w:val="none" w:sz="0" w:space="0" w:color="auto"/>
                        <w:left w:val="none" w:sz="0" w:space="0" w:color="auto"/>
                        <w:bottom w:val="none" w:sz="0" w:space="0" w:color="auto"/>
                        <w:right w:val="none" w:sz="0" w:space="0" w:color="auto"/>
                      </w:divBdr>
                    </w:div>
                    <w:div w:id="1263344726">
                      <w:marLeft w:val="0"/>
                      <w:marRight w:val="0"/>
                      <w:marTop w:val="0"/>
                      <w:marBottom w:val="0"/>
                      <w:divBdr>
                        <w:top w:val="none" w:sz="0" w:space="0" w:color="auto"/>
                        <w:left w:val="none" w:sz="0" w:space="0" w:color="auto"/>
                        <w:bottom w:val="none" w:sz="0" w:space="0" w:color="auto"/>
                        <w:right w:val="none" w:sz="0" w:space="0" w:color="auto"/>
                      </w:divBdr>
                    </w:div>
                    <w:div w:id="240870469">
                      <w:marLeft w:val="0"/>
                      <w:marRight w:val="0"/>
                      <w:marTop w:val="0"/>
                      <w:marBottom w:val="0"/>
                      <w:divBdr>
                        <w:top w:val="none" w:sz="0" w:space="0" w:color="auto"/>
                        <w:left w:val="none" w:sz="0" w:space="0" w:color="auto"/>
                        <w:bottom w:val="none" w:sz="0" w:space="0" w:color="auto"/>
                        <w:right w:val="none" w:sz="0" w:space="0" w:color="auto"/>
                      </w:divBdr>
                    </w:div>
                    <w:div w:id="1388258591">
                      <w:marLeft w:val="0"/>
                      <w:marRight w:val="0"/>
                      <w:marTop w:val="0"/>
                      <w:marBottom w:val="0"/>
                      <w:divBdr>
                        <w:top w:val="none" w:sz="0" w:space="0" w:color="auto"/>
                        <w:left w:val="none" w:sz="0" w:space="0" w:color="auto"/>
                        <w:bottom w:val="none" w:sz="0" w:space="0" w:color="auto"/>
                        <w:right w:val="none" w:sz="0" w:space="0" w:color="auto"/>
                      </w:divBdr>
                    </w:div>
                    <w:div w:id="746608106">
                      <w:marLeft w:val="0"/>
                      <w:marRight w:val="0"/>
                      <w:marTop w:val="0"/>
                      <w:marBottom w:val="0"/>
                      <w:divBdr>
                        <w:top w:val="none" w:sz="0" w:space="0" w:color="auto"/>
                        <w:left w:val="none" w:sz="0" w:space="0" w:color="auto"/>
                        <w:bottom w:val="none" w:sz="0" w:space="0" w:color="auto"/>
                        <w:right w:val="none" w:sz="0" w:space="0" w:color="auto"/>
                      </w:divBdr>
                    </w:div>
                    <w:div w:id="172688777">
                      <w:marLeft w:val="0"/>
                      <w:marRight w:val="0"/>
                      <w:marTop w:val="0"/>
                      <w:marBottom w:val="0"/>
                      <w:divBdr>
                        <w:top w:val="none" w:sz="0" w:space="0" w:color="auto"/>
                        <w:left w:val="none" w:sz="0" w:space="0" w:color="auto"/>
                        <w:bottom w:val="none" w:sz="0" w:space="0" w:color="auto"/>
                        <w:right w:val="none" w:sz="0" w:space="0" w:color="auto"/>
                      </w:divBdr>
                    </w:div>
                  </w:divsChild>
                </w:div>
                <w:div w:id="1807576505">
                  <w:marLeft w:val="0"/>
                  <w:marRight w:val="0"/>
                  <w:marTop w:val="0"/>
                  <w:marBottom w:val="0"/>
                  <w:divBdr>
                    <w:top w:val="none" w:sz="0" w:space="0" w:color="auto"/>
                    <w:left w:val="none" w:sz="0" w:space="0" w:color="auto"/>
                    <w:bottom w:val="none" w:sz="0" w:space="0" w:color="auto"/>
                    <w:right w:val="none" w:sz="0" w:space="0" w:color="auto"/>
                  </w:divBdr>
                  <w:divsChild>
                    <w:div w:id="1094321991">
                      <w:marLeft w:val="0"/>
                      <w:marRight w:val="0"/>
                      <w:marTop w:val="0"/>
                      <w:marBottom w:val="0"/>
                      <w:divBdr>
                        <w:top w:val="none" w:sz="0" w:space="0" w:color="auto"/>
                        <w:left w:val="none" w:sz="0" w:space="0" w:color="auto"/>
                        <w:bottom w:val="none" w:sz="0" w:space="0" w:color="auto"/>
                        <w:right w:val="none" w:sz="0" w:space="0" w:color="auto"/>
                      </w:divBdr>
                    </w:div>
                    <w:div w:id="1143890220">
                      <w:marLeft w:val="0"/>
                      <w:marRight w:val="0"/>
                      <w:marTop w:val="0"/>
                      <w:marBottom w:val="0"/>
                      <w:divBdr>
                        <w:top w:val="none" w:sz="0" w:space="0" w:color="auto"/>
                        <w:left w:val="none" w:sz="0" w:space="0" w:color="auto"/>
                        <w:bottom w:val="none" w:sz="0" w:space="0" w:color="auto"/>
                        <w:right w:val="none" w:sz="0" w:space="0" w:color="auto"/>
                      </w:divBdr>
                    </w:div>
                  </w:divsChild>
                </w:div>
                <w:div w:id="196283859">
                  <w:marLeft w:val="0"/>
                  <w:marRight w:val="0"/>
                  <w:marTop w:val="0"/>
                  <w:marBottom w:val="0"/>
                  <w:divBdr>
                    <w:top w:val="none" w:sz="0" w:space="0" w:color="auto"/>
                    <w:left w:val="none" w:sz="0" w:space="0" w:color="auto"/>
                    <w:bottom w:val="none" w:sz="0" w:space="0" w:color="auto"/>
                    <w:right w:val="none" w:sz="0" w:space="0" w:color="auto"/>
                  </w:divBdr>
                  <w:divsChild>
                    <w:div w:id="1895700253">
                      <w:marLeft w:val="0"/>
                      <w:marRight w:val="0"/>
                      <w:marTop w:val="0"/>
                      <w:marBottom w:val="0"/>
                      <w:divBdr>
                        <w:top w:val="none" w:sz="0" w:space="0" w:color="auto"/>
                        <w:left w:val="none" w:sz="0" w:space="0" w:color="auto"/>
                        <w:bottom w:val="none" w:sz="0" w:space="0" w:color="auto"/>
                        <w:right w:val="none" w:sz="0" w:space="0" w:color="auto"/>
                      </w:divBdr>
                    </w:div>
                    <w:div w:id="1235821417">
                      <w:marLeft w:val="0"/>
                      <w:marRight w:val="0"/>
                      <w:marTop w:val="0"/>
                      <w:marBottom w:val="0"/>
                      <w:divBdr>
                        <w:top w:val="none" w:sz="0" w:space="0" w:color="auto"/>
                        <w:left w:val="none" w:sz="0" w:space="0" w:color="auto"/>
                        <w:bottom w:val="none" w:sz="0" w:space="0" w:color="auto"/>
                        <w:right w:val="none" w:sz="0" w:space="0" w:color="auto"/>
                      </w:divBdr>
                    </w:div>
                  </w:divsChild>
                </w:div>
                <w:div w:id="955402339">
                  <w:marLeft w:val="0"/>
                  <w:marRight w:val="0"/>
                  <w:marTop w:val="0"/>
                  <w:marBottom w:val="0"/>
                  <w:divBdr>
                    <w:top w:val="none" w:sz="0" w:space="0" w:color="auto"/>
                    <w:left w:val="none" w:sz="0" w:space="0" w:color="auto"/>
                    <w:bottom w:val="none" w:sz="0" w:space="0" w:color="auto"/>
                    <w:right w:val="none" w:sz="0" w:space="0" w:color="auto"/>
                  </w:divBdr>
                  <w:divsChild>
                    <w:div w:id="1796022055">
                      <w:marLeft w:val="0"/>
                      <w:marRight w:val="0"/>
                      <w:marTop w:val="0"/>
                      <w:marBottom w:val="0"/>
                      <w:divBdr>
                        <w:top w:val="none" w:sz="0" w:space="0" w:color="auto"/>
                        <w:left w:val="none" w:sz="0" w:space="0" w:color="auto"/>
                        <w:bottom w:val="none" w:sz="0" w:space="0" w:color="auto"/>
                        <w:right w:val="none" w:sz="0" w:space="0" w:color="auto"/>
                      </w:divBdr>
                    </w:div>
                  </w:divsChild>
                </w:div>
                <w:div w:id="1388650671">
                  <w:marLeft w:val="0"/>
                  <w:marRight w:val="0"/>
                  <w:marTop w:val="0"/>
                  <w:marBottom w:val="0"/>
                  <w:divBdr>
                    <w:top w:val="none" w:sz="0" w:space="0" w:color="auto"/>
                    <w:left w:val="none" w:sz="0" w:space="0" w:color="auto"/>
                    <w:bottom w:val="none" w:sz="0" w:space="0" w:color="auto"/>
                    <w:right w:val="none" w:sz="0" w:space="0" w:color="auto"/>
                  </w:divBdr>
                  <w:divsChild>
                    <w:div w:id="473916462">
                      <w:marLeft w:val="0"/>
                      <w:marRight w:val="0"/>
                      <w:marTop w:val="0"/>
                      <w:marBottom w:val="0"/>
                      <w:divBdr>
                        <w:top w:val="none" w:sz="0" w:space="0" w:color="auto"/>
                        <w:left w:val="none" w:sz="0" w:space="0" w:color="auto"/>
                        <w:bottom w:val="none" w:sz="0" w:space="0" w:color="auto"/>
                        <w:right w:val="none" w:sz="0" w:space="0" w:color="auto"/>
                      </w:divBdr>
                    </w:div>
                  </w:divsChild>
                </w:div>
                <w:div w:id="1250653740">
                  <w:marLeft w:val="0"/>
                  <w:marRight w:val="0"/>
                  <w:marTop w:val="0"/>
                  <w:marBottom w:val="0"/>
                  <w:divBdr>
                    <w:top w:val="none" w:sz="0" w:space="0" w:color="auto"/>
                    <w:left w:val="none" w:sz="0" w:space="0" w:color="auto"/>
                    <w:bottom w:val="none" w:sz="0" w:space="0" w:color="auto"/>
                    <w:right w:val="none" w:sz="0" w:space="0" w:color="auto"/>
                  </w:divBdr>
                  <w:divsChild>
                    <w:div w:id="2010131341">
                      <w:marLeft w:val="0"/>
                      <w:marRight w:val="0"/>
                      <w:marTop w:val="0"/>
                      <w:marBottom w:val="0"/>
                      <w:divBdr>
                        <w:top w:val="none" w:sz="0" w:space="0" w:color="auto"/>
                        <w:left w:val="none" w:sz="0" w:space="0" w:color="auto"/>
                        <w:bottom w:val="none" w:sz="0" w:space="0" w:color="auto"/>
                        <w:right w:val="none" w:sz="0" w:space="0" w:color="auto"/>
                      </w:divBdr>
                    </w:div>
                  </w:divsChild>
                </w:div>
                <w:div w:id="810943919">
                  <w:marLeft w:val="0"/>
                  <w:marRight w:val="0"/>
                  <w:marTop w:val="0"/>
                  <w:marBottom w:val="0"/>
                  <w:divBdr>
                    <w:top w:val="none" w:sz="0" w:space="0" w:color="auto"/>
                    <w:left w:val="none" w:sz="0" w:space="0" w:color="auto"/>
                    <w:bottom w:val="none" w:sz="0" w:space="0" w:color="auto"/>
                    <w:right w:val="none" w:sz="0" w:space="0" w:color="auto"/>
                  </w:divBdr>
                  <w:divsChild>
                    <w:div w:id="545141821">
                      <w:marLeft w:val="0"/>
                      <w:marRight w:val="0"/>
                      <w:marTop w:val="0"/>
                      <w:marBottom w:val="0"/>
                      <w:divBdr>
                        <w:top w:val="none" w:sz="0" w:space="0" w:color="auto"/>
                        <w:left w:val="none" w:sz="0" w:space="0" w:color="auto"/>
                        <w:bottom w:val="none" w:sz="0" w:space="0" w:color="auto"/>
                        <w:right w:val="none" w:sz="0" w:space="0" w:color="auto"/>
                      </w:divBdr>
                    </w:div>
                    <w:div w:id="298733158">
                      <w:marLeft w:val="0"/>
                      <w:marRight w:val="0"/>
                      <w:marTop w:val="0"/>
                      <w:marBottom w:val="0"/>
                      <w:divBdr>
                        <w:top w:val="none" w:sz="0" w:space="0" w:color="auto"/>
                        <w:left w:val="none" w:sz="0" w:space="0" w:color="auto"/>
                        <w:bottom w:val="none" w:sz="0" w:space="0" w:color="auto"/>
                        <w:right w:val="none" w:sz="0" w:space="0" w:color="auto"/>
                      </w:divBdr>
                    </w:div>
                  </w:divsChild>
                </w:div>
                <w:div w:id="864370756">
                  <w:marLeft w:val="0"/>
                  <w:marRight w:val="0"/>
                  <w:marTop w:val="0"/>
                  <w:marBottom w:val="0"/>
                  <w:divBdr>
                    <w:top w:val="none" w:sz="0" w:space="0" w:color="auto"/>
                    <w:left w:val="none" w:sz="0" w:space="0" w:color="auto"/>
                    <w:bottom w:val="none" w:sz="0" w:space="0" w:color="auto"/>
                    <w:right w:val="none" w:sz="0" w:space="0" w:color="auto"/>
                  </w:divBdr>
                  <w:divsChild>
                    <w:div w:id="566762314">
                      <w:marLeft w:val="0"/>
                      <w:marRight w:val="0"/>
                      <w:marTop w:val="0"/>
                      <w:marBottom w:val="0"/>
                      <w:divBdr>
                        <w:top w:val="none" w:sz="0" w:space="0" w:color="auto"/>
                        <w:left w:val="none" w:sz="0" w:space="0" w:color="auto"/>
                        <w:bottom w:val="none" w:sz="0" w:space="0" w:color="auto"/>
                        <w:right w:val="none" w:sz="0" w:space="0" w:color="auto"/>
                      </w:divBdr>
                    </w:div>
                    <w:div w:id="2093043649">
                      <w:marLeft w:val="0"/>
                      <w:marRight w:val="0"/>
                      <w:marTop w:val="0"/>
                      <w:marBottom w:val="0"/>
                      <w:divBdr>
                        <w:top w:val="none" w:sz="0" w:space="0" w:color="auto"/>
                        <w:left w:val="none" w:sz="0" w:space="0" w:color="auto"/>
                        <w:bottom w:val="none" w:sz="0" w:space="0" w:color="auto"/>
                        <w:right w:val="none" w:sz="0" w:space="0" w:color="auto"/>
                      </w:divBdr>
                    </w:div>
                  </w:divsChild>
                </w:div>
                <w:div w:id="42490446">
                  <w:marLeft w:val="0"/>
                  <w:marRight w:val="0"/>
                  <w:marTop w:val="0"/>
                  <w:marBottom w:val="0"/>
                  <w:divBdr>
                    <w:top w:val="none" w:sz="0" w:space="0" w:color="auto"/>
                    <w:left w:val="none" w:sz="0" w:space="0" w:color="auto"/>
                    <w:bottom w:val="none" w:sz="0" w:space="0" w:color="auto"/>
                    <w:right w:val="none" w:sz="0" w:space="0" w:color="auto"/>
                  </w:divBdr>
                  <w:divsChild>
                    <w:div w:id="278222544">
                      <w:marLeft w:val="0"/>
                      <w:marRight w:val="0"/>
                      <w:marTop w:val="0"/>
                      <w:marBottom w:val="0"/>
                      <w:divBdr>
                        <w:top w:val="none" w:sz="0" w:space="0" w:color="auto"/>
                        <w:left w:val="none" w:sz="0" w:space="0" w:color="auto"/>
                        <w:bottom w:val="none" w:sz="0" w:space="0" w:color="auto"/>
                        <w:right w:val="none" w:sz="0" w:space="0" w:color="auto"/>
                      </w:divBdr>
                    </w:div>
                    <w:div w:id="2044213592">
                      <w:marLeft w:val="0"/>
                      <w:marRight w:val="0"/>
                      <w:marTop w:val="0"/>
                      <w:marBottom w:val="0"/>
                      <w:divBdr>
                        <w:top w:val="none" w:sz="0" w:space="0" w:color="auto"/>
                        <w:left w:val="none" w:sz="0" w:space="0" w:color="auto"/>
                        <w:bottom w:val="none" w:sz="0" w:space="0" w:color="auto"/>
                        <w:right w:val="none" w:sz="0" w:space="0" w:color="auto"/>
                      </w:divBdr>
                    </w:div>
                  </w:divsChild>
                </w:div>
                <w:div w:id="1454440801">
                  <w:marLeft w:val="0"/>
                  <w:marRight w:val="0"/>
                  <w:marTop w:val="0"/>
                  <w:marBottom w:val="0"/>
                  <w:divBdr>
                    <w:top w:val="none" w:sz="0" w:space="0" w:color="auto"/>
                    <w:left w:val="none" w:sz="0" w:space="0" w:color="auto"/>
                    <w:bottom w:val="none" w:sz="0" w:space="0" w:color="auto"/>
                    <w:right w:val="none" w:sz="0" w:space="0" w:color="auto"/>
                  </w:divBdr>
                  <w:divsChild>
                    <w:div w:id="75249082">
                      <w:marLeft w:val="0"/>
                      <w:marRight w:val="0"/>
                      <w:marTop w:val="0"/>
                      <w:marBottom w:val="0"/>
                      <w:divBdr>
                        <w:top w:val="none" w:sz="0" w:space="0" w:color="auto"/>
                        <w:left w:val="none" w:sz="0" w:space="0" w:color="auto"/>
                        <w:bottom w:val="none" w:sz="0" w:space="0" w:color="auto"/>
                        <w:right w:val="none" w:sz="0" w:space="0" w:color="auto"/>
                      </w:divBdr>
                    </w:div>
                    <w:div w:id="69527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1673">
              <w:marLeft w:val="0"/>
              <w:marRight w:val="0"/>
              <w:marTop w:val="0"/>
              <w:marBottom w:val="0"/>
              <w:divBdr>
                <w:top w:val="none" w:sz="0" w:space="0" w:color="auto"/>
                <w:left w:val="none" w:sz="0" w:space="0" w:color="auto"/>
                <w:bottom w:val="none" w:sz="0" w:space="0" w:color="auto"/>
                <w:right w:val="none" w:sz="0" w:space="0" w:color="auto"/>
              </w:divBdr>
              <w:divsChild>
                <w:div w:id="430440794">
                  <w:marLeft w:val="0"/>
                  <w:marRight w:val="0"/>
                  <w:marTop w:val="0"/>
                  <w:marBottom w:val="0"/>
                  <w:divBdr>
                    <w:top w:val="none" w:sz="0" w:space="0" w:color="auto"/>
                    <w:left w:val="none" w:sz="0" w:space="0" w:color="auto"/>
                    <w:bottom w:val="none" w:sz="0" w:space="0" w:color="auto"/>
                    <w:right w:val="none" w:sz="0" w:space="0" w:color="auto"/>
                  </w:divBdr>
                  <w:divsChild>
                    <w:div w:id="780418266">
                      <w:marLeft w:val="0"/>
                      <w:marRight w:val="0"/>
                      <w:marTop w:val="0"/>
                      <w:marBottom w:val="0"/>
                      <w:divBdr>
                        <w:top w:val="none" w:sz="0" w:space="0" w:color="auto"/>
                        <w:left w:val="none" w:sz="0" w:space="0" w:color="auto"/>
                        <w:bottom w:val="none" w:sz="0" w:space="0" w:color="auto"/>
                        <w:right w:val="none" w:sz="0" w:space="0" w:color="auto"/>
                      </w:divBdr>
                    </w:div>
                  </w:divsChild>
                </w:div>
                <w:div w:id="1492674087">
                  <w:marLeft w:val="0"/>
                  <w:marRight w:val="0"/>
                  <w:marTop w:val="0"/>
                  <w:marBottom w:val="0"/>
                  <w:divBdr>
                    <w:top w:val="none" w:sz="0" w:space="0" w:color="auto"/>
                    <w:left w:val="none" w:sz="0" w:space="0" w:color="auto"/>
                    <w:bottom w:val="none" w:sz="0" w:space="0" w:color="auto"/>
                    <w:right w:val="none" w:sz="0" w:space="0" w:color="auto"/>
                  </w:divBdr>
                  <w:divsChild>
                    <w:div w:id="132666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36626">
              <w:marLeft w:val="0"/>
              <w:marRight w:val="0"/>
              <w:marTop w:val="0"/>
              <w:marBottom w:val="0"/>
              <w:divBdr>
                <w:top w:val="none" w:sz="0" w:space="0" w:color="auto"/>
                <w:left w:val="none" w:sz="0" w:space="0" w:color="auto"/>
                <w:bottom w:val="none" w:sz="0" w:space="0" w:color="auto"/>
                <w:right w:val="none" w:sz="0" w:space="0" w:color="auto"/>
              </w:divBdr>
              <w:divsChild>
                <w:div w:id="1850635638">
                  <w:marLeft w:val="0"/>
                  <w:marRight w:val="0"/>
                  <w:marTop w:val="0"/>
                  <w:marBottom w:val="0"/>
                  <w:divBdr>
                    <w:top w:val="none" w:sz="0" w:space="0" w:color="auto"/>
                    <w:left w:val="none" w:sz="0" w:space="0" w:color="auto"/>
                    <w:bottom w:val="none" w:sz="0" w:space="0" w:color="auto"/>
                    <w:right w:val="none" w:sz="0" w:space="0" w:color="auto"/>
                  </w:divBdr>
                  <w:divsChild>
                    <w:div w:id="1262445021">
                      <w:marLeft w:val="0"/>
                      <w:marRight w:val="0"/>
                      <w:marTop w:val="0"/>
                      <w:marBottom w:val="0"/>
                      <w:divBdr>
                        <w:top w:val="none" w:sz="0" w:space="0" w:color="auto"/>
                        <w:left w:val="none" w:sz="0" w:space="0" w:color="auto"/>
                        <w:bottom w:val="none" w:sz="0" w:space="0" w:color="auto"/>
                        <w:right w:val="none" w:sz="0" w:space="0" w:color="auto"/>
                      </w:divBdr>
                    </w:div>
                  </w:divsChild>
                </w:div>
                <w:div w:id="1942104049">
                  <w:marLeft w:val="0"/>
                  <w:marRight w:val="0"/>
                  <w:marTop w:val="0"/>
                  <w:marBottom w:val="0"/>
                  <w:divBdr>
                    <w:top w:val="none" w:sz="0" w:space="0" w:color="auto"/>
                    <w:left w:val="none" w:sz="0" w:space="0" w:color="auto"/>
                    <w:bottom w:val="none" w:sz="0" w:space="0" w:color="auto"/>
                    <w:right w:val="none" w:sz="0" w:space="0" w:color="auto"/>
                  </w:divBdr>
                  <w:divsChild>
                    <w:div w:id="176614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597429">
          <w:marLeft w:val="0"/>
          <w:marRight w:val="0"/>
          <w:marTop w:val="0"/>
          <w:marBottom w:val="0"/>
          <w:divBdr>
            <w:top w:val="none" w:sz="0" w:space="0" w:color="auto"/>
            <w:left w:val="none" w:sz="0" w:space="0" w:color="auto"/>
            <w:bottom w:val="none" w:sz="0" w:space="0" w:color="auto"/>
            <w:right w:val="none" w:sz="0" w:space="0" w:color="auto"/>
          </w:divBdr>
          <w:divsChild>
            <w:div w:id="1424839909">
              <w:marLeft w:val="0"/>
              <w:marRight w:val="0"/>
              <w:marTop w:val="0"/>
              <w:marBottom w:val="0"/>
              <w:divBdr>
                <w:top w:val="none" w:sz="0" w:space="0" w:color="auto"/>
                <w:left w:val="none" w:sz="0" w:space="0" w:color="auto"/>
                <w:bottom w:val="none" w:sz="0" w:space="0" w:color="auto"/>
                <w:right w:val="none" w:sz="0" w:space="0" w:color="auto"/>
              </w:divBdr>
              <w:divsChild>
                <w:div w:id="1018774449">
                  <w:marLeft w:val="0"/>
                  <w:marRight w:val="0"/>
                  <w:marTop w:val="0"/>
                  <w:marBottom w:val="0"/>
                  <w:divBdr>
                    <w:top w:val="none" w:sz="0" w:space="0" w:color="auto"/>
                    <w:left w:val="none" w:sz="0" w:space="0" w:color="auto"/>
                    <w:bottom w:val="none" w:sz="0" w:space="0" w:color="auto"/>
                    <w:right w:val="none" w:sz="0" w:space="0" w:color="auto"/>
                  </w:divBdr>
                  <w:divsChild>
                    <w:div w:id="2137750345">
                      <w:marLeft w:val="0"/>
                      <w:marRight w:val="0"/>
                      <w:marTop w:val="0"/>
                      <w:marBottom w:val="0"/>
                      <w:divBdr>
                        <w:top w:val="none" w:sz="0" w:space="0" w:color="auto"/>
                        <w:left w:val="none" w:sz="0" w:space="0" w:color="auto"/>
                        <w:bottom w:val="none" w:sz="0" w:space="0" w:color="auto"/>
                        <w:right w:val="none" w:sz="0" w:space="0" w:color="auto"/>
                      </w:divBdr>
                    </w:div>
                  </w:divsChild>
                </w:div>
                <w:div w:id="1121072991">
                  <w:marLeft w:val="0"/>
                  <w:marRight w:val="0"/>
                  <w:marTop w:val="0"/>
                  <w:marBottom w:val="0"/>
                  <w:divBdr>
                    <w:top w:val="none" w:sz="0" w:space="0" w:color="auto"/>
                    <w:left w:val="none" w:sz="0" w:space="0" w:color="auto"/>
                    <w:bottom w:val="none" w:sz="0" w:space="0" w:color="auto"/>
                    <w:right w:val="none" w:sz="0" w:space="0" w:color="auto"/>
                  </w:divBdr>
                  <w:divsChild>
                    <w:div w:id="19060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776344">
              <w:marLeft w:val="0"/>
              <w:marRight w:val="0"/>
              <w:marTop w:val="0"/>
              <w:marBottom w:val="0"/>
              <w:divBdr>
                <w:top w:val="none" w:sz="0" w:space="0" w:color="auto"/>
                <w:left w:val="none" w:sz="0" w:space="0" w:color="auto"/>
                <w:bottom w:val="none" w:sz="0" w:space="0" w:color="auto"/>
                <w:right w:val="none" w:sz="0" w:space="0" w:color="auto"/>
              </w:divBdr>
              <w:divsChild>
                <w:div w:id="2000840369">
                  <w:marLeft w:val="0"/>
                  <w:marRight w:val="0"/>
                  <w:marTop w:val="0"/>
                  <w:marBottom w:val="0"/>
                  <w:divBdr>
                    <w:top w:val="none" w:sz="0" w:space="0" w:color="auto"/>
                    <w:left w:val="none" w:sz="0" w:space="0" w:color="auto"/>
                    <w:bottom w:val="none" w:sz="0" w:space="0" w:color="auto"/>
                    <w:right w:val="none" w:sz="0" w:space="0" w:color="auto"/>
                  </w:divBdr>
                  <w:divsChild>
                    <w:div w:id="2058435077">
                      <w:marLeft w:val="0"/>
                      <w:marRight w:val="0"/>
                      <w:marTop w:val="0"/>
                      <w:marBottom w:val="0"/>
                      <w:divBdr>
                        <w:top w:val="none" w:sz="0" w:space="0" w:color="auto"/>
                        <w:left w:val="none" w:sz="0" w:space="0" w:color="auto"/>
                        <w:bottom w:val="none" w:sz="0" w:space="0" w:color="auto"/>
                        <w:right w:val="none" w:sz="0" w:space="0" w:color="auto"/>
                      </w:divBdr>
                    </w:div>
                  </w:divsChild>
                </w:div>
                <w:div w:id="1449616787">
                  <w:marLeft w:val="0"/>
                  <w:marRight w:val="0"/>
                  <w:marTop w:val="0"/>
                  <w:marBottom w:val="0"/>
                  <w:divBdr>
                    <w:top w:val="none" w:sz="0" w:space="0" w:color="auto"/>
                    <w:left w:val="none" w:sz="0" w:space="0" w:color="auto"/>
                    <w:bottom w:val="none" w:sz="0" w:space="0" w:color="auto"/>
                    <w:right w:val="none" w:sz="0" w:space="0" w:color="auto"/>
                  </w:divBdr>
                  <w:divsChild>
                    <w:div w:id="76600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02641">
              <w:marLeft w:val="0"/>
              <w:marRight w:val="0"/>
              <w:marTop w:val="0"/>
              <w:marBottom w:val="0"/>
              <w:divBdr>
                <w:top w:val="none" w:sz="0" w:space="0" w:color="auto"/>
                <w:left w:val="none" w:sz="0" w:space="0" w:color="auto"/>
                <w:bottom w:val="none" w:sz="0" w:space="0" w:color="auto"/>
                <w:right w:val="none" w:sz="0" w:space="0" w:color="auto"/>
              </w:divBdr>
              <w:divsChild>
                <w:div w:id="1699891636">
                  <w:marLeft w:val="0"/>
                  <w:marRight w:val="0"/>
                  <w:marTop w:val="0"/>
                  <w:marBottom w:val="0"/>
                  <w:divBdr>
                    <w:top w:val="none" w:sz="0" w:space="0" w:color="auto"/>
                    <w:left w:val="none" w:sz="0" w:space="0" w:color="auto"/>
                    <w:bottom w:val="none" w:sz="0" w:space="0" w:color="auto"/>
                    <w:right w:val="none" w:sz="0" w:space="0" w:color="auto"/>
                  </w:divBdr>
                  <w:divsChild>
                    <w:div w:id="268314796">
                      <w:marLeft w:val="0"/>
                      <w:marRight w:val="0"/>
                      <w:marTop w:val="0"/>
                      <w:marBottom w:val="0"/>
                      <w:divBdr>
                        <w:top w:val="none" w:sz="0" w:space="0" w:color="auto"/>
                        <w:left w:val="none" w:sz="0" w:space="0" w:color="auto"/>
                        <w:bottom w:val="none" w:sz="0" w:space="0" w:color="auto"/>
                        <w:right w:val="none" w:sz="0" w:space="0" w:color="auto"/>
                      </w:divBdr>
                    </w:div>
                    <w:div w:id="1827280154">
                      <w:marLeft w:val="0"/>
                      <w:marRight w:val="0"/>
                      <w:marTop w:val="0"/>
                      <w:marBottom w:val="0"/>
                      <w:divBdr>
                        <w:top w:val="none" w:sz="0" w:space="0" w:color="auto"/>
                        <w:left w:val="none" w:sz="0" w:space="0" w:color="auto"/>
                        <w:bottom w:val="none" w:sz="0" w:space="0" w:color="auto"/>
                        <w:right w:val="none" w:sz="0" w:space="0" w:color="auto"/>
                      </w:divBdr>
                    </w:div>
                    <w:div w:id="304818415">
                      <w:marLeft w:val="0"/>
                      <w:marRight w:val="0"/>
                      <w:marTop w:val="0"/>
                      <w:marBottom w:val="0"/>
                      <w:divBdr>
                        <w:top w:val="none" w:sz="0" w:space="0" w:color="auto"/>
                        <w:left w:val="none" w:sz="0" w:space="0" w:color="auto"/>
                        <w:bottom w:val="none" w:sz="0" w:space="0" w:color="auto"/>
                        <w:right w:val="none" w:sz="0" w:space="0" w:color="auto"/>
                      </w:divBdr>
                    </w:div>
                    <w:div w:id="2006322105">
                      <w:marLeft w:val="0"/>
                      <w:marRight w:val="0"/>
                      <w:marTop w:val="0"/>
                      <w:marBottom w:val="0"/>
                      <w:divBdr>
                        <w:top w:val="none" w:sz="0" w:space="0" w:color="auto"/>
                        <w:left w:val="none" w:sz="0" w:space="0" w:color="auto"/>
                        <w:bottom w:val="none" w:sz="0" w:space="0" w:color="auto"/>
                        <w:right w:val="none" w:sz="0" w:space="0" w:color="auto"/>
                      </w:divBdr>
                    </w:div>
                    <w:div w:id="1078163734">
                      <w:marLeft w:val="0"/>
                      <w:marRight w:val="0"/>
                      <w:marTop w:val="0"/>
                      <w:marBottom w:val="0"/>
                      <w:divBdr>
                        <w:top w:val="none" w:sz="0" w:space="0" w:color="auto"/>
                        <w:left w:val="none" w:sz="0" w:space="0" w:color="auto"/>
                        <w:bottom w:val="none" w:sz="0" w:space="0" w:color="auto"/>
                        <w:right w:val="none" w:sz="0" w:space="0" w:color="auto"/>
                      </w:divBdr>
                    </w:div>
                  </w:divsChild>
                </w:div>
                <w:div w:id="1556965704">
                  <w:marLeft w:val="0"/>
                  <w:marRight w:val="0"/>
                  <w:marTop w:val="0"/>
                  <w:marBottom w:val="0"/>
                  <w:divBdr>
                    <w:top w:val="none" w:sz="0" w:space="0" w:color="auto"/>
                    <w:left w:val="none" w:sz="0" w:space="0" w:color="auto"/>
                    <w:bottom w:val="none" w:sz="0" w:space="0" w:color="auto"/>
                    <w:right w:val="none" w:sz="0" w:space="0" w:color="auto"/>
                  </w:divBdr>
                  <w:divsChild>
                    <w:div w:id="292322902">
                      <w:marLeft w:val="0"/>
                      <w:marRight w:val="0"/>
                      <w:marTop w:val="0"/>
                      <w:marBottom w:val="0"/>
                      <w:divBdr>
                        <w:top w:val="none" w:sz="0" w:space="0" w:color="auto"/>
                        <w:left w:val="none" w:sz="0" w:space="0" w:color="auto"/>
                        <w:bottom w:val="none" w:sz="0" w:space="0" w:color="auto"/>
                        <w:right w:val="none" w:sz="0" w:space="0" w:color="auto"/>
                      </w:divBdr>
                    </w:div>
                  </w:divsChild>
                </w:div>
                <w:div w:id="257104431">
                  <w:marLeft w:val="0"/>
                  <w:marRight w:val="0"/>
                  <w:marTop w:val="0"/>
                  <w:marBottom w:val="0"/>
                  <w:divBdr>
                    <w:top w:val="none" w:sz="0" w:space="0" w:color="auto"/>
                    <w:left w:val="none" w:sz="0" w:space="0" w:color="auto"/>
                    <w:bottom w:val="none" w:sz="0" w:space="0" w:color="auto"/>
                    <w:right w:val="none" w:sz="0" w:space="0" w:color="auto"/>
                  </w:divBdr>
                  <w:divsChild>
                    <w:div w:id="470557577">
                      <w:marLeft w:val="0"/>
                      <w:marRight w:val="0"/>
                      <w:marTop w:val="0"/>
                      <w:marBottom w:val="0"/>
                      <w:divBdr>
                        <w:top w:val="none" w:sz="0" w:space="0" w:color="auto"/>
                        <w:left w:val="none" w:sz="0" w:space="0" w:color="auto"/>
                        <w:bottom w:val="none" w:sz="0" w:space="0" w:color="auto"/>
                        <w:right w:val="none" w:sz="0" w:space="0" w:color="auto"/>
                      </w:divBdr>
                    </w:div>
                    <w:div w:id="1115518712">
                      <w:marLeft w:val="0"/>
                      <w:marRight w:val="0"/>
                      <w:marTop w:val="0"/>
                      <w:marBottom w:val="0"/>
                      <w:divBdr>
                        <w:top w:val="none" w:sz="0" w:space="0" w:color="auto"/>
                        <w:left w:val="none" w:sz="0" w:space="0" w:color="auto"/>
                        <w:bottom w:val="none" w:sz="0" w:space="0" w:color="auto"/>
                        <w:right w:val="none" w:sz="0" w:space="0" w:color="auto"/>
                      </w:divBdr>
                    </w:div>
                    <w:div w:id="670329651">
                      <w:marLeft w:val="0"/>
                      <w:marRight w:val="0"/>
                      <w:marTop w:val="0"/>
                      <w:marBottom w:val="0"/>
                      <w:divBdr>
                        <w:top w:val="none" w:sz="0" w:space="0" w:color="auto"/>
                        <w:left w:val="none" w:sz="0" w:space="0" w:color="auto"/>
                        <w:bottom w:val="none" w:sz="0" w:space="0" w:color="auto"/>
                        <w:right w:val="none" w:sz="0" w:space="0" w:color="auto"/>
                      </w:divBdr>
                    </w:div>
                    <w:div w:id="909115534">
                      <w:marLeft w:val="0"/>
                      <w:marRight w:val="0"/>
                      <w:marTop w:val="0"/>
                      <w:marBottom w:val="0"/>
                      <w:divBdr>
                        <w:top w:val="none" w:sz="0" w:space="0" w:color="auto"/>
                        <w:left w:val="none" w:sz="0" w:space="0" w:color="auto"/>
                        <w:bottom w:val="none" w:sz="0" w:space="0" w:color="auto"/>
                        <w:right w:val="none" w:sz="0" w:space="0" w:color="auto"/>
                      </w:divBdr>
                    </w:div>
                    <w:div w:id="1545436337">
                      <w:marLeft w:val="0"/>
                      <w:marRight w:val="0"/>
                      <w:marTop w:val="0"/>
                      <w:marBottom w:val="0"/>
                      <w:divBdr>
                        <w:top w:val="none" w:sz="0" w:space="0" w:color="auto"/>
                        <w:left w:val="none" w:sz="0" w:space="0" w:color="auto"/>
                        <w:bottom w:val="none" w:sz="0" w:space="0" w:color="auto"/>
                        <w:right w:val="none" w:sz="0" w:space="0" w:color="auto"/>
                      </w:divBdr>
                    </w:div>
                    <w:div w:id="979968003">
                      <w:marLeft w:val="0"/>
                      <w:marRight w:val="0"/>
                      <w:marTop w:val="0"/>
                      <w:marBottom w:val="0"/>
                      <w:divBdr>
                        <w:top w:val="none" w:sz="0" w:space="0" w:color="auto"/>
                        <w:left w:val="none" w:sz="0" w:space="0" w:color="auto"/>
                        <w:bottom w:val="none" w:sz="0" w:space="0" w:color="auto"/>
                        <w:right w:val="none" w:sz="0" w:space="0" w:color="auto"/>
                      </w:divBdr>
                    </w:div>
                    <w:div w:id="384525361">
                      <w:marLeft w:val="0"/>
                      <w:marRight w:val="0"/>
                      <w:marTop w:val="0"/>
                      <w:marBottom w:val="0"/>
                      <w:divBdr>
                        <w:top w:val="none" w:sz="0" w:space="0" w:color="auto"/>
                        <w:left w:val="none" w:sz="0" w:space="0" w:color="auto"/>
                        <w:bottom w:val="none" w:sz="0" w:space="0" w:color="auto"/>
                        <w:right w:val="none" w:sz="0" w:space="0" w:color="auto"/>
                      </w:divBdr>
                    </w:div>
                    <w:div w:id="1279138022">
                      <w:marLeft w:val="0"/>
                      <w:marRight w:val="0"/>
                      <w:marTop w:val="0"/>
                      <w:marBottom w:val="0"/>
                      <w:divBdr>
                        <w:top w:val="none" w:sz="0" w:space="0" w:color="auto"/>
                        <w:left w:val="none" w:sz="0" w:space="0" w:color="auto"/>
                        <w:bottom w:val="none" w:sz="0" w:space="0" w:color="auto"/>
                        <w:right w:val="none" w:sz="0" w:space="0" w:color="auto"/>
                      </w:divBdr>
                    </w:div>
                    <w:div w:id="1132558185">
                      <w:marLeft w:val="0"/>
                      <w:marRight w:val="0"/>
                      <w:marTop w:val="0"/>
                      <w:marBottom w:val="0"/>
                      <w:divBdr>
                        <w:top w:val="none" w:sz="0" w:space="0" w:color="auto"/>
                        <w:left w:val="none" w:sz="0" w:space="0" w:color="auto"/>
                        <w:bottom w:val="none" w:sz="0" w:space="0" w:color="auto"/>
                        <w:right w:val="none" w:sz="0" w:space="0" w:color="auto"/>
                      </w:divBdr>
                    </w:div>
                    <w:div w:id="411708213">
                      <w:marLeft w:val="0"/>
                      <w:marRight w:val="0"/>
                      <w:marTop w:val="0"/>
                      <w:marBottom w:val="0"/>
                      <w:divBdr>
                        <w:top w:val="none" w:sz="0" w:space="0" w:color="auto"/>
                        <w:left w:val="none" w:sz="0" w:space="0" w:color="auto"/>
                        <w:bottom w:val="none" w:sz="0" w:space="0" w:color="auto"/>
                        <w:right w:val="none" w:sz="0" w:space="0" w:color="auto"/>
                      </w:divBdr>
                    </w:div>
                    <w:div w:id="939726688">
                      <w:marLeft w:val="0"/>
                      <w:marRight w:val="0"/>
                      <w:marTop w:val="0"/>
                      <w:marBottom w:val="0"/>
                      <w:divBdr>
                        <w:top w:val="none" w:sz="0" w:space="0" w:color="auto"/>
                        <w:left w:val="none" w:sz="0" w:space="0" w:color="auto"/>
                        <w:bottom w:val="none" w:sz="0" w:space="0" w:color="auto"/>
                        <w:right w:val="none" w:sz="0" w:space="0" w:color="auto"/>
                      </w:divBdr>
                    </w:div>
                    <w:div w:id="1401823984">
                      <w:marLeft w:val="0"/>
                      <w:marRight w:val="0"/>
                      <w:marTop w:val="0"/>
                      <w:marBottom w:val="0"/>
                      <w:divBdr>
                        <w:top w:val="none" w:sz="0" w:space="0" w:color="auto"/>
                        <w:left w:val="none" w:sz="0" w:space="0" w:color="auto"/>
                        <w:bottom w:val="none" w:sz="0" w:space="0" w:color="auto"/>
                        <w:right w:val="none" w:sz="0" w:space="0" w:color="auto"/>
                      </w:divBdr>
                    </w:div>
                    <w:div w:id="1554075536">
                      <w:marLeft w:val="0"/>
                      <w:marRight w:val="0"/>
                      <w:marTop w:val="0"/>
                      <w:marBottom w:val="0"/>
                      <w:divBdr>
                        <w:top w:val="none" w:sz="0" w:space="0" w:color="auto"/>
                        <w:left w:val="none" w:sz="0" w:space="0" w:color="auto"/>
                        <w:bottom w:val="none" w:sz="0" w:space="0" w:color="auto"/>
                        <w:right w:val="none" w:sz="0" w:space="0" w:color="auto"/>
                      </w:divBdr>
                    </w:div>
                    <w:div w:id="1981298005">
                      <w:marLeft w:val="0"/>
                      <w:marRight w:val="0"/>
                      <w:marTop w:val="0"/>
                      <w:marBottom w:val="0"/>
                      <w:divBdr>
                        <w:top w:val="none" w:sz="0" w:space="0" w:color="auto"/>
                        <w:left w:val="none" w:sz="0" w:space="0" w:color="auto"/>
                        <w:bottom w:val="none" w:sz="0" w:space="0" w:color="auto"/>
                        <w:right w:val="none" w:sz="0" w:space="0" w:color="auto"/>
                      </w:divBdr>
                    </w:div>
                    <w:div w:id="666327136">
                      <w:marLeft w:val="0"/>
                      <w:marRight w:val="0"/>
                      <w:marTop w:val="0"/>
                      <w:marBottom w:val="0"/>
                      <w:divBdr>
                        <w:top w:val="none" w:sz="0" w:space="0" w:color="auto"/>
                        <w:left w:val="none" w:sz="0" w:space="0" w:color="auto"/>
                        <w:bottom w:val="none" w:sz="0" w:space="0" w:color="auto"/>
                        <w:right w:val="none" w:sz="0" w:space="0" w:color="auto"/>
                      </w:divBdr>
                    </w:div>
                    <w:div w:id="1989942632">
                      <w:marLeft w:val="0"/>
                      <w:marRight w:val="0"/>
                      <w:marTop w:val="0"/>
                      <w:marBottom w:val="0"/>
                      <w:divBdr>
                        <w:top w:val="none" w:sz="0" w:space="0" w:color="auto"/>
                        <w:left w:val="none" w:sz="0" w:space="0" w:color="auto"/>
                        <w:bottom w:val="none" w:sz="0" w:space="0" w:color="auto"/>
                        <w:right w:val="none" w:sz="0" w:space="0" w:color="auto"/>
                      </w:divBdr>
                    </w:div>
                    <w:div w:id="499544993">
                      <w:marLeft w:val="0"/>
                      <w:marRight w:val="0"/>
                      <w:marTop w:val="0"/>
                      <w:marBottom w:val="0"/>
                      <w:divBdr>
                        <w:top w:val="none" w:sz="0" w:space="0" w:color="auto"/>
                        <w:left w:val="none" w:sz="0" w:space="0" w:color="auto"/>
                        <w:bottom w:val="none" w:sz="0" w:space="0" w:color="auto"/>
                        <w:right w:val="none" w:sz="0" w:space="0" w:color="auto"/>
                      </w:divBdr>
                    </w:div>
                  </w:divsChild>
                </w:div>
                <w:div w:id="1831209983">
                  <w:marLeft w:val="0"/>
                  <w:marRight w:val="0"/>
                  <w:marTop w:val="0"/>
                  <w:marBottom w:val="0"/>
                  <w:divBdr>
                    <w:top w:val="none" w:sz="0" w:space="0" w:color="auto"/>
                    <w:left w:val="none" w:sz="0" w:space="0" w:color="auto"/>
                    <w:bottom w:val="none" w:sz="0" w:space="0" w:color="auto"/>
                    <w:right w:val="none" w:sz="0" w:space="0" w:color="auto"/>
                  </w:divBdr>
                  <w:divsChild>
                    <w:div w:id="32577477">
                      <w:marLeft w:val="0"/>
                      <w:marRight w:val="0"/>
                      <w:marTop w:val="0"/>
                      <w:marBottom w:val="0"/>
                      <w:divBdr>
                        <w:top w:val="none" w:sz="0" w:space="0" w:color="auto"/>
                        <w:left w:val="none" w:sz="0" w:space="0" w:color="auto"/>
                        <w:bottom w:val="none" w:sz="0" w:space="0" w:color="auto"/>
                        <w:right w:val="none" w:sz="0" w:space="0" w:color="auto"/>
                      </w:divBdr>
                    </w:div>
                    <w:div w:id="1956596827">
                      <w:marLeft w:val="0"/>
                      <w:marRight w:val="0"/>
                      <w:marTop w:val="0"/>
                      <w:marBottom w:val="0"/>
                      <w:divBdr>
                        <w:top w:val="none" w:sz="0" w:space="0" w:color="auto"/>
                        <w:left w:val="none" w:sz="0" w:space="0" w:color="auto"/>
                        <w:bottom w:val="none" w:sz="0" w:space="0" w:color="auto"/>
                        <w:right w:val="none" w:sz="0" w:space="0" w:color="auto"/>
                      </w:divBdr>
                    </w:div>
                  </w:divsChild>
                </w:div>
                <w:div w:id="1867983154">
                  <w:marLeft w:val="0"/>
                  <w:marRight w:val="0"/>
                  <w:marTop w:val="0"/>
                  <w:marBottom w:val="0"/>
                  <w:divBdr>
                    <w:top w:val="none" w:sz="0" w:space="0" w:color="auto"/>
                    <w:left w:val="none" w:sz="0" w:space="0" w:color="auto"/>
                    <w:bottom w:val="none" w:sz="0" w:space="0" w:color="auto"/>
                    <w:right w:val="none" w:sz="0" w:space="0" w:color="auto"/>
                  </w:divBdr>
                  <w:divsChild>
                    <w:div w:id="964846774">
                      <w:marLeft w:val="0"/>
                      <w:marRight w:val="0"/>
                      <w:marTop w:val="0"/>
                      <w:marBottom w:val="0"/>
                      <w:divBdr>
                        <w:top w:val="none" w:sz="0" w:space="0" w:color="auto"/>
                        <w:left w:val="none" w:sz="0" w:space="0" w:color="auto"/>
                        <w:bottom w:val="none" w:sz="0" w:space="0" w:color="auto"/>
                        <w:right w:val="none" w:sz="0" w:space="0" w:color="auto"/>
                      </w:divBdr>
                    </w:div>
                    <w:div w:id="907957330">
                      <w:marLeft w:val="0"/>
                      <w:marRight w:val="0"/>
                      <w:marTop w:val="0"/>
                      <w:marBottom w:val="0"/>
                      <w:divBdr>
                        <w:top w:val="none" w:sz="0" w:space="0" w:color="auto"/>
                        <w:left w:val="none" w:sz="0" w:space="0" w:color="auto"/>
                        <w:bottom w:val="none" w:sz="0" w:space="0" w:color="auto"/>
                        <w:right w:val="none" w:sz="0" w:space="0" w:color="auto"/>
                      </w:divBdr>
                    </w:div>
                  </w:divsChild>
                </w:div>
                <w:div w:id="329724378">
                  <w:marLeft w:val="0"/>
                  <w:marRight w:val="0"/>
                  <w:marTop w:val="0"/>
                  <w:marBottom w:val="0"/>
                  <w:divBdr>
                    <w:top w:val="none" w:sz="0" w:space="0" w:color="auto"/>
                    <w:left w:val="none" w:sz="0" w:space="0" w:color="auto"/>
                    <w:bottom w:val="none" w:sz="0" w:space="0" w:color="auto"/>
                    <w:right w:val="none" w:sz="0" w:space="0" w:color="auto"/>
                  </w:divBdr>
                  <w:divsChild>
                    <w:div w:id="1684938207">
                      <w:marLeft w:val="0"/>
                      <w:marRight w:val="0"/>
                      <w:marTop w:val="0"/>
                      <w:marBottom w:val="0"/>
                      <w:divBdr>
                        <w:top w:val="none" w:sz="0" w:space="0" w:color="auto"/>
                        <w:left w:val="none" w:sz="0" w:space="0" w:color="auto"/>
                        <w:bottom w:val="none" w:sz="0" w:space="0" w:color="auto"/>
                        <w:right w:val="none" w:sz="0" w:space="0" w:color="auto"/>
                      </w:divBdr>
                    </w:div>
                  </w:divsChild>
                </w:div>
                <w:div w:id="796948703">
                  <w:marLeft w:val="0"/>
                  <w:marRight w:val="0"/>
                  <w:marTop w:val="0"/>
                  <w:marBottom w:val="0"/>
                  <w:divBdr>
                    <w:top w:val="none" w:sz="0" w:space="0" w:color="auto"/>
                    <w:left w:val="none" w:sz="0" w:space="0" w:color="auto"/>
                    <w:bottom w:val="none" w:sz="0" w:space="0" w:color="auto"/>
                    <w:right w:val="none" w:sz="0" w:space="0" w:color="auto"/>
                  </w:divBdr>
                  <w:divsChild>
                    <w:div w:id="302125302">
                      <w:marLeft w:val="0"/>
                      <w:marRight w:val="0"/>
                      <w:marTop w:val="0"/>
                      <w:marBottom w:val="0"/>
                      <w:divBdr>
                        <w:top w:val="none" w:sz="0" w:space="0" w:color="auto"/>
                        <w:left w:val="none" w:sz="0" w:space="0" w:color="auto"/>
                        <w:bottom w:val="none" w:sz="0" w:space="0" w:color="auto"/>
                        <w:right w:val="none" w:sz="0" w:space="0" w:color="auto"/>
                      </w:divBdr>
                    </w:div>
                  </w:divsChild>
                </w:div>
                <w:div w:id="456603360">
                  <w:marLeft w:val="0"/>
                  <w:marRight w:val="0"/>
                  <w:marTop w:val="0"/>
                  <w:marBottom w:val="0"/>
                  <w:divBdr>
                    <w:top w:val="none" w:sz="0" w:space="0" w:color="auto"/>
                    <w:left w:val="none" w:sz="0" w:space="0" w:color="auto"/>
                    <w:bottom w:val="none" w:sz="0" w:space="0" w:color="auto"/>
                    <w:right w:val="none" w:sz="0" w:space="0" w:color="auto"/>
                  </w:divBdr>
                  <w:divsChild>
                    <w:div w:id="641277965">
                      <w:marLeft w:val="0"/>
                      <w:marRight w:val="0"/>
                      <w:marTop w:val="0"/>
                      <w:marBottom w:val="0"/>
                      <w:divBdr>
                        <w:top w:val="none" w:sz="0" w:space="0" w:color="auto"/>
                        <w:left w:val="none" w:sz="0" w:space="0" w:color="auto"/>
                        <w:bottom w:val="none" w:sz="0" w:space="0" w:color="auto"/>
                        <w:right w:val="none" w:sz="0" w:space="0" w:color="auto"/>
                      </w:divBdr>
                    </w:div>
                  </w:divsChild>
                </w:div>
                <w:div w:id="396125616">
                  <w:marLeft w:val="0"/>
                  <w:marRight w:val="0"/>
                  <w:marTop w:val="0"/>
                  <w:marBottom w:val="0"/>
                  <w:divBdr>
                    <w:top w:val="none" w:sz="0" w:space="0" w:color="auto"/>
                    <w:left w:val="none" w:sz="0" w:space="0" w:color="auto"/>
                    <w:bottom w:val="none" w:sz="0" w:space="0" w:color="auto"/>
                    <w:right w:val="none" w:sz="0" w:space="0" w:color="auto"/>
                  </w:divBdr>
                  <w:divsChild>
                    <w:div w:id="1103068336">
                      <w:marLeft w:val="0"/>
                      <w:marRight w:val="0"/>
                      <w:marTop w:val="0"/>
                      <w:marBottom w:val="0"/>
                      <w:divBdr>
                        <w:top w:val="none" w:sz="0" w:space="0" w:color="auto"/>
                        <w:left w:val="none" w:sz="0" w:space="0" w:color="auto"/>
                        <w:bottom w:val="none" w:sz="0" w:space="0" w:color="auto"/>
                        <w:right w:val="none" w:sz="0" w:space="0" w:color="auto"/>
                      </w:divBdr>
                    </w:div>
                    <w:div w:id="421990415">
                      <w:marLeft w:val="0"/>
                      <w:marRight w:val="0"/>
                      <w:marTop w:val="0"/>
                      <w:marBottom w:val="0"/>
                      <w:divBdr>
                        <w:top w:val="none" w:sz="0" w:space="0" w:color="auto"/>
                        <w:left w:val="none" w:sz="0" w:space="0" w:color="auto"/>
                        <w:bottom w:val="none" w:sz="0" w:space="0" w:color="auto"/>
                        <w:right w:val="none" w:sz="0" w:space="0" w:color="auto"/>
                      </w:divBdr>
                    </w:div>
                  </w:divsChild>
                </w:div>
                <w:div w:id="1389261074">
                  <w:marLeft w:val="0"/>
                  <w:marRight w:val="0"/>
                  <w:marTop w:val="0"/>
                  <w:marBottom w:val="0"/>
                  <w:divBdr>
                    <w:top w:val="none" w:sz="0" w:space="0" w:color="auto"/>
                    <w:left w:val="none" w:sz="0" w:space="0" w:color="auto"/>
                    <w:bottom w:val="none" w:sz="0" w:space="0" w:color="auto"/>
                    <w:right w:val="none" w:sz="0" w:space="0" w:color="auto"/>
                  </w:divBdr>
                  <w:divsChild>
                    <w:div w:id="1045525614">
                      <w:marLeft w:val="0"/>
                      <w:marRight w:val="0"/>
                      <w:marTop w:val="0"/>
                      <w:marBottom w:val="0"/>
                      <w:divBdr>
                        <w:top w:val="none" w:sz="0" w:space="0" w:color="auto"/>
                        <w:left w:val="none" w:sz="0" w:space="0" w:color="auto"/>
                        <w:bottom w:val="none" w:sz="0" w:space="0" w:color="auto"/>
                        <w:right w:val="none" w:sz="0" w:space="0" w:color="auto"/>
                      </w:divBdr>
                    </w:div>
                    <w:div w:id="1286307207">
                      <w:marLeft w:val="0"/>
                      <w:marRight w:val="0"/>
                      <w:marTop w:val="0"/>
                      <w:marBottom w:val="0"/>
                      <w:divBdr>
                        <w:top w:val="none" w:sz="0" w:space="0" w:color="auto"/>
                        <w:left w:val="none" w:sz="0" w:space="0" w:color="auto"/>
                        <w:bottom w:val="none" w:sz="0" w:space="0" w:color="auto"/>
                        <w:right w:val="none" w:sz="0" w:space="0" w:color="auto"/>
                      </w:divBdr>
                    </w:div>
                  </w:divsChild>
                </w:div>
                <w:div w:id="1641573051">
                  <w:marLeft w:val="0"/>
                  <w:marRight w:val="0"/>
                  <w:marTop w:val="0"/>
                  <w:marBottom w:val="0"/>
                  <w:divBdr>
                    <w:top w:val="none" w:sz="0" w:space="0" w:color="auto"/>
                    <w:left w:val="none" w:sz="0" w:space="0" w:color="auto"/>
                    <w:bottom w:val="none" w:sz="0" w:space="0" w:color="auto"/>
                    <w:right w:val="none" w:sz="0" w:space="0" w:color="auto"/>
                  </w:divBdr>
                  <w:divsChild>
                    <w:div w:id="2055999902">
                      <w:marLeft w:val="0"/>
                      <w:marRight w:val="0"/>
                      <w:marTop w:val="0"/>
                      <w:marBottom w:val="0"/>
                      <w:divBdr>
                        <w:top w:val="none" w:sz="0" w:space="0" w:color="auto"/>
                        <w:left w:val="none" w:sz="0" w:space="0" w:color="auto"/>
                        <w:bottom w:val="none" w:sz="0" w:space="0" w:color="auto"/>
                        <w:right w:val="none" w:sz="0" w:space="0" w:color="auto"/>
                      </w:divBdr>
                    </w:div>
                    <w:div w:id="1645039471">
                      <w:marLeft w:val="0"/>
                      <w:marRight w:val="0"/>
                      <w:marTop w:val="0"/>
                      <w:marBottom w:val="0"/>
                      <w:divBdr>
                        <w:top w:val="none" w:sz="0" w:space="0" w:color="auto"/>
                        <w:left w:val="none" w:sz="0" w:space="0" w:color="auto"/>
                        <w:bottom w:val="none" w:sz="0" w:space="0" w:color="auto"/>
                        <w:right w:val="none" w:sz="0" w:space="0" w:color="auto"/>
                      </w:divBdr>
                    </w:div>
                  </w:divsChild>
                </w:div>
                <w:div w:id="2080976490">
                  <w:marLeft w:val="0"/>
                  <w:marRight w:val="0"/>
                  <w:marTop w:val="0"/>
                  <w:marBottom w:val="0"/>
                  <w:divBdr>
                    <w:top w:val="none" w:sz="0" w:space="0" w:color="auto"/>
                    <w:left w:val="none" w:sz="0" w:space="0" w:color="auto"/>
                    <w:bottom w:val="none" w:sz="0" w:space="0" w:color="auto"/>
                    <w:right w:val="none" w:sz="0" w:space="0" w:color="auto"/>
                  </w:divBdr>
                  <w:divsChild>
                    <w:div w:id="726219841">
                      <w:marLeft w:val="0"/>
                      <w:marRight w:val="0"/>
                      <w:marTop w:val="0"/>
                      <w:marBottom w:val="0"/>
                      <w:divBdr>
                        <w:top w:val="none" w:sz="0" w:space="0" w:color="auto"/>
                        <w:left w:val="none" w:sz="0" w:space="0" w:color="auto"/>
                        <w:bottom w:val="none" w:sz="0" w:space="0" w:color="auto"/>
                        <w:right w:val="none" w:sz="0" w:space="0" w:color="auto"/>
                      </w:divBdr>
                    </w:div>
                    <w:div w:id="66481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476691">
          <w:marLeft w:val="0"/>
          <w:marRight w:val="0"/>
          <w:marTop w:val="0"/>
          <w:marBottom w:val="0"/>
          <w:divBdr>
            <w:top w:val="none" w:sz="0" w:space="0" w:color="auto"/>
            <w:left w:val="none" w:sz="0" w:space="0" w:color="auto"/>
            <w:bottom w:val="none" w:sz="0" w:space="0" w:color="auto"/>
            <w:right w:val="none" w:sz="0" w:space="0" w:color="auto"/>
          </w:divBdr>
          <w:divsChild>
            <w:div w:id="151919753">
              <w:marLeft w:val="0"/>
              <w:marRight w:val="0"/>
              <w:marTop w:val="0"/>
              <w:marBottom w:val="0"/>
              <w:divBdr>
                <w:top w:val="none" w:sz="0" w:space="0" w:color="auto"/>
                <w:left w:val="none" w:sz="0" w:space="0" w:color="auto"/>
                <w:bottom w:val="none" w:sz="0" w:space="0" w:color="auto"/>
                <w:right w:val="none" w:sz="0" w:space="0" w:color="auto"/>
              </w:divBdr>
              <w:divsChild>
                <w:div w:id="77294740">
                  <w:marLeft w:val="0"/>
                  <w:marRight w:val="0"/>
                  <w:marTop w:val="0"/>
                  <w:marBottom w:val="0"/>
                  <w:divBdr>
                    <w:top w:val="none" w:sz="0" w:space="0" w:color="auto"/>
                    <w:left w:val="none" w:sz="0" w:space="0" w:color="auto"/>
                    <w:bottom w:val="none" w:sz="0" w:space="0" w:color="auto"/>
                    <w:right w:val="none" w:sz="0" w:space="0" w:color="auto"/>
                  </w:divBdr>
                  <w:divsChild>
                    <w:div w:id="421219904">
                      <w:marLeft w:val="0"/>
                      <w:marRight w:val="0"/>
                      <w:marTop w:val="0"/>
                      <w:marBottom w:val="0"/>
                      <w:divBdr>
                        <w:top w:val="none" w:sz="0" w:space="0" w:color="auto"/>
                        <w:left w:val="none" w:sz="0" w:space="0" w:color="auto"/>
                        <w:bottom w:val="none" w:sz="0" w:space="0" w:color="auto"/>
                        <w:right w:val="none" w:sz="0" w:space="0" w:color="auto"/>
                      </w:divBdr>
                    </w:div>
                  </w:divsChild>
                </w:div>
                <w:div w:id="960765744">
                  <w:marLeft w:val="0"/>
                  <w:marRight w:val="0"/>
                  <w:marTop w:val="0"/>
                  <w:marBottom w:val="0"/>
                  <w:divBdr>
                    <w:top w:val="none" w:sz="0" w:space="0" w:color="auto"/>
                    <w:left w:val="none" w:sz="0" w:space="0" w:color="auto"/>
                    <w:bottom w:val="none" w:sz="0" w:space="0" w:color="auto"/>
                    <w:right w:val="none" w:sz="0" w:space="0" w:color="auto"/>
                  </w:divBdr>
                  <w:divsChild>
                    <w:div w:id="12578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50952">
              <w:marLeft w:val="0"/>
              <w:marRight w:val="0"/>
              <w:marTop w:val="0"/>
              <w:marBottom w:val="0"/>
              <w:divBdr>
                <w:top w:val="none" w:sz="0" w:space="0" w:color="auto"/>
                <w:left w:val="none" w:sz="0" w:space="0" w:color="auto"/>
                <w:bottom w:val="none" w:sz="0" w:space="0" w:color="auto"/>
                <w:right w:val="none" w:sz="0" w:space="0" w:color="auto"/>
              </w:divBdr>
              <w:divsChild>
                <w:div w:id="581060881">
                  <w:marLeft w:val="0"/>
                  <w:marRight w:val="0"/>
                  <w:marTop w:val="0"/>
                  <w:marBottom w:val="0"/>
                  <w:divBdr>
                    <w:top w:val="none" w:sz="0" w:space="0" w:color="auto"/>
                    <w:left w:val="none" w:sz="0" w:space="0" w:color="auto"/>
                    <w:bottom w:val="none" w:sz="0" w:space="0" w:color="auto"/>
                    <w:right w:val="none" w:sz="0" w:space="0" w:color="auto"/>
                  </w:divBdr>
                  <w:divsChild>
                    <w:div w:id="1071081647">
                      <w:marLeft w:val="0"/>
                      <w:marRight w:val="0"/>
                      <w:marTop w:val="0"/>
                      <w:marBottom w:val="0"/>
                      <w:divBdr>
                        <w:top w:val="none" w:sz="0" w:space="0" w:color="auto"/>
                        <w:left w:val="none" w:sz="0" w:space="0" w:color="auto"/>
                        <w:bottom w:val="none" w:sz="0" w:space="0" w:color="auto"/>
                        <w:right w:val="none" w:sz="0" w:space="0" w:color="auto"/>
                      </w:divBdr>
                    </w:div>
                  </w:divsChild>
                </w:div>
                <w:div w:id="1341658840">
                  <w:marLeft w:val="0"/>
                  <w:marRight w:val="0"/>
                  <w:marTop w:val="0"/>
                  <w:marBottom w:val="0"/>
                  <w:divBdr>
                    <w:top w:val="none" w:sz="0" w:space="0" w:color="auto"/>
                    <w:left w:val="none" w:sz="0" w:space="0" w:color="auto"/>
                    <w:bottom w:val="none" w:sz="0" w:space="0" w:color="auto"/>
                    <w:right w:val="none" w:sz="0" w:space="0" w:color="auto"/>
                  </w:divBdr>
                  <w:divsChild>
                    <w:div w:id="62280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459447">
              <w:marLeft w:val="0"/>
              <w:marRight w:val="0"/>
              <w:marTop w:val="0"/>
              <w:marBottom w:val="0"/>
              <w:divBdr>
                <w:top w:val="none" w:sz="0" w:space="0" w:color="auto"/>
                <w:left w:val="none" w:sz="0" w:space="0" w:color="auto"/>
                <w:bottom w:val="none" w:sz="0" w:space="0" w:color="auto"/>
                <w:right w:val="none" w:sz="0" w:space="0" w:color="auto"/>
              </w:divBdr>
              <w:divsChild>
                <w:div w:id="331564229">
                  <w:marLeft w:val="0"/>
                  <w:marRight w:val="0"/>
                  <w:marTop w:val="0"/>
                  <w:marBottom w:val="0"/>
                  <w:divBdr>
                    <w:top w:val="none" w:sz="0" w:space="0" w:color="auto"/>
                    <w:left w:val="none" w:sz="0" w:space="0" w:color="auto"/>
                    <w:bottom w:val="none" w:sz="0" w:space="0" w:color="auto"/>
                    <w:right w:val="none" w:sz="0" w:space="0" w:color="auto"/>
                  </w:divBdr>
                  <w:divsChild>
                    <w:div w:id="1238445649">
                      <w:marLeft w:val="0"/>
                      <w:marRight w:val="0"/>
                      <w:marTop w:val="0"/>
                      <w:marBottom w:val="0"/>
                      <w:divBdr>
                        <w:top w:val="none" w:sz="0" w:space="0" w:color="auto"/>
                        <w:left w:val="none" w:sz="0" w:space="0" w:color="auto"/>
                        <w:bottom w:val="none" w:sz="0" w:space="0" w:color="auto"/>
                        <w:right w:val="none" w:sz="0" w:space="0" w:color="auto"/>
                      </w:divBdr>
                    </w:div>
                    <w:div w:id="1955019213">
                      <w:marLeft w:val="0"/>
                      <w:marRight w:val="0"/>
                      <w:marTop w:val="0"/>
                      <w:marBottom w:val="0"/>
                      <w:divBdr>
                        <w:top w:val="none" w:sz="0" w:space="0" w:color="auto"/>
                        <w:left w:val="none" w:sz="0" w:space="0" w:color="auto"/>
                        <w:bottom w:val="none" w:sz="0" w:space="0" w:color="auto"/>
                        <w:right w:val="none" w:sz="0" w:space="0" w:color="auto"/>
                      </w:divBdr>
                    </w:div>
                    <w:div w:id="422072182">
                      <w:marLeft w:val="0"/>
                      <w:marRight w:val="0"/>
                      <w:marTop w:val="0"/>
                      <w:marBottom w:val="0"/>
                      <w:divBdr>
                        <w:top w:val="none" w:sz="0" w:space="0" w:color="auto"/>
                        <w:left w:val="none" w:sz="0" w:space="0" w:color="auto"/>
                        <w:bottom w:val="none" w:sz="0" w:space="0" w:color="auto"/>
                        <w:right w:val="none" w:sz="0" w:space="0" w:color="auto"/>
                      </w:divBdr>
                    </w:div>
                  </w:divsChild>
                </w:div>
                <w:div w:id="57023836">
                  <w:marLeft w:val="0"/>
                  <w:marRight w:val="0"/>
                  <w:marTop w:val="0"/>
                  <w:marBottom w:val="0"/>
                  <w:divBdr>
                    <w:top w:val="none" w:sz="0" w:space="0" w:color="auto"/>
                    <w:left w:val="none" w:sz="0" w:space="0" w:color="auto"/>
                    <w:bottom w:val="none" w:sz="0" w:space="0" w:color="auto"/>
                    <w:right w:val="none" w:sz="0" w:space="0" w:color="auto"/>
                  </w:divBdr>
                  <w:divsChild>
                    <w:div w:id="1450323034">
                      <w:marLeft w:val="0"/>
                      <w:marRight w:val="0"/>
                      <w:marTop w:val="0"/>
                      <w:marBottom w:val="0"/>
                      <w:divBdr>
                        <w:top w:val="none" w:sz="0" w:space="0" w:color="auto"/>
                        <w:left w:val="none" w:sz="0" w:space="0" w:color="auto"/>
                        <w:bottom w:val="none" w:sz="0" w:space="0" w:color="auto"/>
                        <w:right w:val="none" w:sz="0" w:space="0" w:color="auto"/>
                      </w:divBdr>
                    </w:div>
                    <w:div w:id="532502334">
                      <w:marLeft w:val="0"/>
                      <w:marRight w:val="0"/>
                      <w:marTop w:val="0"/>
                      <w:marBottom w:val="0"/>
                      <w:divBdr>
                        <w:top w:val="none" w:sz="0" w:space="0" w:color="auto"/>
                        <w:left w:val="none" w:sz="0" w:space="0" w:color="auto"/>
                        <w:bottom w:val="none" w:sz="0" w:space="0" w:color="auto"/>
                        <w:right w:val="none" w:sz="0" w:space="0" w:color="auto"/>
                      </w:divBdr>
                    </w:div>
                  </w:divsChild>
                </w:div>
                <w:div w:id="632371702">
                  <w:marLeft w:val="0"/>
                  <w:marRight w:val="0"/>
                  <w:marTop w:val="0"/>
                  <w:marBottom w:val="0"/>
                  <w:divBdr>
                    <w:top w:val="none" w:sz="0" w:space="0" w:color="auto"/>
                    <w:left w:val="none" w:sz="0" w:space="0" w:color="auto"/>
                    <w:bottom w:val="none" w:sz="0" w:space="0" w:color="auto"/>
                    <w:right w:val="none" w:sz="0" w:space="0" w:color="auto"/>
                  </w:divBdr>
                  <w:divsChild>
                    <w:div w:id="1789733611">
                      <w:marLeft w:val="0"/>
                      <w:marRight w:val="0"/>
                      <w:marTop w:val="0"/>
                      <w:marBottom w:val="0"/>
                      <w:divBdr>
                        <w:top w:val="none" w:sz="0" w:space="0" w:color="auto"/>
                        <w:left w:val="none" w:sz="0" w:space="0" w:color="auto"/>
                        <w:bottom w:val="none" w:sz="0" w:space="0" w:color="auto"/>
                        <w:right w:val="none" w:sz="0" w:space="0" w:color="auto"/>
                      </w:divBdr>
                    </w:div>
                    <w:div w:id="2129623413">
                      <w:marLeft w:val="0"/>
                      <w:marRight w:val="0"/>
                      <w:marTop w:val="0"/>
                      <w:marBottom w:val="0"/>
                      <w:divBdr>
                        <w:top w:val="none" w:sz="0" w:space="0" w:color="auto"/>
                        <w:left w:val="none" w:sz="0" w:space="0" w:color="auto"/>
                        <w:bottom w:val="none" w:sz="0" w:space="0" w:color="auto"/>
                        <w:right w:val="none" w:sz="0" w:space="0" w:color="auto"/>
                      </w:divBdr>
                    </w:div>
                  </w:divsChild>
                </w:div>
                <w:div w:id="869340110">
                  <w:marLeft w:val="0"/>
                  <w:marRight w:val="0"/>
                  <w:marTop w:val="0"/>
                  <w:marBottom w:val="0"/>
                  <w:divBdr>
                    <w:top w:val="none" w:sz="0" w:space="0" w:color="auto"/>
                    <w:left w:val="none" w:sz="0" w:space="0" w:color="auto"/>
                    <w:bottom w:val="none" w:sz="0" w:space="0" w:color="auto"/>
                    <w:right w:val="none" w:sz="0" w:space="0" w:color="auto"/>
                  </w:divBdr>
                  <w:divsChild>
                    <w:div w:id="960692293">
                      <w:marLeft w:val="0"/>
                      <w:marRight w:val="0"/>
                      <w:marTop w:val="0"/>
                      <w:marBottom w:val="0"/>
                      <w:divBdr>
                        <w:top w:val="none" w:sz="0" w:space="0" w:color="auto"/>
                        <w:left w:val="none" w:sz="0" w:space="0" w:color="auto"/>
                        <w:bottom w:val="none" w:sz="0" w:space="0" w:color="auto"/>
                        <w:right w:val="none" w:sz="0" w:space="0" w:color="auto"/>
                      </w:divBdr>
                    </w:div>
                    <w:div w:id="1796020983">
                      <w:marLeft w:val="0"/>
                      <w:marRight w:val="0"/>
                      <w:marTop w:val="0"/>
                      <w:marBottom w:val="0"/>
                      <w:divBdr>
                        <w:top w:val="none" w:sz="0" w:space="0" w:color="auto"/>
                        <w:left w:val="none" w:sz="0" w:space="0" w:color="auto"/>
                        <w:bottom w:val="none" w:sz="0" w:space="0" w:color="auto"/>
                        <w:right w:val="none" w:sz="0" w:space="0" w:color="auto"/>
                      </w:divBdr>
                    </w:div>
                    <w:div w:id="111168528">
                      <w:marLeft w:val="0"/>
                      <w:marRight w:val="0"/>
                      <w:marTop w:val="0"/>
                      <w:marBottom w:val="0"/>
                      <w:divBdr>
                        <w:top w:val="none" w:sz="0" w:space="0" w:color="auto"/>
                        <w:left w:val="none" w:sz="0" w:space="0" w:color="auto"/>
                        <w:bottom w:val="none" w:sz="0" w:space="0" w:color="auto"/>
                        <w:right w:val="none" w:sz="0" w:space="0" w:color="auto"/>
                      </w:divBdr>
                    </w:div>
                    <w:div w:id="677849265">
                      <w:marLeft w:val="0"/>
                      <w:marRight w:val="0"/>
                      <w:marTop w:val="0"/>
                      <w:marBottom w:val="0"/>
                      <w:divBdr>
                        <w:top w:val="none" w:sz="0" w:space="0" w:color="auto"/>
                        <w:left w:val="none" w:sz="0" w:space="0" w:color="auto"/>
                        <w:bottom w:val="none" w:sz="0" w:space="0" w:color="auto"/>
                        <w:right w:val="none" w:sz="0" w:space="0" w:color="auto"/>
                      </w:divBdr>
                    </w:div>
                  </w:divsChild>
                </w:div>
                <w:div w:id="659501024">
                  <w:marLeft w:val="0"/>
                  <w:marRight w:val="0"/>
                  <w:marTop w:val="0"/>
                  <w:marBottom w:val="0"/>
                  <w:divBdr>
                    <w:top w:val="none" w:sz="0" w:space="0" w:color="auto"/>
                    <w:left w:val="none" w:sz="0" w:space="0" w:color="auto"/>
                    <w:bottom w:val="none" w:sz="0" w:space="0" w:color="auto"/>
                    <w:right w:val="none" w:sz="0" w:space="0" w:color="auto"/>
                  </w:divBdr>
                  <w:divsChild>
                    <w:div w:id="1136026604">
                      <w:marLeft w:val="0"/>
                      <w:marRight w:val="0"/>
                      <w:marTop w:val="0"/>
                      <w:marBottom w:val="0"/>
                      <w:divBdr>
                        <w:top w:val="none" w:sz="0" w:space="0" w:color="auto"/>
                        <w:left w:val="none" w:sz="0" w:space="0" w:color="auto"/>
                        <w:bottom w:val="none" w:sz="0" w:space="0" w:color="auto"/>
                        <w:right w:val="none" w:sz="0" w:space="0" w:color="auto"/>
                      </w:divBdr>
                    </w:div>
                    <w:div w:id="1781026826">
                      <w:marLeft w:val="0"/>
                      <w:marRight w:val="0"/>
                      <w:marTop w:val="0"/>
                      <w:marBottom w:val="0"/>
                      <w:divBdr>
                        <w:top w:val="none" w:sz="0" w:space="0" w:color="auto"/>
                        <w:left w:val="none" w:sz="0" w:space="0" w:color="auto"/>
                        <w:bottom w:val="none" w:sz="0" w:space="0" w:color="auto"/>
                        <w:right w:val="none" w:sz="0" w:space="0" w:color="auto"/>
                      </w:divBdr>
                    </w:div>
                  </w:divsChild>
                </w:div>
                <w:div w:id="10885323">
                  <w:marLeft w:val="0"/>
                  <w:marRight w:val="0"/>
                  <w:marTop w:val="0"/>
                  <w:marBottom w:val="0"/>
                  <w:divBdr>
                    <w:top w:val="none" w:sz="0" w:space="0" w:color="auto"/>
                    <w:left w:val="none" w:sz="0" w:space="0" w:color="auto"/>
                    <w:bottom w:val="none" w:sz="0" w:space="0" w:color="auto"/>
                    <w:right w:val="none" w:sz="0" w:space="0" w:color="auto"/>
                  </w:divBdr>
                  <w:divsChild>
                    <w:div w:id="1232892165">
                      <w:marLeft w:val="0"/>
                      <w:marRight w:val="0"/>
                      <w:marTop w:val="0"/>
                      <w:marBottom w:val="0"/>
                      <w:divBdr>
                        <w:top w:val="none" w:sz="0" w:space="0" w:color="auto"/>
                        <w:left w:val="none" w:sz="0" w:space="0" w:color="auto"/>
                        <w:bottom w:val="none" w:sz="0" w:space="0" w:color="auto"/>
                        <w:right w:val="none" w:sz="0" w:space="0" w:color="auto"/>
                      </w:divBdr>
                    </w:div>
                    <w:div w:id="2050763234">
                      <w:marLeft w:val="0"/>
                      <w:marRight w:val="0"/>
                      <w:marTop w:val="0"/>
                      <w:marBottom w:val="0"/>
                      <w:divBdr>
                        <w:top w:val="none" w:sz="0" w:space="0" w:color="auto"/>
                        <w:left w:val="none" w:sz="0" w:space="0" w:color="auto"/>
                        <w:bottom w:val="none" w:sz="0" w:space="0" w:color="auto"/>
                        <w:right w:val="none" w:sz="0" w:space="0" w:color="auto"/>
                      </w:divBdr>
                    </w:div>
                    <w:div w:id="1513379686">
                      <w:marLeft w:val="0"/>
                      <w:marRight w:val="0"/>
                      <w:marTop w:val="0"/>
                      <w:marBottom w:val="0"/>
                      <w:divBdr>
                        <w:top w:val="none" w:sz="0" w:space="0" w:color="auto"/>
                        <w:left w:val="none" w:sz="0" w:space="0" w:color="auto"/>
                        <w:bottom w:val="none" w:sz="0" w:space="0" w:color="auto"/>
                        <w:right w:val="none" w:sz="0" w:space="0" w:color="auto"/>
                      </w:divBdr>
                    </w:div>
                    <w:div w:id="299768351">
                      <w:marLeft w:val="0"/>
                      <w:marRight w:val="0"/>
                      <w:marTop w:val="0"/>
                      <w:marBottom w:val="0"/>
                      <w:divBdr>
                        <w:top w:val="none" w:sz="0" w:space="0" w:color="auto"/>
                        <w:left w:val="none" w:sz="0" w:space="0" w:color="auto"/>
                        <w:bottom w:val="none" w:sz="0" w:space="0" w:color="auto"/>
                        <w:right w:val="none" w:sz="0" w:space="0" w:color="auto"/>
                      </w:divBdr>
                    </w:div>
                    <w:div w:id="556747020">
                      <w:marLeft w:val="0"/>
                      <w:marRight w:val="0"/>
                      <w:marTop w:val="0"/>
                      <w:marBottom w:val="0"/>
                      <w:divBdr>
                        <w:top w:val="none" w:sz="0" w:space="0" w:color="auto"/>
                        <w:left w:val="none" w:sz="0" w:space="0" w:color="auto"/>
                        <w:bottom w:val="none" w:sz="0" w:space="0" w:color="auto"/>
                        <w:right w:val="none" w:sz="0" w:space="0" w:color="auto"/>
                      </w:divBdr>
                    </w:div>
                    <w:div w:id="1591115358">
                      <w:marLeft w:val="0"/>
                      <w:marRight w:val="0"/>
                      <w:marTop w:val="0"/>
                      <w:marBottom w:val="0"/>
                      <w:divBdr>
                        <w:top w:val="none" w:sz="0" w:space="0" w:color="auto"/>
                        <w:left w:val="none" w:sz="0" w:space="0" w:color="auto"/>
                        <w:bottom w:val="none" w:sz="0" w:space="0" w:color="auto"/>
                        <w:right w:val="none" w:sz="0" w:space="0" w:color="auto"/>
                      </w:divBdr>
                    </w:div>
                    <w:div w:id="165175771">
                      <w:marLeft w:val="0"/>
                      <w:marRight w:val="0"/>
                      <w:marTop w:val="0"/>
                      <w:marBottom w:val="0"/>
                      <w:divBdr>
                        <w:top w:val="none" w:sz="0" w:space="0" w:color="auto"/>
                        <w:left w:val="none" w:sz="0" w:space="0" w:color="auto"/>
                        <w:bottom w:val="none" w:sz="0" w:space="0" w:color="auto"/>
                        <w:right w:val="none" w:sz="0" w:space="0" w:color="auto"/>
                      </w:divBdr>
                    </w:div>
                    <w:div w:id="1082684709">
                      <w:marLeft w:val="0"/>
                      <w:marRight w:val="0"/>
                      <w:marTop w:val="0"/>
                      <w:marBottom w:val="0"/>
                      <w:divBdr>
                        <w:top w:val="none" w:sz="0" w:space="0" w:color="auto"/>
                        <w:left w:val="none" w:sz="0" w:space="0" w:color="auto"/>
                        <w:bottom w:val="none" w:sz="0" w:space="0" w:color="auto"/>
                        <w:right w:val="none" w:sz="0" w:space="0" w:color="auto"/>
                      </w:divBdr>
                    </w:div>
                    <w:div w:id="1175412549">
                      <w:marLeft w:val="0"/>
                      <w:marRight w:val="0"/>
                      <w:marTop w:val="0"/>
                      <w:marBottom w:val="0"/>
                      <w:divBdr>
                        <w:top w:val="none" w:sz="0" w:space="0" w:color="auto"/>
                        <w:left w:val="none" w:sz="0" w:space="0" w:color="auto"/>
                        <w:bottom w:val="none" w:sz="0" w:space="0" w:color="auto"/>
                        <w:right w:val="none" w:sz="0" w:space="0" w:color="auto"/>
                      </w:divBdr>
                    </w:div>
                  </w:divsChild>
                </w:div>
                <w:div w:id="133111446">
                  <w:marLeft w:val="0"/>
                  <w:marRight w:val="0"/>
                  <w:marTop w:val="0"/>
                  <w:marBottom w:val="0"/>
                  <w:divBdr>
                    <w:top w:val="none" w:sz="0" w:space="0" w:color="auto"/>
                    <w:left w:val="none" w:sz="0" w:space="0" w:color="auto"/>
                    <w:bottom w:val="none" w:sz="0" w:space="0" w:color="auto"/>
                    <w:right w:val="none" w:sz="0" w:space="0" w:color="auto"/>
                  </w:divBdr>
                  <w:divsChild>
                    <w:div w:id="587158155">
                      <w:marLeft w:val="0"/>
                      <w:marRight w:val="0"/>
                      <w:marTop w:val="0"/>
                      <w:marBottom w:val="0"/>
                      <w:divBdr>
                        <w:top w:val="none" w:sz="0" w:space="0" w:color="auto"/>
                        <w:left w:val="none" w:sz="0" w:space="0" w:color="auto"/>
                        <w:bottom w:val="none" w:sz="0" w:space="0" w:color="auto"/>
                        <w:right w:val="none" w:sz="0" w:space="0" w:color="auto"/>
                      </w:divBdr>
                    </w:div>
                    <w:div w:id="768086598">
                      <w:marLeft w:val="0"/>
                      <w:marRight w:val="0"/>
                      <w:marTop w:val="0"/>
                      <w:marBottom w:val="0"/>
                      <w:divBdr>
                        <w:top w:val="none" w:sz="0" w:space="0" w:color="auto"/>
                        <w:left w:val="none" w:sz="0" w:space="0" w:color="auto"/>
                        <w:bottom w:val="none" w:sz="0" w:space="0" w:color="auto"/>
                        <w:right w:val="none" w:sz="0" w:space="0" w:color="auto"/>
                      </w:divBdr>
                    </w:div>
                  </w:divsChild>
                </w:div>
                <w:div w:id="1761755459">
                  <w:marLeft w:val="0"/>
                  <w:marRight w:val="0"/>
                  <w:marTop w:val="0"/>
                  <w:marBottom w:val="0"/>
                  <w:divBdr>
                    <w:top w:val="none" w:sz="0" w:space="0" w:color="auto"/>
                    <w:left w:val="none" w:sz="0" w:space="0" w:color="auto"/>
                    <w:bottom w:val="none" w:sz="0" w:space="0" w:color="auto"/>
                    <w:right w:val="none" w:sz="0" w:space="0" w:color="auto"/>
                  </w:divBdr>
                  <w:divsChild>
                    <w:div w:id="2034333880">
                      <w:marLeft w:val="0"/>
                      <w:marRight w:val="0"/>
                      <w:marTop w:val="0"/>
                      <w:marBottom w:val="0"/>
                      <w:divBdr>
                        <w:top w:val="none" w:sz="0" w:space="0" w:color="auto"/>
                        <w:left w:val="none" w:sz="0" w:space="0" w:color="auto"/>
                        <w:bottom w:val="none" w:sz="0" w:space="0" w:color="auto"/>
                        <w:right w:val="none" w:sz="0" w:space="0" w:color="auto"/>
                      </w:divBdr>
                    </w:div>
                    <w:div w:id="1242759501">
                      <w:marLeft w:val="0"/>
                      <w:marRight w:val="0"/>
                      <w:marTop w:val="0"/>
                      <w:marBottom w:val="0"/>
                      <w:divBdr>
                        <w:top w:val="none" w:sz="0" w:space="0" w:color="auto"/>
                        <w:left w:val="none" w:sz="0" w:space="0" w:color="auto"/>
                        <w:bottom w:val="none" w:sz="0" w:space="0" w:color="auto"/>
                        <w:right w:val="none" w:sz="0" w:space="0" w:color="auto"/>
                      </w:divBdr>
                    </w:div>
                  </w:divsChild>
                </w:div>
                <w:div w:id="349455769">
                  <w:marLeft w:val="0"/>
                  <w:marRight w:val="0"/>
                  <w:marTop w:val="0"/>
                  <w:marBottom w:val="0"/>
                  <w:divBdr>
                    <w:top w:val="none" w:sz="0" w:space="0" w:color="auto"/>
                    <w:left w:val="none" w:sz="0" w:space="0" w:color="auto"/>
                    <w:bottom w:val="none" w:sz="0" w:space="0" w:color="auto"/>
                    <w:right w:val="none" w:sz="0" w:space="0" w:color="auto"/>
                  </w:divBdr>
                  <w:divsChild>
                    <w:div w:id="1210722354">
                      <w:marLeft w:val="0"/>
                      <w:marRight w:val="0"/>
                      <w:marTop w:val="0"/>
                      <w:marBottom w:val="0"/>
                      <w:divBdr>
                        <w:top w:val="none" w:sz="0" w:space="0" w:color="auto"/>
                        <w:left w:val="none" w:sz="0" w:space="0" w:color="auto"/>
                        <w:bottom w:val="none" w:sz="0" w:space="0" w:color="auto"/>
                        <w:right w:val="none" w:sz="0" w:space="0" w:color="auto"/>
                      </w:divBdr>
                    </w:div>
                  </w:divsChild>
                </w:div>
                <w:div w:id="1946762329">
                  <w:marLeft w:val="0"/>
                  <w:marRight w:val="0"/>
                  <w:marTop w:val="0"/>
                  <w:marBottom w:val="0"/>
                  <w:divBdr>
                    <w:top w:val="none" w:sz="0" w:space="0" w:color="auto"/>
                    <w:left w:val="none" w:sz="0" w:space="0" w:color="auto"/>
                    <w:bottom w:val="none" w:sz="0" w:space="0" w:color="auto"/>
                    <w:right w:val="none" w:sz="0" w:space="0" w:color="auto"/>
                  </w:divBdr>
                  <w:divsChild>
                    <w:div w:id="581528193">
                      <w:marLeft w:val="0"/>
                      <w:marRight w:val="0"/>
                      <w:marTop w:val="0"/>
                      <w:marBottom w:val="0"/>
                      <w:divBdr>
                        <w:top w:val="none" w:sz="0" w:space="0" w:color="auto"/>
                        <w:left w:val="none" w:sz="0" w:space="0" w:color="auto"/>
                        <w:bottom w:val="none" w:sz="0" w:space="0" w:color="auto"/>
                        <w:right w:val="none" w:sz="0" w:space="0" w:color="auto"/>
                      </w:divBdr>
                    </w:div>
                  </w:divsChild>
                </w:div>
                <w:div w:id="1598292630">
                  <w:marLeft w:val="0"/>
                  <w:marRight w:val="0"/>
                  <w:marTop w:val="0"/>
                  <w:marBottom w:val="0"/>
                  <w:divBdr>
                    <w:top w:val="none" w:sz="0" w:space="0" w:color="auto"/>
                    <w:left w:val="none" w:sz="0" w:space="0" w:color="auto"/>
                    <w:bottom w:val="none" w:sz="0" w:space="0" w:color="auto"/>
                    <w:right w:val="none" w:sz="0" w:space="0" w:color="auto"/>
                  </w:divBdr>
                  <w:divsChild>
                    <w:div w:id="1207721870">
                      <w:marLeft w:val="0"/>
                      <w:marRight w:val="0"/>
                      <w:marTop w:val="0"/>
                      <w:marBottom w:val="0"/>
                      <w:divBdr>
                        <w:top w:val="none" w:sz="0" w:space="0" w:color="auto"/>
                        <w:left w:val="none" w:sz="0" w:space="0" w:color="auto"/>
                        <w:bottom w:val="none" w:sz="0" w:space="0" w:color="auto"/>
                        <w:right w:val="none" w:sz="0" w:space="0" w:color="auto"/>
                      </w:divBdr>
                    </w:div>
                  </w:divsChild>
                </w:div>
                <w:div w:id="770508962">
                  <w:marLeft w:val="0"/>
                  <w:marRight w:val="0"/>
                  <w:marTop w:val="0"/>
                  <w:marBottom w:val="0"/>
                  <w:divBdr>
                    <w:top w:val="none" w:sz="0" w:space="0" w:color="auto"/>
                    <w:left w:val="none" w:sz="0" w:space="0" w:color="auto"/>
                    <w:bottom w:val="none" w:sz="0" w:space="0" w:color="auto"/>
                    <w:right w:val="none" w:sz="0" w:space="0" w:color="auto"/>
                  </w:divBdr>
                  <w:divsChild>
                    <w:div w:id="774137450">
                      <w:marLeft w:val="0"/>
                      <w:marRight w:val="0"/>
                      <w:marTop w:val="0"/>
                      <w:marBottom w:val="0"/>
                      <w:divBdr>
                        <w:top w:val="none" w:sz="0" w:space="0" w:color="auto"/>
                        <w:left w:val="none" w:sz="0" w:space="0" w:color="auto"/>
                        <w:bottom w:val="none" w:sz="0" w:space="0" w:color="auto"/>
                        <w:right w:val="none" w:sz="0" w:space="0" w:color="auto"/>
                      </w:divBdr>
                    </w:div>
                    <w:div w:id="146559717">
                      <w:marLeft w:val="0"/>
                      <w:marRight w:val="0"/>
                      <w:marTop w:val="0"/>
                      <w:marBottom w:val="0"/>
                      <w:divBdr>
                        <w:top w:val="none" w:sz="0" w:space="0" w:color="auto"/>
                        <w:left w:val="none" w:sz="0" w:space="0" w:color="auto"/>
                        <w:bottom w:val="none" w:sz="0" w:space="0" w:color="auto"/>
                        <w:right w:val="none" w:sz="0" w:space="0" w:color="auto"/>
                      </w:divBdr>
                    </w:div>
                  </w:divsChild>
                </w:div>
                <w:div w:id="1183932224">
                  <w:marLeft w:val="0"/>
                  <w:marRight w:val="0"/>
                  <w:marTop w:val="0"/>
                  <w:marBottom w:val="0"/>
                  <w:divBdr>
                    <w:top w:val="none" w:sz="0" w:space="0" w:color="auto"/>
                    <w:left w:val="none" w:sz="0" w:space="0" w:color="auto"/>
                    <w:bottom w:val="none" w:sz="0" w:space="0" w:color="auto"/>
                    <w:right w:val="none" w:sz="0" w:space="0" w:color="auto"/>
                  </w:divBdr>
                  <w:divsChild>
                    <w:div w:id="686566595">
                      <w:marLeft w:val="0"/>
                      <w:marRight w:val="0"/>
                      <w:marTop w:val="0"/>
                      <w:marBottom w:val="0"/>
                      <w:divBdr>
                        <w:top w:val="none" w:sz="0" w:space="0" w:color="auto"/>
                        <w:left w:val="none" w:sz="0" w:space="0" w:color="auto"/>
                        <w:bottom w:val="none" w:sz="0" w:space="0" w:color="auto"/>
                        <w:right w:val="none" w:sz="0" w:space="0" w:color="auto"/>
                      </w:divBdr>
                    </w:div>
                    <w:div w:id="107508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2644829">
          <w:marLeft w:val="0"/>
          <w:marRight w:val="0"/>
          <w:marTop w:val="0"/>
          <w:marBottom w:val="0"/>
          <w:divBdr>
            <w:top w:val="none" w:sz="0" w:space="0" w:color="auto"/>
            <w:left w:val="none" w:sz="0" w:space="0" w:color="auto"/>
            <w:bottom w:val="none" w:sz="0" w:space="0" w:color="auto"/>
            <w:right w:val="none" w:sz="0" w:space="0" w:color="auto"/>
          </w:divBdr>
          <w:divsChild>
            <w:div w:id="641623158">
              <w:marLeft w:val="0"/>
              <w:marRight w:val="0"/>
              <w:marTop w:val="0"/>
              <w:marBottom w:val="0"/>
              <w:divBdr>
                <w:top w:val="none" w:sz="0" w:space="0" w:color="auto"/>
                <w:left w:val="none" w:sz="0" w:space="0" w:color="auto"/>
                <w:bottom w:val="none" w:sz="0" w:space="0" w:color="auto"/>
                <w:right w:val="none" w:sz="0" w:space="0" w:color="auto"/>
              </w:divBdr>
              <w:divsChild>
                <w:div w:id="881088820">
                  <w:marLeft w:val="0"/>
                  <w:marRight w:val="0"/>
                  <w:marTop w:val="0"/>
                  <w:marBottom w:val="0"/>
                  <w:divBdr>
                    <w:top w:val="none" w:sz="0" w:space="0" w:color="auto"/>
                    <w:left w:val="none" w:sz="0" w:space="0" w:color="auto"/>
                    <w:bottom w:val="none" w:sz="0" w:space="0" w:color="auto"/>
                    <w:right w:val="none" w:sz="0" w:space="0" w:color="auto"/>
                  </w:divBdr>
                  <w:divsChild>
                    <w:div w:id="676738186">
                      <w:marLeft w:val="0"/>
                      <w:marRight w:val="0"/>
                      <w:marTop w:val="0"/>
                      <w:marBottom w:val="0"/>
                      <w:divBdr>
                        <w:top w:val="none" w:sz="0" w:space="0" w:color="auto"/>
                        <w:left w:val="none" w:sz="0" w:space="0" w:color="auto"/>
                        <w:bottom w:val="none" w:sz="0" w:space="0" w:color="auto"/>
                        <w:right w:val="none" w:sz="0" w:space="0" w:color="auto"/>
                      </w:divBdr>
                    </w:div>
                  </w:divsChild>
                </w:div>
                <w:div w:id="32508443">
                  <w:marLeft w:val="0"/>
                  <w:marRight w:val="0"/>
                  <w:marTop w:val="0"/>
                  <w:marBottom w:val="0"/>
                  <w:divBdr>
                    <w:top w:val="none" w:sz="0" w:space="0" w:color="auto"/>
                    <w:left w:val="none" w:sz="0" w:space="0" w:color="auto"/>
                    <w:bottom w:val="none" w:sz="0" w:space="0" w:color="auto"/>
                    <w:right w:val="none" w:sz="0" w:space="0" w:color="auto"/>
                  </w:divBdr>
                  <w:divsChild>
                    <w:div w:id="97329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618472">
              <w:marLeft w:val="0"/>
              <w:marRight w:val="0"/>
              <w:marTop w:val="0"/>
              <w:marBottom w:val="0"/>
              <w:divBdr>
                <w:top w:val="none" w:sz="0" w:space="0" w:color="auto"/>
                <w:left w:val="none" w:sz="0" w:space="0" w:color="auto"/>
                <w:bottom w:val="none" w:sz="0" w:space="0" w:color="auto"/>
                <w:right w:val="none" w:sz="0" w:space="0" w:color="auto"/>
              </w:divBdr>
              <w:divsChild>
                <w:div w:id="229537606">
                  <w:marLeft w:val="0"/>
                  <w:marRight w:val="0"/>
                  <w:marTop w:val="0"/>
                  <w:marBottom w:val="0"/>
                  <w:divBdr>
                    <w:top w:val="none" w:sz="0" w:space="0" w:color="auto"/>
                    <w:left w:val="none" w:sz="0" w:space="0" w:color="auto"/>
                    <w:bottom w:val="none" w:sz="0" w:space="0" w:color="auto"/>
                    <w:right w:val="none" w:sz="0" w:space="0" w:color="auto"/>
                  </w:divBdr>
                  <w:divsChild>
                    <w:div w:id="758522632">
                      <w:marLeft w:val="0"/>
                      <w:marRight w:val="0"/>
                      <w:marTop w:val="0"/>
                      <w:marBottom w:val="0"/>
                      <w:divBdr>
                        <w:top w:val="none" w:sz="0" w:space="0" w:color="auto"/>
                        <w:left w:val="none" w:sz="0" w:space="0" w:color="auto"/>
                        <w:bottom w:val="none" w:sz="0" w:space="0" w:color="auto"/>
                        <w:right w:val="none" w:sz="0" w:space="0" w:color="auto"/>
                      </w:divBdr>
                    </w:div>
                  </w:divsChild>
                </w:div>
                <w:div w:id="720639500">
                  <w:marLeft w:val="0"/>
                  <w:marRight w:val="0"/>
                  <w:marTop w:val="0"/>
                  <w:marBottom w:val="0"/>
                  <w:divBdr>
                    <w:top w:val="none" w:sz="0" w:space="0" w:color="auto"/>
                    <w:left w:val="none" w:sz="0" w:space="0" w:color="auto"/>
                    <w:bottom w:val="none" w:sz="0" w:space="0" w:color="auto"/>
                    <w:right w:val="none" w:sz="0" w:space="0" w:color="auto"/>
                  </w:divBdr>
                  <w:divsChild>
                    <w:div w:id="155812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782917">
              <w:marLeft w:val="0"/>
              <w:marRight w:val="0"/>
              <w:marTop w:val="0"/>
              <w:marBottom w:val="0"/>
              <w:divBdr>
                <w:top w:val="none" w:sz="0" w:space="0" w:color="auto"/>
                <w:left w:val="none" w:sz="0" w:space="0" w:color="auto"/>
                <w:bottom w:val="none" w:sz="0" w:space="0" w:color="auto"/>
                <w:right w:val="none" w:sz="0" w:space="0" w:color="auto"/>
              </w:divBdr>
              <w:divsChild>
                <w:div w:id="1384021314">
                  <w:marLeft w:val="0"/>
                  <w:marRight w:val="0"/>
                  <w:marTop w:val="0"/>
                  <w:marBottom w:val="0"/>
                  <w:divBdr>
                    <w:top w:val="none" w:sz="0" w:space="0" w:color="auto"/>
                    <w:left w:val="none" w:sz="0" w:space="0" w:color="auto"/>
                    <w:bottom w:val="none" w:sz="0" w:space="0" w:color="auto"/>
                    <w:right w:val="none" w:sz="0" w:space="0" w:color="auto"/>
                  </w:divBdr>
                  <w:divsChild>
                    <w:div w:id="1463697628">
                      <w:marLeft w:val="0"/>
                      <w:marRight w:val="0"/>
                      <w:marTop w:val="0"/>
                      <w:marBottom w:val="0"/>
                      <w:divBdr>
                        <w:top w:val="none" w:sz="0" w:space="0" w:color="auto"/>
                        <w:left w:val="none" w:sz="0" w:space="0" w:color="auto"/>
                        <w:bottom w:val="none" w:sz="0" w:space="0" w:color="auto"/>
                        <w:right w:val="none" w:sz="0" w:space="0" w:color="auto"/>
                      </w:divBdr>
                    </w:div>
                    <w:div w:id="1625505554">
                      <w:marLeft w:val="0"/>
                      <w:marRight w:val="0"/>
                      <w:marTop w:val="0"/>
                      <w:marBottom w:val="0"/>
                      <w:divBdr>
                        <w:top w:val="none" w:sz="0" w:space="0" w:color="auto"/>
                        <w:left w:val="none" w:sz="0" w:space="0" w:color="auto"/>
                        <w:bottom w:val="none" w:sz="0" w:space="0" w:color="auto"/>
                        <w:right w:val="none" w:sz="0" w:space="0" w:color="auto"/>
                      </w:divBdr>
                    </w:div>
                    <w:div w:id="981277746">
                      <w:marLeft w:val="0"/>
                      <w:marRight w:val="0"/>
                      <w:marTop w:val="0"/>
                      <w:marBottom w:val="0"/>
                      <w:divBdr>
                        <w:top w:val="none" w:sz="0" w:space="0" w:color="auto"/>
                        <w:left w:val="none" w:sz="0" w:space="0" w:color="auto"/>
                        <w:bottom w:val="none" w:sz="0" w:space="0" w:color="auto"/>
                        <w:right w:val="none" w:sz="0" w:space="0" w:color="auto"/>
                      </w:divBdr>
                    </w:div>
                    <w:div w:id="1073158762">
                      <w:marLeft w:val="0"/>
                      <w:marRight w:val="0"/>
                      <w:marTop w:val="0"/>
                      <w:marBottom w:val="0"/>
                      <w:divBdr>
                        <w:top w:val="none" w:sz="0" w:space="0" w:color="auto"/>
                        <w:left w:val="none" w:sz="0" w:space="0" w:color="auto"/>
                        <w:bottom w:val="none" w:sz="0" w:space="0" w:color="auto"/>
                        <w:right w:val="none" w:sz="0" w:space="0" w:color="auto"/>
                      </w:divBdr>
                    </w:div>
                  </w:divsChild>
                </w:div>
                <w:div w:id="1681851766">
                  <w:marLeft w:val="0"/>
                  <w:marRight w:val="0"/>
                  <w:marTop w:val="0"/>
                  <w:marBottom w:val="0"/>
                  <w:divBdr>
                    <w:top w:val="none" w:sz="0" w:space="0" w:color="auto"/>
                    <w:left w:val="none" w:sz="0" w:space="0" w:color="auto"/>
                    <w:bottom w:val="none" w:sz="0" w:space="0" w:color="auto"/>
                    <w:right w:val="none" w:sz="0" w:space="0" w:color="auto"/>
                  </w:divBdr>
                  <w:divsChild>
                    <w:div w:id="1774203523">
                      <w:marLeft w:val="0"/>
                      <w:marRight w:val="0"/>
                      <w:marTop w:val="0"/>
                      <w:marBottom w:val="0"/>
                      <w:divBdr>
                        <w:top w:val="none" w:sz="0" w:space="0" w:color="auto"/>
                        <w:left w:val="none" w:sz="0" w:space="0" w:color="auto"/>
                        <w:bottom w:val="none" w:sz="0" w:space="0" w:color="auto"/>
                        <w:right w:val="none" w:sz="0" w:space="0" w:color="auto"/>
                      </w:divBdr>
                    </w:div>
                  </w:divsChild>
                </w:div>
                <w:div w:id="1660304155">
                  <w:marLeft w:val="0"/>
                  <w:marRight w:val="0"/>
                  <w:marTop w:val="0"/>
                  <w:marBottom w:val="0"/>
                  <w:divBdr>
                    <w:top w:val="none" w:sz="0" w:space="0" w:color="auto"/>
                    <w:left w:val="none" w:sz="0" w:space="0" w:color="auto"/>
                    <w:bottom w:val="none" w:sz="0" w:space="0" w:color="auto"/>
                    <w:right w:val="none" w:sz="0" w:space="0" w:color="auto"/>
                  </w:divBdr>
                  <w:divsChild>
                    <w:div w:id="184439752">
                      <w:marLeft w:val="0"/>
                      <w:marRight w:val="0"/>
                      <w:marTop w:val="0"/>
                      <w:marBottom w:val="0"/>
                      <w:divBdr>
                        <w:top w:val="none" w:sz="0" w:space="0" w:color="auto"/>
                        <w:left w:val="none" w:sz="0" w:space="0" w:color="auto"/>
                        <w:bottom w:val="none" w:sz="0" w:space="0" w:color="auto"/>
                        <w:right w:val="none" w:sz="0" w:space="0" w:color="auto"/>
                      </w:divBdr>
                    </w:div>
                    <w:div w:id="1358311517">
                      <w:marLeft w:val="0"/>
                      <w:marRight w:val="0"/>
                      <w:marTop w:val="0"/>
                      <w:marBottom w:val="0"/>
                      <w:divBdr>
                        <w:top w:val="none" w:sz="0" w:space="0" w:color="auto"/>
                        <w:left w:val="none" w:sz="0" w:space="0" w:color="auto"/>
                        <w:bottom w:val="none" w:sz="0" w:space="0" w:color="auto"/>
                        <w:right w:val="none" w:sz="0" w:space="0" w:color="auto"/>
                      </w:divBdr>
                    </w:div>
                    <w:div w:id="2025597274">
                      <w:marLeft w:val="0"/>
                      <w:marRight w:val="0"/>
                      <w:marTop w:val="0"/>
                      <w:marBottom w:val="0"/>
                      <w:divBdr>
                        <w:top w:val="none" w:sz="0" w:space="0" w:color="auto"/>
                        <w:left w:val="none" w:sz="0" w:space="0" w:color="auto"/>
                        <w:bottom w:val="none" w:sz="0" w:space="0" w:color="auto"/>
                        <w:right w:val="none" w:sz="0" w:space="0" w:color="auto"/>
                      </w:divBdr>
                    </w:div>
                    <w:div w:id="1928029599">
                      <w:marLeft w:val="0"/>
                      <w:marRight w:val="0"/>
                      <w:marTop w:val="0"/>
                      <w:marBottom w:val="0"/>
                      <w:divBdr>
                        <w:top w:val="none" w:sz="0" w:space="0" w:color="auto"/>
                        <w:left w:val="none" w:sz="0" w:space="0" w:color="auto"/>
                        <w:bottom w:val="none" w:sz="0" w:space="0" w:color="auto"/>
                        <w:right w:val="none" w:sz="0" w:space="0" w:color="auto"/>
                      </w:divBdr>
                    </w:div>
                    <w:div w:id="445855497">
                      <w:marLeft w:val="0"/>
                      <w:marRight w:val="0"/>
                      <w:marTop w:val="0"/>
                      <w:marBottom w:val="0"/>
                      <w:divBdr>
                        <w:top w:val="none" w:sz="0" w:space="0" w:color="auto"/>
                        <w:left w:val="none" w:sz="0" w:space="0" w:color="auto"/>
                        <w:bottom w:val="none" w:sz="0" w:space="0" w:color="auto"/>
                        <w:right w:val="none" w:sz="0" w:space="0" w:color="auto"/>
                      </w:divBdr>
                    </w:div>
                    <w:div w:id="1620918752">
                      <w:marLeft w:val="0"/>
                      <w:marRight w:val="0"/>
                      <w:marTop w:val="0"/>
                      <w:marBottom w:val="0"/>
                      <w:divBdr>
                        <w:top w:val="none" w:sz="0" w:space="0" w:color="auto"/>
                        <w:left w:val="none" w:sz="0" w:space="0" w:color="auto"/>
                        <w:bottom w:val="none" w:sz="0" w:space="0" w:color="auto"/>
                        <w:right w:val="none" w:sz="0" w:space="0" w:color="auto"/>
                      </w:divBdr>
                    </w:div>
                    <w:div w:id="1145196166">
                      <w:marLeft w:val="0"/>
                      <w:marRight w:val="0"/>
                      <w:marTop w:val="0"/>
                      <w:marBottom w:val="0"/>
                      <w:divBdr>
                        <w:top w:val="none" w:sz="0" w:space="0" w:color="auto"/>
                        <w:left w:val="none" w:sz="0" w:space="0" w:color="auto"/>
                        <w:bottom w:val="none" w:sz="0" w:space="0" w:color="auto"/>
                        <w:right w:val="none" w:sz="0" w:space="0" w:color="auto"/>
                      </w:divBdr>
                    </w:div>
                    <w:div w:id="332687006">
                      <w:marLeft w:val="0"/>
                      <w:marRight w:val="0"/>
                      <w:marTop w:val="0"/>
                      <w:marBottom w:val="0"/>
                      <w:divBdr>
                        <w:top w:val="none" w:sz="0" w:space="0" w:color="auto"/>
                        <w:left w:val="none" w:sz="0" w:space="0" w:color="auto"/>
                        <w:bottom w:val="none" w:sz="0" w:space="0" w:color="auto"/>
                        <w:right w:val="none" w:sz="0" w:space="0" w:color="auto"/>
                      </w:divBdr>
                    </w:div>
                  </w:divsChild>
                </w:div>
                <w:div w:id="1259098739">
                  <w:marLeft w:val="0"/>
                  <w:marRight w:val="0"/>
                  <w:marTop w:val="0"/>
                  <w:marBottom w:val="0"/>
                  <w:divBdr>
                    <w:top w:val="none" w:sz="0" w:space="0" w:color="auto"/>
                    <w:left w:val="none" w:sz="0" w:space="0" w:color="auto"/>
                    <w:bottom w:val="none" w:sz="0" w:space="0" w:color="auto"/>
                    <w:right w:val="none" w:sz="0" w:space="0" w:color="auto"/>
                  </w:divBdr>
                  <w:divsChild>
                    <w:div w:id="636567191">
                      <w:marLeft w:val="0"/>
                      <w:marRight w:val="0"/>
                      <w:marTop w:val="0"/>
                      <w:marBottom w:val="0"/>
                      <w:divBdr>
                        <w:top w:val="none" w:sz="0" w:space="0" w:color="auto"/>
                        <w:left w:val="none" w:sz="0" w:space="0" w:color="auto"/>
                        <w:bottom w:val="none" w:sz="0" w:space="0" w:color="auto"/>
                        <w:right w:val="none" w:sz="0" w:space="0" w:color="auto"/>
                      </w:divBdr>
                    </w:div>
                    <w:div w:id="781268314">
                      <w:marLeft w:val="0"/>
                      <w:marRight w:val="0"/>
                      <w:marTop w:val="0"/>
                      <w:marBottom w:val="0"/>
                      <w:divBdr>
                        <w:top w:val="none" w:sz="0" w:space="0" w:color="auto"/>
                        <w:left w:val="none" w:sz="0" w:space="0" w:color="auto"/>
                        <w:bottom w:val="none" w:sz="0" w:space="0" w:color="auto"/>
                        <w:right w:val="none" w:sz="0" w:space="0" w:color="auto"/>
                      </w:divBdr>
                    </w:div>
                  </w:divsChild>
                </w:div>
                <w:div w:id="779031454">
                  <w:marLeft w:val="0"/>
                  <w:marRight w:val="0"/>
                  <w:marTop w:val="0"/>
                  <w:marBottom w:val="0"/>
                  <w:divBdr>
                    <w:top w:val="none" w:sz="0" w:space="0" w:color="auto"/>
                    <w:left w:val="none" w:sz="0" w:space="0" w:color="auto"/>
                    <w:bottom w:val="none" w:sz="0" w:space="0" w:color="auto"/>
                    <w:right w:val="none" w:sz="0" w:space="0" w:color="auto"/>
                  </w:divBdr>
                  <w:divsChild>
                    <w:div w:id="516697682">
                      <w:marLeft w:val="0"/>
                      <w:marRight w:val="0"/>
                      <w:marTop w:val="0"/>
                      <w:marBottom w:val="0"/>
                      <w:divBdr>
                        <w:top w:val="none" w:sz="0" w:space="0" w:color="auto"/>
                        <w:left w:val="none" w:sz="0" w:space="0" w:color="auto"/>
                        <w:bottom w:val="none" w:sz="0" w:space="0" w:color="auto"/>
                        <w:right w:val="none" w:sz="0" w:space="0" w:color="auto"/>
                      </w:divBdr>
                    </w:div>
                    <w:div w:id="391389614">
                      <w:marLeft w:val="0"/>
                      <w:marRight w:val="0"/>
                      <w:marTop w:val="0"/>
                      <w:marBottom w:val="0"/>
                      <w:divBdr>
                        <w:top w:val="none" w:sz="0" w:space="0" w:color="auto"/>
                        <w:left w:val="none" w:sz="0" w:space="0" w:color="auto"/>
                        <w:bottom w:val="none" w:sz="0" w:space="0" w:color="auto"/>
                        <w:right w:val="none" w:sz="0" w:space="0" w:color="auto"/>
                      </w:divBdr>
                    </w:div>
                  </w:divsChild>
                </w:div>
                <w:div w:id="462504194">
                  <w:marLeft w:val="0"/>
                  <w:marRight w:val="0"/>
                  <w:marTop w:val="0"/>
                  <w:marBottom w:val="0"/>
                  <w:divBdr>
                    <w:top w:val="none" w:sz="0" w:space="0" w:color="auto"/>
                    <w:left w:val="none" w:sz="0" w:space="0" w:color="auto"/>
                    <w:bottom w:val="none" w:sz="0" w:space="0" w:color="auto"/>
                    <w:right w:val="none" w:sz="0" w:space="0" w:color="auto"/>
                  </w:divBdr>
                  <w:divsChild>
                    <w:div w:id="251670011">
                      <w:marLeft w:val="0"/>
                      <w:marRight w:val="0"/>
                      <w:marTop w:val="0"/>
                      <w:marBottom w:val="0"/>
                      <w:divBdr>
                        <w:top w:val="none" w:sz="0" w:space="0" w:color="auto"/>
                        <w:left w:val="none" w:sz="0" w:space="0" w:color="auto"/>
                        <w:bottom w:val="none" w:sz="0" w:space="0" w:color="auto"/>
                        <w:right w:val="none" w:sz="0" w:space="0" w:color="auto"/>
                      </w:divBdr>
                    </w:div>
                  </w:divsChild>
                </w:div>
                <w:div w:id="1222718298">
                  <w:marLeft w:val="0"/>
                  <w:marRight w:val="0"/>
                  <w:marTop w:val="0"/>
                  <w:marBottom w:val="0"/>
                  <w:divBdr>
                    <w:top w:val="none" w:sz="0" w:space="0" w:color="auto"/>
                    <w:left w:val="none" w:sz="0" w:space="0" w:color="auto"/>
                    <w:bottom w:val="none" w:sz="0" w:space="0" w:color="auto"/>
                    <w:right w:val="none" w:sz="0" w:space="0" w:color="auto"/>
                  </w:divBdr>
                  <w:divsChild>
                    <w:div w:id="133454025">
                      <w:marLeft w:val="0"/>
                      <w:marRight w:val="0"/>
                      <w:marTop w:val="0"/>
                      <w:marBottom w:val="0"/>
                      <w:divBdr>
                        <w:top w:val="none" w:sz="0" w:space="0" w:color="auto"/>
                        <w:left w:val="none" w:sz="0" w:space="0" w:color="auto"/>
                        <w:bottom w:val="none" w:sz="0" w:space="0" w:color="auto"/>
                        <w:right w:val="none" w:sz="0" w:space="0" w:color="auto"/>
                      </w:divBdr>
                    </w:div>
                  </w:divsChild>
                </w:div>
                <w:div w:id="842084851">
                  <w:marLeft w:val="0"/>
                  <w:marRight w:val="0"/>
                  <w:marTop w:val="0"/>
                  <w:marBottom w:val="0"/>
                  <w:divBdr>
                    <w:top w:val="none" w:sz="0" w:space="0" w:color="auto"/>
                    <w:left w:val="none" w:sz="0" w:space="0" w:color="auto"/>
                    <w:bottom w:val="none" w:sz="0" w:space="0" w:color="auto"/>
                    <w:right w:val="none" w:sz="0" w:space="0" w:color="auto"/>
                  </w:divBdr>
                  <w:divsChild>
                    <w:div w:id="18213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786619">
          <w:marLeft w:val="0"/>
          <w:marRight w:val="0"/>
          <w:marTop w:val="0"/>
          <w:marBottom w:val="0"/>
          <w:divBdr>
            <w:top w:val="none" w:sz="0" w:space="0" w:color="auto"/>
            <w:left w:val="none" w:sz="0" w:space="0" w:color="auto"/>
            <w:bottom w:val="none" w:sz="0" w:space="0" w:color="auto"/>
            <w:right w:val="none" w:sz="0" w:space="0" w:color="auto"/>
          </w:divBdr>
          <w:divsChild>
            <w:div w:id="713963642">
              <w:marLeft w:val="0"/>
              <w:marRight w:val="0"/>
              <w:marTop w:val="0"/>
              <w:marBottom w:val="0"/>
              <w:divBdr>
                <w:top w:val="none" w:sz="0" w:space="0" w:color="auto"/>
                <w:left w:val="none" w:sz="0" w:space="0" w:color="auto"/>
                <w:bottom w:val="none" w:sz="0" w:space="0" w:color="auto"/>
                <w:right w:val="none" w:sz="0" w:space="0" w:color="auto"/>
              </w:divBdr>
              <w:divsChild>
                <w:div w:id="1539929688">
                  <w:marLeft w:val="0"/>
                  <w:marRight w:val="0"/>
                  <w:marTop w:val="0"/>
                  <w:marBottom w:val="0"/>
                  <w:divBdr>
                    <w:top w:val="none" w:sz="0" w:space="0" w:color="auto"/>
                    <w:left w:val="none" w:sz="0" w:space="0" w:color="auto"/>
                    <w:bottom w:val="none" w:sz="0" w:space="0" w:color="auto"/>
                    <w:right w:val="none" w:sz="0" w:space="0" w:color="auto"/>
                  </w:divBdr>
                  <w:divsChild>
                    <w:div w:id="1529951682">
                      <w:marLeft w:val="0"/>
                      <w:marRight w:val="0"/>
                      <w:marTop w:val="0"/>
                      <w:marBottom w:val="0"/>
                      <w:divBdr>
                        <w:top w:val="none" w:sz="0" w:space="0" w:color="auto"/>
                        <w:left w:val="none" w:sz="0" w:space="0" w:color="auto"/>
                        <w:bottom w:val="none" w:sz="0" w:space="0" w:color="auto"/>
                        <w:right w:val="none" w:sz="0" w:space="0" w:color="auto"/>
                      </w:divBdr>
                    </w:div>
                  </w:divsChild>
                </w:div>
                <w:div w:id="372266184">
                  <w:marLeft w:val="0"/>
                  <w:marRight w:val="0"/>
                  <w:marTop w:val="0"/>
                  <w:marBottom w:val="0"/>
                  <w:divBdr>
                    <w:top w:val="none" w:sz="0" w:space="0" w:color="auto"/>
                    <w:left w:val="none" w:sz="0" w:space="0" w:color="auto"/>
                    <w:bottom w:val="none" w:sz="0" w:space="0" w:color="auto"/>
                    <w:right w:val="none" w:sz="0" w:space="0" w:color="auto"/>
                  </w:divBdr>
                  <w:divsChild>
                    <w:div w:id="86606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246026">
              <w:marLeft w:val="0"/>
              <w:marRight w:val="0"/>
              <w:marTop w:val="0"/>
              <w:marBottom w:val="0"/>
              <w:divBdr>
                <w:top w:val="none" w:sz="0" w:space="0" w:color="auto"/>
                <w:left w:val="none" w:sz="0" w:space="0" w:color="auto"/>
                <w:bottom w:val="none" w:sz="0" w:space="0" w:color="auto"/>
                <w:right w:val="none" w:sz="0" w:space="0" w:color="auto"/>
              </w:divBdr>
              <w:divsChild>
                <w:div w:id="1628705465">
                  <w:marLeft w:val="0"/>
                  <w:marRight w:val="0"/>
                  <w:marTop w:val="0"/>
                  <w:marBottom w:val="0"/>
                  <w:divBdr>
                    <w:top w:val="none" w:sz="0" w:space="0" w:color="auto"/>
                    <w:left w:val="none" w:sz="0" w:space="0" w:color="auto"/>
                    <w:bottom w:val="none" w:sz="0" w:space="0" w:color="auto"/>
                    <w:right w:val="none" w:sz="0" w:space="0" w:color="auto"/>
                  </w:divBdr>
                  <w:divsChild>
                    <w:div w:id="1104039977">
                      <w:marLeft w:val="0"/>
                      <w:marRight w:val="0"/>
                      <w:marTop w:val="0"/>
                      <w:marBottom w:val="0"/>
                      <w:divBdr>
                        <w:top w:val="none" w:sz="0" w:space="0" w:color="auto"/>
                        <w:left w:val="none" w:sz="0" w:space="0" w:color="auto"/>
                        <w:bottom w:val="none" w:sz="0" w:space="0" w:color="auto"/>
                        <w:right w:val="none" w:sz="0" w:space="0" w:color="auto"/>
                      </w:divBdr>
                    </w:div>
                  </w:divsChild>
                </w:div>
                <w:div w:id="1559046146">
                  <w:marLeft w:val="0"/>
                  <w:marRight w:val="0"/>
                  <w:marTop w:val="0"/>
                  <w:marBottom w:val="0"/>
                  <w:divBdr>
                    <w:top w:val="none" w:sz="0" w:space="0" w:color="auto"/>
                    <w:left w:val="none" w:sz="0" w:space="0" w:color="auto"/>
                    <w:bottom w:val="none" w:sz="0" w:space="0" w:color="auto"/>
                    <w:right w:val="none" w:sz="0" w:space="0" w:color="auto"/>
                  </w:divBdr>
                  <w:divsChild>
                    <w:div w:id="1323703564">
                      <w:marLeft w:val="0"/>
                      <w:marRight w:val="0"/>
                      <w:marTop w:val="0"/>
                      <w:marBottom w:val="0"/>
                      <w:divBdr>
                        <w:top w:val="none" w:sz="0" w:space="0" w:color="auto"/>
                        <w:left w:val="none" w:sz="0" w:space="0" w:color="auto"/>
                        <w:bottom w:val="none" w:sz="0" w:space="0" w:color="auto"/>
                        <w:right w:val="none" w:sz="0" w:space="0" w:color="auto"/>
                      </w:divBdr>
                    </w:div>
                  </w:divsChild>
                </w:div>
                <w:div w:id="2022848624">
                  <w:marLeft w:val="0"/>
                  <w:marRight w:val="0"/>
                  <w:marTop w:val="0"/>
                  <w:marBottom w:val="0"/>
                  <w:divBdr>
                    <w:top w:val="none" w:sz="0" w:space="0" w:color="auto"/>
                    <w:left w:val="none" w:sz="0" w:space="0" w:color="auto"/>
                    <w:bottom w:val="none" w:sz="0" w:space="0" w:color="auto"/>
                    <w:right w:val="none" w:sz="0" w:space="0" w:color="auto"/>
                  </w:divBdr>
                  <w:divsChild>
                    <w:div w:id="1845706539">
                      <w:marLeft w:val="0"/>
                      <w:marRight w:val="0"/>
                      <w:marTop w:val="0"/>
                      <w:marBottom w:val="0"/>
                      <w:divBdr>
                        <w:top w:val="none" w:sz="0" w:space="0" w:color="auto"/>
                        <w:left w:val="none" w:sz="0" w:space="0" w:color="auto"/>
                        <w:bottom w:val="none" w:sz="0" w:space="0" w:color="auto"/>
                        <w:right w:val="none" w:sz="0" w:space="0" w:color="auto"/>
                      </w:divBdr>
                    </w:div>
                  </w:divsChild>
                </w:div>
                <w:div w:id="374161956">
                  <w:marLeft w:val="0"/>
                  <w:marRight w:val="0"/>
                  <w:marTop w:val="0"/>
                  <w:marBottom w:val="0"/>
                  <w:divBdr>
                    <w:top w:val="none" w:sz="0" w:space="0" w:color="auto"/>
                    <w:left w:val="none" w:sz="0" w:space="0" w:color="auto"/>
                    <w:bottom w:val="none" w:sz="0" w:space="0" w:color="auto"/>
                    <w:right w:val="none" w:sz="0" w:space="0" w:color="auto"/>
                  </w:divBdr>
                  <w:divsChild>
                    <w:div w:id="944459088">
                      <w:marLeft w:val="0"/>
                      <w:marRight w:val="0"/>
                      <w:marTop w:val="0"/>
                      <w:marBottom w:val="0"/>
                      <w:divBdr>
                        <w:top w:val="none" w:sz="0" w:space="0" w:color="auto"/>
                        <w:left w:val="none" w:sz="0" w:space="0" w:color="auto"/>
                        <w:bottom w:val="none" w:sz="0" w:space="0" w:color="auto"/>
                        <w:right w:val="none" w:sz="0" w:space="0" w:color="auto"/>
                      </w:divBdr>
                    </w:div>
                  </w:divsChild>
                </w:div>
                <w:div w:id="621572986">
                  <w:marLeft w:val="0"/>
                  <w:marRight w:val="0"/>
                  <w:marTop w:val="0"/>
                  <w:marBottom w:val="0"/>
                  <w:divBdr>
                    <w:top w:val="none" w:sz="0" w:space="0" w:color="auto"/>
                    <w:left w:val="none" w:sz="0" w:space="0" w:color="auto"/>
                    <w:bottom w:val="none" w:sz="0" w:space="0" w:color="auto"/>
                    <w:right w:val="none" w:sz="0" w:space="0" w:color="auto"/>
                  </w:divBdr>
                  <w:divsChild>
                    <w:div w:id="121001337">
                      <w:marLeft w:val="0"/>
                      <w:marRight w:val="0"/>
                      <w:marTop w:val="0"/>
                      <w:marBottom w:val="0"/>
                      <w:divBdr>
                        <w:top w:val="none" w:sz="0" w:space="0" w:color="auto"/>
                        <w:left w:val="none" w:sz="0" w:space="0" w:color="auto"/>
                        <w:bottom w:val="none" w:sz="0" w:space="0" w:color="auto"/>
                        <w:right w:val="none" w:sz="0" w:space="0" w:color="auto"/>
                      </w:divBdr>
                    </w:div>
                  </w:divsChild>
                </w:div>
                <w:div w:id="1448545298">
                  <w:marLeft w:val="0"/>
                  <w:marRight w:val="0"/>
                  <w:marTop w:val="0"/>
                  <w:marBottom w:val="0"/>
                  <w:divBdr>
                    <w:top w:val="none" w:sz="0" w:space="0" w:color="auto"/>
                    <w:left w:val="none" w:sz="0" w:space="0" w:color="auto"/>
                    <w:bottom w:val="none" w:sz="0" w:space="0" w:color="auto"/>
                    <w:right w:val="none" w:sz="0" w:space="0" w:color="auto"/>
                  </w:divBdr>
                  <w:divsChild>
                    <w:div w:id="129101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668053">
              <w:marLeft w:val="0"/>
              <w:marRight w:val="0"/>
              <w:marTop w:val="0"/>
              <w:marBottom w:val="0"/>
              <w:divBdr>
                <w:top w:val="none" w:sz="0" w:space="0" w:color="auto"/>
                <w:left w:val="none" w:sz="0" w:space="0" w:color="auto"/>
                <w:bottom w:val="none" w:sz="0" w:space="0" w:color="auto"/>
                <w:right w:val="none" w:sz="0" w:space="0" w:color="auto"/>
              </w:divBdr>
              <w:divsChild>
                <w:div w:id="1407266081">
                  <w:marLeft w:val="0"/>
                  <w:marRight w:val="0"/>
                  <w:marTop w:val="0"/>
                  <w:marBottom w:val="0"/>
                  <w:divBdr>
                    <w:top w:val="none" w:sz="0" w:space="0" w:color="auto"/>
                    <w:left w:val="none" w:sz="0" w:space="0" w:color="auto"/>
                    <w:bottom w:val="none" w:sz="0" w:space="0" w:color="auto"/>
                    <w:right w:val="none" w:sz="0" w:space="0" w:color="auto"/>
                  </w:divBdr>
                  <w:divsChild>
                    <w:div w:id="1794903215">
                      <w:marLeft w:val="0"/>
                      <w:marRight w:val="0"/>
                      <w:marTop w:val="0"/>
                      <w:marBottom w:val="0"/>
                      <w:divBdr>
                        <w:top w:val="none" w:sz="0" w:space="0" w:color="auto"/>
                        <w:left w:val="none" w:sz="0" w:space="0" w:color="auto"/>
                        <w:bottom w:val="none" w:sz="0" w:space="0" w:color="auto"/>
                        <w:right w:val="none" w:sz="0" w:space="0" w:color="auto"/>
                      </w:divBdr>
                    </w:div>
                    <w:div w:id="386490333">
                      <w:marLeft w:val="0"/>
                      <w:marRight w:val="0"/>
                      <w:marTop w:val="0"/>
                      <w:marBottom w:val="0"/>
                      <w:divBdr>
                        <w:top w:val="none" w:sz="0" w:space="0" w:color="auto"/>
                        <w:left w:val="none" w:sz="0" w:space="0" w:color="auto"/>
                        <w:bottom w:val="none" w:sz="0" w:space="0" w:color="auto"/>
                        <w:right w:val="none" w:sz="0" w:space="0" w:color="auto"/>
                      </w:divBdr>
                    </w:div>
                  </w:divsChild>
                </w:div>
                <w:div w:id="953830640">
                  <w:marLeft w:val="0"/>
                  <w:marRight w:val="0"/>
                  <w:marTop w:val="0"/>
                  <w:marBottom w:val="0"/>
                  <w:divBdr>
                    <w:top w:val="none" w:sz="0" w:space="0" w:color="auto"/>
                    <w:left w:val="none" w:sz="0" w:space="0" w:color="auto"/>
                    <w:bottom w:val="none" w:sz="0" w:space="0" w:color="auto"/>
                    <w:right w:val="none" w:sz="0" w:space="0" w:color="auto"/>
                  </w:divBdr>
                  <w:divsChild>
                    <w:div w:id="1859392231">
                      <w:marLeft w:val="0"/>
                      <w:marRight w:val="0"/>
                      <w:marTop w:val="0"/>
                      <w:marBottom w:val="0"/>
                      <w:divBdr>
                        <w:top w:val="none" w:sz="0" w:space="0" w:color="auto"/>
                        <w:left w:val="none" w:sz="0" w:space="0" w:color="auto"/>
                        <w:bottom w:val="none" w:sz="0" w:space="0" w:color="auto"/>
                        <w:right w:val="none" w:sz="0" w:space="0" w:color="auto"/>
                      </w:divBdr>
                    </w:div>
                    <w:div w:id="889531822">
                      <w:marLeft w:val="0"/>
                      <w:marRight w:val="0"/>
                      <w:marTop w:val="0"/>
                      <w:marBottom w:val="0"/>
                      <w:divBdr>
                        <w:top w:val="none" w:sz="0" w:space="0" w:color="auto"/>
                        <w:left w:val="none" w:sz="0" w:space="0" w:color="auto"/>
                        <w:bottom w:val="none" w:sz="0" w:space="0" w:color="auto"/>
                        <w:right w:val="none" w:sz="0" w:space="0" w:color="auto"/>
                      </w:divBdr>
                    </w:div>
                    <w:div w:id="341057586">
                      <w:marLeft w:val="0"/>
                      <w:marRight w:val="0"/>
                      <w:marTop w:val="0"/>
                      <w:marBottom w:val="0"/>
                      <w:divBdr>
                        <w:top w:val="none" w:sz="0" w:space="0" w:color="auto"/>
                        <w:left w:val="none" w:sz="0" w:space="0" w:color="auto"/>
                        <w:bottom w:val="none" w:sz="0" w:space="0" w:color="auto"/>
                        <w:right w:val="none" w:sz="0" w:space="0" w:color="auto"/>
                      </w:divBdr>
                    </w:div>
                  </w:divsChild>
                </w:div>
                <w:div w:id="1854219445">
                  <w:marLeft w:val="0"/>
                  <w:marRight w:val="0"/>
                  <w:marTop w:val="0"/>
                  <w:marBottom w:val="0"/>
                  <w:divBdr>
                    <w:top w:val="none" w:sz="0" w:space="0" w:color="auto"/>
                    <w:left w:val="none" w:sz="0" w:space="0" w:color="auto"/>
                    <w:bottom w:val="none" w:sz="0" w:space="0" w:color="auto"/>
                    <w:right w:val="none" w:sz="0" w:space="0" w:color="auto"/>
                  </w:divBdr>
                  <w:divsChild>
                    <w:div w:id="1116603153">
                      <w:marLeft w:val="0"/>
                      <w:marRight w:val="0"/>
                      <w:marTop w:val="0"/>
                      <w:marBottom w:val="0"/>
                      <w:divBdr>
                        <w:top w:val="none" w:sz="0" w:space="0" w:color="auto"/>
                        <w:left w:val="none" w:sz="0" w:space="0" w:color="auto"/>
                        <w:bottom w:val="none" w:sz="0" w:space="0" w:color="auto"/>
                        <w:right w:val="none" w:sz="0" w:space="0" w:color="auto"/>
                      </w:divBdr>
                    </w:div>
                    <w:div w:id="549920616">
                      <w:marLeft w:val="0"/>
                      <w:marRight w:val="0"/>
                      <w:marTop w:val="0"/>
                      <w:marBottom w:val="0"/>
                      <w:divBdr>
                        <w:top w:val="none" w:sz="0" w:space="0" w:color="auto"/>
                        <w:left w:val="none" w:sz="0" w:space="0" w:color="auto"/>
                        <w:bottom w:val="none" w:sz="0" w:space="0" w:color="auto"/>
                        <w:right w:val="none" w:sz="0" w:space="0" w:color="auto"/>
                      </w:divBdr>
                    </w:div>
                    <w:div w:id="1994094651">
                      <w:marLeft w:val="0"/>
                      <w:marRight w:val="0"/>
                      <w:marTop w:val="0"/>
                      <w:marBottom w:val="0"/>
                      <w:divBdr>
                        <w:top w:val="none" w:sz="0" w:space="0" w:color="auto"/>
                        <w:left w:val="none" w:sz="0" w:space="0" w:color="auto"/>
                        <w:bottom w:val="none" w:sz="0" w:space="0" w:color="auto"/>
                        <w:right w:val="none" w:sz="0" w:space="0" w:color="auto"/>
                      </w:divBdr>
                    </w:div>
                    <w:div w:id="185557174">
                      <w:marLeft w:val="0"/>
                      <w:marRight w:val="0"/>
                      <w:marTop w:val="0"/>
                      <w:marBottom w:val="0"/>
                      <w:divBdr>
                        <w:top w:val="none" w:sz="0" w:space="0" w:color="auto"/>
                        <w:left w:val="none" w:sz="0" w:space="0" w:color="auto"/>
                        <w:bottom w:val="none" w:sz="0" w:space="0" w:color="auto"/>
                        <w:right w:val="none" w:sz="0" w:space="0" w:color="auto"/>
                      </w:divBdr>
                    </w:div>
                    <w:div w:id="1458448337">
                      <w:marLeft w:val="0"/>
                      <w:marRight w:val="0"/>
                      <w:marTop w:val="0"/>
                      <w:marBottom w:val="0"/>
                      <w:divBdr>
                        <w:top w:val="none" w:sz="0" w:space="0" w:color="auto"/>
                        <w:left w:val="none" w:sz="0" w:space="0" w:color="auto"/>
                        <w:bottom w:val="none" w:sz="0" w:space="0" w:color="auto"/>
                        <w:right w:val="none" w:sz="0" w:space="0" w:color="auto"/>
                      </w:divBdr>
                    </w:div>
                    <w:div w:id="134950893">
                      <w:marLeft w:val="0"/>
                      <w:marRight w:val="0"/>
                      <w:marTop w:val="0"/>
                      <w:marBottom w:val="0"/>
                      <w:divBdr>
                        <w:top w:val="none" w:sz="0" w:space="0" w:color="auto"/>
                        <w:left w:val="none" w:sz="0" w:space="0" w:color="auto"/>
                        <w:bottom w:val="none" w:sz="0" w:space="0" w:color="auto"/>
                        <w:right w:val="none" w:sz="0" w:space="0" w:color="auto"/>
                      </w:divBdr>
                    </w:div>
                    <w:div w:id="528108487">
                      <w:marLeft w:val="0"/>
                      <w:marRight w:val="0"/>
                      <w:marTop w:val="0"/>
                      <w:marBottom w:val="0"/>
                      <w:divBdr>
                        <w:top w:val="none" w:sz="0" w:space="0" w:color="auto"/>
                        <w:left w:val="none" w:sz="0" w:space="0" w:color="auto"/>
                        <w:bottom w:val="none" w:sz="0" w:space="0" w:color="auto"/>
                        <w:right w:val="none" w:sz="0" w:space="0" w:color="auto"/>
                      </w:divBdr>
                    </w:div>
                    <w:div w:id="623344004">
                      <w:marLeft w:val="0"/>
                      <w:marRight w:val="0"/>
                      <w:marTop w:val="0"/>
                      <w:marBottom w:val="0"/>
                      <w:divBdr>
                        <w:top w:val="none" w:sz="0" w:space="0" w:color="auto"/>
                        <w:left w:val="none" w:sz="0" w:space="0" w:color="auto"/>
                        <w:bottom w:val="none" w:sz="0" w:space="0" w:color="auto"/>
                        <w:right w:val="none" w:sz="0" w:space="0" w:color="auto"/>
                      </w:divBdr>
                    </w:div>
                  </w:divsChild>
                </w:div>
                <w:div w:id="1398241708">
                  <w:marLeft w:val="0"/>
                  <w:marRight w:val="0"/>
                  <w:marTop w:val="0"/>
                  <w:marBottom w:val="0"/>
                  <w:divBdr>
                    <w:top w:val="none" w:sz="0" w:space="0" w:color="auto"/>
                    <w:left w:val="none" w:sz="0" w:space="0" w:color="auto"/>
                    <w:bottom w:val="none" w:sz="0" w:space="0" w:color="auto"/>
                    <w:right w:val="none" w:sz="0" w:space="0" w:color="auto"/>
                  </w:divBdr>
                  <w:divsChild>
                    <w:div w:id="949819809">
                      <w:marLeft w:val="0"/>
                      <w:marRight w:val="0"/>
                      <w:marTop w:val="0"/>
                      <w:marBottom w:val="0"/>
                      <w:divBdr>
                        <w:top w:val="none" w:sz="0" w:space="0" w:color="auto"/>
                        <w:left w:val="none" w:sz="0" w:space="0" w:color="auto"/>
                        <w:bottom w:val="none" w:sz="0" w:space="0" w:color="auto"/>
                        <w:right w:val="none" w:sz="0" w:space="0" w:color="auto"/>
                      </w:divBdr>
                    </w:div>
                  </w:divsChild>
                </w:div>
                <w:div w:id="53352739">
                  <w:marLeft w:val="0"/>
                  <w:marRight w:val="0"/>
                  <w:marTop w:val="0"/>
                  <w:marBottom w:val="0"/>
                  <w:divBdr>
                    <w:top w:val="none" w:sz="0" w:space="0" w:color="auto"/>
                    <w:left w:val="none" w:sz="0" w:space="0" w:color="auto"/>
                    <w:bottom w:val="none" w:sz="0" w:space="0" w:color="auto"/>
                    <w:right w:val="none" w:sz="0" w:space="0" w:color="auto"/>
                  </w:divBdr>
                  <w:divsChild>
                    <w:div w:id="1615206432">
                      <w:marLeft w:val="0"/>
                      <w:marRight w:val="0"/>
                      <w:marTop w:val="0"/>
                      <w:marBottom w:val="0"/>
                      <w:divBdr>
                        <w:top w:val="none" w:sz="0" w:space="0" w:color="auto"/>
                        <w:left w:val="none" w:sz="0" w:space="0" w:color="auto"/>
                        <w:bottom w:val="none" w:sz="0" w:space="0" w:color="auto"/>
                        <w:right w:val="none" w:sz="0" w:space="0" w:color="auto"/>
                      </w:divBdr>
                    </w:div>
                  </w:divsChild>
                </w:div>
                <w:div w:id="78335456">
                  <w:marLeft w:val="0"/>
                  <w:marRight w:val="0"/>
                  <w:marTop w:val="0"/>
                  <w:marBottom w:val="0"/>
                  <w:divBdr>
                    <w:top w:val="none" w:sz="0" w:space="0" w:color="auto"/>
                    <w:left w:val="none" w:sz="0" w:space="0" w:color="auto"/>
                    <w:bottom w:val="none" w:sz="0" w:space="0" w:color="auto"/>
                    <w:right w:val="none" w:sz="0" w:space="0" w:color="auto"/>
                  </w:divBdr>
                  <w:divsChild>
                    <w:div w:id="1801653699">
                      <w:marLeft w:val="0"/>
                      <w:marRight w:val="0"/>
                      <w:marTop w:val="0"/>
                      <w:marBottom w:val="0"/>
                      <w:divBdr>
                        <w:top w:val="none" w:sz="0" w:space="0" w:color="auto"/>
                        <w:left w:val="none" w:sz="0" w:space="0" w:color="auto"/>
                        <w:bottom w:val="none" w:sz="0" w:space="0" w:color="auto"/>
                        <w:right w:val="none" w:sz="0" w:space="0" w:color="auto"/>
                      </w:divBdr>
                    </w:div>
                  </w:divsChild>
                </w:div>
                <w:div w:id="889072225">
                  <w:marLeft w:val="0"/>
                  <w:marRight w:val="0"/>
                  <w:marTop w:val="0"/>
                  <w:marBottom w:val="0"/>
                  <w:divBdr>
                    <w:top w:val="none" w:sz="0" w:space="0" w:color="auto"/>
                    <w:left w:val="none" w:sz="0" w:space="0" w:color="auto"/>
                    <w:bottom w:val="none" w:sz="0" w:space="0" w:color="auto"/>
                    <w:right w:val="none" w:sz="0" w:space="0" w:color="auto"/>
                  </w:divBdr>
                  <w:divsChild>
                    <w:div w:id="596788787">
                      <w:marLeft w:val="0"/>
                      <w:marRight w:val="0"/>
                      <w:marTop w:val="0"/>
                      <w:marBottom w:val="0"/>
                      <w:divBdr>
                        <w:top w:val="none" w:sz="0" w:space="0" w:color="auto"/>
                        <w:left w:val="none" w:sz="0" w:space="0" w:color="auto"/>
                        <w:bottom w:val="none" w:sz="0" w:space="0" w:color="auto"/>
                        <w:right w:val="none" w:sz="0" w:space="0" w:color="auto"/>
                      </w:divBdr>
                    </w:div>
                    <w:div w:id="668681402">
                      <w:marLeft w:val="0"/>
                      <w:marRight w:val="0"/>
                      <w:marTop w:val="0"/>
                      <w:marBottom w:val="0"/>
                      <w:divBdr>
                        <w:top w:val="none" w:sz="0" w:space="0" w:color="auto"/>
                        <w:left w:val="none" w:sz="0" w:space="0" w:color="auto"/>
                        <w:bottom w:val="none" w:sz="0" w:space="0" w:color="auto"/>
                        <w:right w:val="none" w:sz="0" w:space="0" w:color="auto"/>
                      </w:divBdr>
                    </w:div>
                  </w:divsChild>
                </w:div>
                <w:div w:id="327755663">
                  <w:marLeft w:val="0"/>
                  <w:marRight w:val="0"/>
                  <w:marTop w:val="0"/>
                  <w:marBottom w:val="0"/>
                  <w:divBdr>
                    <w:top w:val="none" w:sz="0" w:space="0" w:color="auto"/>
                    <w:left w:val="none" w:sz="0" w:space="0" w:color="auto"/>
                    <w:bottom w:val="none" w:sz="0" w:space="0" w:color="auto"/>
                    <w:right w:val="none" w:sz="0" w:space="0" w:color="auto"/>
                  </w:divBdr>
                  <w:divsChild>
                    <w:div w:id="1746493931">
                      <w:marLeft w:val="0"/>
                      <w:marRight w:val="0"/>
                      <w:marTop w:val="0"/>
                      <w:marBottom w:val="0"/>
                      <w:divBdr>
                        <w:top w:val="none" w:sz="0" w:space="0" w:color="auto"/>
                        <w:left w:val="none" w:sz="0" w:space="0" w:color="auto"/>
                        <w:bottom w:val="none" w:sz="0" w:space="0" w:color="auto"/>
                        <w:right w:val="none" w:sz="0" w:space="0" w:color="auto"/>
                      </w:divBdr>
                    </w:div>
                  </w:divsChild>
                </w:div>
                <w:div w:id="1668898903">
                  <w:marLeft w:val="0"/>
                  <w:marRight w:val="0"/>
                  <w:marTop w:val="0"/>
                  <w:marBottom w:val="0"/>
                  <w:divBdr>
                    <w:top w:val="none" w:sz="0" w:space="0" w:color="auto"/>
                    <w:left w:val="none" w:sz="0" w:space="0" w:color="auto"/>
                    <w:bottom w:val="none" w:sz="0" w:space="0" w:color="auto"/>
                    <w:right w:val="none" w:sz="0" w:space="0" w:color="auto"/>
                  </w:divBdr>
                  <w:divsChild>
                    <w:div w:id="905729319">
                      <w:marLeft w:val="0"/>
                      <w:marRight w:val="0"/>
                      <w:marTop w:val="0"/>
                      <w:marBottom w:val="0"/>
                      <w:divBdr>
                        <w:top w:val="none" w:sz="0" w:space="0" w:color="auto"/>
                        <w:left w:val="none" w:sz="0" w:space="0" w:color="auto"/>
                        <w:bottom w:val="none" w:sz="0" w:space="0" w:color="auto"/>
                        <w:right w:val="none" w:sz="0" w:space="0" w:color="auto"/>
                      </w:divBdr>
                    </w:div>
                  </w:divsChild>
                </w:div>
                <w:div w:id="119811947">
                  <w:marLeft w:val="0"/>
                  <w:marRight w:val="0"/>
                  <w:marTop w:val="0"/>
                  <w:marBottom w:val="0"/>
                  <w:divBdr>
                    <w:top w:val="none" w:sz="0" w:space="0" w:color="auto"/>
                    <w:left w:val="none" w:sz="0" w:space="0" w:color="auto"/>
                    <w:bottom w:val="none" w:sz="0" w:space="0" w:color="auto"/>
                    <w:right w:val="none" w:sz="0" w:space="0" w:color="auto"/>
                  </w:divBdr>
                  <w:divsChild>
                    <w:div w:id="307563078">
                      <w:marLeft w:val="0"/>
                      <w:marRight w:val="0"/>
                      <w:marTop w:val="0"/>
                      <w:marBottom w:val="0"/>
                      <w:divBdr>
                        <w:top w:val="none" w:sz="0" w:space="0" w:color="auto"/>
                        <w:left w:val="none" w:sz="0" w:space="0" w:color="auto"/>
                        <w:bottom w:val="none" w:sz="0" w:space="0" w:color="auto"/>
                        <w:right w:val="none" w:sz="0" w:space="0" w:color="auto"/>
                      </w:divBdr>
                    </w:div>
                    <w:div w:id="716121287">
                      <w:marLeft w:val="0"/>
                      <w:marRight w:val="0"/>
                      <w:marTop w:val="0"/>
                      <w:marBottom w:val="0"/>
                      <w:divBdr>
                        <w:top w:val="none" w:sz="0" w:space="0" w:color="auto"/>
                        <w:left w:val="none" w:sz="0" w:space="0" w:color="auto"/>
                        <w:bottom w:val="none" w:sz="0" w:space="0" w:color="auto"/>
                        <w:right w:val="none" w:sz="0" w:space="0" w:color="auto"/>
                      </w:divBdr>
                    </w:div>
                  </w:divsChild>
                </w:div>
                <w:div w:id="1971740977">
                  <w:marLeft w:val="0"/>
                  <w:marRight w:val="0"/>
                  <w:marTop w:val="0"/>
                  <w:marBottom w:val="0"/>
                  <w:divBdr>
                    <w:top w:val="none" w:sz="0" w:space="0" w:color="auto"/>
                    <w:left w:val="none" w:sz="0" w:space="0" w:color="auto"/>
                    <w:bottom w:val="none" w:sz="0" w:space="0" w:color="auto"/>
                    <w:right w:val="none" w:sz="0" w:space="0" w:color="auto"/>
                  </w:divBdr>
                  <w:divsChild>
                    <w:div w:id="666052974">
                      <w:marLeft w:val="0"/>
                      <w:marRight w:val="0"/>
                      <w:marTop w:val="0"/>
                      <w:marBottom w:val="0"/>
                      <w:divBdr>
                        <w:top w:val="none" w:sz="0" w:space="0" w:color="auto"/>
                        <w:left w:val="none" w:sz="0" w:space="0" w:color="auto"/>
                        <w:bottom w:val="none" w:sz="0" w:space="0" w:color="auto"/>
                        <w:right w:val="none" w:sz="0" w:space="0" w:color="auto"/>
                      </w:divBdr>
                    </w:div>
                  </w:divsChild>
                </w:div>
                <w:div w:id="722875748">
                  <w:marLeft w:val="0"/>
                  <w:marRight w:val="0"/>
                  <w:marTop w:val="0"/>
                  <w:marBottom w:val="0"/>
                  <w:divBdr>
                    <w:top w:val="none" w:sz="0" w:space="0" w:color="auto"/>
                    <w:left w:val="none" w:sz="0" w:space="0" w:color="auto"/>
                    <w:bottom w:val="none" w:sz="0" w:space="0" w:color="auto"/>
                    <w:right w:val="none" w:sz="0" w:space="0" w:color="auto"/>
                  </w:divBdr>
                  <w:divsChild>
                    <w:div w:id="681080921">
                      <w:marLeft w:val="0"/>
                      <w:marRight w:val="0"/>
                      <w:marTop w:val="0"/>
                      <w:marBottom w:val="0"/>
                      <w:divBdr>
                        <w:top w:val="none" w:sz="0" w:space="0" w:color="auto"/>
                        <w:left w:val="none" w:sz="0" w:space="0" w:color="auto"/>
                        <w:bottom w:val="none" w:sz="0" w:space="0" w:color="auto"/>
                        <w:right w:val="none" w:sz="0" w:space="0" w:color="auto"/>
                      </w:divBdr>
                    </w:div>
                  </w:divsChild>
                </w:div>
                <w:div w:id="979580043">
                  <w:marLeft w:val="0"/>
                  <w:marRight w:val="0"/>
                  <w:marTop w:val="0"/>
                  <w:marBottom w:val="0"/>
                  <w:divBdr>
                    <w:top w:val="none" w:sz="0" w:space="0" w:color="auto"/>
                    <w:left w:val="none" w:sz="0" w:space="0" w:color="auto"/>
                    <w:bottom w:val="none" w:sz="0" w:space="0" w:color="auto"/>
                    <w:right w:val="none" w:sz="0" w:space="0" w:color="auto"/>
                  </w:divBdr>
                  <w:divsChild>
                    <w:div w:id="1704941696">
                      <w:marLeft w:val="0"/>
                      <w:marRight w:val="0"/>
                      <w:marTop w:val="0"/>
                      <w:marBottom w:val="0"/>
                      <w:divBdr>
                        <w:top w:val="none" w:sz="0" w:space="0" w:color="auto"/>
                        <w:left w:val="none" w:sz="0" w:space="0" w:color="auto"/>
                        <w:bottom w:val="none" w:sz="0" w:space="0" w:color="auto"/>
                        <w:right w:val="none" w:sz="0" w:space="0" w:color="auto"/>
                      </w:divBdr>
                    </w:div>
                  </w:divsChild>
                </w:div>
                <w:div w:id="688020067">
                  <w:marLeft w:val="0"/>
                  <w:marRight w:val="0"/>
                  <w:marTop w:val="0"/>
                  <w:marBottom w:val="0"/>
                  <w:divBdr>
                    <w:top w:val="none" w:sz="0" w:space="0" w:color="auto"/>
                    <w:left w:val="none" w:sz="0" w:space="0" w:color="auto"/>
                    <w:bottom w:val="none" w:sz="0" w:space="0" w:color="auto"/>
                    <w:right w:val="none" w:sz="0" w:space="0" w:color="auto"/>
                  </w:divBdr>
                  <w:divsChild>
                    <w:div w:id="1070233469">
                      <w:marLeft w:val="0"/>
                      <w:marRight w:val="0"/>
                      <w:marTop w:val="0"/>
                      <w:marBottom w:val="0"/>
                      <w:divBdr>
                        <w:top w:val="none" w:sz="0" w:space="0" w:color="auto"/>
                        <w:left w:val="none" w:sz="0" w:space="0" w:color="auto"/>
                        <w:bottom w:val="none" w:sz="0" w:space="0" w:color="auto"/>
                        <w:right w:val="none" w:sz="0" w:space="0" w:color="auto"/>
                      </w:divBdr>
                    </w:div>
                    <w:div w:id="762804433">
                      <w:marLeft w:val="0"/>
                      <w:marRight w:val="0"/>
                      <w:marTop w:val="0"/>
                      <w:marBottom w:val="0"/>
                      <w:divBdr>
                        <w:top w:val="none" w:sz="0" w:space="0" w:color="auto"/>
                        <w:left w:val="none" w:sz="0" w:space="0" w:color="auto"/>
                        <w:bottom w:val="none" w:sz="0" w:space="0" w:color="auto"/>
                        <w:right w:val="none" w:sz="0" w:space="0" w:color="auto"/>
                      </w:divBdr>
                    </w:div>
                  </w:divsChild>
                </w:div>
                <w:div w:id="844629321">
                  <w:marLeft w:val="0"/>
                  <w:marRight w:val="0"/>
                  <w:marTop w:val="0"/>
                  <w:marBottom w:val="0"/>
                  <w:divBdr>
                    <w:top w:val="none" w:sz="0" w:space="0" w:color="auto"/>
                    <w:left w:val="none" w:sz="0" w:space="0" w:color="auto"/>
                    <w:bottom w:val="none" w:sz="0" w:space="0" w:color="auto"/>
                    <w:right w:val="none" w:sz="0" w:space="0" w:color="auto"/>
                  </w:divBdr>
                  <w:divsChild>
                    <w:div w:id="616641728">
                      <w:marLeft w:val="0"/>
                      <w:marRight w:val="0"/>
                      <w:marTop w:val="0"/>
                      <w:marBottom w:val="0"/>
                      <w:divBdr>
                        <w:top w:val="none" w:sz="0" w:space="0" w:color="auto"/>
                        <w:left w:val="none" w:sz="0" w:space="0" w:color="auto"/>
                        <w:bottom w:val="none" w:sz="0" w:space="0" w:color="auto"/>
                        <w:right w:val="none" w:sz="0" w:space="0" w:color="auto"/>
                      </w:divBdr>
                    </w:div>
                  </w:divsChild>
                </w:div>
                <w:div w:id="2113160335">
                  <w:marLeft w:val="0"/>
                  <w:marRight w:val="0"/>
                  <w:marTop w:val="0"/>
                  <w:marBottom w:val="0"/>
                  <w:divBdr>
                    <w:top w:val="none" w:sz="0" w:space="0" w:color="auto"/>
                    <w:left w:val="none" w:sz="0" w:space="0" w:color="auto"/>
                    <w:bottom w:val="none" w:sz="0" w:space="0" w:color="auto"/>
                    <w:right w:val="none" w:sz="0" w:space="0" w:color="auto"/>
                  </w:divBdr>
                  <w:divsChild>
                    <w:div w:id="963541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167382">
          <w:marLeft w:val="0"/>
          <w:marRight w:val="0"/>
          <w:marTop w:val="0"/>
          <w:marBottom w:val="0"/>
          <w:divBdr>
            <w:top w:val="none" w:sz="0" w:space="0" w:color="auto"/>
            <w:left w:val="none" w:sz="0" w:space="0" w:color="auto"/>
            <w:bottom w:val="none" w:sz="0" w:space="0" w:color="auto"/>
            <w:right w:val="none" w:sz="0" w:space="0" w:color="auto"/>
          </w:divBdr>
          <w:divsChild>
            <w:div w:id="1575821881">
              <w:marLeft w:val="0"/>
              <w:marRight w:val="0"/>
              <w:marTop w:val="0"/>
              <w:marBottom w:val="0"/>
              <w:divBdr>
                <w:top w:val="none" w:sz="0" w:space="0" w:color="auto"/>
                <w:left w:val="none" w:sz="0" w:space="0" w:color="auto"/>
                <w:bottom w:val="none" w:sz="0" w:space="0" w:color="auto"/>
                <w:right w:val="none" w:sz="0" w:space="0" w:color="auto"/>
              </w:divBdr>
              <w:divsChild>
                <w:div w:id="312486962">
                  <w:marLeft w:val="0"/>
                  <w:marRight w:val="0"/>
                  <w:marTop w:val="0"/>
                  <w:marBottom w:val="0"/>
                  <w:divBdr>
                    <w:top w:val="none" w:sz="0" w:space="0" w:color="auto"/>
                    <w:left w:val="none" w:sz="0" w:space="0" w:color="auto"/>
                    <w:bottom w:val="none" w:sz="0" w:space="0" w:color="auto"/>
                    <w:right w:val="none" w:sz="0" w:space="0" w:color="auto"/>
                  </w:divBdr>
                  <w:divsChild>
                    <w:div w:id="1044988366">
                      <w:marLeft w:val="0"/>
                      <w:marRight w:val="0"/>
                      <w:marTop w:val="0"/>
                      <w:marBottom w:val="0"/>
                      <w:divBdr>
                        <w:top w:val="none" w:sz="0" w:space="0" w:color="auto"/>
                        <w:left w:val="none" w:sz="0" w:space="0" w:color="auto"/>
                        <w:bottom w:val="none" w:sz="0" w:space="0" w:color="auto"/>
                        <w:right w:val="none" w:sz="0" w:space="0" w:color="auto"/>
                      </w:divBdr>
                    </w:div>
                  </w:divsChild>
                </w:div>
                <w:div w:id="1479376270">
                  <w:marLeft w:val="0"/>
                  <w:marRight w:val="0"/>
                  <w:marTop w:val="0"/>
                  <w:marBottom w:val="0"/>
                  <w:divBdr>
                    <w:top w:val="none" w:sz="0" w:space="0" w:color="auto"/>
                    <w:left w:val="none" w:sz="0" w:space="0" w:color="auto"/>
                    <w:bottom w:val="none" w:sz="0" w:space="0" w:color="auto"/>
                    <w:right w:val="none" w:sz="0" w:space="0" w:color="auto"/>
                  </w:divBdr>
                  <w:divsChild>
                    <w:div w:id="57339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918883">
              <w:marLeft w:val="0"/>
              <w:marRight w:val="0"/>
              <w:marTop w:val="0"/>
              <w:marBottom w:val="0"/>
              <w:divBdr>
                <w:top w:val="none" w:sz="0" w:space="0" w:color="auto"/>
                <w:left w:val="none" w:sz="0" w:space="0" w:color="auto"/>
                <w:bottom w:val="none" w:sz="0" w:space="0" w:color="auto"/>
                <w:right w:val="none" w:sz="0" w:space="0" w:color="auto"/>
              </w:divBdr>
              <w:divsChild>
                <w:div w:id="749346777">
                  <w:marLeft w:val="0"/>
                  <w:marRight w:val="0"/>
                  <w:marTop w:val="0"/>
                  <w:marBottom w:val="0"/>
                  <w:divBdr>
                    <w:top w:val="none" w:sz="0" w:space="0" w:color="auto"/>
                    <w:left w:val="none" w:sz="0" w:space="0" w:color="auto"/>
                    <w:bottom w:val="none" w:sz="0" w:space="0" w:color="auto"/>
                    <w:right w:val="none" w:sz="0" w:space="0" w:color="auto"/>
                  </w:divBdr>
                  <w:divsChild>
                    <w:div w:id="1751001802">
                      <w:marLeft w:val="0"/>
                      <w:marRight w:val="0"/>
                      <w:marTop w:val="0"/>
                      <w:marBottom w:val="0"/>
                      <w:divBdr>
                        <w:top w:val="none" w:sz="0" w:space="0" w:color="auto"/>
                        <w:left w:val="none" w:sz="0" w:space="0" w:color="auto"/>
                        <w:bottom w:val="none" w:sz="0" w:space="0" w:color="auto"/>
                        <w:right w:val="none" w:sz="0" w:space="0" w:color="auto"/>
                      </w:divBdr>
                    </w:div>
                  </w:divsChild>
                </w:div>
                <w:div w:id="1305937898">
                  <w:marLeft w:val="0"/>
                  <w:marRight w:val="0"/>
                  <w:marTop w:val="0"/>
                  <w:marBottom w:val="0"/>
                  <w:divBdr>
                    <w:top w:val="none" w:sz="0" w:space="0" w:color="auto"/>
                    <w:left w:val="none" w:sz="0" w:space="0" w:color="auto"/>
                    <w:bottom w:val="none" w:sz="0" w:space="0" w:color="auto"/>
                    <w:right w:val="none" w:sz="0" w:space="0" w:color="auto"/>
                  </w:divBdr>
                  <w:divsChild>
                    <w:div w:id="1613587869">
                      <w:marLeft w:val="0"/>
                      <w:marRight w:val="0"/>
                      <w:marTop w:val="0"/>
                      <w:marBottom w:val="0"/>
                      <w:divBdr>
                        <w:top w:val="none" w:sz="0" w:space="0" w:color="auto"/>
                        <w:left w:val="none" w:sz="0" w:space="0" w:color="auto"/>
                        <w:bottom w:val="none" w:sz="0" w:space="0" w:color="auto"/>
                        <w:right w:val="none" w:sz="0" w:space="0" w:color="auto"/>
                      </w:divBdr>
                    </w:div>
                  </w:divsChild>
                </w:div>
                <w:div w:id="1810975850">
                  <w:marLeft w:val="0"/>
                  <w:marRight w:val="0"/>
                  <w:marTop w:val="0"/>
                  <w:marBottom w:val="0"/>
                  <w:divBdr>
                    <w:top w:val="none" w:sz="0" w:space="0" w:color="auto"/>
                    <w:left w:val="none" w:sz="0" w:space="0" w:color="auto"/>
                    <w:bottom w:val="none" w:sz="0" w:space="0" w:color="auto"/>
                    <w:right w:val="none" w:sz="0" w:space="0" w:color="auto"/>
                  </w:divBdr>
                  <w:divsChild>
                    <w:div w:id="802114731">
                      <w:marLeft w:val="0"/>
                      <w:marRight w:val="0"/>
                      <w:marTop w:val="0"/>
                      <w:marBottom w:val="0"/>
                      <w:divBdr>
                        <w:top w:val="none" w:sz="0" w:space="0" w:color="auto"/>
                        <w:left w:val="none" w:sz="0" w:space="0" w:color="auto"/>
                        <w:bottom w:val="none" w:sz="0" w:space="0" w:color="auto"/>
                        <w:right w:val="none" w:sz="0" w:space="0" w:color="auto"/>
                      </w:divBdr>
                    </w:div>
                  </w:divsChild>
                </w:div>
                <w:div w:id="910509262">
                  <w:marLeft w:val="0"/>
                  <w:marRight w:val="0"/>
                  <w:marTop w:val="0"/>
                  <w:marBottom w:val="0"/>
                  <w:divBdr>
                    <w:top w:val="none" w:sz="0" w:space="0" w:color="auto"/>
                    <w:left w:val="none" w:sz="0" w:space="0" w:color="auto"/>
                    <w:bottom w:val="none" w:sz="0" w:space="0" w:color="auto"/>
                    <w:right w:val="none" w:sz="0" w:space="0" w:color="auto"/>
                  </w:divBdr>
                  <w:divsChild>
                    <w:div w:id="747116353">
                      <w:marLeft w:val="0"/>
                      <w:marRight w:val="0"/>
                      <w:marTop w:val="0"/>
                      <w:marBottom w:val="0"/>
                      <w:divBdr>
                        <w:top w:val="none" w:sz="0" w:space="0" w:color="auto"/>
                        <w:left w:val="none" w:sz="0" w:space="0" w:color="auto"/>
                        <w:bottom w:val="none" w:sz="0" w:space="0" w:color="auto"/>
                        <w:right w:val="none" w:sz="0" w:space="0" w:color="auto"/>
                      </w:divBdr>
                    </w:div>
                  </w:divsChild>
                </w:div>
                <w:div w:id="458845512">
                  <w:marLeft w:val="0"/>
                  <w:marRight w:val="0"/>
                  <w:marTop w:val="0"/>
                  <w:marBottom w:val="0"/>
                  <w:divBdr>
                    <w:top w:val="none" w:sz="0" w:space="0" w:color="auto"/>
                    <w:left w:val="none" w:sz="0" w:space="0" w:color="auto"/>
                    <w:bottom w:val="none" w:sz="0" w:space="0" w:color="auto"/>
                    <w:right w:val="none" w:sz="0" w:space="0" w:color="auto"/>
                  </w:divBdr>
                  <w:divsChild>
                    <w:div w:id="611211418">
                      <w:marLeft w:val="0"/>
                      <w:marRight w:val="0"/>
                      <w:marTop w:val="0"/>
                      <w:marBottom w:val="0"/>
                      <w:divBdr>
                        <w:top w:val="none" w:sz="0" w:space="0" w:color="auto"/>
                        <w:left w:val="none" w:sz="0" w:space="0" w:color="auto"/>
                        <w:bottom w:val="none" w:sz="0" w:space="0" w:color="auto"/>
                        <w:right w:val="none" w:sz="0" w:space="0" w:color="auto"/>
                      </w:divBdr>
                    </w:div>
                  </w:divsChild>
                </w:div>
                <w:div w:id="544801410">
                  <w:marLeft w:val="0"/>
                  <w:marRight w:val="0"/>
                  <w:marTop w:val="0"/>
                  <w:marBottom w:val="0"/>
                  <w:divBdr>
                    <w:top w:val="none" w:sz="0" w:space="0" w:color="auto"/>
                    <w:left w:val="none" w:sz="0" w:space="0" w:color="auto"/>
                    <w:bottom w:val="none" w:sz="0" w:space="0" w:color="auto"/>
                    <w:right w:val="none" w:sz="0" w:space="0" w:color="auto"/>
                  </w:divBdr>
                  <w:divsChild>
                    <w:div w:id="45957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804735">
              <w:marLeft w:val="0"/>
              <w:marRight w:val="0"/>
              <w:marTop w:val="0"/>
              <w:marBottom w:val="0"/>
              <w:divBdr>
                <w:top w:val="none" w:sz="0" w:space="0" w:color="auto"/>
                <w:left w:val="none" w:sz="0" w:space="0" w:color="auto"/>
                <w:bottom w:val="none" w:sz="0" w:space="0" w:color="auto"/>
                <w:right w:val="none" w:sz="0" w:space="0" w:color="auto"/>
              </w:divBdr>
              <w:divsChild>
                <w:div w:id="11106832">
                  <w:marLeft w:val="0"/>
                  <w:marRight w:val="0"/>
                  <w:marTop w:val="0"/>
                  <w:marBottom w:val="0"/>
                  <w:divBdr>
                    <w:top w:val="none" w:sz="0" w:space="0" w:color="auto"/>
                    <w:left w:val="none" w:sz="0" w:space="0" w:color="auto"/>
                    <w:bottom w:val="none" w:sz="0" w:space="0" w:color="auto"/>
                    <w:right w:val="none" w:sz="0" w:space="0" w:color="auto"/>
                  </w:divBdr>
                  <w:divsChild>
                    <w:div w:id="1242566844">
                      <w:marLeft w:val="0"/>
                      <w:marRight w:val="0"/>
                      <w:marTop w:val="0"/>
                      <w:marBottom w:val="0"/>
                      <w:divBdr>
                        <w:top w:val="none" w:sz="0" w:space="0" w:color="auto"/>
                        <w:left w:val="none" w:sz="0" w:space="0" w:color="auto"/>
                        <w:bottom w:val="none" w:sz="0" w:space="0" w:color="auto"/>
                        <w:right w:val="none" w:sz="0" w:space="0" w:color="auto"/>
                      </w:divBdr>
                    </w:div>
                    <w:div w:id="2135908299">
                      <w:marLeft w:val="0"/>
                      <w:marRight w:val="0"/>
                      <w:marTop w:val="0"/>
                      <w:marBottom w:val="0"/>
                      <w:divBdr>
                        <w:top w:val="none" w:sz="0" w:space="0" w:color="auto"/>
                        <w:left w:val="none" w:sz="0" w:space="0" w:color="auto"/>
                        <w:bottom w:val="none" w:sz="0" w:space="0" w:color="auto"/>
                        <w:right w:val="none" w:sz="0" w:space="0" w:color="auto"/>
                      </w:divBdr>
                    </w:div>
                  </w:divsChild>
                </w:div>
                <w:div w:id="1199900093">
                  <w:marLeft w:val="0"/>
                  <w:marRight w:val="0"/>
                  <w:marTop w:val="0"/>
                  <w:marBottom w:val="0"/>
                  <w:divBdr>
                    <w:top w:val="none" w:sz="0" w:space="0" w:color="auto"/>
                    <w:left w:val="none" w:sz="0" w:space="0" w:color="auto"/>
                    <w:bottom w:val="none" w:sz="0" w:space="0" w:color="auto"/>
                    <w:right w:val="none" w:sz="0" w:space="0" w:color="auto"/>
                  </w:divBdr>
                  <w:divsChild>
                    <w:div w:id="1836263103">
                      <w:marLeft w:val="0"/>
                      <w:marRight w:val="0"/>
                      <w:marTop w:val="0"/>
                      <w:marBottom w:val="0"/>
                      <w:divBdr>
                        <w:top w:val="none" w:sz="0" w:space="0" w:color="auto"/>
                        <w:left w:val="none" w:sz="0" w:space="0" w:color="auto"/>
                        <w:bottom w:val="none" w:sz="0" w:space="0" w:color="auto"/>
                        <w:right w:val="none" w:sz="0" w:space="0" w:color="auto"/>
                      </w:divBdr>
                    </w:div>
                    <w:div w:id="1847092343">
                      <w:marLeft w:val="0"/>
                      <w:marRight w:val="0"/>
                      <w:marTop w:val="0"/>
                      <w:marBottom w:val="0"/>
                      <w:divBdr>
                        <w:top w:val="none" w:sz="0" w:space="0" w:color="auto"/>
                        <w:left w:val="none" w:sz="0" w:space="0" w:color="auto"/>
                        <w:bottom w:val="none" w:sz="0" w:space="0" w:color="auto"/>
                        <w:right w:val="none" w:sz="0" w:space="0" w:color="auto"/>
                      </w:divBdr>
                    </w:div>
                  </w:divsChild>
                </w:div>
                <w:div w:id="1720277390">
                  <w:marLeft w:val="0"/>
                  <w:marRight w:val="0"/>
                  <w:marTop w:val="0"/>
                  <w:marBottom w:val="0"/>
                  <w:divBdr>
                    <w:top w:val="none" w:sz="0" w:space="0" w:color="auto"/>
                    <w:left w:val="none" w:sz="0" w:space="0" w:color="auto"/>
                    <w:bottom w:val="none" w:sz="0" w:space="0" w:color="auto"/>
                    <w:right w:val="none" w:sz="0" w:space="0" w:color="auto"/>
                  </w:divBdr>
                  <w:divsChild>
                    <w:div w:id="1078789159">
                      <w:marLeft w:val="0"/>
                      <w:marRight w:val="0"/>
                      <w:marTop w:val="0"/>
                      <w:marBottom w:val="0"/>
                      <w:divBdr>
                        <w:top w:val="none" w:sz="0" w:space="0" w:color="auto"/>
                        <w:left w:val="none" w:sz="0" w:space="0" w:color="auto"/>
                        <w:bottom w:val="none" w:sz="0" w:space="0" w:color="auto"/>
                        <w:right w:val="none" w:sz="0" w:space="0" w:color="auto"/>
                      </w:divBdr>
                    </w:div>
                  </w:divsChild>
                </w:div>
                <w:div w:id="2074695053">
                  <w:marLeft w:val="0"/>
                  <w:marRight w:val="0"/>
                  <w:marTop w:val="0"/>
                  <w:marBottom w:val="0"/>
                  <w:divBdr>
                    <w:top w:val="none" w:sz="0" w:space="0" w:color="auto"/>
                    <w:left w:val="none" w:sz="0" w:space="0" w:color="auto"/>
                    <w:bottom w:val="none" w:sz="0" w:space="0" w:color="auto"/>
                    <w:right w:val="none" w:sz="0" w:space="0" w:color="auto"/>
                  </w:divBdr>
                  <w:divsChild>
                    <w:div w:id="823622434">
                      <w:marLeft w:val="0"/>
                      <w:marRight w:val="0"/>
                      <w:marTop w:val="0"/>
                      <w:marBottom w:val="0"/>
                      <w:divBdr>
                        <w:top w:val="none" w:sz="0" w:space="0" w:color="auto"/>
                        <w:left w:val="none" w:sz="0" w:space="0" w:color="auto"/>
                        <w:bottom w:val="none" w:sz="0" w:space="0" w:color="auto"/>
                        <w:right w:val="none" w:sz="0" w:space="0" w:color="auto"/>
                      </w:divBdr>
                    </w:div>
                  </w:divsChild>
                </w:div>
                <w:div w:id="1122386328">
                  <w:marLeft w:val="0"/>
                  <w:marRight w:val="0"/>
                  <w:marTop w:val="0"/>
                  <w:marBottom w:val="0"/>
                  <w:divBdr>
                    <w:top w:val="none" w:sz="0" w:space="0" w:color="auto"/>
                    <w:left w:val="none" w:sz="0" w:space="0" w:color="auto"/>
                    <w:bottom w:val="none" w:sz="0" w:space="0" w:color="auto"/>
                    <w:right w:val="none" w:sz="0" w:space="0" w:color="auto"/>
                  </w:divBdr>
                  <w:divsChild>
                    <w:div w:id="686250169">
                      <w:marLeft w:val="0"/>
                      <w:marRight w:val="0"/>
                      <w:marTop w:val="0"/>
                      <w:marBottom w:val="0"/>
                      <w:divBdr>
                        <w:top w:val="none" w:sz="0" w:space="0" w:color="auto"/>
                        <w:left w:val="none" w:sz="0" w:space="0" w:color="auto"/>
                        <w:bottom w:val="none" w:sz="0" w:space="0" w:color="auto"/>
                        <w:right w:val="none" w:sz="0" w:space="0" w:color="auto"/>
                      </w:divBdr>
                    </w:div>
                  </w:divsChild>
                </w:div>
                <w:div w:id="1127317026">
                  <w:marLeft w:val="0"/>
                  <w:marRight w:val="0"/>
                  <w:marTop w:val="0"/>
                  <w:marBottom w:val="0"/>
                  <w:divBdr>
                    <w:top w:val="none" w:sz="0" w:space="0" w:color="auto"/>
                    <w:left w:val="none" w:sz="0" w:space="0" w:color="auto"/>
                    <w:bottom w:val="none" w:sz="0" w:space="0" w:color="auto"/>
                    <w:right w:val="none" w:sz="0" w:space="0" w:color="auto"/>
                  </w:divBdr>
                  <w:divsChild>
                    <w:div w:id="2111776178">
                      <w:marLeft w:val="0"/>
                      <w:marRight w:val="0"/>
                      <w:marTop w:val="0"/>
                      <w:marBottom w:val="0"/>
                      <w:divBdr>
                        <w:top w:val="none" w:sz="0" w:space="0" w:color="auto"/>
                        <w:left w:val="none" w:sz="0" w:space="0" w:color="auto"/>
                        <w:bottom w:val="none" w:sz="0" w:space="0" w:color="auto"/>
                        <w:right w:val="none" w:sz="0" w:space="0" w:color="auto"/>
                      </w:divBdr>
                    </w:div>
                    <w:div w:id="990870979">
                      <w:marLeft w:val="0"/>
                      <w:marRight w:val="0"/>
                      <w:marTop w:val="0"/>
                      <w:marBottom w:val="0"/>
                      <w:divBdr>
                        <w:top w:val="none" w:sz="0" w:space="0" w:color="auto"/>
                        <w:left w:val="none" w:sz="0" w:space="0" w:color="auto"/>
                        <w:bottom w:val="none" w:sz="0" w:space="0" w:color="auto"/>
                        <w:right w:val="none" w:sz="0" w:space="0" w:color="auto"/>
                      </w:divBdr>
                    </w:div>
                  </w:divsChild>
                </w:div>
                <w:div w:id="1559395163">
                  <w:marLeft w:val="0"/>
                  <w:marRight w:val="0"/>
                  <w:marTop w:val="0"/>
                  <w:marBottom w:val="0"/>
                  <w:divBdr>
                    <w:top w:val="none" w:sz="0" w:space="0" w:color="auto"/>
                    <w:left w:val="none" w:sz="0" w:space="0" w:color="auto"/>
                    <w:bottom w:val="none" w:sz="0" w:space="0" w:color="auto"/>
                    <w:right w:val="none" w:sz="0" w:space="0" w:color="auto"/>
                  </w:divBdr>
                  <w:divsChild>
                    <w:div w:id="198517912">
                      <w:marLeft w:val="0"/>
                      <w:marRight w:val="0"/>
                      <w:marTop w:val="0"/>
                      <w:marBottom w:val="0"/>
                      <w:divBdr>
                        <w:top w:val="none" w:sz="0" w:space="0" w:color="auto"/>
                        <w:left w:val="none" w:sz="0" w:space="0" w:color="auto"/>
                        <w:bottom w:val="none" w:sz="0" w:space="0" w:color="auto"/>
                        <w:right w:val="none" w:sz="0" w:space="0" w:color="auto"/>
                      </w:divBdr>
                    </w:div>
                  </w:divsChild>
                </w:div>
                <w:div w:id="1697583417">
                  <w:marLeft w:val="0"/>
                  <w:marRight w:val="0"/>
                  <w:marTop w:val="0"/>
                  <w:marBottom w:val="0"/>
                  <w:divBdr>
                    <w:top w:val="none" w:sz="0" w:space="0" w:color="auto"/>
                    <w:left w:val="none" w:sz="0" w:space="0" w:color="auto"/>
                    <w:bottom w:val="none" w:sz="0" w:space="0" w:color="auto"/>
                    <w:right w:val="none" w:sz="0" w:space="0" w:color="auto"/>
                  </w:divBdr>
                  <w:divsChild>
                    <w:div w:id="1951669954">
                      <w:marLeft w:val="0"/>
                      <w:marRight w:val="0"/>
                      <w:marTop w:val="0"/>
                      <w:marBottom w:val="0"/>
                      <w:divBdr>
                        <w:top w:val="none" w:sz="0" w:space="0" w:color="auto"/>
                        <w:left w:val="none" w:sz="0" w:space="0" w:color="auto"/>
                        <w:bottom w:val="none" w:sz="0" w:space="0" w:color="auto"/>
                        <w:right w:val="none" w:sz="0" w:space="0" w:color="auto"/>
                      </w:divBdr>
                    </w:div>
                    <w:div w:id="41636686">
                      <w:marLeft w:val="0"/>
                      <w:marRight w:val="0"/>
                      <w:marTop w:val="0"/>
                      <w:marBottom w:val="0"/>
                      <w:divBdr>
                        <w:top w:val="none" w:sz="0" w:space="0" w:color="auto"/>
                        <w:left w:val="none" w:sz="0" w:space="0" w:color="auto"/>
                        <w:bottom w:val="none" w:sz="0" w:space="0" w:color="auto"/>
                        <w:right w:val="none" w:sz="0" w:space="0" w:color="auto"/>
                      </w:divBdr>
                    </w:div>
                  </w:divsChild>
                </w:div>
                <w:div w:id="63571383">
                  <w:marLeft w:val="0"/>
                  <w:marRight w:val="0"/>
                  <w:marTop w:val="0"/>
                  <w:marBottom w:val="0"/>
                  <w:divBdr>
                    <w:top w:val="none" w:sz="0" w:space="0" w:color="auto"/>
                    <w:left w:val="none" w:sz="0" w:space="0" w:color="auto"/>
                    <w:bottom w:val="none" w:sz="0" w:space="0" w:color="auto"/>
                    <w:right w:val="none" w:sz="0" w:space="0" w:color="auto"/>
                  </w:divBdr>
                  <w:divsChild>
                    <w:div w:id="875580835">
                      <w:marLeft w:val="0"/>
                      <w:marRight w:val="0"/>
                      <w:marTop w:val="0"/>
                      <w:marBottom w:val="0"/>
                      <w:divBdr>
                        <w:top w:val="none" w:sz="0" w:space="0" w:color="auto"/>
                        <w:left w:val="none" w:sz="0" w:space="0" w:color="auto"/>
                        <w:bottom w:val="none" w:sz="0" w:space="0" w:color="auto"/>
                        <w:right w:val="none" w:sz="0" w:space="0" w:color="auto"/>
                      </w:divBdr>
                    </w:div>
                  </w:divsChild>
                </w:div>
                <w:div w:id="711805431">
                  <w:marLeft w:val="0"/>
                  <w:marRight w:val="0"/>
                  <w:marTop w:val="0"/>
                  <w:marBottom w:val="0"/>
                  <w:divBdr>
                    <w:top w:val="none" w:sz="0" w:space="0" w:color="auto"/>
                    <w:left w:val="none" w:sz="0" w:space="0" w:color="auto"/>
                    <w:bottom w:val="none" w:sz="0" w:space="0" w:color="auto"/>
                    <w:right w:val="none" w:sz="0" w:space="0" w:color="auto"/>
                  </w:divBdr>
                  <w:divsChild>
                    <w:div w:id="1390232018">
                      <w:marLeft w:val="0"/>
                      <w:marRight w:val="0"/>
                      <w:marTop w:val="0"/>
                      <w:marBottom w:val="0"/>
                      <w:divBdr>
                        <w:top w:val="none" w:sz="0" w:space="0" w:color="auto"/>
                        <w:left w:val="none" w:sz="0" w:space="0" w:color="auto"/>
                        <w:bottom w:val="none" w:sz="0" w:space="0" w:color="auto"/>
                        <w:right w:val="none" w:sz="0" w:space="0" w:color="auto"/>
                      </w:divBdr>
                    </w:div>
                  </w:divsChild>
                </w:div>
                <w:div w:id="1613321101">
                  <w:marLeft w:val="0"/>
                  <w:marRight w:val="0"/>
                  <w:marTop w:val="0"/>
                  <w:marBottom w:val="0"/>
                  <w:divBdr>
                    <w:top w:val="none" w:sz="0" w:space="0" w:color="auto"/>
                    <w:left w:val="none" w:sz="0" w:space="0" w:color="auto"/>
                    <w:bottom w:val="none" w:sz="0" w:space="0" w:color="auto"/>
                    <w:right w:val="none" w:sz="0" w:space="0" w:color="auto"/>
                  </w:divBdr>
                  <w:divsChild>
                    <w:div w:id="661928619">
                      <w:marLeft w:val="0"/>
                      <w:marRight w:val="0"/>
                      <w:marTop w:val="0"/>
                      <w:marBottom w:val="0"/>
                      <w:divBdr>
                        <w:top w:val="none" w:sz="0" w:space="0" w:color="auto"/>
                        <w:left w:val="none" w:sz="0" w:space="0" w:color="auto"/>
                        <w:bottom w:val="none" w:sz="0" w:space="0" w:color="auto"/>
                        <w:right w:val="none" w:sz="0" w:space="0" w:color="auto"/>
                      </w:divBdr>
                    </w:div>
                    <w:div w:id="954288683">
                      <w:marLeft w:val="0"/>
                      <w:marRight w:val="0"/>
                      <w:marTop w:val="0"/>
                      <w:marBottom w:val="0"/>
                      <w:divBdr>
                        <w:top w:val="none" w:sz="0" w:space="0" w:color="auto"/>
                        <w:left w:val="none" w:sz="0" w:space="0" w:color="auto"/>
                        <w:bottom w:val="none" w:sz="0" w:space="0" w:color="auto"/>
                        <w:right w:val="none" w:sz="0" w:space="0" w:color="auto"/>
                      </w:divBdr>
                    </w:div>
                  </w:divsChild>
                </w:div>
                <w:div w:id="1086458626">
                  <w:marLeft w:val="0"/>
                  <w:marRight w:val="0"/>
                  <w:marTop w:val="0"/>
                  <w:marBottom w:val="0"/>
                  <w:divBdr>
                    <w:top w:val="none" w:sz="0" w:space="0" w:color="auto"/>
                    <w:left w:val="none" w:sz="0" w:space="0" w:color="auto"/>
                    <w:bottom w:val="none" w:sz="0" w:space="0" w:color="auto"/>
                    <w:right w:val="none" w:sz="0" w:space="0" w:color="auto"/>
                  </w:divBdr>
                  <w:divsChild>
                    <w:div w:id="1658222352">
                      <w:marLeft w:val="0"/>
                      <w:marRight w:val="0"/>
                      <w:marTop w:val="0"/>
                      <w:marBottom w:val="0"/>
                      <w:divBdr>
                        <w:top w:val="none" w:sz="0" w:space="0" w:color="auto"/>
                        <w:left w:val="none" w:sz="0" w:space="0" w:color="auto"/>
                        <w:bottom w:val="none" w:sz="0" w:space="0" w:color="auto"/>
                        <w:right w:val="none" w:sz="0" w:space="0" w:color="auto"/>
                      </w:divBdr>
                    </w:div>
                  </w:divsChild>
                </w:div>
                <w:div w:id="2134056853">
                  <w:marLeft w:val="0"/>
                  <w:marRight w:val="0"/>
                  <w:marTop w:val="0"/>
                  <w:marBottom w:val="0"/>
                  <w:divBdr>
                    <w:top w:val="none" w:sz="0" w:space="0" w:color="auto"/>
                    <w:left w:val="none" w:sz="0" w:space="0" w:color="auto"/>
                    <w:bottom w:val="none" w:sz="0" w:space="0" w:color="auto"/>
                    <w:right w:val="none" w:sz="0" w:space="0" w:color="auto"/>
                  </w:divBdr>
                  <w:divsChild>
                    <w:div w:id="1556964588">
                      <w:marLeft w:val="0"/>
                      <w:marRight w:val="0"/>
                      <w:marTop w:val="0"/>
                      <w:marBottom w:val="0"/>
                      <w:divBdr>
                        <w:top w:val="none" w:sz="0" w:space="0" w:color="auto"/>
                        <w:left w:val="none" w:sz="0" w:space="0" w:color="auto"/>
                        <w:bottom w:val="none" w:sz="0" w:space="0" w:color="auto"/>
                        <w:right w:val="none" w:sz="0" w:space="0" w:color="auto"/>
                      </w:divBdr>
                    </w:div>
                    <w:div w:id="1769081586">
                      <w:marLeft w:val="0"/>
                      <w:marRight w:val="0"/>
                      <w:marTop w:val="0"/>
                      <w:marBottom w:val="0"/>
                      <w:divBdr>
                        <w:top w:val="none" w:sz="0" w:space="0" w:color="auto"/>
                        <w:left w:val="none" w:sz="0" w:space="0" w:color="auto"/>
                        <w:bottom w:val="none" w:sz="0" w:space="0" w:color="auto"/>
                        <w:right w:val="none" w:sz="0" w:space="0" w:color="auto"/>
                      </w:divBdr>
                    </w:div>
                  </w:divsChild>
                </w:div>
                <w:div w:id="521092366">
                  <w:marLeft w:val="0"/>
                  <w:marRight w:val="0"/>
                  <w:marTop w:val="0"/>
                  <w:marBottom w:val="0"/>
                  <w:divBdr>
                    <w:top w:val="none" w:sz="0" w:space="0" w:color="auto"/>
                    <w:left w:val="none" w:sz="0" w:space="0" w:color="auto"/>
                    <w:bottom w:val="none" w:sz="0" w:space="0" w:color="auto"/>
                    <w:right w:val="none" w:sz="0" w:space="0" w:color="auto"/>
                  </w:divBdr>
                  <w:divsChild>
                    <w:div w:id="933974743">
                      <w:marLeft w:val="0"/>
                      <w:marRight w:val="0"/>
                      <w:marTop w:val="0"/>
                      <w:marBottom w:val="0"/>
                      <w:divBdr>
                        <w:top w:val="none" w:sz="0" w:space="0" w:color="auto"/>
                        <w:left w:val="none" w:sz="0" w:space="0" w:color="auto"/>
                        <w:bottom w:val="none" w:sz="0" w:space="0" w:color="auto"/>
                        <w:right w:val="none" w:sz="0" w:space="0" w:color="auto"/>
                      </w:divBdr>
                    </w:div>
                  </w:divsChild>
                </w:div>
                <w:div w:id="373580038">
                  <w:marLeft w:val="0"/>
                  <w:marRight w:val="0"/>
                  <w:marTop w:val="0"/>
                  <w:marBottom w:val="0"/>
                  <w:divBdr>
                    <w:top w:val="none" w:sz="0" w:space="0" w:color="auto"/>
                    <w:left w:val="none" w:sz="0" w:space="0" w:color="auto"/>
                    <w:bottom w:val="none" w:sz="0" w:space="0" w:color="auto"/>
                    <w:right w:val="none" w:sz="0" w:space="0" w:color="auto"/>
                  </w:divBdr>
                  <w:divsChild>
                    <w:div w:id="164843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750169">
          <w:marLeft w:val="0"/>
          <w:marRight w:val="0"/>
          <w:marTop w:val="0"/>
          <w:marBottom w:val="0"/>
          <w:divBdr>
            <w:top w:val="none" w:sz="0" w:space="0" w:color="auto"/>
            <w:left w:val="none" w:sz="0" w:space="0" w:color="auto"/>
            <w:bottom w:val="none" w:sz="0" w:space="0" w:color="auto"/>
            <w:right w:val="none" w:sz="0" w:space="0" w:color="auto"/>
          </w:divBdr>
          <w:divsChild>
            <w:div w:id="237834901">
              <w:marLeft w:val="0"/>
              <w:marRight w:val="0"/>
              <w:marTop w:val="0"/>
              <w:marBottom w:val="0"/>
              <w:divBdr>
                <w:top w:val="none" w:sz="0" w:space="0" w:color="auto"/>
                <w:left w:val="none" w:sz="0" w:space="0" w:color="auto"/>
                <w:bottom w:val="none" w:sz="0" w:space="0" w:color="auto"/>
                <w:right w:val="none" w:sz="0" w:space="0" w:color="auto"/>
              </w:divBdr>
              <w:divsChild>
                <w:div w:id="884414917">
                  <w:marLeft w:val="0"/>
                  <w:marRight w:val="0"/>
                  <w:marTop w:val="0"/>
                  <w:marBottom w:val="0"/>
                  <w:divBdr>
                    <w:top w:val="none" w:sz="0" w:space="0" w:color="auto"/>
                    <w:left w:val="none" w:sz="0" w:space="0" w:color="auto"/>
                    <w:bottom w:val="none" w:sz="0" w:space="0" w:color="auto"/>
                    <w:right w:val="none" w:sz="0" w:space="0" w:color="auto"/>
                  </w:divBdr>
                  <w:divsChild>
                    <w:div w:id="217862666">
                      <w:marLeft w:val="0"/>
                      <w:marRight w:val="0"/>
                      <w:marTop w:val="0"/>
                      <w:marBottom w:val="0"/>
                      <w:divBdr>
                        <w:top w:val="none" w:sz="0" w:space="0" w:color="auto"/>
                        <w:left w:val="none" w:sz="0" w:space="0" w:color="auto"/>
                        <w:bottom w:val="none" w:sz="0" w:space="0" w:color="auto"/>
                        <w:right w:val="none" w:sz="0" w:space="0" w:color="auto"/>
                      </w:divBdr>
                    </w:div>
                    <w:div w:id="1567256935">
                      <w:marLeft w:val="0"/>
                      <w:marRight w:val="0"/>
                      <w:marTop w:val="0"/>
                      <w:marBottom w:val="0"/>
                      <w:divBdr>
                        <w:top w:val="none" w:sz="0" w:space="0" w:color="auto"/>
                        <w:left w:val="none" w:sz="0" w:space="0" w:color="auto"/>
                        <w:bottom w:val="none" w:sz="0" w:space="0" w:color="auto"/>
                        <w:right w:val="none" w:sz="0" w:space="0" w:color="auto"/>
                      </w:divBdr>
                    </w:div>
                  </w:divsChild>
                </w:div>
                <w:div w:id="738596419">
                  <w:marLeft w:val="0"/>
                  <w:marRight w:val="0"/>
                  <w:marTop w:val="0"/>
                  <w:marBottom w:val="0"/>
                  <w:divBdr>
                    <w:top w:val="none" w:sz="0" w:space="0" w:color="auto"/>
                    <w:left w:val="none" w:sz="0" w:space="0" w:color="auto"/>
                    <w:bottom w:val="none" w:sz="0" w:space="0" w:color="auto"/>
                    <w:right w:val="none" w:sz="0" w:space="0" w:color="auto"/>
                  </w:divBdr>
                  <w:divsChild>
                    <w:div w:id="742485671">
                      <w:marLeft w:val="0"/>
                      <w:marRight w:val="0"/>
                      <w:marTop w:val="0"/>
                      <w:marBottom w:val="0"/>
                      <w:divBdr>
                        <w:top w:val="none" w:sz="0" w:space="0" w:color="auto"/>
                        <w:left w:val="none" w:sz="0" w:space="0" w:color="auto"/>
                        <w:bottom w:val="none" w:sz="0" w:space="0" w:color="auto"/>
                        <w:right w:val="none" w:sz="0" w:space="0" w:color="auto"/>
                      </w:divBdr>
                    </w:div>
                  </w:divsChild>
                </w:div>
                <w:div w:id="2044940481">
                  <w:marLeft w:val="0"/>
                  <w:marRight w:val="0"/>
                  <w:marTop w:val="0"/>
                  <w:marBottom w:val="0"/>
                  <w:divBdr>
                    <w:top w:val="none" w:sz="0" w:space="0" w:color="auto"/>
                    <w:left w:val="none" w:sz="0" w:space="0" w:color="auto"/>
                    <w:bottom w:val="none" w:sz="0" w:space="0" w:color="auto"/>
                    <w:right w:val="none" w:sz="0" w:space="0" w:color="auto"/>
                  </w:divBdr>
                  <w:divsChild>
                    <w:div w:id="200292151">
                      <w:marLeft w:val="0"/>
                      <w:marRight w:val="0"/>
                      <w:marTop w:val="0"/>
                      <w:marBottom w:val="0"/>
                      <w:divBdr>
                        <w:top w:val="none" w:sz="0" w:space="0" w:color="auto"/>
                        <w:left w:val="none" w:sz="0" w:space="0" w:color="auto"/>
                        <w:bottom w:val="none" w:sz="0" w:space="0" w:color="auto"/>
                        <w:right w:val="none" w:sz="0" w:space="0" w:color="auto"/>
                      </w:divBdr>
                    </w:div>
                    <w:div w:id="1348749800">
                      <w:marLeft w:val="0"/>
                      <w:marRight w:val="0"/>
                      <w:marTop w:val="0"/>
                      <w:marBottom w:val="0"/>
                      <w:divBdr>
                        <w:top w:val="none" w:sz="0" w:space="0" w:color="auto"/>
                        <w:left w:val="none" w:sz="0" w:space="0" w:color="auto"/>
                        <w:bottom w:val="none" w:sz="0" w:space="0" w:color="auto"/>
                        <w:right w:val="none" w:sz="0" w:space="0" w:color="auto"/>
                      </w:divBdr>
                    </w:div>
                  </w:divsChild>
                </w:div>
                <w:div w:id="635642101">
                  <w:marLeft w:val="0"/>
                  <w:marRight w:val="0"/>
                  <w:marTop w:val="0"/>
                  <w:marBottom w:val="0"/>
                  <w:divBdr>
                    <w:top w:val="none" w:sz="0" w:space="0" w:color="auto"/>
                    <w:left w:val="none" w:sz="0" w:space="0" w:color="auto"/>
                    <w:bottom w:val="none" w:sz="0" w:space="0" w:color="auto"/>
                    <w:right w:val="none" w:sz="0" w:space="0" w:color="auto"/>
                  </w:divBdr>
                  <w:divsChild>
                    <w:div w:id="701055890">
                      <w:marLeft w:val="0"/>
                      <w:marRight w:val="0"/>
                      <w:marTop w:val="0"/>
                      <w:marBottom w:val="0"/>
                      <w:divBdr>
                        <w:top w:val="none" w:sz="0" w:space="0" w:color="auto"/>
                        <w:left w:val="none" w:sz="0" w:space="0" w:color="auto"/>
                        <w:bottom w:val="none" w:sz="0" w:space="0" w:color="auto"/>
                        <w:right w:val="none" w:sz="0" w:space="0" w:color="auto"/>
                      </w:divBdr>
                    </w:div>
                    <w:div w:id="1652054700">
                      <w:marLeft w:val="0"/>
                      <w:marRight w:val="0"/>
                      <w:marTop w:val="0"/>
                      <w:marBottom w:val="0"/>
                      <w:divBdr>
                        <w:top w:val="none" w:sz="0" w:space="0" w:color="auto"/>
                        <w:left w:val="none" w:sz="0" w:space="0" w:color="auto"/>
                        <w:bottom w:val="none" w:sz="0" w:space="0" w:color="auto"/>
                        <w:right w:val="none" w:sz="0" w:space="0" w:color="auto"/>
                      </w:divBdr>
                    </w:div>
                  </w:divsChild>
                </w:div>
                <w:div w:id="910891846">
                  <w:marLeft w:val="0"/>
                  <w:marRight w:val="0"/>
                  <w:marTop w:val="0"/>
                  <w:marBottom w:val="0"/>
                  <w:divBdr>
                    <w:top w:val="none" w:sz="0" w:space="0" w:color="auto"/>
                    <w:left w:val="none" w:sz="0" w:space="0" w:color="auto"/>
                    <w:bottom w:val="none" w:sz="0" w:space="0" w:color="auto"/>
                    <w:right w:val="none" w:sz="0" w:space="0" w:color="auto"/>
                  </w:divBdr>
                  <w:divsChild>
                    <w:div w:id="1847284870">
                      <w:marLeft w:val="0"/>
                      <w:marRight w:val="0"/>
                      <w:marTop w:val="0"/>
                      <w:marBottom w:val="0"/>
                      <w:divBdr>
                        <w:top w:val="none" w:sz="0" w:space="0" w:color="auto"/>
                        <w:left w:val="none" w:sz="0" w:space="0" w:color="auto"/>
                        <w:bottom w:val="none" w:sz="0" w:space="0" w:color="auto"/>
                        <w:right w:val="none" w:sz="0" w:space="0" w:color="auto"/>
                      </w:divBdr>
                    </w:div>
                    <w:div w:id="1247347910">
                      <w:marLeft w:val="0"/>
                      <w:marRight w:val="0"/>
                      <w:marTop w:val="0"/>
                      <w:marBottom w:val="0"/>
                      <w:divBdr>
                        <w:top w:val="none" w:sz="0" w:space="0" w:color="auto"/>
                        <w:left w:val="none" w:sz="0" w:space="0" w:color="auto"/>
                        <w:bottom w:val="none" w:sz="0" w:space="0" w:color="auto"/>
                        <w:right w:val="none" w:sz="0" w:space="0" w:color="auto"/>
                      </w:divBdr>
                    </w:div>
                  </w:divsChild>
                </w:div>
                <w:div w:id="1618026986">
                  <w:marLeft w:val="0"/>
                  <w:marRight w:val="0"/>
                  <w:marTop w:val="0"/>
                  <w:marBottom w:val="0"/>
                  <w:divBdr>
                    <w:top w:val="none" w:sz="0" w:space="0" w:color="auto"/>
                    <w:left w:val="none" w:sz="0" w:space="0" w:color="auto"/>
                    <w:bottom w:val="none" w:sz="0" w:space="0" w:color="auto"/>
                    <w:right w:val="none" w:sz="0" w:space="0" w:color="auto"/>
                  </w:divBdr>
                  <w:divsChild>
                    <w:div w:id="1667661215">
                      <w:marLeft w:val="0"/>
                      <w:marRight w:val="0"/>
                      <w:marTop w:val="0"/>
                      <w:marBottom w:val="0"/>
                      <w:divBdr>
                        <w:top w:val="none" w:sz="0" w:space="0" w:color="auto"/>
                        <w:left w:val="none" w:sz="0" w:space="0" w:color="auto"/>
                        <w:bottom w:val="none" w:sz="0" w:space="0" w:color="auto"/>
                        <w:right w:val="none" w:sz="0" w:space="0" w:color="auto"/>
                      </w:divBdr>
                    </w:div>
                  </w:divsChild>
                </w:div>
                <w:div w:id="544676874">
                  <w:marLeft w:val="0"/>
                  <w:marRight w:val="0"/>
                  <w:marTop w:val="0"/>
                  <w:marBottom w:val="0"/>
                  <w:divBdr>
                    <w:top w:val="none" w:sz="0" w:space="0" w:color="auto"/>
                    <w:left w:val="none" w:sz="0" w:space="0" w:color="auto"/>
                    <w:bottom w:val="none" w:sz="0" w:space="0" w:color="auto"/>
                    <w:right w:val="none" w:sz="0" w:space="0" w:color="auto"/>
                  </w:divBdr>
                  <w:divsChild>
                    <w:div w:id="449712537">
                      <w:marLeft w:val="0"/>
                      <w:marRight w:val="0"/>
                      <w:marTop w:val="0"/>
                      <w:marBottom w:val="0"/>
                      <w:divBdr>
                        <w:top w:val="none" w:sz="0" w:space="0" w:color="auto"/>
                        <w:left w:val="none" w:sz="0" w:space="0" w:color="auto"/>
                        <w:bottom w:val="none" w:sz="0" w:space="0" w:color="auto"/>
                        <w:right w:val="none" w:sz="0" w:space="0" w:color="auto"/>
                      </w:divBdr>
                    </w:div>
                  </w:divsChild>
                </w:div>
                <w:div w:id="2015566167">
                  <w:marLeft w:val="0"/>
                  <w:marRight w:val="0"/>
                  <w:marTop w:val="0"/>
                  <w:marBottom w:val="0"/>
                  <w:divBdr>
                    <w:top w:val="none" w:sz="0" w:space="0" w:color="auto"/>
                    <w:left w:val="none" w:sz="0" w:space="0" w:color="auto"/>
                    <w:bottom w:val="none" w:sz="0" w:space="0" w:color="auto"/>
                    <w:right w:val="none" w:sz="0" w:space="0" w:color="auto"/>
                  </w:divBdr>
                  <w:divsChild>
                    <w:div w:id="785271399">
                      <w:marLeft w:val="0"/>
                      <w:marRight w:val="0"/>
                      <w:marTop w:val="0"/>
                      <w:marBottom w:val="0"/>
                      <w:divBdr>
                        <w:top w:val="none" w:sz="0" w:space="0" w:color="auto"/>
                        <w:left w:val="none" w:sz="0" w:space="0" w:color="auto"/>
                        <w:bottom w:val="none" w:sz="0" w:space="0" w:color="auto"/>
                        <w:right w:val="none" w:sz="0" w:space="0" w:color="auto"/>
                      </w:divBdr>
                    </w:div>
                  </w:divsChild>
                </w:div>
                <w:div w:id="1262497028">
                  <w:marLeft w:val="0"/>
                  <w:marRight w:val="0"/>
                  <w:marTop w:val="0"/>
                  <w:marBottom w:val="0"/>
                  <w:divBdr>
                    <w:top w:val="none" w:sz="0" w:space="0" w:color="auto"/>
                    <w:left w:val="none" w:sz="0" w:space="0" w:color="auto"/>
                    <w:bottom w:val="none" w:sz="0" w:space="0" w:color="auto"/>
                    <w:right w:val="none" w:sz="0" w:space="0" w:color="auto"/>
                  </w:divBdr>
                  <w:divsChild>
                    <w:div w:id="908996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6862">
              <w:marLeft w:val="0"/>
              <w:marRight w:val="0"/>
              <w:marTop w:val="0"/>
              <w:marBottom w:val="0"/>
              <w:divBdr>
                <w:top w:val="none" w:sz="0" w:space="0" w:color="auto"/>
                <w:left w:val="none" w:sz="0" w:space="0" w:color="auto"/>
                <w:bottom w:val="none" w:sz="0" w:space="0" w:color="auto"/>
                <w:right w:val="none" w:sz="0" w:space="0" w:color="auto"/>
              </w:divBdr>
              <w:divsChild>
                <w:div w:id="150297533">
                  <w:marLeft w:val="0"/>
                  <w:marRight w:val="0"/>
                  <w:marTop w:val="0"/>
                  <w:marBottom w:val="0"/>
                  <w:divBdr>
                    <w:top w:val="none" w:sz="0" w:space="0" w:color="auto"/>
                    <w:left w:val="none" w:sz="0" w:space="0" w:color="auto"/>
                    <w:bottom w:val="none" w:sz="0" w:space="0" w:color="auto"/>
                    <w:right w:val="none" w:sz="0" w:space="0" w:color="auto"/>
                  </w:divBdr>
                  <w:divsChild>
                    <w:div w:id="1974285136">
                      <w:marLeft w:val="0"/>
                      <w:marRight w:val="0"/>
                      <w:marTop w:val="0"/>
                      <w:marBottom w:val="0"/>
                      <w:divBdr>
                        <w:top w:val="none" w:sz="0" w:space="0" w:color="auto"/>
                        <w:left w:val="none" w:sz="0" w:space="0" w:color="auto"/>
                        <w:bottom w:val="none" w:sz="0" w:space="0" w:color="auto"/>
                        <w:right w:val="none" w:sz="0" w:space="0" w:color="auto"/>
                      </w:divBdr>
                    </w:div>
                  </w:divsChild>
                </w:div>
                <w:div w:id="1358044289">
                  <w:marLeft w:val="0"/>
                  <w:marRight w:val="0"/>
                  <w:marTop w:val="0"/>
                  <w:marBottom w:val="0"/>
                  <w:divBdr>
                    <w:top w:val="none" w:sz="0" w:space="0" w:color="auto"/>
                    <w:left w:val="none" w:sz="0" w:space="0" w:color="auto"/>
                    <w:bottom w:val="none" w:sz="0" w:space="0" w:color="auto"/>
                    <w:right w:val="none" w:sz="0" w:space="0" w:color="auto"/>
                  </w:divBdr>
                  <w:divsChild>
                    <w:div w:id="205549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964500">
              <w:marLeft w:val="0"/>
              <w:marRight w:val="0"/>
              <w:marTop w:val="0"/>
              <w:marBottom w:val="0"/>
              <w:divBdr>
                <w:top w:val="none" w:sz="0" w:space="0" w:color="auto"/>
                <w:left w:val="none" w:sz="0" w:space="0" w:color="auto"/>
                <w:bottom w:val="none" w:sz="0" w:space="0" w:color="auto"/>
                <w:right w:val="none" w:sz="0" w:space="0" w:color="auto"/>
              </w:divBdr>
              <w:divsChild>
                <w:div w:id="1746220429">
                  <w:marLeft w:val="0"/>
                  <w:marRight w:val="0"/>
                  <w:marTop w:val="0"/>
                  <w:marBottom w:val="0"/>
                  <w:divBdr>
                    <w:top w:val="none" w:sz="0" w:space="0" w:color="auto"/>
                    <w:left w:val="none" w:sz="0" w:space="0" w:color="auto"/>
                    <w:bottom w:val="none" w:sz="0" w:space="0" w:color="auto"/>
                    <w:right w:val="none" w:sz="0" w:space="0" w:color="auto"/>
                  </w:divBdr>
                  <w:divsChild>
                    <w:div w:id="223641201">
                      <w:marLeft w:val="0"/>
                      <w:marRight w:val="0"/>
                      <w:marTop w:val="0"/>
                      <w:marBottom w:val="0"/>
                      <w:divBdr>
                        <w:top w:val="none" w:sz="0" w:space="0" w:color="auto"/>
                        <w:left w:val="none" w:sz="0" w:space="0" w:color="auto"/>
                        <w:bottom w:val="none" w:sz="0" w:space="0" w:color="auto"/>
                        <w:right w:val="none" w:sz="0" w:space="0" w:color="auto"/>
                      </w:divBdr>
                    </w:div>
                  </w:divsChild>
                </w:div>
                <w:div w:id="102891948">
                  <w:marLeft w:val="0"/>
                  <w:marRight w:val="0"/>
                  <w:marTop w:val="0"/>
                  <w:marBottom w:val="0"/>
                  <w:divBdr>
                    <w:top w:val="none" w:sz="0" w:space="0" w:color="auto"/>
                    <w:left w:val="none" w:sz="0" w:space="0" w:color="auto"/>
                    <w:bottom w:val="none" w:sz="0" w:space="0" w:color="auto"/>
                    <w:right w:val="none" w:sz="0" w:space="0" w:color="auto"/>
                  </w:divBdr>
                  <w:divsChild>
                    <w:div w:id="1995138499">
                      <w:marLeft w:val="0"/>
                      <w:marRight w:val="0"/>
                      <w:marTop w:val="0"/>
                      <w:marBottom w:val="0"/>
                      <w:divBdr>
                        <w:top w:val="none" w:sz="0" w:space="0" w:color="auto"/>
                        <w:left w:val="none" w:sz="0" w:space="0" w:color="auto"/>
                        <w:bottom w:val="none" w:sz="0" w:space="0" w:color="auto"/>
                        <w:right w:val="none" w:sz="0" w:space="0" w:color="auto"/>
                      </w:divBdr>
                    </w:div>
                  </w:divsChild>
                </w:div>
                <w:div w:id="112405862">
                  <w:marLeft w:val="0"/>
                  <w:marRight w:val="0"/>
                  <w:marTop w:val="0"/>
                  <w:marBottom w:val="0"/>
                  <w:divBdr>
                    <w:top w:val="none" w:sz="0" w:space="0" w:color="auto"/>
                    <w:left w:val="none" w:sz="0" w:space="0" w:color="auto"/>
                    <w:bottom w:val="none" w:sz="0" w:space="0" w:color="auto"/>
                    <w:right w:val="none" w:sz="0" w:space="0" w:color="auto"/>
                  </w:divBdr>
                  <w:divsChild>
                    <w:div w:id="756054418">
                      <w:marLeft w:val="0"/>
                      <w:marRight w:val="0"/>
                      <w:marTop w:val="0"/>
                      <w:marBottom w:val="0"/>
                      <w:divBdr>
                        <w:top w:val="none" w:sz="0" w:space="0" w:color="auto"/>
                        <w:left w:val="none" w:sz="0" w:space="0" w:color="auto"/>
                        <w:bottom w:val="none" w:sz="0" w:space="0" w:color="auto"/>
                        <w:right w:val="none" w:sz="0" w:space="0" w:color="auto"/>
                      </w:divBdr>
                    </w:div>
                  </w:divsChild>
                </w:div>
                <w:div w:id="1802771237">
                  <w:marLeft w:val="0"/>
                  <w:marRight w:val="0"/>
                  <w:marTop w:val="0"/>
                  <w:marBottom w:val="0"/>
                  <w:divBdr>
                    <w:top w:val="none" w:sz="0" w:space="0" w:color="auto"/>
                    <w:left w:val="none" w:sz="0" w:space="0" w:color="auto"/>
                    <w:bottom w:val="none" w:sz="0" w:space="0" w:color="auto"/>
                    <w:right w:val="none" w:sz="0" w:space="0" w:color="auto"/>
                  </w:divBdr>
                  <w:divsChild>
                    <w:div w:id="1026756782">
                      <w:marLeft w:val="0"/>
                      <w:marRight w:val="0"/>
                      <w:marTop w:val="0"/>
                      <w:marBottom w:val="0"/>
                      <w:divBdr>
                        <w:top w:val="none" w:sz="0" w:space="0" w:color="auto"/>
                        <w:left w:val="none" w:sz="0" w:space="0" w:color="auto"/>
                        <w:bottom w:val="none" w:sz="0" w:space="0" w:color="auto"/>
                        <w:right w:val="none" w:sz="0" w:space="0" w:color="auto"/>
                      </w:divBdr>
                    </w:div>
                  </w:divsChild>
                </w:div>
                <w:div w:id="1773670396">
                  <w:marLeft w:val="0"/>
                  <w:marRight w:val="0"/>
                  <w:marTop w:val="0"/>
                  <w:marBottom w:val="0"/>
                  <w:divBdr>
                    <w:top w:val="none" w:sz="0" w:space="0" w:color="auto"/>
                    <w:left w:val="none" w:sz="0" w:space="0" w:color="auto"/>
                    <w:bottom w:val="none" w:sz="0" w:space="0" w:color="auto"/>
                    <w:right w:val="none" w:sz="0" w:space="0" w:color="auto"/>
                  </w:divBdr>
                  <w:divsChild>
                    <w:div w:id="1535465297">
                      <w:marLeft w:val="0"/>
                      <w:marRight w:val="0"/>
                      <w:marTop w:val="0"/>
                      <w:marBottom w:val="0"/>
                      <w:divBdr>
                        <w:top w:val="none" w:sz="0" w:space="0" w:color="auto"/>
                        <w:left w:val="none" w:sz="0" w:space="0" w:color="auto"/>
                        <w:bottom w:val="none" w:sz="0" w:space="0" w:color="auto"/>
                        <w:right w:val="none" w:sz="0" w:space="0" w:color="auto"/>
                      </w:divBdr>
                    </w:div>
                  </w:divsChild>
                </w:div>
                <w:div w:id="2006858425">
                  <w:marLeft w:val="0"/>
                  <w:marRight w:val="0"/>
                  <w:marTop w:val="0"/>
                  <w:marBottom w:val="0"/>
                  <w:divBdr>
                    <w:top w:val="none" w:sz="0" w:space="0" w:color="auto"/>
                    <w:left w:val="none" w:sz="0" w:space="0" w:color="auto"/>
                    <w:bottom w:val="none" w:sz="0" w:space="0" w:color="auto"/>
                    <w:right w:val="none" w:sz="0" w:space="0" w:color="auto"/>
                  </w:divBdr>
                  <w:divsChild>
                    <w:div w:id="999500269">
                      <w:marLeft w:val="0"/>
                      <w:marRight w:val="0"/>
                      <w:marTop w:val="0"/>
                      <w:marBottom w:val="0"/>
                      <w:divBdr>
                        <w:top w:val="none" w:sz="0" w:space="0" w:color="auto"/>
                        <w:left w:val="none" w:sz="0" w:space="0" w:color="auto"/>
                        <w:bottom w:val="none" w:sz="0" w:space="0" w:color="auto"/>
                        <w:right w:val="none" w:sz="0" w:space="0" w:color="auto"/>
                      </w:divBdr>
                    </w:div>
                  </w:divsChild>
                </w:div>
                <w:div w:id="1851141076">
                  <w:marLeft w:val="0"/>
                  <w:marRight w:val="0"/>
                  <w:marTop w:val="0"/>
                  <w:marBottom w:val="0"/>
                  <w:divBdr>
                    <w:top w:val="none" w:sz="0" w:space="0" w:color="auto"/>
                    <w:left w:val="none" w:sz="0" w:space="0" w:color="auto"/>
                    <w:bottom w:val="none" w:sz="0" w:space="0" w:color="auto"/>
                    <w:right w:val="none" w:sz="0" w:space="0" w:color="auto"/>
                  </w:divBdr>
                  <w:divsChild>
                    <w:div w:id="1631282286">
                      <w:marLeft w:val="0"/>
                      <w:marRight w:val="0"/>
                      <w:marTop w:val="0"/>
                      <w:marBottom w:val="0"/>
                      <w:divBdr>
                        <w:top w:val="none" w:sz="0" w:space="0" w:color="auto"/>
                        <w:left w:val="none" w:sz="0" w:space="0" w:color="auto"/>
                        <w:bottom w:val="none" w:sz="0" w:space="0" w:color="auto"/>
                        <w:right w:val="none" w:sz="0" w:space="0" w:color="auto"/>
                      </w:divBdr>
                    </w:div>
                  </w:divsChild>
                </w:div>
                <w:div w:id="541408587">
                  <w:marLeft w:val="0"/>
                  <w:marRight w:val="0"/>
                  <w:marTop w:val="0"/>
                  <w:marBottom w:val="0"/>
                  <w:divBdr>
                    <w:top w:val="none" w:sz="0" w:space="0" w:color="auto"/>
                    <w:left w:val="none" w:sz="0" w:space="0" w:color="auto"/>
                    <w:bottom w:val="none" w:sz="0" w:space="0" w:color="auto"/>
                    <w:right w:val="none" w:sz="0" w:space="0" w:color="auto"/>
                  </w:divBdr>
                  <w:divsChild>
                    <w:div w:id="1837190670">
                      <w:marLeft w:val="0"/>
                      <w:marRight w:val="0"/>
                      <w:marTop w:val="0"/>
                      <w:marBottom w:val="0"/>
                      <w:divBdr>
                        <w:top w:val="none" w:sz="0" w:space="0" w:color="auto"/>
                        <w:left w:val="none" w:sz="0" w:space="0" w:color="auto"/>
                        <w:bottom w:val="none" w:sz="0" w:space="0" w:color="auto"/>
                        <w:right w:val="none" w:sz="0" w:space="0" w:color="auto"/>
                      </w:divBdr>
                    </w:div>
                  </w:divsChild>
                </w:div>
                <w:div w:id="800804058">
                  <w:marLeft w:val="0"/>
                  <w:marRight w:val="0"/>
                  <w:marTop w:val="0"/>
                  <w:marBottom w:val="0"/>
                  <w:divBdr>
                    <w:top w:val="none" w:sz="0" w:space="0" w:color="auto"/>
                    <w:left w:val="none" w:sz="0" w:space="0" w:color="auto"/>
                    <w:bottom w:val="none" w:sz="0" w:space="0" w:color="auto"/>
                    <w:right w:val="none" w:sz="0" w:space="0" w:color="auto"/>
                  </w:divBdr>
                  <w:divsChild>
                    <w:div w:id="1963808311">
                      <w:marLeft w:val="0"/>
                      <w:marRight w:val="0"/>
                      <w:marTop w:val="0"/>
                      <w:marBottom w:val="0"/>
                      <w:divBdr>
                        <w:top w:val="none" w:sz="0" w:space="0" w:color="auto"/>
                        <w:left w:val="none" w:sz="0" w:space="0" w:color="auto"/>
                        <w:bottom w:val="none" w:sz="0" w:space="0" w:color="auto"/>
                        <w:right w:val="none" w:sz="0" w:space="0" w:color="auto"/>
                      </w:divBdr>
                    </w:div>
                  </w:divsChild>
                </w:div>
                <w:div w:id="2139756655">
                  <w:marLeft w:val="0"/>
                  <w:marRight w:val="0"/>
                  <w:marTop w:val="0"/>
                  <w:marBottom w:val="0"/>
                  <w:divBdr>
                    <w:top w:val="none" w:sz="0" w:space="0" w:color="auto"/>
                    <w:left w:val="none" w:sz="0" w:space="0" w:color="auto"/>
                    <w:bottom w:val="none" w:sz="0" w:space="0" w:color="auto"/>
                    <w:right w:val="none" w:sz="0" w:space="0" w:color="auto"/>
                  </w:divBdr>
                  <w:divsChild>
                    <w:div w:id="166477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213332">
          <w:marLeft w:val="0"/>
          <w:marRight w:val="0"/>
          <w:marTop w:val="0"/>
          <w:marBottom w:val="0"/>
          <w:divBdr>
            <w:top w:val="none" w:sz="0" w:space="0" w:color="auto"/>
            <w:left w:val="none" w:sz="0" w:space="0" w:color="auto"/>
            <w:bottom w:val="none" w:sz="0" w:space="0" w:color="auto"/>
            <w:right w:val="none" w:sz="0" w:space="0" w:color="auto"/>
          </w:divBdr>
          <w:divsChild>
            <w:div w:id="878202536">
              <w:marLeft w:val="0"/>
              <w:marRight w:val="0"/>
              <w:marTop w:val="0"/>
              <w:marBottom w:val="0"/>
              <w:divBdr>
                <w:top w:val="none" w:sz="0" w:space="0" w:color="auto"/>
                <w:left w:val="none" w:sz="0" w:space="0" w:color="auto"/>
                <w:bottom w:val="none" w:sz="0" w:space="0" w:color="auto"/>
                <w:right w:val="none" w:sz="0" w:space="0" w:color="auto"/>
              </w:divBdr>
              <w:divsChild>
                <w:div w:id="220871921">
                  <w:marLeft w:val="0"/>
                  <w:marRight w:val="0"/>
                  <w:marTop w:val="0"/>
                  <w:marBottom w:val="0"/>
                  <w:divBdr>
                    <w:top w:val="none" w:sz="0" w:space="0" w:color="auto"/>
                    <w:left w:val="none" w:sz="0" w:space="0" w:color="auto"/>
                    <w:bottom w:val="none" w:sz="0" w:space="0" w:color="auto"/>
                    <w:right w:val="none" w:sz="0" w:space="0" w:color="auto"/>
                  </w:divBdr>
                  <w:divsChild>
                    <w:div w:id="1674914379">
                      <w:marLeft w:val="0"/>
                      <w:marRight w:val="0"/>
                      <w:marTop w:val="0"/>
                      <w:marBottom w:val="0"/>
                      <w:divBdr>
                        <w:top w:val="none" w:sz="0" w:space="0" w:color="auto"/>
                        <w:left w:val="none" w:sz="0" w:space="0" w:color="auto"/>
                        <w:bottom w:val="none" w:sz="0" w:space="0" w:color="auto"/>
                        <w:right w:val="none" w:sz="0" w:space="0" w:color="auto"/>
                      </w:divBdr>
                    </w:div>
                  </w:divsChild>
                </w:div>
                <w:div w:id="298074938">
                  <w:marLeft w:val="0"/>
                  <w:marRight w:val="0"/>
                  <w:marTop w:val="0"/>
                  <w:marBottom w:val="0"/>
                  <w:divBdr>
                    <w:top w:val="none" w:sz="0" w:space="0" w:color="auto"/>
                    <w:left w:val="none" w:sz="0" w:space="0" w:color="auto"/>
                    <w:bottom w:val="none" w:sz="0" w:space="0" w:color="auto"/>
                    <w:right w:val="none" w:sz="0" w:space="0" w:color="auto"/>
                  </w:divBdr>
                  <w:divsChild>
                    <w:div w:id="2112553945">
                      <w:marLeft w:val="0"/>
                      <w:marRight w:val="0"/>
                      <w:marTop w:val="0"/>
                      <w:marBottom w:val="0"/>
                      <w:divBdr>
                        <w:top w:val="none" w:sz="0" w:space="0" w:color="auto"/>
                        <w:left w:val="none" w:sz="0" w:space="0" w:color="auto"/>
                        <w:bottom w:val="none" w:sz="0" w:space="0" w:color="auto"/>
                        <w:right w:val="none" w:sz="0" w:space="0" w:color="auto"/>
                      </w:divBdr>
                    </w:div>
                  </w:divsChild>
                </w:div>
                <w:div w:id="1515992566">
                  <w:marLeft w:val="0"/>
                  <w:marRight w:val="0"/>
                  <w:marTop w:val="0"/>
                  <w:marBottom w:val="0"/>
                  <w:divBdr>
                    <w:top w:val="none" w:sz="0" w:space="0" w:color="auto"/>
                    <w:left w:val="none" w:sz="0" w:space="0" w:color="auto"/>
                    <w:bottom w:val="none" w:sz="0" w:space="0" w:color="auto"/>
                    <w:right w:val="none" w:sz="0" w:space="0" w:color="auto"/>
                  </w:divBdr>
                  <w:divsChild>
                    <w:div w:id="435950118">
                      <w:marLeft w:val="0"/>
                      <w:marRight w:val="0"/>
                      <w:marTop w:val="0"/>
                      <w:marBottom w:val="0"/>
                      <w:divBdr>
                        <w:top w:val="none" w:sz="0" w:space="0" w:color="auto"/>
                        <w:left w:val="none" w:sz="0" w:space="0" w:color="auto"/>
                        <w:bottom w:val="none" w:sz="0" w:space="0" w:color="auto"/>
                        <w:right w:val="none" w:sz="0" w:space="0" w:color="auto"/>
                      </w:divBdr>
                    </w:div>
                  </w:divsChild>
                </w:div>
                <w:div w:id="1573849365">
                  <w:marLeft w:val="0"/>
                  <w:marRight w:val="0"/>
                  <w:marTop w:val="0"/>
                  <w:marBottom w:val="0"/>
                  <w:divBdr>
                    <w:top w:val="none" w:sz="0" w:space="0" w:color="auto"/>
                    <w:left w:val="none" w:sz="0" w:space="0" w:color="auto"/>
                    <w:bottom w:val="none" w:sz="0" w:space="0" w:color="auto"/>
                    <w:right w:val="none" w:sz="0" w:space="0" w:color="auto"/>
                  </w:divBdr>
                  <w:divsChild>
                    <w:div w:id="627660582">
                      <w:marLeft w:val="0"/>
                      <w:marRight w:val="0"/>
                      <w:marTop w:val="0"/>
                      <w:marBottom w:val="0"/>
                      <w:divBdr>
                        <w:top w:val="none" w:sz="0" w:space="0" w:color="auto"/>
                        <w:left w:val="none" w:sz="0" w:space="0" w:color="auto"/>
                        <w:bottom w:val="none" w:sz="0" w:space="0" w:color="auto"/>
                        <w:right w:val="none" w:sz="0" w:space="0" w:color="auto"/>
                      </w:divBdr>
                    </w:div>
                  </w:divsChild>
                </w:div>
                <w:div w:id="1139571372">
                  <w:marLeft w:val="0"/>
                  <w:marRight w:val="0"/>
                  <w:marTop w:val="0"/>
                  <w:marBottom w:val="0"/>
                  <w:divBdr>
                    <w:top w:val="none" w:sz="0" w:space="0" w:color="auto"/>
                    <w:left w:val="none" w:sz="0" w:space="0" w:color="auto"/>
                    <w:bottom w:val="none" w:sz="0" w:space="0" w:color="auto"/>
                    <w:right w:val="none" w:sz="0" w:space="0" w:color="auto"/>
                  </w:divBdr>
                  <w:divsChild>
                    <w:div w:id="1882816179">
                      <w:marLeft w:val="0"/>
                      <w:marRight w:val="0"/>
                      <w:marTop w:val="0"/>
                      <w:marBottom w:val="0"/>
                      <w:divBdr>
                        <w:top w:val="none" w:sz="0" w:space="0" w:color="auto"/>
                        <w:left w:val="none" w:sz="0" w:space="0" w:color="auto"/>
                        <w:bottom w:val="none" w:sz="0" w:space="0" w:color="auto"/>
                        <w:right w:val="none" w:sz="0" w:space="0" w:color="auto"/>
                      </w:divBdr>
                    </w:div>
                  </w:divsChild>
                </w:div>
                <w:div w:id="1490630269">
                  <w:marLeft w:val="0"/>
                  <w:marRight w:val="0"/>
                  <w:marTop w:val="0"/>
                  <w:marBottom w:val="0"/>
                  <w:divBdr>
                    <w:top w:val="none" w:sz="0" w:space="0" w:color="auto"/>
                    <w:left w:val="none" w:sz="0" w:space="0" w:color="auto"/>
                    <w:bottom w:val="none" w:sz="0" w:space="0" w:color="auto"/>
                    <w:right w:val="none" w:sz="0" w:space="0" w:color="auto"/>
                  </w:divBdr>
                  <w:divsChild>
                    <w:div w:id="1216353957">
                      <w:marLeft w:val="0"/>
                      <w:marRight w:val="0"/>
                      <w:marTop w:val="0"/>
                      <w:marBottom w:val="0"/>
                      <w:divBdr>
                        <w:top w:val="none" w:sz="0" w:space="0" w:color="auto"/>
                        <w:left w:val="none" w:sz="0" w:space="0" w:color="auto"/>
                        <w:bottom w:val="none" w:sz="0" w:space="0" w:color="auto"/>
                        <w:right w:val="none" w:sz="0" w:space="0" w:color="auto"/>
                      </w:divBdr>
                    </w:div>
                  </w:divsChild>
                </w:div>
                <w:div w:id="992871834">
                  <w:marLeft w:val="0"/>
                  <w:marRight w:val="0"/>
                  <w:marTop w:val="0"/>
                  <w:marBottom w:val="0"/>
                  <w:divBdr>
                    <w:top w:val="none" w:sz="0" w:space="0" w:color="auto"/>
                    <w:left w:val="none" w:sz="0" w:space="0" w:color="auto"/>
                    <w:bottom w:val="none" w:sz="0" w:space="0" w:color="auto"/>
                    <w:right w:val="none" w:sz="0" w:space="0" w:color="auto"/>
                  </w:divBdr>
                  <w:divsChild>
                    <w:div w:id="2014260505">
                      <w:marLeft w:val="0"/>
                      <w:marRight w:val="0"/>
                      <w:marTop w:val="0"/>
                      <w:marBottom w:val="0"/>
                      <w:divBdr>
                        <w:top w:val="none" w:sz="0" w:space="0" w:color="auto"/>
                        <w:left w:val="none" w:sz="0" w:space="0" w:color="auto"/>
                        <w:bottom w:val="none" w:sz="0" w:space="0" w:color="auto"/>
                        <w:right w:val="none" w:sz="0" w:space="0" w:color="auto"/>
                      </w:divBdr>
                    </w:div>
                  </w:divsChild>
                </w:div>
                <w:div w:id="1413552543">
                  <w:marLeft w:val="0"/>
                  <w:marRight w:val="0"/>
                  <w:marTop w:val="0"/>
                  <w:marBottom w:val="0"/>
                  <w:divBdr>
                    <w:top w:val="none" w:sz="0" w:space="0" w:color="auto"/>
                    <w:left w:val="none" w:sz="0" w:space="0" w:color="auto"/>
                    <w:bottom w:val="none" w:sz="0" w:space="0" w:color="auto"/>
                    <w:right w:val="none" w:sz="0" w:space="0" w:color="auto"/>
                  </w:divBdr>
                  <w:divsChild>
                    <w:div w:id="1848059996">
                      <w:marLeft w:val="0"/>
                      <w:marRight w:val="0"/>
                      <w:marTop w:val="0"/>
                      <w:marBottom w:val="0"/>
                      <w:divBdr>
                        <w:top w:val="none" w:sz="0" w:space="0" w:color="auto"/>
                        <w:left w:val="none" w:sz="0" w:space="0" w:color="auto"/>
                        <w:bottom w:val="none" w:sz="0" w:space="0" w:color="auto"/>
                        <w:right w:val="none" w:sz="0" w:space="0" w:color="auto"/>
                      </w:divBdr>
                    </w:div>
                  </w:divsChild>
                </w:div>
                <w:div w:id="347681783">
                  <w:marLeft w:val="0"/>
                  <w:marRight w:val="0"/>
                  <w:marTop w:val="0"/>
                  <w:marBottom w:val="0"/>
                  <w:divBdr>
                    <w:top w:val="none" w:sz="0" w:space="0" w:color="auto"/>
                    <w:left w:val="none" w:sz="0" w:space="0" w:color="auto"/>
                    <w:bottom w:val="none" w:sz="0" w:space="0" w:color="auto"/>
                    <w:right w:val="none" w:sz="0" w:space="0" w:color="auto"/>
                  </w:divBdr>
                  <w:divsChild>
                    <w:div w:id="90518906">
                      <w:marLeft w:val="0"/>
                      <w:marRight w:val="0"/>
                      <w:marTop w:val="0"/>
                      <w:marBottom w:val="0"/>
                      <w:divBdr>
                        <w:top w:val="none" w:sz="0" w:space="0" w:color="auto"/>
                        <w:left w:val="none" w:sz="0" w:space="0" w:color="auto"/>
                        <w:bottom w:val="none" w:sz="0" w:space="0" w:color="auto"/>
                        <w:right w:val="none" w:sz="0" w:space="0" w:color="auto"/>
                      </w:divBdr>
                    </w:div>
                  </w:divsChild>
                </w:div>
                <w:div w:id="607586749">
                  <w:marLeft w:val="0"/>
                  <w:marRight w:val="0"/>
                  <w:marTop w:val="0"/>
                  <w:marBottom w:val="0"/>
                  <w:divBdr>
                    <w:top w:val="none" w:sz="0" w:space="0" w:color="auto"/>
                    <w:left w:val="none" w:sz="0" w:space="0" w:color="auto"/>
                    <w:bottom w:val="none" w:sz="0" w:space="0" w:color="auto"/>
                    <w:right w:val="none" w:sz="0" w:space="0" w:color="auto"/>
                  </w:divBdr>
                  <w:divsChild>
                    <w:div w:id="76480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798663">
              <w:marLeft w:val="0"/>
              <w:marRight w:val="0"/>
              <w:marTop w:val="0"/>
              <w:marBottom w:val="0"/>
              <w:divBdr>
                <w:top w:val="none" w:sz="0" w:space="0" w:color="auto"/>
                <w:left w:val="none" w:sz="0" w:space="0" w:color="auto"/>
                <w:bottom w:val="none" w:sz="0" w:space="0" w:color="auto"/>
                <w:right w:val="none" w:sz="0" w:space="0" w:color="auto"/>
              </w:divBdr>
              <w:divsChild>
                <w:div w:id="641693172">
                  <w:marLeft w:val="0"/>
                  <w:marRight w:val="0"/>
                  <w:marTop w:val="0"/>
                  <w:marBottom w:val="0"/>
                  <w:divBdr>
                    <w:top w:val="none" w:sz="0" w:space="0" w:color="auto"/>
                    <w:left w:val="none" w:sz="0" w:space="0" w:color="auto"/>
                    <w:bottom w:val="none" w:sz="0" w:space="0" w:color="auto"/>
                    <w:right w:val="none" w:sz="0" w:space="0" w:color="auto"/>
                  </w:divBdr>
                  <w:divsChild>
                    <w:div w:id="809329258">
                      <w:marLeft w:val="0"/>
                      <w:marRight w:val="0"/>
                      <w:marTop w:val="0"/>
                      <w:marBottom w:val="0"/>
                      <w:divBdr>
                        <w:top w:val="none" w:sz="0" w:space="0" w:color="auto"/>
                        <w:left w:val="none" w:sz="0" w:space="0" w:color="auto"/>
                        <w:bottom w:val="none" w:sz="0" w:space="0" w:color="auto"/>
                        <w:right w:val="none" w:sz="0" w:space="0" w:color="auto"/>
                      </w:divBdr>
                    </w:div>
                  </w:divsChild>
                </w:div>
                <w:div w:id="325591985">
                  <w:marLeft w:val="0"/>
                  <w:marRight w:val="0"/>
                  <w:marTop w:val="0"/>
                  <w:marBottom w:val="0"/>
                  <w:divBdr>
                    <w:top w:val="none" w:sz="0" w:space="0" w:color="auto"/>
                    <w:left w:val="none" w:sz="0" w:space="0" w:color="auto"/>
                    <w:bottom w:val="none" w:sz="0" w:space="0" w:color="auto"/>
                    <w:right w:val="none" w:sz="0" w:space="0" w:color="auto"/>
                  </w:divBdr>
                  <w:divsChild>
                    <w:div w:id="130319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80874">
              <w:marLeft w:val="0"/>
              <w:marRight w:val="0"/>
              <w:marTop w:val="0"/>
              <w:marBottom w:val="0"/>
              <w:divBdr>
                <w:top w:val="none" w:sz="0" w:space="0" w:color="auto"/>
                <w:left w:val="none" w:sz="0" w:space="0" w:color="auto"/>
                <w:bottom w:val="none" w:sz="0" w:space="0" w:color="auto"/>
                <w:right w:val="none" w:sz="0" w:space="0" w:color="auto"/>
              </w:divBdr>
              <w:divsChild>
                <w:div w:id="1604845787">
                  <w:marLeft w:val="0"/>
                  <w:marRight w:val="0"/>
                  <w:marTop w:val="0"/>
                  <w:marBottom w:val="0"/>
                  <w:divBdr>
                    <w:top w:val="none" w:sz="0" w:space="0" w:color="auto"/>
                    <w:left w:val="none" w:sz="0" w:space="0" w:color="auto"/>
                    <w:bottom w:val="none" w:sz="0" w:space="0" w:color="auto"/>
                    <w:right w:val="none" w:sz="0" w:space="0" w:color="auto"/>
                  </w:divBdr>
                  <w:divsChild>
                    <w:div w:id="1149907856">
                      <w:marLeft w:val="0"/>
                      <w:marRight w:val="0"/>
                      <w:marTop w:val="0"/>
                      <w:marBottom w:val="0"/>
                      <w:divBdr>
                        <w:top w:val="none" w:sz="0" w:space="0" w:color="auto"/>
                        <w:left w:val="none" w:sz="0" w:space="0" w:color="auto"/>
                        <w:bottom w:val="none" w:sz="0" w:space="0" w:color="auto"/>
                        <w:right w:val="none" w:sz="0" w:space="0" w:color="auto"/>
                      </w:divBdr>
                    </w:div>
                    <w:div w:id="631593596">
                      <w:marLeft w:val="0"/>
                      <w:marRight w:val="0"/>
                      <w:marTop w:val="0"/>
                      <w:marBottom w:val="0"/>
                      <w:divBdr>
                        <w:top w:val="none" w:sz="0" w:space="0" w:color="auto"/>
                        <w:left w:val="none" w:sz="0" w:space="0" w:color="auto"/>
                        <w:bottom w:val="none" w:sz="0" w:space="0" w:color="auto"/>
                        <w:right w:val="none" w:sz="0" w:space="0" w:color="auto"/>
                      </w:divBdr>
                    </w:div>
                    <w:div w:id="1855487444">
                      <w:marLeft w:val="0"/>
                      <w:marRight w:val="0"/>
                      <w:marTop w:val="0"/>
                      <w:marBottom w:val="0"/>
                      <w:divBdr>
                        <w:top w:val="none" w:sz="0" w:space="0" w:color="auto"/>
                        <w:left w:val="none" w:sz="0" w:space="0" w:color="auto"/>
                        <w:bottom w:val="none" w:sz="0" w:space="0" w:color="auto"/>
                        <w:right w:val="none" w:sz="0" w:space="0" w:color="auto"/>
                      </w:divBdr>
                    </w:div>
                  </w:divsChild>
                </w:div>
                <w:div w:id="1844126370">
                  <w:marLeft w:val="0"/>
                  <w:marRight w:val="0"/>
                  <w:marTop w:val="0"/>
                  <w:marBottom w:val="0"/>
                  <w:divBdr>
                    <w:top w:val="none" w:sz="0" w:space="0" w:color="auto"/>
                    <w:left w:val="none" w:sz="0" w:space="0" w:color="auto"/>
                    <w:bottom w:val="none" w:sz="0" w:space="0" w:color="auto"/>
                    <w:right w:val="none" w:sz="0" w:space="0" w:color="auto"/>
                  </w:divBdr>
                  <w:divsChild>
                    <w:div w:id="1508642088">
                      <w:marLeft w:val="0"/>
                      <w:marRight w:val="0"/>
                      <w:marTop w:val="0"/>
                      <w:marBottom w:val="0"/>
                      <w:divBdr>
                        <w:top w:val="none" w:sz="0" w:space="0" w:color="auto"/>
                        <w:left w:val="none" w:sz="0" w:space="0" w:color="auto"/>
                        <w:bottom w:val="none" w:sz="0" w:space="0" w:color="auto"/>
                        <w:right w:val="none" w:sz="0" w:space="0" w:color="auto"/>
                      </w:divBdr>
                    </w:div>
                    <w:div w:id="1255672046">
                      <w:marLeft w:val="0"/>
                      <w:marRight w:val="0"/>
                      <w:marTop w:val="0"/>
                      <w:marBottom w:val="0"/>
                      <w:divBdr>
                        <w:top w:val="none" w:sz="0" w:space="0" w:color="auto"/>
                        <w:left w:val="none" w:sz="0" w:space="0" w:color="auto"/>
                        <w:bottom w:val="none" w:sz="0" w:space="0" w:color="auto"/>
                        <w:right w:val="none" w:sz="0" w:space="0" w:color="auto"/>
                      </w:divBdr>
                    </w:div>
                    <w:div w:id="291593499">
                      <w:marLeft w:val="0"/>
                      <w:marRight w:val="0"/>
                      <w:marTop w:val="0"/>
                      <w:marBottom w:val="0"/>
                      <w:divBdr>
                        <w:top w:val="none" w:sz="0" w:space="0" w:color="auto"/>
                        <w:left w:val="none" w:sz="0" w:space="0" w:color="auto"/>
                        <w:bottom w:val="none" w:sz="0" w:space="0" w:color="auto"/>
                        <w:right w:val="none" w:sz="0" w:space="0" w:color="auto"/>
                      </w:divBdr>
                    </w:div>
                  </w:divsChild>
                </w:div>
                <w:div w:id="1747414382">
                  <w:marLeft w:val="0"/>
                  <w:marRight w:val="0"/>
                  <w:marTop w:val="0"/>
                  <w:marBottom w:val="0"/>
                  <w:divBdr>
                    <w:top w:val="none" w:sz="0" w:space="0" w:color="auto"/>
                    <w:left w:val="none" w:sz="0" w:space="0" w:color="auto"/>
                    <w:bottom w:val="none" w:sz="0" w:space="0" w:color="auto"/>
                    <w:right w:val="none" w:sz="0" w:space="0" w:color="auto"/>
                  </w:divBdr>
                  <w:divsChild>
                    <w:div w:id="971865781">
                      <w:marLeft w:val="0"/>
                      <w:marRight w:val="0"/>
                      <w:marTop w:val="0"/>
                      <w:marBottom w:val="0"/>
                      <w:divBdr>
                        <w:top w:val="none" w:sz="0" w:space="0" w:color="auto"/>
                        <w:left w:val="none" w:sz="0" w:space="0" w:color="auto"/>
                        <w:bottom w:val="none" w:sz="0" w:space="0" w:color="auto"/>
                        <w:right w:val="none" w:sz="0" w:space="0" w:color="auto"/>
                      </w:divBdr>
                    </w:div>
                    <w:div w:id="368535732">
                      <w:marLeft w:val="0"/>
                      <w:marRight w:val="0"/>
                      <w:marTop w:val="0"/>
                      <w:marBottom w:val="0"/>
                      <w:divBdr>
                        <w:top w:val="none" w:sz="0" w:space="0" w:color="auto"/>
                        <w:left w:val="none" w:sz="0" w:space="0" w:color="auto"/>
                        <w:bottom w:val="none" w:sz="0" w:space="0" w:color="auto"/>
                        <w:right w:val="none" w:sz="0" w:space="0" w:color="auto"/>
                      </w:divBdr>
                    </w:div>
                  </w:divsChild>
                </w:div>
                <w:div w:id="304626412">
                  <w:marLeft w:val="0"/>
                  <w:marRight w:val="0"/>
                  <w:marTop w:val="0"/>
                  <w:marBottom w:val="0"/>
                  <w:divBdr>
                    <w:top w:val="none" w:sz="0" w:space="0" w:color="auto"/>
                    <w:left w:val="none" w:sz="0" w:space="0" w:color="auto"/>
                    <w:bottom w:val="none" w:sz="0" w:space="0" w:color="auto"/>
                    <w:right w:val="none" w:sz="0" w:space="0" w:color="auto"/>
                  </w:divBdr>
                  <w:divsChild>
                    <w:div w:id="930892555">
                      <w:marLeft w:val="0"/>
                      <w:marRight w:val="0"/>
                      <w:marTop w:val="0"/>
                      <w:marBottom w:val="0"/>
                      <w:divBdr>
                        <w:top w:val="none" w:sz="0" w:space="0" w:color="auto"/>
                        <w:left w:val="none" w:sz="0" w:space="0" w:color="auto"/>
                        <w:bottom w:val="none" w:sz="0" w:space="0" w:color="auto"/>
                        <w:right w:val="none" w:sz="0" w:space="0" w:color="auto"/>
                      </w:divBdr>
                    </w:div>
                  </w:divsChild>
                </w:div>
                <w:div w:id="1557160558">
                  <w:marLeft w:val="0"/>
                  <w:marRight w:val="0"/>
                  <w:marTop w:val="0"/>
                  <w:marBottom w:val="0"/>
                  <w:divBdr>
                    <w:top w:val="none" w:sz="0" w:space="0" w:color="auto"/>
                    <w:left w:val="none" w:sz="0" w:space="0" w:color="auto"/>
                    <w:bottom w:val="none" w:sz="0" w:space="0" w:color="auto"/>
                    <w:right w:val="none" w:sz="0" w:space="0" w:color="auto"/>
                  </w:divBdr>
                  <w:divsChild>
                    <w:div w:id="1989552934">
                      <w:marLeft w:val="0"/>
                      <w:marRight w:val="0"/>
                      <w:marTop w:val="0"/>
                      <w:marBottom w:val="0"/>
                      <w:divBdr>
                        <w:top w:val="none" w:sz="0" w:space="0" w:color="auto"/>
                        <w:left w:val="none" w:sz="0" w:space="0" w:color="auto"/>
                        <w:bottom w:val="none" w:sz="0" w:space="0" w:color="auto"/>
                        <w:right w:val="none" w:sz="0" w:space="0" w:color="auto"/>
                      </w:divBdr>
                    </w:div>
                  </w:divsChild>
                </w:div>
                <w:div w:id="2050954807">
                  <w:marLeft w:val="0"/>
                  <w:marRight w:val="0"/>
                  <w:marTop w:val="0"/>
                  <w:marBottom w:val="0"/>
                  <w:divBdr>
                    <w:top w:val="none" w:sz="0" w:space="0" w:color="auto"/>
                    <w:left w:val="none" w:sz="0" w:space="0" w:color="auto"/>
                    <w:bottom w:val="none" w:sz="0" w:space="0" w:color="auto"/>
                    <w:right w:val="none" w:sz="0" w:space="0" w:color="auto"/>
                  </w:divBdr>
                  <w:divsChild>
                    <w:div w:id="995688840">
                      <w:marLeft w:val="0"/>
                      <w:marRight w:val="0"/>
                      <w:marTop w:val="0"/>
                      <w:marBottom w:val="0"/>
                      <w:divBdr>
                        <w:top w:val="none" w:sz="0" w:space="0" w:color="auto"/>
                        <w:left w:val="none" w:sz="0" w:space="0" w:color="auto"/>
                        <w:bottom w:val="none" w:sz="0" w:space="0" w:color="auto"/>
                        <w:right w:val="none" w:sz="0" w:space="0" w:color="auto"/>
                      </w:divBdr>
                    </w:div>
                    <w:div w:id="1428621659">
                      <w:marLeft w:val="0"/>
                      <w:marRight w:val="0"/>
                      <w:marTop w:val="0"/>
                      <w:marBottom w:val="0"/>
                      <w:divBdr>
                        <w:top w:val="none" w:sz="0" w:space="0" w:color="auto"/>
                        <w:left w:val="none" w:sz="0" w:space="0" w:color="auto"/>
                        <w:bottom w:val="none" w:sz="0" w:space="0" w:color="auto"/>
                        <w:right w:val="none" w:sz="0" w:space="0" w:color="auto"/>
                      </w:divBdr>
                    </w:div>
                  </w:divsChild>
                </w:div>
                <w:div w:id="1607888409">
                  <w:marLeft w:val="0"/>
                  <w:marRight w:val="0"/>
                  <w:marTop w:val="0"/>
                  <w:marBottom w:val="0"/>
                  <w:divBdr>
                    <w:top w:val="none" w:sz="0" w:space="0" w:color="auto"/>
                    <w:left w:val="none" w:sz="0" w:space="0" w:color="auto"/>
                    <w:bottom w:val="none" w:sz="0" w:space="0" w:color="auto"/>
                    <w:right w:val="none" w:sz="0" w:space="0" w:color="auto"/>
                  </w:divBdr>
                  <w:divsChild>
                    <w:div w:id="1131441602">
                      <w:marLeft w:val="0"/>
                      <w:marRight w:val="0"/>
                      <w:marTop w:val="0"/>
                      <w:marBottom w:val="0"/>
                      <w:divBdr>
                        <w:top w:val="none" w:sz="0" w:space="0" w:color="auto"/>
                        <w:left w:val="none" w:sz="0" w:space="0" w:color="auto"/>
                        <w:bottom w:val="none" w:sz="0" w:space="0" w:color="auto"/>
                        <w:right w:val="none" w:sz="0" w:space="0" w:color="auto"/>
                      </w:divBdr>
                    </w:div>
                  </w:divsChild>
                </w:div>
                <w:div w:id="1066219345">
                  <w:marLeft w:val="0"/>
                  <w:marRight w:val="0"/>
                  <w:marTop w:val="0"/>
                  <w:marBottom w:val="0"/>
                  <w:divBdr>
                    <w:top w:val="none" w:sz="0" w:space="0" w:color="auto"/>
                    <w:left w:val="none" w:sz="0" w:space="0" w:color="auto"/>
                    <w:bottom w:val="none" w:sz="0" w:space="0" w:color="auto"/>
                    <w:right w:val="none" w:sz="0" w:space="0" w:color="auto"/>
                  </w:divBdr>
                  <w:divsChild>
                    <w:div w:id="1721705022">
                      <w:marLeft w:val="0"/>
                      <w:marRight w:val="0"/>
                      <w:marTop w:val="0"/>
                      <w:marBottom w:val="0"/>
                      <w:divBdr>
                        <w:top w:val="none" w:sz="0" w:space="0" w:color="auto"/>
                        <w:left w:val="none" w:sz="0" w:space="0" w:color="auto"/>
                        <w:bottom w:val="none" w:sz="0" w:space="0" w:color="auto"/>
                        <w:right w:val="none" w:sz="0" w:space="0" w:color="auto"/>
                      </w:divBdr>
                    </w:div>
                  </w:divsChild>
                </w:div>
                <w:div w:id="1190483324">
                  <w:marLeft w:val="0"/>
                  <w:marRight w:val="0"/>
                  <w:marTop w:val="0"/>
                  <w:marBottom w:val="0"/>
                  <w:divBdr>
                    <w:top w:val="none" w:sz="0" w:space="0" w:color="auto"/>
                    <w:left w:val="none" w:sz="0" w:space="0" w:color="auto"/>
                    <w:bottom w:val="none" w:sz="0" w:space="0" w:color="auto"/>
                    <w:right w:val="none" w:sz="0" w:space="0" w:color="auto"/>
                  </w:divBdr>
                  <w:divsChild>
                    <w:div w:id="972061356">
                      <w:marLeft w:val="0"/>
                      <w:marRight w:val="0"/>
                      <w:marTop w:val="0"/>
                      <w:marBottom w:val="0"/>
                      <w:divBdr>
                        <w:top w:val="none" w:sz="0" w:space="0" w:color="auto"/>
                        <w:left w:val="none" w:sz="0" w:space="0" w:color="auto"/>
                        <w:bottom w:val="none" w:sz="0" w:space="0" w:color="auto"/>
                        <w:right w:val="none" w:sz="0" w:space="0" w:color="auto"/>
                      </w:divBdr>
                    </w:div>
                  </w:divsChild>
                </w:div>
                <w:div w:id="2004315125">
                  <w:marLeft w:val="0"/>
                  <w:marRight w:val="0"/>
                  <w:marTop w:val="0"/>
                  <w:marBottom w:val="0"/>
                  <w:divBdr>
                    <w:top w:val="none" w:sz="0" w:space="0" w:color="auto"/>
                    <w:left w:val="none" w:sz="0" w:space="0" w:color="auto"/>
                    <w:bottom w:val="none" w:sz="0" w:space="0" w:color="auto"/>
                    <w:right w:val="none" w:sz="0" w:space="0" w:color="auto"/>
                  </w:divBdr>
                  <w:divsChild>
                    <w:div w:id="689381715">
                      <w:marLeft w:val="0"/>
                      <w:marRight w:val="0"/>
                      <w:marTop w:val="0"/>
                      <w:marBottom w:val="0"/>
                      <w:divBdr>
                        <w:top w:val="none" w:sz="0" w:space="0" w:color="auto"/>
                        <w:left w:val="none" w:sz="0" w:space="0" w:color="auto"/>
                        <w:bottom w:val="none" w:sz="0" w:space="0" w:color="auto"/>
                        <w:right w:val="none" w:sz="0" w:space="0" w:color="auto"/>
                      </w:divBdr>
                    </w:div>
                  </w:divsChild>
                </w:div>
                <w:div w:id="851719777">
                  <w:marLeft w:val="0"/>
                  <w:marRight w:val="0"/>
                  <w:marTop w:val="0"/>
                  <w:marBottom w:val="0"/>
                  <w:divBdr>
                    <w:top w:val="none" w:sz="0" w:space="0" w:color="auto"/>
                    <w:left w:val="none" w:sz="0" w:space="0" w:color="auto"/>
                    <w:bottom w:val="none" w:sz="0" w:space="0" w:color="auto"/>
                    <w:right w:val="none" w:sz="0" w:space="0" w:color="auto"/>
                  </w:divBdr>
                  <w:divsChild>
                    <w:div w:id="112408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365337">
          <w:marLeft w:val="0"/>
          <w:marRight w:val="0"/>
          <w:marTop w:val="0"/>
          <w:marBottom w:val="0"/>
          <w:divBdr>
            <w:top w:val="none" w:sz="0" w:space="0" w:color="auto"/>
            <w:left w:val="none" w:sz="0" w:space="0" w:color="auto"/>
            <w:bottom w:val="none" w:sz="0" w:space="0" w:color="auto"/>
            <w:right w:val="none" w:sz="0" w:space="0" w:color="auto"/>
          </w:divBdr>
          <w:divsChild>
            <w:div w:id="1609508181">
              <w:marLeft w:val="0"/>
              <w:marRight w:val="0"/>
              <w:marTop w:val="0"/>
              <w:marBottom w:val="0"/>
              <w:divBdr>
                <w:top w:val="none" w:sz="0" w:space="0" w:color="auto"/>
                <w:left w:val="none" w:sz="0" w:space="0" w:color="auto"/>
                <w:bottom w:val="none" w:sz="0" w:space="0" w:color="auto"/>
                <w:right w:val="none" w:sz="0" w:space="0" w:color="auto"/>
              </w:divBdr>
              <w:divsChild>
                <w:div w:id="1600983870">
                  <w:marLeft w:val="0"/>
                  <w:marRight w:val="0"/>
                  <w:marTop w:val="0"/>
                  <w:marBottom w:val="0"/>
                  <w:divBdr>
                    <w:top w:val="none" w:sz="0" w:space="0" w:color="auto"/>
                    <w:left w:val="none" w:sz="0" w:space="0" w:color="auto"/>
                    <w:bottom w:val="none" w:sz="0" w:space="0" w:color="auto"/>
                    <w:right w:val="none" w:sz="0" w:space="0" w:color="auto"/>
                  </w:divBdr>
                  <w:divsChild>
                    <w:div w:id="507326483">
                      <w:marLeft w:val="0"/>
                      <w:marRight w:val="0"/>
                      <w:marTop w:val="0"/>
                      <w:marBottom w:val="0"/>
                      <w:divBdr>
                        <w:top w:val="none" w:sz="0" w:space="0" w:color="auto"/>
                        <w:left w:val="none" w:sz="0" w:space="0" w:color="auto"/>
                        <w:bottom w:val="none" w:sz="0" w:space="0" w:color="auto"/>
                        <w:right w:val="none" w:sz="0" w:space="0" w:color="auto"/>
                      </w:divBdr>
                    </w:div>
                  </w:divsChild>
                </w:div>
                <w:div w:id="102697274">
                  <w:marLeft w:val="0"/>
                  <w:marRight w:val="0"/>
                  <w:marTop w:val="0"/>
                  <w:marBottom w:val="0"/>
                  <w:divBdr>
                    <w:top w:val="none" w:sz="0" w:space="0" w:color="auto"/>
                    <w:left w:val="none" w:sz="0" w:space="0" w:color="auto"/>
                    <w:bottom w:val="none" w:sz="0" w:space="0" w:color="auto"/>
                    <w:right w:val="none" w:sz="0" w:space="0" w:color="auto"/>
                  </w:divBdr>
                  <w:divsChild>
                    <w:div w:id="798839904">
                      <w:marLeft w:val="0"/>
                      <w:marRight w:val="0"/>
                      <w:marTop w:val="0"/>
                      <w:marBottom w:val="0"/>
                      <w:divBdr>
                        <w:top w:val="none" w:sz="0" w:space="0" w:color="auto"/>
                        <w:left w:val="none" w:sz="0" w:space="0" w:color="auto"/>
                        <w:bottom w:val="none" w:sz="0" w:space="0" w:color="auto"/>
                        <w:right w:val="none" w:sz="0" w:space="0" w:color="auto"/>
                      </w:divBdr>
                    </w:div>
                  </w:divsChild>
                </w:div>
                <w:div w:id="1952396760">
                  <w:marLeft w:val="0"/>
                  <w:marRight w:val="0"/>
                  <w:marTop w:val="0"/>
                  <w:marBottom w:val="0"/>
                  <w:divBdr>
                    <w:top w:val="none" w:sz="0" w:space="0" w:color="auto"/>
                    <w:left w:val="none" w:sz="0" w:space="0" w:color="auto"/>
                    <w:bottom w:val="none" w:sz="0" w:space="0" w:color="auto"/>
                    <w:right w:val="none" w:sz="0" w:space="0" w:color="auto"/>
                  </w:divBdr>
                  <w:divsChild>
                    <w:div w:id="163739095">
                      <w:marLeft w:val="0"/>
                      <w:marRight w:val="0"/>
                      <w:marTop w:val="0"/>
                      <w:marBottom w:val="0"/>
                      <w:divBdr>
                        <w:top w:val="none" w:sz="0" w:space="0" w:color="auto"/>
                        <w:left w:val="none" w:sz="0" w:space="0" w:color="auto"/>
                        <w:bottom w:val="none" w:sz="0" w:space="0" w:color="auto"/>
                        <w:right w:val="none" w:sz="0" w:space="0" w:color="auto"/>
                      </w:divBdr>
                    </w:div>
                  </w:divsChild>
                </w:div>
                <w:div w:id="731806680">
                  <w:marLeft w:val="0"/>
                  <w:marRight w:val="0"/>
                  <w:marTop w:val="0"/>
                  <w:marBottom w:val="0"/>
                  <w:divBdr>
                    <w:top w:val="none" w:sz="0" w:space="0" w:color="auto"/>
                    <w:left w:val="none" w:sz="0" w:space="0" w:color="auto"/>
                    <w:bottom w:val="none" w:sz="0" w:space="0" w:color="auto"/>
                    <w:right w:val="none" w:sz="0" w:space="0" w:color="auto"/>
                  </w:divBdr>
                  <w:divsChild>
                    <w:div w:id="1196037976">
                      <w:marLeft w:val="0"/>
                      <w:marRight w:val="0"/>
                      <w:marTop w:val="0"/>
                      <w:marBottom w:val="0"/>
                      <w:divBdr>
                        <w:top w:val="none" w:sz="0" w:space="0" w:color="auto"/>
                        <w:left w:val="none" w:sz="0" w:space="0" w:color="auto"/>
                        <w:bottom w:val="none" w:sz="0" w:space="0" w:color="auto"/>
                        <w:right w:val="none" w:sz="0" w:space="0" w:color="auto"/>
                      </w:divBdr>
                    </w:div>
                  </w:divsChild>
                </w:div>
                <w:div w:id="1338000886">
                  <w:marLeft w:val="0"/>
                  <w:marRight w:val="0"/>
                  <w:marTop w:val="0"/>
                  <w:marBottom w:val="0"/>
                  <w:divBdr>
                    <w:top w:val="none" w:sz="0" w:space="0" w:color="auto"/>
                    <w:left w:val="none" w:sz="0" w:space="0" w:color="auto"/>
                    <w:bottom w:val="none" w:sz="0" w:space="0" w:color="auto"/>
                    <w:right w:val="none" w:sz="0" w:space="0" w:color="auto"/>
                  </w:divBdr>
                  <w:divsChild>
                    <w:div w:id="740323885">
                      <w:marLeft w:val="0"/>
                      <w:marRight w:val="0"/>
                      <w:marTop w:val="0"/>
                      <w:marBottom w:val="0"/>
                      <w:divBdr>
                        <w:top w:val="none" w:sz="0" w:space="0" w:color="auto"/>
                        <w:left w:val="none" w:sz="0" w:space="0" w:color="auto"/>
                        <w:bottom w:val="none" w:sz="0" w:space="0" w:color="auto"/>
                        <w:right w:val="none" w:sz="0" w:space="0" w:color="auto"/>
                      </w:divBdr>
                    </w:div>
                  </w:divsChild>
                </w:div>
                <w:div w:id="1440442414">
                  <w:marLeft w:val="0"/>
                  <w:marRight w:val="0"/>
                  <w:marTop w:val="0"/>
                  <w:marBottom w:val="0"/>
                  <w:divBdr>
                    <w:top w:val="none" w:sz="0" w:space="0" w:color="auto"/>
                    <w:left w:val="none" w:sz="0" w:space="0" w:color="auto"/>
                    <w:bottom w:val="none" w:sz="0" w:space="0" w:color="auto"/>
                    <w:right w:val="none" w:sz="0" w:space="0" w:color="auto"/>
                  </w:divBdr>
                  <w:divsChild>
                    <w:div w:id="405422720">
                      <w:marLeft w:val="0"/>
                      <w:marRight w:val="0"/>
                      <w:marTop w:val="0"/>
                      <w:marBottom w:val="0"/>
                      <w:divBdr>
                        <w:top w:val="none" w:sz="0" w:space="0" w:color="auto"/>
                        <w:left w:val="none" w:sz="0" w:space="0" w:color="auto"/>
                        <w:bottom w:val="none" w:sz="0" w:space="0" w:color="auto"/>
                        <w:right w:val="none" w:sz="0" w:space="0" w:color="auto"/>
                      </w:divBdr>
                    </w:div>
                  </w:divsChild>
                </w:div>
                <w:div w:id="1798836063">
                  <w:marLeft w:val="0"/>
                  <w:marRight w:val="0"/>
                  <w:marTop w:val="0"/>
                  <w:marBottom w:val="0"/>
                  <w:divBdr>
                    <w:top w:val="none" w:sz="0" w:space="0" w:color="auto"/>
                    <w:left w:val="none" w:sz="0" w:space="0" w:color="auto"/>
                    <w:bottom w:val="none" w:sz="0" w:space="0" w:color="auto"/>
                    <w:right w:val="none" w:sz="0" w:space="0" w:color="auto"/>
                  </w:divBdr>
                  <w:divsChild>
                    <w:div w:id="1383092412">
                      <w:marLeft w:val="0"/>
                      <w:marRight w:val="0"/>
                      <w:marTop w:val="0"/>
                      <w:marBottom w:val="0"/>
                      <w:divBdr>
                        <w:top w:val="none" w:sz="0" w:space="0" w:color="auto"/>
                        <w:left w:val="none" w:sz="0" w:space="0" w:color="auto"/>
                        <w:bottom w:val="none" w:sz="0" w:space="0" w:color="auto"/>
                        <w:right w:val="none" w:sz="0" w:space="0" w:color="auto"/>
                      </w:divBdr>
                    </w:div>
                  </w:divsChild>
                </w:div>
                <w:div w:id="1752777789">
                  <w:marLeft w:val="0"/>
                  <w:marRight w:val="0"/>
                  <w:marTop w:val="0"/>
                  <w:marBottom w:val="0"/>
                  <w:divBdr>
                    <w:top w:val="none" w:sz="0" w:space="0" w:color="auto"/>
                    <w:left w:val="none" w:sz="0" w:space="0" w:color="auto"/>
                    <w:bottom w:val="none" w:sz="0" w:space="0" w:color="auto"/>
                    <w:right w:val="none" w:sz="0" w:space="0" w:color="auto"/>
                  </w:divBdr>
                  <w:divsChild>
                    <w:div w:id="1023246024">
                      <w:marLeft w:val="0"/>
                      <w:marRight w:val="0"/>
                      <w:marTop w:val="0"/>
                      <w:marBottom w:val="0"/>
                      <w:divBdr>
                        <w:top w:val="none" w:sz="0" w:space="0" w:color="auto"/>
                        <w:left w:val="none" w:sz="0" w:space="0" w:color="auto"/>
                        <w:bottom w:val="none" w:sz="0" w:space="0" w:color="auto"/>
                        <w:right w:val="none" w:sz="0" w:space="0" w:color="auto"/>
                      </w:divBdr>
                    </w:div>
                  </w:divsChild>
                </w:div>
                <w:div w:id="1343505850">
                  <w:marLeft w:val="0"/>
                  <w:marRight w:val="0"/>
                  <w:marTop w:val="0"/>
                  <w:marBottom w:val="0"/>
                  <w:divBdr>
                    <w:top w:val="none" w:sz="0" w:space="0" w:color="auto"/>
                    <w:left w:val="none" w:sz="0" w:space="0" w:color="auto"/>
                    <w:bottom w:val="none" w:sz="0" w:space="0" w:color="auto"/>
                    <w:right w:val="none" w:sz="0" w:space="0" w:color="auto"/>
                  </w:divBdr>
                  <w:divsChild>
                    <w:div w:id="2097632037">
                      <w:marLeft w:val="0"/>
                      <w:marRight w:val="0"/>
                      <w:marTop w:val="0"/>
                      <w:marBottom w:val="0"/>
                      <w:divBdr>
                        <w:top w:val="none" w:sz="0" w:space="0" w:color="auto"/>
                        <w:left w:val="none" w:sz="0" w:space="0" w:color="auto"/>
                        <w:bottom w:val="none" w:sz="0" w:space="0" w:color="auto"/>
                        <w:right w:val="none" w:sz="0" w:space="0" w:color="auto"/>
                      </w:divBdr>
                    </w:div>
                  </w:divsChild>
                </w:div>
                <w:div w:id="1713580908">
                  <w:marLeft w:val="0"/>
                  <w:marRight w:val="0"/>
                  <w:marTop w:val="0"/>
                  <w:marBottom w:val="0"/>
                  <w:divBdr>
                    <w:top w:val="none" w:sz="0" w:space="0" w:color="auto"/>
                    <w:left w:val="none" w:sz="0" w:space="0" w:color="auto"/>
                    <w:bottom w:val="none" w:sz="0" w:space="0" w:color="auto"/>
                    <w:right w:val="none" w:sz="0" w:space="0" w:color="auto"/>
                  </w:divBdr>
                  <w:divsChild>
                    <w:div w:id="36918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242516">
              <w:marLeft w:val="0"/>
              <w:marRight w:val="0"/>
              <w:marTop w:val="0"/>
              <w:marBottom w:val="0"/>
              <w:divBdr>
                <w:top w:val="none" w:sz="0" w:space="0" w:color="auto"/>
                <w:left w:val="none" w:sz="0" w:space="0" w:color="auto"/>
                <w:bottom w:val="none" w:sz="0" w:space="0" w:color="auto"/>
                <w:right w:val="none" w:sz="0" w:space="0" w:color="auto"/>
              </w:divBdr>
              <w:divsChild>
                <w:div w:id="237600524">
                  <w:marLeft w:val="0"/>
                  <w:marRight w:val="0"/>
                  <w:marTop w:val="0"/>
                  <w:marBottom w:val="0"/>
                  <w:divBdr>
                    <w:top w:val="none" w:sz="0" w:space="0" w:color="auto"/>
                    <w:left w:val="none" w:sz="0" w:space="0" w:color="auto"/>
                    <w:bottom w:val="none" w:sz="0" w:space="0" w:color="auto"/>
                    <w:right w:val="none" w:sz="0" w:space="0" w:color="auto"/>
                  </w:divBdr>
                  <w:divsChild>
                    <w:div w:id="1188521675">
                      <w:marLeft w:val="0"/>
                      <w:marRight w:val="0"/>
                      <w:marTop w:val="0"/>
                      <w:marBottom w:val="0"/>
                      <w:divBdr>
                        <w:top w:val="none" w:sz="0" w:space="0" w:color="auto"/>
                        <w:left w:val="none" w:sz="0" w:space="0" w:color="auto"/>
                        <w:bottom w:val="none" w:sz="0" w:space="0" w:color="auto"/>
                        <w:right w:val="none" w:sz="0" w:space="0" w:color="auto"/>
                      </w:divBdr>
                    </w:div>
                  </w:divsChild>
                </w:div>
                <w:div w:id="1729453932">
                  <w:marLeft w:val="0"/>
                  <w:marRight w:val="0"/>
                  <w:marTop w:val="0"/>
                  <w:marBottom w:val="0"/>
                  <w:divBdr>
                    <w:top w:val="none" w:sz="0" w:space="0" w:color="auto"/>
                    <w:left w:val="none" w:sz="0" w:space="0" w:color="auto"/>
                    <w:bottom w:val="none" w:sz="0" w:space="0" w:color="auto"/>
                    <w:right w:val="none" w:sz="0" w:space="0" w:color="auto"/>
                  </w:divBdr>
                  <w:divsChild>
                    <w:div w:id="48335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15622">
              <w:marLeft w:val="0"/>
              <w:marRight w:val="0"/>
              <w:marTop w:val="0"/>
              <w:marBottom w:val="0"/>
              <w:divBdr>
                <w:top w:val="none" w:sz="0" w:space="0" w:color="auto"/>
                <w:left w:val="none" w:sz="0" w:space="0" w:color="auto"/>
                <w:bottom w:val="none" w:sz="0" w:space="0" w:color="auto"/>
                <w:right w:val="none" w:sz="0" w:space="0" w:color="auto"/>
              </w:divBdr>
              <w:divsChild>
                <w:div w:id="219437252">
                  <w:marLeft w:val="0"/>
                  <w:marRight w:val="0"/>
                  <w:marTop w:val="0"/>
                  <w:marBottom w:val="0"/>
                  <w:divBdr>
                    <w:top w:val="none" w:sz="0" w:space="0" w:color="auto"/>
                    <w:left w:val="none" w:sz="0" w:space="0" w:color="auto"/>
                    <w:bottom w:val="none" w:sz="0" w:space="0" w:color="auto"/>
                    <w:right w:val="none" w:sz="0" w:space="0" w:color="auto"/>
                  </w:divBdr>
                  <w:divsChild>
                    <w:div w:id="818544947">
                      <w:marLeft w:val="0"/>
                      <w:marRight w:val="0"/>
                      <w:marTop w:val="0"/>
                      <w:marBottom w:val="0"/>
                      <w:divBdr>
                        <w:top w:val="none" w:sz="0" w:space="0" w:color="auto"/>
                        <w:left w:val="none" w:sz="0" w:space="0" w:color="auto"/>
                        <w:bottom w:val="none" w:sz="0" w:space="0" w:color="auto"/>
                        <w:right w:val="none" w:sz="0" w:space="0" w:color="auto"/>
                      </w:divBdr>
                    </w:div>
                    <w:div w:id="280112552">
                      <w:marLeft w:val="0"/>
                      <w:marRight w:val="0"/>
                      <w:marTop w:val="0"/>
                      <w:marBottom w:val="0"/>
                      <w:divBdr>
                        <w:top w:val="none" w:sz="0" w:space="0" w:color="auto"/>
                        <w:left w:val="none" w:sz="0" w:space="0" w:color="auto"/>
                        <w:bottom w:val="none" w:sz="0" w:space="0" w:color="auto"/>
                        <w:right w:val="none" w:sz="0" w:space="0" w:color="auto"/>
                      </w:divBdr>
                    </w:div>
                  </w:divsChild>
                </w:div>
                <w:div w:id="100994753">
                  <w:marLeft w:val="0"/>
                  <w:marRight w:val="0"/>
                  <w:marTop w:val="0"/>
                  <w:marBottom w:val="0"/>
                  <w:divBdr>
                    <w:top w:val="none" w:sz="0" w:space="0" w:color="auto"/>
                    <w:left w:val="none" w:sz="0" w:space="0" w:color="auto"/>
                    <w:bottom w:val="none" w:sz="0" w:space="0" w:color="auto"/>
                    <w:right w:val="none" w:sz="0" w:space="0" w:color="auto"/>
                  </w:divBdr>
                  <w:divsChild>
                    <w:div w:id="172965162">
                      <w:marLeft w:val="0"/>
                      <w:marRight w:val="0"/>
                      <w:marTop w:val="0"/>
                      <w:marBottom w:val="0"/>
                      <w:divBdr>
                        <w:top w:val="none" w:sz="0" w:space="0" w:color="auto"/>
                        <w:left w:val="none" w:sz="0" w:space="0" w:color="auto"/>
                        <w:bottom w:val="none" w:sz="0" w:space="0" w:color="auto"/>
                        <w:right w:val="none" w:sz="0" w:space="0" w:color="auto"/>
                      </w:divBdr>
                    </w:div>
                  </w:divsChild>
                </w:div>
                <w:div w:id="1875801974">
                  <w:marLeft w:val="0"/>
                  <w:marRight w:val="0"/>
                  <w:marTop w:val="0"/>
                  <w:marBottom w:val="0"/>
                  <w:divBdr>
                    <w:top w:val="none" w:sz="0" w:space="0" w:color="auto"/>
                    <w:left w:val="none" w:sz="0" w:space="0" w:color="auto"/>
                    <w:bottom w:val="none" w:sz="0" w:space="0" w:color="auto"/>
                    <w:right w:val="none" w:sz="0" w:space="0" w:color="auto"/>
                  </w:divBdr>
                  <w:divsChild>
                    <w:div w:id="498884404">
                      <w:marLeft w:val="0"/>
                      <w:marRight w:val="0"/>
                      <w:marTop w:val="0"/>
                      <w:marBottom w:val="0"/>
                      <w:divBdr>
                        <w:top w:val="none" w:sz="0" w:space="0" w:color="auto"/>
                        <w:left w:val="none" w:sz="0" w:space="0" w:color="auto"/>
                        <w:bottom w:val="none" w:sz="0" w:space="0" w:color="auto"/>
                        <w:right w:val="none" w:sz="0" w:space="0" w:color="auto"/>
                      </w:divBdr>
                    </w:div>
                    <w:div w:id="1727874903">
                      <w:marLeft w:val="0"/>
                      <w:marRight w:val="0"/>
                      <w:marTop w:val="0"/>
                      <w:marBottom w:val="0"/>
                      <w:divBdr>
                        <w:top w:val="none" w:sz="0" w:space="0" w:color="auto"/>
                        <w:left w:val="none" w:sz="0" w:space="0" w:color="auto"/>
                        <w:bottom w:val="none" w:sz="0" w:space="0" w:color="auto"/>
                        <w:right w:val="none" w:sz="0" w:space="0" w:color="auto"/>
                      </w:divBdr>
                    </w:div>
                  </w:divsChild>
                </w:div>
                <w:div w:id="969822739">
                  <w:marLeft w:val="0"/>
                  <w:marRight w:val="0"/>
                  <w:marTop w:val="0"/>
                  <w:marBottom w:val="0"/>
                  <w:divBdr>
                    <w:top w:val="none" w:sz="0" w:space="0" w:color="auto"/>
                    <w:left w:val="none" w:sz="0" w:space="0" w:color="auto"/>
                    <w:bottom w:val="none" w:sz="0" w:space="0" w:color="auto"/>
                    <w:right w:val="none" w:sz="0" w:space="0" w:color="auto"/>
                  </w:divBdr>
                  <w:divsChild>
                    <w:div w:id="474764150">
                      <w:marLeft w:val="0"/>
                      <w:marRight w:val="0"/>
                      <w:marTop w:val="0"/>
                      <w:marBottom w:val="0"/>
                      <w:divBdr>
                        <w:top w:val="none" w:sz="0" w:space="0" w:color="auto"/>
                        <w:left w:val="none" w:sz="0" w:space="0" w:color="auto"/>
                        <w:bottom w:val="none" w:sz="0" w:space="0" w:color="auto"/>
                        <w:right w:val="none" w:sz="0" w:space="0" w:color="auto"/>
                      </w:divBdr>
                    </w:div>
                    <w:div w:id="1698432996">
                      <w:marLeft w:val="0"/>
                      <w:marRight w:val="0"/>
                      <w:marTop w:val="0"/>
                      <w:marBottom w:val="0"/>
                      <w:divBdr>
                        <w:top w:val="none" w:sz="0" w:space="0" w:color="auto"/>
                        <w:left w:val="none" w:sz="0" w:space="0" w:color="auto"/>
                        <w:bottom w:val="none" w:sz="0" w:space="0" w:color="auto"/>
                        <w:right w:val="none" w:sz="0" w:space="0" w:color="auto"/>
                      </w:divBdr>
                    </w:div>
                  </w:divsChild>
                </w:div>
                <w:div w:id="67265956">
                  <w:marLeft w:val="0"/>
                  <w:marRight w:val="0"/>
                  <w:marTop w:val="0"/>
                  <w:marBottom w:val="0"/>
                  <w:divBdr>
                    <w:top w:val="none" w:sz="0" w:space="0" w:color="auto"/>
                    <w:left w:val="none" w:sz="0" w:space="0" w:color="auto"/>
                    <w:bottom w:val="none" w:sz="0" w:space="0" w:color="auto"/>
                    <w:right w:val="none" w:sz="0" w:space="0" w:color="auto"/>
                  </w:divBdr>
                  <w:divsChild>
                    <w:div w:id="1270432344">
                      <w:marLeft w:val="0"/>
                      <w:marRight w:val="0"/>
                      <w:marTop w:val="0"/>
                      <w:marBottom w:val="0"/>
                      <w:divBdr>
                        <w:top w:val="none" w:sz="0" w:space="0" w:color="auto"/>
                        <w:left w:val="none" w:sz="0" w:space="0" w:color="auto"/>
                        <w:bottom w:val="none" w:sz="0" w:space="0" w:color="auto"/>
                        <w:right w:val="none" w:sz="0" w:space="0" w:color="auto"/>
                      </w:divBdr>
                    </w:div>
                    <w:div w:id="1148864237">
                      <w:marLeft w:val="0"/>
                      <w:marRight w:val="0"/>
                      <w:marTop w:val="0"/>
                      <w:marBottom w:val="0"/>
                      <w:divBdr>
                        <w:top w:val="none" w:sz="0" w:space="0" w:color="auto"/>
                        <w:left w:val="none" w:sz="0" w:space="0" w:color="auto"/>
                        <w:bottom w:val="none" w:sz="0" w:space="0" w:color="auto"/>
                        <w:right w:val="none" w:sz="0" w:space="0" w:color="auto"/>
                      </w:divBdr>
                    </w:div>
                  </w:divsChild>
                </w:div>
                <w:div w:id="1542936288">
                  <w:marLeft w:val="0"/>
                  <w:marRight w:val="0"/>
                  <w:marTop w:val="0"/>
                  <w:marBottom w:val="0"/>
                  <w:divBdr>
                    <w:top w:val="none" w:sz="0" w:space="0" w:color="auto"/>
                    <w:left w:val="none" w:sz="0" w:space="0" w:color="auto"/>
                    <w:bottom w:val="none" w:sz="0" w:space="0" w:color="auto"/>
                    <w:right w:val="none" w:sz="0" w:space="0" w:color="auto"/>
                  </w:divBdr>
                  <w:divsChild>
                    <w:div w:id="1683586916">
                      <w:marLeft w:val="0"/>
                      <w:marRight w:val="0"/>
                      <w:marTop w:val="0"/>
                      <w:marBottom w:val="0"/>
                      <w:divBdr>
                        <w:top w:val="none" w:sz="0" w:space="0" w:color="auto"/>
                        <w:left w:val="none" w:sz="0" w:space="0" w:color="auto"/>
                        <w:bottom w:val="none" w:sz="0" w:space="0" w:color="auto"/>
                        <w:right w:val="none" w:sz="0" w:space="0" w:color="auto"/>
                      </w:divBdr>
                    </w:div>
                  </w:divsChild>
                </w:div>
                <w:div w:id="282350865">
                  <w:marLeft w:val="0"/>
                  <w:marRight w:val="0"/>
                  <w:marTop w:val="0"/>
                  <w:marBottom w:val="0"/>
                  <w:divBdr>
                    <w:top w:val="none" w:sz="0" w:space="0" w:color="auto"/>
                    <w:left w:val="none" w:sz="0" w:space="0" w:color="auto"/>
                    <w:bottom w:val="none" w:sz="0" w:space="0" w:color="auto"/>
                    <w:right w:val="none" w:sz="0" w:space="0" w:color="auto"/>
                  </w:divBdr>
                  <w:divsChild>
                    <w:div w:id="1966884399">
                      <w:marLeft w:val="0"/>
                      <w:marRight w:val="0"/>
                      <w:marTop w:val="0"/>
                      <w:marBottom w:val="0"/>
                      <w:divBdr>
                        <w:top w:val="none" w:sz="0" w:space="0" w:color="auto"/>
                        <w:left w:val="none" w:sz="0" w:space="0" w:color="auto"/>
                        <w:bottom w:val="none" w:sz="0" w:space="0" w:color="auto"/>
                        <w:right w:val="none" w:sz="0" w:space="0" w:color="auto"/>
                      </w:divBdr>
                    </w:div>
                  </w:divsChild>
                </w:div>
                <w:div w:id="2059894585">
                  <w:marLeft w:val="0"/>
                  <w:marRight w:val="0"/>
                  <w:marTop w:val="0"/>
                  <w:marBottom w:val="0"/>
                  <w:divBdr>
                    <w:top w:val="none" w:sz="0" w:space="0" w:color="auto"/>
                    <w:left w:val="none" w:sz="0" w:space="0" w:color="auto"/>
                    <w:bottom w:val="none" w:sz="0" w:space="0" w:color="auto"/>
                    <w:right w:val="none" w:sz="0" w:space="0" w:color="auto"/>
                  </w:divBdr>
                  <w:divsChild>
                    <w:div w:id="420028541">
                      <w:marLeft w:val="0"/>
                      <w:marRight w:val="0"/>
                      <w:marTop w:val="0"/>
                      <w:marBottom w:val="0"/>
                      <w:divBdr>
                        <w:top w:val="none" w:sz="0" w:space="0" w:color="auto"/>
                        <w:left w:val="none" w:sz="0" w:space="0" w:color="auto"/>
                        <w:bottom w:val="none" w:sz="0" w:space="0" w:color="auto"/>
                        <w:right w:val="none" w:sz="0" w:space="0" w:color="auto"/>
                      </w:divBdr>
                    </w:div>
                  </w:divsChild>
                </w:div>
                <w:div w:id="485585830">
                  <w:marLeft w:val="0"/>
                  <w:marRight w:val="0"/>
                  <w:marTop w:val="0"/>
                  <w:marBottom w:val="0"/>
                  <w:divBdr>
                    <w:top w:val="none" w:sz="0" w:space="0" w:color="auto"/>
                    <w:left w:val="none" w:sz="0" w:space="0" w:color="auto"/>
                    <w:bottom w:val="none" w:sz="0" w:space="0" w:color="auto"/>
                    <w:right w:val="none" w:sz="0" w:space="0" w:color="auto"/>
                  </w:divBdr>
                  <w:divsChild>
                    <w:div w:id="1712337919">
                      <w:marLeft w:val="0"/>
                      <w:marRight w:val="0"/>
                      <w:marTop w:val="0"/>
                      <w:marBottom w:val="0"/>
                      <w:divBdr>
                        <w:top w:val="none" w:sz="0" w:space="0" w:color="auto"/>
                        <w:left w:val="none" w:sz="0" w:space="0" w:color="auto"/>
                        <w:bottom w:val="none" w:sz="0" w:space="0" w:color="auto"/>
                        <w:right w:val="none" w:sz="0" w:space="0" w:color="auto"/>
                      </w:divBdr>
                    </w:div>
                    <w:div w:id="1182663324">
                      <w:marLeft w:val="0"/>
                      <w:marRight w:val="0"/>
                      <w:marTop w:val="0"/>
                      <w:marBottom w:val="0"/>
                      <w:divBdr>
                        <w:top w:val="none" w:sz="0" w:space="0" w:color="auto"/>
                        <w:left w:val="none" w:sz="0" w:space="0" w:color="auto"/>
                        <w:bottom w:val="none" w:sz="0" w:space="0" w:color="auto"/>
                        <w:right w:val="none" w:sz="0" w:space="0" w:color="auto"/>
                      </w:divBdr>
                    </w:div>
                  </w:divsChild>
                </w:div>
                <w:div w:id="114105364">
                  <w:marLeft w:val="0"/>
                  <w:marRight w:val="0"/>
                  <w:marTop w:val="0"/>
                  <w:marBottom w:val="0"/>
                  <w:divBdr>
                    <w:top w:val="none" w:sz="0" w:space="0" w:color="auto"/>
                    <w:left w:val="none" w:sz="0" w:space="0" w:color="auto"/>
                    <w:bottom w:val="none" w:sz="0" w:space="0" w:color="auto"/>
                    <w:right w:val="none" w:sz="0" w:space="0" w:color="auto"/>
                  </w:divBdr>
                  <w:divsChild>
                    <w:div w:id="1451168159">
                      <w:marLeft w:val="0"/>
                      <w:marRight w:val="0"/>
                      <w:marTop w:val="0"/>
                      <w:marBottom w:val="0"/>
                      <w:divBdr>
                        <w:top w:val="none" w:sz="0" w:space="0" w:color="auto"/>
                        <w:left w:val="none" w:sz="0" w:space="0" w:color="auto"/>
                        <w:bottom w:val="none" w:sz="0" w:space="0" w:color="auto"/>
                        <w:right w:val="none" w:sz="0" w:space="0" w:color="auto"/>
                      </w:divBdr>
                    </w:div>
                  </w:divsChild>
                </w:div>
                <w:div w:id="2112043007">
                  <w:marLeft w:val="0"/>
                  <w:marRight w:val="0"/>
                  <w:marTop w:val="0"/>
                  <w:marBottom w:val="0"/>
                  <w:divBdr>
                    <w:top w:val="none" w:sz="0" w:space="0" w:color="auto"/>
                    <w:left w:val="none" w:sz="0" w:space="0" w:color="auto"/>
                    <w:bottom w:val="none" w:sz="0" w:space="0" w:color="auto"/>
                    <w:right w:val="none" w:sz="0" w:space="0" w:color="auto"/>
                  </w:divBdr>
                  <w:divsChild>
                    <w:div w:id="1129471890">
                      <w:marLeft w:val="0"/>
                      <w:marRight w:val="0"/>
                      <w:marTop w:val="0"/>
                      <w:marBottom w:val="0"/>
                      <w:divBdr>
                        <w:top w:val="none" w:sz="0" w:space="0" w:color="auto"/>
                        <w:left w:val="none" w:sz="0" w:space="0" w:color="auto"/>
                        <w:bottom w:val="none" w:sz="0" w:space="0" w:color="auto"/>
                        <w:right w:val="none" w:sz="0" w:space="0" w:color="auto"/>
                      </w:divBdr>
                    </w:div>
                  </w:divsChild>
                </w:div>
                <w:div w:id="1162502470">
                  <w:marLeft w:val="0"/>
                  <w:marRight w:val="0"/>
                  <w:marTop w:val="0"/>
                  <w:marBottom w:val="0"/>
                  <w:divBdr>
                    <w:top w:val="none" w:sz="0" w:space="0" w:color="auto"/>
                    <w:left w:val="none" w:sz="0" w:space="0" w:color="auto"/>
                    <w:bottom w:val="none" w:sz="0" w:space="0" w:color="auto"/>
                    <w:right w:val="none" w:sz="0" w:space="0" w:color="auto"/>
                  </w:divBdr>
                  <w:divsChild>
                    <w:div w:id="1259679279">
                      <w:marLeft w:val="0"/>
                      <w:marRight w:val="0"/>
                      <w:marTop w:val="0"/>
                      <w:marBottom w:val="0"/>
                      <w:divBdr>
                        <w:top w:val="none" w:sz="0" w:space="0" w:color="auto"/>
                        <w:left w:val="none" w:sz="0" w:space="0" w:color="auto"/>
                        <w:bottom w:val="none" w:sz="0" w:space="0" w:color="auto"/>
                        <w:right w:val="none" w:sz="0" w:space="0" w:color="auto"/>
                      </w:divBdr>
                    </w:div>
                  </w:divsChild>
                </w:div>
                <w:div w:id="1233396744">
                  <w:marLeft w:val="0"/>
                  <w:marRight w:val="0"/>
                  <w:marTop w:val="0"/>
                  <w:marBottom w:val="0"/>
                  <w:divBdr>
                    <w:top w:val="none" w:sz="0" w:space="0" w:color="auto"/>
                    <w:left w:val="none" w:sz="0" w:space="0" w:color="auto"/>
                    <w:bottom w:val="none" w:sz="0" w:space="0" w:color="auto"/>
                    <w:right w:val="none" w:sz="0" w:space="0" w:color="auto"/>
                  </w:divBdr>
                  <w:divsChild>
                    <w:div w:id="1862936694">
                      <w:marLeft w:val="0"/>
                      <w:marRight w:val="0"/>
                      <w:marTop w:val="0"/>
                      <w:marBottom w:val="0"/>
                      <w:divBdr>
                        <w:top w:val="none" w:sz="0" w:space="0" w:color="auto"/>
                        <w:left w:val="none" w:sz="0" w:space="0" w:color="auto"/>
                        <w:bottom w:val="none" w:sz="0" w:space="0" w:color="auto"/>
                        <w:right w:val="none" w:sz="0" w:space="0" w:color="auto"/>
                      </w:divBdr>
                    </w:div>
                  </w:divsChild>
                </w:div>
                <w:div w:id="883713820">
                  <w:marLeft w:val="0"/>
                  <w:marRight w:val="0"/>
                  <w:marTop w:val="0"/>
                  <w:marBottom w:val="0"/>
                  <w:divBdr>
                    <w:top w:val="none" w:sz="0" w:space="0" w:color="auto"/>
                    <w:left w:val="none" w:sz="0" w:space="0" w:color="auto"/>
                    <w:bottom w:val="none" w:sz="0" w:space="0" w:color="auto"/>
                    <w:right w:val="none" w:sz="0" w:space="0" w:color="auto"/>
                  </w:divBdr>
                  <w:divsChild>
                    <w:div w:id="166149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725851">
          <w:marLeft w:val="0"/>
          <w:marRight w:val="0"/>
          <w:marTop w:val="0"/>
          <w:marBottom w:val="0"/>
          <w:divBdr>
            <w:top w:val="none" w:sz="0" w:space="0" w:color="auto"/>
            <w:left w:val="none" w:sz="0" w:space="0" w:color="auto"/>
            <w:bottom w:val="none" w:sz="0" w:space="0" w:color="auto"/>
            <w:right w:val="none" w:sz="0" w:space="0" w:color="auto"/>
          </w:divBdr>
          <w:divsChild>
            <w:div w:id="1036932757">
              <w:marLeft w:val="0"/>
              <w:marRight w:val="0"/>
              <w:marTop w:val="0"/>
              <w:marBottom w:val="0"/>
              <w:divBdr>
                <w:top w:val="none" w:sz="0" w:space="0" w:color="auto"/>
                <w:left w:val="none" w:sz="0" w:space="0" w:color="auto"/>
                <w:bottom w:val="none" w:sz="0" w:space="0" w:color="auto"/>
                <w:right w:val="none" w:sz="0" w:space="0" w:color="auto"/>
              </w:divBdr>
              <w:divsChild>
                <w:div w:id="1945266691">
                  <w:marLeft w:val="0"/>
                  <w:marRight w:val="0"/>
                  <w:marTop w:val="0"/>
                  <w:marBottom w:val="0"/>
                  <w:divBdr>
                    <w:top w:val="none" w:sz="0" w:space="0" w:color="auto"/>
                    <w:left w:val="none" w:sz="0" w:space="0" w:color="auto"/>
                    <w:bottom w:val="none" w:sz="0" w:space="0" w:color="auto"/>
                    <w:right w:val="none" w:sz="0" w:space="0" w:color="auto"/>
                  </w:divBdr>
                  <w:divsChild>
                    <w:div w:id="826215708">
                      <w:marLeft w:val="0"/>
                      <w:marRight w:val="0"/>
                      <w:marTop w:val="0"/>
                      <w:marBottom w:val="0"/>
                      <w:divBdr>
                        <w:top w:val="none" w:sz="0" w:space="0" w:color="auto"/>
                        <w:left w:val="none" w:sz="0" w:space="0" w:color="auto"/>
                        <w:bottom w:val="none" w:sz="0" w:space="0" w:color="auto"/>
                        <w:right w:val="none" w:sz="0" w:space="0" w:color="auto"/>
                      </w:divBdr>
                    </w:div>
                    <w:div w:id="131950256">
                      <w:marLeft w:val="0"/>
                      <w:marRight w:val="0"/>
                      <w:marTop w:val="0"/>
                      <w:marBottom w:val="0"/>
                      <w:divBdr>
                        <w:top w:val="none" w:sz="0" w:space="0" w:color="auto"/>
                        <w:left w:val="none" w:sz="0" w:space="0" w:color="auto"/>
                        <w:bottom w:val="none" w:sz="0" w:space="0" w:color="auto"/>
                        <w:right w:val="none" w:sz="0" w:space="0" w:color="auto"/>
                      </w:divBdr>
                    </w:div>
                    <w:div w:id="488178182">
                      <w:marLeft w:val="0"/>
                      <w:marRight w:val="0"/>
                      <w:marTop w:val="0"/>
                      <w:marBottom w:val="0"/>
                      <w:divBdr>
                        <w:top w:val="none" w:sz="0" w:space="0" w:color="auto"/>
                        <w:left w:val="none" w:sz="0" w:space="0" w:color="auto"/>
                        <w:bottom w:val="none" w:sz="0" w:space="0" w:color="auto"/>
                        <w:right w:val="none" w:sz="0" w:space="0" w:color="auto"/>
                      </w:divBdr>
                    </w:div>
                    <w:div w:id="944921703">
                      <w:marLeft w:val="0"/>
                      <w:marRight w:val="0"/>
                      <w:marTop w:val="0"/>
                      <w:marBottom w:val="0"/>
                      <w:divBdr>
                        <w:top w:val="none" w:sz="0" w:space="0" w:color="auto"/>
                        <w:left w:val="none" w:sz="0" w:space="0" w:color="auto"/>
                        <w:bottom w:val="none" w:sz="0" w:space="0" w:color="auto"/>
                        <w:right w:val="none" w:sz="0" w:space="0" w:color="auto"/>
                      </w:divBdr>
                    </w:div>
                  </w:divsChild>
                </w:div>
                <w:div w:id="1859125609">
                  <w:marLeft w:val="0"/>
                  <w:marRight w:val="0"/>
                  <w:marTop w:val="0"/>
                  <w:marBottom w:val="0"/>
                  <w:divBdr>
                    <w:top w:val="none" w:sz="0" w:space="0" w:color="auto"/>
                    <w:left w:val="none" w:sz="0" w:space="0" w:color="auto"/>
                    <w:bottom w:val="none" w:sz="0" w:space="0" w:color="auto"/>
                    <w:right w:val="none" w:sz="0" w:space="0" w:color="auto"/>
                  </w:divBdr>
                  <w:divsChild>
                    <w:div w:id="781925481">
                      <w:marLeft w:val="0"/>
                      <w:marRight w:val="0"/>
                      <w:marTop w:val="0"/>
                      <w:marBottom w:val="0"/>
                      <w:divBdr>
                        <w:top w:val="none" w:sz="0" w:space="0" w:color="auto"/>
                        <w:left w:val="none" w:sz="0" w:space="0" w:color="auto"/>
                        <w:bottom w:val="none" w:sz="0" w:space="0" w:color="auto"/>
                        <w:right w:val="none" w:sz="0" w:space="0" w:color="auto"/>
                      </w:divBdr>
                    </w:div>
                    <w:div w:id="827600799">
                      <w:marLeft w:val="0"/>
                      <w:marRight w:val="0"/>
                      <w:marTop w:val="0"/>
                      <w:marBottom w:val="0"/>
                      <w:divBdr>
                        <w:top w:val="none" w:sz="0" w:space="0" w:color="auto"/>
                        <w:left w:val="none" w:sz="0" w:space="0" w:color="auto"/>
                        <w:bottom w:val="none" w:sz="0" w:space="0" w:color="auto"/>
                        <w:right w:val="none" w:sz="0" w:space="0" w:color="auto"/>
                      </w:divBdr>
                    </w:div>
                  </w:divsChild>
                </w:div>
                <w:div w:id="324748624">
                  <w:marLeft w:val="0"/>
                  <w:marRight w:val="0"/>
                  <w:marTop w:val="0"/>
                  <w:marBottom w:val="0"/>
                  <w:divBdr>
                    <w:top w:val="none" w:sz="0" w:space="0" w:color="auto"/>
                    <w:left w:val="none" w:sz="0" w:space="0" w:color="auto"/>
                    <w:bottom w:val="none" w:sz="0" w:space="0" w:color="auto"/>
                    <w:right w:val="none" w:sz="0" w:space="0" w:color="auto"/>
                  </w:divBdr>
                  <w:divsChild>
                    <w:div w:id="398750587">
                      <w:marLeft w:val="0"/>
                      <w:marRight w:val="0"/>
                      <w:marTop w:val="0"/>
                      <w:marBottom w:val="0"/>
                      <w:divBdr>
                        <w:top w:val="none" w:sz="0" w:space="0" w:color="auto"/>
                        <w:left w:val="none" w:sz="0" w:space="0" w:color="auto"/>
                        <w:bottom w:val="none" w:sz="0" w:space="0" w:color="auto"/>
                        <w:right w:val="none" w:sz="0" w:space="0" w:color="auto"/>
                      </w:divBdr>
                    </w:div>
                    <w:div w:id="1384601530">
                      <w:marLeft w:val="0"/>
                      <w:marRight w:val="0"/>
                      <w:marTop w:val="0"/>
                      <w:marBottom w:val="0"/>
                      <w:divBdr>
                        <w:top w:val="none" w:sz="0" w:space="0" w:color="auto"/>
                        <w:left w:val="none" w:sz="0" w:space="0" w:color="auto"/>
                        <w:bottom w:val="none" w:sz="0" w:space="0" w:color="auto"/>
                        <w:right w:val="none" w:sz="0" w:space="0" w:color="auto"/>
                      </w:divBdr>
                    </w:div>
                  </w:divsChild>
                </w:div>
                <w:div w:id="555238279">
                  <w:marLeft w:val="0"/>
                  <w:marRight w:val="0"/>
                  <w:marTop w:val="0"/>
                  <w:marBottom w:val="0"/>
                  <w:divBdr>
                    <w:top w:val="none" w:sz="0" w:space="0" w:color="auto"/>
                    <w:left w:val="none" w:sz="0" w:space="0" w:color="auto"/>
                    <w:bottom w:val="none" w:sz="0" w:space="0" w:color="auto"/>
                    <w:right w:val="none" w:sz="0" w:space="0" w:color="auto"/>
                  </w:divBdr>
                  <w:divsChild>
                    <w:div w:id="442845550">
                      <w:marLeft w:val="0"/>
                      <w:marRight w:val="0"/>
                      <w:marTop w:val="0"/>
                      <w:marBottom w:val="0"/>
                      <w:divBdr>
                        <w:top w:val="none" w:sz="0" w:space="0" w:color="auto"/>
                        <w:left w:val="none" w:sz="0" w:space="0" w:color="auto"/>
                        <w:bottom w:val="none" w:sz="0" w:space="0" w:color="auto"/>
                        <w:right w:val="none" w:sz="0" w:space="0" w:color="auto"/>
                      </w:divBdr>
                    </w:div>
                  </w:divsChild>
                </w:div>
                <w:div w:id="59720117">
                  <w:marLeft w:val="0"/>
                  <w:marRight w:val="0"/>
                  <w:marTop w:val="0"/>
                  <w:marBottom w:val="0"/>
                  <w:divBdr>
                    <w:top w:val="none" w:sz="0" w:space="0" w:color="auto"/>
                    <w:left w:val="none" w:sz="0" w:space="0" w:color="auto"/>
                    <w:bottom w:val="none" w:sz="0" w:space="0" w:color="auto"/>
                    <w:right w:val="none" w:sz="0" w:space="0" w:color="auto"/>
                  </w:divBdr>
                  <w:divsChild>
                    <w:div w:id="836311486">
                      <w:marLeft w:val="0"/>
                      <w:marRight w:val="0"/>
                      <w:marTop w:val="0"/>
                      <w:marBottom w:val="0"/>
                      <w:divBdr>
                        <w:top w:val="none" w:sz="0" w:space="0" w:color="auto"/>
                        <w:left w:val="none" w:sz="0" w:space="0" w:color="auto"/>
                        <w:bottom w:val="none" w:sz="0" w:space="0" w:color="auto"/>
                        <w:right w:val="none" w:sz="0" w:space="0" w:color="auto"/>
                      </w:divBdr>
                    </w:div>
                    <w:div w:id="485319006">
                      <w:marLeft w:val="0"/>
                      <w:marRight w:val="0"/>
                      <w:marTop w:val="0"/>
                      <w:marBottom w:val="0"/>
                      <w:divBdr>
                        <w:top w:val="none" w:sz="0" w:space="0" w:color="auto"/>
                        <w:left w:val="none" w:sz="0" w:space="0" w:color="auto"/>
                        <w:bottom w:val="none" w:sz="0" w:space="0" w:color="auto"/>
                        <w:right w:val="none" w:sz="0" w:space="0" w:color="auto"/>
                      </w:divBdr>
                    </w:div>
                    <w:div w:id="1741782011">
                      <w:marLeft w:val="0"/>
                      <w:marRight w:val="0"/>
                      <w:marTop w:val="0"/>
                      <w:marBottom w:val="0"/>
                      <w:divBdr>
                        <w:top w:val="none" w:sz="0" w:space="0" w:color="auto"/>
                        <w:left w:val="none" w:sz="0" w:space="0" w:color="auto"/>
                        <w:bottom w:val="none" w:sz="0" w:space="0" w:color="auto"/>
                        <w:right w:val="none" w:sz="0" w:space="0" w:color="auto"/>
                      </w:divBdr>
                    </w:div>
                    <w:div w:id="1985698993">
                      <w:marLeft w:val="0"/>
                      <w:marRight w:val="0"/>
                      <w:marTop w:val="0"/>
                      <w:marBottom w:val="0"/>
                      <w:divBdr>
                        <w:top w:val="none" w:sz="0" w:space="0" w:color="auto"/>
                        <w:left w:val="none" w:sz="0" w:space="0" w:color="auto"/>
                        <w:bottom w:val="none" w:sz="0" w:space="0" w:color="auto"/>
                        <w:right w:val="none" w:sz="0" w:space="0" w:color="auto"/>
                      </w:divBdr>
                    </w:div>
                    <w:div w:id="387724156">
                      <w:marLeft w:val="0"/>
                      <w:marRight w:val="0"/>
                      <w:marTop w:val="0"/>
                      <w:marBottom w:val="0"/>
                      <w:divBdr>
                        <w:top w:val="none" w:sz="0" w:space="0" w:color="auto"/>
                        <w:left w:val="none" w:sz="0" w:space="0" w:color="auto"/>
                        <w:bottom w:val="none" w:sz="0" w:space="0" w:color="auto"/>
                        <w:right w:val="none" w:sz="0" w:space="0" w:color="auto"/>
                      </w:divBdr>
                    </w:div>
                    <w:div w:id="969357393">
                      <w:marLeft w:val="0"/>
                      <w:marRight w:val="0"/>
                      <w:marTop w:val="0"/>
                      <w:marBottom w:val="0"/>
                      <w:divBdr>
                        <w:top w:val="none" w:sz="0" w:space="0" w:color="auto"/>
                        <w:left w:val="none" w:sz="0" w:space="0" w:color="auto"/>
                        <w:bottom w:val="none" w:sz="0" w:space="0" w:color="auto"/>
                        <w:right w:val="none" w:sz="0" w:space="0" w:color="auto"/>
                      </w:divBdr>
                    </w:div>
                    <w:div w:id="275068301">
                      <w:marLeft w:val="0"/>
                      <w:marRight w:val="0"/>
                      <w:marTop w:val="0"/>
                      <w:marBottom w:val="0"/>
                      <w:divBdr>
                        <w:top w:val="none" w:sz="0" w:space="0" w:color="auto"/>
                        <w:left w:val="none" w:sz="0" w:space="0" w:color="auto"/>
                        <w:bottom w:val="none" w:sz="0" w:space="0" w:color="auto"/>
                        <w:right w:val="none" w:sz="0" w:space="0" w:color="auto"/>
                      </w:divBdr>
                    </w:div>
                    <w:div w:id="80758111">
                      <w:marLeft w:val="0"/>
                      <w:marRight w:val="0"/>
                      <w:marTop w:val="0"/>
                      <w:marBottom w:val="0"/>
                      <w:divBdr>
                        <w:top w:val="none" w:sz="0" w:space="0" w:color="auto"/>
                        <w:left w:val="none" w:sz="0" w:space="0" w:color="auto"/>
                        <w:bottom w:val="none" w:sz="0" w:space="0" w:color="auto"/>
                        <w:right w:val="none" w:sz="0" w:space="0" w:color="auto"/>
                      </w:divBdr>
                    </w:div>
                    <w:div w:id="1566257495">
                      <w:marLeft w:val="0"/>
                      <w:marRight w:val="0"/>
                      <w:marTop w:val="0"/>
                      <w:marBottom w:val="0"/>
                      <w:divBdr>
                        <w:top w:val="none" w:sz="0" w:space="0" w:color="auto"/>
                        <w:left w:val="none" w:sz="0" w:space="0" w:color="auto"/>
                        <w:bottom w:val="none" w:sz="0" w:space="0" w:color="auto"/>
                        <w:right w:val="none" w:sz="0" w:space="0" w:color="auto"/>
                      </w:divBdr>
                    </w:div>
                    <w:div w:id="1966891131">
                      <w:marLeft w:val="0"/>
                      <w:marRight w:val="0"/>
                      <w:marTop w:val="0"/>
                      <w:marBottom w:val="0"/>
                      <w:divBdr>
                        <w:top w:val="none" w:sz="0" w:space="0" w:color="auto"/>
                        <w:left w:val="none" w:sz="0" w:space="0" w:color="auto"/>
                        <w:bottom w:val="none" w:sz="0" w:space="0" w:color="auto"/>
                        <w:right w:val="none" w:sz="0" w:space="0" w:color="auto"/>
                      </w:divBdr>
                    </w:div>
                  </w:divsChild>
                </w:div>
                <w:div w:id="1017776119">
                  <w:marLeft w:val="0"/>
                  <w:marRight w:val="0"/>
                  <w:marTop w:val="0"/>
                  <w:marBottom w:val="0"/>
                  <w:divBdr>
                    <w:top w:val="none" w:sz="0" w:space="0" w:color="auto"/>
                    <w:left w:val="none" w:sz="0" w:space="0" w:color="auto"/>
                    <w:bottom w:val="none" w:sz="0" w:space="0" w:color="auto"/>
                    <w:right w:val="none" w:sz="0" w:space="0" w:color="auto"/>
                  </w:divBdr>
                  <w:divsChild>
                    <w:div w:id="1177890975">
                      <w:marLeft w:val="0"/>
                      <w:marRight w:val="0"/>
                      <w:marTop w:val="0"/>
                      <w:marBottom w:val="0"/>
                      <w:divBdr>
                        <w:top w:val="none" w:sz="0" w:space="0" w:color="auto"/>
                        <w:left w:val="none" w:sz="0" w:space="0" w:color="auto"/>
                        <w:bottom w:val="none" w:sz="0" w:space="0" w:color="auto"/>
                        <w:right w:val="none" w:sz="0" w:space="0" w:color="auto"/>
                      </w:divBdr>
                    </w:div>
                    <w:div w:id="1286960878">
                      <w:marLeft w:val="0"/>
                      <w:marRight w:val="0"/>
                      <w:marTop w:val="0"/>
                      <w:marBottom w:val="0"/>
                      <w:divBdr>
                        <w:top w:val="none" w:sz="0" w:space="0" w:color="auto"/>
                        <w:left w:val="none" w:sz="0" w:space="0" w:color="auto"/>
                        <w:bottom w:val="none" w:sz="0" w:space="0" w:color="auto"/>
                        <w:right w:val="none" w:sz="0" w:space="0" w:color="auto"/>
                      </w:divBdr>
                    </w:div>
                  </w:divsChild>
                </w:div>
                <w:div w:id="423379346">
                  <w:marLeft w:val="0"/>
                  <w:marRight w:val="0"/>
                  <w:marTop w:val="0"/>
                  <w:marBottom w:val="0"/>
                  <w:divBdr>
                    <w:top w:val="none" w:sz="0" w:space="0" w:color="auto"/>
                    <w:left w:val="none" w:sz="0" w:space="0" w:color="auto"/>
                    <w:bottom w:val="none" w:sz="0" w:space="0" w:color="auto"/>
                    <w:right w:val="none" w:sz="0" w:space="0" w:color="auto"/>
                  </w:divBdr>
                  <w:divsChild>
                    <w:div w:id="326178589">
                      <w:marLeft w:val="0"/>
                      <w:marRight w:val="0"/>
                      <w:marTop w:val="0"/>
                      <w:marBottom w:val="0"/>
                      <w:divBdr>
                        <w:top w:val="none" w:sz="0" w:space="0" w:color="auto"/>
                        <w:left w:val="none" w:sz="0" w:space="0" w:color="auto"/>
                        <w:bottom w:val="none" w:sz="0" w:space="0" w:color="auto"/>
                        <w:right w:val="none" w:sz="0" w:space="0" w:color="auto"/>
                      </w:divBdr>
                    </w:div>
                    <w:div w:id="832526539">
                      <w:marLeft w:val="0"/>
                      <w:marRight w:val="0"/>
                      <w:marTop w:val="0"/>
                      <w:marBottom w:val="0"/>
                      <w:divBdr>
                        <w:top w:val="none" w:sz="0" w:space="0" w:color="auto"/>
                        <w:left w:val="none" w:sz="0" w:space="0" w:color="auto"/>
                        <w:bottom w:val="none" w:sz="0" w:space="0" w:color="auto"/>
                        <w:right w:val="none" w:sz="0" w:space="0" w:color="auto"/>
                      </w:divBdr>
                    </w:div>
                  </w:divsChild>
                </w:div>
                <w:div w:id="789859663">
                  <w:marLeft w:val="0"/>
                  <w:marRight w:val="0"/>
                  <w:marTop w:val="0"/>
                  <w:marBottom w:val="0"/>
                  <w:divBdr>
                    <w:top w:val="none" w:sz="0" w:space="0" w:color="auto"/>
                    <w:left w:val="none" w:sz="0" w:space="0" w:color="auto"/>
                    <w:bottom w:val="none" w:sz="0" w:space="0" w:color="auto"/>
                    <w:right w:val="none" w:sz="0" w:space="0" w:color="auto"/>
                  </w:divBdr>
                  <w:divsChild>
                    <w:div w:id="462237640">
                      <w:marLeft w:val="0"/>
                      <w:marRight w:val="0"/>
                      <w:marTop w:val="0"/>
                      <w:marBottom w:val="0"/>
                      <w:divBdr>
                        <w:top w:val="none" w:sz="0" w:space="0" w:color="auto"/>
                        <w:left w:val="none" w:sz="0" w:space="0" w:color="auto"/>
                        <w:bottom w:val="none" w:sz="0" w:space="0" w:color="auto"/>
                        <w:right w:val="none" w:sz="0" w:space="0" w:color="auto"/>
                      </w:divBdr>
                    </w:div>
                  </w:divsChild>
                </w:div>
                <w:div w:id="1115445219">
                  <w:marLeft w:val="0"/>
                  <w:marRight w:val="0"/>
                  <w:marTop w:val="0"/>
                  <w:marBottom w:val="0"/>
                  <w:divBdr>
                    <w:top w:val="none" w:sz="0" w:space="0" w:color="auto"/>
                    <w:left w:val="none" w:sz="0" w:space="0" w:color="auto"/>
                    <w:bottom w:val="none" w:sz="0" w:space="0" w:color="auto"/>
                    <w:right w:val="none" w:sz="0" w:space="0" w:color="auto"/>
                  </w:divBdr>
                  <w:divsChild>
                    <w:div w:id="162392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528487">
              <w:marLeft w:val="0"/>
              <w:marRight w:val="0"/>
              <w:marTop w:val="0"/>
              <w:marBottom w:val="0"/>
              <w:divBdr>
                <w:top w:val="none" w:sz="0" w:space="0" w:color="auto"/>
                <w:left w:val="none" w:sz="0" w:space="0" w:color="auto"/>
                <w:bottom w:val="none" w:sz="0" w:space="0" w:color="auto"/>
                <w:right w:val="none" w:sz="0" w:space="0" w:color="auto"/>
              </w:divBdr>
              <w:divsChild>
                <w:div w:id="1871263778">
                  <w:marLeft w:val="0"/>
                  <w:marRight w:val="0"/>
                  <w:marTop w:val="0"/>
                  <w:marBottom w:val="0"/>
                  <w:divBdr>
                    <w:top w:val="none" w:sz="0" w:space="0" w:color="auto"/>
                    <w:left w:val="none" w:sz="0" w:space="0" w:color="auto"/>
                    <w:bottom w:val="none" w:sz="0" w:space="0" w:color="auto"/>
                    <w:right w:val="none" w:sz="0" w:space="0" w:color="auto"/>
                  </w:divBdr>
                  <w:divsChild>
                    <w:div w:id="1159468643">
                      <w:marLeft w:val="0"/>
                      <w:marRight w:val="0"/>
                      <w:marTop w:val="0"/>
                      <w:marBottom w:val="0"/>
                      <w:divBdr>
                        <w:top w:val="none" w:sz="0" w:space="0" w:color="auto"/>
                        <w:left w:val="none" w:sz="0" w:space="0" w:color="auto"/>
                        <w:bottom w:val="none" w:sz="0" w:space="0" w:color="auto"/>
                        <w:right w:val="none" w:sz="0" w:space="0" w:color="auto"/>
                      </w:divBdr>
                    </w:div>
                  </w:divsChild>
                </w:div>
                <w:div w:id="243804661">
                  <w:marLeft w:val="0"/>
                  <w:marRight w:val="0"/>
                  <w:marTop w:val="0"/>
                  <w:marBottom w:val="0"/>
                  <w:divBdr>
                    <w:top w:val="none" w:sz="0" w:space="0" w:color="auto"/>
                    <w:left w:val="none" w:sz="0" w:space="0" w:color="auto"/>
                    <w:bottom w:val="none" w:sz="0" w:space="0" w:color="auto"/>
                    <w:right w:val="none" w:sz="0" w:space="0" w:color="auto"/>
                  </w:divBdr>
                  <w:divsChild>
                    <w:div w:id="31804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735667">
              <w:marLeft w:val="0"/>
              <w:marRight w:val="0"/>
              <w:marTop w:val="0"/>
              <w:marBottom w:val="0"/>
              <w:divBdr>
                <w:top w:val="none" w:sz="0" w:space="0" w:color="auto"/>
                <w:left w:val="none" w:sz="0" w:space="0" w:color="auto"/>
                <w:bottom w:val="none" w:sz="0" w:space="0" w:color="auto"/>
                <w:right w:val="none" w:sz="0" w:space="0" w:color="auto"/>
              </w:divBdr>
              <w:divsChild>
                <w:div w:id="1030953372">
                  <w:marLeft w:val="0"/>
                  <w:marRight w:val="0"/>
                  <w:marTop w:val="0"/>
                  <w:marBottom w:val="0"/>
                  <w:divBdr>
                    <w:top w:val="none" w:sz="0" w:space="0" w:color="auto"/>
                    <w:left w:val="none" w:sz="0" w:space="0" w:color="auto"/>
                    <w:bottom w:val="none" w:sz="0" w:space="0" w:color="auto"/>
                    <w:right w:val="none" w:sz="0" w:space="0" w:color="auto"/>
                  </w:divBdr>
                  <w:divsChild>
                    <w:div w:id="523518555">
                      <w:marLeft w:val="0"/>
                      <w:marRight w:val="0"/>
                      <w:marTop w:val="0"/>
                      <w:marBottom w:val="0"/>
                      <w:divBdr>
                        <w:top w:val="none" w:sz="0" w:space="0" w:color="auto"/>
                        <w:left w:val="none" w:sz="0" w:space="0" w:color="auto"/>
                        <w:bottom w:val="none" w:sz="0" w:space="0" w:color="auto"/>
                        <w:right w:val="none" w:sz="0" w:space="0" w:color="auto"/>
                      </w:divBdr>
                    </w:div>
                  </w:divsChild>
                </w:div>
                <w:div w:id="1192107635">
                  <w:marLeft w:val="0"/>
                  <w:marRight w:val="0"/>
                  <w:marTop w:val="0"/>
                  <w:marBottom w:val="0"/>
                  <w:divBdr>
                    <w:top w:val="none" w:sz="0" w:space="0" w:color="auto"/>
                    <w:left w:val="none" w:sz="0" w:space="0" w:color="auto"/>
                    <w:bottom w:val="none" w:sz="0" w:space="0" w:color="auto"/>
                    <w:right w:val="none" w:sz="0" w:space="0" w:color="auto"/>
                  </w:divBdr>
                  <w:divsChild>
                    <w:div w:id="13083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31721">
          <w:marLeft w:val="0"/>
          <w:marRight w:val="0"/>
          <w:marTop w:val="0"/>
          <w:marBottom w:val="0"/>
          <w:divBdr>
            <w:top w:val="none" w:sz="0" w:space="0" w:color="auto"/>
            <w:left w:val="none" w:sz="0" w:space="0" w:color="auto"/>
            <w:bottom w:val="none" w:sz="0" w:space="0" w:color="auto"/>
            <w:right w:val="none" w:sz="0" w:space="0" w:color="auto"/>
          </w:divBdr>
          <w:divsChild>
            <w:div w:id="1080831760">
              <w:marLeft w:val="0"/>
              <w:marRight w:val="0"/>
              <w:marTop w:val="0"/>
              <w:marBottom w:val="0"/>
              <w:divBdr>
                <w:top w:val="none" w:sz="0" w:space="0" w:color="auto"/>
                <w:left w:val="none" w:sz="0" w:space="0" w:color="auto"/>
                <w:bottom w:val="none" w:sz="0" w:space="0" w:color="auto"/>
                <w:right w:val="none" w:sz="0" w:space="0" w:color="auto"/>
              </w:divBdr>
              <w:divsChild>
                <w:div w:id="118570771">
                  <w:marLeft w:val="0"/>
                  <w:marRight w:val="0"/>
                  <w:marTop w:val="0"/>
                  <w:marBottom w:val="0"/>
                  <w:divBdr>
                    <w:top w:val="none" w:sz="0" w:space="0" w:color="auto"/>
                    <w:left w:val="none" w:sz="0" w:space="0" w:color="auto"/>
                    <w:bottom w:val="none" w:sz="0" w:space="0" w:color="auto"/>
                    <w:right w:val="none" w:sz="0" w:space="0" w:color="auto"/>
                  </w:divBdr>
                  <w:divsChild>
                    <w:div w:id="570700742">
                      <w:marLeft w:val="0"/>
                      <w:marRight w:val="0"/>
                      <w:marTop w:val="0"/>
                      <w:marBottom w:val="0"/>
                      <w:divBdr>
                        <w:top w:val="none" w:sz="0" w:space="0" w:color="auto"/>
                        <w:left w:val="none" w:sz="0" w:space="0" w:color="auto"/>
                        <w:bottom w:val="none" w:sz="0" w:space="0" w:color="auto"/>
                        <w:right w:val="none" w:sz="0" w:space="0" w:color="auto"/>
                      </w:divBdr>
                    </w:div>
                    <w:div w:id="1433822864">
                      <w:marLeft w:val="0"/>
                      <w:marRight w:val="0"/>
                      <w:marTop w:val="0"/>
                      <w:marBottom w:val="0"/>
                      <w:divBdr>
                        <w:top w:val="none" w:sz="0" w:space="0" w:color="auto"/>
                        <w:left w:val="none" w:sz="0" w:space="0" w:color="auto"/>
                        <w:bottom w:val="none" w:sz="0" w:space="0" w:color="auto"/>
                        <w:right w:val="none" w:sz="0" w:space="0" w:color="auto"/>
                      </w:divBdr>
                    </w:div>
                    <w:div w:id="1205404809">
                      <w:marLeft w:val="0"/>
                      <w:marRight w:val="0"/>
                      <w:marTop w:val="0"/>
                      <w:marBottom w:val="0"/>
                      <w:divBdr>
                        <w:top w:val="none" w:sz="0" w:space="0" w:color="auto"/>
                        <w:left w:val="none" w:sz="0" w:space="0" w:color="auto"/>
                        <w:bottom w:val="none" w:sz="0" w:space="0" w:color="auto"/>
                        <w:right w:val="none" w:sz="0" w:space="0" w:color="auto"/>
                      </w:divBdr>
                    </w:div>
                    <w:div w:id="2055544691">
                      <w:marLeft w:val="0"/>
                      <w:marRight w:val="0"/>
                      <w:marTop w:val="0"/>
                      <w:marBottom w:val="0"/>
                      <w:divBdr>
                        <w:top w:val="none" w:sz="0" w:space="0" w:color="auto"/>
                        <w:left w:val="none" w:sz="0" w:space="0" w:color="auto"/>
                        <w:bottom w:val="none" w:sz="0" w:space="0" w:color="auto"/>
                        <w:right w:val="none" w:sz="0" w:space="0" w:color="auto"/>
                      </w:divBdr>
                    </w:div>
                  </w:divsChild>
                </w:div>
                <w:div w:id="1434786031">
                  <w:marLeft w:val="0"/>
                  <w:marRight w:val="0"/>
                  <w:marTop w:val="0"/>
                  <w:marBottom w:val="0"/>
                  <w:divBdr>
                    <w:top w:val="none" w:sz="0" w:space="0" w:color="auto"/>
                    <w:left w:val="none" w:sz="0" w:space="0" w:color="auto"/>
                    <w:bottom w:val="none" w:sz="0" w:space="0" w:color="auto"/>
                    <w:right w:val="none" w:sz="0" w:space="0" w:color="auto"/>
                  </w:divBdr>
                  <w:divsChild>
                    <w:div w:id="1291739078">
                      <w:marLeft w:val="0"/>
                      <w:marRight w:val="0"/>
                      <w:marTop w:val="0"/>
                      <w:marBottom w:val="0"/>
                      <w:divBdr>
                        <w:top w:val="none" w:sz="0" w:space="0" w:color="auto"/>
                        <w:left w:val="none" w:sz="0" w:space="0" w:color="auto"/>
                        <w:bottom w:val="none" w:sz="0" w:space="0" w:color="auto"/>
                        <w:right w:val="none" w:sz="0" w:space="0" w:color="auto"/>
                      </w:divBdr>
                    </w:div>
                  </w:divsChild>
                </w:div>
                <w:div w:id="164786752">
                  <w:marLeft w:val="0"/>
                  <w:marRight w:val="0"/>
                  <w:marTop w:val="0"/>
                  <w:marBottom w:val="0"/>
                  <w:divBdr>
                    <w:top w:val="none" w:sz="0" w:space="0" w:color="auto"/>
                    <w:left w:val="none" w:sz="0" w:space="0" w:color="auto"/>
                    <w:bottom w:val="none" w:sz="0" w:space="0" w:color="auto"/>
                    <w:right w:val="none" w:sz="0" w:space="0" w:color="auto"/>
                  </w:divBdr>
                  <w:divsChild>
                    <w:div w:id="716198826">
                      <w:marLeft w:val="0"/>
                      <w:marRight w:val="0"/>
                      <w:marTop w:val="0"/>
                      <w:marBottom w:val="0"/>
                      <w:divBdr>
                        <w:top w:val="none" w:sz="0" w:space="0" w:color="auto"/>
                        <w:left w:val="none" w:sz="0" w:space="0" w:color="auto"/>
                        <w:bottom w:val="none" w:sz="0" w:space="0" w:color="auto"/>
                        <w:right w:val="none" w:sz="0" w:space="0" w:color="auto"/>
                      </w:divBdr>
                    </w:div>
                    <w:div w:id="1297371832">
                      <w:marLeft w:val="0"/>
                      <w:marRight w:val="0"/>
                      <w:marTop w:val="0"/>
                      <w:marBottom w:val="0"/>
                      <w:divBdr>
                        <w:top w:val="none" w:sz="0" w:space="0" w:color="auto"/>
                        <w:left w:val="none" w:sz="0" w:space="0" w:color="auto"/>
                        <w:bottom w:val="none" w:sz="0" w:space="0" w:color="auto"/>
                        <w:right w:val="none" w:sz="0" w:space="0" w:color="auto"/>
                      </w:divBdr>
                    </w:div>
                  </w:divsChild>
                </w:div>
                <w:div w:id="1067922185">
                  <w:marLeft w:val="0"/>
                  <w:marRight w:val="0"/>
                  <w:marTop w:val="0"/>
                  <w:marBottom w:val="0"/>
                  <w:divBdr>
                    <w:top w:val="none" w:sz="0" w:space="0" w:color="auto"/>
                    <w:left w:val="none" w:sz="0" w:space="0" w:color="auto"/>
                    <w:bottom w:val="none" w:sz="0" w:space="0" w:color="auto"/>
                    <w:right w:val="none" w:sz="0" w:space="0" w:color="auto"/>
                  </w:divBdr>
                  <w:divsChild>
                    <w:div w:id="703018226">
                      <w:marLeft w:val="0"/>
                      <w:marRight w:val="0"/>
                      <w:marTop w:val="0"/>
                      <w:marBottom w:val="0"/>
                      <w:divBdr>
                        <w:top w:val="none" w:sz="0" w:space="0" w:color="auto"/>
                        <w:left w:val="none" w:sz="0" w:space="0" w:color="auto"/>
                        <w:bottom w:val="none" w:sz="0" w:space="0" w:color="auto"/>
                        <w:right w:val="none" w:sz="0" w:space="0" w:color="auto"/>
                      </w:divBdr>
                    </w:div>
                  </w:divsChild>
                </w:div>
                <w:div w:id="1509904492">
                  <w:marLeft w:val="0"/>
                  <w:marRight w:val="0"/>
                  <w:marTop w:val="0"/>
                  <w:marBottom w:val="0"/>
                  <w:divBdr>
                    <w:top w:val="none" w:sz="0" w:space="0" w:color="auto"/>
                    <w:left w:val="none" w:sz="0" w:space="0" w:color="auto"/>
                    <w:bottom w:val="none" w:sz="0" w:space="0" w:color="auto"/>
                    <w:right w:val="none" w:sz="0" w:space="0" w:color="auto"/>
                  </w:divBdr>
                  <w:divsChild>
                    <w:div w:id="1778065663">
                      <w:marLeft w:val="0"/>
                      <w:marRight w:val="0"/>
                      <w:marTop w:val="0"/>
                      <w:marBottom w:val="0"/>
                      <w:divBdr>
                        <w:top w:val="none" w:sz="0" w:space="0" w:color="auto"/>
                        <w:left w:val="none" w:sz="0" w:space="0" w:color="auto"/>
                        <w:bottom w:val="none" w:sz="0" w:space="0" w:color="auto"/>
                        <w:right w:val="none" w:sz="0" w:space="0" w:color="auto"/>
                      </w:divBdr>
                    </w:div>
                  </w:divsChild>
                </w:div>
                <w:div w:id="855966900">
                  <w:marLeft w:val="0"/>
                  <w:marRight w:val="0"/>
                  <w:marTop w:val="0"/>
                  <w:marBottom w:val="0"/>
                  <w:divBdr>
                    <w:top w:val="none" w:sz="0" w:space="0" w:color="auto"/>
                    <w:left w:val="none" w:sz="0" w:space="0" w:color="auto"/>
                    <w:bottom w:val="none" w:sz="0" w:space="0" w:color="auto"/>
                    <w:right w:val="none" w:sz="0" w:space="0" w:color="auto"/>
                  </w:divBdr>
                  <w:divsChild>
                    <w:div w:id="1367833495">
                      <w:marLeft w:val="0"/>
                      <w:marRight w:val="0"/>
                      <w:marTop w:val="0"/>
                      <w:marBottom w:val="0"/>
                      <w:divBdr>
                        <w:top w:val="none" w:sz="0" w:space="0" w:color="auto"/>
                        <w:left w:val="none" w:sz="0" w:space="0" w:color="auto"/>
                        <w:bottom w:val="none" w:sz="0" w:space="0" w:color="auto"/>
                        <w:right w:val="none" w:sz="0" w:space="0" w:color="auto"/>
                      </w:divBdr>
                    </w:div>
                    <w:div w:id="2036498075">
                      <w:marLeft w:val="0"/>
                      <w:marRight w:val="0"/>
                      <w:marTop w:val="0"/>
                      <w:marBottom w:val="0"/>
                      <w:divBdr>
                        <w:top w:val="none" w:sz="0" w:space="0" w:color="auto"/>
                        <w:left w:val="none" w:sz="0" w:space="0" w:color="auto"/>
                        <w:bottom w:val="none" w:sz="0" w:space="0" w:color="auto"/>
                        <w:right w:val="none" w:sz="0" w:space="0" w:color="auto"/>
                      </w:divBdr>
                    </w:div>
                  </w:divsChild>
                </w:div>
                <w:div w:id="12147036">
                  <w:marLeft w:val="0"/>
                  <w:marRight w:val="0"/>
                  <w:marTop w:val="0"/>
                  <w:marBottom w:val="0"/>
                  <w:divBdr>
                    <w:top w:val="none" w:sz="0" w:space="0" w:color="auto"/>
                    <w:left w:val="none" w:sz="0" w:space="0" w:color="auto"/>
                    <w:bottom w:val="none" w:sz="0" w:space="0" w:color="auto"/>
                    <w:right w:val="none" w:sz="0" w:space="0" w:color="auto"/>
                  </w:divBdr>
                  <w:divsChild>
                    <w:div w:id="2090998943">
                      <w:marLeft w:val="0"/>
                      <w:marRight w:val="0"/>
                      <w:marTop w:val="0"/>
                      <w:marBottom w:val="0"/>
                      <w:divBdr>
                        <w:top w:val="none" w:sz="0" w:space="0" w:color="auto"/>
                        <w:left w:val="none" w:sz="0" w:space="0" w:color="auto"/>
                        <w:bottom w:val="none" w:sz="0" w:space="0" w:color="auto"/>
                        <w:right w:val="none" w:sz="0" w:space="0" w:color="auto"/>
                      </w:divBdr>
                    </w:div>
                  </w:divsChild>
                </w:div>
                <w:div w:id="1949846841">
                  <w:marLeft w:val="0"/>
                  <w:marRight w:val="0"/>
                  <w:marTop w:val="0"/>
                  <w:marBottom w:val="0"/>
                  <w:divBdr>
                    <w:top w:val="none" w:sz="0" w:space="0" w:color="auto"/>
                    <w:left w:val="none" w:sz="0" w:space="0" w:color="auto"/>
                    <w:bottom w:val="none" w:sz="0" w:space="0" w:color="auto"/>
                    <w:right w:val="none" w:sz="0" w:space="0" w:color="auto"/>
                  </w:divBdr>
                  <w:divsChild>
                    <w:div w:id="1000307263">
                      <w:marLeft w:val="0"/>
                      <w:marRight w:val="0"/>
                      <w:marTop w:val="0"/>
                      <w:marBottom w:val="0"/>
                      <w:divBdr>
                        <w:top w:val="none" w:sz="0" w:space="0" w:color="auto"/>
                        <w:left w:val="none" w:sz="0" w:space="0" w:color="auto"/>
                        <w:bottom w:val="none" w:sz="0" w:space="0" w:color="auto"/>
                        <w:right w:val="none" w:sz="0" w:space="0" w:color="auto"/>
                      </w:divBdr>
                    </w:div>
                  </w:divsChild>
                </w:div>
                <w:div w:id="1961449063">
                  <w:marLeft w:val="0"/>
                  <w:marRight w:val="0"/>
                  <w:marTop w:val="0"/>
                  <w:marBottom w:val="0"/>
                  <w:divBdr>
                    <w:top w:val="none" w:sz="0" w:space="0" w:color="auto"/>
                    <w:left w:val="none" w:sz="0" w:space="0" w:color="auto"/>
                    <w:bottom w:val="none" w:sz="0" w:space="0" w:color="auto"/>
                    <w:right w:val="none" w:sz="0" w:space="0" w:color="auto"/>
                  </w:divBdr>
                  <w:divsChild>
                    <w:div w:id="695735674">
                      <w:marLeft w:val="0"/>
                      <w:marRight w:val="0"/>
                      <w:marTop w:val="0"/>
                      <w:marBottom w:val="0"/>
                      <w:divBdr>
                        <w:top w:val="none" w:sz="0" w:space="0" w:color="auto"/>
                        <w:left w:val="none" w:sz="0" w:space="0" w:color="auto"/>
                        <w:bottom w:val="none" w:sz="0" w:space="0" w:color="auto"/>
                        <w:right w:val="none" w:sz="0" w:space="0" w:color="auto"/>
                      </w:divBdr>
                    </w:div>
                    <w:div w:id="2073697368">
                      <w:marLeft w:val="0"/>
                      <w:marRight w:val="0"/>
                      <w:marTop w:val="0"/>
                      <w:marBottom w:val="0"/>
                      <w:divBdr>
                        <w:top w:val="none" w:sz="0" w:space="0" w:color="auto"/>
                        <w:left w:val="none" w:sz="0" w:space="0" w:color="auto"/>
                        <w:bottom w:val="none" w:sz="0" w:space="0" w:color="auto"/>
                        <w:right w:val="none" w:sz="0" w:space="0" w:color="auto"/>
                      </w:divBdr>
                    </w:div>
                    <w:div w:id="1621764566">
                      <w:marLeft w:val="0"/>
                      <w:marRight w:val="0"/>
                      <w:marTop w:val="0"/>
                      <w:marBottom w:val="0"/>
                      <w:divBdr>
                        <w:top w:val="none" w:sz="0" w:space="0" w:color="auto"/>
                        <w:left w:val="none" w:sz="0" w:space="0" w:color="auto"/>
                        <w:bottom w:val="none" w:sz="0" w:space="0" w:color="auto"/>
                        <w:right w:val="none" w:sz="0" w:space="0" w:color="auto"/>
                      </w:divBdr>
                    </w:div>
                    <w:div w:id="40053946">
                      <w:marLeft w:val="0"/>
                      <w:marRight w:val="0"/>
                      <w:marTop w:val="0"/>
                      <w:marBottom w:val="0"/>
                      <w:divBdr>
                        <w:top w:val="none" w:sz="0" w:space="0" w:color="auto"/>
                        <w:left w:val="none" w:sz="0" w:space="0" w:color="auto"/>
                        <w:bottom w:val="none" w:sz="0" w:space="0" w:color="auto"/>
                        <w:right w:val="none" w:sz="0" w:space="0" w:color="auto"/>
                      </w:divBdr>
                    </w:div>
                    <w:div w:id="2061781535">
                      <w:marLeft w:val="0"/>
                      <w:marRight w:val="0"/>
                      <w:marTop w:val="0"/>
                      <w:marBottom w:val="0"/>
                      <w:divBdr>
                        <w:top w:val="none" w:sz="0" w:space="0" w:color="auto"/>
                        <w:left w:val="none" w:sz="0" w:space="0" w:color="auto"/>
                        <w:bottom w:val="none" w:sz="0" w:space="0" w:color="auto"/>
                        <w:right w:val="none" w:sz="0" w:space="0" w:color="auto"/>
                      </w:divBdr>
                    </w:div>
                    <w:div w:id="530194766">
                      <w:marLeft w:val="0"/>
                      <w:marRight w:val="0"/>
                      <w:marTop w:val="0"/>
                      <w:marBottom w:val="0"/>
                      <w:divBdr>
                        <w:top w:val="none" w:sz="0" w:space="0" w:color="auto"/>
                        <w:left w:val="none" w:sz="0" w:space="0" w:color="auto"/>
                        <w:bottom w:val="none" w:sz="0" w:space="0" w:color="auto"/>
                        <w:right w:val="none" w:sz="0" w:space="0" w:color="auto"/>
                      </w:divBdr>
                    </w:div>
                    <w:div w:id="1262763452">
                      <w:marLeft w:val="0"/>
                      <w:marRight w:val="0"/>
                      <w:marTop w:val="0"/>
                      <w:marBottom w:val="0"/>
                      <w:divBdr>
                        <w:top w:val="none" w:sz="0" w:space="0" w:color="auto"/>
                        <w:left w:val="none" w:sz="0" w:space="0" w:color="auto"/>
                        <w:bottom w:val="none" w:sz="0" w:space="0" w:color="auto"/>
                        <w:right w:val="none" w:sz="0" w:space="0" w:color="auto"/>
                      </w:divBdr>
                    </w:div>
                    <w:div w:id="1730838222">
                      <w:marLeft w:val="0"/>
                      <w:marRight w:val="0"/>
                      <w:marTop w:val="0"/>
                      <w:marBottom w:val="0"/>
                      <w:divBdr>
                        <w:top w:val="none" w:sz="0" w:space="0" w:color="auto"/>
                        <w:left w:val="none" w:sz="0" w:space="0" w:color="auto"/>
                        <w:bottom w:val="none" w:sz="0" w:space="0" w:color="auto"/>
                        <w:right w:val="none" w:sz="0" w:space="0" w:color="auto"/>
                      </w:divBdr>
                    </w:div>
                    <w:div w:id="147786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263941">
              <w:marLeft w:val="0"/>
              <w:marRight w:val="0"/>
              <w:marTop w:val="0"/>
              <w:marBottom w:val="0"/>
              <w:divBdr>
                <w:top w:val="none" w:sz="0" w:space="0" w:color="auto"/>
                <w:left w:val="none" w:sz="0" w:space="0" w:color="auto"/>
                <w:bottom w:val="none" w:sz="0" w:space="0" w:color="auto"/>
                <w:right w:val="none" w:sz="0" w:space="0" w:color="auto"/>
              </w:divBdr>
              <w:divsChild>
                <w:div w:id="548953186">
                  <w:marLeft w:val="0"/>
                  <w:marRight w:val="0"/>
                  <w:marTop w:val="0"/>
                  <w:marBottom w:val="0"/>
                  <w:divBdr>
                    <w:top w:val="none" w:sz="0" w:space="0" w:color="auto"/>
                    <w:left w:val="none" w:sz="0" w:space="0" w:color="auto"/>
                    <w:bottom w:val="none" w:sz="0" w:space="0" w:color="auto"/>
                    <w:right w:val="none" w:sz="0" w:space="0" w:color="auto"/>
                  </w:divBdr>
                  <w:divsChild>
                    <w:div w:id="338774312">
                      <w:marLeft w:val="0"/>
                      <w:marRight w:val="0"/>
                      <w:marTop w:val="0"/>
                      <w:marBottom w:val="0"/>
                      <w:divBdr>
                        <w:top w:val="none" w:sz="0" w:space="0" w:color="auto"/>
                        <w:left w:val="none" w:sz="0" w:space="0" w:color="auto"/>
                        <w:bottom w:val="none" w:sz="0" w:space="0" w:color="auto"/>
                        <w:right w:val="none" w:sz="0" w:space="0" w:color="auto"/>
                      </w:divBdr>
                    </w:div>
                  </w:divsChild>
                </w:div>
                <w:div w:id="1953390370">
                  <w:marLeft w:val="0"/>
                  <w:marRight w:val="0"/>
                  <w:marTop w:val="0"/>
                  <w:marBottom w:val="0"/>
                  <w:divBdr>
                    <w:top w:val="none" w:sz="0" w:space="0" w:color="auto"/>
                    <w:left w:val="none" w:sz="0" w:space="0" w:color="auto"/>
                    <w:bottom w:val="none" w:sz="0" w:space="0" w:color="auto"/>
                    <w:right w:val="none" w:sz="0" w:space="0" w:color="auto"/>
                  </w:divBdr>
                  <w:divsChild>
                    <w:div w:id="81495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287106">
              <w:marLeft w:val="0"/>
              <w:marRight w:val="0"/>
              <w:marTop w:val="0"/>
              <w:marBottom w:val="0"/>
              <w:divBdr>
                <w:top w:val="none" w:sz="0" w:space="0" w:color="auto"/>
                <w:left w:val="none" w:sz="0" w:space="0" w:color="auto"/>
                <w:bottom w:val="none" w:sz="0" w:space="0" w:color="auto"/>
                <w:right w:val="none" w:sz="0" w:space="0" w:color="auto"/>
              </w:divBdr>
              <w:divsChild>
                <w:div w:id="1602714313">
                  <w:marLeft w:val="0"/>
                  <w:marRight w:val="0"/>
                  <w:marTop w:val="0"/>
                  <w:marBottom w:val="0"/>
                  <w:divBdr>
                    <w:top w:val="none" w:sz="0" w:space="0" w:color="auto"/>
                    <w:left w:val="none" w:sz="0" w:space="0" w:color="auto"/>
                    <w:bottom w:val="none" w:sz="0" w:space="0" w:color="auto"/>
                    <w:right w:val="none" w:sz="0" w:space="0" w:color="auto"/>
                  </w:divBdr>
                  <w:divsChild>
                    <w:div w:id="1439443486">
                      <w:marLeft w:val="0"/>
                      <w:marRight w:val="0"/>
                      <w:marTop w:val="0"/>
                      <w:marBottom w:val="0"/>
                      <w:divBdr>
                        <w:top w:val="none" w:sz="0" w:space="0" w:color="auto"/>
                        <w:left w:val="none" w:sz="0" w:space="0" w:color="auto"/>
                        <w:bottom w:val="none" w:sz="0" w:space="0" w:color="auto"/>
                        <w:right w:val="none" w:sz="0" w:space="0" w:color="auto"/>
                      </w:divBdr>
                    </w:div>
                  </w:divsChild>
                </w:div>
                <w:div w:id="191113244">
                  <w:marLeft w:val="0"/>
                  <w:marRight w:val="0"/>
                  <w:marTop w:val="0"/>
                  <w:marBottom w:val="0"/>
                  <w:divBdr>
                    <w:top w:val="none" w:sz="0" w:space="0" w:color="auto"/>
                    <w:left w:val="none" w:sz="0" w:space="0" w:color="auto"/>
                    <w:bottom w:val="none" w:sz="0" w:space="0" w:color="auto"/>
                    <w:right w:val="none" w:sz="0" w:space="0" w:color="auto"/>
                  </w:divBdr>
                  <w:divsChild>
                    <w:div w:id="57914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771247">
          <w:marLeft w:val="0"/>
          <w:marRight w:val="0"/>
          <w:marTop w:val="0"/>
          <w:marBottom w:val="0"/>
          <w:divBdr>
            <w:top w:val="none" w:sz="0" w:space="0" w:color="auto"/>
            <w:left w:val="none" w:sz="0" w:space="0" w:color="auto"/>
            <w:bottom w:val="none" w:sz="0" w:space="0" w:color="auto"/>
            <w:right w:val="none" w:sz="0" w:space="0" w:color="auto"/>
          </w:divBdr>
          <w:divsChild>
            <w:div w:id="633557182">
              <w:marLeft w:val="0"/>
              <w:marRight w:val="0"/>
              <w:marTop w:val="0"/>
              <w:marBottom w:val="0"/>
              <w:divBdr>
                <w:top w:val="none" w:sz="0" w:space="0" w:color="auto"/>
                <w:left w:val="none" w:sz="0" w:space="0" w:color="auto"/>
                <w:bottom w:val="none" w:sz="0" w:space="0" w:color="auto"/>
                <w:right w:val="none" w:sz="0" w:space="0" w:color="auto"/>
              </w:divBdr>
              <w:divsChild>
                <w:div w:id="664821775">
                  <w:marLeft w:val="0"/>
                  <w:marRight w:val="0"/>
                  <w:marTop w:val="0"/>
                  <w:marBottom w:val="0"/>
                  <w:divBdr>
                    <w:top w:val="none" w:sz="0" w:space="0" w:color="auto"/>
                    <w:left w:val="none" w:sz="0" w:space="0" w:color="auto"/>
                    <w:bottom w:val="none" w:sz="0" w:space="0" w:color="auto"/>
                    <w:right w:val="none" w:sz="0" w:space="0" w:color="auto"/>
                  </w:divBdr>
                  <w:divsChild>
                    <w:div w:id="1583024013">
                      <w:marLeft w:val="0"/>
                      <w:marRight w:val="0"/>
                      <w:marTop w:val="0"/>
                      <w:marBottom w:val="0"/>
                      <w:divBdr>
                        <w:top w:val="none" w:sz="0" w:space="0" w:color="auto"/>
                        <w:left w:val="none" w:sz="0" w:space="0" w:color="auto"/>
                        <w:bottom w:val="none" w:sz="0" w:space="0" w:color="auto"/>
                        <w:right w:val="none" w:sz="0" w:space="0" w:color="auto"/>
                      </w:divBdr>
                    </w:div>
                  </w:divsChild>
                </w:div>
                <w:div w:id="1833596774">
                  <w:marLeft w:val="0"/>
                  <w:marRight w:val="0"/>
                  <w:marTop w:val="0"/>
                  <w:marBottom w:val="0"/>
                  <w:divBdr>
                    <w:top w:val="none" w:sz="0" w:space="0" w:color="auto"/>
                    <w:left w:val="none" w:sz="0" w:space="0" w:color="auto"/>
                    <w:bottom w:val="none" w:sz="0" w:space="0" w:color="auto"/>
                    <w:right w:val="none" w:sz="0" w:space="0" w:color="auto"/>
                  </w:divBdr>
                  <w:divsChild>
                    <w:div w:id="13465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536310">
              <w:marLeft w:val="0"/>
              <w:marRight w:val="0"/>
              <w:marTop w:val="0"/>
              <w:marBottom w:val="0"/>
              <w:divBdr>
                <w:top w:val="none" w:sz="0" w:space="0" w:color="auto"/>
                <w:left w:val="none" w:sz="0" w:space="0" w:color="auto"/>
                <w:bottom w:val="none" w:sz="0" w:space="0" w:color="auto"/>
                <w:right w:val="none" w:sz="0" w:space="0" w:color="auto"/>
              </w:divBdr>
              <w:divsChild>
                <w:div w:id="175123039">
                  <w:marLeft w:val="0"/>
                  <w:marRight w:val="0"/>
                  <w:marTop w:val="0"/>
                  <w:marBottom w:val="0"/>
                  <w:divBdr>
                    <w:top w:val="none" w:sz="0" w:space="0" w:color="auto"/>
                    <w:left w:val="none" w:sz="0" w:space="0" w:color="auto"/>
                    <w:bottom w:val="none" w:sz="0" w:space="0" w:color="auto"/>
                    <w:right w:val="none" w:sz="0" w:space="0" w:color="auto"/>
                  </w:divBdr>
                  <w:divsChild>
                    <w:div w:id="916597352">
                      <w:marLeft w:val="0"/>
                      <w:marRight w:val="0"/>
                      <w:marTop w:val="0"/>
                      <w:marBottom w:val="0"/>
                      <w:divBdr>
                        <w:top w:val="none" w:sz="0" w:space="0" w:color="auto"/>
                        <w:left w:val="none" w:sz="0" w:space="0" w:color="auto"/>
                        <w:bottom w:val="none" w:sz="0" w:space="0" w:color="auto"/>
                        <w:right w:val="none" w:sz="0" w:space="0" w:color="auto"/>
                      </w:divBdr>
                    </w:div>
                    <w:div w:id="2004894167">
                      <w:marLeft w:val="0"/>
                      <w:marRight w:val="0"/>
                      <w:marTop w:val="0"/>
                      <w:marBottom w:val="0"/>
                      <w:divBdr>
                        <w:top w:val="none" w:sz="0" w:space="0" w:color="auto"/>
                        <w:left w:val="none" w:sz="0" w:space="0" w:color="auto"/>
                        <w:bottom w:val="none" w:sz="0" w:space="0" w:color="auto"/>
                        <w:right w:val="none" w:sz="0" w:space="0" w:color="auto"/>
                      </w:divBdr>
                    </w:div>
                    <w:div w:id="1666736535">
                      <w:marLeft w:val="0"/>
                      <w:marRight w:val="0"/>
                      <w:marTop w:val="0"/>
                      <w:marBottom w:val="0"/>
                      <w:divBdr>
                        <w:top w:val="none" w:sz="0" w:space="0" w:color="auto"/>
                        <w:left w:val="none" w:sz="0" w:space="0" w:color="auto"/>
                        <w:bottom w:val="none" w:sz="0" w:space="0" w:color="auto"/>
                        <w:right w:val="none" w:sz="0" w:space="0" w:color="auto"/>
                      </w:divBdr>
                    </w:div>
                  </w:divsChild>
                </w:div>
                <w:div w:id="477646647">
                  <w:marLeft w:val="0"/>
                  <w:marRight w:val="0"/>
                  <w:marTop w:val="0"/>
                  <w:marBottom w:val="0"/>
                  <w:divBdr>
                    <w:top w:val="none" w:sz="0" w:space="0" w:color="auto"/>
                    <w:left w:val="none" w:sz="0" w:space="0" w:color="auto"/>
                    <w:bottom w:val="none" w:sz="0" w:space="0" w:color="auto"/>
                    <w:right w:val="none" w:sz="0" w:space="0" w:color="auto"/>
                  </w:divBdr>
                  <w:divsChild>
                    <w:div w:id="73477542">
                      <w:marLeft w:val="0"/>
                      <w:marRight w:val="0"/>
                      <w:marTop w:val="0"/>
                      <w:marBottom w:val="0"/>
                      <w:divBdr>
                        <w:top w:val="none" w:sz="0" w:space="0" w:color="auto"/>
                        <w:left w:val="none" w:sz="0" w:space="0" w:color="auto"/>
                        <w:bottom w:val="none" w:sz="0" w:space="0" w:color="auto"/>
                        <w:right w:val="none" w:sz="0" w:space="0" w:color="auto"/>
                      </w:divBdr>
                    </w:div>
                    <w:div w:id="1559634460">
                      <w:marLeft w:val="0"/>
                      <w:marRight w:val="0"/>
                      <w:marTop w:val="0"/>
                      <w:marBottom w:val="0"/>
                      <w:divBdr>
                        <w:top w:val="none" w:sz="0" w:space="0" w:color="auto"/>
                        <w:left w:val="none" w:sz="0" w:space="0" w:color="auto"/>
                        <w:bottom w:val="none" w:sz="0" w:space="0" w:color="auto"/>
                        <w:right w:val="none" w:sz="0" w:space="0" w:color="auto"/>
                      </w:divBdr>
                    </w:div>
                  </w:divsChild>
                </w:div>
                <w:div w:id="961306852">
                  <w:marLeft w:val="0"/>
                  <w:marRight w:val="0"/>
                  <w:marTop w:val="0"/>
                  <w:marBottom w:val="0"/>
                  <w:divBdr>
                    <w:top w:val="none" w:sz="0" w:space="0" w:color="auto"/>
                    <w:left w:val="none" w:sz="0" w:space="0" w:color="auto"/>
                    <w:bottom w:val="none" w:sz="0" w:space="0" w:color="auto"/>
                    <w:right w:val="none" w:sz="0" w:space="0" w:color="auto"/>
                  </w:divBdr>
                  <w:divsChild>
                    <w:div w:id="16779907">
                      <w:marLeft w:val="0"/>
                      <w:marRight w:val="0"/>
                      <w:marTop w:val="0"/>
                      <w:marBottom w:val="0"/>
                      <w:divBdr>
                        <w:top w:val="none" w:sz="0" w:space="0" w:color="auto"/>
                        <w:left w:val="none" w:sz="0" w:space="0" w:color="auto"/>
                        <w:bottom w:val="none" w:sz="0" w:space="0" w:color="auto"/>
                        <w:right w:val="none" w:sz="0" w:space="0" w:color="auto"/>
                      </w:divBdr>
                    </w:div>
                    <w:div w:id="1422412940">
                      <w:marLeft w:val="0"/>
                      <w:marRight w:val="0"/>
                      <w:marTop w:val="0"/>
                      <w:marBottom w:val="0"/>
                      <w:divBdr>
                        <w:top w:val="none" w:sz="0" w:space="0" w:color="auto"/>
                        <w:left w:val="none" w:sz="0" w:space="0" w:color="auto"/>
                        <w:bottom w:val="none" w:sz="0" w:space="0" w:color="auto"/>
                        <w:right w:val="none" w:sz="0" w:space="0" w:color="auto"/>
                      </w:divBdr>
                    </w:div>
                  </w:divsChild>
                </w:div>
                <w:div w:id="14968598">
                  <w:marLeft w:val="0"/>
                  <w:marRight w:val="0"/>
                  <w:marTop w:val="0"/>
                  <w:marBottom w:val="0"/>
                  <w:divBdr>
                    <w:top w:val="none" w:sz="0" w:space="0" w:color="auto"/>
                    <w:left w:val="none" w:sz="0" w:space="0" w:color="auto"/>
                    <w:bottom w:val="none" w:sz="0" w:space="0" w:color="auto"/>
                    <w:right w:val="none" w:sz="0" w:space="0" w:color="auto"/>
                  </w:divBdr>
                  <w:divsChild>
                    <w:div w:id="1018853354">
                      <w:marLeft w:val="0"/>
                      <w:marRight w:val="0"/>
                      <w:marTop w:val="0"/>
                      <w:marBottom w:val="0"/>
                      <w:divBdr>
                        <w:top w:val="none" w:sz="0" w:space="0" w:color="auto"/>
                        <w:left w:val="none" w:sz="0" w:space="0" w:color="auto"/>
                        <w:bottom w:val="none" w:sz="0" w:space="0" w:color="auto"/>
                        <w:right w:val="none" w:sz="0" w:space="0" w:color="auto"/>
                      </w:divBdr>
                    </w:div>
                  </w:divsChild>
                </w:div>
                <w:div w:id="1873766369">
                  <w:marLeft w:val="0"/>
                  <w:marRight w:val="0"/>
                  <w:marTop w:val="0"/>
                  <w:marBottom w:val="0"/>
                  <w:divBdr>
                    <w:top w:val="none" w:sz="0" w:space="0" w:color="auto"/>
                    <w:left w:val="none" w:sz="0" w:space="0" w:color="auto"/>
                    <w:bottom w:val="none" w:sz="0" w:space="0" w:color="auto"/>
                    <w:right w:val="none" w:sz="0" w:space="0" w:color="auto"/>
                  </w:divBdr>
                  <w:divsChild>
                    <w:div w:id="1689678344">
                      <w:marLeft w:val="0"/>
                      <w:marRight w:val="0"/>
                      <w:marTop w:val="0"/>
                      <w:marBottom w:val="0"/>
                      <w:divBdr>
                        <w:top w:val="none" w:sz="0" w:space="0" w:color="auto"/>
                        <w:left w:val="none" w:sz="0" w:space="0" w:color="auto"/>
                        <w:bottom w:val="none" w:sz="0" w:space="0" w:color="auto"/>
                        <w:right w:val="none" w:sz="0" w:space="0" w:color="auto"/>
                      </w:divBdr>
                    </w:div>
                    <w:div w:id="1268734151">
                      <w:marLeft w:val="0"/>
                      <w:marRight w:val="0"/>
                      <w:marTop w:val="0"/>
                      <w:marBottom w:val="0"/>
                      <w:divBdr>
                        <w:top w:val="none" w:sz="0" w:space="0" w:color="auto"/>
                        <w:left w:val="none" w:sz="0" w:space="0" w:color="auto"/>
                        <w:bottom w:val="none" w:sz="0" w:space="0" w:color="auto"/>
                        <w:right w:val="none" w:sz="0" w:space="0" w:color="auto"/>
                      </w:divBdr>
                    </w:div>
                  </w:divsChild>
                </w:div>
                <w:div w:id="1696536407">
                  <w:marLeft w:val="0"/>
                  <w:marRight w:val="0"/>
                  <w:marTop w:val="0"/>
                  <w:marBottom w:val="0"/>
                  <w:divBdr>
                    <w:top w:val="none" w:sz="0" w:space="0" w:color="auto"/>
                    <w:left w:val="none" w:sz="0" w:space="0" w:color="auto"/>
                    <w:bottom w:val="none" w:sz="0" w:space="0" w:color="auto"/>
                    <w:right w:val="none" w:sz="0" w:space="0" w:color="auto"/>
                  </w:divBdr>
                  <w:divsChild>
                    <w:div w:id="1285893213">
                      <w:marLeft w:val="0"/>
                      <w:marRight w:val="0"/>
                      <w:marTop w:val="0"/>
                      <w:marBottom w:val="0"/>
                      <w:divBdr>
                        <w:top w:val="none" w:sz="0" w:space="0" w:color="auto"/>
                        <w:left w:val="none" w:sz="0" w:space="0" w:color="auto"/>
                        <w:bottom w:val="none" w:sz="0" w:space="0" w:color="auto"/>
                        <w:right w:val="none" w:sz="0" w:space="0" w:color="auto"/>
                      </w:divBdr>
                    </w:div>
                    <w:div w:id="102774255">
                      <w:marLeft w:val="0"/>
                      <w:marRight w:val="0"/>
                      <w:marTop w:val="0"/>
                      <w:marBottom w:val="0"/>
                      <w:divBdr>
                        <w:top w:val="none" w:sz="0" w:space="0" w:color="auto"/>
                        <w:left w:val="none" w:sz="0" w:space="0" w:color="auto"/>
                        <w:bottom w:val="none" w:sz="0" w:space="0" w:color="auto"/>
                        <w:right w:val="none" w:sz="0" w:space="0" w:color="auto"/>
                      </w:divBdr>
                    </w:div>
                    <w:div w:id="751392603">
                      <w:marLeft w:val="0"/>
                      <w:marRight w:val="0"/>
                      <w:marTop w:val="0"/>
                      <w:marBottom w:val="0"/>
                      <w:divBdr>
                        <w:top w:val="none" w:sz="0" w:space="0" w:color="auto"/>
                        <w:left w:val="none" w:sz="0" w:space="0" w:color="auto"/>
                        <w:bottom w:val="none" w:sz="0" w:space="0" w:color="auto"/>
                        <w:right w:val="none" w:sz="0" w:space="0" w:color="auto"/>
                      </w:divBdr>
                    </w:div>
                  </w:divsChild>
                </w:div>
                <w:div w:id="458765314">
                  <w:marLeft w:val="0"/>
                  <w:marRight w:val="0"/>
                  <w:marTop w:val="0"/>
                  <w:marBottom w:val="0"/>
                  <w:divBdr>
                    <w:top w:val="none" w:sz="0" w:space="0" w:color="auto"/>
                    <w:left w:val="none" w:sz="0" w:space="0" w:color="auto"/>
                    <w:bottom w:val="none" w:sz="0" w:space="0" w:color="auto"/>
                    <w:right w:val="none" w:sz="0" w:space="0" w:color="auto"/>
                  </w:divBdr>
                  <w:divsChild>
                    <w:div w:id="195914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987499">
              <w:marLeft w:val="0"/>
              <w:marRight w:val="0"/>
              <w:marTop w:val="0"/>
              <w:marBottom w:val="0"/>
              <w:divBdr>
                <w:top w:val="none" w:sz="0" w:space="0" w:color="auto"/>
                <w:left w:val="none" w:sz="0" w:space="0" w:color="auto"/>
                <w:bottom w:val="none" w:sz="0" w:space="0" w:color="auto"/>
                <w:right w:val="none" w:sz="0" w:space="0" w:color="auto"/>
              </w:divBdr>
              <w:divsChild>
                <w:div w:id="1694263276">
                  <w:marLeft w:val="0"/>
                  <w:marRight w:val="0"/>
                  <w:marTop w:val="0"/>
                  <w:marBottom w:val="0"/>
                  <w:divBdr>
                    <w:top w:val="none" w:sz="0" w:space="0" w:color="auto"/>
                    <w:left w:val="none" w:sz="0" w:space="0" w:color="auto"/>
                    <w:bottom w:val="none" w:sz="0" w:space="0" w:color="auto"/>
                    <w:right w:val="none" w:sz="0" w:space="0" w:color="auto"/>
                  </w:divBdr>
                  <w:divsChild>
                    <w:div w:id="1094086606">
                      <w:marLeft w:val="0"/>
                      <w:marRight w:val="0"/>
                      <w:marTop w:val="0"/>
                      <w:marBottom w:val="0"/>
                      <w:divBdr>
                        <w:top w:val="none" w:sz="0" w:space="0" w:color="auto"/>
                        <w:left w:val="none" w:sz="0" w:space="0" w:color="auto"/>
                        <w:bottom w:val="none" w:sz="0" w:space="0" w:color="auto"/>
                        <w:right w:val="none" w:sz="0" w:space="0" w:color="auto"/>
                      </w:divBdr>
                    </w:div>
                  </w:divsChild>
                </w:div>
                <w:div w:id="454955419">
                  <w:marLeft w:val="0"/>
                  <w:marRight w:val="0"/>
                  <w:marTop w:val="0"/>
                  <w:marBottom w:val="0"/>
                  <w:divBdr>
                    <w:top w:val="none" w:sz="0" w:space="0" w:color="auto"/>
                    <w:left w:val="none" w:sz="0" w:space="0" w:color="auto"/>
                    <w:bottom w:val="none" w:sz="0" w:space="0" w:color="auto"/>
                    <w:right w:val="none" w:sz="0" w:space="0" w:color="auto"/>
                  </w:divBdr>
                  <w:divsChild>
                    <w:div w:id="1866408810">
                      <w:marLeft w:val="0"/>
                      <w:marRight w:val="0"/>
                      <w:marTop w:val="0"/>
                      <w:marBottom w:val="0"/>
                      <w:divBdr>
                        <w:top w:val="none" w:sz="0" w:space="0" w:color="auto"/>
                        <w:left w:val="none" w:sz="0" w:space="0" w:color="auto"/>
                        <w:bottom w:val="none" w:sz="0" w:space="0" w:color="auto"/>
                        <w:right w:val="none" w:sz="0" w:space="0" w:color="auto"/>
                      </w:divBdr>
                    </w:div>
                  </w:divsChild>
                </w:div>
                <w:div w:id="1911192290">
                  <w:marLeft w:val="0"/>
                  <w:marRight w:val="0"/>
                  <w:marTop w:val="0"/>
                  <w:marBottom w:val="0"/>
                  <w:divBdr>
                    <w:top w:val="none" w:sz="0" w:space="0" w:color="auto"/>
                    <w:left w:val="none" w:sz="0" w:space="0" w:color="auto"/>
                    <w:bottom w:val="none" w:sz="0" w:space="0" w:color="auto"/>
                    <w:right w:val="none" w:sz="0" w:space="0" w:color="auto"/>
                  </w:divBdr>
                  <w:divsChild>
                    <w:div w:id="1988314440">
                      <w:marLeft w:val="0"/>
                      <w:marRight w:val="0"/>
                      <w:marTop w:val="0"/>
                      <w:marBottom w:val="0"/>
                      <w:divBdr>
                        <w:top w:val="none" w:sz="0" w:space="0" w:color="auto"/>
                        <w:left w:val="none" w:sz="0" w:space="0" w:color="auto"/>
                        <w:bottom w:val="none" w:sz="0" w:space="0" w:color="auto"/>
                        <w:right w:val="none" w:sz="0" w:space="0" w:color="auto"/>
                      </w:divBdr>
                    </w:div>
                  </w:divsChild>
                </w:div>
                <w:div w:id="378628505">
                  <w:marLeft w:val="0"/>
                  <w:marRight w:val="0"/>
                  <w:marTop w:val="0"/>
                  <w:marBottom w:val="0"/>
                  <w:divBdr>
                    <w:top w:val="none" w:sz="0" w:space="0" w:color="auto"/>
                    <w:left w:val="none" w:sz="0" w:space="0" w:color="auto"/>
                    <w:bottom w:val="none" w:sz="0" w:space="0" w:color="auto"/>
                    <w:right w:val="none" w:sz="0" w:space="0" w:color="auto"/>
                  </w:divBdr>
                  <w:divsChild>
                    <w:div w:id="1595556002">
                      <w:marLeft w:val="0"/>
                      <w:marRight w:val="0"/>
                      <w:marTop w:val="0"/>
                      <w:marBottom w:val="0"/>
                      <w:divBdr>
                        <w:top w:val="none" w:sz="0" w:space="0" w:color="auto"/>
                        <w:left w:val="none" w:sz="0" w:space="0" w:color="auto"/>
                        <w:bottom w:val="none" w:sz="0" w:space="0" w:color="auto"/>
                        <w:right w:val="none" w:sz="0" w:space="0" w:color="auto"/>
                      </w:divBdr>
                    </w:div>
                  </w:divsChild>
                </w:div>
                <w:div w:id="628895973">
                  <w:marLeft w:val="0"/>
                  <w:marRight w:val="0"/>
                  <w:marTop w:val="0"/>
                  <w:marBottom w:val="0"/>
                  <w:divBdr>
                    <w:top w:val="none" w:sz="0" w:space="0" w:color="auto"/>
                    <w:left w:val="none" w:sz="0" w:space="0" w:color="auto"/>
                    <w:bottom w:val="none" w:sz="0" w:space="0" w:color="auto"/>
                    <w:right w:val="none" w:sz="0" w:space="0" w:color="auto"/>
                  </w:divBdr>
                  <w:divsChild>
                    <w:div w:id="824905136">
                      <w:marLeft w:val="0"/>
                      <w:marRight w:val="0"/>
                      <w:marTop w:val="0"/>
                      <w:marBottom w:val="0"/>
                      <w:divBdr>
                        <w:top w:val="none" w:sz="0" w:space="0" w:color="auto"/>
                        <w:left w:val="none" w:sz="0" w:space="0" w:color="auto"/>
                        <w:bottom w:val="none" w:sz="0" w:space="0" w:color="auto"/>
                        <w:right w:val="none" w:sz="0" w:space="0" w:color="auto"/>
                      </w:divBdr>
                    </w:div>
                  </w:divsChild>
                </w:div>
                <w:div w:id="1214005919">
                  <w:marLeft w:val="0"/>
                  <w:marRight w:val="0"/>
                  <w:marTop w:val="0"/>
                  <w:marBottom w:val="0"/>
                  <w:divBdr>
                    <w:top w:val="none" w:sz="0" w:space="0" w:color="auto"/>
                    <w:left w:val="none" w:sz="0" w:space="0" w:color="auto"/>
                    <w:bottom w:val="none" w:sz="0" w:space="0" w:color="auto"/>
                    <w:right w:val="none" w:sz="0" w:space="0" w:color="auto"/>
                  </w:divBdr>
                  <w:divsChild>
                    <w:div w:id="1320815595">
                      <w:marLeft w:val="0"/>
                      <w:marRight w:val="0"/>
                      <w:marTop w:val="0"/>
                      <w:marBottom w:val="0"/>
                      <w:divBdr>
                        <w:top w:val="none" w:sz="0" w:space="0" w:color="auto"/>
                        <w:left w:val="none" w:sz="0" w:space="0" w:color="auto"/>
                        <w:bottom w:val="none" w:sz="0" w:space="0" w:color="auto"/>
                        <w:right w:val="none" w:sz="0" w:space="0" w:color="auto"/>
                      </w:divBdr>
                    </w:div>
                  </w:divsChild>
                </w:div>
                <w:div w:id="488790771">
                  <w:marLeft w:val="0"/>
                  <w:marRight w:val="0"/>
                  <w:marTop w:val="0"/>
                  <w:marBottom w:val="0"/>
                  <w:divBdr>
                    <w:top w:val="none" w:sz="0" w:space="0" w:color="auto"/>
                    <w:left w:val="none" w:sz="0" w:space="0" w:color="auto"/>
                    <w:bottom w:val="none" w:sz="0" w:space="0" w:color="auto"/>
                    <w:right w:val="none" w:sz="0" w:space="0" w:color="auto"/>
                  </w:divBdr>
                  <w:divsChild>
                    <w:div w:id="1829710375">
                      <w:marLeft w:val="0"/>
                      <w:marRight w:val="0"/>
                      <w:marTop w:val="0"/>
                      <w:marBottom w:val="0"/>
                      <w:divBdr>
                        <w:top w:val="none" w:sz="0" w:space="0" w:color="auto"/>
                        <w:left w:val="none" w:sz="0" w:space="0" w:color="auto"/>
                        <w:bottom w:val="none" w:sz="0" w:space="0" w:color="auto"/>
                        <w:right w:val="none" w:sz="0" w:space="0" w:color="auto"/>
                      </w:divBdr>
                    </w:div>
                  </w:divsChild>
                </w:div>
                <w:div w:id="1686133182">
                  <w:marLeft w:val="0"/>
                  <w:marRight w:val="0"/>
                  <w:marTop w:val="0"/>
                  <w:marBottom w:val="0"/>
                  <w:divBdr>
                    <w:top w:val="none" w:sz="0" w:space="0" w:color="auto"/>
                    <w:left w:val="none" w:sz="0" w:space="0" w:color="auto"/>
                    <w:bottom w:val="none" w:sz="0" w:space="0" w:color="auto"/>
                    <w:right w:val="none" w:sz="0" w:space="0" w:color="auto"/>
                  </w:divBdr>
                  <w:divsChild>
                    <w:div w:id="751699534">
                      <w:marLeft w:val="0"/>
                      <w:marRight w:val="0"/>
                      <w:marTop w:val="0"/>
                      <w:marBottom w:val="0"/>
                      <w:divBdr>
                        <w:top w:val="none" w:sz="0" w:space="0" w:color="auto"/>
                        <w:left w:val="none" w:sz="0" w:space="0" w:color="auto"/>
                        <w:bottom w:val="none" w:sz="0" w:space="0" w:color="auto"/>
                        <w:right w:val="none" w:sz="0" w:space="0" w:color="auto"/>
                      </w:divBdr>
                    </w:div>
                  </w:divsChild>
                </w:div>
                <w:div w:id="1600719629">
                  <w:marLeft w:val="0"/>
                  <w:marRight w:val="0"/>
                  <w:marTop w:val="0"/>
                  <w:marBottom w:val="0"/>
                  <w:divBdr>
                    <w:top w:val="none" w:sz="0" w:space="0" w:color="auto"/>
                    <w:left w:val="none" w:sz="0" w:space="0" w:color="auto"/>
                    <w:bottom w:val="none" w:sz="0" w:space="0" w:color="auto"/>
                    <w:right w:val="none" w:sz="0" w:space="0" w:color="auto"/>
                  </w:divBdr>
                  <w:divsChild>
                    <w:div w:id="1956982012">
                      <w:marLeft w:val="0"/>
                      <w:marRight w:val="0"/>
                      <w:marTop w:val="0"/>
                      <w:marBottom w:val="0"/>
                      <w:divBdr>
                        <w:top w:val="none" w:sz="0" w:space="0" w:color="auto"/>
                        <w:left w:val="none" w:sz="0" w:space="0" w:color="auto"/>
                        <w:bottom w:val="none" w:sz="0" w:space="0" w:color="auto"/>
                        <w:right w:val="none" w:sz="0" w:space="0" w:color="auto"/>
                      </w:divBdr>
                    </w:div>
                  </w:divsChild>
                </w:div>
                <w:div w:id="433669749">
                  <w:marLeft w:val="0"/>
                  <w:marRight w:val="0"/>
                  <w:marTop w:val="0"/>
                  <w:marBottom w:val="0"/>
                  <w:divBdr>
                    <w:top w:val="none" w:sz="0" w:space="0" w:color="auto"/>
                    <w:left w:val="none" w:sz="0" w:space="0" w:color="auto"/>
                    <w:bottom w:val="none" w:sz="0" w:space="0" w:color="auto"/>
                    <w:right w:val="none" w:sz="0" w:space="0" w:color="auto"/>
                  </w:divBdr>
                  <w:divsChild>
                    <w:div w:id="20698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030434">
          <w:marLeft w:val="0"/>
          <w:marRight w:val="0"/>
          <w:marTop w:val="0"/>
          <w:marBottom w:val="0"/>
          <w:divBdr>
            <w:top w:val="none" w:sz="0" w:space="0" w:color="auto"/>
            <w:left w:val="none" w:sz="0" w:space="0" w:color="auto"/>
            <w:bottom w:val="none" w:sz="0" w:space="0" w:color="auto"/>
            <w:right w:val="none" w:sz="0" w:space="0" w:color="auto"/>
          </w:divBdr>
          <w:divsChild>
            <w:div w:id="665129581">
              <w:marLeft w:val="0"/>
              <w:marRight w:val="0"/>
              <w:marTop w:val="0"/>
              <w:marBottom w:val="0"/>
              <w:divBdr>
                <w:top w:val="none" w:sz="0" w:space="0" w:color="auto"/>
                <w:left w:val="none" w:sz="0" w:space="0" w:color="auto"/>
                <w:bottom w:val="none" w:sz="0" w:space="0" w:color="auto"/>
                <w:right w:val="none" w:sz="0" w:space="0" w:color="auto"/>
              </w:divBdr>
              <w:divsChild>
                <w:div w:id="1547519872">
                  <w:marLeft w:val="0"/>
                  <w:marRight w:val="0"/>
                  <w:marTop w:val="0"/>
                  <w:marBottom w:val="0"/>
                  <w:divBdr>
                    <w:top w:val="none" w:sz="0" w:space="0" w:color="auto"/>
                    <w:left w:val="none" w:sz="0" w:space="0" w:color="auto"/>
                    <w:bottom w:val="none" w:sz="0" w:space="0" w:color="auto"/>
                    <w:right w:val="none" w:sz="0" w:space="0" w:color="auto"/>
                  </w:divBdr>
                  <w:divsChild>
                    <w:div w:id="170872760">
                      <w:marLeft w:val="0"/>
                      <w:marRight w:val="0"/>
                      <w:marTop w:val="0"/>
                      <w:marBottom w:val="0"/>
                      <w:divBdr>
                        <w:top w:val="none" w:sz="0" w:space="0" w:color="auto"/>
                        <w:left w:val="none" w:sz="0" w:space="0" w:color="auto"/>
                        <w:bottom w:val="none" w:sz="0" w:space="0" w:color="auto"/>
                        <w:right w:val="none" w:sz="0" w:space="0" w:color="auto"/>
                      </w:divBdr>
                    </w:div>
                  </w:divsChild>
                </w:div>
                <w:div w:id="589511875">
                  <w:marLeft w:val="0"/>
                  <w:marRight w:val="0"/>
                  <w:marTop w:val="0"/>
                  <w:marBottom w:val="0"/>
                  <w:divBdr>
                    <w:top w:val="none" w:sz="0" w:space="0" w:color="auto"/>
                    <w:left w:val="none" w:sz="0" w:space="0" w:color="auto"/>
                    <w:bottom w:val="none" w:sz="0" w:space="0" w:color="auto"/>
                    <w:right w:val="none" w:sz="0" w:space="0" w:color="auto"/>
                  </w:divBdr>
                  <w:divsChild>
                    <w:div w:id="88356198">
                      <w:marLeft w:val="0"/>
                      <w:marRight w:val="0"/>
                      <w:marTop w:val="0"/>
                      <w:marBottom w:val="0"/>
                      <w:divBdr>
                        <w:top w:val="none" w:sz="0" w:space="0" w:color="auto"/>
                        <w:left w:val="none" w:sz="0" w:space="0" w:color="auto"/>
                        <w:bottom w:val="none" w:sz="0" w:space="0" w:color="auto"/>
                        <w:right w:val="none" w:sz="0" w:space="0" w:color="auto"/>
                      </w:divBdr>
                    </w:div>
                  </w:divsChild>
                </w:div>
                <w:div w:id="1930967277">
                  <w:marLeft w:val="0"/>
                  <w:marRight w:val="0"/>
                  <w:marTop w:val="0"/>
                  <w:marBottom w:val="0"/>
                  <w:divBdr>
                    <w:top w:val="none" w:sz="0" w:space="0" w:color="auto"/>
                    <w:left w:val="none" w:sz="0" w:space="0" w:color="auto"/>
                    <w:bottom w:val="none" w:sz="0" w:space="0" w:color="auto"/>
                    <w:right w:val="none" w:sz="0" w:space="0" w:color="auto"/>
                  </w:divBdr>
                  <w:divsChild>
                    <w:div w:id="477185225">
                      <w:marLeft w:val="0"/>
                      <w:marRight w:val="0"/>
                      <w:marTop w:val="0"/>
                      <w:marBottom w:val="0"/>
                      <w:divBdr>
                        <w:top w:val="none" w:sz="0" w:space="0" w:color="auto"/>
                        <w:left w:val="none" w:sz="0" w:space="0" w:color="auto"/>
                        <w:bottom w:val="none" w:sz="0" w:space="0" w:color="auto"/>
                        <w:right w:val="none" w:sz="0" w:space="0" w:color="auto"/>
                      </w:divBdr>
                    </w:div>
                  </w:divsChild>
                </w:div>
                <w:div w:id="935014563">
                  <w:marLeft w:val="0"/>
                  <w:marRight w:val="0"/>
                  <w:marTop w:val="0"/>
                  <w:marBottom w:val="0"/>
                  <w:divBdr>
                    <w:top w:val="none" w:sz="0" w:space="0" w:color="auto"/>
                    <w:left w:val="none" w:sz="0" w:space="0" w:color="auto"/>
                    <w:bottom w:val="none" w:sz="0" w:space="0" w:color="auto"/>
                    <w:right w:val="none" w:sz="0" w:space="0" w:color="auto"/>
                  </w:divBdr>
                  <w:divsChild>
                    <w:div w:id="2038462190">
                      <w:marLeft w:val="0"/>
                      <w:marRight w:val="0"/>
                      <w:marTop w:val="0"/>
                      <w:marBottom w:val="0"/>
                      <w:divBdr>
                        <w:top w:val="none" w:sz="0" w:space="0" w:color="auto"/>
                        <w:left w:val="none" w:sz="0" w:space="0" w:color="auto"/>
                        <w:bottom w:val="none" w:sz="0" w:space="0" w:color="auto"/>
                        <w:right w:val="none" w:sz="0" w:space="0" w:color="auto"/>
                      </w:divBdr>
                    </w:div>
                  </w:divsChild>
                </w:div>
                <w:div w:id="1520895270">
                  <w:marLeft w:val="0"/>
                  <w:marRight w:val="0"/>
                  <w:marTop w:val="0"/>
                  <w:marBottom w:val="0"/>
                  <w:divBdr>
                    <w:top w:val="none" w:sz="0" w:space="0" w:color="auto"/>
                    <w:left w:val="none" w:sz="0" w:space="0" w:color="auto"/>
                    <w:bottom w:val="none" w:sz="0" w:space="0" w:color="auto"/>
                    <w:right w:val="none" w:sz="0" w:space="0" w:color="auto"/>
                  </w:divBdr>
                  <w:divsChild>
                    <w:div w:id="1974024205">
                      <w:marLeft w:val="0"/>
                      <w:marRight w:val="0"/>
                      <w:marTop w:val="0"/>
                      <w:marBottom w:val="0"/>
                      <w:divBdr>
                        <w:top w:val="none" w:sz="0" w:space="0" w:color="auto"/>
                        <w:left w:val="none" w:sz="0" w:space="0" w:color="auto"/>
                        <w:bottom w:val="none" w:sz="0" w:space="0" w:color="auto"/>
                        <w:right w:val="none" w:sz="0" w:space="0" w:color="auto"/>
                      </w:divBdr>
                    </w:div>
                  </w:divsChild>
                </w:div>
                <w:div w:id="914558481">
                  <w:marLeft w:val="0"/>
                  <w:marRight w:val="0"/>
                  <w:marTop w:val="0"/>
                  <w:marBottom w:val="0"/>
                  <w:divBdr>
                    <w:top w:val="none" w:sz="0" w:space="0" w:color="auto"/>
                    <w:left w:val="none" w:sz="0" w:space="0" w:color="auto"/>
                    <w:bottom w:val="none" w:sz="0" w:space="0" w:color="auto"/>
                    <w:right w:val="none" w:sz="0" w:space="0" w:color="auto"/>
                  </w:divBdr>
                  <w:divsChild>
                    <w:div w:id="203542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32599">
              <w:marLeft w:val="0"/>
              <w:marRight w:val="0"/>
              <w:marTop w:val="0"/>
              <w:marBottom w:val="0"/>
              <w:divBdr>
                <w:top w:val="none" w:sz="0" w:space="0" w:color="auto"/>
                <w:left w:val="none" w:sz="0" w:space="0" w:color="auto"/>
                <w:bottom w:val="none" w:sz="0" w:space="0" w:color="auto"/>
                <w:right w:val="none" w:sz="0" w:space="0" w:color="auto"/>
              </w:divBdr>
              <w:divsChild>
                <w:div w:id="1189636838">
                  <w:marLeft w:val="0"/>
                  <w:marRight w:val="0"/>
                  <w:marTop w:val="0"/>
                  <w:marBottom w:val="0"/>
                  <w:divBdr>
                    <w:top w:val="none" w:sz="0" w:space="0" w:color="auto"/>
                    <w:left w:val="none" w:sz="0" w:space="0" w:color="auto"/>
                    <w:bottom w:val="none" w:sz="0" w:space="0" w:color="auto"/>
                    <w:right w:val="none" w:sz="0" w:space="0" w:color="auto"/>
                  </w:divBdr>
                  <w:divsChild>
                    <w:div w:id="1837306696">
                      <w:marLeft w:val="0"/>
                      <w:marRight w:val="0"/>
                      <w:marTop w:val="0"/>
                      <w:marBottom w:val="0"/>
                      <w:divBdr>
                        <w:top w:val="none" w:sz="0" w:space="0" w:color="auto"/>
                        <w:left w:val="none" w:sz="0" w:space="0" w:color="auto"/>
                        <w:bottom w:val="none" w:sz="0" w:space="0" w:color="auto"/>
                        <w:right w:val="none" w:sz="0" w:space="0" w:color="auto"/>
                      </w:divBdr>
                    </w:div>
                  </w:divsChild>
                </w:div>
                <w:div w:id="865944410">
                  <w:marLeft w:val="0"/>
                  <w:marRight w:val="0"/>
                  <w:marTop w:val="0"/>
                  <w:marBottom w:val="0"/>
                  <w:divBdr>
                    <w:top w:val="none" w:sz="0" w:space="0" w:color="auto"/>
                    <w:left w:val="none" w:sz="0" w:space="0" w:color="auto"/>
                    <w:bottom w:val="none" w:sz="0" w:space="0" w:color="auto"/>
                    <w:right w:val="none" w:sz="0" w:space="0" w:color="auto"/>
                  </w:divBdr>
                  <w:divsChild>
                    <w:div w:id="64061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96929">
              <w:marLeft w:val="0"/>
              <w:marRight w:val="0"/>
              <w:marTop w:val="0"/>
              <w:marBottom w:val="0"/>
              <w:divBdr>
                <w:top w:val="none" w:sz="0" w:space="0" w:color="auto"/>
                <w:left w:val="none" w:sz="0" w:space="0" w:color="auto"/>
                <w:bottom w:val="none" w:sz="0" w:space="0" w:color="auto"/>
                <w:right w:val="none" w:sz="0" w:space="0" w:color="auto"/>
              </w:divBdr>
              <w:divsChild>
                <w:div w:id="108166617">
                  <w:marLeft w:val="0"/>
                  <w:marRight w:val="0"/>
                  <w:marTop w:val="0"/>
                  <w:marBottom w:val="0"/>
                  <w:divBdr>
                    <w:top w:val="none" w:sz="0" w:space="0" w:color="auto"/>
                    <w:left w:val="none" w:sz="0" w:space="0" w:color="auto"/>
                    <w:bottom w:val="none" w:sz="0" w:space="0" w:color="auto"/>
                    <w:right w:val="none" w:sz="0" w:space="0" w:color="auto"/>
                  </w:divBdr>
                  <w:divsChild>
                    <w:div w:id="775102842">
                      <w:marLeft w:val="0"/>
                      <w:marRight w:val="0"/>
                      <w:marTop w:val="0"/>
                      <w:marBottom w:val="0"/>
                      <w:divBdr>
                        <w:top w:val="none" w:sz="0" w:space="0" w:color="auto"/>
                        <w:left w:val="none" w:sz="0" w:space="0" w:color="auto"/>
                        <w:bottom w:val="none" w:sz="0" w:space="0" w:color="auto"/>
                        <w:right w:val="none" w:sz="0" w:space="0" w:color="auto"/>
                      </w:divBdr>
                    </w:div>
                    <w:div w:id="1377926680">
                      <w:marLeft w:val="0"/>
                      <w:marRight w:val="0"/>
                      <w:marTop w:val="0"/>
                      <w:marBottom w:val="0"/>
                      <w:divBdr>
                        <w:top w:val="none" w:sz="0" w:space="0" w:color="auto"/>
                        <w:left w:val="none" w:sz="0" w:space="0" w:color="auto"/>
                        <w:bottom w:val="none" w:sz="0" w:space="0" w:color="auto"/>
                        <w:right w:val="none" w:sz="0" w:space="0" w:color="auto"/>
                      </w:divBdr>
                    </w:div>
                    <w:div w:id="513034722">
                      <w:marLeft w:val="0"/>
                      <w:marRight w:val="0"/>
                      <w:marTop w:val="0"/>
                      <w:marBottom w:val="0"/>
                      <w:divBdr>
                        <w:top w:val="none" w:sz="0" w:space="0" w:color="auto"/>
                        <w:left w:val="none" w:sz="0" w:space="0" w:color="auto"/>
                        <w:bottom w:val="none" w:sz="0" w:space="0" w:color="auto"/>
                        <w:right w:val="none" w:sz="0" w:space="0" w:color="auto"/>
                      </w:divBdr>
                    </w:div>
                  </w:divsChild>
                </w:div>
                <w:div w:id="1791319936">
                  <w:marLeft w:val="0"/>
                  <w:marRight w:val="0"/>
                  <w:marTop w:val="0"/>
                  <w:marBottom w:val="0"/>
                  <w:divBdr>
                    <w:top w:val="none" w:sz="0" w:space="0" w:color="auto"/>
                    <w:left w:val="none" w:sz="0" w:space="0" w:color="auto"/>
                    <w:bottom w:val="none" w:sz="0" w:space="0" w:color="auto"/>
                    <w:right w:val="none" w:sz="0" w:space="0" w:color="auto"/>
                  </w:divBdr>
                  <w:divsChild>
                    <w:div w:id="495150049">
                      <w:marLeft w:val="0"/>
                      <w:marRight w:val="0"/>
                      <w:marTop w:val="0"/>
                      <w:marBottom w:val="0"/>
                      <w:divBdr>
                        <w:top w:val="none" w:sz="0" w:space="0" w:color="auto"/>
                        <w:left w:val="none" w:sz="0" w:space="0" w:color="auto"/>
                        <w:bottom w:val="none" w:sz="0" w:space="0" w:color="auto"/>
                        <w:right w:val="none" w:sz="0" w:space="0" w:color="auto"/>
                      </w:divBdr>
                    </w:div>
                    <w:div w:id="1653751568">
                      <w:marLeft w:val="0"/>
                      <w:marRight w:val="0"/>
                      <w:marTop w:val="0"/>
                      <w:marBottom w:val="0"/>
                      <w:divBdr>
                        <w:top w:val="none" w:sz="0" w:space="0" w:color="auto"/>
                        <w:left w:val="none" w:sz="0" w:space="0" w:color="auto"/>
                        <w:bottom w:val="none" w:sz="0" w:space="0" w:color="auto"/>
                        <w:right w:val="none" w:sz="0" w:space="0" w:color="auto"/>
                      </w:divBdr>
                    </w:div>
                  </w:divsChild>
                </w:div>
                <w:div w:id="152919846">
                  <w:marLeft w:val="0"/>
                  <w:marRight w:val="0"/>
                  <w:marTop w:val="0"/>
                  <w:marBottom w:val="0"/>
                  <w:divBdr>
                    <w:top w:val="none" w:sz="0" w:space="0" w:color="auto"/>
                    <w:left w:val="none" w:sz="0" w:space="0" w:color="auto"/>
                    <w:bottom w:val="none" w:sz="0" w:space="0" w:color="auto"/>
                    <w:right w:val="none" w:sz="0" w:space="0" w:color="auto"/>
                  </w:divBdr>
                  <w:divsChild>
                    <w:div w:id="1405908891">
                      <w:marLeft w:val="0"/>
                      <w:marRight w:val="0"/>
                      <w:marTop w:val="0"/>
                      <w:marBottom w:val="0"/>
                      <w:divBdr>
                        <w:top w:val="none" w:sz="0" w:space="0" w:color="auto"/>
                        <w:left w:val="none" w:sz="0" w:space="0" w:color="auto"/>
                        <w:bottom w:val="none" w:sz="0" w:space="0" w:color="auto"/>
                        <w:right w:val="none" w:sz="0" w:space="0" w:color="auto"/>
                      </w:divBdr>
                    </w:div>
                    <w:div w:id="787237099">
                      <w:marLeft w:val="0"/>
                      <w:marRight w:val="0"/>
                      <w:marTop w:val="0"/>
                      <w:marBottom w:val="0"/>
                      <w:divBdr>
                        <w:top w:val="none" w:sz="0" w:space="0" w:color="auto"/>
                        <w:left w:val="none" w:sz="0" w:space="0" w:color="auto"/>
                        <w:bottom w:val="none" w:sz="0" w:space="0" w:color="auto"/>
                        <w:right w:val="none" w:sz="0" w:space="0" w:color="auto"/>
                      </w:divBdr>
                    </w:div>
                    <w:div w:id="228228781">
                      <w:marLeft w:val="0"/>
                      <w:marRight w:val="0"/>
                      <w:marTop w:val="0"/>
                      <w:marBottom w:val="0"/>
                      <w:divBdr>
                        <w:top w:val="none" w:sz="0" w:space="0" w:color="auto"/>
                        <w:left w:val="none" w:sz="0" w:space="0" w:color="auto"/>
                        <w:bottom w:val="none" w:sz="0" w:space="0" w:color="auto"/>
                        <w:right w:val="none" w:sz="0" w:space="0" w:color="auto"/>
                      </w:divBdr>
                    </w:div>
                    <w:div w:id="1519543379">
                      <w:marLeft w:val="0"/>
                      <w:marRight w:val="0"/>
                      <w:marTop w:val="0"/>
                      <w:marBottom w:val="0"/>
                      <w:divBdr>
                        <w:top w:val="none" w:sz="0" w:space="0" w:color="auto"/>
                        <w:left w:val="none" w:sz="0" w:space="0" w:color="auto"/>
                        <w:bottom w:val="none" w:sz="0" w:space="0" w:color="auto"/>
                        <w:right w:val="none" w:sz="0" w:space="0" w:color="auto"/>
                      </w:divBdr>
                    </w:div>
                    <w:div w:id="1706296031">
                      <w:marLeft w:val="0"/>
                      <w:marRight w:val="0"/>
                      <w:marTop w:val="0"/>
                      <w:marBottom w:val="0"/>
                      <w:divBdr>
                        <w:top w:val="none" w:sz="0" w:space="0" w:color="auto"/>
                        <w:left w:val="none" w:sz="0" w:space="0" w:color="auto"/>
                        <w:bottom w:val="none" w:sz="0" w:space="0" w:color="auto"/>
                        <w:right w:val="none" w:sz="0" w:space="0" w:color="auto"/>
                      </w:divBdr>
                    </w:div>
                    <w:div w:id="700201562">
                      <w:marLeft w:val="0"/>
                      <w:marRight w:val="0"/>
                      <w:marTop w:val="0"/>
                      <w:marBottom w:val="0"/>
                      <w:divBdr>
                        <w:top w:val="none" w:sz="0" w:space="0" w:color="auto"/>
                        <w:left w:val="none" w:sz="0" w:space="0" w:color="auto"/>
                        <w:bottom w:val="none" w:sz="0" w:space="0" w:color="auto"/>
                        <w:right w:val="none" w:sz="0" w:space="0" w:color="auto"/>
                      </w:divBdr>
                    </w:div>
                    <w:div w:id="794955220">
                      <w:marLeft w:val="0"/>
                      <w:marRight w:val="0"/>
                      <w:marTop w:val="0"/>
                      <w:marBottom w:val="0"/>
                      <w:divBdr>
                        <w:top w:val="none" w:sz="0" w:space="0" w:color="auto"/>
                        <w:left w:val="none" w:sz="0" w:space="0" w:color="auto"/>
                        <w:bottom w:val="none" w:sz="0" w:space="0" w:color="auto"/>
                        <w:right w:val="none" w:sz="0" w:space="0" w:color="auto"/>
                      </w:divBdr>
                    </w:div>
                  </w:divsChild>
                </w:div>
                <w:div w:id="1053844571">
                  <w:marLeft w:val="0"/>
                  <w:marRight w:val="0"/>
                  <w:marTop w:val="0"/>
                  <w:marBottom w:val="0"/>
                  <w:divBdr>
                    <w:top w:val="none" w:sz="0" w:space="0" w:color="auto"/>
                    <w:left w:val="none" w:sz="0" w:space="0" w:color="auto"/>
                    <w:bottom w:val="none" w:sz="0" w:space="0" w:color="auto"/>
                    <w:right w:val="none" w:sz="0" w:space="0" w:color="auto"/>
                  </w:divBdr>
                  <w:divsChild>
                    <w:div w:id="1560284938">
                      <w:marLeft w:val="0"/>
                      <w:marRight w:val="0"/>
                      <w:marTop w:val="0"/>
                      <w:marBottom w:val="0"/>
                      <w:divBdr>
                        <w:top w:val="none" w:sz="0" w:space="0" w:color="auto"/>
                        <w:left w:val="none" w:sz="0" w:space="0" w:color="auto"/>
                        <w:bottom w:val="none" w:sz="0" w:space="0" w:color="auto"/>
                        <w:right w:val="none" w:sz="0" w:space="0" w:color="auto"/>
                      </w:divBdr>
                    </w:div>
                    <w:div w:id="200292130">
                      <w:marLeft w:val="0"/>
                      <w:marRight w:val="0"/>
                      <w:marTop w:val="0"/>
                      <w:marBottom w:val="0"/>
                      <w:divBdr>
                        <w:top w:val="none" w:sz="0" w:space="0" w:color="auto"/>
                        <w:left w:val="none" w:sz="0" w:space="0" w:color="auto"/>
                        <w:bottom w:val="none" w:sz="0" w:space="0" w:color="auto"/>
                        <w:right w:val="none" w:sz="0" w:space="0" w:color="auto"/>
                      </w:divBdr>
                    </w:div>
                  </w:divsChild>
                </w:div>
                <w:div w:id="1719276433">
                  <w:marLeft w:val="0"/>
                  <w:marRight w:val="0"/>
                  <w:marTop w:val="0"/>
                  <w:marBottom w:val="0"/>
                  <w:divBdr>
                    <w:top w:val="none" w:sz="0" w:space="0" w:color="auto"/>
                    <w:left w:val="none" w:sz="0" w:space="0" w:color="auto"/>
                    <w:bottom w:val="none" w:sz="0" w:space="0" w:color="auto"/>
                    <w:right w:val="none" w:sz="0" w:space="0" w:color="auto"/>
                  </w:divBdr>
                  <w:divsChild>
                    <w:div w:id="553736694">
                      <w:marLeft w:val="0"/>
                      <w:marRight w:val="0"/>
                      <w:marTop w:val="0"/>
                      <w:marBottom w:val="0"/>
                      <w:divBdr>
                        <w:top w:val="none" w:sz="0" w:space="0" w:color="auto"/>
                        <w:left w:val="none" w:sz="0" w:space="0" w:color="auto"/>
                        <w:bottom w:val="none" w:sz="0" w:space="0" w:color="auto"/>
                        <w:right w:val="none" w:sz="0" w:space="0" w:color="auto"/>
                      </w:divBdr>
                    </w:div>
                  </w:divsChild>
                </w:div>
                <w:div w:id="1982152327">
                  <w:marLeft w:val="0"/>
                  <w:marRight w:val="0"/>
                  <w:marTop w:val="0"/>
                  <w:marBottom w:val="0"/>
                  <w:divBdr>
                    <w:top w:val="none" w:sz="0" w:space="0" w:color="auto"/>
                    <w:left w:val="none" w:sz="0" w:space="0" w:color="auto"/>
                    <w:bottom w:val="none" w:sz="0" w:space="0" w:color="auto"/>
                    <w:right w:val="none" w:sz="0" w:space="0" w:color="auto"/>
                  </w:divBdr>
                  <w:divsChild>
                    <w:div w:id="1060250394">
                      <w:marLeft w:val="0"/>
                      <w:marRight w:val="0"/>
                      <w:marTop w:val="0"/>
                      <w:marBottom w:val="0"/>
                      <w:divBdr>
                        <w:top w:val="none" w:sz="0" w:space="0" w:color="auto"/>
                        <w:left w:val="none" w:sz="0" w:space="0" w:color="auto"/>
                        <w:bottom w:val="none" w:sz="0" w:space="0" w:color="auto"/>
                        <w:right w:val="none" w:sz="0" w:space="0" w:color="auto"/>
                      </w:divBdr>
                    </w:div>
                    <w:div w:id="953096857">
                      <w:marLeft w:val="0"/>
                      <w:marRight w:val="0"/>
                      <w:marTop w:val="0"/>
                      <w:marBottom w:val="0"/>
                      <w:divBdr>
                        <w:top w:val="none" w:sz="0" w:space="0" w:color="auto"/>
                        <w:left w:val="none" w:sz="0" w:space="0" w:color="auto"/>
                        <w:bottom w:val="none" w:sz="0" w:space="0" w:color="auto"/>
                        <w:right w:val="none" w:sz="0" w:space="0" w:color="auto"/>
                      </w:divBdr>
                    </w:div>
                  </w:divsChild>
                </w:div>
                <w:div w:id="6249351">
                  <w:marLeft w:val="0"/>
                  <w:marRight w:val="0"/>
                  <w:marTop w:val="0"/>
                  <w:marBottom w:val="0"/>
                  <w:divBdr>
                    <w:top w:val="none" w:sz="0" w:space="0" w:color="auto"/>
                    <w:left w:val="none" w:sz="0" w:space="0" w:color="auto"/>
                    <w:bottom w:val="none" w:sz="0" w:space="0" w:color="auto"/>
                    <w:right w:val="none" w:sz="0" w:space="0" w:color="auto"/>
                  </w:divBdr>
                  <w:divsChild>
                    <w:div w:id="1332950954">
                      <w:marLeft w:val="0"/>
                      <w:marRight w:val="0"/>
                      <w:marTop w:val="0"/>
                      <w:marBottom w:val="0"/>
                      <w:divBdr>
                        <w:top w:val="none" w:sz="0" w:space="0" w:color="auto"/>
                        <w:left w:val="none" w:sz="0" w:space="0" w:color="auto"/>
                        <w:bottom w:val="none" w:sz="0" w:space="0" w:color="auto"/>
                        <w:right w:val="none" w:sz="0" w:space="0" w:color="auto"/>
                      </w:divBdr>
                    </w:div>
                  </w:divsChild>
                </w:div>
                <w:div w:id="485129032">
                  <w:marLeft w:val="0"/>
                  <w:marRight w:val="0"/>
                  <w:marTop w:val="0"/>
                  <w:marBottom w:val="0"/>
                  <w:divBdr>
                    <w:top w:val="none" w:sz="0" w:space="0" w:color="auto"/>
                    <w:left w:val="none" w:sz="0" w:space="0" w:color="auto"/>
                    <w:bottom w:val="none" w:sz="0" w:space="0" w:color="auto"/>
                    <w:right w:val="none" w:sz="0" w:space="0" w:color="auto"/>
                  </w:divBdr>
                  <w:divsChild>
                    <w:div w:id="190063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06292">
          <w:marLeft w:val="0"/>
          <w:marRight w:val="0"/>
          <w:marTop w:val="0"/>
          <w:marBottom w:val="0"/>
          <w:divBdr>
            <w:top w:val="none" w:sz="0" w:space="0" w:color="auto"/>
            <w:left w:val="none" w:sz="0" w:space="0" w:color="auto"/>
            <w:bottom w:val="none" w:sz="0" w:space="0" w:color="auto"/>
            <w:right w:val="none" w:sz="0" w:space="0" w:color="auto"/>
          </w:divBdr>
          <w:divsChild>
            <w:div w:id="373891744">
              <w:marLeft w:val="0"/>
              <w:marRight w:val="0"/>
              <w:marTop w:val="0"/>
              <w:marBottom w:val="0"/>
              <w:divBdr>
                <w:top w:val="none" w:sz="0" w:space="0" w:color="auto"/>
                <w:left w:val="none" w:sz="0" w:space="0" w:color="auto"/>
                <w:bottom w:val="none" w:sz="0" w:space="0" w:color="auto"/>
                <w:right w:val="none" w:sz="0" w:space="0" w:color="auto"/>
              </w:divBdr>
              <w:divsChild>
                <w:div w:id="1535197131">
                  <w:marLeft w:val="0"/>
                  <w:marRight w:val="0"/>
                  <w:marTop w:val="0"/>
                  <w:marBottom w:val="0"/>
                  <w:divBdr>
                    <w:top w:val="none" w:sz="0" w:space="0" w:color="auto"/>
                    <w:left w:val="none" w:sz="0" w:space="0" w:color="auto"/>
                    <w:bottom w:val="none" w:sz="0" w:space="0" w:color="auto"/>
                    <w:right w:val="none" w:sz="0" w:space="0" w:color="auto"/>
                  </w:divBdr>
                  <w:divsChild>
                    <w:div w:id="1946309362">
                      <w:marLeft w:val="0"/>
                      <w:marRight w:val="0"/>
                      <w:marTop w:val="0"/>
                      <w:marBottom w:val="0"/>
                      <w:divBdr>
                        <w:top w:val="none" w:sz="0" w:space="0" w:color="auto"/>
                        <w:left w:val="none" w:sz="0" w:space="0" w:color="auto"/>
                        <w:bottom w:val="none" w:sz="0" w:space="0" w:color="auto"/>
                        <w:right w:val="none" w:sz="0" w:space="0" w:color="auto"/>
                      </w:divBdr>
                    </w:div>
                    <w:div w:id="1080561297">
                      <w:marLeft w:val="0"/>
                      <w:marRight w:val="0"/>
                      <w:marTop w:val="0"/>
                      <w:marBottom w:val="0"/>
                      <w:divBdr>
                        <w:top w:val="none" w:sz="0" w:space="0" w:color="auto"/>
                        <w:left w:val="none" w:sz="0" w:space="0" w:color="auto"/>
                        <w:bottom w:val="none" w:sz="0" w:space="0" w:color="auto"/>
                        <w:right w:val="none" w:sz="0" w:space="0" w:color="auto"/>
                      </w:divBdr>
                    </w:div>
                  </w:divsChild>
                </w:div>
                <w:div w:id="62919069">
                  <w:marLeft w:val="0"/>
                  <w:marRight w:val="0"/>
                  <w:marTop w:val="0"/>
                  <w:marBottom w:val="0"/>
                  <w:divBdr>
                    <w:top w:val="none" w:sz="0" w:space="0" w:color="auto"/>
                    <w:left w:val="none" w:sz="0" w:space="0" w:color="auto"/>
                    <w:bottom w:val="none" w:sz="0" w:space="0" w:color="auto"/>
                    <w:right w:val="none" w:sz="0" w:space="0" w:color="auto"/>
                  </w:divBdr>
                  <w:divsChild>
                    <w:div w:id="1454783868">
                      <w:marLeft w:val="0"/>
                      <w:marRight w:val="0"/>
                      <w:marTop w:val="0"/>
                      <w:marBottom w:val="0"/>
                      <w:divBdr>
                        <w:top w:val="none" w:sz="0" w:space="0" w:color="auto"/>
                        <w:left w:val="none" w:sz="0" w:space="0" w:color="auto"/>
                        <w:bottom w:val="none" w:sz="0" w:space="0" w:color="auto"/>
                        <w:right w:val="none" w:sz="0" w:space="0" w:color="auto"/>
                      </w:divBdr>
                    </w:div>
                    <w:div w:id="1470322483">
                      <w:marLeft w:val="0"/>
                      <w:marRight w:val="0"/>
                      <w:marTop w:val="0"/>
                      <w:marBottom w:val="0"/>
                      <w:divBdr>
                        <w:top w:val="none" w:sz="0" w:space="0" w:color="auto"/>
                        <w:left w:val="none" w:sz="0" w:space="0" w:color="auto"/>
                        <w:bottom w:val="none" w:sz="0" w:space="0" w:color="auto"/>
                        <w:right w:val="none" w:sz="0" w:space="0" w:color="auto"/>
                      </w:divBdr>
                    </w:div>
                    <w:div w:id="1550844280">
                      <w:marLeft w:val="0"/>
                      <w:marRight w:val="0"/>
                      <w:marTop w:val="0"/>
                      <w:marBottom w:val="0"/>
                      <w:divBdr>
                        <w:top w:val="none" w:sz="0" w:space="0" w:color="auto"/>
                        <w:left w:val="none" w:sz="0" w:space="0" w:color="auto"/>
                        <w:bottom w:val="none" w:sz="0" w:space="0" w:color="auto"/>
                        <w:right w:val="none" w:sz="0" w:space="0" w:color="auto"/>
                      </w:divBdr>
                    </w:div>
                    <w:div w:id="1812550692">
                      <w:marLeft w:val="0"/>
                      <w:marRight w:val="0"/>
                      <w:marTop w:val="0"/>
                      <w:marBottom w:val="0"/>
                      <w:divBdr>
                        <w:top w:val="none" w:sz="0" w:space="0" w:color="auto"/>
                        <w:left w:val="none" w:sz="0" w:space="0" w:color="auto"/>
                        <w:bottom w:val="none" w:sz="0" w:space="0" w:color="auto"/>
                        <w:right w:val="none" w:sz="0" w:space="0" w:color="auto"/>
                      </w:divBdr>
                    </w:div>
                  </w:divsChild>
                </w:div>
                <w:div w:id="993490761">
                  <w:marLeft w:val="0"/>
                  <w:marRight w:val="0"/>
                  <w:marTop w:val="0"/>
                  <w:marBottom w:val="0"/>
                  <w:divBdr>
                    <w:top w:val="none" w:sz="0" w:space="0" w:color="auto"/>
                    <w:left w:val="none" w:sz="0" w:space="0" w:color="auto"/>
                    <w:bottom w:val="none" w:sz="0" w:space="0" w:color="auto"/>
                    <w:right w:val="none" w:sz="0" w:space="0" w:color="auto"/>
                  </w:divBdr>
                  <w:divsChild>
                    <w:div w:id="1406026586">
                      <w:marLeft w:val="0"/>
                      <w:marRight w:val="0"/>
                      <w:marTop w:val="0"/>
                      <w:marBottom w:val="0"/>
                      <w:divBdr>
                        <w:top w:val="none" w:sz="0" w:space="0" w:color="auto"/>
                        <w:left w:val="none" w:sz="0" w:space="0" w:color="auto"/>
                        <w:bottom w:val="none" w:sz="0" w:space="0" w:color="auto"/>
                        <w:right w:val="none" w:sz="0" w:space="0" w:color="auto"/>
                      </w:divBdr>
                    </w:div>
                    <w:div w:id="1896507404">
                      <w:marLeft w:val="0"/>
                      <w:marRight w:val="0"/>
                      <w:marTop w:val="0"/>
                      <w:marBottom w:val="0"/>
                      <w:divBdr>
                        <w:top w:val="none" w:sz="0" w:space="0" w:color="auto"/>
                        <w:left w:val="none" w:sz="0" w:space="0" w:color="auto"/>
                        <w:bottom w:val="none" w:sz="0" w:space="0" w:color="auto"/>
                        <w:right w:val="none" w:sz="0" w:space="0" w:color="auto"/>
                      </w:divBdr>
                    </w:div>
                  </w:divsChild>
                </w:div>
                <w:div w:id="196433072">
                  <w:marLeft w:val="0"/>
                  <w:marRight w:val="0"/>
                  <w:marTop w:val="0"/>
                  <w:marBottom w:val="0"/>
                  <w:divBdr>
                    <w:top w:val="none" w:sz="0" w:space="0" w:color="auto"/>
                    <w:left w:val="none" w:sz="0" w:space="0" w:color="auto"/>
                    <w:bottom w:val="none" w:sz="0" w:space="0" w:color="auto"/>
                    <w:right w:val="none" w:sz="0" w:space="0" w:color="auto"/>
                  </w:divBdr>
                  <w:divsChild>
                    <w:div w:id="1202596863">
                      <w:marLeft w:val="0"/>
                      <w:marRight w:val="0"/>
                      <w:marTop w:val="0"/>
                      <w:marBottom w:val="0"/>
                      <w:divBdr>
                        <w:top w:val="none" w:sz="0" w:space="0" w:color="auto"/>
                        <w:left w:val="none" w:sz="0" w:space="0" w:color="auto"/>
                        <w:bottom w:val="none" w:sz="0" w:space="0" w:color="auto"/>
                        <w:right w:val="none" w:sz="0" w:space="0" w:color="auto"/>
                      </w:divBdr>
                    </w:div>
                    <w:div w:id="1503084025">
                      <w:marLeft w:val="0"/>
                      <w:marRight w:val="0"/>
                      <w:marTop w:val="0"/>
                      <w:marBottom w:val="0"/>
                      <w:divBdr>
                        <w:top w:val="none" w:sz="0" w:space="0" w:color="auto"/>
                        <w:left w:val="none" w:sz="0" w:space="0" w:color="auto"/>
                        <w:bottom w:val="none" w:sz="0" w:space="0" w:color="auto"/>
                        <w:right w:val="none" w:sz="0" w:space="0" w:color="auto"/>
                      </w:divBdr>
                    </w:div>
                  </w:divsChild>
                </w:div>
                <w:div w:id="1573664797">
                  <w:marLeft w:val="0"/>
                  <w:marRight w:val="0"/>
                  <w:marTop w:val="0"/>
                  <w:marBottom w:val="0"/>
                  <w:divBdr>
                    <w:top w:val="none" w:sz="0" w:space="0" w:color="auto"/>
                    <w:left w:val="none" w:sz="0" w:space="0" w:color="auto"/>
                    <w:bottom w:val="none" w:sz="0" w:space="0" w:color="auto"/>
                    <w:right w:val="none" w:sz="0" w:space="0" w:color="auto"/>
                  </w:divBdr>
                  <w:divsChild>
                    <w:div w:id="109051953">
                      <w:marLeft w:val="0"/>
                      <w:marRight w:val="0"/>
                      <w:marTop w:val="0"/>
                      <w:marBottom w:val="0"/>
                      <w:divBdr>
                        <w:top w:val="none" w:sz="0" w:space="0" w:color="auto"/>
                        <w:left w:val="none" w:sz="0" w:space="0" w:color="auto"/>
                        <w:bottom w:val="none" w:sz="0" w:space="0" w:color="auto"/>
                        <w:right w:val="none" w:sz="0" w:space="0" w:color="auto"/>
                      </w:divBdr>
                    </w:div>
                    <w:div w:id="1289823550">
                      <w:marLeft w:val="0"/>
                      <w:marRight w:val="0"/>
                      <w:marTop w:val="0"/>
                      <w:marBottom w:val="0"/>
                      <w:divBdr>
                        <w:top w:val="none" w:sz="0" w:space="0" w:color="auto"/>
                        <w:left w:val="none" w:sz="0" w:space="0" w:color="auto"/>
                        <w:bottom w:val="none" w:sz="0" w:space="0" w:color="auto"/>
                        <w:right w:val="none" w:sz="0" w:space="0" w:color="auto"/>
                      </w:divBdr>
                    </w:div>
                  </w:divsChild>
                </w:div>
                <w:div w:id="1668049995">
                  <w:marLeft w:val="0"/>
                  <w:marRight w:val="0"/>
                  <w:marTop w:val="0"/>
                  <w:marBottom w:val="0"/>
                  <w:divBdr>
                    <w:top w:val="none" w:sz="0" w:space="0" w:color="auto"/>
                    <w:left w:val="none" w:sz="0" w:space="0" w:color="auto"/>
                    <w:bottom w:val="none" w:sz="0" w:space="0" w:color="auto"/>
                    <w:right w:val="none" w:sz="0" w:space="0" w:color="auto"/>
                  </w:divBdr>
                  <w:divsChild>
                    <w:div w:id="1046221043">
                      <w:marLeft w:val="0"/>
                      <w:marRight w:val="0"/>
                      <w:marTop w:val="0"/>
                      <w:marBottom w:val="0"/>
                      <w:divBdr>
                        <w:top w:val="none" w:sz="0" w:space="0" w:color="auto"/>
                        <w:left w:val="none" w:sz="0" w:space="0" w:color="auto"/>
                        <w:bottom w:val="none" w:sz="0" w:space="0" w:color="auto"/>
                        <w:right w:val="none" w:sz="0" w:space="0" w:color="auto"/>
                      </w:divBdr>
                    </w:div>
                    <w:div w:id="934021220">
                      <w:marLeft w:val="0"/>
                      <w:marRight w:val="0"/>
                      <w:marTop w:val="0"/>
                      <w:marBottom w:val="0"/>
                      <w:divBdr>
                        <w:top w:val="none" w:sz="0" w:space="0" w:color="auto"/>
                        <w:left w:val="none" w:sz="0" w:space="0" w:color="auto"/>
                        <w:bottom w:val="none" w:sz="0" w:space="0" w:color="auto"/>
                        <w:right w:val="none" w:sz="0" w:space="0" w:color="auto"/>
                      </w:divBdr>
                    </w:div>
                  </w:divsChild>
                </w:div>
                <w:div w:id="109935286">
                  <w:marLeft w:val="0"/>
                  <w:marRight w:val="0"/>
                  <w:marTop w:val="0"/>
                  <w:marBottom w:val="0"/>
                  <w:divBdr>
                    <w:top w:val="none" w:sz="0" w:space="0" w:color="auto"/>
                    <w:left w:val="none" w:sz="0" w:space="0" w:color="auto"/>
                    <w:bottom w:val="none" w:sz="0" w:space="0" w:color="auto"/>
                    <w:right w:val="none" w:sz="0" w:space="0" w:color="auto"/>
                  </w:divBdr>
                  <w:divsChild>
                    <w:div w:id="502281954">
                      <w:marLeft w:val="0"/>
                      <w:marRight w:val="0"/>
                      <w:marTop w:val="0"/>
                      <w:marBottom w:val="0"/>
                      <w:divBdr>
                        <w:top w:val="none" w:sz="0" w:space="0" w:color="auto"/>
                        <w:left w:val="none" w:sz="0" w:space="0" w:color="auto"/>
                        <w:bottom w:val="none" w:sz="0" w:space="0" w:color="auto"/>
                        <w:right w:val="none" w:sz="0" w:space="0" w:color="auto"/>
                      </w:divBdr>
                    </w:div>
                    <w:div w:id="380515952">
                      <w:marLeft w:val="0"/>
                      <w:marRight w:val="0"/>
                      <w:marTop w:val="0"/>
                      <w:marBottom w:val="0"/>
                      <w:divBdr>
                        <w:top w:val="none" w:sz="0" w:space="0" w:color="auto"/>
                        <w:left w:val="none" w:sz="0" w:space="0" w:color="auto"/>
                        <w:bottom w:val="none" w:sz="0" w:space="0" w:color="auto"/>
                        <w:right w:val="none" w:sz="0" w:space="0" w:color="auto"/>
                      </w:divBdr>
                    </w:div>
                  </w:divsChild>
                </w:div>
                <w:div w:id="939607962">
                  <w:marLeft w:val="0"/>
                  <w:marRight w:val="0"/>
                  <w:marTop w:val="0"/>
                  <w:marBottom w:val="0"/>
                  <w:divBdr>
                    <w:top w:val="none" w:sz="0" w:space="0" w:color="auto"/>
                    <w:left w:val="none" w:sz="0" w:space="0" w:color="auto"/>
                    <w:bottom w:val="none" w:sz="0" w:space="0" w:color="auto"/>
                    <w:right w:val="none" w:sz="0" w:space="0" w:color="auto"/>
                  </w:divBdr>
                  <w:divsChild>
                    <w:div w:id="1065686366">
                      <w:marLeft w:val="0"/>
                      <w:marRight w:val="0"/>
                      <w:marTop w:val="0"/>
                      <w:marBottom w:val="0"/>
                      <w:divBdr>
                        <w:top w:val="none" w:sz="0" w:space="0" w:color="auto"/>
                        <w:left w:val="none" w:sz="0" w:space="0" w:color="auto"/>
                        <w:bottom w:val="none" w:sz="0" w:space="0" w:color="auto"/>
                        <w:right w:val="none" w:sz="0" w:space="0" w:color="auto"/>
                      </w:divBdr>
                    </w:div>
                    <w:div w:id="1248155162">
                      <w:marLeft w:val="0"/>
                      <w:marRight w:val="0"/>
                      <w:marTop w:val="0"/>
                      <w:marBottom w:val="0"/>
                      <w:divBdr>
                        <w:top w:val="none" w:sz="0" w:space="0" w:color="auto"/>
                        <w:left w:val="none" w:sz="0" w:space="0" w:color="auto"/>
                        <w:bottom w:val="none" w:sz="0" w:space="0" w:color="auto"/>
                        <w:right w:val="none" w:sz="0" w:space="0" w:color="auto"/>
                      </w:divBdr>
                    </w:div>
                  </w:divsChild>
                </w:div>
                <w:div w:id="241530443">
                  <w:marLeft w:val="0"/>
                  <w:marRight w:val="0"/>
                  <w:marTop w:val="0"/>
                  <w:marBottom w:val="0"/>
                  <w:divBdr>
                    <w:top w:val="none" w:sz="0" w:space="0" w:color="auto"/>
                    <w:left w:val="none" w:sz="0" w:space="0" w:color="auto"/>
                    <w:bottom w:val="none" w:sz="0" w:space="0" w:color="auto"/>
                    <w:right w:val="none" w:sz="0" w:space="0" w:color="auto"/>
                  </w:divBdr>
                  <w:divsChild>
                    <w:div w:id="2055734511">
                      <w:marLeft w:val="0"/>
                      <w:marRight w:val="0"/>
                      <w:marTop w:val="0"/>
                      <w:marBottom w:val="0"/>
                      <w:divBdr>
                        <w:top w:val="none" w:sz="0" w:space="0" w:color="auto"/>
                        <w:left w:val="none" w:sz="0" w:space="0" w:color="auto"/>
                        <w:bottom w:val="none" w:sz="0" w:space="0" w:color="auto"/>
                        <w:right w:val="none" w:sz="0" w:space="0" w:color="auto"/>
                      </w:divBdr>
                    </w:div>
                    <w:div w:id="1174490615">
                      <w:marLeft w:val="0"/>
                      <w:marRight w:val="0"/>
                      <w:marTop w:val="0"/>
                      <w:marBottom w:val="0"/>
                      <w:divBdr>
                        <w:top w:val="none" w:sz="0" w:space="0" w:color="auto"/>
                        <w:left w:val="none" w:sz="0" w:space="0" w:color="auto"/>
                        <w:bottom w:val="none" w:sz="0" w:space="0" w:color="auto"/>
                        <w:right w:val="none" w:sz="0" w:space="0" w:color="auto"/>
                      </w:divBdr>
                    </w:div>
                  </w:divsChild>
                </w:div>
                <w:div w:id="1079982895">
                  <w:marLeft w:val="0"/>
                  <w:marRight w:val="0"/>
                  <w:marTop w:val="0"/>
                  <w:marBottom w:val="0"/>
                  <w:divBdr>
                    <w:top w:val="none" w:sz="0" w:space="0" w:color="auto"/>
                    <w:left w:val="none" w:sz="0" w:space="0" w:color="auto"/>
                    <w:bottom w:val="none" w:sz="0" w:space="0" w:color="auto"/>
                    <w:right w:val="none" w:sz="0" w:space="0" w:color="auto"/>
                  </w:divBdr>
                  <w:divsChild>
                    <w:div w:id="1313213057">
                      <w:marLeft w:val="0"/>
                      <w:marRight w:val="0"/>
                      <w:marTop w:val="0"/>
                      <w:marBottom w:val="0"/>
                      <w:divBdr>
                        <w:top w:val="none" w:sz="0" w:space="0" w:color="auto"/>
                        <w:left w:val="none" w:sz="0" w:space="0" w:color="auto"/>
                        <w:bottom w:val="none" w:sz="0" w:space="0" w:color="auto"/>
                        <w:right w:val="none" w:sz="0" w:space="0" w:color="auto"/>
                      </w:divBdr>
                    </w:div>
                    <w:div w:id="263925174">
                      <w:marLeft w:val="0"/>
                      <w:marRight w:val="0"/>
                      <w:marTop w:val="0"/>
                      <w:marBottom w:val="0"/>
                      <w:divBdr>
                        <w:top w:val="none" w:sz="0" w:space="0" w:color="auto"/>
                        <w:left w:val="none" w:sz="0" w:space="0" w:color="auto"/>
                        <w:bottom w:val="none" w:sz="0" w:space="0" w:color="auto"/>
                        <w:right w:val="none" w:sz="0" w:space="0" w:color="auto"/>
                      </w:divBdr>
                    </w:div>
                  </w:divsChild>
                </w:div>
                <w:div w:id="1929995031">
                  <w:marLeft w:val="0"/>
                  <w:marRight w:val="0"/>
                  <w:marTop w:val="0"/>
                  <w:marBottom w:val="0"/>
                  <w:divBdr>
                    <w:top w:val="none" w:sz="0" w:space="0" w:color="auto"/>
                    <w:left w:val="none" w:sz="0" w:space="0" w:color="auto"/>
                    <w:bottom w:val="none" w:sz="0" w:space="0" w:color="auto"/>
                    <w:right w:val="none" w:sz="0" w:space="0" w:color="auto"/>
                  </w:divBdr>
                  <w:divsChild>
                    <w:div w:id="196548407">
                      <w:marLeft w:val="0"/>
                      <w:marRight w:val="0"/>
                      <w:marTop w:val="0"/>
                      <w:marBottom w:val="0"/>
                      <w:divBdr>
                        <w:top w:val="none" w:sz="0" w:space="0" w:color="auto"/>
                        <w:left w:val="none" w:sz="0" w:space="0" w:color="auto"/>
                        <w:bottom w:val="none" w:sz="0" w:space="0" w:color="auto"/>
                        <w:right w:val="none" w:sz="0" w:space="0" w:color="auto"/>
                      </w:divBdr>
                    </w:div>
                    <w:div w:id="975839980">
                      <w:marLeft w:val="0"/>
                      <w:marRight w:val="0"/>
                      <w:marTop w:val="0"/>
                      <w:marBottom w:val="0"/>
                      <w:divBdr>
                        <w:top w:val="none" w:sz="0" w:space="0" w:color="auto"/>
                        <w:left w:val="none" w:sz="0" w:space="0" w:color="auto"/>
                        <w:bottom w:val="none" w:sz="0" w:space="0" w:color="auto"/>
                        <w:right w:val="none" w:sz="0" w:space="0" w:color="auto"/>
                      </w:divBdr>
                    </w:div>
                    <w:div w:id="1394039160">
                      <w:marLeft w:val="0"/>
                      <w:marRight w:val="0"/>
                      <w:marTop w:val="0"/>
                      <w:marBottom w:val="0"/>
                      <w:divBdr>
                        <w:top w:val="none" w:sz="0" w:space="0" w:color="auto"/>
                        <w:left w:val="none" w:sz="0" w:space="0" w:color="auto"/>
                        <w:bottom w:val="none" w:sz="0" w:space="0" w:color="auto"/>
                        <w:right w:val="none" w:sz="0" w:space="0" w:color="auto"/>
                      </w:divBdr>
                    </w:div>
                  </w:divsChild>
                </w:div>
                <w:div w:id="310906841">
                  <w:marLeft w:val="0"/>
                  <w:marRight w:val="0"/>
                  <w:marTop w:val="0"/>
                  <w:marBottom w:val="0"/>
                  <w:divBdr>
                    <w:top w:val="none" w:sz="0" w:space="0" w:color="auto"/>
                    <w:left w:val="none" w:sz="0" w:space="0" w:color="auto"/>
                    <w:bottom w:val="none" w:sz="0" w:space="0" w:color="auto"/>
                    <w:right w:val="none" w:sz="0" w:space="0" w:color="auto"/>
                  </w:divBdr>
                  <w:divsChild>
                    <w:div w:id="2134784008">
                      <w:marLeft w:val="0"/>
                      <w:marRight w:val="0"/>
                      <w:marTop w:val="0"/>
                      <w:marBottom w:val="0"/>
                      <w:divBdr>
                        <w:top w:val="none" w:sz="0" w:space="0" w:color="auto"/>
                        <w:left w:val="none" w:sz="0" w:space="0" w:color="auto"/>
                        <w:bottom w:val="none" w:sz="0" w:space="0" w:color="auto"/>
                        <w:right w:val="none" w:sz="0" w:space="0" w:color="auto"/>
                      </w:divBdr>
                    </w:div>
                  </w:divsChild>
                </w:div>
                <w:div w:id="192378424">
                  <w:marLeft w:val="0"/>
                  <w:marRight w:val="0"/>
                  <w:marTop w:val="0"/>
                  <w:marBottom w:val="0"/>
                  <w:divBdr>
                    <w:top w:val="none" w:sz="0" w:space="0" w:color="auto"/>
                    <w:left w:val="none" w:sz="0" w:space="0" w:color="auto"/>
                    <w:bottom w:val="none" w:sz="0" w:space="0" w:color="auto"/>
                    <w:right w:val="none" w:sz="0" w:space="0" w:color="auto"/>
                  </w:divBdr>
                  <w:divsChild>
                    <w:div w:id="36901956">
                      <w:marLeft w:val="0"/>
                      <w:marRight w:val="0"/>
                      <w:marTop w:val="0"/>
                      <w:marBottom w:val="0"/>
                      <w:divBdr>
                        <w:top w:val="none" w:sz="0" w:space="0" w:color="auto"/>
                        <w:left w:val="none" w:sz="0" w:space="0" w:color="auto"/>
                        <w:bottom w:val="none" w:sz="0" w:space="0" w:color="auto"/>
                        <w:right w:val="none" w:sz="0" w:space="0" w:color="auto"/>
                      </w:divBdr>
                    </w:div>
                  </w:divsChild>
                </w:div>
                <w:div w:id="1371496626">
                  <w:marLeft w:val="0"/>
                  <w:marRight w:val="0"/>
                  <w:marTop w:val="0"/>
                  <w:marBottom w:val="0"/>
                  <w:divBdr>
                    <w:top w:val="none" w:sz="0" w:space="0" w:color="auto"/>
                    <w:left w:val="none" w:sz="0" w:space="0" w:color="auto"/>
                    <w:bottom w:val="none" w:sz="0" w:space="0" w:color="auto"/>
                    <w:right w:val="none" w:sz="0" w:space="0" w:color="auto"/>
                  </w:divBdr>
                  <w:divsChild>
                    <w:div w:id="1588416988">
                      <w:marLeft w:val="0"/>
                      <w:marRight w:val="0"/>
                      <w:marTop w:val="0"/>
                      <w:marBottom w:val="0"/>
                      <w:divBdr>
                        <w:top w:val="none" w:sz="0" w:space="0" w:color="auto"/>
                        <w:left w:val="none" w:sz="0" w:space="0" w:color="auto"/>
                        <w:bottom w:val="none" w:sz="0" w:space="0" w:color="auto"/>
                        <w:right w:val="none" w:sz="0" w:space="0" w:color="auto"/>
                      </w:divBdr>
                    </w:div>
                    <w:div w:id="156263426">
                      <w:marLeft w:val="0"/>
                      <w:marRight w:val="0"/>
                      <w:marTop w:val="0"/>
                      <w:marBottom w:val="0"/>
                      <w:divBdr>
                        <w:top w:val="none" w:sz="0" w:space="0" w:color="auto"/>
                        <w:left w:val="none" w:sz="0" w:space="0" w:color="auto"/>
                        <w:bottom w:val="none" w:sz="0" w:space="0" w:color="auto"/>
                        <w:right w:val="none" w:sz="0" w:space="0" w:color="auto"/>
                      </w:divBdr>
                    </w:div>
                  </w:divsChild>
                </w:div>
                <w:div w:id="1196189060">
                  <w:marLeft w:val="0"/>
                  <w:marRight w:val="0"/>
                  <w:marTop w:val="0"/>
                  <w:marBottom w:val="0"/>
                  <w:divBdr>
                    <w:top w:val="none" w:sz="0" w:space="0" w:color="auto"/>
                    <w:left w:val="none" w:sz="0" w:space="0" w:color="auto"/>
                    <w:bottom w:val="none" w:sz="0" w:space="0" w:color="auto"/>
                    <w:right w:val="none" w:sz="0" w:space="0" w:color="auto"/>
                  </w:divBdr>
                  <w:divsChild>
                    <w:div w:id="611017460">
                      <w:marLeft w:val="0"/>
                      <w:marRight w:val="0"/>
                      <w:marTop w:val="0"/>
                      <w:marBottom w:val="0"/>
                      <w:divBdr>
                        <w:top w:val="none" w:sz="0" w:space="0" w:color="auto"/>
                        <w:left w:val="none" w:sz="0" w:space="0" w:color="auto"/>
                        <w:bottom w:val="none" w:sz="0" w:space="0" w:color="auto"/>
                        <w:right w:val="none" w:sz="0" w:space="0" w:color="auto"/>
                      </w:divBdr>
                    </w:div>
                  </w:divsChild>
                </w:div>
                <w:div w:id="777411651">
                  <w:marLeft w:val="0"/>
                  <w:marRight w:val="0"/>
                  <w:marTop w:val="0"/>
                  <w:marBottom w:val="0"/>
                  <w:divBdr>
                    <w:top w:val="none" w:sz="0" w:space="0" w:color="auto"/>
                    <w:left w:val="none" w:sz="0" w:space="0" w:color="auto"/>
                    <w:bottom w:val="none" w:sz="0" w:space="0" w:color="auto"/>
                    <w:right w:val="none" w:sz="0" w:space="0" w:color="auto"/>
                  </w:divBdr>
                  <w:divsChild>
                    <w:div w:id="561210503">
                      <w:marLeft w:val="0"/>
                      <w:marRight w:val="0"/>
                      <w:marTop w:val="0"/>
                      <w:marBottom w:val="0"/>
                      <w:divBdr>
                        <w:top w:val="none" w:sz="0" w:space="0" w:color="auto"/>
                        <w:left w:val="none" w:sz="0" w:space="0" w:color="auto"/>
                        <w:bottom w:val="none" w:sz="0" w:space="0" w:color="auto"/>
                        <w:right w:val="none" w:sz="0" w:space="0" w:color="auto"/>
                      </w:divBdr>
                    </w:div>
                  </w:divsChild>
                </w:div>
                <w:div w:id="843666334">
                  <w:marLeft w:val="0"/>
                  <w:marRight w:val="0"/>
                  <w:marTop w:val="0"/>
                  <w:marBottom w:val="0"/>
                  <w:divBdr>
                    <w:top w:val="none" w:sz="0" w:space="0" w:color="auto"/>
                    <w:left w:val="none" w:sz="0" w:space="0" w:color="auto"/>
                    <w:bottom w:val="none" w:sz="0" w:space="0" w:color="auto"/>
                    <w:right w:val="none" w:sz="0" w:space="0" w:color="auto"/>
                  </w:divBdr>
                  <w:divsChild>
                    <w:div w:id="458229024">
                      <w:marLeft w:val="0"/>
                      <w:marRight w:val="0"/>
                      <w:marTop w:val="0"/>
                      <w:marBottom w:val="0"/>
                      <w:divBdr>
                        <w:top w:val="none" w:sz="0" w:space="0" w:color="auto"/>
                        <w:left w:val="none" w:sz="0" w:space="0" w:color="auto"/>
                        <w:bottom w:val="none" w:sz="0" w:space="0" w:color="auto"/>
                        <w:right w:val="none" w:sz="0" w:space="0" w:color="auto"/>
                      </w:divBdr>
                    </w:div>
                  </w:divsChild>
                </w:div>
                <w:div w:id="573204648">
                  <w:marLeft w:val="0"/>
                  <w:marRight w:val="0"/>
                  <w:marTop w:val="0"/>
                  <w:marBottom w:val="0"/>
                  <w:divBdr>
                    <w:top w:val="none" w:sz="0" w:space="0" w:color="auto"/>
                    <w:left w:val="none" w:sz="0" w:space="0" w:color="auto"/>
                    <w:bottom w:val="none" w:sz="0" w:space="0" w:color="auto"/>
                    <w:right w:val="none" w:sz="0" w:space="0" w:color="auto"/>
                  </w:divBdr>
                  <w:divsChild>
                    <w:div w:id="50202366">
                      <w:marLeft w:val="0"/>
                      <w:marRight w:val="0"/>
                      <w:marTop w:val="0"/>
                      <w:marBottom w:val="0"/>
                      <w:divBdr>
                        <w:top w:val="none" w:sz="0" w:space="0" w:color="auto"/>
                        <w:left w:val="none" w:sz="0" w:space="0" w:color="auto"/>
                        <w:bottom w:val="none" w:sz="0" w:space="0" w:color="auto"/>
                        <w:right w:val="none" w:sz="0" w:space="0" w:color="auto"/>
                      </w:divBdr>
                    </w:div>
                    <w:div w:id="899173915">
                      <w:marLeft w:val="0"/>
                      <w:marRight w:val="0"/>
                      <w:marTop w:val="0"/>
                      <w:marBottom w:val="0"/>
                      <w:divBdr>
                        <w:top w:val="none" w:sz="0" w:space="0" w:color="auto"/>
                        <w:left w:val="none" w:sz="0" w:space="0" w:color="auto"/>
                        <w:bottom w:val="none" w:sz="0" w:space="0" w:color="auto"/>
                        <w:right w:val="none" w:sz="0" w:space="0" w:color="auto"/>
                      </w:divBdr>
                    </w:div>
                    <w:div w:id="159397539">
                      <w:marLeft w:val="0"/>
                      <w:marRight w:val="0"/>
                      <w:marTop w:val="0"/>
                      <w:marBottom w:val="0"/>
                      <w:divBdr>
                        <w:top w:val="none" w:sz="0" w:space="0" w:color="auto"/>
                        <w:left w:val="none" w:sz="0" w:space="0" w:color="auto"/>
                        <w:bottom w:val="none" w:sz="0" w:space="0" w:color="auto"/>
                        <w:right w:val="none" w:sz="0" w:space="0" w:color="auto"/>
                      </w:divBdr>
                    </w:div>
                    <w:div w:id="473719445">
                      <w:marLeft w:val="0"/>
                      <w:marRight w:val="0"/>
                      <w:marTop w:val="0"/>
                      <w:marBottom w:val="0"/>
                      <w:divBdr>
                        <w:top w:val="none" w:sz="0" w:space="0" w:color="auto"/>
                        <w:left w:val="none" w:sz="0" w:space="0" w:color="auto"/>
                        <w:bottom w:val="none" w:sz="0" w:space="0" w:color="auto"/>
                        <w:right w:val="none" w:sz="0" w:space="0" w:color="auto"/>
                      </w:divBdr>
                    </w:div>
                    <w:div w:id="560097567">
                      <w:marLeft w:val="0"/>
                      <w:marRight w:val="0"/>
                      <w:marTop w:val="0"/>
                      <w:marBottom w:val="0"/>
                      <w:divBdr>
                        <w:top w:val="none" w:sz="0" w:space="0" w:color="auto"/>
                        <w:left w:val="none" w:sz="0" w:space="0" w:color="auto"/>
                        <w:bottom w:val="none" w:sz="0" w:space="0" w:color="auto"/>
                        <w:right w:val="none" w:sz="0" w:space="0" w:color="auto"/>
                      </w:divBdr>
                    </w:div>
                    <w:div w:id="2079401621">
                      <w:marLeft w:val="0"/>
                      <w:marRight w:val="0"/>
                      <w:marTop w:val="0"/>
                      <w:marBottom w:val="0"/>
                      <w:divBdr>
                        <w:top w:val="none" w:sz="0" w:space="0" w:color="auto"/>
                        <w:left w:val="none" w:sz="0" w:space="0" w:color="auto"/>
                        <w:bottom w:val="none" w:sz="0" w:space="0" w:color="auto"/>
                        <w:right w:val="none" w:sz="0" w:space="0" w:color="auto"/>
                      </w:divBdr>
                    </w:div>
                    <w:div w:id="761536363">
                      <w:marLeft w:val="0"/>
                      <w:marRight w:val="0"/>
                      <w:marTop w:val="0"/>
                      <w:marBottom w:val="0"/>
                      <w:divBdr>
                        <w:top w:val="none" w:sz="0" w:space="0" w:color="auto"/>
                        <w:left w:val="none" w:sz="0" w:space="0" w:color="auto"/>
                        <w:bottom w:val="none" w:sz="0" w:space="0" w:color="auto"/>
                        <w:right w:val="none" w:sz="0" w:space="0" w:color="auto"/>
                      </w:divBdr>
                    </w:div>
                    <w:div w:id="170717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534729">
              <w:marLeft w:val="0"/>
              <w:marRight w:val="0"/>
              <w:marTop w:val="0"/>
              <w:marBottom w:val="0"/>
              <w:divBdr>
                <w:top w:val="none" w:sz="0" w:space="0" w:color="auto"/>
                <w:left w:val="none" w:sz="0" w:space="0" w:color="auto"/>
                <w:bottom w:val="none" w:sz="0" w:space="0" w:color="auto"/>
                <w:right w:val="none" w:sz="0" w:space="0" w:color="auto"/>
              </w:divBdr>
              <w:divsChild>
                <w:div w:id="654140586">
                  <w:marLeft w:val="0"/>
                  <w:marRight w:val="0"/>
                  <w:marTop w:val="0"/>
                  <w:marBottom w:val="0"/>
                  <w:divBdr>
                    <w:top w:val="none" w:sz="0" w:space="0" w:color="auto"/>
                    <w:left w:val="none" w:sz="0" w:space="0" w:color="auto"/>
                    <w:bottom w:val="none" w:sz="0" w:space="0" w:color="auto"/>
                    <w:right w:val="none" w:sz="0" w:space="0" w:color="auto"/>
                  </w:divBdr>
                  <w:divsChild>
                    <w:div w:id="1771926854">
                      <w:marLeft w:val="0"/>
                      <w:marRight w:val="0"/>
                      <w:marTop w:val="0"/>
                      <w:marBottom w:val="0"/>
                      <w:divBdr>
                        <w:top w:val="none" w:sz="0" w:space="0" w:color="auto"/>
                        <w:left w:val="none" w:sz="0" w:space="0" w:color="auto"/>
                        <w:bottom w:val="none" w:sz="0" w:space="0" w:color="auto"/>
                        <w:right w:val="none" w:sz="0" w:space="0" w:color="auto"/>
                      </w:divBdr>
                    </w:div>
                  </w:divsChild>
                </w:div>
                <w:div w:id="1627815437">
                  <w:marLeft w:val="0"/>
                  <w:marRight w:val="0"/>
                  <w:marTop w:val="0"/>
                  <w:marBottom w:val="0"/>
                  <w:divBdr>
                    <w:top w:val="none" w:sz="0" w:space="0" w:color="auto"/>
                    <w:left w:val="none" w:sz="0" w:space="0" w:color="auto"/>
                    <w:bottom w:val="none" w:sz="0" w:space="0" w:color="auto"/>
                    <w:right w:val="none" w:sz="0" w:space="0" w:color="auto"/>
                  </w:divBdr>
                  <w:divsChild>
                    <w:div w:id="180650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1270">
              <w:marLeft w:val="0"/>
              <w:marRight w:val="0"/>
              <w:marTop w:val="0"/>
              <w:marBottom w:val="0"/>
              <w:divBdr>
                <w:top w:val="none" w:sz="0" w:space="0" w:color="auto"/>
                <w:left w:val="none" w:sz="0" w:space="0" w:color="auto"/>
                <w:bottom w:val="none" w:sz="0" w:space="0" w:color="auto"/>
                <w:right w:val="none" w:sz="0" w:space="0" w:color="auto"/>
              </w:divBdr>
              <w:divsChild>
                <w:div w:id="1320957262">
                  <w:marLeft w:val="0"/>
                  <w:marRight w:val="0"/>
                  <w:marTop w:val="0"/>
                  <w:marBottom w:val="0"/>
                  <w:divBdr>
                    <w:top w:val="none" w:sz="0" w:space="0" w:color="auto"/>
                    <w:left w:val="none" w:sz="0" w:space="0" w:color="auto"/>
                    <w:bottom w:val="none" w:sz="0" w:space="0" w:color="auto"/>
                    <w:right w:val="none" w:sz="0" w:space="0" w:color="auto"/>
                  </w:divBdr>
                  <w:divsChild>
                    <w:div w:id="469639075">
                      <w:marLeft w:val="0"/>
                      <w:marRight w:val="0"/>
                      <w:marTop w:val="0"/>
                      <w:marBottom w:val="0"/>
                      <w:divBdr>
                        <w:top w:val="none" w:sz="0" w:space="0" w:color="auto"/>
                        <w:left w:val="none" w:sz="0" w:space="0" w:color="auto"/>
                        <w:bottom w:val="none" w:sz="0" w:space="0" w:color="auto"/>
                        <w:right w:val="none" w:sz="0" w:space="0" w:color="auto"/>
                      </w:divBdr>
                    </w:div>
                  </w:divsChild>
                </w:div>
                <w:div w:id="566690638">
                  <w:marLeft w:val="0"/>
                  <w:marRight w:val="0"/>
                  <w:marTop w:val="0"/>
                  <w:marBottom w:val="0"/>
                  <w:divBdr>
                    <w:top w:val="none" w:sz="0" w:space="0" w:color="auto"/>
                    <w:left w:val="none" w:sz="0" w:space="0" w:color="auto"/>
                    <w:bottom w:val="none" w:sz="0" w:space="0" w:color="auto"/>
                    <w:right w:val="none" w:sz="0" w:space="0" w:color="auto"/>
                  </w:divBdr>
                  <w:divsChild>
                    <w:div w:id="112024303">
                      <w:marLeft w:val="0"/>
                      <w:marRight w:val="0"/>
                      <w:marTop w:val="0"/>
                      <w:marBottom w:val="0"/>
                      <w:divBdr>
                        <w:top w:val="none" w:sz="0" w:space="0" w:color="auto"/>
                        <w:left w:val="none" w:sz="0" w:space="0" w:color="auto"/>
                        <w:bottom w:val="none" w:sz="0" w:space="0" w:color="auto"/>
                        <w:right w:val="none" w:sz="0" w:space="0" w:color="auto"/>
                      </w:divBdr>
                    </w:div>
                  </w:divsChild>
                </w:div>
                <w:div w:id="1748572296">
                  <w:marLeft w:val="0"/>
                  <w:marRight w:val="0"/>
                  <w:marTop w:val="0"/>
                  <w:marBottom w:val="0"/>
                  <w:divBdr>
                    <w:top w:val="none" w:sz="0" w:space="0" w:color="auto"/>
                    <w:left w:val="none" w:sz="0" w:space="0" w:color="auto"/>
                    <w:bottom w:val="none" w:sz="0" w:space="0" w:color="auto"/>
                    <w:right w:val="none" w:sz="0" w:space="0" w:color="auto"/>
                  </w:divBdr>
                  <w:divsChild>
                    <w:div w:id="1470782053">
                      <w:marLeft w:val="0"/>
                      <w:marRight w:val="0"/>
                      <w:marTop w:val="0"/>
                      <w:marBottom w:val="0"/>
                      <w:divBdr>
                        <w:top w:val="none" w:sz="0" w:space="0" w:color="auto"/>
                        <w:left w:val="none" w:sz="0" w:space="0" w:color="auto"/>
                        <w:bottom w:val="none" w:sz="0" w:space="0" w:color="auto"/>
                        <w:right w:val="none" w:sz="0" w:space="0" w:color="auto"/>
                      </w:divBdr>
                    </w:div>
                  </w:divsChild>
                </w:div>
                <w:div w:id="63071256">
                  <w:marLeft w:val="0"/>
                  <w:marRight w:val="0"/>
                  <w:marTop w:val="0"/>
                  <w:marBottom w:val="0"/>
                  <w:divBdr>
                    <w:top w:val="none" w:sz="0" w:space="0" w:color="auto"/>
                    <w:left w:val="none" w:sz="0" w:space="0" w:color="auto"/>
                    <w:bottom w:val="none" w:sz="0" w:space="0" w:color="auto"/>
                    <w:right w:val="none" w:sz="0" w:space="0" w:color="auto"/>
                  </w:divBdr>
                  <w:divsChild>
                    <w:div w:id="786391320">
                      <w:marLeft w:val="0"/>
                      <w:marRight w:val="0"/>
                      <w:marTop w:val="0"/>
                      <w:marBottom w:val="0"/>
                      <w:divBdr>
                        <w:top w:val="none" w:sz="0" w:space="0" w:color="auto"/>
                        <w:left w:val="none" w:sz="0" w:space="0" w:color="auto"/>
                        <w:bottom w:val="none" w:sz="0" w:space="0" w:color="auto"/>
                        <w:right w:val="none" w:sz="0" w:space="0" w:color="auto"/>
                      </w:divBdr>
                    </w:div>
                  </w:divsChild>
                </w:div>
                <w:div w:id="822551592">
                  <w:marLeft w:val="0"/>
                  <w:marRight w:val="0"/>
                  <w:marTop w:val="0"/>
                  <w:marBottom w:val="0"/>
                  <w:divBdr>
                    <w:top w:val="none" w:sz="0" w:space="0" w:color="auto"/>
                    <w:left w:val="none" w:sz="0" w:space="0" w:color="auto"/>
                    <w:bottom w:val="none" w:sz="0" w:space="0" w:color="auto"/>
                    <w:right w:val="none" w:sz="0" w:space="0" w:color="auto"/>
                  </w:divBdr>
                  <w:divsChild>
                    <w:div w:id="294067263">
                      <w:marLeft w:val="0"/>
                      <w:marRight w:val="0"/>
                      <w:marTop w:val="0"/>
                      <w:marBottom w:val="0"/>
                      <w:divBdr>
                        <w:top w:val="none" w:sz="0" w:space="0" w:color="auto"/>
                        <w:left w:val="none" w:sz="0" w:space="0" w:color="auto"/>
                        <w:bottom w:val="none" w:sz="0" w:space="0" w:color="auto"/>
                        <w:right w:val="none" w:sz="0" w:space="0" w:color="auto"/>
                      </w:divBdr>
                    </w:div>
                  </w:divsChild>
                </w:div>
                <w:div w:id="612829157">
                  <w:marLeft w:val="0"/>
                  <w:marRight w:val="0"/>
                  <w:marTop w:val="0"/>
                  <w:marBottom w:val="0"/>
                  <w:divBdr>
                    <w:top w:val="none" w:sz="0" w:space="0" w:color="auto"/>
                    <w:left w:val="none" w:sz="0" w:space="0" w:color="auto"/>
                    <w:bottom w:val="none" w:sz="0" w:space="0" w:color="auto"/>
                    <w:right w:val="none" w:sz="0" w:space="0" w:color="auto"/>
                  </w:divBdr>
                  <w:divsChild>
                    <w:div w:id="36814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805758">
          <w:marLeft w:val="0"/>
          <w:marRight w:val="0"/>
          <w:marTop w:val="0"/>
          <w:marBottom w:val="0"/>
          <w:divBdr>
            <w:top w:val="none" w:sz="0" w:space="0" w:color="auto"/>
            <w:left w:val="none" w:sz="0" w:space="0" w:color="auto"/>
            <w:bottom w:val="none" w:sz="0" w:space="0" w:color="auto"/>
            <w:right w:val="none" w:sz="0" w:space="0" w:color="auto"/>
          </w:divBdr>
          <w:divsChild>
            <w:div w:id="540944816">
              <w:marLeft w:val="0"/>
              <w:marRight w:val="0"/>
              <w:marTop w:val="0"/>
              <w:marBottom w:val="0"/>
              <w:divBdr>
                <w:top w:val="none" w:sz="0" w:space="0" w:color="auto"/>
                <w:left w:val="none" w:sz="0" w:space="0" w:color="auto"/>
                <w:bottom w:val="none" w:sz="0" w:space="0" w:color="auto"/>
                <w:right w:val="none" w:sz="0" w:space="0" w:color="auto"/>
              </w:divBdr>
              <w:divsChild>
                <w:div w:id="954869500">
                  <w:marLeft w:val="0"/>
                  <w:marRight w:val="0"/>
                  <w:marTop w:val="0"/>
                  <w:marBottom w:val="0"/>
                  <w:divBdr>
                    <w:top w:val="none" w:sz="0" w:space="0" w:color="auto"/>
                    <w:left w:val="none" w:sz="0" w:space="0" w:color="auto"/>
                    <w:bottom w:val="none" w:sz="0" w:space="0" w:color="auto"/>
                    <w:right w:val="none" w:sz="0" w:space="0" w:color="auto"/>
                  </w:divBdr>
                  <w:divsChild>
                    <w:div w:id="1076442864">
                      <w:marLeft w:val="0"/>
                      <w:marRight w:val="0"/>
                      <w:marTop w:val="0"/>
                      <w:marBottom w:val="0"/>
                      <w:divBdr>
                        <w:top w:val="none" w:sz="0" w:space="0" w:color="auto"/>
                        <w:left w:val="none" w:sz="0" w:space="0" w:color="auto"/>
                        <w:bottom w:val="none" w:sz="0" w:space="0" w:color="auto"/>
                        <w:right w:val="none" w:sz="0" w:space="0" w:color="auto"/>
                      </w:divBdr>
                    </w:div>
                  </w:divsChild>
                </w:div>
                <w:div w:id="161900728">
                  <w:marLeft w:val="0"/>
                  <w:marRight w:val="0"/>
                  <w:marTop w:val="0"/>
                  <w:marBottom w:val="0"/>
                  <w:divBdr>
                    <w:top w:val="none" w:sz="0" w:space="0" w:color="auto"/>
                    <w:left w:val="none" w:sz="0" w:space="0" w:color="auto"/>
                    <w:bottom w:val="none" w:sz="0" w:space="0" w:color="auto"/>
                    <w:right w:val="none" w:sz="0" w:space="0" w:color="auto"/>
                  </w:divBdr>
                  <w:divsChild>
                    <w:div w:id="414204349">
                      <w:marLeft w:val="0"/>
                      <w:marRight w:val="0"/>
                      <w:marTop w:val="0"/>
                      <w:marBottom w:val="0"/>
                      <w:divBdr>
                        <w:top w:val="none" w:sz="0" w:space="0" w:color="auto"/>
                        <w:left w:val="none" w:sz="0" w:space="0" w:color="auto"/>
                        <w:bottom w:val="none" w:sz="0" w:space="0" w:color="auto"/>
                        <w:right w:val="none" w:sz="0" w:space="0" w:color="auto"/>
                      </w:divBdr>
                    </w:div>
                  </w:divsChild>
                </w:div>
                <w:div w:id="74593154">
                  <w:marLeft w:val="0"/>
                  <w:marRight w:val="0"/>
                  <w:marTop w:val="0"/>
                  <w:marBottom w:val="0"/>
                  <w:divBdr>
                    <w:top w:val="none" w:sz="0" w:space="0" w:color="auto"/>
                    <w:left w:val="none" w:sz="0" w:space="0" w:color="auto"/>
                    <w:bottom w:val="none" w:sz="0" w:space="0" w:color="auto"/>
                    <w:right w:val="none" w:sz="0" w:space="0" w:color="auto"/>
                  </w:divBdr>
                  <w:divsChild>
                    <w:div w:id="243994839">
                      <w:marLeft w:val="0"/>
                      <w:marRight w:val="0"/>
                      <w:marTop w:val="0"/>
                      <w:marBottom w:val="0"/>
                      <w:divBdr>
                        <w:top w:val="none" w:sz="0" w:space="0" w:color="auto"/>
                        <w:left w:val="none" w:sz="0" w:space="0" w:color="auto"/>
                        <w:bottom w:val="none" w:sz="0" w:space="0" w:color="auto"/>
                        <w:right w:val="none" w:sz="0" w:space="0" w:color="auto"/>
                      </w:divBdr>
                    </w:div>
                  </w:divsChild>
                </w:div>
                <w:div w:id="1494107634">
                  <w:marLeft w:val="0"/>
                  <w:marRight w:val="0"/>
                  <w:marTop w:val="0"/>
                  <w:marBottom w:val="0"/>
                  <w:divBdr>
                    <w:top w:val="none" w:sz="0" w:space="0" w:color="auto"/>
                    <w:left w:val="none" w:sz="0" w:space="0" w:color="auto"/>
                    <w:bottom w:val="none" w:sz="0" w:space="0" w:color="auto"/>
                    <w:right w:val="none" w:sz="0" w:space="0" w:color="auto"/>
                  </w:divBdr>
                  <w:divsChild>
                    <w:div w:id="224951741">
                      <w:marLeft w:val="0"/>
                      <w:marRight w:val="0"/>
                      <w:marTop w:val="0"/>
                      <w:marBottom w:val="0"/>
                      <w:divBdr>
                        <w:top w:val="none" w:sz="0" w:space="0" w:color="auto"/>
                        <w:left w:val="none" w:sz="0" w:space="0" w:color="auto"/>
                        <w:bottom w:val="none" w:sz="0" w:space="0" w:color="auto"/>
                        <w:right w:val="none" w:sz="0" w:space="0" w:color="auto"/>
                      </w:divBdr>
                    </w:div>
                  </w:divsChild>
                </w:div>
                <w:div w:id="1445033824">
                  <w:marLeft w:val="0"/>
                  <w:marRight w:val="0"/>
                  <w:marTop w:val="0"/>
                  <w:marBottom w:val="0"/>
                  <w:divBdr>
                    <w:top w:val="none" w:sz="0" w:space="0" w:color="auto"/>
                    <w:left w:val="none" w:sz="0" w:space="0" w:color="auto"/>
                    <w:bottom w:val="none" w:sz="0" w:space="0" w:color="auto"/>
                    <w:right w:val="none" w:sz="0" w:space="0" w:color="auto"/>
                  </w:divBdr>
                  <w:divsChild>
                    <w:div w:id="1656297976">
                      <w:marLeft w:val="0"/>
                      <w:marRight w:val="0"/>
                      <w:marTop w:val="0"/>
                      <w:marBottom w:val="0"/>
                      <w:divBdr>
                        <w:top w:val="none" w:sz="0" w:space="0" w:color="auto"/>
                        <w:left w:val="none" w:sz="0" w:space="0" w:color="auto"/>
                        <w:bottom w:val="none" w:sz="0" w:space="0" w:color="auto"/>
                        <w:right w:val="none" w:sz="0" w:space="0" w:color="auto"/>
                      </w:divBdr>
                    </w:div>
                  </w:divsChild>
                </w:div>
                <w:div w:id="494609952">
                  <w:marLeft w:val="0"/>
                  <w:marRight w:val="0"/>
                  <w:marTop w:val="0"/>
                  <w:marBottom w:val="0"/>
                  <w:divBdr>
                    <w:top w:val="none" w:sz="0" w:space="0" w:color="auto"/>
                    <w:left w:val="none" w:sz="0" w:space="0" w:color="auto"/>
                    <w:bottom w:val="none" w:sz="0" w:space="0" w:color="auto"/>
                    <w:right w:val="none" w:sz="0" w:space="0" w:color="auto"/>
                  </w:divBdr>
                  <w:divsChild>
                    <w:div w:id="1480342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434324">
              <w:marLeft w:val="0"/>
              <w:marRight w:val="0"/>
              <w:marTop w:val="0"/>
              <w:marBottom w:val="0"/>
              <w:divBdr>
                <w:top w:val="none" w:sz="0" w:space="0" w:color="auto"/>
                <w:left w:val="none" w:sz="0" w:space="0" w:color="auto"/>
                <w:bottom w:val="none" w:sz="0" w:space="0" w:color="auto"/>
                <w:right w:val="none" w:sz="0" w:space="0" w:color="auto"/>
              </w:divBdr>
              <w:divsChild>
                <w:div w:id="207298559">
                  <w:marLeft w:val="0"/>
                  <w:marRight w:val="0"/>
                  <w:marTop w:val="0"/>
                  <w:marBottom w:val="0"/>
                  <w:divBdr>
                    <w:top w:val="none" w:sz="0" w:space="0" w:color="auto"/>
                    <w:left w:val="none" w:sz="0" w:space="0" w:color="auto"/>
                    <w:bottom w:val="none" w:sz="0" w:space="0" w:color="auto"/>
                    <w:right w:val="none" w:sz="0" w:space="0" w:color="auto"/>
                  </w:divBdr>
                  <w:divsChild>
                    <w:div w:id="1317303631">
                      <w:marLeft w:val="0"/>
                      <w:marRight w:val="0"/>
                      <w:marTop w:val="0"/>
                      <w:marBottom w:val="0"/>
                      <w:divBdr>
                        <w:top w:val="none" w:sz="0" w:space="0" w:color="auto"/>
                        <w:left w:val="none" w:sz="0" w:space="0" w:color="auto"/>
                        <w:bottom w:val="none" w:sz="0" w:space="0" w:color="auto"/>
                        <w:right w:val="none" w:sz="0" w:space="0" w:color="auto"/>
                      </w:divBdr>
                    </w:div>
                    <w:div w:id="357974393">
                      <w:marLeft w:val="0"/>
                      <w:marRight w:val="0"/>
                      <w:marTop w:val="0"/>
                      <w:marBottom w:val="0"/>
                      <w:divBdr>
                        <w:top w:val="none" w:sz="0" w:space="0" w:color="auto"/>
                        <w:left w:val="none" w:sz="0" w:space="0" w:color="auto"/>
                        <w:bottom w:val="none" w:sz="0" w:space="0" w:color="auto"/>
                        <w:right w:val="none" w:sz="0" w:space="0" w:color="auto"/>
                      </w:divBdr>
                    </w:div>
                    <w:div w:id="1823741433">
                      <w:marLeft w:val="0"/>
                      <w:marRight w:val="0"/>
                      <w:marTop w:val="0"/>
                      <w:marBottom w:val="0"/>
                      <w:divBdr>
                        <w:top w:val="none" w:sz="0" w:space="0" w:color="auto"/>
                        <w:left w:val="none" w:sz="0" w:space="0" w:color="auto"/>
                        <w:bottom w:val="none" w:sz="0" w:space="0" w:color="auto"/>
                        <w:right w:val="none" w:sz="0" w:space="0" w:color="auto"/>
                      </w:divBdr>
                    </w:div>
                  </w:divsChild>
                </w:div>
                <w:div w:id="589199029">
                  <w:marLeft w:val="0"/>
                  <w:marRight w:val="0"/>
                  <w:marTop w:val="0"/>
                  <w:marBottom w:val="0"/>
                  <w:divBdr>
                    <w:top w:val="none" w:sz="0" w:space="0" w:color="auto"/>
                    <w:left w:val="none" w:sz="0" w:space="0" w:color="auto"/>
                    <w:bottom w:val="none" w:sz="0" w:space="0" w:color="auto"/>
                    <w:right w:val="none" w:sz="0" w:space="0" w:color="auto"/>
                  </w:divBdr>
                  <w:divsChild>
                    <w:div w:id="2115981382">
                      <w:marLeft w:val="0"/>
                      <w:marRight w:val="0"/>
                      <w:marTop w:val="0"/>
                      <w:marBottom w:val="0"/>
                      <w:divBdr>
                        <w:top w:val="none" w:sz="0" w:space="0" w:color="auto"/>
                        <w:left w:val="none" w:sz="0" w:space="0" w:color="auto"/>
                        <w:bottom w:val="none" w:sz="0" w:space="0" w:color="auto"/>
                        <w:right w:val="none" w:sz="0" w:space="0" w:color="auto"/>
                      </w:divBdr>
                    </w:div>
                  </w:divsChild>
                </w:div>
                <w:div w:id="817310466">
                  <w:marLeft w:val="0"/>
                  <w:marRight w:val="0"/>
                  <w:marTop w:val="0"/>
                  <w:marBottom w:val="0"/>
                  <w:divBdr>
                    <w:top w:val="none" w:sz="0" w:space="0" w:color="auto"/>
                    <w:left w:val="none" w:sz="0" w:space="0" w:color="auto"/>
                    <w:bottom w:val="none" w:sz="0" w:space="0" w:color="auto"/>
                    <w:right w:val="none" w:sz="0" w:space="0" w:color="auto"/>
                  </w:divBdr>
                  <w:divsChild>
                    <w:div w:id="870261283">
                      <w:marLeft w:val="0"/>
                      <w:marRight w:val="0"/>
                      <w:marTop w:val="0"/>
                      <w:marBottom w:val="0"/>
                      <w:divBdr>
                        <w:top w:val="none" w:sz="0" w:space="0" w:color="auto"/>
                        <w:left w:val="none" w:sz="0" w:space="0" w:color="auto"/>
                        <w:bottom w:val="none" w:sz="0" w:space="0" w:color="auto"/>
                        <w:right w:val="none" w:sz="0" w:space="0" w:color="auto"/>
                      </w:divBdr>
                    </w:div>
                    <w:div w:id="864251639">
                      <w:marLeft w:val="0"/>
                      <w:marRight w:val="0"/>
                      <w:marTop w:val="0"/>
                      <w:marBottom w:val="0"/>
                      <w:divBdr>
                        <w:top w:val="none" w:sz="0" w:space="0" w:color="auto"/>
                        <w:left w:val="none" w:sz="0" w:space="0" w:color="auto"/>
                        <w:bottom w:val="none" w:sz="0" w:space="0" w:color="auto"/>
                        <w:right w:val="none" w:sz="0" w:space="0" w:color="auto"/>
                      </w:divBdr>
                    </w:div>
                  </w:divsChild>
                </w:div>
                <w:div w:id="239564676">
                  <w:marLeft w:val="0"/>
                  <w:marRight w:val="0"/>
                  <w:marTop w:val="0"/>
                  <w:marBottom w:val="0"/>
                  <w:divBdr>
                    <w:top w:val="none" w:sz="0" w:space="0" w:color="auto"/>
                    <w:left w:val="none" w:sz="0" w:space="0" w:color="auto"/>
                    <w:bottom w:val="none" w:sz="0" w:space="0" w:color="auto"/>
                    <w:right w:val="none" w:sz="0" w:space="0" w:color="auto"/>
                  </w:divBdr>
                  <w:divsChild>
                    <w:div w:id="326054616">
                      <w:marLeft w:val="0"/>
                      <w:marRight w:val="0"/>
                      <w:marTop w:val="0"/>
                      <w:marBottom w:val="0"/>
                      <w:divBdr>
                        <w:top w:val="none" w:sz="0" w:space="0" w:color="auto"/>
                        <w:left w:val="none" w:sz="0" w:space="0" w:color="auto"/>
                        <w:bottom w:val="none" w:sz="0" w:space="0" w:color="auto"/>
                        <w:right w:val="none" w:sz="0" w:space="0" w:color="auto"/>
                      </w:divBdr>
                    </w:div>
                    <w:div w:id="507140359">
                      <w:marLeft w:val="0"/>
                      <w:marRight w:val="0"/>
                      <w:marTop w:val="0"/>
                      <w:marBottom w:val="0"/>
                      <w:divBdr>
                        <w:top w:val="none" w:sz="0" w:space="0" w:color="auto"/>
                        <w:left w:val="none" w:sz="0" w:space="0" w:color="auto"/>
                        <w:bottom w:val="none" w:sz="0" w:space="0" w:color="auto"/>
                        <w:right w:val="none" w:sz="0" w:space="0" w:color="auto"/>
                      </w:divBdr>
                    </w:div>
                  </w:divsChild>
                </w:div>
                <w:div w:id="103382022">
                  <w:marLeft w:val="0"/>
                  <w:marRight w:val="0"/>
                  <w:marTop w:val="0"/>
                  <w:marBottom w:val="0"/>
                  <w:divBdr>
                    <w:top w:val="none" w:sz="0" w:space="0" w:color="auto"/>
                    <w:left w:val="none" w:sz="0" w:space="0" w:color="auto"/>
                    <w:bottom w:val="none" w:sz="0" w:space="0" w:color="auto"/>
                    <w:right w:val="none" w:sz="0" w:space="0" w:color="auto"/>
                  </w:divBdr>
                  <w:divsChild>
                    <w:div w:id="565848061">
                      <w:marLeft w:val="0"/>
                      <w:marRight w:val="0"/>
                      <w:marTop w:val="0"/>
                      <w:marBottom w:val="0"/>
                      <w:divBdr>
                        <w:top w:val="none" w:sz="0" w:space="0" w:color="auto"/>
                        <w:left w:val="none" w:sz="0" w:space="0" w:color="auto"/>
                        <w:bottom w:val="none" w:sz="0" w:space="0" w:color="auto"/>
                        <w:right w:val="none" w:sz="0" w:space="0" w:color="auto"/>
                      </w:divBdr>
                    </w:div>
                    <w:div w:id="764885293">
                      <w:marLeft w:val="0"/>
                      <w:marRight w:val="0"/>
                      <w:marTop w:val="0"/>
                      <w:marBottom w:val="0"/>
                      <w:divBdr>
                        <w:top w:val="none" w:sz="0" w:space="0" w:color="auto"/>
                        <w:left w:val="none" w:sz="0" w:space="0" w:color="auto"/>
                        <w:bottom w:val="none" w:sz="0" w:space="0" w:color="auto"/>
                        <w:right w:val="none" w:sz="0" w:space="0" w:color="auto"/>
                      </w:divBdr>
                    </w:div>
                  </w:divsChild>
                </w:div>
                <w:div w:id="39601160">
                  <w:marLeft w:val="0"/>
                  <w:marRight w:val="0"/>
                  <w:marTop w:val="0"/>
                  <w:marBottom w:val="0"/>
                  <w:divBdr>
                    <w:top w:val="none" w:sz="0" w:space="0" w:color="auto"/>
                    <w:left w:val="none" w:sz="0" w:space="0" w:color="auto"/>
                    <w:bottom w:val="none" w:sz="0" w:space="0" w:color="auto"/>
                    <w:right w:val="none" w:sz="0" w:space="0" w:color="auto"/>
                  </w:divBdr>
                  <w:divsChild>
                    <w:div w:id="208222575">
                      <w:marLeft w:val="0"/>
                      <w:marRight w:val="0"/>
                      <w:marTop w:val="0"/>
                      <w:marBottom w:val="0"/>
                      <w:divBdr>
                        <w:top w:val="none" w:sz="0" w:space="0" w:color="auto"/>
                        <w:left w:val="none" w:sz="0" w:space="0" w:color="auto"/>
                        <w:bottom w:val="none" w:sz="0" w:space="0" w:color="auto"/>
                        <w:right w:val="none" w:sz="0" w:space="0" w:color="auto"/>
                      </w:divBdr>
                    </w:div>
                  </w:divsChild>
                </w:div>
                <w:div w:id="512382196">
                  <w:marLeft w:val="0"/>
                  <w:marRight w:val="0"/>
                  <w:marTop w:val="0"/>
                  <w:marBottom w:val="0"/>
                  <w:divBdr>
                    <w:top w:val="none" w:sz="0" w:space="0" w:color="auto"/>
                    <w:left w:val="none" w:sz="0" w:space="0" w:color="auto"/>
                    <w:bottom w:val="none" w:sz="0" w:space="0" w:color="auto"/>
                    <w:right w:val="none" w:sz="0" w:space="0" w:color="auto"/>
                  </w:divBdr>
                  <w:divsChild>
                    <w:div w:id="209927376">
                      <w:marLeft w:val="0"/>
                      <w:marRight w:val="0"/>
                      <w:marTop w:val="0"/>
                      <w:marBottom w:val="0"/>
                      <w:divBdr>
                        <w:top w:val="none" w:sz="0" w:space="0" w:color="auto"/>
                        <w:left w:val="none" w:sz="0" w:space="0" w:color="auto"/>
                        <w:bottom w:val="none" w:sz="0" w:space="0" w:color="auto"/>
                        <w:right w:val="none" w:sz="0" w:space="0" w:color="auto"/>
                      </w:divBdr>
                    </w:div>
                  </w:divsChild>
                </w:div>
                <w:div w:id="890386927">
                  <w:marLeft w:val="0"/>
                  <w:marRight w:val="0"/>
                  <w:marTop w:val="0"/>
                  <w:marBottom w:val="0"/>
                  <w:divBdr>
                    <w:top w:val="none" w:sz="0" w:space="0" w:color="auto"/>
                    <w:left w:val="none" w:sz="0" w:space="0" w:color="auto"/>
                    <w:bottom w:val="none" w:sz="0" w:space="0" w:color="auto"/>
                    <w:right w:val="none" w:sz="0" w:space="0" w:color="auto"/>
                  </w:divBdr>
                  <w:divsChild>
                    <w:div w:id="928735040">
                      <w:marLeft w:val="0"/>
                      <w:marRight w:val="0"/>
                      <w:marTop w:val="0"/>
                      <w:marBottom w:val="0"/>
                      <w:divBdr>
                        <w:top w:val="none" w:sz="0" w:space="0" w:color="auto"/>
                        <w:left w:val="none" w:sz="0" w:space="0" w:color="auto"/>
                        <w:bottom w:val="none" w:sz="0" w:space="0" w:color="auto"/>
                        <w:right w:val="none" w:sz="0" w:space="0" w:color="auto"/>
                      </w:divBdr>
                    </w:div>
                  </w:divsChild>
                </w:div>
                <w:div w:id="583221590">
                  <w:marLeft w:val="0"/>
                  <w:marRight w:val="0"/>
                  <w:marTop w:val="0"/>
                  <w:marBottom w:val="0"/>
                  <w:divBdr>
                    <w:top w:val="none" w:sz="0" w:space="0" w:color="auto"/>
                    <w:left w:val="none" w:sz="0" w:space="0" w:color="auto"/>
                    <w:bottom w:val="none" w:sz="0" w:space="0" w:color="auto"/>
                    <w:right w:val="none" w:sz="0" w:space="0" w:color="auto"/>
                  </w:divBdr>
                  <w:divsChild>
                    <w:div w:id="388454658">
                      <w:marLeft w:val="0"/>
                      <w:marRight w:val="0"/>
                      <w:marTop w:val="0"/>
                      <w:marBottom w:val="0"/>
                      <w:divBdr>
                        <w:top w:val="none" w:sz="0" w:space="0" w:color="auto"/>
                        <w:left w:val="none" w:sz="0" w:space="0" w:color="auto"/>
                        <w:bottom w:val="none" w:sz="0" w:space="0" w:color="auto"/>
                        <w:right w:val="none" w:sz="0" w:space="0" w:color="auto"/>
                      </w:divBdr>
                    </w:div>
                    <w:div w:id="1103184748">
                      <w:marLeft w:val="0"/>
                      <w:marRight w:val="0"/>
                      <w:marTop w:val="0"/>
                      <w:marBottom w:val="0"/>
                      <w:divBdr>
                        <w:top w:val="none" w:sz="0" w:space="0" w:color="auto"/>
                        <w:left w:val="none" w:sz="0" w:space="0" w:color="auto"/>
                        <w:bottom w:val="none" w:sz="0" w:space="0" w:color="auto"/>
                        <w:right w:val="none" w:sz="0" w:space="0" w:color="auto"/>
                      </w:divBdr>
                    </w:div>
                  </w:divsChild>
                </w:div>
                <w:div w:id="1517041646">
                  <w:marLeft w:val="0"/>
                  <w:marRight w:val="0"/>
                  <w:marTop w:val="0"/>
                  <w:marBottom w:val="0"/>
                  <w:divBdr>
                    <w:top w:val="none" w:sz="0" w:space="0" w:color="auto"/>
                    <w:left w:val="none" w:sz="0" w:space="0" w:color="auto"/>
                    <w:bottom w:val="none" w:sz="0" w:space="0" w:color="auto"/>
                    <w:right w:val="none" w:sz="0" w:space="0" w:color="auto"/>
                  </w:divBdr>
                  <w:divsChild>
                    <w:div w:id="336738861">
                      <w:marLeft w:val="0"/>
                      <w:marRight w:val="0"/>
                      <w:marTop w:val="0"/>
                      <w:marBottom w:val="0"/>
                      <w:divBdr>
                        <w:top w:val="none" w:sz="0" w:space="0" w:color="auto"/>
                        <w:left w:val="none" w:sz="0" w:space="0" w:color="auto"/>
                        <w:bottom w:val="none" w:sz="0" w:space="0" w:color="auto"/>
                        <w:right w:val="none" w:sz="0" w:space="0" w:color="auto"/>
                      </w:divBdr>
                    </w:div>
                    <w:div w:id="2060592807">
                      <w:marLeft w:val="0"/>
                      <w:marRight w:val="0"/>
                      <w:marTop w:val="0"/>
                      <w:marBottom w:val="0"/>
                      <w:divBdr>
                        <w:top w:val="none" w:sz="0" w:space="0" w:color="auto"/>
                        <w:left w:val="none" w:sz="0" w:space="0" w:color="auto"/>
                        <w:bottom w:val="none" w:sz="0" w:space="0" w:color="auto"/>
                        <w:right w:val="none" w:sz="0" w:space="0" w:color="auto"/>
                      </w:divBdr>
                    </w:div>
                  </w:divsChild>
                </w:div>
                <w:div w:id="939797325">
                  <w:marLeft w:val="0"/>
                  <w:marRight w:val="0"/>
                  <w:marTop w:val="0"/>
                  <w:marBottom w:val="0"/>
                  <w:divBdr>
                    <w:top w:val="none" w:sz="0" w:space="0" w:color="auto"/>
                    <w:left w:val="none" w:sz="0" w:space="0" w:color="auto"/>
                    <w:bottom w:val="none" w:sz="0" w:space="0" w:color="auto"/>
                    <w:right w:val="none" w:sz="0" w:space="0" w:color="auto"/>
                  </w:divBdr>
                  <w:divsChild>
                    <w:div w:id="796459311">
                      <w:marLeft w:val="0"/>
                      <w:marRight w:val="0"/>
                      <w:marTop w:val="0"/>
                      <w:marBottom w:val="0"/>
                      <w:divBdr>
                        <w:top w:val="none" w:sz="0" w:space="0" w:color="auto"/>
                        <w:left w:val="none" w:sz="0" w:space="0" w:color="auto"/>
                        <w:bottom w:val="none" w:sz="0" w:space="0" w:color="auto"/>
                        <w:right w:val="none" w:sz="0" w:space="0" w:color="auto"/>
                      </w:divBdr>
                    </w:div>
                    <w:div w:id="1840802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905481">
              <w:marLeft w:val="0"/>
              <w:marRight w:val="0"/>
              <w:marTop w:val="0"/>
              <w:marBottom w:val="0"/>
              <w:divBdr>
                <w:top w:val="none" w:sz="0" w:space="0" w:color="auto"/>
                <w:left w:val="none" w:sz="0" w:space="0" w:color="auto"/>
                <w:bottom w:val="none" w:sz="0" w:space="0" w:color="auto"/>
                <w:right w:val="none" w:sz="0" w:space="0" w:color="auto"/>
              </w:divBdr>
              <w:divsChild>
                <w:div w:id="2035687117">
                  <w:marLeft w:val="0"/>
                  <w:marRight w:val="0"/>
                  <w:marTop w:val="0"/>
                  <w:marBottom w:val="0"/>
                  <w:divBdr>
                    <w:top w:val="none" w:sz="0" w:space="0" w:color="auto"/>
                    <w:left w:val="none" w:sz="0" w:space="0" w:color="auto"/>
                    <w:bottom w:val="none" w:sz="0" w:space="0" w:color="auto"/>
                    <w:right w:val="none" w:sz="0" w:space="0" w:color="auto"/>
                  </w:divBdr>
                  <w:divsChild>
                    <w:div w:id="86386430">
                      <w:marLeft w:val="0"/>
                      <w:marRight w:val="0"/>
                      <w:marTop w:val="0"/>
                      <w:marBottom w:val="0"/>
                      <w:divBdr>
                        <w:top w:val="none" w:sz="0" w:space="0" w:color="auto"/>
                        <w:left w:val="none" w:sz="0" w:space="0" w:color="auto"/>
                        <w:bottom w:val="none" w:sz="0" w:space="0" w:color="auto"/>
                        <w:right w:val="none" w:sz="0" w:space="0" w:color="auto"/>
                      </w:divBdr>
                    </w:div>
                  </w:divsChild>
                </w:div>
                <w:div w:id="928273368">
                  <w:marLeft w:val="0"/>
                  <w:marRight w:val="0"/>
                  <w:marTop w:val="0"/>
                  <w:marBottom w:val="0"/>
                  <w:divBdr>
                    <w:top w:val="none" w:sz="0" w:space="0" w:color="auto"/>
                    <w:left w:val="none" w:sz="0" w:space="0" w:color="auto"/>
                    <w:bottom w:val="none" w:sz="0" w:space="0" w:color="auto"/>
                    <w:right w:val="none" w:sz="0" w:space="0" w:color="auto"/>
                  </w:divBdr>
                  <w:divsChild>
                    <w:div w:id="111136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744261">
          <w:marLeft w:val="0"/>
          <w:marRight w:val="0"/>
          <w:marTop w:val="0"/>
          <w:marBottom w:val="0"/>
          <w:divBdr>
            <w:top w:val="none" w:sz="0" w:space="0" w:color="auto"/>
            <w:left w:val="none" w:sz="0" w:space="0" w:color="auto"/>
            <w:bottom w:val="none" w:sz="0" w:space="0" w:color="auto"/>
            <w:right w:val="none" w:sz="0" w:space="0" w:color="auto"/>
          </w:divBdr>
          <w:divsChild>
            <w:div w:id="1090082678">
              <w:marLeft w:val="0"/>
              <w:marRight w:val="0"/>
              <w:marTop w:val="0"/>
              <w:marBottom w:val="0"/>
              <w:divBdr>
                <w:top w:val="none" w:sz="0" w:space="0" w:color="auto"/>
                <w:left w:val="none" w:sz="0" w:space="0" w:color="auto"/>
                <w:bottom w:val="none" w:sz="0" w:space="0" w:color="auto"/>
                <w:right w:val="none" w:sz="0" w:space="0" w:color="auto"/>
              </w:divBdr>
              <w:divsChild>
                <w:div w:id="250358284">
                  <w:marLeft w:val="0"/>
                  <w:marRight w:val="0"/>
                  <w:marTop w:val="0"/>
                  <w:marBottom w:val="0"/>
                  <w:divBdr>
                    <w:top w:val="none" w:sz="0" w:space="0" w:color="auto"/>
                    <w:left w:val="none" w:sz="0" w:space="0" w:color="auto"/>
                    <w:bottom w:val="none" w:sz="0" w:space="0" w:color="auto"/>
                    <w:right w:val="none" w:sz="0" w:space="0" w:color="auto"/>
                  </w:divBdr>
                  <w:divsChild>
                    <w:div w:id="709571637">
                      <w:marLeft w:val="0"/>
                      <w:marRight w:val="0"/>
                      <w:marTop w:val="0"/>
                      <w:marBottom w:val="0"/>
                      <w:divBdr>
                        <w:top w:val="none" w:sz="0" w:space="0" w:color="auto"/>
                        <w:left w:val="none" w:sz="0" w:space="0" w:color="auto"/>
                        <w:bottom w:val="none" w:sz="0" w:space="0" w:color="auto"/>
                        <w:right w:val="none" w:sz="0" w:space="0" w:color="auto"/>
                      </w:divBdr>
                    </w:div>
                    <w:div w:id="1726491648">
                      <w:marLeft w:val="0"/>
                      <w:marRight w:val="0"/>
                      <w:marTop w:val="0"/>
                      <w:marBottom w:val="0"/>
                      <w:divBdr>
                        <w:top w:val="none" w:sz="0" w:space="0" w:color="auto"/>
                        <w:left w:val="none" w:sz="0" w:space="0" w:color="auto"/>
                        <w:bottom w:val="none" w:sz="0" w:space="0" w:color="auto"/>
                        <w:right w:val="none" w:sz="0" w:space="0" w:color="auto"/>
                      </w:divBdr>
                    </w:div>
                  </w:divsChild>
                </w:div>
                <w:div w:id="1421366070">
                  <w:marLeft w:val="0"/>
                  <w:marRight w:val="0"/>
                  <w:marTop w:val="0"/>
                  <w:marBottom w:val="0"/>
                  <w:divBdr>
                    <w:top w:val="none" w:sz="0" w:space="0" w:color="auto"/>
                    <w:left w:val="none" w:sz="0" w:space="0" w:color="auto"/>
                    <w:bottom w:val="none" w:sz="0" w:space="0" w:color="auto"/>
                    <w:right w:val="none" w:sz="0" w:space="0" w:color="auto"/>
                  </w:divBdr>
                  <w:divsChild>
                    <w:div w:id="812217673">
                      <w:marLeft w:val="0"/>
                      <w:marRight w:val="0"/>
                      <w:marTop w:val="0"/>
                      <w:marBottom w:val="0"/>
                      <w:divBdr>
                        <w:top w:val="none" w:sz="0" w:space="0" w:color="auto"/>
                        <w:left w:val="none" w:sz="0" w:space="0" w:color="auto"/>
                        <w:bottom w:val="none" w:sz="0" w:space="0" w:color="auto"/>
                        <w:right w:val="none" w:sz="0" w:space="0" w:color="auto"/>
                      </w:divBdr>
                    </w:div>
                    <w:div w:id="407576894">
                      <w:marLeft w:val="0"/>
                      <w:marRight w:val="0"/>
                      <w:marTop w:val="0"/>
                      <w:marBottom w:val="0"/>
                      <w:divBdr>
                        <w:top w:val="none" w:sz="0" w:space="0" w:color="auto"/>
                        <w:left w:val="none" w:sz="0" w:space="0" w:color="auto"/>
                        <w:bottom w:val="none" w:sz="0" w:space="0" w:color="auto"/>
                        <w:right w:val="none" w:sz="0" w:space="0" w:color="auto"/>
                      </w:divBdr>
                    </w:div>
                  </w:divsChild>
                </w:div>
                <w:div w:id="807817797">
                  <w:marLeft w:val="0"/>
                  <w:marRight w:val="0"/>
                  <w:marTop w:val="0"/>
                  <w:marBottom w:val="0"/>
                  <w:divBdr>
                    <w:top w:val="none" w:sz="0" w:space="0" w:color="auto"/>
                    <w:left w:val="none" w:sz="0" w:space="0" w:color="auto"/>
                    <w:bottom w:val="none" w:sz="0" w:space="0" w:color="auto"/>
                    <w:right w:val="none" w:sz="0" w:space="0" w:color="auto"/>
                  </w:divBdr>
                  <w:divsChild>
                    <w:div w:id="1404110439">
                      <w:marLeft w:val="0"/>
                      <w:marRight w:val="0"/>
                      <w:marTop w:val="0"/>
                      <w:marBottom w:val="0"/>
                      <w:divBdr>
                        <w:top w:val="none" w:sz="0" w:space="0" w:color="auto"/>
                        <w:left w:val="none" w:sz="0" w:space="0" w:color="auto"/>
                        <w:bottom w:val="none" w:sz="0" w:space="0" w:color="auto"/>
                        <w:right w:val="none" w:sz="0" w:space="0" w:color="auto"/>
                      </w:divBdr>
                    </w:div>
                    <w:div w:id="927421921">
                      <w:marLeft w:val="0"/>
                      <w:marRight w:val="0"/>
                      <w:marTop w:val="0"/>
                      <w:marBottom w:val="0"/>
                      <w:divBdr>
                        <w:top w:val="none" w:sz="0" w:space="0" w:color="auto"/>
                        <w:left w:val="none" w:sz="0" w:space="0" w:color="auto"/>
                        <w:bottom w:val="none" w:sz="0" w:space="0" w:color="auto"/>
                        <w:right w:val="none" w:sz="0" w:space="0" w:color="auto"/>
                      </w:divBdr>
                    </w:div>
                  </w:divsChild>
                </w:div>
                <w:div w:id="659885977">
                  <w:marLeft w:val="0"/>
                  <w:marRight w:val="0"/>
                  <w:marTop w:val="0"/>
                  <w:marBottom w:val="0"/>
                  <w:divBdr>
                    <w:top w:val="none" w:sz="0" w:space="0" w:color="auto"/>
                    <w:left w:val="none" w:sz="0" w:space="0" w:color="auto"/>
                    <w:bottom w:val="none" w:sz="0" w:space="0" w:color="auto"/>
                    <w:right w:val="none" w:sz="0" w:space="0" w:color="auto"/>
                  </w:divBdr>
                  <w:divsChild>
                    <w:div w:id="1106391902">
                      <w:marLeft w:val="0"/>
                      <w:marRight w:val="0"/>
                      <w:marTop w:val="0"/>
                      <w:marBottom w:val="0"/>
                      <w:divBdr>
                        <w:top w:val="none" w:sz="0" w:space="0" w:color="auto"/>
                        <w:left w:val="none" w:sz="0" w:space="0" w:color="auto"/>
                        <w:bottom w:val="none" w:sz="0" w:space="0" w:color="auto"/>
                        <w:right w:val="none" w:sz="0" w:space="0" w:color="auto"/>
                      </w:divBdr>
                    </w:div>
                  </w:divsChild>
                </w:div>
                <w:div w:id="89355162">
                  <w:marLeft w:val="0"/>
                  <w:marRight w:val="0"/>
                  <w:marTop w:val="0"/>
                  <w:marBottom w:val="0"/>
                  <w:divBdr>
                    <w:top w:val="none" w:sz="0" w:space="0" w:color="auto"/>
                    <w:left w:val="none" w:sz="0" w:space="0" w:color="auto"/>
                    <w:bottom w:val="none" w:sz="0" w:space="0" w:color="auto"/>
                    <w:right w:val="none" w:sz="0" w:space="0" w:color="auto"/>
                  </w:divBdr>
                  <w:divsChild>
                    <w:div w:id="1601640646">
                      <w:marLeft w:val="0"/>
                      <w:marRight w:val="0"/>
                      <w:marTop w:val="0"/>
                      <w:marBottom w:val="0"/>
                      <w:divBdr>
                        <w:top w:val="none" w:sz="0" w:space="0" w:color="auto"/>
                        <w:left w:val="none" w:sz="0" w:space="0" w:color="auto"/>
                        <w:bottom w:val="none" w:sz="0" w:space="0" w:color="auto"/>
                        <w:right w:val="none" w:sz="0" w:space="0" w:color="auto"/>
                      </w:divBdr>
                    </w:div>
                    <w:div w:id="1617637236">
                      <w:marLeft w:val="0"/>
                      <w:marRight w:val="0"/>
                      <w:marTop w:val="0"/>
                      <w:marBottom w:val="0"/>
                      <w:divBdr>
                        <w:top w:val="none" w:sz="0" w:space="0" w:color="auto"/>
                        <w:left w:val="none" w:sz="0" w:space="0" w:color="auto"/>
                        <w:bottom w:val="none" w:sz="0" w:space="0" w:color="auto"/>
                        <w:right w:val="none" w:sz="0" w:space="0" w:color="auto"/>
                      </w:divBdr>
                    </w:div>
                  </w:divsChild>
                </w:div>
                <w:div w:id="1672484990">
                  <w:marLeft w:val="0"/>
                  <w:marRight w:val="0"/>
                  <w:marTop w:val="0"/>
                  <w:marBottom w:val="0"/>
                  <w:divBdr>
                    <w:top w:val="none" w:sz="0" w:space="0" w:color="auto"/>
                    <w:left w:val="none" w:sz="0" w:space="0" w:color="auto"/>
                    <w:bottom w:val="none" w:sz="0" w:space="0" w:color="auto"/>
                    <w:right w:val="none" w:sz="0" w:space="0" w:color="auto"/>
                  </w:divBdr>
                  <w:divsChild>
                    <w:div w:id="1917863883">
                      <w:marLeft w:val="0"/>
                      <w:marRight w:val="0"/>
                      <w:marTop w:val="0"/>
                      <w:marBottom w:val="0"/>
                      <w:divBdr>
                        <w:top w:val="none" w:sz="0" w:space="0" w:color="auto"/>
                        <w:left w:val="none" w:sz="0" w:space="0" w:color="auto"/>
                        <w:bottom w:val="none" w:sz="0" w:space="0" w:color="auto"/>
                        <w:right w:val="none" w:sz="0" w:space="0" w:color="auto"/>
                      </w:divBdr>
                    </w:div>
                  </w:divsChild>
                </w:div>
                <w:div w:id="682629413">
                  <w:marLeft w:val="0"/>
                  <w:marRight w:val="0"/>
                  <w:marTop w:val="0"/>
                  <w:marBottom w:val="0"/>
                  <w:divBdr>
                    <w:top w:val="none" w:sz="0" w:space="0" w:color="auto"/>
                    <w:left w:val="none" w:sz="0" w:space="0" w:color="auto"/>
                    <w:bottom w:val="none" w:sz="0" w:space="0" w:color="auto"/>
                    <w:right w:val="none" w:sz="0" w:space="0" w:color="auto"/>
                  </w:divBdr>
                  <w:divsChild>
                    <w:div w:id="771701347">
                      <w:marLeft w:val="0"/>
                      <w:marRight w:val="0"/>
                      <w:marTop w:val="0"/>
                      <w:marBottom w:val="0"/>
                      <w:divBdr>
                        <w:top w:val="none" w:sz="0" w:space="0" w:color="auto"/>
                        <w:left w:val="none" w:sz="0" w:space="0" w:color="auto"/>
                        <w:bottom w:val="none" w:sz="0" w:space="0" w:color="auto"/>
                        <w:right w:val="none" w:sz="0" w:space="0" w:color="auto"/>
                      </w:divBdr>
                    </w:div>
                    <w:div w:id="200258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580095">
              <w:marLeft w:val="0"/>
              <w:marRight w:val="0"/>
              <w:marTop w:val="0"/>
              <w:marBottom w:val="0"/>
              <w:divBdr>
                <w:top w:val="none" w:sz="0" w:space="0" w:color="auto"/>
                <w:left w:val="none" w:sz="0" w:space="0" w:color="auto"/>
                <w:bottom w:val="none" w:sz="0" w:space="0" w:color="auto"/>
                <w:right w:val="none" w:sz="0" w:space="0" w:color="auto"/>
              </w:divBdr>
              <w:divsChild>
                <w:div w:id="2123721493">
                  <w:marLeft w:val="0"/>
                  <w:marRight w:val="0"/>
                  <w:marTop w:val="0"/>
                  <w:marBottom w:val="0"/>
                  <w:divBdr>
                    <w:top w:val="none" w:sz="0" w:space="0" w:color="auto"/>
                    <w:left w:val="none" w:sz="0" w:space="0" w:color="auto"/>
                    <w:bottom w:val="none" w:sz="0" w:space="0" w:color="auto"/>
                    <w:right w:val="none" w:sz="0" w:space="0" w:color="auto"/>
                  </w:divBdr>
                  <w:divsChild>
                    <w:div w:id="1573350507">
                      <w:marLeft w:val="0"/>
                      <w:marRight w:val="0"/>
                      <w:marTop w:val="0"/>
                      <w:marBottom w:val="0"/>
                      <w:divBdr>
                        <w:top w:val="none" w:sz="0" w:space="0" w:color="auto"/>
                        <w:left w:val="none" w:sz="0" w:space="0" w:color="auto"/>
                        <w:bottom w:val="none" w:sz="0" w:space="0" w:color="auto"/>
                        <w:right w:val="none" w:sz="0" w:space="0" w:color="auto"/>
                      </w:divBdr>
                    </w:div>
                  </w:divsChild>
                </w:div>
                <w:div w:id="1077895631">
                  <w:marLeft w:val="0"/>
                  <w:marRight w:val="0"/>
                  <w:marTop w:val="0"/>
                  <w:marBottom w:val="0"/>
                  <w:divBdr>
                    <w:top w:val="none" w:sz="0" w:space="0" w:color="auto"/>
                    <w:left w:val="none" w:sz="0" w:space="0" w:color="auto"/>
                    <w:bottom w:val="none" w:sz="0" w:space="0" w:color="auto"/>
                    <w:right w:val="none" w:sz="0" w:space="0" w:color="auto"/>
                  </w:divBdr>
                  <w:divsChild>
                    <w:div w:id="59633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826928">
              <w:marLeft w:val="0"/>
              <w:marRight w:val="0"/>
              <w:marTop w:val="0"/>
              <w:marBottom w:val="0"/>
              <w:divBdr>
                <w:top w:val="none" w:sz="0" w:space="0" w:color="auto"/>
                <w:left w:val="none" w:sz="0" w:space="0" w:color="auto"/>
                <w:bottom w:val="none" w:sz="0" w:space="0" w:color="auto"/>
                <w:right w:val="none" w:sz="0" w:space="0" w:color="auto"/>
              </w:divBdr>
              <w:divsChild>
                <w:div w:id="1319462526">
                  <w:marLeft w:val="0"/>
                  <w:marRight w:val="0"/>
                  <w:marTop w:val="0"/>
                  <w:marBottom w:val="0"/>
                  <w:divBdr>
                    <w:top w:val="none" w:sz="0" w:space="0" w:color="auto"/>
                    <w:left w:val="none" w:sz="0" w:space="0" w:color="auto"/>
                    <w:bottom w:val="none" w:sz="0" w:space="0" w:color="auto"/>
                    <w:right w:val="none" w:sz="0" w:space="0" w:color="auto"/>
                  </w:divBdr>
                  <w:divsChild>
                    <w:div w:id="85655607">
                      <w:marLeft w:val="0"/>
                      <w:marRight w:val="0"/>
                      <w:marTop w:val="0"/>
                      <w:marBottom w:val="0"/>
                      <w:divBdr>
                        <w:top w:val="none" w:sz="0" w:space="0" w:color="auto"/>
                        <w:left w:val="none" w:sz="0" w:space="0" w:color="auto"/>
                        <w:bottom w:val="none" w:sz="0" w:space="0" w:color="auto"/>
                        <w:right w:val="none" w:sz="0" w:space="0" w:color="auto"/>
                      </w:divBdr>
                    </w:div>
                  </w:divsChild>
                </w:div>
                <w:div w:id="457141816">
                  <w:marLeft w:val="0"/>
                  <w:marRight w:val="0"/>
                  <w:marTop w:val="0"/>
                  <w:marBottom w:val="0"/>
                  <w:divBdr>
                    <w:top w:val="none" w:sz="0" w:space="0" w:color="auto"/>
                    <w:left w:val="none" w:sz="0" w:space="0" w:color="auto"/>
                    <w:bottom w:val="none" w:sz="0" w:space="0" w:color="auto"/>
                    <w:right w:val="none" w:sz="0" w:space="0" w:color="auto"/>
                  </w:divBdr>
                  <w:divsChild>
                    <w:div w:id="8986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587801">
          <w:marLeft w:val="0"/>
          <w:marRight w:val="0"/>
          <w:marTop w:val="0"/>
          <w:marBottom w:val="0"/>
          <w:divBdr>
            <w:top w:val="none" w:sz="0" w:space="0" w:color="auto"/>
            <w:left w:val="none" w:sz="0" w:space="0" w:color="auto"/>
            <w:bottom w:val="none" w:sz="0" w:space="0" w:color="auto"/>
            <w:right w:val="none" w:sz="0" w:space="0" w:color="auto"/>
          </w:divBdr>
          <w:divsChild>
            <w:div w:id="1943032576">
              <w:marLeft w:val="0"/>
              <w:marRight w:val="0"/>
              <w:marTop w:val="0"/>
              <w:marBottom w:val="0"/>
              <w:divBdr>
                <w:top w:val="none" w:sz="0" w:space="0" w:color="auto"/>
                <w:left w:val="none" w:sz="0" w:space="0" w:color="auto"/>
                <w:bottom w:val="none" w:sz="0" w:space="0" w:color="auto"/>
                <w:right w:val="none" w:sz="0" w:space="0" w:color="auto"/>
              </w:divBdr>
              <w:divsChild>
                <w:div w:id="1004742021">
                  <w:marLeft w:val="0"/>
                  <w:marRight w:val="0"/>
                  <w:marTop w:val="0"/>
                  <w:marBottom w:val="0"/>
                  <w:divBdr>
                    <w:top w:val="none" w:sz="0" w:space="0" w:color="auto"/>
                    <w:left w:val="none" w:sz="0" w:space="0" w:color="auto"/>
                    <w:bottom w:val="none" w:sz="0" w:space="0" w:color="auto"/>
                    <w:right w:val="none" w:sz="0" w:space="0" w:color="auto"/>
                  </w:divBdr>
                  <w:divsChild>
                    <w:div w:id="683166300">
                      <w:marLeft w:val="0"/>
                      <w:marRight w:val="0"/>
                      <w:marTop w:val="0"/>
                      <w:marBottom w:val="0"/>
                      <w:divBdr>
                        <w:top w:val="none" w:sz="0" w:space="0" w:color="auto"/>
                        <w:left w:val="none" w:sz="0" w:space="0" w:color="auto"/>
                        <w:bottom w:val="none" w:sz="0" w:space="0" w:color="auto"/>
                        <w:right w:val="none" w:sz="0" w:space="0" w:color="auto"/>
                      </w:divBdr>
                    </w:div>
                  </w:divsChild>
                </w:div>
                <w:div w:id="29574128">
                  <w:marLeft w:val="0"/>
                  <w:marRight w:val="0"/>
                  <w:marTop w:val="0"/>
                  <w:marBottom w:val="0"/>
                  <w:divBdr>
                    <w:top w:val="none" w:sz="0" w:space="0" w:color="auto"/>
                    <w:left w:val="none" w:sz="0" w:space="0" w:color="auto"/>
                    <w:bottom w:val="none" w:sz="0" w:space="0" w:color="auto"/>
                    <w:right w:val="none" w:sz="0" w:space="0" w:color="auto"/>
                  </w:divBdr>
                  <w:divsChild>
                    <w:div w:id="182782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068328">
              <w:marLeft w:val="0"/>
              <w:marRight w:val="0"/>
              <w:marTop w:val="0"/>
              <w:marBottom w:val="0"/>
              <w:divBdr>
                <w:top w:val="none" w:sz="0" w:space="0" w:color="auto"/>
                <w:left w:val="none" w:sz="0" w:space="0" w:color="auto"/>
                <w:bottom w:val="none" w:sz="0" w:space="0" w:color="auto"/>
                <w:right w:val="none" w:sz="0" w:space="0" w:color="auto"/>
              </w:divBdr>
              <w:divsChild>
                <w:div w:id="1424305600">
                  <w:marLeft w:val="0"/>
                  <w:marRight w:val="0"/>
                  <w:marTop w:val="0"/>
                  <w:marBottom w:val="0"/>
                  <w:divBdr>
                    <w:top w:val="none" w:sz="0" w:space="0" w:color="auto"/>
                    <w:left w:val="none" w:sz="0" w:space="0" w:color="auto"/>
                    <w:bottom w:val="none" w:sz="0" w:space="0" w:color="auto"/>
                    <w:right w:val="none" w:sz="0" w:space="0" w:color="auto"/>
                  </w:divBdr>
                  <w:divsChild>
                    <w:div w:id="1147816594">
                      <w:marLeft w:val="0"/>
                      <w:marRight w:val="0"/>
                      <w:marTop w:val="0"/>
                      <w:marBottom w:val="0"/>
                      <w:divBdr>
                        <w:top w:val="none" w:sz="0" w:space="0" w:color="auto"/>
                        <w:left w:val="none" w:sz="0" w:space="0" w:color="auto"/>
                        <w:bottom w:val="none" w:sz="0" w:space="0" w:color="auto"/>
                        <w:right w:val="none" w:sz="0" w:space="0" w:color="auto"/>
                      </w:divBdr>
                    </w:div>
                  </w:divsChild>
                </w:div>
                <w:div w:id="117769269">
                  <w:marLeft w:val="0"/>
                  <w:marRight w:val="0"/>
                  <w:marTop w:val="0"/>
                  <w:marBottom w:val="0"/>
                  <w:divBdr>
                    <w:top w:val="none" w:sz="0" w:space="0" w:color="auto"/>
                    <w:left w:val="none" w:sz="0" w:space="0" w:color="auto"/>
                    <w:bottom w:val="none" w:sz="0" w:space="0" w:color="auto"/>
                    <w:right w:val="none" w:sz="0" w:space="0" w:color="auto"/>
                  </w:divBdr>
                  <w:divsChild>
                    <w:div w:id="1026711909">
                      <w:marLeft w:val="0"/>
                      <w:marRight w:val="0"/>
                      <w:marTop w:val="0"/>
                      <w:marBottom w:val="0"/>
                      <w:divBdr>
                        <w:top w:val="none" w:sz="0" w:space="0" w:color="auto"/>
                        <w:left w:val="none" w:sz="0" w:space="0" w:color="auto"/>
                        <w:bottom w:val="none" w:sz="0" w:space="0" w:color="auto"/>
                        <w:right w:val="none" w:sz="0" w:space="0" w:color="auto"/>
                      </w:divBdr>
                    </w:div>
                  </w:divsChild>
                </w:div>
                <w:div w:id="1767383836">
                  <w:marLeft w:val="0"/>
                  <w:marRight w:val="0"/>
                  <w:marTop w:val="0"/>
                  <w:marBottom w:val="0"/>
                  <w:divBdr>
                    <w:top w:val="none" w:sz="0" w:space="0" w:color="auto"/>
                    <w:left w:val="none" w:sz="0" w:space="0" w:color="auto"/>
                    <w:bottom w:val="none" w:sz="0" w:space="0" w:color="auto"/>
                    <w:right w:val="none" w:sz="0" w:space="0" w:color="auto"/>
                  </w:divBdr>
                  <w:divsChild>
                    <w:div w:id="1634216485">
                      <w:marLeft w:val="0"/>
                      <w:marRight w:val="0"/>
                      <w:marTop w:val="0"/>
                      <w:marBottom w:val="0"/>
                      <w:divBdr>
                        <w:top w:val="none" w:sz="0" w:space="0" w:color="auto"/>
                        <w:left w:val="none" w:sz="0" w:space="0" w:color="auto"/>
                        <w:bottom w:val="none" w:sz="0" w:space="0" w:color="auto"/>
                        <w:right w:val="none" w:sz="0" w:space="0" w:color="auto"/>
                      </w:divBdr>
                    </w:div>
                  </w:divsChild>
                </w:div>
                <w:div w:id="103118349">
                  <w:marLeft w:val="0"/>
                  <w:marRight w:val="0"/>
                  <w:marTop w:val="0"/>
                  <w:marBottom w:val="0"/>
                  <w:divBdr>
                    <w:top w:val="none" w:sz="0" w:space="0" w:color="auto"/>
                    <w:left w:val="none" w:sz="0" w:space="0" w:color="auto"/>
                    <w:bottom w:val="none" w:sz="0" w:space="0" w:color="auto"/>
                    <w:right w:val="none" w:sz="0" w:space="0" w:color="auto"/>
                  </w:divBdr>
                  <w:divsChild>
                    <w:div w:id="1766074050">
                      <w:marLeft w:val="0"/>
                      <w:marRight w:val="0"/>
                      <w:marTop w:val="0"/>
                      <w:marBottom w:val="0"/>
                      <w:divBdr>
                        <w:top w:val="none" w:sz="0" w:space="0" w:color="auto"/>
                        <w:left w:val="none" w:sz="0" w:space="0" w:color="auto"/>
                        <w:bottom w:val="none" w:sz="0" w:space="0" w:color="auto"/>
                        <w:right w:val="none" w:sz="0" w:space="0" w:color="auto"/>
                      </w:divBdr>
                    </w:div>
                  </w:divsChild>
                </w:div>
                <w:div w:id="512644742">
                  <w:marLeft w:val="0"/>
                  <w:marRight w:val="0"/>
                  <w:marTop w:val="0"/>
                  <w:marBottom w:val="0"/>
                  <w:divBdr>
                    <w:top w:val="none" w:sz="0" w:space="0" w:color="auto"/>
                    <w:left w:val="none" w:sz="0" w:space="0" w:color="auto"/>
                    <w:bottom w:val="none" w:sz="0" w:space="0" w:color="auto"/>
                    <w:right w:val="none" w:sz="0" w:space="0" w:color="auto"/>
                  </w:divBdr>
                  <w:divsChild>
                    <w:div w:id="4530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383729">
              <w:marLeft w:val="0"/>
              <w:marRight w:val="0"/>
              <w:marTop w:val="0"/>
              <w:marBottom w:val="0"/>
              <w:divBdr>
                <w:top w:val="none" w:sz="0" w:space="0" w:color="auto"/>
                <w:left w:val="none" w:sz="0" w:space="0" w:color="auto"/>
                <w:bottom w:val="none" w:sz="0" w:space="0" w:color="auto"/>
                <w:right w:val="none" w:sz="0" w:space="0" w:color="auto"/>
              </w:divBdr>
              <w:divsChild>
                <w:div w:id="1309743408">
                  <w:marLeft w:val="0"/>
                  <w:marRight w:val="0"/>
                  <w:marTop w:val="0"/>
                  <w:marBottom w:val="0"/>
                  <w:divBdr>
                    <w:top w:val="none" w:sz="0" w:space="0" w:color="auto"/>
                    <w:left w:val="none" w:sz="0" w:space="0" w:color="auto"/>
                    <w:bottom w:val="none" w:sz="0" w:space="0" w:color="auto"/>
                    <w:right w:val="none" w:sz="0" w:space="0" w:color="auto"/>
                  </w:divBdr>
                  <w:divsChild>
                    <w:div w:id="902835826">
                      <w:marLeft w:val="0"/>
                      <w:marRight w:val="0"/>
                      <w:marTop w:val="0"/>
                      <w:marBottom w:val="0"/>
                      <w:divBdr>
                        <w:top w:val="none" w:sz="0" w:space="0" w:color="auto"/>
                        <w:left w:val="none" w:sz="0" w:space="0" w:color="auto"/>
                        <w:bottom w:val="none" w:sz="0" w:space="0" w:color="auto"/>
                        <w:right w:val="none" w:sz="0" w:space="0" w:color="auto"/>
                      </w:divBdr>
                    </w:div>
                    <w:div w:id="1531651450">
                      <w:marLeft w:val="0"/>
                      <w:marRight w:val="0"/>
                      <w:marTop w:val="0"/>
                      <w:marBottom w:val="0"/>
                      <w:divBdr>
                        <w:top w:val="none" w:sz="0" w:space="0" w:color="auto"/>
                        <w:left w:val="none" w:sz="0" w:space="0" w:color="auto"/>
                        <w:bottom w:val="none" w:sz="0" w:space="0" w:color="auto"/>
                        <w:right w:val="none" w:sz="0" w:space="0" w:color="auto"/>
                      </w:divBdr>
                    </w:div>
                    <w:div w:id="1358845941">
                      <w:marLeft w:val="0"/>
                      <w:marRight w:val="0"/>
                      <w:marTop w:val="0"/>
                      <w:marBottom w:val="0"/>
                      <w:divBdr>
                        <w:top w:val="none" w:sz="0" w:space="0" w:color="auto"/>
                        <w:left w:val="none" w:sz="0" w:space="0" w:color="auto"/>
                        <w:bottom w:val="none" w:sz="0" w:space="0" w:color="auto"/>
                        <w:right w:val="none" w:sz="0" w:space="0" w:color="auto"/>
                      </w:divBdr>
                    </w:div>
                    <w:div w:id="1707681113">
                      <w:marLeft w:val="0"/>
                      <w:marRight w:val="0"/>
                      <w:marTop w:val="0"/>
                      <w:marBottom w:val="0"/>
                      <w:divBdr>
                        <w:top w:val="none" w:sz="0" w:space="0" w:color="auto"/>
                        <w:left w:val="none" w:sz="0" w:space="0" w:color="auto"/>
                        <w:bottom w:val="none" w:sz="0" w:space="0" w:color="auto"/>
                        <w:right w:val="none" w:sz="0" w:space="0" w:color="auto"/>
                      </w:divBdr>
                    </w:div>
                    <w:div w:id="1211772726">
                      <w:marLeft w:val="0"/>
                      <w:marRight w:val="0"/>
                      <w:marTop w:val="0"/>
                      <w:marBottom w:val="0"/>
                      <w:divBdr>
                        <w:top w:val="none" w:sz="0" w:space="0" w:color="auto"/>
                        <w:left w:val="none" w:sz="0" w:space="0" w:color="auto"/>
                        <w:bottom w:val="none" w:sz="0" w:space="0" w:color="auto"/>
                        <w:right w:val="none" w:sz="0" w:space="0" w:color="auto"/>
                      </w:divBdr>
                    </w:div>
                  </w:divsChild>
                </w:div>
                <w:div w:id="5132928">
                  <w:marLeft w:val="0"/>
                  <w:marRight w:val="0"/>
                  <w:marTop w:val="0"/>
                  <w:marBottom w:val="0"/>
                  <w:divBdr>
                    <w:top w:val="none" w:sz="0" w:space="0" w:color="auto"/>
                    <w:left w:val="none" w:sz="0" w:space="0" w:color="auto"/>
                    <w:bottom w:val="none" w:sz="0" w:space="0" w:color="auto"/>
                    <w:right w:val="none" w:sz="0" w:space="0" w:color="auto"/>
                  </w:divBdr>
                  <w:divsChild>
                    <w:div w:id="1130393230">
                      <w:marLeft w:val="0"/>
                      <w:marRight w:val="0"/>
                      <w:marTop w:val="0"/>
                      <w:marBottom w:val="0"/>
                      <w:divBdr>
                        <w:top w:val="none" w:sz="0" w:space="0" w:color="auto"/>
                        <w:left w:val="none" w:sz="0" w:space="0" w:color="auto"/>
                        <w:bottom w:val="none" w:sz="0" w:space="0" w:color="auto"/>
                        <w:right w:val="none" w:sz="0" w:space="0" w:color="auto"/>
                      </w:divBdr>
                    </w:div>
                    <w:div w:id="1910264748">
                      <w:marLeft w:val="0"/>
                      <w:marRight w:val="0"/>
                      <w:marTop w:val="0"/>
                      <w:marBottom w:val="0"/>
                      <w:divBdr>
                        <w:top w:val="none" w:sz="0" w:space="0" w:color="auto"/>
                        <w:left w:val="none" w:sz="0" w:space="0" w:color="auto"/>
                        <w:bottom w:val="none" w:sz="0" w:space="0" w:color="auto"/>
                        <w:right w:val="none" w:sz="0" w:space="0" w:color="auto"/>
                      </w:divBdr>
                    </w:div>
                  </w:divsChild>
                </w:div>
                <w:div w:id="2066684870">
                  <w:marLeft w:val="0"/>
                  <w:marRight w:val="0"/>
                  <w:marTop w:val="0"/>
                  <w:marBottom w:val="0"/>
                  <w:divBdr>
                    <w:top w:val="none" w:sz="0" w:space="0" w:color="auto"/>
                    <w:left w:val="none" w:sz="0" w:space="0" w:color="auto"/>
                    <w:bottom w:val="none" w:sz="0" w:space="0" w:color="auto"/>
                    <w:right w:val="none" w:sz="0" w:space="0" w:color="auto"/>
                  </w:divBdr>
                  <w:divsChild>
                    <w:div w:id="466321204">
                      <w:marLeft w:val="0"/>
                      <w:marRight w:val="0"/>
                      <w:marTop w:val="0"/>
                      <w:marBottom w:val="0"/>
                      <w:divBdr>
                        <w:top w:val="none" w:sz="0" w:space="0" w:color="auto"/>
                        <w:left w:val="none" w:sz="0" w:space="0" w:color="auto"/>
                        <w:bottom w:val="none" w:sz="0" w:space="0" w:color="auto"/>
                        <w:right w:val="none" w:sz="0" w:space="0" w:color="auto"/>
                      </w:divBdr>
                    </w:div>
                    <w:div w:id="765230215">
                      <w:marLeft w:val="0"/>
                      <w:marRight w:val="0"/>
                      <w:marTop w:val="0"/>
                      <w:marBottom w:val="0"/>
                      <w:divBdr>
                        <w:top w:val="none" w:sz="0" w:space="0" w:color="auto"/>
                        <w:left w:val="none" w:sz="0" w:space="0" w:color="auto"/>
                        <w:bottom w:val="none" w:sz="0" w:space="0" w:color="auto"/>
                        <w:right w:val="none" w:sz="0" w:space="0" w:color="auto"/>
                      </w:divBdr>
                    </w:div>
                  </w:divsChild>
                </w:div>
                <w:div w:id="1589463302">
                  <w:marLeft w:val="0"/>
                  <w:marRight w:val="0"/>
                  <w:marTop w:val="0"/>
                  <w:marBottom w:val="0"/>
                  <w:divBdr>
                    <w:top w:val="none" w:sz="0" w:space="0" w:color="auto"/>
                    <w:left w:val="none" w:sz="0" w:space="0" w:color="auto"/>
                    <w:bottom w:val="none" w:sz="0" w:space="0" w:color="auto"/>
                    <w:right w:val="none" w:sz="0" w:space="0" w:color="auto"/>
                  </w:divBdr>
                  <w:divsChild>
                    <w:div w:id="2028021518">
                      <w:marLeft w:val="0"/>
                      <w:marRight w:val="0"/>
                      <w:marTop w:val="0"/>
                      <w:marBottom w:val="0"/>
                      <w:divBdr>
                        <w:top w:val="none" w:sz="0" w:space="0" w:color="auto"/>
                        <w:left w:val="none" w:sz="0" w:space="0" w:color="auto"/>
                        <w:bottom w:val="none" w:sz="0" w:space="0" w:color="auto"/>
                        <w:right w:val="none" w:sz="0" w:space="0" w:color="auto"/>
                      </w:divBdr>
                    </w:div>
                    <w:div w:id="1638948126">
                      <w:marLeft w:val="0"/>
                      <w:marRight w:val="0"/>
                      <w:marTop w:val="0"/>
                      <w:marBottom w:val="0"/>
                      <w:divBdr>
                        <w:top w:val="none" w:sz="0" w:space="0" w:color="auto"/>
                        <w:left w:val="none" w:sz="0" w:space="0" w:color="auto"/>
                        <w:bottom w:val="none" w:sz="0" w:space="0" w:color="auto"/>
                        <w:right w:val="none" w:sz="0" w:space="0" w:color="auto"/>
                      </w:divBdr>
                    </w:div>
                    <w:div w:id="1574773795">
                      <w:marLeft w:val="0"/>
                      <w:marRight w:val="0"/>
                      <w:marTop w:val="0"/>
                      <w:marBottom w:val="0"/>
                      <w:divBdr>
                        <w:top w:val="none" w:sz="0" w:space="0" w:color="auto"/>
                        <w:left w:val="none" w:sz="0" w:space="0" w:color="auto"/>
                        <w:bottom w:val="none" w:sz="0" w:space="0" w:color="auto"/>
                        <w:right w:val="none" w:sz="0" w:space="0" w:color="auto"/>
                      </w:divBdr>
                    </w:div>
                    <w:div w:id="1898130371">
                      <w:marLeft w:val="0"/>
                      <w:marRight w:val="0"/>
                      <w:marTop w:val="0"/>
                      <w:marBottom w:val="0"/>
                      <w:divBdr>
                        <w:top w:val="none" w:sz="0" w:space="0" w:color="auto"/>
                        <w:left w:val="none" w:sz="0" w:space="0" w:color="auto"/>
                        <w:bottom w:val="none" w:sz="0" w:space="0" w:color="auto"/>
                        <w:right w:val="none" w:sz="0" w:space="0" w:color="auto"/>
                      </w:divBdr>
                    </w:div>
                  </w:divsChild>
                </w:div>
                <w:div w:id="1762489122">
                  <w:marLeft w:val="0"/>
                  <w:marRight w:val="0"/>
                  <w:marTop w:val="0"/>
                  <w:marBottom w:val="0"/>
                  <w:divBdr>
                    <w:top w:val="none" w:sz="0" w:space="0" w:color="auto"/>
                    <w:left w:val="none" w:sz="0" w:space="0" w:color="auto"/>
                    <w:bottom w:val="none" w:sz="0" w:space="0" w:color="auto"/>
                    <w:right w:val="none" w:sz="0" w:space="0" w:color="auto"/>
                  </w:divBdr>
                  <w:divsChild>
                    <w:div w:id="2010060003">
                      <w:marLeft w:val="0"/>
                      <w:marRight w:val="0"/>
                      <w:marTop w:val="0"/>
                      <w:marBottom w:val="0"/>
                      <w:divBdr>
                        <w:top w:val="none" w:sz="0" w:space="0" w:color="auto"/>
                        <w:left w:val="none" w:sz="0" w:space="0" w:color="auto"/>
                        <w:bottom w:val="none" w:sz="0" w:space="0" w:color="auto"/>
                        <w:right w:val="none" w:sz="0" w:space="0" w:color="auto"/>
                      </w:divBdr>
                    </w:div>
                  </w:divsChild>
                </w:div>
                <w:div w:id="1843811540">
                  <w:marLeft w:val="0"/>
                  <w:marRight w:val="0"/>
                  <w:marTop w:val="0"/>
                  <w:marBottom w:val="0"/>
                  <w:divBdr>
                    <w:top w:val="none" w:sz="0" w:space="0" w:color="auto"/>
                    <w:left w:val="none" w:sz="0" w:space="0" w:color="auto"/>
                    <w:bottom w:val="none" w:sz="0" w:space="0" w:color="auto"/>
                    <w:right w:val="none" w:sz="0" w:space="0" w:color="auto"/>
                  </w:divBdr>
                  <w:divsChild>
                    <w:div w:id="216206117">
                      <w:marLeft w:val="0"/>
                      <w:marRight w:val="0"/>
                      <w:marTop w:val="0"/>
                      <w:marBottom w:val="0"/>
                      <w:divBdr>
                        <w:top w:val="none" w:sz="0" w:space="0" w:color="auto"/>
                        <w:left w:val="none" w:sz="0" w:space="0" w:color="auto"/>
                        <w:bottom w:val="none" w:sz="0" w:space="0" w:color="auto"/>
                        <w:right w:val="none" w:sz="0" w:space="0" w:color="auto"/>
                      </w:divBdr>
                    </w:div>
                    <w:div w:id="468211718">
                      <w:marLeft w:val="0"/>
                      <w:marRight w:val="0"/>
                      <w:marTop w:val="0"/>
                      <w:marBottom w:val="0"/>
                      <w:divBdr>
                        <w:top w:val="none" w:sz="0" w:space="0" w:color="auto"/>
                        <w:left w:val="none" w:sz="0" w:space="0" w:color="auto"/>
                        <w:bottom w:val="none" w:sz="0" w:space="0" w:color="auto"/>
                        <w:right w:val="none" w:sz="0" w:space="0" w:color="auto"/>
                      </w:divBdr>
                    </w:div>
                  </w:divsChild>
                </w:div>
                <w:div w:id="1085956652">
                  <w:marLeft w:val="0"/>
                  <w:marRight w:val="0"/>
                  <w:marTop w:val="0"/>
                  <w:marBottom w:val="0"/>
                  <w:divBdr>
                    <w:top w:val="none" w:sz="0" w:space="0" w:color="auto"/>
                    <w:left w:val="none" w:sz="0" w:space="0" w:color="auto"/>
                    <w:bottom w:val="none" w:sz="0" w:space="0" w:color="auto"/>
                    <w:right w:val="none" w:sz="0" w:space="0" w:color="auto"/>
                  </w:divBdr>
                  <w:divsChild>
                    <w:div w:id="167595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556365">
          <w:marLeft w:val="0"/>
          <w:marRight w:val="0"/>
          <w:marTop w:val="0"/>
          <w:marBottom w:val="0"/>
          <w:divBdr>
            <w:top w:val="none" w:sz="0" w:space="0" w:color="auto"/>
            <w:left w:val="none" w:sz="0" w:space="0" w:color="auto"/>
            <w:bottom w:val="none" w:sz="0" w:space="0" w:color="auto"/>
            <w:right w:val="none" w:sz="0" w:space="0" w:color="auto"/>
          </w:divBdr>
          <w:divsChild>
            <w:div w:id="1848791000">
              <w:marLeft w:val="0"/>
              <w:marRight w:val="0"/>
              <w:marTop w:val="0"/>
              <w:marBottom w:val="0"/>
              <w:divBdr>
                <w:top w:val="none" w:sz="0" w:space="0" w:color="auto"/>
                <w:left w:val="none" w:sz="0" w:space="0" w:color="auto"/>
                <w:bottom w:val="none" w:sz="0" w:space="0" w:color="auto"/>
                <w:right w:val="none" w:sz="0" w:space="0" w:color="auto"/>
              </w:divBdr>
              <w:divsChild>
                <w:div w:id="514661636">
                  <w:marLeft w:val="0"/>
                  <w:marRight w:val="0"/>
                  <w:marTop w:val="0"/>
                  <w:marBottom w:val="0"/>
                  <w:divBdr>
                    <w:top w:val="none" w:sz="0" w:space="0" w:color="auto"/>
                    <w:left w:val="none" w:sz="0" w:space="0" w:color="auto"/>
                    <w:bottom w:val="none" w:sz="0" w:space="0" w:color="auto"/>
                    <w:right w:val="none" w:sz="0" w:space="0" w:color="auto"/>
                  </w:divBdr>
                  <w:divsChild>
                    <w:div w:id="634944391">
                      <w:marLeft w:val="0"/>
                      <w:marRight w:val="0"/>
                      <w:marTop w:val="0"/>
                      <w:marBottom w:val="0"/>
                      <w:divBdr>
                        <w:top w:val="none" w:sz="0" w:space="0" w:color="auto"/>
                        <w:left w:val="none" w:sz="0" w:space="0" w:color="auto"/>
                        <w:bottom w:val="none" w:sz="0" w:space="0" w:color="auto"/>
                        <w:right w:val="none" w:sz="0" w:space="0" w:color="auto"/>
                      </w:divBdr>
                    </w:div>
                  </w:divsChild>
                </w:div>
                <w:div w:id="1908152111">
                  <w:marLeft w:val="0"/>
                  <w:marRight w:val="0"/>
                  <w:marTop w:val="0"/>
                  <w:marBottom w:val="0"/>
                  <w:divBdr>
                    <w:top w:val="none" w:sz="0" w:space="0" w:color="auto"/>
                    <w:left w:val="none" w:sz="0" w:space="0" w:color="auto"/>
                    <w:bottom w:val="none" w:sz="0" w:space="0" w:color="auto"/>
                    <w:right w:val="none" w:sz="0" w:space="0" w:color="auto"/>
                  </w:divBdr>
                  <w:divsChild>
                    <w:div w:id="597324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10426">
              <w:marLeft w:val="0"/>
              <w:marRight w:val="0"/>
              <w:marTop w:val="0"/>
              <w:marBottom w:val="0"/>
              <w:divBdr>
                <w:top w:val="none" w:sz="0" w:space="0" w:color="auto"/>
                <w:left w:val="none" w:sz="0" w:space="0" w:color="auto"/>
                <w:bottom w:val="none" w:sz="0" w:space="0" w:color="auto"/>
                <w:right w:val="none" w:sz="0" w:space="0" w:color="auto"/>
              </w:divBdr>
              <w:divsChild>
                <w:div w:id="683283753">
                  <w:marLeft w:val="0"/>
                  <w:marRight w:val="0"/>
                  <w:marTop w:val="0"/>
                  <w:marBottom w:val="0"/>
                  <w:divBdr>
                    <w:top w:val="none" w:sz="0" w:space="0" w:color="auto"/>
                    <w:left w:val="none" w:sz="0" w:space="0" w:color="auto"/>
                    <w:bottom w:val="none" w:sz="0" w:space="0" w:color="auto"/>
                    <w:right w:val="none" w:sz="0" w:space="0" w:color="auto"/>
                  </w:divBdr>
                  <w:divsChild>
                    <w:div w:id="990475834">
                      <w:marLeft w:val="0"/>
                      <w:marRight w:val="0"/>
                      <w:marTop w:val="0"/>
                      <w:marBottom w:val="0"/>
                      <w:divBdr>
                        <w:top w:val="none" w:sz="0" w:space="0" w:color="auto"/>
                        <w:left w:val="none" w:sz="0" w:space="0" w:color="auto"/>
                        <w:bottom w:val="none" w:sz="0" w:space="0" w:color="auto"/>
                        <w:right w:val="none" w:sz="0" w:space="0" w:color="auto"/>
                      </w:divBdr>
                    </w:div>
                  </w:divsChild>
                </w:div>
                <w:div w:id="1456825005">
                  <w:marLeft w:val="0"/>
                  <w:marRight w:val="0"/>
                  <w:marTop w:val="0"/>
                  <w:marBottom w:val="0"/>
                  <w:divBdr>
                    <w:top w:val="none" w:sz="0" w:space="0" w:color="auto"/>
                    <w:left w:val="none" w:sz="0" w:space="0" w:color="auto"/>
                    <w:bottom w:val="none" w:sz="0" w:space="0" w:color="auto"/>
                    <w:right w:val="none" w:sz="0" w:space="0" w:color="auto"/>
                  </w:divBdr>
                  <w:divsChild>
                    <w:div w:id="143944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470783">
              <w:marLeft w:val="0"/>
              <w:marRight w:val="0"/>
              <w:marTop w:val="0"/>
              <w:marBottom w:val="0"/>
              <w:divBdr>
                <w:top w:val="none" w:sz="0" w:space="0" w:color="auto"/>
                <w:left w:val="none" w:sz="0" w:space="0" w:color="auto"/>
                <w:bottom w:val="none" w:sz="0" w:space="0" w:color="auto"/>
                <w:right w:val="none" w:sz="0" w:space="0" w:color="auto"/>
              </w:divBdr>
              <w:divsChild>
                <w:div w:id="723522817">
                  <w:marLeft w:val="0"/>
                  <w:marRight w:val="0"/>
                  <w:marTop w:val="0"/>
                  <w:marBottom w:val="0"/>
                  <w:divBdr>
                    <w:top w:val="none" w:sz="0" w:space="0" w:color="auto"/>
                    <w:left w:val="none" w:sz="0" w:space="0" w:color="auto"/>
                    <w:bottom w:val="none" w:sz="0" w:space="0" w:color="auto"/>
                    <w:right w:val="none" w:sz="0" w:space="0" w:color="auto"/>
                  </w:divBdr>
                  <w:divsChild>
                    <w:div w:id="1257447129">
                      <w:marLeft w:val="0"/>
                      <w:marRight w:val="0"/>
                      <w:marTop w:val="0"/>
                      <w:marBottom w:val="0"/>
                      <w:divBdr>
                        <w:top w:val="none" w:sz="0" w:space="0" w:color="auto"/>
                        <w:left w:val="none" w:sz="0" w:space="0" w:color="auto"/>
                        <w:bottom w:val="none" w:sz="0" w:space="0" w:color="auto"/>
                        <w:right w:val="none" w:sz="0" w:space="0" w:color="auto"/>
                      </w:divBdr>
                    </w:div>
                    <w:div w:id="251595136">
                      <w:marLeft w:val="0"/>
                      <w:marRight w:val="0"/>
                      <w:marTop w:val="0"/>
                      <w:marBottom w:val="0"/>
                      <w:divBdr>
                        <w:top w:val="none" w:sz="0" w:space="0" w:color="auto"/>
                        <w:left w:val="none" w:sz="0" w:space="0" w:color="auto"/>
                        <w:bottom w:val="none" w:sz="0" w:space="0" w:color="auto"/>
                        <w:right w:val="none" w:sz="0" w:space="0" w:color="auto"/>
                      </w:divBdr>
                    </w:div>
                    <w:div w:id="1889300131">
                      <w:marLeft w:val="0"/>
                      <w:marRight w:val="0"/>
                      <w:marTop w:val="0"/>
                      <w:marBottom w:val="0"/>
                      <w:divBdr>
                        <w:top w:val="none" w:sz="0" w:space="0" w:color="auto"/>
                        <w:left w:val="none" w:sz="0" w:space="0" w:color="auto"/>
                        <w:bottom w:val="none" w:sz="0" w:space="0" w:color="auto"/>
                        <w:right w:val="none" w:sz="0" w:space="0" w:color="auto"/>
                      </w:divBdr>
                    </w:div>
                    <w:div w:id="2106412876">
                      <w:marLeft w:val="0"/>
                      <w:marRight w:val="0"/>
                      <w:marTop w:val="0"/>
                      <w:marBottom w:val="0"/>
                      <w:divBdr>
                        <w:top w:val="none" w:sz="0" w:space="0" w:color="auto"/>
                        <w:left w:val="none" w:sz="0" w:space="0" w:color="auto"/>
                        <w:bottom w:val="none" w:sz="0" w:space="0" w:color="auto"/>
                        <w:right w:val="none" w:sz="0" w:space="0" w:color="auto"/>
                      </w:divBdr>
                    </w:div>
                  </w:divsChild>
                </w:div>
                <w:div w:id="1897818922">
                  <w:marLeft w:val="0"/>
                  <w:marRight w:val="0"/>
                  <w:marTop w:val="0"/>
                  <w:marBottom w:val="0"/>
                  <w:divBdr>
                    <w:top w:val="none" w:sz="0" w:space="0" w:color="auto"/>
                    <w:left w:val="none" w:sz="0" w:space="0" w:color="auto"/>
                    <w:bottom w:val="none" w:sz="0" w:space="0" w:color="auto"/>
                    <w:right w:val="none" w:sz="0" w:space="0" w:color="auto"/>
                  </w:divBdr>
                  <w:divsChild>
                    <w:div w:id="1498840352">
                      <w:marLeft w:val="0"/>
                      <w:marRight w:val="0"/>
                      <w:marTop w:val="0"/>
                      <w:marBottom w:val="0"/>
                      <w:divBdr>
                        <w:top w:val="none" w:sz="0" w:space="0" w:color="auto"/>
                        <w:left w:val="none" w:sz="0" w:space="0" w:color="auto"/>
                        <w:bottom w:val="none" w:sz="0" w:space="0" w:color="auto"/>
                        <w:right w:val="none" w:sz="0" w:space="0" w:color="auto"/>
                      </w:divBdr>
                    </w:div>
                    <w:div w:id="1944141127">
                      <w:marLeft w:val="0"/>
                      <w:marRight w:val="0"/>
                      <w:marTop w:val="0"/>
                      <w:marBottom w:val="0"/>
                      <w:divBdr>
                        <w:top w:val="none" w:sz="0" w:space="0" w:color="auto"/>
                        <w:left w:val="none" w:sz="0" w:space="0" w:color="auto"/>
                        <w:bottom w:val="none" w:sz="0" w:space="0" w:color="auto"/>
                        <w:right w:val="none" w:sz="0" w:space="0" w:color="auto"/>
                      </w:divBdr>
                    </w:div>
                  </w:divsChild>
                </w:div>
                <w:div w:id="880898700">
                  <w:marLeft w:val="0"/>
                  <w:marRight w:val="0"/>
                  <w:marTop w:val="0"/>
                  <w:marBottom w:val="0"/>
                  <w:divBdr>
                    <w:top w:val="none" w:sz="0" w:space="0" w:color="auto"/>
                    <w:left w:val="none" w:sz="0" w:space="0" w:color="auto"/>
                    <w:bottom w:val="none" w:sz="0" w:space="0" w:color="auto"/>
                    <w:right w:val="none" w:sz="0" w:space="0" w:color="auto"/>
                  </w:divBdr>
                  <w:divsChild>
                    <w:div w:id="1665282763">
                      <w:marLeft w:val="0"/>
                      <w:marRight w:val="0"/>
                      <w:marTop w:val="0"/>
                      <w:marBottom w:val="0"/>
                      <w:divBdr>
                        <w:top w:val="none" w:sz="0" w:space="0" w:color="auto"/>
                        <w:left w:val="none" w:sz="0" w:space="0" w:color="auto"/>
                        <w:bottom w:val="none" w:sz="0" w:space="0" w:color="auto"/>
                        <w:right w:val="none" w:sz="0" w:space="0" w:color="auto"/>
                      </w:divBdr>
                    </w:div>
                    <w:div w:id="930118342">
                      <w:marLeft w:val="0"/>
                      <w:marRight w:val="0"/>
                      <w:marTop w:val="0"/>
                      <w:marBottom w:val="0"/>
                      <w:divBdr>
                        <w:top w:val="none" w:sz="0" w:space="0" w:color="auto"/>
                        <w:left w:val="none" w:sz="0" w:space="0" w:color="auto"/>
                        <w:bottom w:val="none" w:sz="0" w:space="0" w:color="auto"/>
                        <w:right w:val="none" w:sz="0" w:space="0" w:color="auto"/>
                      </w:divBdr>
                    </w:div>
                    <w:div w:id="923950420">
                      <w:marLeft w:val="0"/>
                      <w:marRight w:val="0"/>
                      <w:marTop w:val="0"/>
                      <w:marBottom w:val="0"/>
                      <w:divBdr>
                        <w:top w:val="none" w:sz="0" w:space="0" w:color="auto"/>
                        <w:left w:val="none" w:sz="0" w:space="0" w:color="auto"/>
                        <w:bottom w:val="none" w:sz="0" w:space="0" w:color="auto"/>
                        <w:right w:val="none" w:sz="0" w:space="0" w:color="auto"/>
                      </w:divBdr>
                    </w:div>
                    <w:div w:id="367606962">
                      <w:marLeft w:val="0"/>
                      <w:marRight w:val="0"/>
                      <w:marTop w:val="0"/>
                      <w:marBottom w:val="0"/>
                      <w:divBdr>
                        <w:top w:val="none" w:sz="0" w:space="0" w:color="auto"/>
                        <w:left w:val="none" w:sz="0" w:space="0" w:color="auto"/>
                        <w:bottom w:val="none" w:sz="0" w:space="0" w:color="auto"/>
                        <w:right w:val="none" w:sz="0" w:space="0" w:color="auto"/>
                      </w:divBdr>
                    </w:div>
                    <w:div w:id="189727093">
                      <w:marLeft w:val="0"/>
                      <w:marRight w:val="0"/>
                      <w:marTop w:val="0"/>
                      <w:marBottom w:val="0"/>
                      <w:divBdr>
                        <w:top w:val="none" w:sz="0" w:space="0" w:color="auto"/>
                        <w:left w:val="none" w:sz="0" w:space="0" w:color="auto"/>
                        <w:bottom w:val="none" w:sz="0" w:space="0" w:color="auto"/>
                        <w:right w:val="none" w:sz="0" w:space="0" w:color="auto"/>
                      </w:divBdr>
                    </w:div>
                    <w:div w:id="1563518690">
                      <w:marLeft w:val="0"/>
                      <w:marRight w:val="0"/>
                      <w:marTop w:val="0"/>
                      <w:marBottom w:val="0"/>
                      <w:divBdr>
                        <w:top w:val="none" w:sz="0" w:space="0" w:color="auto"/>
                        <w:left w:val="none" w:sz="0" w:space="0" w:color="auto"/>
                        <w:bottom w:val="none" w:sz="0" w:space="0" w:color="auto"/>
                        <w:right w:val="none" w:sz="0" w:space="0" w:color="auto"/>
                      </w:divBdr>
                    </w:div>
                    <w:div w:id="594555041">
                      <w:marLeft w:val="0"/>
                      <w:marRight w:val="0"/>
                      <w:marTop w:val="0"/>
                      <w:marBottom w:val="0"/>
                      <w:divBdr>
                        <w:top w:val="none" w:sz="0" w:space="0" w:color="auto"/>
                        <w:left w:val="none" w:sz="0" w:space="0" w:color="auto"/>
                        <w:bottom w:val="none" w:sz="0" w:space="0" w:color="auto"/>
                        <w:right w:val="none" w:sz="0" w:space="0" w:color="auto"/>
                      </w:divBdr>
                    </w:div>
                    <w:div w:id="695621952">
                      <w:marLeft w:val="0"/>
                      <w:marRight w:val="0"/>
                      <w:marTop w:val="0"/>
                      <w:marBottom w:val="0"/>
                      <w:divBdr>
                        <w:top w:val="none" w:sz="0" w:space="0" w:color="auto"/>
                        <w:left w:val="none" w:sz="0" w:space="0" w:color="auto"/>
                        <w:bottom w:val="none" w:sz="0" w:space="0" w:color="auto"/>
                        <w:right w:val="none" w:sz="0" w:space="0" w:color="auto"/>
                      </w:divBdr>
                    </w:div>
                    <w:div w:id="82459703">
                      <w:marLeft w:val="0"/>
                      <w:marRight w:val="0"/>
                      <w:marTop w:val="0"/>
                      <w:marBottom w:val="0"/>
                      <w:divBdr>
                        <w:top w:val="none" w:sz="0" w:space="0" w:color="auto"/>
                        <w:left w:val="none" w:sz="0" w:space="0" w:color="auto"/>
                        <w:bottom w:val="none" w:sz="0" w:space="0" w:color="auto"/>
                        <w:right w:val="none" w:sz="0" w:space="0" w:color="auto"/>
                      </w:divBdr>
                    </w:div>
                    <w:div w:id="414861409">
                      <w:marLeft w:val="0"/>
                      <w:marRight w:val="0"/>
                      <w:marTop w:val="0"/>
                      <w:marBottom w:val="0"/>
                      <w:divBdr>
                        <w:top w:val="none" w:sz="0" w:space="0" w:color="auto"/>
                        <w:left w:val="none" w:sz="0" w:space="0" w:color="auto"/>
                        <w:bottom w:val="none" w:sz="0" w:space="0" w:color="auto"/>
                        <w:right w:val="none" w:sz="0" w:space="0" w:color="auto"/>
                      </w:divBdr>
                    </w:div>
                    <w:div w:id="1292246316">
                      <w:marLeft w:val="0"/>
                      <w:marRight w:val="0"/>
                      <w:marTop w:val="0"/>
                      <w:marBottom w:val="0"/>
                      <w:divBdr>
                        <w:top w:val="none" w:sz="0" w:space="0" w:color="auto"/>
                        <w:left w:val="none" w:sz="0" w:space="0" w:color="auto"/>
                        <w:bottom w:val="none" w:sz="0" w:space="0" w:color="auto"/>
                        <w:right w:val="none" w:sz="0" w:space="0" w:color="auto"/>
                      </w:divBdr>
                    </w:div>
                  </w:divsChild>
                </w:div>
                <w:div w:id="519709895">
                  <w:marLeft w:val="0"/>
                  <w:marRight w:val="0"/>
                  <w:marTop w:val="0"/>
                  <w:marBottom w:val="0"/>
                  <w:divBdr>
                    <w:top w:val="none" w:sz="0" w:space="0" w:color="auto"/>
                    <w:left w:val="none" w:sz="0" w:space="0" w:color="auto"/>
                    <w:bottom w:val="none" w:sz="0" w:space="0" w:color="auto"/>
                    <w:right w:val="none" w:sz="0" w:space="0" w:color="auto"/>
                  </w:divBdr>
                  <w:divsChild>
                    <w:div w:id="2116123597">
                      <w:marLeft w:val="0"/>
                      <w:marRight w:val="0"/>
                      <w:marTop w:val="0"/>
                      <w:marBottom w:val="0"/>
                      <w:divBdr>
                        <w:top w:val="none" w:sz="0" w:space="0" w:color="auto"/>
                        <w:left w:val="none" w:sz="0" w:space="0" w:color="auto"/>
                        <w:bottom w:val="none" w:sz="0" w:space="0" w:color="auto"/>
                        <w:right w:val="none" w:sz="0" w:space="0" w:color="auto"/>
                      </w:divBdr>
                    </w:div>
                    <w:div w:id="417530254">
                      <w:marLeft w:val="0"/>
                      <w:marRight w:val="0"/>
                      <w:marTop w:val="0"/>
                      <w:marBottom w:val="0"/>
                      <w:divBdr>
                        <w:top w:val="none" w:sz="0" w:space="0" w:color="auto"/>
                        <w:left w:val="none" w:sz="0" w:space="0" w:color="auto"/>
                        <w:bottom w:val="none" w:sz="0" w:space="0" w:color="auto"/>
                        <w:right w:val="none" w:sz="0" w:space="0" w:color="auto"/>
                      </w:divBdr>
                    </w:div>
                  </w:divsChild>
                </w:div>
                <w:div w:id="700060262">
                  <w:marLeft w:val="0"/>
                  <w:marRight w:val="0"/>
                  <w:marTop w:val="0"/>
                  <w:marBottom w:val="0"/>
                  <w:divBdr>
                    <w:top w:val="none" w:sz="0" w:space="0" w:color="auto"/>
                    <w:left w:val="none" w:sz="0" w:space="0" w:color="auto"/>
                    <w:bottom w:val="none" w:sz="0" w:space="0" w:color="auto"/>
                    <w:right w:val="none" w:sz="0" w:space="0" w:color="auto"/>
                  </w:divBdr>
                  <w:divsChild>
                    <w:div w:id="1857425136">
                      <w:marLeft w:val="0"/>
                      <w:marRight w:val="0"/>
                      <w:marTop w:val="0"/>
                      <w:marBottom w:val="0"/>
                      <w:divBdr>
                        <w:top w:val="none" w:sz="0" w:space="0" w:color="auto"/>
                        <w:left w:val="none" w:sz="0" w:space="0" w:color="auto"/>
                        <w:bottom w:val="none" w:sz="0" w:space="0" w:color="auto"/>
                        <w:right w:val="none" w:sz="0" w:space="0" w:color="auto"/>
                      </w:divBdr>
                    </w:div>
                  </w:divsChild>
                </w:div>
                <w:div w:id="960459437">
                  <w:marLeft w:val="0"/>
                  <w:marRight w:val="0"/>
                  <w:marTop w:val="0"/>
                  <w:marBottom w:val="0"/>
                  <w:divBdr>
                    <w:top w:val="none" w:sz="0" w:space="0" w:color="auto"/>
                    <w:left w:val="none" w:sz="0" w:space="0" w:color="auto"/>
                    <w:bottom w:val="none" w:sz="0" w:space="0" w:color="auto"/>
                    <w:right w:val="none" w:sz="0" w:space="0" w:color="auto"/>
                  </w:divBdr>
                  <w:divsChild>
                    <w:div w:id="1347976230">
                      <w:marLeft w:val="0"/>
                      <w:marRight w:val="0"/>
                      <w:marTop w:val="0"/>
                      <w:marBottom w:val="0"/>
                      <w:divBdr>
                        <w:top w:val="none" w:sz="0" w:space="0" w:color="auto"/>
                        <w:left w:val="none" w:sz="0" w:space="0" w:color="auto"/>
                        <w:bottom w:val="none" w:sz="0" w:space="0" w:color="auto"/>
                        <w:right w:val="none" w:sz="0" w:space="0" w:color="auto"/>
                      </w:divBdr>
                    </w:div>
                    <w:div w:id="1960910715">
                      <w:marLeft w:val="0"/>
                      <w:marRight w:val="0"/>
                      <w:marTop w:val="0"/>
                      <w:marBottom w:val="0"/>
                      <w:divBdr>
                        <w:top w:val="none" w:sz="0" w:space="0" w:color="auto"/>
                        <w:left w:val="none" w:sz="0" w:space="0" w:color="auto"/>
                        <w:bottom w:val="none" w:sz="0" w:space="0" w:color="auto"/>
                        <w:right w:val="none" w:sz="0" w:space="0" w:color="auto"/>
                      </w:divBdr>
                    </w:div>
                  </w:divsChild>
                </w:div>
                <w:div w:id="1830436248">
                  <w:marLeft w:val="0"/>
                  <w:marRight w:val="0"/>
                  <w:marTop w:val="0"/>
                  <w:marBottom w:val="0"/>
                  <w:divBdr>
                    <w:top w:val="none" w:sz="0" w:space="0" w:color="auto"/>
                    <w:left w:val="none" w:sz="0" w:space="0" w:color="auto"/>
                    <w:bottom w:val="none" w:sz="0" w:space="0" w:color="auto"/>
                    <w:right w:val="none" w:sz="0" w:space="0" w:color="auto"/>
                  </w:divBdr>
                  <w:divsChild>
                    <w:div w:id="2146194854">
                      <w:marLeft w:val="0"/>
                      <w:marRight w:val="0"/>
                      <w:marTop w:val="0"/>
                      <w:marBottom w:val="0"/>
                      <w:divBdr>
                        <w:top w:val="none" w:sz="0" w:space="0" w:color="auto"/>
                        <w:left w:val="none" w:sz="0" w:space="0" w:color="auto"/>
                        <w:bottom w:val="none" w:sz="0" w:space="0" w:color="auto"/>
                        <w:right w:val="none" w:sz="0" w:space="0" w:color="auto"/>
                      </w:divBdr>
                    </w:div>
                  </w:divsChild>
                </w:div>
                <w:div w:id="1239679470">
                  <w:marLeft w:val="0"/>
                  <w:marRight w:val="0"/>
                  <w:marTop w:val="0"/>
                  <w:marBottom w:val="0"/>
                  <w:divBdr>
                    <w:top w:val="none" w:sz="0" w:space="0" w:color="auto"/>
                    <w:left w:val="none" w:sz="0" w:space="0" w:color="auto"/>
                    <w:bottom w:val="none" w:sz="0" w:space="0" w:color="auto"/>
                    <w:right w:val="none" w:sz="0" w:space="0" w:color="auto"/>
                  </w:divBdr>
                  <w:divsChild>
                    <w:div w:id="444497257">
                      <w:marLeft w:val="0"/>
                      <w:marRight w:val="0"/>
                      <w:marTop w:val="0"/>
                      <w:marBottom w:val="0"/>
                      <w:divBdr>
                        <w:top w:val="none" w:sz="0" w:space="0" w:color="auto"/>
                        <w:left w:val="none" w:sz="0" w:space="0" w:color="auto"/>
                        <w:bottom w:val="none" w:sz="0" w:space="0" w:color="auto"/>
                        <w:right w:val="none" w:sz="0" w:space="0" w:color="auto"/>
                      </w:divBdr>
                    </w:div>
                  </w:divsChild>
                </w:div>
                <w:div w:id="1976371755">
                  <w:marLeft w:val="0"/>
                  <w:marRight w:val="0"/>
                  <w:marTop w:val="0"/>
                  <w:marBottom w:val="0"/>
                  <w:divBdr>
                    <w:top w:val="none" w:sz="0" w:space="0" w:color="auto"/>
                    <w:left w:val="none" w:sz="0" w:space="0" w:color="auto"/>
                    <w:bottom w:val="none" w:sz="0" w:space="0" w:color="auto"/>
                    <w:right w:val="none" w:sz="0" w:space="0" w:color="auto"/>
                  </w:divBdr>
                  <w:divsChild>
                    <w:div w:id="235363718">
                      <w:marLeft w:val="0"/>
                      <w:marRight w:val="0"/>
                      <w:marTop w:val="0"/>
                      <w:marBottom w:val="0"/>
                      <w:divBdr>
                        <w:top w:val="none" w:sz="0" w:space="0" w:color="auto"/>
                        <w:left w:val="none" w:sz="0" w:space="0" w:color="auto"/>
                        <w:bottom w:val="none" w:sz="0" w:space="0" w:color="auto"/>
                        <w:right w:val="none" w:sz="0" w:space="0" w:color="auto"/>
                      </w:divBdr>
                    </w:div>
                    <w:div w:id="309676721">
                      <w:marLeft w:val="0"/>
                      <w:marRight w:val="0"/>
                      <w:marTop w:val="0"/>
                      <w:marBottom w:val="0"/>
                      <w:divBdr>
                        <w:top w:val="none" w:sz="0" w:space="0" w:color="auto"/>
                        <w:left w:val="none" w:sz="0" w:space="0" w:color="auto"/>
                        <w:bottom w:val="none" w:sz="0" w:space="0" w:color="auto"/>
                        <w:right w:val="none" w:sz="0" w:space="0" w:color="auto"/>
                      </w:divBdr>
                    </w:div>
                  </w:divsChild>
                </w:div>
                <w:div w:id="1235437925">
                  <w:marLeft w:val="0"/>
                  <w:marRight w:val="0"/>
                  <w:marTop w:val="0"/>
                  <w:marBottom w:val="0"/>
                  <w:divBdr>
                    <w:top w:val="none" w:sz="0" w:space="0" w:color="auto"/>
                    <w:left w:val="none" w:sz="0" w:space="0" w:color="auto"/>
                    <w:bottom w:val="none" w:sz="0" w:space="0" w:color="auto"/>
                    <w:right w:val="none" w:sz="0" w:space="0" w:color="auto"/>
                  </w:divBdr>
                  <w:divsChild>
                    <w:div w:id="253444790">
                      <w:marLeft w:val="0"/>
                      <w:marRight w:val="0"/>
                      <w:marTop w:val="0"/>
                      <w:marBottom w:val="0"/>
                      <w:divBdr>
                        <w:top w:val="none" w:sz="0" w:space="0" w:color="auto"/>
                        <w:left w:val="none" w:sz="0" w:space="0" w:color="auto"/>
                        <w:bottom w:val="none" w:sz="0" w:space="0" w:color="auto"/>
                        <w:right w:val="none" w:sz="0" w:space="0" w:color="auto"/>
                      </w:divBdr>
                    </w:div>
                  </w:divsChild>
                </w:div>
                <w:div w:id="673915219">
                  <w:marLeft w:val="0"/>
                  <w:marRight w:val="0"/>
                  <w:marTop w:val="0"/>
                  <w:marBottom w:val="0"/>
                  <w:divBdr>
                    <w:top w:val="none" w:sz="0" w:space="0" w:color="auto"/>
                    <w:left w:val="none" w:sz="0" w:space="0" w:color="auto"/>
                    <w:bottom w:val="none" w:sz="0" w:space="0" w:color="auto"/>
                    <w:right w:val="none" w:sz="0" w:space="0" w:color="auto"/>
                  </w:divBdr>
                  <w:divsChild>
                    <w:div w:id="1071195223">
                      <w:marLeft w:val="0"/>
                      <w:marRight w:val="0"/>
                      <w:marTop w:val="0"/>
                      <w:marBottom w:val="0"/>
                      <w:divBdr>
                        <w:top w:val="none" w:sz="0" w:space="0" w:color="auto"/>
                        <w:left w:val="none" w:sz="0" w:space="0" w:color="auto"/>
                        <w:bottom w:val="none" w:sz="0" w:space="0" w:color="auto"/>
                        <w:right w:val="none" w:sz="0" w:space="0" w:color="auto"/>
                      </w:divBdr>
                    </w:div>
                  </w:divsChild>
                </w:div>
                <w:div w:id="346714087">
                  <w:marLeft w:val="0"/>
                  <w:marRight w:val="0"/>
                  <w:marTop w:val="0"/>
                  <w:marBottom w:val="0"/>
                  <w:divBdr>
                    <w:top w:val="none" w:sz="0" w:space="0" w:color="auto"/>
                    <w:left w:val="none" w:sz="0" w:space="0" w:color="auto"/>
                    <w:bottom w:val="none" w:sz="0" w:space="0" w:color="auto"/>
                    <w:right w:val="none" w:sz="0" w:space="0" w:color="auto"/>
                  </w:divBdr>
                  <w:divsChild>
                    <w:div w:id="2104762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966521">
          <w:marLeft w:val="0"/>
          <w:marRight w:val="0"/>
          <w:marTop w:val="0"/>
          <w:marBottom w:val="0"/>
          <w:divBdr>
            <w:top w:val="none" w:sz="0" w:space="0" w:color="auto"/>
            <w:left w:val="none" w:sz="0" w:space="0" w:color="auto"/>
            <w:bottom w:val="none" w:sz="0" w:space="0" w:color="auto"/>
            <w:right w:val="none" w:sz="0" w:space="0" w:color="auto"/>
          </w:divBdr>
          <w:divsChild>
            <w:div w:id="1863323369">
              <w:marLeft w:val="0"/>
              <w:marRight w:val="0"/>
              <w:marTop w:val="0"/>
              <w:marBottom w:val="0"/>
              <w:divBdr>
                <w:top w:val="none" w:sz="0" w:space="0" w:color="auto"/>
                <w:left w:val="none" w:sz="0" w:space="0" w:color="auto"/>
                <w:bottom w:val="none" w:sz="0" w:space="0" w:color="auto"/>
                <w:right w:val="none" w:sz="0" w:space="0" w:color="auto"/>
              </w:divBdr>
              <w:divsChild>
                <w:div w:id="1449005377">
                  <w:marLeft w:val="0"/>
                  <w:marRight w:val="0"/>
                  <w:marTop w:val="0"/>
                  <w:marBottom w:val="0"/>
                  <w:divBdr>
                    <w:top w:val="none" w:sz="0" w:space="0" w:color="auto"/>
                    <w:left w:val="none" w:sz="0" w:space="0" w:color="auto"/>
                    <w:bottom w:val="none" w:sz="0" w:space="0" w:color="auto"/>
                    <w:right w:val="none" w:sz="0" w:space="0" w:color="auto"/>
                  </w:divBdr>
                  <w:divsChild>
                    <w:div w:id="1545483052">
                      <w:marLeft w:val="0"/>
                      <w:marRight w:val="0"/>
                      <w:marTop w:val="0"/>
                      <w:marBottom w:val="0"/>
                      <w:divBdr>
                        <w:top w:val="none" w:sz="0" w:space="0" w:color="auto"/>
                        <w:left w:val="none" w:sz="0" w:space="0" w:color="auto"/>
                        <w:bottom w:val="none" w:sz="0" w:space="0" w:color="auto"/>
                        <w:right w:val="none" w:sz="0" w:space="0" w:color="auto"/>
                      </w:divBdr>
                    </w:div>
                    <w:div w:id="969555147">
                      <w:marLeft w:val="0"/>
                      <w:marRight w:val="0"/>
                      <w:marTop w:val="0"/>
                      <w:marBottom w:val="0"/>
                      <w:divBdr>
                        <w:top w:val="none" w:sz="0" w:space="0" w:color="auto"/>
                        <w:left w:val="none" w:sz="0" w:space="0" w:color="auto"/>
                        <w:bottom w:val="none" w:sz="0" w:space="0" w:color="auto"/>
                        <w:right w:val="none" w:sz="0" w:space="0" w:color="auto"/>
                      </w:divBdr>
                    </w:div>
                    <w:div w:id="1681665546">
                      <w:marLeft w:val="0"/>
                      <w:marRight w:val="0"/>
                      <w:marTop w:val="0"/>
                      <w:marBottom w:val="0"/>
                      <w:divBdr>
                        <w:top w:val="none" w:sz="0" w:space="0" w:color="auto"/>
                        <w:left w:val="none" w:sz="0" w:space="0" w:color="auto"/>
                        <w:bottom w:val="none" w:sz="0" w:space="0" w:color="auto"/>
                        <w:right w:val="none" w:sz="0" w:space="0" w:color="auto"/>
                      </w:divBdr>
                    </w:div>
                    <w:div w:id="1007250601">
                      <w:marLeft w:val="0"/>
                      <w:marRight w:val="0"/>
                      <w:marTop w:val="0"/>
                      <w:marBottom w:val="0"/>
                      <w:divBdr>
                        <w:top w:val="none" w:sz="0" w:space="0" w:color="auto"/>
                        <w:left w:val="none" w:sz="0" w:space="0" w:color="auto"/>
                        <w:bottom w:val="none" w:sz="0" w:space="0" w:color="auto"/>
                        <w:right w:val="none" w:sz="0" w:space="0" w:color="auto"/>
                      </w:divBdr>
                    </w:div>
                    <w:div w:id="1100879672">
                      <w:marLeft w:val="0"/>
                      <w:marRight w:val="0"/>
                      <w:marTop w:val="0"/>
                      <w:marBottom w:val="0"/>
                      <w:divBdr>
                        <w:top w:val="none" w:sz="0" w:space="0" w:color="auto"/>
                        <w:left w:val="none" w:sz="0" w:space="0" w:color="auto"/>
                        <w:bottom w:val="none" w:sz="0" w:space="0" w:color="auto"/>
                        <w:right w:val="none" w:sz="0" w:space="0" w:color="auto"/>
                      </w:divBdr>
                    </w:div>
                  </w:divsChild>
                </w:div>
                <w:div w:id="1984112761">
                  <w:marLeft w:val="0"/>
                  <w:marRight w:val="0"/>
                  <w:marTop w:val="0"/>
                  <w:marBottom w:val="0"/>
                  <w:divBdr>
                    <w:top w:val="none" w:sz="0" w:space="0" w:color="auto"/>
                    <w:left w:val="none" w:sz="0" w:space="0" w:color="auto"/>
                    <w:bottom w:val="none" w:sz="0" w:space="0" w:color="auto"/>
                    <w:right w:val="none" w:sz="0" w:space="0" w:color="auto"/>
                  </w:divBdr>
                  <w:divsChild>
                    <w:div w:id="1732076524">
                      <w:marLeft w:val="0"/>
                      <w:marRight w:val="0"/>
                      <w:marTop w:val="0"/>
                      <w:marBottom w:val="0"/>
                      <w:divBdr>
                        <w:top w:val="none" w:sz="0" w:space="0" w:color="auto"/>
                        <w:left w:val="none" w:sz="0" w:space="0" w:color="auto"/>
                        <w:bottom w:val="none" w:sz="0" w:space="0" w:color="auto"/>
                        <w:right w:val="none" w:sz="0" w:space="0" w:color="auto"/>
                      </w:divBdr>
                    </w:div>
                  </w:divsChild>
                </w:div>
                <w:div w:id="242616452">
                  <w:marLeft w:val="0"/>
                  <w:marRight w:val="0"/>
                  <w:marTop w:val="0"/>
                  <w:marBottom w:val="0"/>
                  <w:divBdr>
                    <w:top w:val="none" w:sz="0" w:space="0" w:color="auto"/>
                    <w:left w:val="none" w:sz="0" w:space="0" w:color="auto"/>
                    <w:bottom w:val="none" w:sz="0" w:space="0" w:color="auto"/>
                    <w:right w:val="none" w:sz="0" w:space="0" w:color="auto"/>
                  </w:divBdr>
                  <w:divsChild>
                    <w:div w:id="751856632">
                      <w:marLeft w:val="0"/>
                      <w:marRight w:val="0"/>
                      <w:marTop w:val="0"/>
                      <w:marBottom w:val="0"/>
                      <w:divBdr>
                        <w:top w:val="none" w:sz="0" w:space="0" w:color="auto"/>
                        <w:left w:val="none" w:sz="0" w:space="0" w:color="auto"/>
                        <w:bottom w:val="none" w:sz="0" w:space="0" w:color="auto"/>
                        <w:right w:val="none" w:sz="0" w:space="0" w:color="auto"/>
                      </w:divBdr>
                    </w:div>
                    <w:div w:id="810489010">
                      <w:marLeft w:val="0"/>
                      <w:marRight w:val="0"/>
                      <w:marTop w:val="0"/>
                      <w:marBottom w:val="0"/>
                      <w:divBdr>
                        <w:top w:val="none" w:sz="0" w:space="0" w:color="auto"/>
                        <w:left w:val="none" w:sz="0" w:space="0" w:color="auto"/>
                        <w:bottom w:val="none" w:sz="0" w:space="0" w:color="auto"/>
                        <w:right w:val="none" w:sz="0" w:space="0" w:color="auto"/>
                      </w:divBdr>
                    </w:div>
                  </w:divsChild>
                </w:div>
                <w:div w:id="2017461169">
                  <w:marLeft w:val="0"/>
                  <w:marRight w:val="0"/>
                  <w:marTop w:val="0"/>
                  <w:marBottom w:val="0"/>
                  <w:divBdr>
                    <w:top w:val="none" w:sz="0" w:space="0" w:color="auto"/>
                    <w:left w:val="none" w:sz="0" w:space="0" w:color="auto"/>
                    <w:bottom w:val="none" w:sz="0" w:space="0" w:color="auto"/>
                    <w:right w:val="none" w:sz="0" w:space="0" w:color="auto"/>
                  </w:divBdr>
                  <w:divsChild>
                    <w:div w:id="1281913947">
                      <w:marLeft w:val="0"/>
                      <w:marRight w:val="0"/>
                      <w:marTop w:val="0"/>
                      <w:marBottom w:val="0"/>
                      <w:divBdr>
                        <w:top w:val="none" w:sz="0" w:space="0" w:color="auto"/>
                        <w:left w:val="none" w:sz="0" w:space="0" w:color="auto"/>
                        <w:bottom w:val="none" w:sz="0" w:space="0" w:color="auto"/>
                        <w:right w:val="none" w:sz="0" w:space="0" w:color="auto"/>
                      </w:divBdr>
                    </w:div>
                  </w:divsChild>
                </w:div>
                <w:div w:id="1131707099">
                  <w:marLeft w:val="0"/>
                  <w:marRight w:val="0"/>
                  <w:marTop w:val="0"/>
                  <w:marBottom w:val="0"/>
                  <w:divBdr>
                    <w:top w:val="none" w:sz="0" w:space="0" w:color="auto"/>
                    <w:left w:val="none" w:sz="0" w:space="0" w:color="auto"/>
                    <w:bottom w:val="none" w:sz="0" w:space="0" w:color="auto"/>
                    <w:right w:val="none" w:sz="0" w:space="0" w:color="auto"/>
                  </w:divBdr>
                  <w:divsChild>
                    <w:div w:id="440224242">
                      <w:marLeft w:val="0"/>
                      <w:marRight w:val="0"/>
                      <w:marTop w:val="0"/>
                      <w:marBottom w:val="0"/>
                      <w:divBdr>
                        <w:top w:val="none" w:sz="0" w:space="0" w:color="auto"/>
                        <w:left w:val="none" w:sz="0" w:space="0" w:color="auto"/>
                        <w:bottom w:val="none" w:sz="0" w:space="0" w:color="auto"/>
                        <w:right w:val="none" w:sz="0" w:space="0" w:color="auto"/>
                      </w:divBdr>
                    </w:div>
                    <w:div w:id="1482696228">
                      <w:marLeft w:val="0"/>
                      <w:marRight w:val="0"/>
                      <w:marTop w:val="0"/>
                      <w:marBottom w:val="0"/>
                      <w:divBdr>
                        <w:top w:val="none" w:sz="0" w:space="0" w:color="auto"/>
                        <w:left w:val="none" w:sz="0" w:space="0" w:color="auto"/>
                        <w:bottom w:val="none" w:sz="0" w:space="0" w:color="auto"/>
                        <w:right w:val="none" w:sz="0" w:space="0" w:color="auto"/>
                      </w:divBdr>
                    </w:div>
                  </w:divsChild>
                </w:div>
                <w:div w:id="1483038652">
                  <w:marLeft w:val="0"/>
                  <w:marRight w:val="0"/>
                  <w:marTop w:val="0"/>
                  <w:marBottom w:val="0"/>
                  <w:divBdr>
                    <w:top w:val="none" w:sz="0" w:space="0" w:color="auto"/>
                    <w:left w:val="none" w:sz="0" w:space="0" w:color="auto"/>
                    <w:bottom w:val="none" w:sz="0" w:space="0" w:color="auto"/>
                    <w:right w:val="none" w:sz="0" w:space="0" w:color="auto"/>
                  </w:divBdr>
                  <w:divsChild>
                    <w:div w:id="1062294403">
                      <w:marLeft w:val="0"/>
                      <w:marRight w:val="0"/>
                      <w:marTop w:val="0"/>
                      <w:marBottom w:val="0"/>
                      <w:divBdr>
                        <w:top w:val="none" w:sz="0" w:space="0" w:color="auto"/>
                        <w:left w:val="none" w:sz="0" w:space="0" w:color="auto"/>
                        <w:bottom w:val="none" w:sz="0" w:space="0" w:color="auto"/>
                        <w:right w:val="none" w:sz="0" w:space="0" w:color="auto"/>
                      </w:divBdr>
                    </w:div>
                  </w:divsChild>
                </w:div>
                <w:div w:id="1638560495">
                  <w:marLeft w:val="0"/>
                  <w:marRight w:val="0"/>
                  <w:marTop w:val="0"/>
                  <w:marBottom w:val="0"/>
                  <w:divBdr>
                    <w:top w:val="none" w:sz="0" w:space="0" w:color="auto"/>
                    <w:left w:val="none" w:sz="0" w:space="0" w:color="auto"/>
                    <w:bottom w:val="none" w:sz="0" w:space="0" w:color="auto"/>
                    <w:right w:val="none" w:sz="0" w:space="0" w:color="auto"/>
                  </w:divBdr>
                  <w:divsChild>
                    <w:div w:id="172297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756724">
              <w:marLeft w:val="0"/>
              <w:marRight w:val="0"/>
              <w:marTop w:val="0"/>
              <w:marBottom w:val="0"/>
              <w:divBdr>
                <w:top w:val="none" w:sz="0" w:space="0" w:color="auto"/>
                <w:left w:val="none" w:sz="0" w:space="0" w:color="auto"/>
                <w:bottom w:val="none" w:sz="0" w:space="0" w:color="auto"/>
                <w:right w:val="none" w:sz="0" w:space="0" w:color="auto"/>
              </w:divBdr>
              <w:divsChild>
                <w:div w:id="849221020">
                  <w:marLeft w:val="0"/>
                  <w:marRight w:val="0"/>
                  <w:marTop w:val="0"/>
                  <w:marBottom w:val="0"/>
                  <w:divBdr>
                    <w:top w:val="none" w:sz="0" w:space="0" w:color="auto"/>
                    <w:left w:val="none" w:sz="0" w:space="0" w:color="auto"/>
                    <w:bottom w:val="none" w:sz="0" w:space="0" w:color="auto"/>
                    <w:right w:val="none" w:sz="0" w:space="0" w:color="auto"/>
                  </w:divBdr>
                  <w:divsChild>
                    <w:div w:id="377168559">
                      <w:marLeft w:val="0"/>
                      <w:marRight w:val="0"/>
                      <w:marTop w:val="0"/>
                      <w:marBottom w:val="0"/>
                      <w:divBdr>
                        <w:top w:val="none" w:sz="0" w:space="0" w:color="auto"/>
                        <w:left w:val="none" w:sz="0" w:space="0" w:color="auto"/>
                        <w:bottom w:val="none" w:sz="0" w:space="0" w:color="auto"/>
                        <w:right w:val="none" w:sz="0" w:space="0" w:color="auto"/>
                      </w:divBdr>
                    </w:div>
                  </w:divsChild>
                </w:div>
                <w:div w:id="2003972041">
                  <w:marLeft w:val="0"/>
                  <w:marRight w:val="0"/>
                  <w:marTop w:val="0"/>
                  <w:marBottom w:val="0"/>
                  <w:divBdr>
                    <w:top w:val="none" w:sz="0" w:space="0" w:color="auto"/>
                    <w:left w:val="none" w:sz="0" w:space="0" w:color="auto"/>
                    <w:bottom w:val="none" w:sz="0" w:space="0" w:color="auto"/>
                    <w:right w:val="none" w:sz="0" w:space="0" w:color="auto"/>
                  </w:divBdr>
                  <w:divsChild>
                    <w:div w:id="40256516">
                      <w:marLeft w:val="0"/>
                      <w:marRight w:val="0"/>
                      <w:marTop w:val="0"/>
                      <w:marBottom w:val="0"/>
                      <w:divBdr>
                        <w:top w:val="none" w:sz="0" w:space="0" w:color="auto"/>
                        <w:left w:val="none" w:sz="0" w:space="0" w:color="auto"/>
                        <w:bottom w:val="none" w:sz="0" w:space="0" w:color="auto"/>
                        <w:right w:val="none" w:sz="0" w:space="0" w:color="auto"/>
                      </w:divBdr>
                    </w:div>
                  </w:divsChild>
                </w:div>
                <w:div w:id="1507595422">
                  <w:marLeft w:val="0"/>
                  <w:marRight w:val="0"/>
                  <w:marTop w:val="0"/>
                  <w:marBottom w:val="0"/>
                  <w:divBdr>
                    <w:top w:val="none" w:sz="0" w:space="0" w:color="auto"/>
                    <w:left w:val="none" w:sz="0" w:space="0" w:color="auto"/>
                    <w:bottom w:val="none" w:sz="0" w:space="0" w:color="auto"/>
                    <w:right w:val="none" w:sz="0" w:space="0" w:color="auto"/>
                  </w:divBdr>
                  <w:divsChild>
                    <w:div w:id="937059364">
                      <w:marLeft w:val="0"/>
                      <w:marRight w:val="0"/>
                      <w:marTop w:val="0"/>
                      <w:marBottom w:val="0"/>
                      <w:divBdr>
                        <w:top w:val="none" w:sz="0" w:space="0" w:color="auto"/>
                        <w:left w:val="none" w:sz="0" w:space="0" w:color="auto"/>
                        <w:bottom w:val="none" w:sz="0" w:space="0" w:color="auto"/>
                        <w:right w:val="none" w:sz="0" w:space="0" w:color="auto"/>
                      </w:divBdr>
                    </w:div>
                  </w:divsChild>
                </w:div>
                <w:div w:id="1441880352">
                  <w:marLeft w:val="0"/>
                  <w:marRight w:val="0"/>
                  <w:marTop w:val="0"/>
                  <w:marBottom w:val="0"/>
                  <w:divBdr>
                    <w:top w:val="none" w:sz="0" w:space="0" w:color="auto"/>
                    <w:left w:val="none" w:sz="0" w:space="0" w:color="auto"/>
                    <w:bottom w:val="none" w:sz="0" w:space="0" w:color="auto"/>
                    <w:right w:val="none" w:sz="0" w:space="0" w:color="auto"/>
                  </w:divBdr>
                  <w:divsChild>
                    <w:div w:id="92478712">
                      <w:marLeft w:val="0"/>
                      <w:marRight w:val="0"/>
                      <w:marTop w:val="0"/>
                      <w:marBottom w:val="0"/>
                      <w:divBdr>
                        <w:top w:val="none" w:sz="0" w:space="0" w:color="auto"/>
                        <w:left w:val="none" w:sz="0" w:space="0" w:color="auto"/>
                        <w:bottom w:val="none" w:sz="0" w:space="0" w:color="auto"/>
                        <w:right w:val="none" w:sz="0" w:space="0" w:color="auto"/>
                      </w:divBdr>
                    </w:div>
                  </w:divsChild>
                </w:div>
                <w:div w:id="1074624301">
                  <w:marLeft w:val="0"/>
                  <w:marRight w:val="0"/>
                  <w:marTop w:val="0"/>
                  <w:marBottom w:val="0"/>
                  <w:divBdr>
                    <w:top w:val="none" w:sz="0" w:space="0" w:color="auto"/>
                    <w:left w:val="none" w:sz="0" w:space="0" w:color="auto"/>
                    <w:bottom w:val="none" w:sz="0" w:space="0" w:color="auto"/>
                    <w:right w:val="none" w:sz="0" w:space="0" w:color="auto"/>
                  </w:divBdr>
                  <w:divsChild>
                    <w:div w:id="1217549536">
                      <w:marLeft w:val="0"/>
                      <w:marRight w:val="0"/>
                      <w:marTop w:val="0"/>
                      <w:marBottom w:val="0"/>
                      <w:divBdr>
                        <w:top w:val="none" w:sz="0" w:space="0" w:color="auto"/>
                        <w:left w:val="none" w:sz="0" w:space="0" w:color="auto"/>
                        <w:bottom w:val="none" w:sz="0" w:space="0" w:color="auto"/>
                        <w:right w:val="none" w:sz="0" w:space="0" w:color="auto"/>
                      </w:divBdr>
                    </w:div>
                  </w:divsChild>
                </w:div>
                <w:div w:id="1614826208">
                  <w:marLeft w:val="0"/>
                  <w:marRight w:val="0"/>
                  <w:marTop w:val="0"/>
                  <w:marBottom w:val="0"/>
                  <w:divBdr>
                    <w:top w:val="none" w:sz="0" w:space="0" w:color="auto"/>
                    <w:left w:val="none" w:sz="0" w:space="0" w:color="auto"/>
                    <w:bottom w:val="none" w:sz="0" w:space="0" w:color="auto"/>
                    <w:right w:val="none" w:sz="0" w:space="0" w:color="auto"/>
                  </w:divBdr>
                  <w:divsChild>
                    <w:div w:id="354384260">
                      <w:marLeft w:val="0"/>
                      <w:marRight w:val="0"/>
                      <w:marTop w:val="0"/>
                      <w:marBottom w:val="0"/>
                      <w:divBdr>
                        <w:top w:val="none" w:sz="0" w:space="0" w:color="auto"/>
                        <w:left w:val="none" w:sz="0" w:space="0" w:color="auto"/>
                        <w:bottom w:val="none" w:sz="0" w:space="0" w:color="auto"/>
                        <w:right w:val="none" w:sz="0" w:space="0" w:color="auto"/>
                      </w:divBdr>
                    </w:div>
                  </w:divsChild>
                </w:div>
                <w:div w:id="71858621">
                  <w:marLeft w:val="0"/>
                  <w:marRight w:val="0"/>
                  <w:marTop w:val="0"/>
                  <w:marBottom w:val="0"/>
                  <w:divBdr>
                    <w:top w:val="none" w:sz="0" w:space="0" w:color="auto"/>
                    <w:left w:val="none" w:sz="0" w:space="0" w:color="auto"/>
                    <w:bottom w:val="none" w:sz="0" w:space="0" w:color="auto"/>
                    <w:right w:val="none" w:sz="0" w:space="0" w:color="auto"/>
                  </w:divBdr>
                  <w:divsChild>
                    <w:div w:id="2142962835">
                      <w:marLeft w:val="0"/>
                      <w:marRight w:val="0"/>
                      <w:marTop w:val="0"/>
                      <w:marBottom w:val="0"/>
                      <w:divBdr>
                        <w:top w:val="none" w:sz="0" w:space="0" w:color="auto"/>
                        <w:left w:val="none" w:sz="0" w:space="0" w:color="auto"/>
                        <w:bottom w:val="none" w:sz="0" w:space="0" w:color="auto"/>
                        <w:right w:val="none" w:sz="0" w:space="0" w:color="auto"/>
                      </w:divBdr>
                    </w:div>
                  </w:divsChild>
                </w:div>
                <w:div w:id="315885309">
                  <w:marLeft w:val="0"/>
                  <w:marRight w:val="0"/>
                  <w:marTop w:val="0"/>
                  <w:marBottom w:val="0"/>
                  <w:divBdr>
                    <w:top w:val="none" w:sz="0" w:space="0" w:color="auto"/>
                    <w:left w:val="none" w:sz="0" w:space="0" w:color="auto"/>
                    <w:bottom w:val="none" w:sz="0" w:space="0" w:color="auto"/>
                    <w:right w:val="none" w:sz="0" w:space="0" w:color="auto"/>
                  </w:divBdr>
                  <w:divsChild>
                    <w:div w:id="2125491385">
                      <w:marLeft w:val="0"/>
                      <w:marRight w:val="0"/>
                      <w:marTop w:val="0"/>
                      <w:marBottom w:val="0"/>
                      <w:divBdr>
                        <w:top w:val="none" w:sz="0" w:space="0" w:color="auto"/>
                        <w:left w:val="none" w:sz="0" w:space="0" w:color="auto"/>
                        <w:bottom w:val="none" w:sz="0" w:space="0" w:color="auto"/>
                        <w:right w:val="none" w:sz="0" w:space="0" w:color="auto"/>
                      </w:divBdr>
                    </w:div>
                  </w:divsChild>
                </w:div>
                <w:div w:id="1769698312">
                  <w:marLeft w:val="0"/>
                  <w:marRight w:val="0"/>
                  <w:marTop w:val="0"/>
                  <w:marBottom w:val="0"/>
                  <w:divBdr>
                    <w:top w:val="none" w:sz="0" w:space="0" w:color="auto"/>
                    <w:left w:val="none" w:sz="0" w:space="0" w:color="auto"/>
                    <w:bottom w:val="none" w:sz="0" w:space="0" w:color="auto"/>
                    <w:right w:val="none" w:sz="0" w:space="0" w:color="auto"/>
                  </w:divBdr>
                  <w:divsChild>
                    <w:div w:id="602106503">
                      <w:marLeft w:val="0"/>
                      <w:marRight w:val="0"/>
                      <w:marTop w:val="0"/>
                      <w:marBottom w:val="0"/>
                      <w:divBdr>
                        <w:top w:val="none" w:sz="0" w:space="0" w:color="auto"/>
                        <w:left w:val="none" w:sz="0" w:space="0" w:color="auto"/>
                        <w:bottom w:val="none" w:sz="0" w:space="0" w:color="auto"/>
                        <w:right w:val="none" w:sz="0" w:space="0" w:color="auto"/>
                      </w:divBdr>
                    </w:div>
                  </w:divsChild>
                </w:div>
                <w:div w:id="548298495">
                  <w:marLeft w:val="0"/>
                  <w:marRight w:val="0"/>
                  <w:marTop w:val="0"/>
                  <w:marBottom w:val="0"/>
                  <w:divBdr>
                    <w:top w:val="none" w:sz="0" w:space="0" w:color="auto"/>
                    <w:left w:val="none" w:sz="0" w:space="0" w:color="auto"/>
                    <w:bottom w:val="none" w:sz="0" w:space="0" w:color="auto"/>
                    <w:right w:val="none" w:sz="0" w:space="0" w:color="auto"/>
                  </w:divBdr>
                  <w:divsChild>
                    <w:div w:id="188929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314150">
              <w:marLeft w:val="0"/>
              <w:marRight w:val="0"/>
              <w:marTop w:val="0"/>
              <w:marBottom w:val="0"/>
              <w:divBdr>
                <w:top w:val="none" w:sz="0" w:space="0" w:color="auto"/>
                <w:left w:val="none" w:sz="0" w:space="0" w:color="auto"/>
                <w:bottom w:val="none" w:sz="0" w:space="0" w:color="auto"/>
                <w:right w:val="none" w:sz="0" w:space="0" w:color="auto"/>
              </w:divBdr>
              <w:divsChild>
                <w:div w:id="91123933">
                  <w:marLeft w:val="0"/>
                  <w:marRight w:val="0"/>
                  <w:marTop w:val="0"/>
                  <w:marBottom w:val="0"/>
                  <w:divBdr>
                    <w:top w:val="none" w:sz="0" w:space="0" w:color="auto"/>
                    <w:left w:val="none" w:sz="0" w:space="0" w:color="auto"/>
                    <w:bottom w:val="none" w:sz="0" w:space="0" w:color="auto"/>
                    <w:right w:val="none" w:sz="0" w:space="0" w:color="auto"/>
                  </w:divBdr>
                  <w:divsChild>
                    <w:div w:id="1274091648">
                      <w:marLeft w:val="0"/>
                      <w:marRight w:val="0"/>
                      <w:marTop w:val="0"/>
                      <w:marBottom w:val="0"/>
                      <w:divBdr>
                        <w:top w:val="none" w:sz="0" w:space="0" w:color="auto"/>
                        <w:left w:val="none" w:sz="0" w:space="0" w:color="auto"/>
                        <w:bottom w:val="none" w:sz="0" w:space="0" w:color="auto"/>
                        <w:right w:val="none" w:sz="0" w:space="0" w:color="auto"/>
                      </w:divBdr>
                    </w:div>
                  </w:divsChild>
                </w:div>
                <w:div w:id="2057579727">
                  <w:marLeft w:val="0"/>
                  <w:marRight w:val="0"/>
                  <w:marTop w:val="0"/>
                  <w:marBottom w:val="0"/>
                  <w:divBdr>
                    <w:top w:val="none" w:sz="0" w:space="0" w:color="auto"/>
                    <w:left w:val="none" w:sz="0" w:space="0" w:color="auto"/>
                    <w:bottom w:val="none" w:sz="0" w:space="0" w:color="auto"/>
                    <w:right w:val="none" w:sz="0" w:space="0" w:color="auto"/>
                  </w:divBdr>
                  <w:divsChild>
                    <w:div w:id="212194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579305">
          <w:marLeft w:val="0"/>
          <w:marRight w:val="0"/>
          <w:marTop w:val="0"/>
          <w:marBottom w:val="0"/>
          <w:divBdr>
            <w:top w:val="none" w:sz="0" w:space="0" w:color="auto"/>
            <w:left w:val="none" w:sz="0" w:space="0" w:color="auto"/>
            <w:bottom w:val="none" w:sz="0" w:space="0" w:color="auto"/>
            <w:right w:val="none" w:sz="0" w:space="0" w:color="auto"/>
          </w:divBdr>
          <w:divsChild>
            <w:div w:id="2000888176">
              <w:marLeft w:val="0"/>
              <w:marRight w:val="0"/>
              <w:marTop w:val="0"/>
              <w:marBottom w:val="0"/>
              <w:divBdr>
                <w:top w:val="none" w:sz="0" w:space="0" w:color="auto"/>
                <w:left w:val="none" w:sz="0" w:space="0" w:color="auto"/>
                <w:bottom w:val="none" w:sz="0" w:space="0" w:color="auto"/>
                <w:right w:val="none" w:sz="0" w:space="0" w:color="auto"/>
              </w:divBdr>
              <w:divsChild>
                <w:div w:id="395707937">
                  <w:marLeft w:val="0"/>
                  <w:marRight w:val="0"/>
                  <w:marTop w:val="0"/>
                  <w:marBottom w:val="0"/>
                  <w:divBdr>
                    <w:top w:val="none" w:sz="0" w:space="0" w:color="auto"/>
                    <w:left w:val="none" w:sz="0" w:space="0" w:color="auto"/>
                    <w:bottom w:val="none" w:sz="0" w:space="0" w:color="auto"/>
                    <w:right w:val="none" w:sz="0" w:space="0" w:color="auto"/>
                  </w:divBdr>
                  <w:divsChild>
                    <w:div w:id="847989716">
                      <w:marLeft w:val="0"/>
                      <w:marRight w:val="0"/>
                      <w:marTop w:val="0"/>
                      <w:marBottom w:val="0"/>
                      <w:divBdr>
                        <w:top w:val="none" w:sz="0" w:space="0" w:color="auto"/>
                        <w:left w:val="none" w:sz="0" w:space="0" w:color="auto"/>
                        <w:bottom w:val="none" w:sz="0" w:space="0" w:color="auto"/>
                        <w:right w:val="none" w:sz="0" w:space="0" w:color="auto"/>
                      </w:divBdr>
                    </w:div>
                  </w:divsChild>
                </w:div>
                <w:div w:id="1308196365">
                  <w:marLeft w:val="0"/>
                  <w:marRight w:val="0"/>
                  <w:marTop w:val="0"/>
                  <w:marBottom w:val="0"/>
                  <w:divBdr>
                    <w:top w:val="none" w:sz="0" w:space="0" w:color="auto"/>
                    <w:left w:val="none" w:sz="0" w:space="0" w:color="auto"/>
                    <w:bottom w:val="none" w:sz="0" w:space="0" w:color="auto"/>
                    <w:right w:val="none" w:sz="0" w:space="0" w:color="auto"/>
                  </w:divBdr>
                  <w:divsChild>
                    <w:div w:id="779878669">
                      <w:marLeft w:val="0"/>
                      <w:marRight w:val="0"/>
                      <w:marTop w:val="0"/>
                      <w:marBottom w:val="0"/>
                      <w:divBdr>
                        <w:top w:val="none" w:sz="0" w:space="0" w:color="auto"/>
                        <w:left w:val="none" w:sz="0" w:space="0" w:color="auto"/>
                        <w:bottom w:val="none" w:sz="0" w:space="0" w:color="auto"/>
                        <w:right w:val="none" w:sz="0" w:space="0" w:color="auto"/>
                      </w:divBdr>
                    </w:div>
                  </w:divsChild>
                </w:div>
                <w:div w:id="1304651693">
                  <w:marLeft w:val="0"/>
                  <w:marRight w:val="0"/>
                  <w:marTop w:val="0"/>
                  <w:marBottom w:val="0"/>
                  <w:divBdr>
                    <w:top w:val="none" w:sz="0" w:space="0" w:color="auto"/>
                    <w:left w:val="none" w:sz="0" w:space="0" w:color="auto"/>
                    <w:bottom w:val="none" w:sz="0" w:space="0" w:color="auto"/>
                    <w:right w:val="none" w:sz="0" w:space="0" w:color="auto"/>
                  </w:divBdr>
                  <w:divsChild>
                    <w:div w:id="1712460363">
                      <w:marLeft w:val="0"/>
                      <w:marRight w:val="0"/>
                      <w:marTop w:val="0"/>
                      <w:marBottom w:val="0"/>
                      <w:divBdr>
                        <w:top w:val="none" w:sz="0" w:space="0" w:color="auto"/>
                        <w:left w:val="none" w:sz="0" w:space="0" w:color="auto"/>
                        <w:bottom w:val="none" w:sz="0" w:space="0" w:color="auto"/>
                        <w:right w:val="none" w:sz="0" w:space="0" w:color="auto"/>
                      </w:divBdr>
                    </w:div>
                  </w:divsChild>
                </w:div>
                <w:div w:id="1270704495">
                  <w:marLeft w:val="0"/>
                  <w:marRight w:val="0"/>
                  <w:marTop w:val="0"/>
                  <w:marBottom w:val="0"/>
                  <w:divBdr>
                    <w:top w:val="none" w:sz="0" w:space="0" w:color="auto"/>
                    <w:left w:val="none" w:sz="0" w:space="0" w:color="auto"/>
                    <w:bottom w:val="none" w:sz="0" w:space="0" w:color="auto"/>
                    <w:right w:val="none" w:sz="0" w:space="0" w:color="auto"/>
                  </w:divBdr>
                  <w:divsChild>
                    <w:div w:id="160001864">
                      <w:marLeft w:val="0"/>
                      <w:marRight w:val="0"/>
                      <w:marTop w:val="0"/>
                      <w:marBottom w:val="0"/>
                      <w:divBdr>
                        <w:top w:val="none" w:sz="0" w:space="0" w:color="auto"/>
                        <w:left w:val="none" w:sz="0" w:space="0" w:color="auto"/>
                        <w:bottom w:val="none" w:sz="0" w:space="0" w:color="auto"/>
                        <w:right w:val="none" w:sz="0" w:space="0" w:color="auto"/>
                      </w:divBdr>
                    </w:div>
                  </w:divsChild>
                </w:div>
                <w:div w:id="54864662">
                  <w:marLeft w:val="0"/>
                  <w:marRight w:val="0"/>
                  <w:marTop w:val="0"/>
                  <w:marBottom w:val="0"/>
                  <w:divBdr>
                    <w:top w:val="none" w:sz="0" w:space="0" w:color="auto"/>
                    <w:left w:val="none" w:sz="0" w:space="0" w:color="auto"/>
                    <w:bottom w:val="none" w:sz="0" w:space="0" w:color="auto"/>
                    <w:right w:val="none" w:sz="0" w:space="0" w:color="auto"/>
                  </w:divBdr>
                  <w:divsChild>
                    <w:div w:id="1669670234">
                      <w:marLeft w:val="0"/>
                      <w:marRight w:val="0"/>
                      <w:marTop w:val="0"/>
                      <w:marBottom w:val="0"/>
                      <w:divBdr>
                        <w:top w:val="none" w:sz="0" w:space="0" w:color="auto"/>
                        <w:left w:val="none" w:sz="0" w:space="0" w:color="auto"/>
                        <w:bottom w:val="none" w:sz="0" w:space="0" w:color="auto"/>
                        <w:right w:val="none" w:sz="0" w:space="0" w:color="auto"/>
                      </w:divBdr>
                    </w:div>
                  </w:divsChild>
                </w:div>
                <w:div w:id="148837461">
                  <w:marLeft w:val="0"/>
                  <w:marRight w:val="0"/>
                  <w:marTop w:val="0"/>
                  <w:marBottom w:val="0"/>
                  <w:divBdr>
                    <w:top w:val="none" w:sz="0" w:space="0" w:color="auto"/>
                    <w:left w:val="none" w:sz="0" w:space="0" w:color="auto"/>
                    <w:bottom w:val="none" w:sz="0" w:space="0" w:color="auto"/>
                    <w:right w:val="none" w:sz="0" w:space="0" w:color="auto"/>
                  </w:divBdr>
                  <w:divsChild>
                    <w:div w:id="297684424">
                      <w:marLeft w:val="0"/>
                      <w:marRight w:val="0"/>
                      <w:marTop w:val="0"/>
                      <w:marBottom w:val="0"/>
                      <w:divBdr>
                        <w:top w:val="none" w:sz="0" w:space="0" w:color="auto"/>
                        <w:left w:val="none" w:sz="0" w:space="0" w:color="auto"/>
                        <w:bottom w:val="none" w:sz="0" w:space="0" w:color="auto"/>
                        <w:right w:val="none" w:sz="0" w:space="0" w:color="auto"/>
                      </w:divBdr>
                    </w:div>
                  </w:divsChild>
                </w:div>
                <w:div w:id="320501058">
                  <w:marLeft w:val="0"/>
                  <w:marRight w:val="0"/>
                  <w:marTop w:val="0"/>
                  <w:marBottom w:val="0"/>
                  <w:divBdr>
                    <w:top w:val="none" w:sz="0" w:space="0" w:color="auto"/>
                    <w:left w:val="none" w:sz="0" w:space="0" w:color="auto"/>
                    <w:bottom w:val="none" w:sz="0" w:space="0" w:color="auto"/>
                    <w:right w:val="none" w:sz="0" w:space="0" w:color="auto"/>
                  </w:divBdr>
                  <w:divsChild>
                    <w:div w:id="351733808">
                      <w:marLeft w:val="0"/>
                      <w:marRight w:val="0"/>
                      <w:marTop w:val="0"/>
                      <w:marBottom w:val="0"/>
                      <w:divBdr>
                        <w:top w:val="none" w:sz="0" w:space="0" w:color="auto"/>
                        <w:left w:val="none" w:sz="0" w:space="0" w:color="auto"/>
                        <w:bottom w:val="none" w:sz="0" w:space="0" w:color="auto"/>
                        <w:right w:val="none" w:sz="0" w:space="0" w:color="auto"/>
                      </w:divBdr>
                    </w:div>
                  </w:divsChild>
                </w:div>
                <w:div w:id="1977562494">
                  <w:marLeft w:val="0"/>
                  <w:marRight w:val="0"/>
                  <w:marTop w:val="0"/>
                  <w:marBottom w:val="0"/>
                  <w:divBdr>
                    <w:top w:val="none" w:sz="0" w:space="0" w:color="auto"/>
                    <w:left w:val="none" w:sz="0" w:space="0" w:color="auto"/>
                    <w:bottom w:val="none" w:sz="0" w:space="0" w:color="auto"/>
                    <w:right w:val="none" w:sz="0" w:space="0" w:color="auto"/>
                  </w:divBdr>
                  <w:divsChild>
                    <w:div w:id="370888099">
                      <w:marLeft w:val="0"/>
                      <w:marRight w:val="0"/>
                      <w:marTop w:val="0"/>
                      <w:marBottom w:val="0"/>
                      <w:divBdr>
                        <w:top w:val="none" w:sz="0" w:space="0" w:color="auto"/>
                        <w:left w:val="none" w:sz="0" w:space="0" w:color="auto"/>
                        <w:bottom w:val="none" w:sz="0" w:space="0" w:color="auto"/>
                        <w:right w:val="none" w:sz="0" w:space="0" w:color="auto"/>
                      </w:divBdr>
                    </w:div>
                  </w:divsChild>
                </w:div>
                <w:div w:id="213125904">
                  <w:marLeft w:val="0"/>
                  <w:marRight w:val="0"/>
                  <w:marTop w:val="0"/>
                  <w:marBottom w:val="0"/>
                  <w:divBdr>
                    <w:top w:val="none" w:sz="0" w:space="0" w:color="auto"/>
                    <w:left w:val="none" w:sz="0" w:space="0" w:color="auto"/>
                    <w:bottom w:val="none" w:sz="0" w:space="0" w:color="auto"/>
                    <w:right w:val="none" w:sz="0" w:space="0" w:color="auto"/>
                  </w:divBdr>
                  <w:divsChild>
                    <w:div w:id="797409072">
                      <w:marLeft w:val="0"/>
                      <w:marRight w:val="0"/>
                      <w:marTop w:val="0"/>
                      <w:marBottom w:val="0"/>
                      <w:divBdr>
                        <w:top w:val="none" w:sz="0" w:space="0" w:color="auto"/>
                        <w:left w:val="none" w:sz="0" w:space="0" w:color="auto"/>
                        <w:bottom w:val="none" w:sz="0" w:space="0" w:color="auto"/>
                        <w:right w:val="none" w:sz="0" w:space="0" w:color="auto"/>
                      </w:divBdr>
                    </w:div>
                  </w:divsChild>
                </w:div>
                <w:div w:id="478813859">
                  <w:marLeft w:val="0"/>
                  <w:marRight w:val="0"/>
                  <w:marTop w:val="0"/>
                  <w:marBottom w:val="0"/>
                  <w:divBdr>
                    <w:top w:val="none" w:sz="0" w:space="0" w:color="auto"/>
                    <w:left w:val="none" w:sz="0" w:space="0" w:color="auto"/>
                    <w:bottom w:val="none" w:sz="0" w:space="0" w:color="auto"/>
                    <w:right w:val="none" w:sz="0" w:space="0" w:color="auto"/>
                  </w:divBdr>
                  <w:divsChild>
                    <w:div w:id="178896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851635">
              <w:marLeft w:val="0"/>
              <w:marRight w:val="0"/>
              <w:marTop w:val="0"/>
              <w:marBottom w:val="0"/>
              <w:divBdr>
                <w:top w:val="none" w:sz="0" w:space="0" w:color="auto"/>
                <w:left w:val="none" w:sz="0" w:space="0" w:color="auto"/>
                <w:bottom w:val="none" w:sz="0" w:space="0" w:color="auto"/>
                <w:right w:val="none" w:sz="0" w:space="0" w:color="auto"/>
              </w:divBdr>
              <w:divsChild>
                <w:div w:id="1067726058">
                  <w:marLeft w:val="0"/>
                  <w:marRight w:val="0"/>
                  <w:marTop w:val="0"/>
                  <w:marBottom w:val="0"/>
                  <w:divBdr>
                    <w:top w:val="none" w:sz="0" w:space="0" w:color="auto"/>
                    <w:left w:val="none" w:sz="0" w:space="0" w:color="auto"/>
                    <w:bottom w:val="none" w:sz="0" w:space="0" w:color="auto"/>
                    <w:right w:val="none" w:sz="0" w:space="0" w:color="auto"/>
                  </w:divBdr>
                  <w:divsChild>
                    <w:div w:id="1683513175">
                      <w:marLeft w:val="0"/>
                      <w:marRight w:val="0"/>
                      <w:marTop w:val="0"/>
                      <w:marBottom w:val="0"/>
                      <w:divBdr>
                        <w:top w:val="none" w:sz="0" w:space="0" w:color="auto"/>
                        <w:left w:val="none" w:sz="0" w:space="0" w:color="auto"/>
                        <w:bottom w:val="none" w:sz="0" w:space="0" w:color="auto"/>
                        <w:right w:val="none" w:sz="0" w:space="0" w:color="auto"/>
                      </w:divBdr>
                    </w:div>
                  </w:divsChild>
                </w:div>
                <w:div w:id="2026054317">
                  <w:marLeft w:val="0"/>
                  <w:marRight w:val="0"/>
                  <w:marTop w:val="0"/>
                  <w:marBottom w:val="0"/>
                  <w:divBdr>
                    <w:top w:val="none" w:sz="0" w:space="0" w:color="auto"/>
                    <w:left w:val="none" w:sz="0" w:space="0" w:color="auto"/>
                    <w:bottom w:val="none" w:sz="0" w:space="0" w:color="auto"/>
                    <w:right w:val="none" w:sz="0" w:space="0" w:color="auto"/>
                  </w:divBdr>
                  <w:divsChild>
                    <w:div w:id="375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895883">
              <w:marLeft w:val="0"/>
              <w:marRight w:val="0"/>
              <w:marTop w:val="0"/>
              <w:marBottom w:val="0"/>
              <w:divBdr>
                <w:top w:val="none" w:sz="0" w:space="0" w:color="auto"/>
                <w:left w:val="none" w:sz="0" w:space="0" w:color="auto"/>
                <w:bottom w:val="none" w:sz="0" w:space="0" w:color="auto"/>
                <w:right w:val="none" w:sz="0" w:space="0" w:color="auto"/>
              </w:divBdr>
              <w:divsChild>
                <w:div w:id="557860285">
                  <w:marLeft w:val="0"/>
                  <w:marRight w:val="0"/>
                  <w:marTop w:val="0"/>
                  <w:marBottom w:val="0"/>
                  <w:divBdr>
                    <w:top w:val="none" w:sz="0" w:space="0" w:color="auto"/>
                    <w:left w:val="none" w:sz="0" w:space="0" w:color="auto"/>
                    <w:bottom w:val="none" w:sz="0" w:space="0" w:color="auto"/>
                    <w:right w:val="none" w:sz="0" w:space="0" w:color="auto"/>
                  </w:divBdr>
                  <w:divsChild>
                    <w:div w:id="877740730">
                      <w:marLeft w:val="0"/>
                      <w:marRight w:val="0"/>
                      <w:marTop w:val="0"/>
                      <w:marBottom w:val="0"/>
                      <w:divBdr>
                        <w:top w:val="none" w:sz="0" w:space="0" w:color="auto"/>
                        <w:left w:val="none" w:sz="0" w:space="0" w:color="auto"/>
                        <w:bottom w:val="none" w:sz="0" w:space="0" w:color="auto"/>
                        <w:right w:val="none" w:sz="0" w:space="0" w:color="auto"/>
                      </w:divBdr>
                    </w:div>
                    <w:div w:id="1716125894">
                      <w:marLeft w:val="0"/>
                      <w:marRight w:val="0"/>
                      <w:marTop w:val="0"/>
                      <w:marBottom w:val="0"/>
                      <w:divBdr>
                        <w:top w:val="none" w:sz="0" w:space="0" w:color="auto"/>
                        <w:left w:val="none" w:sz="0" w:space="0" w:color="auto"/>
                        <w:bottom w:val="none" w:sz="0" w:space="0" w:color="auto"/>
                        <w:right w:val="none" w:sz="0" w:space="0" w:color="auto"/>
                      </w:divBdr>
                    </w:div>
                    <w:div w:id="706568286">
                      <w:marLeft w:val="0"/>
                      <w:marRight w:val="0"/>
                      <w:marTop w:val="0"/>
                      <w:marBottom w:val="0"/>
                      <w:divBdr>
                        <w:top w:val="none" w:sz="0" w:space="0" w:color="auto"/>
                        <w:left w:val="none" w:sz="0" w:space="0" w:color="auto"/>
                        <w:bottom w:val="none" w:sz="0" w:space="0" w:color="auto"/>
                        <w:right w:val="none" w:sz="0" w:space="0" w:color="auto"/>
                      </w:divBdr>
                    </w:div>
                  </w:divsChild>
                </w:div>
                <w:div w:id="714039214">
                  <w:marLeft w:val="0"/>
                  <w:marRight w:val="0"/>
                  <w:marTop w:val="0"/>
                  <w:marBottom w:val="0"/>
                  <w:divBdr>
                    <w:top w:val="none" w:sz="0" w:space="0" w:color="auto"/>
                    <w:left w:val="none" w:sz="0" w:space="0" w:color="auto"/>
                    <w:bottom w:val="none" w:sz="0" w:space="0" w:color="auto"/>
                    <w:right w:val="none" w:sz="0" w:space="0" w:color="auto"/>
                  </w:divBdr>
                  <w:divsChild>
                    <w:div w:id="91629333">
                      <w:marLeft w:val="0"/>
                      <w:marRight w:val="0"/>
                      <w:marTop w:val="0"/>
                      <w:marBottom w:val="0"/>
                      <w:divBdr>
                        <w:top w:val="none" w:sz="0" w:space="0" w:color="auto"/>
                        <w:left w:val="none" w:sz="0" w:space="0" w:color="auto"/>
                        <w:bottom w:val="none" w:sz="0" w:space="0" w:color="auto"/>
                        <w:right w:val="none" w:sz="0" w:space="0" w:color="auto"/>
                      </w:divBdr>
                    </w:div>
                    <w:div w:id="1675064322">
                      <w:marLeft w:val="0"/>
                      <w:marRight w:val="0"/>
                      <w:marTop w:val="0"/>
                      <w:marBottom w:val="0"/>
                      <w:divBdr>
                        <w:top w:val="none" w:sz="0" w:space="0" w:color="auto"/>
                        <w:left w:val="none" w:sz="0" w:space="0" w:color="auto"/>
                        <w:bottom w:val="none" w:sz="0" w:space="0" w:color="auto"/>
                        <w:right w:val="none" w:sz="0" w:space="0" w:color="auto"/>
                      </w:divBdr>
                    </w:div>
                  </w:divsChild>
                </w:div>
                <w:div w:id="1684161775">
                  <w:marLeft w:val="0"/>
                  <w:marRight w:val="0"/>
                  <w:marTop w:val="0"/>
                  <w:marBottom w:val="0"/>
                  <w:divBdr>
                    <w:top w:val="none" w:sz="0" w:space="0" w:color="auto"/>
                    <w:left w:val="none" w:sz="0" w:space="0" w:color="auto"/>
                    <w:bottom w:val="none" w:sz="0" w:space="0" w:color="auto"/>
                    <w:right w:val="none" w:sz="0" w:space="0" w:color="auto"/>
                  </w:divBdr>
                  <w:divsChild>
                    <w:div w:id="1205874210">
                      <w:marLeft w:val="0"/>
                      <w:marRight w:val="0"/>
                      <w:marTop w:val="0"/>
                      <w:marBottom w:val="0"/>
                      <w:divBdr>
                        <w:top w:val="none" w:sz="0" w:space="0" w:color="auto"/>
                        <w:left w:val="none" w:sz="0" w:space="0" w:color="auto"/>
                        <w:bottom w:val="none" w:sz="0" w:space="0" w:color="auto"/>
                        <w:right w:val="none" w:sz="0" w:space="0" w:color="auto"/>
                      </w:divBdr>
                    </w:div>
                    <w:div w:id="1922524320">
                      <w:marLeft w:val="0"/>
                      <w:marRight w:val="0"/>
                      <w:marTop w:val="0"/>
                      <w:marBottom w:val="0"/>
                      <w:divBdr>
                        <w:top w:val="none" w:sz="0" w:space="0" w:color="auto"/>
                        <w:left w:val="none" w:sz="0" w:space="0" w:color="auto"/>
                        <w:bottom w:val="none" w:sz="0" w:space="0" w:color="auto"/>
                        <w:right w:val="none" w:sz="0" w:space="0" w:color="auto"/>
                      </w:divBdr>
                    </w:div>
                  </w:divsChild>
                </w:div>
                <w:div w:id="1073625933">
                  <w:marLeft w:val="0"/>
                  <w:marRight w:val="0"/>
                  <w:marTop w:val="0"/>
                  <w:marBottom w:val="0"/>
                  <w:divBdr>
                    <w:top w:val="none" w:sz="0" w:space="0" w:color="auto"/>
                    <w:left w:val="none" w:sz="0" w:space="0" w:color="auto"/>
                    <w:bottom w:val="none" w:sz="0" w:space="0" w:color="auto"/>
                    <w:right w:val="none" w:sz="0" w:space="0" w:color="auto"/>
                  </w:divBdr>
                  <w:divsChild>
                    <w:div w:id="494075946">
                      <w:marLeft w:val="0"/>
                      <w:marRight w:val="0"/>
                      <w:marTop w:val="0"/>
                      <w:marBottom w:val="0"/>
                      <w:divBdr>
                        <w:top w:val="none" w:sz="0" w:space="0" w:color="auto"/>
                        <w:left w:val="none" w:sz="0" w:space="0" w:color="auto"/>
                        <w:bottom w:val="none" w:sz="0" w:space="0" w:color="auto"/>
                        <w:right w:val="none" w:sz="0" w:space="0" w:color="auto"/>
                      </w:divBdr>
                    </w:div>
                  </w:divsChild>
                </w:div>
                <w:div w:id="1543402272">
                  <w:marLeft w:val="0"/>
                  <w:marRight w:val="0"/>
                  <w:marTop w:val="0"/>
                  <w:marBottom w:val="0"/>
                  <w:divBdr>
                    <w:top w:val="none" w:sz="0" w:space="0" w:color="auto"/>
                    <w:left w:val="none" w:sz="0" w:space="0" w:color="auto"/>
                    <w:bottom w:val="none" w:sz="0" w:space="0" w:color="auto"/>
                    <w:right w:val="none" w:sz="0" w:space="0" w:color="auto"/>
                  </w:divBdr>
                  <w:divsChild>
                    <w:div w:id="96143391">
                      <w:marLeft w:val="0"/>
                      <w:marRight w:val="0"/>
                      <w:marTop w:val="0"/>
                      <w:marBottom w:val="0"/>
                      <w:divBdr>
                        <w:top w:val="none" w:sz="0" w:space="0" w:color="auto"/>
                        <w:left w:val="none" w:sz="0" w:space="0" w:color="auto"/>
                        <w:bottom w:val="none" w:sz="0" w:space="0" w:color="auto"/>
                        <w:right w:val="none" w:sz="0" w:space="0" w:color="auto"/>
                      </w:divBdr>
                    </w:div>
                    <w:div w:id="376316302">
                      <w:marLeft w:val="0"/>
                      <w:marRight w:val="0"/>
                      <w:marTop w:val="0"/>
                      <w:marBottom w:val="0"/>
                      <w:divBdr>
                        <w:top w:val="none" w:sz="0" w:space="0" w:color="auto"/>
                        <w:left w:val="none" w:sz="0" w:space="0" w:color="auto"/>
                        <w:bottom w:val="none" w:sz="0" w:space="0" w:color="auto"/>
                        <w:right w:val="none" w:sz="0" w:space="0" w:color="auto"/>
                      </w:divBdr>
                    </w:div>
                  </w:divsChild>
                </w:div>
                <w:div w:id="1711374312">
                  <w:marLeft w:val="0"/>
                  <w:marRight w:val="0"/>
                  <w:marTop w:val="0"/>
                  <w:marBottom w:val="0"/>
                  <w:divBdr>
                    <w:top w:val="none" w:sz="0" w:space="0" w:color="auto"/>
                    <w:left w:val="none" w:sz="0" w:space="0" w:color="auto"/>
                    <w:bottom w:val="none" w:sz="0" w:space="0" w:color="auto"/>
                    <w:right w:val="none" w:sz="0" w:space="0" w:color="auto"/>
                  </w:divBdr>
                  <w:divsChild>
                    <w:div w:id="1030761628">
                      <w:marLeft w:val="0"/>
                      <w:marRight w:val="0"/>
                      <w:marTop w:val="0"/>
                      <w:marBottom w:val="0"/>
                      <w:divBdr>
                        <w:top w:val="none" w:sz="0" w:space="0" w:color="auto"/>
                        <w:left w:val="none" w:sz="0" w:space="0" w:color="auto"/>
                        <w:bottom w:val="none" w:sz="0" w:space="0" w:color="auto"/>
                        <w:right w:val="none" w:sz="0" w:space="0" w:color="auto"/>
                      </w:divBdr>
                    </w:div>
                  </w:divsChild>
                </w:div>
                <w:div w:id="970667463">
                  <w:marLeft w:val="0"/>
                  <w:marRight w:val="0"/>
                  <w:marTop w:val="0"/>
                  <w:marBottom w:val="0"/>
                  <w:divBdr>
                    <w:top w:val="none" w:sz="0" w:space="0" w:color="auto"/>
                    <w:left w:val="none" w:sz="0" w:space="0" w:color="auto"/>
                    <w:bottom w:val="none" w:sz="0" w:space="0" w:color="auto"/>
                    <w:right w:val="none" w:sz="0" w:space="0" w:color="auto"/>
                  </w:divBdr>
                  <w:divsChild>
                    <w:div w:id="310017017">
                      <w:marLeft w:val="0"/>
                      <w:marRight w:val="0"/>
                      <w:marTop w:val="0"/>
                      <w:marBottom w:val="0"/>
                      <w:divBdr>
                        <w:top w:val="none" w:sz="0" w:space="0" w:color="auto"/>
                        <w:left w:val="none" w:sz="0" w:space="0" w:color="auto"/>
                        <w:bottom w:val="none" w:sz="0" w:space="0" w:color="auto"/>
                        <w:right w:val="none" w:sz="0" w:space="0" w:color="auto"/>
                      </w:divBdr>
                    </w:div>
                    <w:div w:id="472328580">
                      <w:marLeft w:val="0"/>
                      <w:marRight w:val="0"/>
                      <w:marTop w:val="0"/>
                      <w:marBottom w:val="0"/>
                      <w:divBdr>
                        <w:top w:val="none" w:sz="0" w:space="0" w:color="auto"/>
                        <w:left w:val="none" w:sz="0" w:space="0" w:color="auto"/>
                        <w:bottom w:val="none" w:sz="0" w:space="0" w:color="auto"/>
                        <w:right w:val="none" w:sz="0" w:space="0" w:color="auto"/>
                      </w:divBdr>
                    </w:div>
                  </w:divsChild>
                </w:div>
                <w:div w:id="1428429243">
                  <w:marLeft w:val="0"/>
                  <w:marRight w:val="0"/>
                  <w:marTop w:val="0"/>
                  <w:marBottom w:val="0"/>
                  <w:divBdr>
                    <w:top w:val="none" w:sz="0" w:space="0" w:color="auto"/>
                    <w:left w:val="none" w:sz="0" w:space="0" w:color="auto"/>
                    <w:bottom w:val="none" w:sz="0" w:space="0" w:color="auto"/>
                    <w:right w:val="none" w:sz="0" w:space="0" w:color="auto"/>
                  </w:divBdr>
                  <w:divsChild>
                    <w:div w:id="703797799">
                      <w:marLeft w:val="0"/>
                      <w:marRight w:val="0"/>
                      <w:marTop w:val="0"/>
                      <w:marBottom w:val="0"/>
                      <w:divBdr>
                        <w:top w:val="none" w:sz="0" w:space="0" w:color="auto"/>
                        <w:left w:val="none" w:sz="0" w:space="0" w:color="auto"/>
                        <w:bottom w:val="none" w:sz="0" w:space="0" w:color="auto"/>
                        <w:right w:val="none" w:sz="0" w:space="0" w:color="auto"/>
                      </w:divBdr>
                    </w:div>
                  </w:divsChild>
                </w:div>
                <w:div w:id="1136679245">
                  <w:marLeft w:val="0"/>
                  <w:marRight w:val="0"/>
                  <w:marTop w:val="0"/>
                  <w:marBottom w:val="0"/>
                  <w:divBdr>
                    <w:top w:val="none" w:sz="0" w:space="0" w:color="auto"/>
                    <w:left w:val="none" w:sz="0" w:space="0" w:color="auto"/>
                    <w:bottom w:val="none" w:sz="0" w:space="0" w:color="auto"/>
                    <w:right w:val="none" w:sz="0" w:space="0" w:color="auto"/>
                  </w:divBdr>
                  <w:divsChild>
                    <w:div w:id="511912988">
                      <w:marLeft w:val="0"/>
                      <w:marRight w:val="0"/>
                      <w:marTop w:val="0"/>
                      <w:marBottom w:val="0"/>
                      <w:divBdr>
                        <w:top w:val="none" w:sz="0" w:space="0" w:color="auto"/>
                        <w:left w:val="none" w:sz="0" w:space="0" w:color="auto"/>
                        <w:bottom w:val="none" w:sz="0" w:space="0" w:color="auto"/>
                        <w:right w:val="none" w:sz="0" w:space="0" w:color="auto"/>
                      </w:divBdr>
                    </w:div>
                    <w:div w:id="950279061">
                      <w:marLeft w:val="0"/>
                      <w:marRight w:val="0"/>
                      <w:marTop w:val="0"/>
                      <w:marBottom w:val="0"/>
                      <w:divBdr>
                        <w:top w:val="none" w:sz="0" w:space="0" w:color="auto"/>
                        <w:left w:val="none" w:sz="0" w:space="0" w:color="auto"/>
                        <w:bottom w:val="none" w:sz="0" w:space="0" w:color="auto"/>
                        <w:right w:val="none" w:sz="0" w:space="0" w:color="auto"/>
                      </w:divBdr>
                    </w:div>
                  </w:divsChild>
                </w:div>
                <w:div w:id="89401950">
                  <w:marLeft w:val="0"/>
                  <w:marRight w:val="0"/>
                  <w:marTop w:val="0"/>
                  <w:marBottom w:val="0"/>
                  <w:divBdr>
                    <w:top w:val="none" w:sz="0" w:space="0" w:color="auto"/>
                    <w:left w:val="none" w:sz="0" w:space="0" w:color="auto"/>
                    <w:bottom w:val="none" w:sz="0" w:space="0" w:color="auto"/>
                    <w:right w:val="none" w:sz="0" w:space="0" w:color="auto"/>
                  </w:divBdr>
                  <w:divsChild>
                    <w:div w:id="35741319">
                      <w:marLeft w:val="0"/>
                      <w:marRight w:val="0"/>
                      <w:marTop w:val="0"/>
                      <w:marBottom w:val="0"/>
                      <w:divBdr>
                        <w:top w:val="none" w:sz="0" w:space="0" w:color="auto"/>
                        <w:left w:val="none" w:sz="0" w:space="0" w:color="auto"/>
                        <w:bottom w:val="none" w:sz="0" w:space="0" w:color="auto"/>
                        <w:right w:val="none" w:sz="0" w:space="0" w:color="auto"/>
                      </w:divBdr>
                    </w:div>
                  </w:divsChild>
                </w:div>
                <w:div w:id="1308128181">
                  <w:marLeft w:val="0"/>
                  <w:marRight w:val="0"/>
                  <w:marTop w:val="0"/>
                  <w:marBottom w:val="0"/>
                  <w:divBdr>
                    <w:top w:val="none" w:sz="0" w:space="0" w:color="auto"/>
                    <w:left w:val="none" w:sz="0" w:space="0" w:color="auto"/>
                    <w:bottom w:val="none" w:sz="0" w:space="0" w:color="auto"/>
                    <w:right w:val="none" w:sz="0" w:space="0" w:color="auto"/>
                  </w:divBdr>
                  <w:divsChild>
                    <w:div w:id="163289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726659">
          <w:marLeft w:val="0"/>
          <w:marRight w:val="0"/>
          <w:marTop w:val="0"/>
          <w:marBottom w:val="0"/>
          <w:divBdr>
            <w:top w:val="none" w:sz="0" w:space="0" w:color="auto"/>
            <w:left w:val="none" w:sz="0" w:space="0" w:color="auto"/>
            <w:bottom w:val="none" w:sz="0" w:space="0" w:color="auto"/>
            <w:right w:val="none" w:sz="0" w:space="0" w:color="auto"/>
          </w:divBdr>
          <w:divsChild>
            <w:div w:id="2059473997">
              <w:marLeft w:val="0"/>
              <w:marRight w:val="0"/>
              <w:marTop w:val="0"/>
              <w:marBottom w:val="0"/>
              <w:divBdr>
                <w:top w:val="none" w:sz="0" w:space="0" w:color="auto"/>
                <w:left w:val="none" w:sz="0" w:space="0" w:color="auto"/>
                <w:bottom w:val="none" w:sz="0" w:space="0" w:color="auto"/>
                <w:right w:val="none" w:sz="0" w:space="0" w:color="auto"/>
              </w:divBdr>
              <w:divsChild>
                <w:div w:id="550699904">
                  <w:marLeft w:val="0"/>
                  <w:marRight w:val="0"/>
                  <w:marTop w:val="0"/>
                  <w:marBottom w:val="0"/>
                  <w:divBdr>
                    <w:top w:val="none" w:sz="0" w:space="0" w:color="auto"/>
                    <w:left w:val="none" w:sz="0" w:space="0" w:color="auto"/>
                    <w:bottom w:val="none" w:sz="0" w:space="0" w:color="auto"/>
                    <w:right w:val="none" w:sz="0" w:space="0" w:color="auto"/>
                  </w:divBdr>
                  <w:divsChild>
                    <w:div w:id="47190616">
                      <w:marLeft w:val="0"/>
                      <w:marRight w:val="0"/>
                      <w:marTop w:val="0"/>
                      <w:marBottom w:val="0"/>
                      <w:divBdr>
                        <w:top w:val="none" w:sz="0" w:space="0" w:color="auto"/>
                        <w:left w:val="none" w:sz="0" w:space="0" w:color="auto"/>
                        <w:bottom w:val="none" w:sz="0" w:space="0" w:color="auto"/>
                        <w:right w:val="none" w:sz="0" w:space="0" w:color="auto"/>
                      </w:divBdr>
                    </w:div>
                    <w:div w:id="1342658068">
                      <w:marLeft w:val="0"/>
                      <w:marRight w:val="0"/>
                      <w:marTop w:val="0"/>
                      <w:marBottom w:val="0"/>
                      <w:divBdr>
                        <w:top w:val="none" w:sz="0" w:space="0" w:color="auto"/>
                        <w:left w:val="none" w:sz="0" w:space="0" w:color="auto"/>
                        <w:bottom w:val="none" w:sz="0" w:space="0" w:color="auto"/>
                        <w:right w:val="none" w:sz="0" w:space="0" w:color="auto"/>
                      </w:divBdr>
                    </w:div>
                    <w:div w:id="1499811102">
                      <w:marLeft w:val="0"/>
                      <w:marRight w:val="0"/>
                      <w:marTop w:val="0"/>
                      <w:marBottom w:val="0"/>
                      <w:divBdr>
                        <w:top w:val="none" w:sz="0" w:space="0" w:color="auto"/>
                        <w:left w:val="none" w:sz="0" w:space="0" w:color="auto"/>
                        <w:bottom w:val="none" w:sz="0" w:space="0" w:color="auto"/>
                        <w:right w:val="none" w:sz="0" w:space="0" w:color="auto"/>
                      </w:divBdr>
                    </w:div>
                  </w:divsChild>
                </w:div>
                <w:div w:id="1802266632">
                  <w:marLeft w:val="0"/>
                  <w:marRight w:val="0"/>
                  <w:marTop w:val="0"/>
                  <w:marBottom w:val="0"/>
                  <w:divBdr>
                    <w:top w:val="none" w:sz="0" w:space="0" w:color="auto"/>
                    <w:left w:val="none" w:sz="0" w:space="0" w:color="auto"/>
                    <w:bottom w:val="none" w:sz="0" w:space="0" w:color="auto"/>
                    <w:right w:val="none" w:sz="0" w:space="0" w:color="auto"/>
                  </w:divBdr>
                  <w:divsChild>
                    <w:div w:id="1296107909">
                      <w:marLeft w:val="0"/>
                      <w:marRight w:val="0"/>
                      <w:marTop w:val="0"/>
                      <w:marBottom w:val="0"/>
                      <w:divBdr>
                        <w:top w:val="none" w:sz="0" w:space="0" w:color="auto"/>
                        <w:left w:val="none" w:sz="0" w:space="0" w:color="auto"/>
                        <w:bottom w:val="none" w:sz="0" w:space="0" w:color="auto"/>
                        <w:right w:val="none" w:sz="0" w:space="0" w:color="auto"/>
                      </w:divBdr>
                    </w:div>
                    <w:div w:id="1164662479">
                      <w:marLeft w:val="0"/>
                      <w:marRight w:val="0"/>
                      <w:marTop w:val="0"/>
                      <w:marBottom w:val="0"/>
                      <w:divBdr>
                        <w:top w:val="none" w:sz="0" w:space="0" w:color="auto"/>
                        <w:left w:val="none" w:sz="0" w:space="0" w:color="auto"/>
                        <w:bottom w:val="none" w:sz="0" w:space="0" w:color="auto"/>
                        <w:right w:val="none" w:sz="0" w:space="0" w:color="auto"/>
                      </w:divBdr>
                    </w:div>
                  </w:divsChild>
                </w:div>
                <w:div w:id="1041636212">
                  <w:marLeft w:val="0"/>
                  <w:marRight w:val="0"/>
                  <w:marTop w:val="0"/>
                  <w:marBottom w:val="0"/>
                  <w:divBdr>
                    <w:top w:val="none" w:sz="0" w:space="0" w:color="auto"/>
                    <w:left w:val="none" w:sz="0" w:space="0" w:color="auto"/>
                    <w:bottom w:val="none" w:sz="0" w:space="0" w:color="auto"/>
                    <w:right w:val="none" w:sz="0" w:space="0" w:color="auto"/>
                  </w:divBdr>
                  <w:divsChild>
                    <w:div w:id="679620888">
                      <w:marLeft w:val="0"/>
                      <w:marRight w:val="0"/>
                      <w:marTop w:val="0"/>
                      <w:marBottom w:val="0"/>
                      <w:divBdr>
                        <w:top w:val="none" w:sz="0" w:space="0" w:color="auto"/>
                        <w:left w:val="none" w:sz="0" w:space="0" w:color="auto"/>
                        <w:bottom w:val="none" w:sz="0" w:space="0" w:color="auto"/>
                        <w:right w:val="none" w:sz="0" w:space="0" w:color="auto"/>
                      </w:divBdr>
                    </w:div>
                    <w:div w:id="1847940187">
                      <w:marLeft w:val="0"/>
                      <w:marRight w:val="0"/>
                      <w:marTop w:val="0"/>
                      <w:marBottom w:val="0"/>
                      <w:divBdr>
                        <w:top w:val="none" w:sz="0" w:space="0" w:color="auto"/>
                        <w:left w:val="none" w:sz="0" w:space="0" w:color="auto"/>
                        <w:bottom w:val="none" w:sz="0" w:space="0" w:color="auto"/>
                        <w:right w:val="none" w:sz="0" w:space="0" w:color="auto"/>
                      </w:divBdr>
                    </w:div>
                  </w:divsChild>
                </w:div>
                <w:div w:id="933365054">
                  <w:marLeft w:val="0"/>
                  <w:marRight w:val="0"/>
                  <w:marTop w:val="0"/>
                  <w:marBottom w:val="0"/>
                  <w:divBdr>
                    <w:top w:val="none" w:sz="0" w:space="0" w:color="auto"/>
                    <w:left w:val="none" w:sz="0" w:space="0" w:color="auto"/>
                    <w:bottom w:val="none" w:sz="0" w:space="0" w:color="auto"/>
                    <w:right w:val="none" w:sz="0" w:space="0" w:color="auto"/>
                  </w:divBdr>
                  <w:divsChild>
                    <w:div w:id="827790339">
                      <w:marLeft w:val="0"/>
                      <w:marRight w:val="0"/>
                      <w:marTop w:val="0"/>
                      <w:marBottom w:val="0"/>
                      <w:divBdr>
                        <w:top w:val="none" w:sz="0" w:space="0" w:color="auto"/>
                        <w:left w:val="none" w:sz="0" w:space="0" w:color="auto"/>
                        <w:bottom w:val="none" w:sz="0" w:space="0" w:color="auto"/>
                        <w:right w:val="none" w:sz="0" w:space="0" w:color="auto"/>
                      </w:divBdr>
                    </w:div>
                  </w:divsChild>
                </w:div>
                <w:div w:id="1944192448">
                  <w:marLeft w:val="0"/>
                  <w:marRight w:val="0"/>
                  <w:marTop w:val="0"/>
                  <w:marBottom w:val="0"/>
                  <w:divBdr>
                    <w:top w:val="none" w:sz="0" w:space="0" w:color="auto"/>
                    <w:left w:val="none" w:sz="0" w:space="0" w:color="auto"/>
                    <w:bottom w:val="none" w:sz="0" w:space="0" w:color="auto"/>
                    <w:right w:val="none" w:sz="0" w:space="0" w:color="auto"/>
                  </w:divBdr>
                  <w:divsChild>
                    <w:div w:id="852644494">
                      <w:marLeft w:val="0"/>
                      <w:marRight w:val="0"/>
                      <w:marTop w:val="0"/>
                      <w:marBottom w:val="0"/>
                      <w:divBdr>
                        <w:top w:val="none" w:sz="0" w:space="0" w:color="auto"/>
                        <w:left w:val="none" w:sz="0" w:space="0" w:color="auto"/>
                        <w:bottom w:val="none" w:sz="0" w:space="0" w:color="auto"/>
                        <w:right w:val="none" w:sz="0" w:space="0" w:color="auto"/>
                      </w:divBdr>
                    </w:div>
                    <w:div w:id="1128469248">
                      <w:marLeft w:val="0"/>
                      <w:marRight w:val="0"/>
                      <w:marTop w:val="0"/>
                      <w:marBottom w:val="0"/>
                      <w:divBdr>
                        <w:top w:val="none" w:sz="0" w:space="0" w:color="auto"/>
                        <w:left w:val="none" w:sz="0" w:space="0" w:color="auto"/>
                        <w:bottom w:val="none" w:sz="0" w:space="0" w:color="auto"/>
                        <w:right w:val="none" w:sz="0" w:space="0" w:color="auto"/>
                      </w:divBdr>
                    </w:div>
                  </w:divsChild>
                </w:div>
                <w:div w:id="933516622">
                  <w:marLeft w:val="0"/>
                  <w:marRight w:val="0"/>
                  <w:marTop w:val="0"/>
                  <w:marBottom w:val="0"/>
                  <w:divBdr>
                    <w:top w:val="none" w:sz="0" w:space="0" w:color="auto"/>
                    <w:left w:val="none" w:sz="0" w:space="0" w:color="auto"/>
                    <w:bottom w:val="none" w:sz="0" w:space="0" w:color="auto"/>
                    <w:right w:val="none" w:sz="0" w:space="0" w:color="auto"/>
                  </w:divBdr>
                  <w:divsChild>
                    <w:div w:id="460078386">
                      <w:marLeft w:val="0"/>
                      <w:marRight w:val="0"/>
                      <w:marTop w:val="0"/>
                      <w:marBottom w:val="0"/>
                      <w:divBdr>
                        <w:top w:val="none" w:sz="0" w:space="0" w:color="auto"/>
                        <w:left w:val="none" w:sz="0" w:space="0" w:color="auto"/>
                        <w:bottom w:val="none" w:sz="0" w:space="0" w:color="auto"/>
                        <w:right w:val="none" w:sz="0" w:space="0" w:color="auto"/>
                      </w:divBdr>
                    </w:div>
                  </w:divsChild>
                </w:div>
                <w:div w:id="142430381">
                  <w:marLeft w:val="0"/>
                  <w:marRight w:val="0"/>
                  <w:marTop w:val="0"/>
                  <w:marBottom w:val="0"/>
                  <w:divBdr>
                    <w:top w:val="none" w:sz="0" w:space="0" w:color="auto"/>
                    <w:left w:val="none" w:sz="0" w:space="0" w:color="auto"/>
                    <w:bottom w:val="none" w:sz="0" w:space="0" w:color="auto"/>
                    <w:right w:val="none" w:sz="0" w:space="0" w:color="auto"/>
                  </w:divBdr>
                  <w:divsChild>
                    <w:div w:id="852260762">
                      <w:marLeft w:val="0"/>
                      <w:marRight w:val="0"/>
                      <w:marTop w:val="0"/>
                      <w:marBottom w:val="0"/>
                      <w:divBdr>
                        <w:top w:val="none" w:sz="0" w:space="0" w:color="auto"/>
                        <w:left w:val="none" w:sz="0" w:space="0" w:color="auto"/>
                        <w:bottom w:val="none" w:sz="0" w:space="0" w:color="auto"/>
                        <w:right w:val="none" w:sz="0" w:space="0" w:color="auto"/>
                      </w:divBdr>
                    </w:div>
                  </w:divsChild>
                </w:div>
                <w:div w:id="196813905">
                  <w:marLeft w:val="0"/>
                  <w:marRight w:val="0"/>
                  <w:marTop w:val="0"/>
                  <w:marBottom w:val="0"/>
                  <w:divBdr>
                    <w:top w:val="none" w:sz="0" w:space="0" w:color="auto"/>
                    <w:left w:val="none" w:sz="0" w:space="0" w:color="auto"/>
                    <w:bottom w:val="none" w:sz="0" w:space="0" w:color="auto"/>
                    <w:right w:val="none" w:sz="0" w:space="0" w:color="auto"/>
                  </w:divBdr>
                  <w:divsChild>
                    <w:div w:id="673919980">
                      <w:marLeft w:val="0"/>
                      <w:marRight w:val="0"/>
                      <w:marTop w:val="0"/>
                      <w:marBottom w:val="0"/>
                      <w:divBdr>
                        <w:top w:val="none" w:sz="0" w:space="0" w:color="auto"/>
                        <w:left w:val="none" w:sz="0" w:space="0" w:color="auto"/>
                        <w:bottom w:val="none" w:sz="0" w:space="0" w:color="auto"/>
                        <w:right w:val="none" w:sz="0" w:space="0" w:color="auto"/>
                      </w:divBdr>
                    </w:div>
                  </w:divsChild>
                </w:div>
                <w:div w:id="1039672839">
                  <w:marLeft w:val="0"/>
                  <w:marRight w:val="0"/>
                  <w:marTop w:val="0"/>
                  <w:marBottom w:val="0"/>
                  <w:divBdr>
                    <w:top w:val="none" w:sz="0" w:space="0" w:color="auto"/>
                    <w:left w:val="none" w:sz="0" w:space="0" w:color="auto"/>
                    <w:bottom w:val="none" w:sz="0" w:space="0" w:color="auto"/>
                    <w:right w:val="none" w:sz="0" w:space="0" w:color="auto"/>
                  </w:divBdr>
                  <w:divsChild>
                    <w:div w:id="135103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425967">
              <w:marLeft w:val="0"/>
              <w:marRight w:val="0"/>
              <w:marTop w:val="0"/>
              <w:marBottom w:val="0"/>
              <w:divBdr>
                <w:top w:val="none" w:sz="0" w:space="0" w:color="auto"/>
                <w:left w:val="none" w:sz="0" w:space="0" w:color="auto"/>
                <w:bottom w:val="none" w:sz="0" w:space="0" w:color="auto"/>
                <w:right w:val="none" w:sz="0" w:space="0" w:color="auto"/>
              </w:divBdr>
              <w:divsChild>
                <w:div w:id="2016951258">
                  <w:marLeft w:val="0"/>
                  <w:marRight w:val="0"/>
                  <w:marTop w:val="0"/>
                  <w:marBottom w:val="0"/>
                  <w:divBdr>
                    <w:top w:val="none" w:sz="0" w:space="0" w:color="auto"/>
                    <w:left w:val="none" w:sz="0" w:space="0" w:color="auto"/>
                    <w:bottom w:val="none" w:sz="0" w:space="0" w:color="auto"/>
                    <w:right w:val="none" w:sz="0" w:space="0" w:color="auto"/>
                  </w:divBdr>
                  <w:divsChild>
                    <w:div w:id="1625189200">
                      <w:marLeft w:val="0"/>
                      <w:marRight w:val="0"/>
                      <w:marTop w:val="0"/>
                      <w:marBottom w:val="0"/>
                      <w:divBdr>
                        <w:top w:val="none" w:sz="0" w:space="0" w:color="auto"/>
                        <w:left w:val="none" w:sz="0" w:space="0" w:color="auto"/>
                        <w:bottom w:val="none" w:sz="0" w:space="0" w:color="auto"/>
                        <w:right w:val="none" w:sz="0" w:space="0" w:color="auto"/>
                      </w:divBdr>
                    </w:div>
                  </w:divsChild>
                </w:div>
                <w:div w:id="655232003">
                  <w:marLeft w:val="0"/>
                  <w:marRight w:val="0"/>
                  <w:marTop w:val="0"/>
                  <w:marBottom w:val="0"/>
                  <w:divBdr>
                    <w:top w:val="none" w:sz="0" w:space="0" w:color="auto"/>
                    <w:left w:val="none" w:sz="0" w:space="0" w:color="auto"/>
                    <w:bottom w:val="none" w:sz="0" w:space="0" w:color="auto"/>
                    <w:right w:val="none" w:sz="0" w:space="0" w:color="auto"/>
                  </w:divBdr>
                  <w:divsChild>
                    <w:div w:id="74287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13368">
              <w:marLeft w:val="0"/>
              <w:marRight w:val="0"/>
              <w:marTop w:val="0"/>
              <w:marBottom w:val="0"/>
              <w:divBdr>
                <w:top w:val="none" w:sz="0" w:space="0" w:color="auto"/>
                <w:left w:val="none" w:sz="0" w:space="0" w:color="auto"/>
                <w:bottom w:val="none" w:sz="0" w:space="0" w:color="auto"/>
                <w:right w:val="none" w:sz="0" w:space="0" w:color="auto"/>
              </w:divBdr>
              <w:divsChild>
                <w:div w:id="1943954808">
                  <w:marLeft w:val="0"/>
                  <w:marRight w:val="0"/>
                  <w:marTop w:val="0"/>
                  <w:marBottom w:val="0"/>
                  <w:divBdr>
                    <w:top w:val="none" w:sz="0" w:space="0" w:color="auto"/>
                    <w:left w:val="none" w:sz="0" w:space="0" w:color="auto"/>
                    <w:bottom w:val="none" w:sz="0" w:space="0" w:color="auto"/>
                    <w:right w:val="none" w:sz="0" w:space="0" w:color="auto"/>
                  </w:divBdr>
                  <w:divsChild>
                    <w:div w:id="1915814685">
                      <w:marLeft w:val="0"/>
                      <w:marRight w:val="0"/>
                      <w:marTop w:val="0"/>
                      <w:marBottom w:val="0"/>
                      <w:divBdr>
                        <w:top w:val="none" w:sz="0" w:space="0" w:color="auto"/>
                        <w:left w:val="none" w:sz="0" w:space="0" w:color="auto"/>
                        <w:bottom w:val="none" w:sz="0" w:space="0" w:color="auto"/>
                        <w:right w:val="none" w:sz="0" w:space="0" w:color="auto"/>
                      </w:divBdr>
                    </w:div>
                  </w:divsChild>
                </w:div>
                <w:div w:id="2133133412">
                  <w:marLeft w:val="0"/>
                  <w:marRight w:val="0"/>
                  <w:marTop w:val="0"/>
                  <w:marBottom w:val="0"/>
                  <w:divBdr>
                    <w:top w:val="none" w:sz="0" w:space="0" w:color="auto"/>
                    <w:left w:val="none" w:sz="0" w:space="0" w:color="auto"/>
                    <w:bottom w:val="none" w:sz="0" w:space="0" w:color="auto"/>
                    <w:right w:val="none" w:sz="0" w:space="0" w:color="auto"/>
                  </w:divBdr>
                  <w:divsChild>
                    <w:div w:id="1316256169">
                      <w:marLeft w:val="0"/>
                      <w:marRight w:val="0"/>
                      <w:marTop w:val="0"/>
                      <w:marBottom w:val="0"/>
                      <w:divBdr>
                        <w:top w:val="none" w:sz="0" w:space="0" w:color="auto"/>
                        <w:left w:val="none" w:sz="0" w:space="0" w:color="auto"/>
                        <w:bottom w:val="none" w:sz="0" w:space="0" w:color="auto"/>
                        <w:right w:val="none" w:sz="0" w:space="0" w:color="auto"/>
                      </w:divBdr>
                    </w:div>
                  </w:divsChild>
                </w:div>
                <w:div w:id="1221206010">
                  <w:marLeft w:val="0"/>
                  <w:marRight w:val="0"/>
                  <w:marTop w:val="0"/>
                  <w:marBottom w:val="0"/>
                  <w:divBdr>
                    <w:top w:val="none" w:sz="0" w:space="0" w:color="auto"/>
                    <w:left w:val="none" w:sz="0" w:space="0" w:color="auto"/>
                    <w:bottom w:val="none" w:sz="0" w:space="0" w:color="auto"/>
                    <w:right w:val="none" w:sz="0" w:space="0" w:color="auto"/>
                  </w:divBdr>
                  <w:divsChild>
                    <w:div w:id="1976448769">
                      <w:marLeft w:val="0"/>
                      <w:marRight w:val="0"/>
                      <w:marTop w:val="0"/>
                      <w:marBottom w:val="0"/>
                      <w:divBdr>
                        <w:top w:val="none" w:sz="0" w:space="0" w:color="auto"/>
                        <w:left w:val="none" w:sz="0" w:space="0" w:color="auto"/>
                        <w:bottom w:val="none" w:sz="0" w:space="0" w:color="auto"/>
                        <w:right w:val="none" w:sz="0" w:space="0" w:color="auto"/>
                      </w:divBdr>
                    </w:div>
                  </w:divsChild>
                </w:div>
                <w:div w:id="465200488">
                  <w:marLeft w:val="0"/>
                  <w:marRight w:val="0"/>
                  <w:marTop w:val="0"/>
                  <w:marBottom w:val="0"/>
                  <w:divBdr>
                    <w:top w:val="none" w:sz="0" w:space="0" w:color="auto"/>
                    <w:left w:val="none" w:sz="0" w:space="0" w:color="auto"/>
                    <w:bottom w:val="none" w:sz="0" w:space="0" w:color="auto"/>
                    <w:right w:val="none" w:sz="0" w:space="0" w:color="auto"/>
                  </w:divBdr>
                  <w:divsChild>
                    <w:div w:id="1488548419">
                      <w:marLeft w:val="0"/>
                      <w:marRight w:val="0"/>
                      <w:marTop w:val="0"/>
                      <w:marBottom w:val="0"/>
                      <w:divBdr>
                        <w:top w:val="none" w:sz="0" w:space="0" w:color="auto"/>
                        <w:left w:val="none" w:sz="0" w:space="0" w:color="auto"/>
                        <w:bottom w:val="none" w:sz="0" w:space="0" w:color="auto"/>
                        <w:right w:val="none" w:sz="0" w:space="0" w:color="auto"/>
                      </w:divBdr>
                    </w:div>
                  </w:divsChild>
                </w:div>
                <w:div w:id="513227928">
                  <w:marLeft w:val="0"/>
                  <w:marRight w:val="0"/>
                  <w:marTop w:val="0"/>
                  <w:marBottom w:val="0"/>
                  <w:divBdr>
                    <w:top w:val="none" w:sz="0" w:space="0" w:color="auto"/>
                    <w:left w:val="none" w:sz="0" w:space="0" w:color="auto"/>
                    <w:bottom w:val="none" w:sz="0" w:space="0" w:color="auto"/>
                    <w:right w:val="none" w:sz="0" w:space="0" w:color="auto"/>
                  </w:divBdr>
                  <w:divsChild>
                    <w:div w:id="2072314691">
                      <w:marLeft w:val="0"/>
                      <w:marRight w:val="0"/>
                      <w:marTop w:val="0"/>
                      <w:marBottom w:val="0"/>
                      <w:divBdr>
                        <w:top w:val="none" w:sz="0" w:space="0" w:color="auto"/>
                        <w:left w:val="none" w:sz="0" w:space="0" w:color="auto"/>
                        <w:bottom w:val="none" w:sz="0" w:space="0" w:color="auto"/>
                        <w:right w:val="none" w:sz="0" w:space="0" w:color="auto"/>
                      </w:divBdr>
                    </w:div>
                  </w:divsChild>
                </w:div>
                <w:div w:id="1167866190">
                  <w:marLeft w:val="0"/>
                  <w:marRight w:val="0"/>
                  <w:marTop w:val="0"/>
                  <w:marBottom w:val="0"/>
                  <w:divBdr>
                    <w:top w:val="none" w:sz="0" w:space="0" w:color="auto"/>
                    <w:left w:val="none" w:sz="0" w:space="0" w:color="auto"/>
                    <w:bottom w:val="none" w:sz="0" w:space="0" w:color="auto"/>
                    <w:right w:val="none" w:sz="0" w:space="0" w:color="auto"/>
                  </w:divBdr>
                  <w:divsChild>
                    <w:div w:id="634987110">
                      <w:marLeft w:val="0"/>
                      <w:marRight w:val="0"/>
                      <w:marTop w:val="0"/>
                      <w:marBottom w:val="0"/>
                      <w:divBdr>
                        <w:top w:val="none" w:sz="0" w:space="0" w:color="auto"/>
                        <w:left w:val="none" w:sz="0" w:space="0" w:color="auto"/>
                        <w:bottom w:val="none" w:sz="0" w:space="0" w:color="auto"/>
                        <w:right w:val="none" w:sz="0" w:space="0" w:color="auto"/>
                      </w:divBdr>
                    </w:div>
                  </w:divsChild>
                </w:div>
                <w:div w:id="1834680809">
                  <w:marLeft w:val="0"/>
                  <w:marRight w:val="0"/>
                  <w:marTop w:val="0"/>
                  <w:marBottom w:val="0"/>
                  <w:divBdr>
                    <w:top w:val="none" w:sz="0" w:space="0" w:color="auto"/>
                    <w:left w:val="none" w:sz="0" w:space="0" w:color="auto"/>
                    <w:bottom w:val="none" w:sz="0" w:space="0" w:color="auto"/>
                    <w:right w:val="none" w:sz="0" w:space="0" w:color="auto"/>
                  </w:divBdr>
                  <w:divsChild>
                    <w:div w:id="2054227491">
                      <w:marLeft w:val="0"/>
                      <w:marRight w:val="0"/>
                      <w:marTop w:val="0"/>
                      <w:marBottom w:val="0"/>
                      <w:divBdr>
                        <w:top w:val="none" w:sz="0" w:space="0" w:color="auto"/>
                        <w:left w:val="none" w:sz="0" w:space="0" w:color="auto"/>
                        <w:bottom w:val="none" w:sz="0" w:space="0" w:color="auto"/>
                        <w:right w:val="none" w:sz="0" w:space="0" w:color="auto"/>
                      </w:divBdr>
                    </w:div>
                  </w:divsChild>
                </w:div>
                <w:div w:id="562981578">
                  <w:marLeft w:val="0"/>
                  <w:marRight w:val="0"/>
                  <w:marTop w:val="0"/>
                  <w:marBottom w:val="0"/>
                  <w:divBdr>
                    <w:top w:val="none" w:sz="0" w:space="0" w:color="auto"/>
                    <w:left w:val="none" w:sz="0" w:space="0" w:color="auto"/>
                    <w:bottom w:val="none" w:sz="0" w:space="0" w:color="auto"/>
                    <w:right w:val="none" w:sz="0" w:space="0" w:color="auto"/>
                  </w:divBdr>
                  <w:divsChild>
                    <w:div w:id="1264262163">
                      <w:marLeft w:val="0"/>
                      <w:marRight w:val="0"/>
                      <w:marTop w:val="0"/>
                      <w:marBottom w:val="0"/>
                      <w:divBdr>
                        <w:top w:val="none" w:sz="0" w:space="0" w:color="auto"/>
                        <w:left w:val="none" w:sz="0" w:space="0" w:color="auto"/>
                        <w:bottom w:val="none" w:sz="0" w:space="0" w:color="auto"/>
                        <w:right w:val="none" w:sz="0" w:space="0" w:color="auto"/>
                      </w:divBdr>
                    </w:div>
                  </w:divsChild>
                </w:div>
                <w:div w:id="1525749222">
                  <w:marLeft w:val="0"/>
                  <w:marRight w:val="0"/>
                  <w:marTop w:val="0"/>
                  <w:marBottom w:val="0"/>
                  <w:divBdr>
                    <w:top w:val="none" w:sz="0" w:space="0" w:color="auto"/>
                    <w:left w:val="none" w:sz="0" w:space="0" w:color="auto"/>
                    <w:bottom w:val="none" w:sz="0" w:space="0" w:color="auto"/>
                    <w:right w:val="none" w:sz="0" w:space="0" w:color="auto"/>
                  </w:divBdr>
                  <w:divsChild>
                    <w:div w:id="36786678">
                      <w:marLeft w:val="0"/>
                      <w:marRight w:val="0"/>
                      <w:marTop w:val="0"/>
                      <w:marBottom w:val="0"/>
                      <w:divBdr>
                        <w:top w:val="none" w:sz="0" w:space="0" w:color="auto"/>
                        <w:left w:val="none" w:sz="0" w:space="0" w:color="auto"/>
                        <w:bottom w:val="none" w:sz="0" w:space="0" w:color="auto"/>
                        <w:right w:val="none" w:sz="0" w:space="0" w:color="auto"/>
                      </w:divBdr>
                    </w:div>
                  </w:divsChild>
                </w:div>
                <w:div w:id="1344941276">
                  <w:marLeft w:val="0"/>
                  <w:marRight w:val="0"/>
                  <w:marTop w:val="0"/>
                  <w:marBottom w:val="0"/>
                  <w:divBdr>
                    <w:top w:val="none" w:sz="0" w:space="0" w:color="auto"/>
                    <w:left w:val="none" w:sz="0" w:space="0" w:color="auto"/>
                    <w:bottom w:val="none" w:sz="0" w:space="0" w:color="auto"/>
                    <w:right w:val="none" w:sz="0" w:space="0" w:color="auto"/>
                  </w:divBdr>
                  <w:divsChild>
                    <w:div w:id="54349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88355">
          <w:marLeft w:val="0"/>
          <w:marRight w:val="0"/>
          <w:marTop w:val="0"/>
          <w:marBottom w:val="0"/>
          <w:divBdr>
            <w:top w:val="none" w:sz="0" w:space="0" w:color="auto"/>
            <w:left w:val="none" w:sz="0" w:space="0" w:color="auto"/>
            <w:bottom w:val="none" w:sz="0" w:space="0" w:color="auto"/>
            <w:right w:val="none" w:sz="0" w:space="0" w:color="auto"/>
          </w:divBdr>
          <w:divsChild>
            <w:div w:id="2025746485">
              <w:marLeft w:val="0"/>
              <w:marRight w:val="0"/>
              <w:marTop w:val="0"/>
              <w:marBottom w:val="0"/>
              <w:divBdr>
                <w:top w:val="none" w:sz="0" w:space="0" w:color="auto"/>
                <w:left w:val="none" w:sz="0" w:space="0" w:color="auto"/>
                <w:bottom w:val="none" w:sz="0" w:space="0" w:color="auto"/>
                <w:right w:val="none" w:sz="0" w:space="0" w:color="auto"/>
              </w:divBdr>
              <w:divsChild>
                <w:div w:id="94207133">
                  <w:marLeft w:val="0"/>
                  <w:marRight w:val="0"/>
                  <w:marTop w:val="0"/>
                  <w:marBottom w:val="0"/>
                  <w:divBdr>
                    <w:top w:val="none" w:sz="0" w:space="0" w:color="auto"/>
                    <w:left w:val="none" w:sz="0" w:space="0" w:color="auto"/>
                    <w:bottom w:val="none" w:sz="0" w:space="0" w:color="auto"/>
                    <w:right w:val="none" w:sz="0" w:space="0" w:color="auto"/>
                  </w:divBdr>
                  <w:divsChild>
                    <w:div w:id="1939868946">
                      <w:marLeft w:val="0"/>
                      <w:marRight w:val="0"/>
                      <w:marTop w:val="0"/>
                      <w:marBottom w:val="0"/>
                      <w:divBdr>
                        <w:top w:val="none" w:sz="0" w:space="0" w:color="auto"/>
                        <w:left w:val="none" w:sz="0" w:space="0" w:color="auto"/>
                        <w:bottom w:val="none" w:sz="0" w:space="0" w:color="auto"/>
                        <w:right w:val="none" w:sz="0" w:space="0" w:color="auto"/>
                      </w:divBdr>
                    </w:div>
                  </w:divsChild>
                </w:div>
                <w:div w:id="1006790006">
                  <w:marLeft w:val="0"/>
                  <w:marRight w:val="0"/>
                  <w:marTop w:val="0"/>
                  <w:marBottom w:val="0"/>
                  <w:divBdr>
                    <w:top w:val="none" w:sz="0" w:space="0" w:color="auto"/>
                    <w:left w:val="none" w:sz="0" w:space="0" w:color="auto"/>
                    <w:bottom w:val="none" w:sz="0" w:space="0" w:color="auto"/>
                    <w:right w:val="none" w:sz="0" w:space="0" w:color="auto"/>
                  </w:divBdr>
                  <w:divsChild>
                    <w:div w:id="121269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4028">
              <w:marLeft w:val="0"/>
              <w:marRight w:val="0"/>
              <w:marTop w:val="0"/>
              <w:marBottom w:val="0"/>
              <w:divBdr>
                <w:top w:val="none" w:sz="0" w:space="0" w:color="auto"/>
                <w:left w:val="none" w:sz="0" w:space="0" w:color="auto"/>
                <w:bottom w:val="none" w:sz="0" w:space="0" w:color="auto"/>
                <w:right w:val="none" w:sz="0" w:space="0" w:color="auto"/>
              </w:divBdr>
              <w:divsChild>
                <w:div w:id="1357846776">
                  <w:marLeft w:val="0"/>
                  <w:marRight w:val="0"/>
                  <w:marTop w:val="0"/>
                  <w:marBottom w:val="0"/>
                  <w:divBdr>
                    <w:top w:val="none" w:sz="0" w:space="0" w:color="auto"/>
                    <w:left w:val="none" w:sz="0" w:space="0" w:color="auto"/>
                    <w:bottom w:val="none" w:sz="0" w:space="0" w:color="auto"/>
                    <w:right w:val="none" w:sz="0" w:space="0" w:color="auto"/>
                  </w:divBdr>
                  <w:divsChild>
                    <w:div w:id="1366835467">
                      <w:marLeft w:val="0"/>
                      <w:marRight w:val="0"/>
                      <w:marTop w:val="0"/>
                      <w:marBottom w:val="0"/>
                      <w:divBdr>
                        <w:top w:val="none" w:sz="0" w:space="0" w:color="auto"/>
                        <w:left w:val="none" w:sz="0" w:space="0" w:color="auto"/>
                        <w:bottom w:val="none" w:sz="0" w:space="0" w:color="auto"/>
                        <w:right w:val="none" w:sz="0" w:space="0" w:color="auto"/>
                      </w:divBdr>
                    </w:div>
                  </w:divsChild>
                </w:div>
                <w:div w:id="845097149">
                  <w:marLeft w:val="0"/>
                  <w:marRight w:val="0"/>
                  <w:marTop w:val="0"/>
                  <w:marBottom w:val="0"/>
                  <w:divBdr>
                    <w:top w:val="none" w:sz="0" w:space="0" w:color="auto"/>
                    <w:left w:val="none" w:sz="0" w:space="0" w:color="auto"/>
                    <w:bottom w:val="none" w:sz="0" w:space="0" w:color="auto"/>
                    <w:right w:val="none" w:sz="0" w:space="0" w:color="auto"/>
                  </w:divBdr>
                  <w:divsChild>
                    <w:div w:id="1999916469">
                      <w:marLeft w:val="0"/>
                      <w:marRight w:val="0"/>
                      <w:marTop w:val="0"/>
                      <w:marBottom w:val="0"/>
                      <w:divBdr>
                        <w:top w:val="none" w:sz="0" w:space="0" w:color="auto"/>
                        <w:left w:val="none" w:sz="0" w:space="0" w:color="auto"/>
                        <w:bottom w:val="none" w:sz="0" w:space="0" w:color="auto"/>
                        <w:right w:val="none" w:sz="0" w:space="0" w:color="auto"/>
                      </w:divBdr>
                    </w:div>
                  </w:divsChild>
                </w:div>
                <w:div w:id="489366885">
                  <w:marLeft w:val="0"/>
                  <w:marRight w:val="0"/>
                  <w:marTop w:val="0"/>
                  <w:marBottom w:val="0"/>
                  <w:divBdr>
                    <w:top w:val="none" w:sz="0" w:space="0" w:color="auto"/>
                    <w:left w:val="none" w:sz="0" w:space="0" w:color="auto"/>
                    <w:bottom w:val="none" w:sz="0" w:space="0" w:color="auto"/>
                    <w:right w:val="none" w:sz="0" w:space="0" w:color="auto"/>
                  </w:divBdr>
                  <w:divsChild>
                    <w:div w:id="2000890290">
                      <w:marLeft w:val="0"/>
                      <w:marRight w:val="0"/>
                      <w:marTop w:val="0"/>
                      <w:marBottom w:val="0"/>
                      <w:divBdr>
                        <w:top w:val="none" w:sz="0" w:space="0" w:color="auto"/>
                        <w:left w:val="none" w:sz="0" w:space="0" w:color="auto"/>
                        <w:bottom w:val="none" w:sz="0" w:space="0" w:color="auto"/>
                        <w:right w:val="none" w:sz="0" w:space="0" w:color="auto"/>
                      </w:divBdr>
                    </w:div>
                  </w:divsChild>
                </w:div>
                <w:div w:id="955872582">
                  <w:marLeft w:val="0"/>
                  <w:marRight w:val="0"/>
                  <w:marTop w:val="0"/>
                  <w:marBottom w:val="0"/>
                  <w:divBdr>
                    <w:top w:val="none" w:sz="0" w:space="0" w:color="auto"/>
                    <w:left w:val="none" w:sz="0" w:space="0" w:color="auto"/>
                    <w:bottom w:val="none" w:sz="0" w:space="0" w:color="auto"/>
                    <w:right w:val="none" w:sz="0" w:space="0" w:color="auto"/>
                  </w:divBdr>
                  <w:divsChild>
                    <w:div w:id="376777012">
                      <w:marLeft w:val="0"/>
                      <w:marRight w:val="0"/>
                      <w:marTop w:val="0"/>
                      <w:marBottom w:val="0"/>
                      <w:divBdr>
                        <w:top w:val="none" w:sz="0" w:space="0" w:color="auto"/>
                        <w:left w:val="none" w:sz="0" w:space="0" w:color="auto"/>
                        <w:bottom w:val="none" w:sz="0" w:space="0" w:color="auto"/>
                        <w:right w:val="none" w:sz="0" w:space="0" w:color="auto"/>
                      </w:divBdr>
                    </w:div>
                  </w:divsChild>
                </w:div>
                <w:div w:id="2005235928">
                  <w:marLeft w:val="0"/>
                  <w:marRight w:val="0"/>
                  <w:marTop w:val="0"/>
                  <w:marBottom w:val="0"/>
                  <w:divBdr>
                    <w:top w:val="none" w:sz="0" w:space="0" w:color="auto"/>
                    <w:left w:val="none" w:sz="0" w:space="0" w:color="auto"/>
                    <w:bottom w:val="none" w:sz="0" w:space="0" w:color="auto"/>
                    <w:right w:val="none" w:sz="0" w:space="0" w:color="auto"/>
                  </w:divBdr>
                  <w:divsChild>
                    <w:div w:id="718553055">
                      <w:marLeft w:val="0"/>
                      <w:marRight w:val="0"/>
                      <w:marTop w:val="0"/>
                      <w:marBottom w:val="0"/>
                      <w:divBdr>
                        <w:top w:val="none" w:sz="0" w:space="0" w:color="auto"/>
                        <w:left w:val="none" w:sz="0" w:space="0" w:color="auto"/>
                        <w:bottom w:val="none" w:sz="0" w:space="0" w:color="auto"/>
                        <w:right w:val="none" w:sz="0" w:space="0" w:color="auto"/>
                      </w:divBdr>
                    </w:div>
                  </w:divsChild>
                </w:div>
                <w:div w:id="471214850">
                  <w:marLeft w:val="0"/>
                  <w:marRight w:val="0"/>
                  <w:marTop w:val="0"/>
                  <w:marBottom w:val="0"/>
                  <w:divBdr>
                    <w:top w:val="none" w:sz="0" w:space="0" w:color="auto"/>
                    <w:left w:val="none" w:sz="0" w:space="0" w:color="auto"/>
                    <w:bottom w:val="none" w:sz="0" w:space="0" w:color="auto"/>
                    <w:right w:val="none" w:sz="0" w:space="0" w:color="auto"/>
                  </w:divBdr>
                  <w:divsChild>
                    <w:div w:id="756097264">
                      <w:marLeft w:val="0"/>
                      <w:marRight w:val="0"/>
                      <w:marTop w:val="0"/>
                      <w:marBottom w:val="0"/>
                      <w:divBdr>
                        <w:top w:val="none" w:sz="0" w:space="0" w:color="auto"/>
                        <w:left w:val="none" w:sz="0" w:space="0" w:color="auto"/>
                        <w:bottom w:val="none" w:sz="0" w:space="0" w:color="auto"/>
                        <w:right w:val="none" w:sz="0" w:space="0" w:color="auto"/>
                      </w:divBdr>
                    </w:div>
                  </w:divsChild>
                </w:div>
                <w:div w:id="1523860520">
                  <w:marLeft w:val="0"/>
                  <w:marRight w:val="0"/>
                  <w:marTop w:val="0"/>
                  <w:marBottom w:val="0"/>
                  <w:divBdr>
                    <w:top w:val="none" w:sz="0" w:space="0" w:color="auto"/>
                    <w:left w:val="none" w:sz="0" w:space="0" w:color="auto"/>
                    <w:bottom w:val="none" w:sz="0" w:space="0" w:color="auto"/>
                    <w:right w:val="none" w:sz="0" w:space="0" w:color="auto"/>
                  </w:divBdr>
                  <w:divsChild>
                    <w:div w:id="2118982520">
                      <w:marLeft w:val="0"/>
                      <w:marRight w:val="0"/>
                      <w:marTop w:val="0"/>
                      <w:marBottom w:val="0"/>
                      <w:divBdr>
                        <w:top w:val="none" w:sz="0" w:space="0" w:color="auto"/>
                        <w:left w:val="none" w:sz="0" w:space="0" w:color="auto"/>
                        <w:bottom w:val="none" w:sz="0" w:space="0" w:color="auto"/>
                        <w:right w:val="none" w:sz="0" w:space="0" w:color="auto"/>
                      </w:divBdr>
                    </w:div>
                  </w:divsChild>
                </w:div>
                <w:div w:id="1623879866">
                  <w:marLeft w:val="0"/>
                  <w:marRight w:val="0"/>
                  <w:marTop w:val="0"/>
                  <w:marBottom w:val="0"/>
                  <w:divBdr>
                    <w:top w:val="none" w:sz="0" w:space="0" w:color="auto"/>
                    <w:left w:val="none" w:sz="0" w:space="0" w:color="auto"/>
                    <w:bottom w:val="none" w:sz="0" w:space="0" w:color="auto"/>
                    <w:right w:val="none" w:sz="0" w:space="0" w:color="auto"/>
                  </w:divBdr>
                  <w:divsChild>
                    <w:div w:id="1391880959">
                      <w:marLeft w:val="0"/>
                      <w:marRight w:val="0"/>
                      <w:marTop w:val="0"/>
                      <w:marBottom w:val="0"/>
                      <w:divBdr>
                        <w:top w:val="none" w:sz="0" w:space="0" w:color="auto"/>
                        <w:left w:val="none" w:sz="0" w:space="0" w:color="auto"/>
                        <w:bottom w:val="none" w:sz="0" w:space="0" w:color="auto"/>
                        <w:right w:val="none" w:sz="0" w:space="0" w:color="auto"/>
                      </w:divBdr>
                    </w:div>
                  </w:divsChild>
                </w:div>
                <w:div w:id="1045637075">
                  <w:marLeft w:val="0"/>
                  <w:marRight w:val="0"/>
                  <w:marTop w:val="0"/>
                  <w:marBottom w:val="0"/>
                  <w:divBdr>
                    <w:top w:val="none" w:sz="0" w:space="0" w:color="auto"/>
                    <w:left w:val="none" w:sz="0" w:space="0" w:color="auto"/>
                    <w:bottom w:val="none" w:sz="0" w:space="0" w:color="auto"/>
                    <w:right w:val="none" w:sz="0" w:space="0" w:color="auto"/>
                  </w:divBdr>
                  <w:divsChild>
                    <w:div w:id="1005979680">
                      <w:marLeft w:val="0"/>
                      <w:marRight w:val="0"/>
                      <w:marTop w:val="0"/>
                      <w:marBottom w:val="0"/>
                      <w:divBdr>
                        <w:top w:val="none" w:sz="0" w:space="0" w:color="auto"/>
                        <w:left w:val="none" w:sz="0" w:space="0" w:color="auto"/>
                        <w:bottom w:val="none" w:sz="0" w:space="0" w:color="auto"/>
                        <w:right w:val="none" w:sz="0" w:space="0" w:color="auto"/>
                      </w:divBdr>
                    </w:div>
                  </w:divsChild>
                </w:div>
                <w:div w:id="952328416">
                  <w:marLeft w:val="0"/>
                  <w:marRight w:val="0"/>
                  <w:marTop w:val="0"/>
                  <w:marBottom w:val="0"/>
                  <w:divBdr>
                    <w:top w:val="none" w:sz="0" w:space="0" w:color="auto"/>
                    <w:left w:val="none" w:sz="0" w:space="0" w:color="auto"/>
                    <w:bottom w:val="none" w:sz="0" w:space="0" w:color="auto"/>
                    <w:right w:val="none" w:sz="0" w:space="0" w:color="auto"/>
                  </w:divBdr>
                  <w:divsChild>
                    <w:div w:id="18416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584770">
              <w:marLeft w:val="0"/>
              <w:marRight w:val="0"/>
              <w:marTop w:val="0"/>
              <w:marBottom w:val="0"/>
              <w:divBdr>
                <w:top w:val="none" w:sz="0" w:space="0" w:color="auto"/>
                <w:left w:val="none" w:sz="0" w:space="0" w:color="auto"/>
                <w:bottom w:val="none" w:sz="0" w:space="0" w:color="auto"/>
                <w:right w:val="none" w:sz="0" w:space="0" w:color="auto"/>
              </w:divBdr>
              <w:divsChild>
                <w:div w:id="1658802948">
                  <w:marLeft w:val="0"/>
                  <w:marRight w:val="0"/>
                  <w:marTop w:val="0"/>
                  <w:marBottom w:val="0"/>
                  <w:divBdr>
                    <w:top w:val="none" w:sz="0" w:space="0" w:color="auto"/>
                    <w:left w:val="none" w:sz="0" w:space="0" w:color="auto"/>
                    <w:bottom w:val="none" w:sz="0" w:space="0" w:color="auto"/>
                    <w:right w:val="none" w:sz="0" w:space="0" w:color="auto"/>
                  </w:divBdr>
                  <w:divsChild>
                    <w:div w:id="689650632">
                      <w:marLeft w:val="0"/>
                      <w:marRight w:val="0"/>
                      <w:marTop w:val="0"/>
                      <w:marBottom w:val="0"/>
                      <w:divBdr>
                        <w:top w:val="none" w:sz="0" w:space="0" w:color="auto"/>
                        <w:left w:val="none" w:sz="0" w:space="0" w:color="auto"/>
                        <w:bottom w:val="none" w:sz="0" w:space="0" w:color="auto"/>
                        <w:right w:val="none" w:sz="0" w:space="0" w:color="auto"/>
                      </w:divBdr>
                    </w:div>
                    <w:div w:id="58552330">
                      <w:marLeft w:val="0"/>
                      <w:marRight w:val="0"/>
                      <w:marTop w:val="0"/>
                      <w:marBottom w:val="0"/>
                      <w:divBdr>
                        <w:top w:val="none" w:sz="0" w:space="0" w:color="auto"/>
                        <w:left w:val="none" w:sz="0" w:space="0" w:color="auto"/>
                        <w:bottom w:val="none" w:sz="0" w:space="0" w:color="auto"/>
                        <w:right w:val="none" w:sz="0" w:space="0" w:color="auto"/>
                      </w:divBdr>
                    </w:div>
                    <w:div w:id="1203252293">
                      <w:marLeft w:val="0"/>
                      <w:marRight w:val="0"/>
                      <w:marTop w:val="0"/>
                      <w:marBottom w:val="0"/>
                      <w:divBdr>
                        <w:top w:val="none" w:sz="0" w:space="0" w:color="auto"/>
                        <w:left w:val="none" w:sz="0" w:space="0" w:color="auto"/>
                        <w:bottom w:val="none" w:sz="0" w:space="0" w:color="auto"/>
                        <w:right w:val="none" w:sz="0" w:space="0" w:color="auto"/>
                      </w:divBdr>
                    </w:div>
                  </w:divsChild>
                </w:div>
                <w:div w:id="770707221">
                  <w:marLeft w:val="0"/>
                  <w:marRight w:val="0"/>
                  <w:marTop w:val="0"/>
                  <w:marBottom w:val="0"/>
                  <w:divBdr>
                    <w:top w:val="none" w:sz="0" w:space="0" w:color="auto"/>
                    <w:left w:val="none" w:sz="0" w:space="0" w:color="auto"/>
                    <w:bottom w:val="none" w:sz="0" w:space="0" w:color="auto"/>
                    <w:right w:val="none" w:sz="0" w:space="0" w:color="auto"/>
                  </w:divBdr>
                  <w:divsChild>
                    <w:div w:id="1912226825">
                      <w:marLeft w:val="0"/>
                      <w:marRight w:val="0"/>
                      <w:marTop w:val="0"/>
                      <w:marBottom w:val="0"/>
                      <w:divBdr>
                        <w:top w:val="none" w:sz="0" w:space="0" w:color="auto"/>
                        <w:left w:val="none" w:sz="0" w:space="0" w:color="auto"/>
                        <w:bottom w:val="none" w:sz="0" w:space="0" w:color="auto"/>
                        <w:right w:val="none" w:sz="0" w:space="0" w:color="auto"/>
                      </w:divBdr>
                    </w:div>
                    <w:div w:id="782462121">
                      <w:marLeft w:val="0"/>
                      <w:marRight w:val="0"/>
                      <w:marTop w:val="0"/>
                      <w:marBottom w:val="0"/>
                      <w:divBdr>
                        <w:top w:val="none" w:sz="0" w:space="0" w:color="auto"/>
                        <w:left w:val="none" w:sz="0" w:space="0" w:color="auto"/>
                        <w:bottom w:val="none" w:sz="0" w:space="0" w:color="auto"/>
                        <w:right w:val="none" w:sz="0" w:space="0" w:color="auto"/>
                      </w:divBdr>
                    </w:div>
                  </w:divsChild>
                </w:div>
                <w:div w:id="284971083">
                  <w:marLeft w:val="0"/>
                  <w:marRight w:val="0"/>
                  <w:marTop w:val="0"/>
                  <w:marBottom w:val="0"/>
                  <w:divBdr>
                    <w:top w:val="none" w:sz="0" w:space="0" w:color="auto"/>
                    <w:left w:val="none" w:sz="0" w:space="0" w:color="auto"/>
                    <w:bottom w:val="none" w:sz="0" w:space="0" w:color="auto"/>
                    <w:right w:val="none" w:sz="0" w:space="0" w:color="auto"/>
                  </w:divBdr>
                  <w:divsChild>
                    <w:div w:id="359092613">
                      <w:marLeft w:val="0"/>
                      <w:marRight w:val="0"/>
                      <w:marTop w:val="0"/>
                      <w:marBottom w:val="0"/>
                      <w:divBdr>
                        <w:top w:val="none" w:sz="0" w:space="0" w:color="auto"/>
                        <w:left w:val="none" w:sz="0" w:space="0" w:color="auto"/>
                        <w:bottom w:val="none" w:sz="0" w:space="0" w:color="auto"/>
                        <w:right w:val="none" w:sz="0" w:space="0" w:color="auto"/>
                      </w:divBdr>
                    </w:div>
                    <w:div w:id="138035979">
                      <w:marLeft w:val="0"/>
                      <w:marRight w:val="0"/>
                      <w:marTop w:val="0"/>
                      <w:marBottom w:val="0"/>
                      <w:divBdr>
                        <w:top w:val="none" w:sz="0" w:space="0" w:color="auto"/>
                        <w:left w:val="none" w:sz="0" w:space="0" w:color="auto"/>
                        <w:bottom w:val="none" w:sz="0" w:space="0" w:color="auto"/>
                        <w:right w:val="none" w:sz="0" w:space="0" w:color="auto"/>
                      </w:divBdr>
                    </w:div>
                  </w:divsChild>
                </w:div>
                <w:div w:id="1909726620">
                  <w:marLeft w:val="0"/>
                  <w:marRight w:val="0"/>
                  <w:marTop w:val="0"/>
                  <w:marBottom w:val="0"/>
                  <w:divBdr>
                    <w:top w:val="none" w:sz="0" w:space="0" w:color="auto"/>
                    <w:left w:val="none" w:sz="0" w:space="0" w:color="auto"/>
                    <w:bottom w:val="none" w:sz="0" w:space="0" w:color="auto"/>
                    <w:right w:val="none" w:sz="0" w:space="0" w:color="auto"/>
                  </w:divBdr>
                  <w:divsChild>
                    <w:div w:id="2117477982">
                      <w:marLeft w:val="0"/>
                      <w:marRight w:val="0"/>
                      <w:marTop w:val="0"/>
                      <w:marBottom w:val="0"/>
                      <w:divBdr>
                        <w:top w:val="none" w:sz="0" w:space="0" w:color="auto"/>
                        <w:left w:val="none" w:sz="0" w:space="0" w:color="auto"/>
                        <w:bottom w:val="none" w:sz="0" w:space="0" w:color="auto"/>
                        <w:right w:val="none" w:sz="0" w:space="0" w:color="auto"/>
                      </w:divBdr>
                    </w:div>
                    <w:div w:id="1714498012">
                      <w:marLeft w:val="0"/>
                      <w:marRight w:val="0"/>
                      <w:marTop w:val="0"/>
                      <w:marBottom w:val="0"/>
                      <w:divBdr>
                        <w:top w:val="none" w:sz="0" w:space="0" w:color="auto"/>
                        <w:left w:val="none" w:sz="0" w:space="0" w:color="auto"/>
                        <w:bottom w:val="none" w:sz="0" w:space="0" w:color="auto"/>
                        <w:right w:val="none" w:sz="0" w:space="0" w:color="auto"/>
                      </w:divBdr>
                    </w:div>
                  </w:divsChild>
                </w:div>
                <w:div w:id="74597531">
                  <w:marLeft w:val="0"/>
                  <w:marRight w:val="0"/>
                  <w:marTop w:val="0"/>
                  <w:marBottom w:val="0"/>
                  <w:divBdr>
                    <w:top w:val="none" w:sz="0" w:space="0" w:color="auto"/>
                    <w:left w:val="none" w:sz="0" w:space="0" w:color="auto"/>
                    <w:bottom w:val="none" w:sz="0" w:space="0" w:color="auto"/>
                    <w:right w:val="none" w:sz="0" w:space="0" w:color="auto"/>
                  </w:divBdr>
                  <w:divsChild>
                    <w:div w:id="1853105389">
                      <w:marLeft w:val="0"/>
                      <w:marRight w:val="0"/>
                      <w:marTop w:val="0"/>
                      <w:marBottom w:val="0"/>
                      <w:divBdr>
                        <w:top w:val="none" w:sz="0" w:space="0" w:color="auto"/>
                        <w:left w:val="none" w:sz="0" w:space="0" w:color="auto"/>
                        <w:bottom w:val="none" w:sz="0" w:space="0" w:color="auto"/>
                        <w:right w:val="none" w:sz="0" w:space="0" w:color="auto"/>
                      </w:divBdr>
                    </w:div>
                    <w:div w:id="713042053">
                      <w:marLeft w:val="0"/>
                      <w:marRight w:val="0"/>
                      <w:marTop w:val="0"/>
                      <w:marBottom w:val="0"/>
                      <w:divBdr>
                        <w:top w:val="none" w:sz="0" w:space="0" w:color="auto"/>
                        <w:left w:val="none" w:sz="0" w:space="0" w:color="auto"/>
                        <w:bottom w:val="none" w:sz="0" w:space="0" w:color="auto"/>
                        <w:right w:val="none" w:sz="0" w:space="0" w:color="auto"/>
                      </w:divBdr>
                    </w:div>
                  </w:divsChild>
                </w:div>
                <w:div w:id="1048605395">
                  <w:marLeft w:val="0"/>
                  <w:marRight w:val="0"/>
                  <w:marTop w:val="0"/>
                  <w:marBottom w:val="0"/>
                  <w:divBdr>
                    <w:top w:val="none" w:sz="0" w:space="0" w:color="auto"/>
                    <w:left w:val="none" w:sz="0" w:space="0" w:color="auto"/>
                    <w:bottom w:val="none" w:sz="0" w:space="0" w:color="auto"/>
                    <w:right w:val="none" w:sz="0" w:space="0" w:color="auto"/>
                  </w:divBdr>
                  <w:divsChild>
                    <w:div w:id="484782081">
                      <w:marLeft w:val="0"/>
                      <w:marRight w:val="0"/>
                      <w:marTop w:val="0"/>
                      <w:marBottom w:val="0"/>
                      <w:divBdr>
                        <w:top w:val="none" w:sz="0" w:space="0" w:color="auto"/>
                        <w:left w:val="none" w:sz="0" w:space="0" w:color="auto"/>
                        <w:bottom w:val="none" w:sz="0" w:space="0" w:color="auto"/>
                        <w:right w:val="none" w:sz="0" w:space="0" w:color="auto"/>
                      </w:divBdr>
                    </w:div>
                  </w:divsChild>
                </w:div>
                <w:div w:id="1232959016">
                  <w:marLeft w:val="0"/>
                  <w:marRight w:val="0"/>
                  <w:marTop w:val="0"/>
                  <w:marBottom w:val="0"/>
                  <w:divBdr>
                    <w:top w:val="none" w:sz="0" w:space="0" w:color="auto"/>
                    <w:left w:val="none" w:sz="0" w:space="0" w:color="auto"/>
                    <w:bottom w:val="none" w:sz="0" w:space="0" w:color="auto"/>
                    <w:right w:val="none" w:sz="0" w:space="0" w:color="auto"/>
                  </w:divBdr>
                  <w:divsChild>
                    <w:div w:id="722287838">
                      <w:marLeft w:val="0"/>
                      <w:marRight w:val="0"/>
                      <w:marTop w:val="0"/>
                      <w:marBottom w:val="0"/>
                      <w:divBdr>
                        <w:top w:val="none" w:sz="0" w:space="0" w:color="auto"/>
                        <w:left w:val="none" w:sz="0" w:space="0" w:color="auto"/>
                        <w:bottom w:val="none" w:sz="0" w:space="0" w:color="auto"/>
                        <w:right w:val="none" w:sz="0" w:space="0" w:color="auto"/>
                      </w:divBdr>
                    </w:div>
                    <w:div w:id="920985023">
                      <w:marLeft w:val="0"/>
                      <w:marRight w:val="0"/>
                      <w:marTop w:val="0"/>
                      <w:marBottom w:val="0"/>
                      <w:divBdr>
                        <w:top w:val="none" w:sz="0" w:space="0" w:color="auto"/>
                        <w:left w:val="none" w:sz="0" w:space="0" w:color="auto"/>
                        <w:bottom w:val="none" w:sz="0" w:space="0" w:color="auto"/>
                        <w:right w:val="none" w:sz="0" w:space="0" w:color="auto"/>
                      </w:divBdr>
                    </w:div>
                  </w:divsChild>
                </w:div>
                <w:div w:id="2042972197">
                  <w:marLeft w:val="0"/>
                  <w:marRight w:val="0"/>
                  <w:marTop w:val="0"/>
                  <w:marBottom w:val="0"/>
                  <w:divBdr>
                    <w:top w:val="none" w:sz="0" w:space="0" w:color="auto"/>
                    <w:left w:val="none" w:sz="0" w:space="0" w:color="auto"/>
                    <w:bottom w:val="none" w:sz="0" w:space="0" w:color="auto"/>
                    <w:right w:val="none" w:sz="0" w:space="0" w:color="auto"/>
                  </w:divBdr>
                  <w:divsChild>
                    <w:div w:id="322128334">
                      <w:marLeft w:val="0"/>
                      <w:marRight w:val="0"/>
                      <w:marTop w:val="0"/>
                      <w:marBottom w:val="0"/>
                      <w:divBdr>
                        <w:top w:val="none" w:sz="0" w:space="0" w:color="auto"/>
                        <w:left w:val="none" w:sz="0" w:space="0" w:color="auto"/>
                        <w:bottom w:val="none" w:sz="0" w:space="0" w:color="auto"/>
                        <w:right w:val="none" w:sz="0" w:space="0" w:color="auto"/>
                      </w:divBdr>
                    </w:div>
                  </w:divsChild>
                </w:div>
                <w:div w:id="220675656">
                  <w:marLeft w:val="0"/>
                  <w:marRight w:val="0"/>
                  <w:marTop w:val="0"/>
                  <w:marBottom w:val="0"/>
                  <w:divBdr>
                    <w:top w:val="none" w:sz="0" w:space="0" w:color="auto"/>
                    <w:left w:val="none" w:sz="0" w:space="0" w:color="auto"/>
                    <w:bottom w:val="none" w:sz="0" w:space="0" w:color="auto"/>
                    <w:right w:val="none" w:sz="0" w:space="0" w:color="auto"/>
                  </w:divBdr>
                  <w:divsChild>
                    <w:div w:id="1650476721">
                      <w:marLeft w:val="0"/>
                      <w:marRight w:val="0"/>
                      <w:marTop w:val="0"/>
                      <w:marBottom w:val="0"/>
                      <w:divBdr>
                        <w:top w:val="none" w:sz="0" w:space="0" w:color="auto"/>
                        <w:left w:val="none" w:sz="0" w:space="0" w:color="auto"/>
                        <w:bottom w:val="none" w:sz="0" w:space="0" w:color="auto"/>
                        <w:right w:val="none" w:sz="0" w:space="0" w:color="auto"/>
                      </w:divBdr>
                    </w:div>
                  </w:divsChild>
                </w:div>
                <w:div w:id="2128505875">
                  <w:marLeft w:val="0"/>
                  <w:marRight w:val="0"/>
                  <w:marTop w:val="0"/>
                  <w:marBottom w:val="0"/>
                  <w:divBdr>
                    <w:top w:val="none" w:sz="0" w:space="0" w:color="auto"/>
                    <w:left w:val="none" w:sz="0" w:space="0" w:color="auto"/>
                    <w:bottom w:val="none" w:sz="0" w:space="0" w:color="auto"/>
                    <w:right w:val="none" w:sz="0" w:space="0" w:color="auto"/>
                  </w:divBdr>
                  <w:divsChild>
                    <w:div w:id="182146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862783">
          <w:marLeft w:val="0"/>
          <w:marRight w:val="0"/>
          <w:marTop w:val="0"/>
          <w:marBottom w:val="0"/>
          <w:divBdr>
            <w:top w:val="none" w:sz="0" w:space="0" w:color="auto"/>
            <w:left w:val="none" w:sz="0" w:space="0" w:color="auto"/>
            <w:bottom w:val="none" w:sz="0" w:space="0" w:color="auto"/>
            <w:right w:val="none" w:sz="0" w:space="0" w:color="auto"/>
          </w:divBdr>
          <w:divsChild>
            <w:div w:id="272640632">
              <w:marLeft w:val="0"/>
              <w:marRight w:val="0"/>
              <w:marTop w:val="0"/>
              <w:marBottom w:val="0"/>
              <w:divBdr>
                <w:top w:val="none" w:sz="0" w:space="0" w:color="auto"/>
                <w:left w:val="none" w:sz="0" w:space="0" w:color="auto"/>
                <w:bottom w:val="none" w:sz="0" w:space="0" w:color="auto"/>
                <w:right w:val="none" w:sz="0" w:space="0" w:color="auto"/>
              </w:divBdr>
              <w:divsChild>
                <w:div w:id="1677609089">
                  <w:marLeft w:val="0"/>
                  <w:marRight w:val="0"/>
                  <w:marTop w:val="0"/>
                  <w:marBottom w:val="0"/>
                  <w:divBdr>
                    <w:top w:val="none" w:sz="0" w:space="0" w:color="auto"/>
                    <w:left w:val="none" w:sz="0" w:space="0" w:color="auto"/>
                    <w:bottom w:val="none" w:sz="0" w:space="0" w:color="auto"/>
                    <w:right w:val="none" w:sz="0" w:space="0" w:color="auto"/>
                  </w:divBdr>
                  <w:divsChild>
                    <w:div w:id="225721514">
                      <w:marLeft w:val="0"/>
                      <w:marRight w:val="0"/>
                      <w:marTop w:val="0"/>
                      <w:marBottom w:val="0"/>
                      <w:divBdr>
                        <w:top w:val="none" w:sz="0" w:space="0" w:color="auto"/>
                        <w:left w:val="none" w:sz="0" w:space="0" w:color="auto"/>
                        <w:bottom w:val="none" w:sz="0" w:space="0" w:color="auto"/>
                        <w:right w:val="none" w:sz="0" w:space="0" w:color="auto"/>
                      </w:divBdr>
                    </w:div>
                  </w:divsChild>
                </w:div>
                <w:div w:id="1026100578">
                  <w:marLeft w:val="0"/>
                  <w:marRight w:val="0"/>
                  <w:marTop w:val="0"/>
                  <w:marBottom w:val="0"/>
                  <w:divBdr>
                    <w:top w:val="none" w:sz="0" w:space="0" w:color="auto"/>
                    <w:left w:val="none" w:sz="0" w:space="0" w:color="auto"/>
                    <w:bottom w:val="none" w:sz="0" w:space="0" w:color="auto"/>
                    <w:right w:val="none" w:sz="0" w:space="0" w:color="auto"/>
                  </w:divBdr>
                  <w:divsChild>
                    <w:div w:id="616134636">
                      <w:marLeft w:val="0"/>
                      <w:marRight w:val="0"/>
                      <w:marTop w:val="0"/>
                      <w:marBottom w:val="0"/>
                      <w:divBdr>
                        <w:top w:val="none" w:sz="0" w:space="0" w:color="auto"/>
                        <w:left w:val="none" w:sz="0" w:space="0" w:color="auto"/>
                        <w:bottom w:val="none" w:sz="0" w:space="0" w:color="auto"/>
                        <w:right w:val="none" w:sz="0" w:space="0" w:color="auto"/>
                      </w:divBdr>
                    </w:div>
                  </w:divsChild>
                </w:div>
                <w:div w:id="1812356529">
                  <w:marLeft w:val="0"/>
                  <w:marRight w:val="0"/>
                  <w:marTop w:val="0"/>
                  <w:marBottom w:val="0"/>
                  <w:divBdr>
                    <w:top w:val="none" w:sz="0" w:space="0" w:color="auto"/>
                    <w:left w:val="none" w:sz="0" w:space="0" w:color="auto"/>
                    <w:bottom w:val="none" w:sz="0" w:space="0" w:color="auto"/>
                    <w:right w:val="none" w:sz="0" w:space="0" w:color="auto"/>
                  </w:divBdr>
                  <w:divsChild>
                    <w:div w:id="1700547288">
                      <w:marLeft w:val="0"/>
                      <w:marRight w:val="0"/>
                      <w:marTop w:val="0"/>
                      <w:marBottom w:val="0"/>
                      <w:divBdr>
                        <w:top w:val="none" w:sz="0" w:space="0" w:color="auto"/>
                        <w:left w:val="none" w:sz="0" w:space="0" w:color="auto"/>
                        <w:bottom w:val="none" w:sz="0" w:space="0" w:color="auto"/>
                        <w:right w:val="none" w:sz="0" w:space="0" w:color="auto"/>
                      </w:divBdr>
                    </w:div>
                  </w:divsChild>
                </w:div>
                <w:div w:id="1822622927">
                  <w:marLeft w:val="0"/>
                  <w:marRight w:val="0"/>
                  <w:marTop w:val="0"/>
                  <w:marBottom w:val="0"/>
                  <w:divBdr>
                    <w:top w:val="none" w:sz="0" w:space="0" w:color="auto"/>
                    <w:left w:val="none" w:sz="0" w:space="0" w:color="auto"/>
                    <w:bottom w:val="none" w:sz="0" w:space="0" w:color="auto"/>
                    <w:right w:val="none" w:sz="0" w:space="0" w:color="auto"/>
                  </w:divBdr>
                  <w:divsChild>
                    <w:div w:id="8546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806625">
          <w:marLeft w:val="0"/>
          <w:marRight w:val="0"/>
          <w:marTop w:val="0"/>
          <w:marBottom w:val="0"/>
          <w:divBdr>
            <w:top w:val="none" w:sz="0" w:space="0" w:color="auto"/>
            <w:left w:val="none" w:sz="0" w:space="0" w:color="auto"/>
            <w:bottom w:val="none" w:sz="0" w:space="0" w:color="auto"/>
            <w:right w:val="none" w:sz="0" w:space="0" w:color="auto"/>
          </w:divBdr>
          <w:divsChild>
            <w:div w:id="761073037">
              <w:marLeft w:val="0"/>
              <w:marRight w:val="0"/>
              <w:marTop w:val="0"/>
              <w:marBottom w:val="0"/>
              <w:divBdr>
                <w:top w:val="none" w:sz="0" w:space="0" w:color="auto"/>
                <w:left w:val="none" w:sz="0" w:space="0" w:color="auto"/>
                <w:bottom w:val="none" w:sz="0" w:space="0" w:color="auto"/>
                <w:right w:val="none" w:sz="0" w:space="0" w:color="auto"/>
              </w:divBdr>
              <w:divsChild>
                <w:div w:id="1224023669">
                  <w:marLeft w:val="0"/>
                  <w:marRight w:val="0"/>
                  <w:marTop w:val="0"/>
                  <w:marBottom w:val="0"/>
                  <w:divBdr>
                    <w:top w:val="none" w:sz="0" w:space="0" w:color="auto"/>
                    <w:left w:val="none" w:sz="0" w:space="0" w:color="auto"/>
                    <w:bottom w:val="none" w:sz="0" w:space="0" w:color="auto"/>
                    <w:right w:val="none" w:sz="0" w:space="0" w:color="auto"/>
                  </w:divBdr>
                  <w:divsChild>
                    <w:div w:id="630284126">
                      <w:marLeft w:val="0"/>
                      <w:marRight w:val="0"/>
                      <w:marTop w:val="0"/>
                      <w:marBottom w:val="0"/>
                      <w:divBdr>
                        <w:top w:val="none" w:sz="0" w:space="0" w:color="auto"/>
                        <w:left w:val="none" w:sz="0" w:space="0" w:color="auto"/>
                        <w:bottom w:val="none" w:sz="0" w:space="0" w:color="auto"/>
                        <w:right w:val="none" w:sz="0" w:space="0" w:color="auto"/>
                      </w:divBdr>
                    </w:div>
                    <w:div w:id="1089497274">
                      <w:marLeft w:val="0"/>
                      <w:marRight w:val="0"/>
                      <w:marTop w:val="0"/>
                      <w:marBottom w:val="0"/>
                      <w:divBdr>
                        <w:top w:val="none" w:sz="0" w:space="0" w:color="auto"/>
                        <w:left w:val="none" w:sz="0" w:space="0" w:color="auto"/>
                        <w:bottom w:val="none" w:sz="0" w:space="0" w:color="auto"/>
                        <w:right w:val="none" w:sz="0" w:space="0" w:color="auto"/>
                      </w:divBdr>
                    </w:div>
                    <w:div w:id="1362438726">
                      <w:marLeft w:val="0"/>
                      <w:marRight w:val="0"/>
                      <w:marTop w:val="0"/>
                      <w:marBottom w:val="0"/>
                      <w:divBdr>
                        <w:top w:val="none" w:sz="0" w:space="0" w:color="auto"/>
                        <w:left w:val="none" w:sz="0" w:space="0" w:color="auto"/>
                        <w:bottom w:val="none" w:sz="0" w:space="0" w:color="auto"/>
                        <w:right w:val="none" w:sz="0" w:space="0" w:color="auto"/>
                      </w:divBdr>
                    </w:div>
                  </w:divsChild>
                </w:div>
                <w:div w:id="2144612543">
                  <w:marLeft w:val="0"/>
                  <w:marRight w:val="0"/>
                  <w:marTop w:val="0"/>
                  <w:marBottom w:val="0"/>
                  <w:divBdr>
                    <w:top w:val="none" w:sz="0" w:space="0" w:color="auto"/>
                    <w:left w:val="none" w:sz="0" w:space="0" w:color="auto"/>
                    <w:bottom w:val="none" w:sz="0" w:space="0" w:color="auto"/>
                    <w:right w:val="none" w:sz="0" w:space="0" w:color="auto"/>
                  </w:divBdr>
                  <w:divsChild>
                    <w:div w:id="2011787245">
                      <w:marLeft w:val="0"/>
                      <w:marRight w:val="0"/>
                      <w:marTop w:val="0"/>
                      <w:marBottom w:val="0"/>
                      <w:divBdr>
                        <w:top w:val="none" w:sz="0" w:space="0" w:color="auto"/>
                        <w:left w:val="none" w:sz="0" w:space="0" w:color="auto"/>
                        <w:bottom w:val="none" w:sz="0" w:space="0" w:color="auto"/>
                        <w:right w:val="none" w:sz="0" w:space="0" w:color="auto"/>
                      </w:divBdr>
                    </w:div>
                    <w:div w:id="2113739738">
                      <w:marLeft w:val="0"/>
                      <w:marRight w:val="0"/>
                      <w:marTop w:val="0"/>
                      <w:marBottom w:val="0"/>
                      <w:divBdr>
                        <w:top w:val="none" w:sz="0" w:space="0" w:color="auto"/>
                        <w:left w:val="none" w:sz="0" w:space="0" w:color="auto"/>
                        <w:bottom w:val="none" w:sz="0" w:space="0" w:color="auto"/>
                        <w:right w:val="none" w:sz="0" w:space="0" w:color="auto"/>
                      </w:divBdr>
                    </w:div>
                    <w:div w:id="392898084">
                      <w:marLeft w:val="0"/>
                      <w:marRight w:val="0"/>
                      <w:marTop w:val="0"/>
                      <w:marBottom w:val="0"/>
                      <w:divBdr>
                        <w:top w:val="none" w:sz="0" w:space="0" w:color="auto"/>
                        <w:left w:val="none" w:sz="0" w:space="0" w:color="auto"/>
                        <w:bottom w:val="none" w:sz="0" w:space="0" w:color="auto"/>
                        <w:right w:val="none" w:sz="0" w:space="0" w:color="auto"/>
                      </w:divBdr>
                    </w:div>
                    <w:div w:id="1436244277">
                      <w:marLeft w:val="0"/>
                      <w:marRight w:val="0"/>
                      <w:marTop w:val="0"/>
                      <w:marBottom w:val="0"/>
                      <w:divBdr>
                        <w:top w:val="none" w:sz="0" w:space="0" w:color="auto"/>
                        <w:left w:val="none" w:sz="0" w:space="0" w:color="auto"/>
                        <w:bottom w:val="none" w:sz="0" w:space="0" w:color="auto"/>
                        <w:right w:val="none" w:sz="0" w:space="0" w:color="auto"/>
                      </w:divBdr>
                    </w:div>
                    <w:div w:id="1786920312">
                      <w:marLeft w:val="0"/>
                      <w:marRight w:val="0"/>
                      <w:marTop w:val="0"/>
                      <w:marBottom w:val="0"/>
                      <w:divBdr>
                        <w:top w:val="none" w:sz="0" w:space="0" w:color="auto"/>
                        <w:left w:val="none" w:sz="0" w:space="0" w:color="auto"/>
                        <w:bottom w:val="none" w:sz="0" w:space="0" w:color="auto"/>
                        <w:right w:val="none" w:sz="0" w:space="0" w:color="auto"/>
                      </w:divBdr>
                    </w:div>
                    <w:div w:id="1064328108">
                      <w:marLeft w:val="0"/>
                      <w:marRight w:val="0"/>
                      <w:marTop w:val="0"/>
                      <w:marBottom w:val="0"/>
                      <w:divBdr>
                        <w:top w:val="none" w:sz="0" w:space="0" w:color="auto"/>
                        <w:left w:val="none" w:sz="0" w:space="0" w:color="auto"/>
                        <w:bottom w:val="none" w:sz="0" w:space="0" w:color="auto"/>
                        <w:right w:val="none" w:sz="0" w:space="0" w:color="auto"/>
                      </w:divBdr>
                    </w:div>
                  </w:divsChild>
                </w:div>
                <w:div w:id="1567522629">
                  <w:marLeft w:val="0"/>
                  <w:marRight w:val="0"/>
                  <w:marTop w:val="0"/>
                  <w:marBottom w:val="0"/>
                  <w:divBdr>
                    <w:top w:val="none" w:sz="0" w:space="0" w:color="auto"/>
                    <w:left w:val="none" w:sz="0" w:space="0" w:color="auto"/>
                    <w:bottom w:val="none" w:sz="0" w:space="0" w:color="auto"/>
                    <w:right w:val="none" w:sz="0" w:space="0" w:color="auto"/>
                  </w:divBdr>
                  <w:divsChild>
                    <w:div w:id="896013950">
                      <w:marLeft w:val="0"/>
                      <w:marRight w:val="0"/>
                      <w:marTop w:val="0"/>
                      <w:marBottom w:val="0"/>
                      <w:divBdr>
                        <w:top w:val="none" w:sz="0" w:space="0" w:color="auto"/>
                        <w:left w:val="none" w:sz="0" w:space="0" w:color="auto"/>
                        <w:bottom w:val="none" w:sz="0" w:space="0" w:color="auto"/>
                        <w:right w:val="none" w:sz="0" w:space="0" w:color="auto"/>
                      </w:divBdr>
                    </w:div>
                    <w:div w:id="1976061489">
                      <w:marLeft w:val="0"/>
                      <w:marRight w:val="0"/>
                      <w:marTop w:val="0"/>
                      <w:marBottom w:val="0"/>
                      <w:divBdr>
                        <w:top w:val="none" w:sz="0" w:space="0" w:color="auto"/>
                        <w:left w:val="none" w:sz="0" w:space="0" w:color="auto"/>
                        <w:bottom w:val="none" w:sz="0" w:space="0" w:color="auto"/>
                        <w:right w:val="none" w:sz="0" w:space="0" w:color="auto"/>
                      </w:divBdr>
                    </w:div>
                  </w:divsChild>
                </w:div>
                <w:div w:id="1165366368">
                  <w:marLeft w:val="0"/>
                  <w:marRight w:val="0"/>
                  <w:marTop w:val="0"/>
                  <w:marBottom w:val="0"/>
                  <w:divBdr>
                    <w:top w:val="none" w:sz="0" w:space="0" w:color="auto"/>
                    <w:left w:val="none" w:sz="0" w:space="0" w:color="auto"/>
                    <w:bottom w:val="none" w:sz="0" w:space="0" w:color="auto"/>
                    <w:right w:val="none" w:sz="0" w:space="0" w:color="auto"/>
                  </w:divBdr>
                  <w:divsChild>
                    <w:div w:id="781071022">
                      <w:marLeft w:val="0"/>
                      <w:marRight w:val="0"/>
                      <w:marTop w:val="0"/>
                      <w:marBottom w:val="0"/>
                      <w:divBdr>
                        <w:top w:val="none" w:sz="0" w:space="0" w:color="auto"/>
                        <w:left w:val="none" w:sz="0" w:space="0" w:color="auto"/>
                        <w:bottom w:val="none" w:sz="0" w:space="0" w:color="auto"/>
                        <w:right w:val="none" w:sz="0" w:space="0" w:color="auto"/>
                      </w:divBdr>
                    </w:div>
                  </w:divsChild>
                </w:div>
                <w:div w:id="422338555">
                  <w:marLeft w:val="0"/>
                  <w:marRight w:val="0"/>
                  <w:marTop w:val="0"/>
                  <w:marBottom w:val="0"/>
                  <w:divBdr>
                    <w:top w:val="none" w:sz="0" w:space="0" w:color="auto"/>
                    <w:left w:val="none" w:sz="0" w:space="0" w:color="auto"/>
                    <w:bottom w:val="none" w:sz="0" w:space="0" w:color="auto"/>
                    <w:right w:val="none" w:sz="0" w:space="0" w:color="auto"/>
                  </w:divBdr>
                  <w:divsChild>
                    <w:div w:id="1182159986">
                      <w:marLeft w:val="0"/>
                      <w:marRight w:val="0"/>
                      <w:marTop w:val="0"/>
                      <w:marBottom w:val="0"/>
                      <w:divBdr>
                        <w:top w:val="none" w:sz="0" w:space="0" w:color="auto"/>
                        <w:left w:val="none" w:sz="0" w:space="0" w:color="auto"/>
                        <w:bottom w:val="none" w:sz="0" w:space="0" w:color="auto"/>
                        <w:right w:val="none" w:sz="0" w:space="0" w:color="auto"/>
                      </w:divBdr>
                    </w:div>
                    <w:div w:id="927663322">
                      <w:marLeft w:val="0"/>
                      <w:marRight w:val="0"/>
                      <w:marTop w:val="0"/>
                      <w:marBottom w:val="0"/>
                      <w:divBdr>
                        <w:top w:val="none" w:sz="0" w:space="0" w:color="auto"/>
                        <w:left w:val="none" w:sz="0" w:space="0" w:color="auto"/>
                        <w:bottom w:val="none" w:sz="0" w:space="0" w:color="auto"/>
                        <w:right w:val="none" w:sz="0" w:space="0" w:color="auto"/>
                      </w:divBdr>
                    </w:div>
                  </w:divsChild>
                </w:div>
                <w:div w:id="592713036">
                  <w:marLeft w:val="0"/>
                  <w:marRight w:val="0"/>
                  <w:marTop w:val="0"/>
                  <w:marBottom w:val="0"/>
                  <w:divBdr>
                    <w:top w:val="none" w:sz="0" w:space="0" w:color="auto"/>
                    <w:left w:val="none" w:sz="0" w:space="0" w:color="auto"/>
                    <w:bottom w:val="none" w:sz="0" w:space="0" w:color="auto"/>
                    <w:right w:val="none" w:sz="0" w:space="0" w:color="auto"/>
                  </w:divBdr>
                  <w:divsChild>
                    <w:div w:id="1420296333">
                      <w:marLeft w:val="0"/>
                      <w:marRight w:val="0"/>
                      <w:marTop w:val="0"/>
                      <w:marBottom w:val="0"/>
                      <w:divBdr>
                        <w:top w:val="none" w:sz="0" w:space="0" w:color="auto"/>
                        <w:left w:val="none" w:sz="0" w:space="0" w:color="auto"/>
                        <w:bottom w:val="none" w:sz="0" w:space="0" w:color="auto"/>
                        <w:right w:val="none" w:sz="0" w:space="0" w:color="auto"/>
                      </w:divBdr>
                    </w:div>
                  </w:divsChild>
                </w:div>
                <w:div w:id="118232772">
                  <w:marLeft w:val="0"/>
                  <w:marRight w:val="0"/>
                  <w:marTop w:val="0"/>
                  <w:marBottom w:val="0"/>
                  <w:divBdr>
                    <w:top w:val="none" w:sz="0" w:space="0" w:color="auto"/>
                    <w:left w:val="none" w:sz="0" w:space="0" w:color="auto"/>
                    <w:bottom w:val="none" w:sz="0" w:space="0" w:color="auto"/>
                    <w:right w:val="none" w:sz="0" w:space="0" w:color="auto"/>
                  </w:divBdr>
                  <w:divsChild>
                    <w:div w:id="165294654">
                      <w:marLeft w:val="0"/>
                      <w:marRight w:val="0"/>
                      <w:marTop w:val="0"/>
                      <w:marBottom w:val="0"/>
                      <w:divBdr>
                        <w:top w:val="none" w:sz="0" w:space="0" w:color="auto"/>
                        <w:left w:val="none" w:sz="0" w:space="0" w:color="auto"/>
                        <w:bottom w:val="none" w:sz="0" w:space="0" w:color="auto"/>
                        <w:right w:val="none" w:sz="0" w:space="0" w:color="auto"/>
                      </w:divBdr>
                    </w:div>
                  </w:divsChild>
                </w:div>
                <w:div w:id="1173036087">
                  <w:marLeft w:val="0"/>
                  <w:marRight w:val="0"/>
                  <w:marTop w:val="0"/>
                  <w:marBottom w:val="0"/>
                  <w:divBdr>
                    <w:top w:val="none" w:sz="0" w:space="0" w:color="auto"/>
                    <w:left w:val="none" w:sz="0" w:space="0" w:color="auto"/>
                    <w:bottom w:val="none" w:sz="0" w:space="0" w:color="auto"/>
                    <w:right w:val="none" w:sz="0" w:space="0" w:color="auto"/>
                  </w:divBdr>
                  <w:divsChild>
                    <w:div w:id="1864661342">
                      <w:marLeft w:val="0"/>
                      <w:marRight w:val="0"/>
                      <w:marTop w:val="0"/>
                      <w:marBottom w:val="0"/>
                      <w:divBdr>
                        <w:top w:val="none" w:sz="0" w:space="0" w:color="auto"/>
                        <w:left w:val="none" w:sz="0" w:space="0" w:color="auto"/>
                        <w:bottom w:val="none" w:sz="0" w:space="0" w:color="auto"/>
                        <w:right w:val="none" w:sz="0" w:space="0" w:color="auto"/>
                      </w:divBdr>
                    </w:div>
                  </w:divsChild>
                </w:div>
                <w:div w:id="235285705">
                  <w:marLeft w:val="0"/>
                  <w:marRight w:val="0"/>
                  <w:marTop w:val="0"/>
                  <w:marBottom w:val="0"/>
                  <w:divBdr>
                    <w:top w:val="none" w:sz="0" w:space="0" w:color="auto"/>
                    <w:left w:val="none" w:sz="0" w:space="0" w:color="auto"/>
                    <w:bottom w:val="none" w:sz="0" w:space="0" w:color="auto"/>
                    <w:right w:val="none" w:sz="0" w:space="0" w:color="auto"/>
                  </w:divBdr>
                  <w:divsChild>
                    <w:div w:id="205553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868184">
              <w:marLeft w:val="0"/>
              <w:marRight w:val="0"/>
              <w:marTop w:val="0"/>
              <w:marBottom w:val="0"/>
              <w:divBdr>
                <w:top w:val="none" w:sz="0" w:space="0" w:color="auto"/>
                <w:left w:val="none" w:sz="0" w:space="0" w:color="auto"/>
                <w:bottom w:val="none" w:sz="0" w:space="0" w:color="auto"/>
                <w:right w:val="none" w:sz="0" w:space="0" w:color="auto"/>
              </w:divBdr>
              <w:divsChild>
                <w:div w:id="1772122631">
                  <w:marLeft w:val="0"/>
                  <w:marRight w:val="0"/>
                  <w:marTop w:val="0"/>
                  <w:marBottom w:val="0"/>
                  <w:divBdr>
                    <w:top w:val="none" w:sz="0" w:space="0" w:color="auto"/>
                    <w:left w:val="none" w:sz="0" w:space="0" w:color="auto"/>
                    <w:bottom w:val="none" w:sz="0" w:space="0" w:color="auto"/>
                    <w:right w:val="none" w:sz="0" w:space="0" w:color="auto"/>
                  </w:divBdr>
                  <w:divsChild>
                    <w:div w:id="1471746636">
                      <w:marLeft w:val="0"/>
                      <w:marRight w:val="0"/>
                      <w:marTop w:val="0"/>
                      <w:marBottom w:val="0"/>
                      <w:divBdr>
                        <w:top w:val="none" w:sz="0" w:space="0" w:color="auto"/>
                        <w:left w:val="none" w:sz="0" w:space="0" w:color="auto"/>
                        <w:bottom w:val="none" w:sz="0" w:space="0" w:color="auto"/>
                        <w:right w:val="none" w:sz="0" w:space="0" w:color="auto"/>
                      </w:divBdr>
                    </w:div>
                  </w:divsChild>
                </w:div>
                <w:div w:id="1745493775">
                  <w:marLeft w:val="0"/>
                  <w:marRight w:val="0"/>
                  <w:marTop w:val="0"/>
                  <w:marBottom w:val="0"/>
                  <w:divBdr>
                    <w:top w:val="none" w:sz="0" w:space="0" w:color="auto"/>
                    <w:left w:val="none" w:sz="0" w:space="0" w:color="auto"/>
                    <w:bottom w:val="none" w:sz="0" w:space="0" w:color="auto"/>
                    <w:right w:val="none" w:sz="0" w:space="0" w:color="auto"/>
                  </w:divBdr>
                  <w:divsChild>
                    <w:div w:id="863252886">
                      <w:marLeft w:val="0"/>
                      <w:marRight w:val="0"/>
                      <w:marTop w:val="0"/>
                      <w:marBottom w:val="0"/>
                      <w:divBdr>
                        <w:top w:val="none" w:sz="0" w:space="0" w:color="auto"/>
                        <w:left w:val="none" w:sz="0" w:space="0" w:color="auto"/>
                        <w:bottom w:val="none" w:sz="0" w:space="0" w:color="auto"/>
                        <w:right w:val="none" w:sz="0" w:space="0" w:color="auto"/>
                      </w:divBdr>
                    </w:div>
                  </w:divsChild>
                </w:div>
                <w:div w:id="1384792454">
                  <w:marLeft w:val="0"/>
                  <w:marRight w:val="0"/>
                  <w:marTop w:val="0"/>
                  <w:marBottom w:val="0"/>
                  <w:divBdr>
                    <w:top w:val="none" w:sz="0" w:space="0" w:color="auto"/>
                    <w:left w:val="none" w:sz="0" w:space="0" w:color="auto"/>
                    <w:bottom w:val="none" w:sz="0" w:space="0" w:color="auto"/>
                    <w:right w:val="none" w:sz="0" w:space="0" w:color="auto"/>
                  </w:divBdr>
                  <w:divsChild>
                    <w:div w:id="524632221">
                      <w:marLeft w:val="0"/>
                      <w:marRight w:val="0"/>
                      <w:marTop w:val="0"/>
                      <w:marBottom w:val="0"/>
                      <w:divBdr>
                        <w:top w:val="none" w:sz="0" w:space="0" w:color="auto"/>
                        <w:left w:val="none" w:sz="0" w:space="0" w:color="auto"/>
                        <w:bottom w:val="none" w:sz="0" w:space="0" w:color="auto"/>
                        <w:right w:val="none" w:sz="0" w:space="0" w:color="auto"/>
                      </w:divBdr>
                    </w:div>
                  </w:divsChild>
                </w:div>
                <w:div w:id="534731660">
                  <w:marLeft w:val="0"/>
                  <w:marRight w:val="0"/>
                  <w:marTop w:val="0"/>
                  <w:marBottom w:val="0"/>
                  <w:divBdr>
                    <w:top w:val="none" w:sz="0" w:space="0" w:color="auto"/>
                    <w:left w:val="none" w:sz="0" w:space="0" w:color="auto"/>
                    <w:bottom w:val="none" w:sz="0" w:space="0" w:color="auto"/>
                    <w:right w:val="none" w:sz="0" w:space="0" w:color="auto"/>
                  </w:divBdr>
                  <w:divsChild>
                    <w:div w:id="1360858617">
                      <w:marLeft w:val="0"/>
                      <w:marRight w:val="0"/>
                      <w:marTop w:val="0"/>
                      <w:marBottom w:val="0"/>
                      <w:divBdr>
                        <w:top w:val="none" w:sz="0" w:space="0" w:color="auto"/>
                        <w:left w:val="none" w:sz="0" w:space="0" w:color="auto"/>
                        <w:bottom w:val="none" w:sz="0" w:space="0" w:color="auto"/>
                        <w:right w:val="none" w:sz="0" w:space="0" w:color="auto"/>
                      </w:divBdr>
                    </w:div>
                  </w:divsChild>
                </w:div>
                <w:div w:id="903183444">
                  <w:marLeft w:val="0"/>
                  <w:marRight w:val="0"/>
                  <w:marTop w:val="0"/>
                  <w:marBottom w:val="0"/>
                  <w:divBdr>
                    <w:top w:val="none" w:sz="0" w:space="0" w:color="auto"/>
                    <w:left w:val="none" w:sz="0" w:space="0" w:color="auto"/>
                    <w:bottom w:val="none" w:sz="0" w:space="0" w:color="auto"/>
                    <w:right w:val="none" w:sz="0" w:space="0" w:color="auto"/>
                  </w:divBdr>
                  <w:divsChild>
                    <w:div w:id="723912102">
                      <w:marLeft w:val="0"/>
                      <w:marRight w:val="0"/>
                      <w:marTop w:val="0"/>
                      <w:marBottom w:val="0"/>
                      <w:divBdr>
                        <w:top w:val="none" w:sz="0" w:space="0" w:color="auto"/>
                        <w:left w:val="none" w:sz="0" w:space="0" w:color="auto"/>
                        <w:bottom w:val="none" w:sz="0" w:space="0" w:color="auto"/>
                        <w:right w:val="none" w:sz="0" w:space="0" w:color="auto"/>
                      </w:divBdr>
                    </w:div>
                  </w:divsChild>
                </w:div>
                <w:div w:id="455411792">
                  <w:marLeft w:val="0"/>
                  <w:marRight w:val="0"/>
                  <w:marTop w:val="0"/>
                  <w:marBottom w:val="0"/>
                  <w:divBdr>
                    <w:top w:val="none" w:sz="0" w:space="0" w:color="auto"/>
                    <w:left w:val="none" w:sz="0" w:space="0" w:color="auto"/>
                    <w:bottom w:val="none" w:sz="0" w:space="0" w:color="auto"/>
                    <w:right w:val="none" w:sz="0" w:space="0" w:color="auto"/>
                  </w:divBdr>
                  <w:divsChild>
                    <w:div w:id="132049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3932">
              <w:marLeft w:val="0"/>
              <w:marRight w:val="0"/>
              <w:marTop w:val="0"/>
              <w:marBottom w:val="0"/>
              <w:divBdr>
                <w:top w:val="none" w:sz="0" w:space="0" w:color="auto"/>
                <w:left w:val="none" w:sz="0" w:space="0" w:color="auto"/>
                <w:bottom w:val="none" w:sz="0" w:space="0" w:color="auto"/>
                <w:right w:val="none" w:sz="0" w:space="0" w:color="auto"/>
              </w:divBdr>
              <w:divsChild>
                <w:div w:id="1706102750">
                  <w:marLeft w:val="0"/>
                  <w:marRight w:val="0"/>
                  <w:marTop w:val="0"/>
                  <w:marBottom w:val="0"/>
                  <w:divBdr>
                    <w:top w:val="none" w:sz="0" w:space="0" w:color="auto"/>
                    <w:left w:val="none" w:sz="0" w:space="0" w:color="auto"/>
                    <w:bottom w:val="none" w:sz="0" w:space="0" w:color="auto"/>
                    <w:right w:val="none" w:sz="0" w:space="0" w:color="auto"/>
                  </w:divBdr>
                  <w:divsChild>
                    <w:div w:id="657807205">
                      <w:marLeft w:val="0"/>
                      <w:marRight w:val="0"/>
                      <w:marTop w:val="0"/>
                      <w:marBottom w:val="0"/>
                      <w:divBdr>
                        <w:top w:val="none" w:sz="0" w:space="0" w:color="auto"/>
                        <w:left w:val="none" w:sz="0" w:space="0" w:color="auto"/>
                        <w:bottom w:val="none" w:sz="0" w:space="0" w:color="auto"/>
                        <w:right w:val="none" w:sz="0" w:space="0" w:color="auto"/>
                      </w:divBdr>
                    </w:div>
                  </w:divsChild>
                </w:div>
                <w:div w:id="2007660066">
                  <w:marLeft w:val="0"/>
                  <w:marRight w:val="0"/>
                  <w:marTop w:val="0"/>
                  <w:marBottom w:val="0"/>
                  <w:divBdr>
                    <w:top w:val="none" w:sz="0" w:space="0" w:color="auto"/>
                    <w:left w:val="none" w:sz="0" w:space="0" w:color="auto"/>
                    <w:bottom w:val="none" w:sz="0" w:space="0" w:color="auto"/>
                    <w:right w:val="none" w:sz="0" w:space="0" w:color="auto"/>
                  </w:divBdr>
                  <w:divsChild>
                    <w:div w:id="13364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045751">
          <w:marLeft w:val="0"/>
          <w:marRight w:val="0"/>
          <w:marTop w:val="0"/>
          <w:marBottom w:val="0"/>
          <w:divBdr>
            <w:top w:val="none" w:sz="0" w:space="0" w:color="auto"/>
            <w:left w:val="none" w:sz="0" w:space="0" w:color="auto"/>
            <w:bottom w:val="none" w:sz="0" w:space="0" w:color="auto"/>
            <w:right w:val="none" w:sz="0" w:space="0" w:color="auto"/>
          </w:divBdr>
          <w:divsChild>
            <w:div w:id="102307031">
              <w:marLeft w:val="0"/>
              <w:marRight w:val="0"/>
              <w:marTop w:val="0"/>
              <w:marBottom w:val="0"/>
              <w:divBdr>
                <w:top w:val="none" w:sz="0" w:space="0" w:color="auto"/>
                <w:left w:val="none" w:sz="0" w:space="0" w:color="auto"/>
                <w:bottom w:val="none" w:sz="0" w:space="0" w:color="auto"/>
                <w:right w:val="none" w:sz="0" w:space="0" w:color="auto"/>
              </w:divBdr>
              <w:divsChild>
                <w:div w:id="714963714">
                  <w:marLeft w:val="0"/>
                  <w:marRight w:val="0"/>
                  <w:marTop w:val="0"/>
                  <w:marBottom w:val="0"/>
                  <w:divBdr>
                    <w:top w:val="none" w:sz="0" w:space="0" w:color="auto"/>
                    <w:left w:val="none" w:sz="0" w:space="0" w:color="auto"/>
                    <w:bottom w:val="none" w:sz="0" w:space="0" w:color="auto"/>
                    <w:right w:val="none" w:sz="0" w:space="0" w:color="auto"/>
                  </w:divBdr>
                  <w:divsChild>
                    <w:div w:id="1325470332">
                      <w:marLeft w:val="0"/>
                      <w:marRight w:val="0"/>
                      <w:marTop w:val="0"/>
                      <w:marBottom w:val="0"/>
                      <w:divBdr>
                        <w:top w:val="none" w:sz="0" w:space="0" w:color="auto"/>
                        <w:left w:val="none" w:sz="0" w:space="0" w:color="auto"/>
                        <w:bottom w:val="none" w:sz="0" w:space="0" w:color="auto"/>
                        <w:right w:val="none" w:sz="0" w:space="0" w:color="auto"/>
                      </w:divBdr>
                    </w:div>
                  </w:divsChild>
                </w:div>
                <w:div w:id="312292825">
                  <w:marLeft w:val="0"/>
                  <w:marRight w:val="0"/>
                  <w:marTop w:val="0"/>
                  <w:marBottom w:val="0"/>
                  <w:divBdr>
                    <w:top w:val="none" w:sz="0" w:space="0" w:color="auto"/>
                    <w:left w:val="none" w:sz="0" w:space="0" w:color="auto"/>
                    <w:bottom w:val="none" w:sz="0" w:space="0" w:color="auto"/>
                    <w:right w:val="none" w:sz="0" w:space="0" w:color="auto"/>
                  </w:divBdr>
                  <w:divsChild>
                    <w:div w:id="415564817">
                      <w:marLeft w:val="0"/>
                      <w:marRight w:val="0"/>
                      <w:marTop w:val="0"/>
                      <w:marBottom w:val="0"/>
                      <w:divBdr>
                        <w:top w:val="none" w:sz="0" w:space="0" w:color="auto"/>
                        <w:left w:val="none" w:sz="0" w:space="0" w:color="auto"/>
                        <w:bottom w:val="none" w:sz="0" w:space="0" w:color="auto"/>
                        <w:right w:val="none" w:sz="0" w:space="0" w:color="auto"/>
                      </w:divBdr>
                    </w:div>
                  </w:divsChild>
                </w:div>
                <w:div w:id="475749">
                  <w:marLeft w:val="0"/>
                  <w:marRight w:val="0"/>
                  <w:marTop w:val="0"/>
                  <w:marBottom w:val="0"/>
                  <w:divBdr>
                    <w:top w:val="none" w:sz="0" w:space="0" w:color="auto"/>
                    <w:left w:val="none" w:sz="0" w:space="0" w:color="auto"/>
                    <w:bottom w:val="none" w:sz="0" w:space="0" w:color="auto"/>
                    <w:right w:val="none" w:sz="0" w:space="0" w:color="auto"/>
                  </w:divBdr>
                  <w:divsChild>
                    <w:div w:id="1701513854">
                      <w:marLeft w:val="0"/>
                      <w:marRight w:val="0"/>
                      <w:marTop w:val="0"/>
                      <w:marBottom w:val="0"/>
                      <w:divBdr>
                        <w:top w:val="none" w:sz="0" w:space="0" w:color="auto"/>
                        <w:left w:val="none" w:sz="0" w:space="0" w:color="auto"/>
                        <w:bottom w:val="none" w:sz="0" w:space="0" w:color="auto"/>
                        <w:right w:val="none" w:sz="0" w:space="0" w:color="auto"/>
                      </w:divBdr>
                    </w:div>
                  </w:divsChild>
                </w:div>
                <w:div w:id="325281345">
                  <w:marLeft w:val="0"/>
                  <w:marRight w:val="0"/>
                  <w:marTop w:val="0"/>
                  <w:marBottom w:val="0"/>
                  <w:divBdr>
                    <w:top w:val="none" w:sz="0" w:space="0" w:color="auto"/>
                    <w:left w:val="none" w:sz="0" w:space="0" w:color="auto"/>
                    <w:bottom w:val="none" w:sz="0" w:space="0" w:color="auto"/>
                    <w:right w:val="none" w:sz="0" w:space="0" w:color="auto"/>
                  </w:divBdr>
                  <w:divsChild>
                    <w:div w:id="793059224">
                      <w:marLeft w:val="0"/>
                      <w:marRight w:val="0"/>
                      <w:marTop w:val="0"/>
                      <w:marBottom w:val="0"/>
                      <w:divBdr>
                        <w:top w:val="none" w:sz="0" w:space="0" w:color="auto"/>
                        <w:left w:val="none" w:sz="0" w:space="0" w:color="auto"/>
                        <w:bottom w:val="none" w:sz="0" w:space="0" w:color="auto"/>
                        <w:right w:val="none" w:sz="0" w:space="0" w:color="auto"/>
                      </w:divBdr>
                    </w:div>
                  </w:divsChild>
                </w:div>
                <w:div w:id="1028946878">
                  <w:marLeft w:val="0"/>
                  <w:marRight w:val="0"/>
                  <w:marTop w:val="0"/>
                  <w:marBottom w:val="0"/>
                  <w:divBdr>
                    <w:top w:val="none" w:sz="0" w:space="0" w:color="auto"/>
                    <w:left w:val="none" w:sz="0" w:space="0" w:color="auto"/>
                    <w:bottom w:val="none" w:sz="0" w:space="0" w:color="auto"/>
                    <w:right w:val="none" w:sz="0" w:space="0" w:color="auto"/>
                  </w:divBdr>
                  <w:divsChild>
                    <w:div w:id="1692679661">
                      <w:marLeft w:val="0"/>
                      <w:marRight w:val="0"/>
                      <w:marTop w:val="0"/>
                      <w:marBottom w:val="0"/>
                      <w:divBdr>
                        <w:top w:val="none" w:sz="0" w:space="0" w:color="auto"/>
                        <w:left w:val="none" w:sz="0" w:space="0" w:color="auto"/>
                        <w:bottom w:val="none" w:sz="0" w:space="0" w:color="auto"/>
                        <w:right w:val="none" w:sz="0" w:space="0" w:color="auto"/>
                      </w:divBdr>
                    </w:div>
                  </w:divsChild>
                </w:div>
                <w:div w:id="1007907883">
                  <w:marLeft w:val="0"/>
                  <w:marRight w:val="0"/>
                  <w:marTop w:val="0"/>
                  <w:marBottom w:val="0"/>
                  <w:divBdr>
                    <w:top w:val="none" w:sz="0" w:space="0" w:color="auto"/>
                    <w:left w:val="none" w:sz="0" w:space="0" w:color="auto"/>
                    <w:bottom w:val="none" w:sz="0" w:space="0" w:color="auto"/>
                    <w:right w:val="none" w:sz="0" w:space="0" w:color="auto"/>
                  </w:divBdr>
                  <w:divsChild>
                    <w:div w:id="1126773498">
                      <w:marLeft w:val="0"/>
                      <w:marRight w:val="0"/>
                      <w:marTop w:val="0"/>
                      <w:marBottom w:val="0"/>
                      <w:divBdr>
                        <w:top w:val="none" w:sz="0" w:space="0" w:color="auto"/>
                        <w:left w:val="none" w:sz="0" w:space="0" w:color="auto"/>
                        <w:bottom w:val="none" w:sz="0" w:space="0" w:color="auto"/>
                        <w:right w:val="none" w:sz="0" w:space="0" w:color="auto"/>
                      </w:divBdr>
                    </w:div>
                  </w:divsChild>
                </w:div>
                <w:div w:id="343365623">
                  <w:marLeft w:val="0"/>
                  <w:marRight w:val="0"/>
                  <w:marTop w:val="0"/>
                  <w:marBottom w:val="0"/>
                  <w:divBdr>
                    <w:top w:val="none" w:sz="0" w:space="0" w:color="auto"/>
                    <w:left w:val="none" w:sz="0" w:space="0" w:color="auto"/>
                    <w:bottom w:val="none" w:sz="0" w:space="0" w:color="auto"/>
                    <w:right w:val="none" w:sz="0" w:space="0" w:color="auto"/>
                  </w:divBdr>
                  <w:divsChild>
                    <w:div w:id="1226380350">
                      <w:marLeft w:val="0"/>
                      <w:marRight w:val="0"/>
                      <w:marTop w:val="0"/>
                      <w:marBottom w:val="0"/>
                      <w:divBdr>
                        <w:top w:val="none" w:sz="0" w:space="0" w:color="auto"/>
                        <w:left w:val="none" w:sz="0" w:space="0" w:color="auto"/>
                        <w:bottom w:val="none" w:sz="0" w:space="0" w:color="auto"/>
                        <w:right w:val="none" w:sz="0" w:space="0" w:color="auto"/>
                      </w:divBdr>
                    </w:div>
                  </w:divsChild>
                </w:div>
                <w:div w:id="818960011">
                  <w:marLeft w:val="0"/>
                  <w:marRight w:val="0"/>
                  <w:marTop w:val="0"/>
                  <w:marBottom w:val="0"/>
                  <w:divBdr>
                    <w:top w:val="none" w:sz="0" w:space="0" w:color="auto"/>
                    <w:left w:val="none" w:sz="0" w:space="0" w:color="auto"/>
                    <w:bottom w:val="none" w:sz="0" w:space="0" w:color="auto"/>
                    <w:right w:val="none" w:sz="0" w:space="0" w:color="auto"/>
                  </w:divBdr>
                  <w:divsChild>
                    <w:div w:id="912198304">
                      <w:marLeft w:val="0"/>
                      <w:marRight w:val="0"/>
                      <w:marTop w:val="0"/>
                      <w:marBottom w:val="0"/>
                      <w:divBdr>
                        <w:top w:val="none" w:sz="0" w:space="0" w:color="auto"/>
                        <w:left w:val="none" w:sz="0" w:space="0" w:color="auto"/>
                        <w:bottom w:val="none" w:sz="0" w:space="0" w:color="auto"/>
                        <w:right w:val="none" w:sz="0" w:space="0" w:color="auto"/>
                      </w:divBdr>
                    </w:div>
                  </w:divsChild>
                </w:div>
                <w:div w:id="707293661">
                  <w:marLeft w:val="0"/>
                  <w:marRight w:val="0"/>
                  <w:marTop w:val="0"/>
                  <w:marBottom w:val="0"/>
                  <w:divBdr>
                    <w:top w:val="none" w:sz="0" w:space="0" w:color="auto"/>
                    <w:left w:val="none" w:sz="0" w:space="0" w:color="auto"/>
                    <w:bottom w:val="none" w:sz="0" w:space="0" w:color="auto"/>
                    <w:right w:val="none" w:sz="0" w:space="0" w:color="auto"/>
                  </w:divBdr>
                  <w:divsChild>
                    <w:div w:id="730464714">
                      <w:marLeft w:val="0"/>
                      <w:marRight w:val="0"/>
                      <w:marTop w:val="0"/>
                      <w:marBottom w:val="0"/>
                      <w:divBdr>
                        <w:top w:val="none" w:sz="0" w:space="0" w:color="auto"/>
                        <w:left w:val="none" w:sz="0" w:space="0" w:color="auto"/>
                        <w:bottom w:val="none" w:sz="0" w:space="0" w:color="auto"/>
                        <w:right w:val="none" w:sz="0" w:space="0" w:color="auto"/>
                      </w:divBdr>
                    </w:div>
                  </w:divsChild>
                </w:div>
                <w:div w:id="1356031390">
                  <w:marLeft w:val="0"/>
                  <w:marRight w:val="0"/>
                  <w:marTop w:val="0"/>
                  <w:marBottom w:val="0"/>
                  <w:divBdr>
                    <w:top w:val="none" w:sz="0" w:space="0" w:color="auto"/>
                    <w:left w:val="none" w:sz="0" w:space="0" w:color="auto"/>
                    <w:bottom w:val="none" w:sz="0" w:space="0" w:color="auto"/>
                    <w:right w:val="none" w:sz="0" w:space="0" w:color="auto"/>
                  </w:divBdr>
                  <w:divsChild>
                    <w:div w:id="119434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010572">
              <w:marLeft w:val="0"/>
              <w:marRight w:val="0"/>
              <w:marTop w:val="0"/>
              <w:marBottom w:val="0"/>
              <w:divBdr>
                <w:top w:val="none" w:sz="0" w:space="0" w:color="auto"/>
                <w:left w:val="none" w:sz="0" w:space="0" w:color="auto"/>
                <w:bottom w:val="none" w:sz="0" w:space="0" w:color="auto"/>
                <w:right w:val="none" w:sz="0" w:space="0" w:color="auto"/>
              </w:divBdr>
              <w:divsChild>
                <w:div w:id="1694111882">
                  <w:marLeft w:val="0"/>
                  <w:marRight w:val="0"/>
                  <w:marTop w:val="0"/>
                  <w:marBottom w:val="0"/>
                  <w:divBdr>
                    <w:top w:val="none" w:sz="0" w:space="0" w:color="auto"/>
                    <w:left w:val="none" w:sz="0" w:space="0" w:color="auto"/>
                    <w:bottom w:val="none" w:sz="0" w:space="0" w:color="auto"/>
                    <w:right w:val="none" w:sz="0" w:space="0" w:color="auto"/>
                  </w:divBdr>
                  <w:divsChild>
                    <w:div w:id="480733357">
                      <w:marLeft w:val="0"/>
                      <w:marRight w:val="0"/>
                      <w:marTop w:val="0"/>
                      <w:marBottom w:val="0"/>
                      <w:divBdr>
                        <w:top w:val="none" w:sz="0" w:space="0" w:color="auto"/>
                        <w:left w:val="none" w:sz="0" w:space="0" w:color="auto"/>
                        <w:bottom w:val="none" w:sz="0" w:space="0" w:color="auto"/>
                        <w:right w:val="none" w:sz="0" w:space="0" w:color="auto"/>
                      </w:divBdr>
                    </w:div>
                  </w:divsChild>
                </w:div>
                <w:div w:id="859323296">
                  <w:marLeft w:val="0"/>
                  <w:marRight w:val="0"/>
                  <w:marTop w:val="0"/>
                  <w:marBottom w:val="0"/>
                  <w:divBdr>
                    <w:top w:val="none" w:sz="0" w:space="0" w:color="auto"/>
                    <w:left w:val="none" w:sz="0" w:space="0" w:color="auto"/>
                    <w:bottom w:val="none" w:sz="0" w:space="0" w:color="auto"/>
                    <w:right w:val="none" w:sz="0" w:space="0" w:color="auto"/>
                  </w:divBdr>
                  <w:divsChild>
                    <w:div w:id="167661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508085">
              <w:marLeft w:val="0"/>
              <w:marRight w:val="0"/>
              <w:marTop w:val="0"/>
              <w:marBottom w:val="0"/>
              <w:divBdr>
                <w:top w:val="none" w:sz="0" w:space="0" w:color="auto"/>
                <w:left w:val="none" w:sz="0" w:space="0" w:color="auto"/>
                <w:bottom w:val="none" w:sz="0" w:space="0" w:color="auto"/>
                <w:right w:val="none" w:sz="0" w:space="0" w:color="auto"/>
              </w:divBdr>
              <w:divsChild>
                <w:div w:id="915020699">
                  <w:marLeft w:val="0"/>
                  <w:marRight w:val="0"/>
                  <w:marTop w:val="0"/>
                  <w:marBottom w:val="0"/>
                  <w:divBdr>
                    <w:top w:val="none" w:sz="0" w:space="0" w:color="auto"/>
                    <w:left w:val="none" w:sz="0" w:space="0" w:color="auto"/>
                    <w:bottom w:val="none" w:sz="0" w:space="0" w:color="auto"/>
                    <w:right w:val="none" w:sz="0" w:space="0" w:color="auto"/>
                  </w:divBdr>
                  <w:divsChild>
                    <w:div w:id="295724960">
                      <w:marLeft w:val="0"/>
                      <w:marRight w:val="0"/>
                      <w:marTop w:val="0"/>
                      <w:marBottom w:val="0"/>
                      <w:divBdr>
                        <w:top w:val="none" w:sz="0" w:space="0" w:color="auto"/>
                        <w:left w:val="none" w:sz="0" w:space="0" w:color="auto"/>
                        <w:bottom w:val="none" w:sz="0" w:space="0" w:color="auto"/>
                        <w:right w:val="none" w:sz="0" w:space="0" w:color="auto"/>
                      </w:divBdr>
                    </w:div>
                    <w:div w:id="2133819242">
                      <w:marLeft w:val="0"/>
                      <w:marRight w:val="0"/>
                      <w:marTop w:val="0"/>
                      <w:marBottom w:val="0"/>
                      <w:divBdr>
                        <w:top w:val="none" w:sz="0" w:space="0" w:color="auto"/>
                        <w:left w:val="none" w:sz="0" w:space="0" w:color="auto"/>
                        <w:bottom w:val="none" w:sz="0" w:space="0" w:color="auto"/>
                        <w:right w:val="none" w:sz="0" w:space="0" w:color="auto"/>
                      </w:divBdr>
                    </w:div>
                  </w:divsChild>
                </w:div>
                <w:div w:id="1157956502">
                  <w:marLeft w:val="0"/>
                  <w:marRight w:val="0"/>
                  <w:marTop w:val="0"/>
                  <w:marBottom w:val="0"/>
                  <w:divBdr>
                    <w:top w:val="none" w:sz="0" w:space="0" w:color="auto"/>
                    <w:left w:val="none" w:sz="0" w:space="0" w:color="auto"/>
                    <w:bottom w:val="none" w:sz="0" w:space="0" w:color="auto"/>
                    <w:right w:val="none" w:sz="0" w:space="0" w:color="auto"/>
                  </w:divBdr>
                  <w:divsChild>
                    <w:div w:id="339085611">
                      <w:marLeft w:val="0"/>
                      <w:marRight w:val="0"/>
                      <w:marTop w:val="0"/>
                      <w:marBottom w:val="0"/>
                      <w:divBdr>
                        <w:top w:val="none" w:sz="0" w:space="0" w:color="auto"/>
                        <w:left w:val="none" w:sz="0" w:space="0" w:color="auto"/>
                        <w:bottom w:val="none" w:sz="0" w:space="0" w:color="auto"/>
                        <w:right w:val="none" w:sz="0" w:space="0" w:color="auto"/>
                      </w:divBdr>
                    </w:div>
                  </w:divsChild>
                </w:div>
                <w:div w:id="2074770319">
                  <w:marLeft w:val="0"/>
                  <w:marRight w:val="0"/>
                  <w:marTop w:val="0"/>
                  <w:marBottom w:val="0"/>
                  <w:divBdr>
                    <w:top w:val="none" w:sz="0" w:space="0" w:color="auto"/>
                    <w:left w:val="none" w:sz="0" w:space="0" w:color="auto"/>
                    <w:bottom w:val="none" w:sz="0" w:space="0" w:color="auto"/>
                    <w:right w:val="none" w:sz="0" w:space="0" w:color="auto"/>
                  </w:divBdr>
                  <w:divsChild>
                    <w:div w:id="373775937">
                      <w:marLeft w:val="0"/>
                      <w:marRight w:val="0"/>
                      <w:marTop w:val="0"/>
                      <w:marBottom w:val="0"/>
                      <w:divBdr>
                        <w:top w:val="none" w:sz="0" w:space="0" w:color="auto"/>
                        <w:left w:val="none" w:sz="0" w:space="0" w:color="auto"/>
                        <w:bottom w:val="none" w:sz="0" w:space="0" w:color="auto"/>
                        <w:right w:val="none" w:sz="0" w:space="0" w:color="auto"/>
                      </w:divBdr>
                    </w:div>
                    <w:div w:id="240142788">
                      <w:marLeft w:val="0"/>
                      <w:marRight w:val="0"/>
                      <w:marTop w:val="0"/>
                      <w:marBottom w:val="0"/>
                      <w:divBdr>
                        <w:top w:val="none" w:sz="0" w:space="0" w:color="auto"/>
                        <w:left w:val="none" w:sz="0" w:space="0" w:color="auto"/>
                        <w:bottom w:val="none" w:sz="0" w:space="0" w:color="auto"/>
                        <w:right w:val="none" w:sz="0" w:space="0" w:color="auto"/>
                      </w:divBdr>
                    </w:div>
                  </w:divsChild>
                </w:div>
                <w:div w:id="1176310401">
                  <w:marLeft w:val="0"/>
                  <w:marRight w:val="0"/>
                  <w:marTop w:val="0"/>
                  <w:marBottom w:val="0"/>
                  <w:divBdr>
                    <w:top w:val="none" w:sz="0" w:space="0" w:color="auto"/>
                    <w:left w:val="none" w:sz="0" w:space="0" w:color="auto"/>
                    <w:bottom w:val="none" w:sz="0" w:space="0" w:color="auto"/>
                    <w:right w:val="none" w:sz="0" w:space="0" w:color="auto"/>
                  </w:divBdr>
                  <w:divsChild>
                    <w:div w:id="1531069093">
                      <w:marLeft w:val="0"/>
                      <w:marRight w:val="0"/>
                      <w:marTop w:val="0"/>
                      <w:marBottom w:val="0"/>
                      <w:divBdr>
                        <w:top w:val="none" w:sz="0" w:space="0" w:color="auto"/>
                        <w:left w:val="none" w:sz="0" w:space="0" w:color="auto"/>
                        <w:bottom w:val="none" w:sz="0" w:space="0" w:color="auto"/>
                        <w:right w:val="none" w:sz="0" w:space="0" w:color="auto"/>
                      </w:divBdr>
                    </w:div>
                    <w:div w:id="1107846713">
                      <w:marLeft w:val="0"/>
                      <w:marRight w:val="0"/>
                      <w:marTop w:val="0"/>
                      <w:marBottom w:val="0"/>
                      <w:divBdr>
                        <w:top w:val="none" w:sz="0" w:space="0" w:color="auto"/>
                        <w:left w:val="none" w:sz="0" w:space="0" w:color="auto"/>
                        <w:bottom w:val="none" w:sz="0" w:space="0" w:color="auto"/>
                        <w:right w:val="none" w:sz="0" w:space="0" w:color="auto"/>
                      </w:divBdr>
                    </w:div>
                  </w:divsChild>
                </w:div>
                <w:div w:id="66727159">
                  <w:marLeft w:val="0"/>
                  <w:marRight w:val="0"/>
                  <w:marTop w:val="0"/>
                  <w:marBottom w:val="0"/>
                  <w:divBdr>
                    <w:top w:val="none" w:sz="0" w:space="0" w:color="auto"/>
                    <w:left w:val="none" w:sz="0" w:space="0" w:color="auto"/>
                    <w:bottom w:val="none" w:sz="0" w:space="0" w:color="auto"/>
                    <w:right w:val="none" w:sz="0" w:space="0" w:color="auto"/>
                  </w:divBdr>
                  <w:divsChild>
                    <w:div w:id="2100053336">
                      <w:marLeft w:val="0"/>
                      <w:marRight w:val="0"/>
                      <w:marTop w:val="0"/>
                      <w:marBottom w:val="0"/>
                      <w:divBdr>
                        <w:top w:val="none" w:sz="0" w:space="0" w:color="auto"/>
                        <w:left w:val="none" w:sz="0" w:space="0" w:color="auto"/>
                        <w:bottom w:val="none" w:sz="0" w:space="0" w:color="auto"/>
                        <w:right w:val="none" w:sz="0" w:space="0" w:color="auto"/>
                      </w:divBdr>
                    </w:div>
                    <w:div w:id="1639871926">
                      <w:marLeft w:val="0"/>
                      <w:marRight w:val="0"/>
                      <w:marTop w:val="0"/>
                      <w:marBottom w:val="0"/>
                      <w:divBdr>
                        <w:top w:val="none" w:sz="0" w:space="0" w:color="auto"/>
                        <w:left w:val="none" w:sz="0" w:space="0" w:color="auto"/>
                        <w:bottom w:val="none" w:sz="0" w:space="0" w:color="auto"/>
                        <w:right w:val="none" w:sz="0" w:space="0" w:color="auto"/>
                      </w:divBdr>
                    </w:div>
                  </w:divsChild>
                </w:div>
                <w:div w:id="1016007738">
                  <w:marLeft w:val="0"/>
                  <w:marRight w:val="0"/>
                  <w:marTop w:val="0"/>
                  <w:marBottom w:val="0"/>
                  <w:divBdr>
                    <w:top w:val="none" w:sz="0" w:space="0" w:color="auto"/>
                    <w:left w:val="none" w:sz="0" w:space="0" w:color="auto"/>
                    <w:bottom w:val="none" w:sz="0" w:space="0" w:color="auto"/>
                    <w:right w:val="none" w:sz="0" w:space="0" w:color="auto"/>
                  </w:divBdr>
                  <w:divsChild>
                    <w:div w:id="571240234">
                      <w:marLeft w:val="0"/>
                      <w:marRight w:val="0"/>
                      <w:marTop w:val="0"/>
                      <w:marBottom w:val="0"/>
                      <w:divBdr>
                        <w:top w:val="none" w:sz="0" w:space="0" w:color="auto"/>
                        <w:left w:val="none" w:sz="0" w:space="0" w:color="auto"/>
                        <w:bottom w:val="none" w:sz="0" w:space="0" w:color="auto"/>
                        <w:right w:val="none" w:sz="0" w:space="0" w:color="auto"/>
                      </w:divBdr>
                    </w:div>
                    <w:div w:id="1333416230">
                      <w:marLeft w:val="0"/>
                      <w:marRight w:val="0"/>
                      <w:marTop w:val="0"/>
                      <w:marBottom w:val="0"/>
                      <w:divBdr>
                        <w:top w:val="none" w:sz="0" w:space="0" w:color="auto"/>
                        <w:left w:val="none" w:sz="0" w:space="0" w:color="auto"/>
                        <w:bottom w:val="none" w:sz="0" w:space="0" w:color="auto"/>
                        <w:right w:val="none" w:sz="0" w:space="0" w:color="auto"/>
                      </w:divBdr>
                    </w:div>
                  </w:divsChild>
                </w:div>
                <w:div w:id="1164660394">
                  <w:marLeft w:val="0"/>
                  <w:marRight w:val="0"/>
                  <w:marTop w:val="0"/>
                  <w:marBottom w:val="0"/>
                  <w:divBdr>
                    <w:top w:val="none" w:sz="0" w:space="0" w:color="auto"/>
                    <w:left w:val="none" w:sz="0" w:space="0" w:color="auto"/>
                    <w:bottom w:val="none" w:sz="0" w:space="0" w:color="auto"/>
                    <w:right w:val="none" w:sz="0" w:space="0" w:color="auto"/>
                  </w:divBdr>
                  <w:divsChild>
                    <w:div w:id="264115210">
                      <w:marLeft w:val="0"/>
                      <w:marRight w:val="0"/>
                      <w:marTop w:val="0"/>
                      <w:marBottom w:val="0"/>
                      <w:divBdr>
                        <w:top w:val="none" w:sz="0" w:space="0" w:color="auto"/>
                        <w:left w:val="none" w:sz="0" w:space="0" w:color="auto"/>
                        <w:bottom w:val="none" w:sz="0" w:space="0" w:color="auto"/>
                        <w:right w:val="none" w:sz="0" w:space="0" w:color="auto"/>
                      </w:divBdr>
                    </w:div>
                  </w:divsChild>
                </w:div>
                <w:div w:id="449783699">
                  <w:marLeft w:val="0"/>
                  <w:marRight w:val="0"/>
                  <w:marTop w:val="0"/>
                  <w:marBottom w:val="0"/>
                  <w:divBdr>
                    <w:top w:val="none" w:sz="0" w:space="0" w:color="auto"/>
                    <w:left w:val="none" w:sz="0" w:space="0" w:color="auto"/>
                    <w:bottom w:val="none" w:sz="0" w:space="0" w:color="auto"/>
                    <w:right w:val="none" w:sz="0" w:space="0" w:color="auto"/>
                  </w:divBdr>
                  <w:divsChild>
                    <w:div w:id="1996176596">
                      <w:marLeft w:val="0"/>
                      <w:marRight w:val="0"/>
                      <w:marTop w:val="0"/>
                      <w:marBottom w:val="0"/>
                      <w:divBdr>
                        <w:top w:val="none" w:sz="0" w:space="0" w:color="auto"/>
                        <w:left w:val="none" w:sz="0" w:space="0" w:color="auto"/>
                        <w:bottom w:val="none" w:sz="0" w:space="0" w:color="auto"/>
                        <w:right w:val="none" w:sz="0" w:space="0" w:color="auto"/>
                      </w:divBdr>
                    </w:div>
                  </w:divsChild>
                </w:div>
                <w:div w:id="348719360">
                  <w:marLeft w:val="0"/>
                  <w:marRight w:val="0"/>
                  <w:marTop w:val="0"/>
                  <w:marBottom w:val="0"/>
                  <w:divBdr>
                    <w:top w:val="none" w:sz="0" w:space="0" w:color="auto"/>
                    <w:left w:val="none" w:sz="0" w:space="0" w:color="auto"/>
                    <w:bottom w:val="none" w:sz="0" w:space="0" w:color="auto"/>
                    <w:right w:val="none" w:sz="0" w:space="0" w:color="auto"/>
                  </w:divBdr>
                  <w:divsChild>
                    <w:div w:id="1042484866">
                      <w:marLeft w:val="0"/>
                      <w:marRight w:val="0"/>
                      <w:marTop w:val="0"/>
                      <w:marBottom w:val="0"/>
                      <w:divBdr>
                        <w:top w:val="none" w:sz="0" w:space="0" w:color="auto"/>
                        <w:left w:val="none" w:sz="0" w:space="0" w:color="auto"/>
                        <w:bottom w:val="none" w:sz="0" w:space="0" w:color="auto"/>
                        <w:right w:val="none" w:sz="0" w:space="0" w:color="auto"/>
                      </w:divBdr>
                    </w:div>
                  </w:divsChild>
                </w:div>
                <w:div w:id="312833207">
                  <w:marLeft w:val="0"/>
                  <w:marRight w:val="0"/>
                  <w:marTop w:val="0"/>
                  <w:marBottom w:val="0"/>
                  <w:divBdr>
                    <w:top w:val="none" w:sz="0" w:space="0" w:color="auto"/>
                    <w:left w:val="none" w:sz="0" w:space="0" w:color="auto"/>
                    <w:bottom w:val="none" w:sz="0" w:space="0" w:color="auto"/>
                    <w:right w:val="none" w:sz="0" w:space="0" w:color="auto"/>
                  </w:divBdr>
                  <w:divsChild>
                    <w:div w:id="1133255265">
                      <w:marLeft w:val="0"/>
                      <w:marRight w:val="0"/>
                      <w:marTop w:val="0"/>
                      <w:marBottom w:val="0"/>
                      <w:divBdr>
                        <w:top w:val="none" w:sz="0" w:space="0" w:color="auto"/>
                        <w:left w:val="none" w:sz="0" w:space="0" w:color="auto"/>
                        <w:bottom w:val="none" w:sz="0" w:space="0" w:color="auto"/>
                        <w:right w:val="none" w:sz="0" w:space="0" w:color="auto"/>
                      </w:divBdr>
                    </w:div>
                  </w:divsChild>
                </w:div>
                <w:div w:id="1385446555">
                  <w:marLeft w:val="0"/>
                  <w:marRight w:val="0"/>
                  <w:marTop w:val="0"/>
                  <w:marBottom w:val="0"/>
                  <w:divBdr>
                    <w:top w:val="none" w:sz="0" w:space="0" w:color="auto"/>
                    <w:left w:val="none" w:sz="0" w:space="0" w:color="auto"/>
                    <w:bottom w:val="none" w:sz="0" w:space="0" w:color="auto"/>
                    <w:right w:val="none" w:sz="0" w:space="0" w:color="auto"/>
                  </w:divBdr>
                  <w:divsChild>
                    <w:div w:id="1045132955">
                      <w:marLeft w:val="0"/>
                      <w:marRight w:val="0"/>
                      <w:marTop w:val="0"/>
                      <w:marBottom w:val="0"/>
                      <w:divBdr>
                        <w:top w:val="none" w:sz="0" w:space="0" w:color="auto"/>
                        <w:left w:val="none" w:sz="0" w:space="0" w:color="auto"/>
                        <w:bottom w:val="none" w:sz="0" w:space="0" w:color="auto"/>
                        <w:right w:val="none" w:sz="0" w:space="0" w:color="auto"/>
                      </w:divBdr>
                    </w:div>
                  </w:divsChild>
                </w:div>
                <w:div w:id="360975943">
                  <w:marLeft w:val="0"/>
                  <w:marRight w:val="0"/>
                  <w:marTop w:val="0"/>
                  <w:marBottom w:val="0"/>
                  <w:divBdr>
                    <w:top w:val="none" w:sz="0" w:space="0" w:color="auto"/>
                    <w:left w:val="none" w:sz="0" w:space="0" w:color="auto"/>
                    <w:bottom w:val="none" w:sz="0" w:space="0" w:color="auto"/>
                    <w:right w:val="none" w:sz="0" w:space="0" w:color="auto"/>
                  </w:divBdr>
                  <w:divsChild>
                    <w:div w:id="529532258">
                      <w:marLeft w:val="0"/>
                      <w:marRight w:val="0"/>
                      <w:marTop w:val="0"/>
                      <w:marBottom w:val="0"/>
                      <w:divBdr>
                        <w:top w:val="none" w:sz="0" w:space="0" w:color="auto"/>
                        <w:left w:val="none" w:sz="0" w:space="0" w:color="auto"/>
                        <w:bottom w:val="none" w:sz="0" w:space="0" w:color="auto"/>
                        <w:right w:val="none" w:sz="0" w:space="0" w:color="auto"/>
                      </w:divBdr>
                    </w:div>
                  </w:divsChild>
                </w:div>
                <w:div w:id="518197794">
                  <w:marLeft w:val="0"/>
                  <w:marRight w:val="0"/>
                  <w:marTop w:val="0"/>
                  <w:marBottom w:val="0"/>
                  <w:divBdr>
                    <w:top w:val="none" w:sz="0" w:space="0" w:color="auto"/>
                    <w:left w:val="none" w:sz="0" w:space="0" w:color="auto"/>
                    <w:bottom w:val="none" w:sz="0" w:space="0" w:color="auto"/>
                    <w:right w:val="none" w:sz="0" w:space="0" w:color="auto"/>
                  </w:divBdr>
                  <w:divsChild>
                    <w:div w:id="1143039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56252">
          <w:marLeft w:val="0"/>
          <w:marRight w:val="0"/>
          <w:marTop w:val="0"/>
          <w:marBottom w:val="0"/>
          <w:divBdr>
            <w:top w:val="none" w:sz="0" w:space="0" w:color="auto"/>
            <w:left w:val="none" w:sz="0" w:space="0" w:color="auto"/>
            <w:bottom w:val="none" w:sz="0" w:space="0" w:color="auto"/>
            <w:right w:val="none" w:sz="0" w:space="0" w:color="auto"/>
          </w:divBdr>
          <w:divsChild>
            <w:div w:id="1410158771">
              <w:marLeft w:val="0"/>
              <w:marRight w:val="0"/>
              <w:marTop w:val="0"/>
              <w:marBottom w:val="0"/>
              <w:divBdr>
                <w:top w:val="none" w:sz="0" w:space="0" w:color="auto"/>
                <w:left w:val="none" w:sz="0" w:space="0" w:color="auto"/>
                <w:bottom w:val="none" w:sz="0" w:space="0" w:color="auto"/>
                <w:right w:val="none" w:sz="0" w:space="0" w:color="auto"/>
              </w:divBdr>
              <w:divsChild>
                <w:div w:id="1509177207">
                  <w:marLeft w:val="0"/>
                  <w:marRight w:val="0"/>
                  <w:marTop w:val="0"/>
                  <w:marBottom w:val="0"/>
                  <w:divBdr>
                    <w:top w:val="none" w:sz="0" w:space="0" w:color="auto"/>
                    <w:left w:val="none" w:sz="0" w:space="0" w:color="auto"/>
                    <w:bottom w:val="none" w:sz="0" w:space="0" w:color="auto"/>
                    <w:right w:val="none" w:sz="0" w:space="0" w:color="auto"/>
                  </w:divBdr>
                </w:div>
                <w:div w:id="2076050661">
                  <w:marLeft w:val="0"/>
                  <w:marRight w:val="0"/>
                  <w:marTop w:val="0"/>
                  <w:marBottom w:val="0"/>
                  <w:divBdr>
                    <w:top w:val="none" w:sz="0" w:space="0" w:color="auto"/>
                    <w:left w:val="none" w:sz="0" w:space="0" w:color="auto"/>
                    <w:bottom w:val="none" w:sz="0" w:space="0" w:color="auto"/>
                    <w:right w:val="none" w:sz="0" w:space="0" w:color="auto"/>
                  </w:divBdr>
                </w:div>
              </w:divsChild>
            </w:div>
            <w:div w:id="415178520">
              <w:marLeft w:val="0"/>
              <w:marRight w:val="0"/>
              <w:marTop w:val="0"/>
              <w:marBottom w:val="0"/>
              <w:divBdr>
                <w:top w:val="none" w:sz="0" w:space="0" w:color="auto"/>
                <w:left w:val="none" w:sz="0" w:space="0" w:color="auto"/>
                <w:bottom w:val="none" w:sz="0" w:space="0" w:color="auto"/>
                <w:right w:val="none" w:sz="0" w:space="0" w:color="auto"/>
              </w:divBdr>
              <w:divsChild>
                <w:div w:id="36229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11085">
          <w:marLeft w:val="0"/>
          <w:marRight w:val="0"/>
          <w:marTop w:val="0"/>
          <w:marBottom w:val="0"/>
          <w:divBdr>
            <w:top w:val="none" w:sz="0" w:space="0" w:color="auto"/>
            <w:left w:val="none" w:sz="0" w:space="0" w:color="auto"/>
            <w:bottom w:val="none" w:sz="0" w:space="0" w:color="auto"/>
            <w:right w:val="none" w:sz="0" w:space="0" w:color="auto"/>
          </w:divBdr>
          <w:divsChild>
            <w:div w:id="906379265">
              <w:marLeft w:val="0"/>
              <w:marRight w:val="0"/>
              <w:marTop w:val="0"/>
              <w:marBottom w:val="0"/>
              <w:divBdr>
                <w:top w:val="none" w:sz="0" w:space="0" w:color="auto"/>
                <w:left w:val="none" w:sz="0" w:space="0" w:color="auto"/>
                <w:bottom w:val="none" w:sz="0" w:space="0" w:color="auto"/>
                <w:right w:val="none" w:sz="0" w:space="0" w:color="auto"/>
              </w:divBdr>
              <w:divsChild>
                <w:div w:id="1063286280">
                  <w:marLeft w:val="0"/>
                  <w:marRight w:val="0"/>
                  <w:marTop w:val="0"/>
                  <w:marBottom w:val="0"/>
                  <w:divBdr>
                    <w:top w:val="none" w:sz="0" w:space="0" w:color="auto"/>
                    <w:left w:val="none" w:sz="0" w:space="0" w:color="auto"/>
                    <w:bottom w:val="none" w:sz="0" w:space="0" w:color="auto"/>
                    <w:right w:val="none" w:sz="0" w:space="0" w:color="auto"/>
                  </w:divBdr>
                  <w:divsChild>
                    <w:div w:id="724450026">
                      <w:marLeft w:val="0"/>
                      <w:marRight w:val="0"/>
                      <w:marTop w:val="0"/>
                      <w:marBottom w:val="0"/>
                      <w:divBdr>
                        <w:top w:val="none" w:sz="0" w:space="0" w:color="auto"/>
                        <w:left w:val="none" w:sz="0" w:space="0" w:color="auto"/>
                        <w:bottom w:val="none" w:sz="0" w:space="0" w:color="auto"/>
                        <w:right w:val="none" w:sz="0" w:space="0" w:color="auto"/>
                      </w:divBdr>
                    </w:div>
                    <w:div w:id="1030376865">
                      <w:marLeft w:val="0"/>
                      <w:marRight w:val="0"/>
                      <w:marTop w:val="0"/>
                      <w:marBottom w:val="0"/>
                      <w:divBdr>
                        <w:top w:val="none" w:sz="0" w:space="0" w:color="auto"/>
                        <w:left w:val="none" w:sz="0" w:space="0" w:color="auto"/>
                        <w:bottom w:val="none" w:sz="0" w:space="0" w:color="auto"/>
                        <w:right w:val="none" w:sz="0" w:space="0" w:color="auto"/>
                      </w:divBdr>
                    </w:div>
                    <w:div w:id="1135175695">
                      <w:marLeft w:val="0"/>
                      <w:marRight w:val="0"/>
                      <w:marTop w:val="0"/>
                      <w:marBottom w:val="0"/>
                      <w:divBdr>
                        <w:top w:val="none" w:sz="0" w:space="0" w:color="auto"/>
                        <w:left w:val="none" w:sz="0" w:space="0" w:color="auto"/>
                        <w:bottom w:val="none" w:sz="0" w:space="0" w:color="auto"/>
                        <w:right w:val="none" w:sz="0" w:space="0" w:color="auto"/>
                      </w:divBdr>
                    </w:div>
                    <w:div w:id="725304159">
                      <w:marLeft w:val="0"/>
                      <w:marRight w:val="0"/>
                      <w:marTop w:val="0"/>
                      <w:marBottom w:val="0"/>
                      <w:divBdr>
                        <w:top w:val="none" w:sz="0" w:space="0" w:color="auto"/>
                        <w:left w:val="none" w:sz="0" w:space="0" w:color="auto"/>
                        <w:bottom w:val="none" w:sz="0" w:space="0" w:color="auto"/>
                        <w:right w:val="none" w:sz="0" w:space="0" w:color="auto"/>
                      </w:divBdr>
                    </w:div>
                    <w:div w:id="793328659">
                      <w:marLeft w:val="0"/>
                      <w:marRight w:val="0"/>
                      <w:marTop w:val="0"/>
                      <w:marBottom w:val="0"/>
                      <w:divBdr>
                        <w:top w:val="none" w:sz="0" w:space="0" w:color="auto"/>
                        <w:left w:val="none" w:sz="0" w:space="0" w:color="auto"/>
                        <w:bottom w:val="none" w:sz="0" w:space="0" w:color="auto"/>
                        <w:right w:val="none" w:sz="0" w:space="0" w:color="auto"/>
                      </w:divBdr>
                    </w:div>
                    <w:div w:id="1057702943">
                      <w:marLeft w:val="0"/>
                      <w:marRight w:val="0"/>
                      <w:marTop w:val="0"/>
                      <w:marBottom w:val="0"/>
                      <w:divBdr>
                        <w:top w:val="none" w:sz="0" w:space="0" w:color="auto"/>
                        <w:left w:val="none" w:sz="0" w:space="0" w:color="auto"/>
                        <w:bottom w:val="none" w:sz="0" w:space="0" w:color="auto"/>
                        <w:right w:val="none" w:sz="0" w:space="0" w:color="auto"/>
                      </w:divBdr>
                    </w:div>
                    <w:div w:id="2000694994">
                      <w:marLeft w:val="0"/>
                      <w:marRight w:val="0"/>
                      <w:marTop w:val="0"/>
                      <w:marBottom w:val="0"/>
                      <w:divBdr>
                        <w:top w:val="none" w:sz="0" w:space="0" w:color="auto"/>
                        <w:left w:val="none" w:sz="0" w:space="0" w:color="auto"/>
                        <w:bottom w:val="none" w:sz="0" w:space="0" w:color="auto"/>
                        <w:right w:val="none" w:sz="0" w:space="0" w:color="auto"/>
                      </w:divBdr>
                    </w:div>
                    <w:div w:id="1369797059">
                      <w:marLeft w:val="0"/>
                      <w:marRight w:val="0"/>
                      <w:marTop w:val="0"/>
                      <w:marBottom w:val="0"/>
                      <w:divBdr>
                        <w:top w:val="none" w:sz="0" w:space="0" w:color="auto"/>
                        <w:left w:val="none" w:sz="0" w:space="0" w:color="auto"/>
                        <w:bottom w:val="none" w:sz="0" w:space="0" w:color="auto"/>
                        <w:right w:val="none" w:sz="0" w:space="0" w:color="auto"/>
                      </w:divBdr>
                    </w:div>
                    <w:div w:id="1623995714">
                      <w:marLeft w:val="0"/>
                      <w:marRight w:val="0"/>
                      <w:marTop w:val="0"/>
                      <w:marBottom w:val="0"/>
                      <w:divBdr>
                        <w:top w:val="none" w:sz="0" w:space="0" w:color="auto"/>
                        <w:left w:val="none" w:sz="0" w:space="0" w:color="auto"/>
                        <w:bottom w:val="none" w:sz="0" w:space="0" w:color="auto"/>
                        <w:right w:val="none" w:sz="0" w:space="0" w:color="auto"/>
                      </w:divBdr>
                    </w:div>
                  </w:divsChild>
                </w:div>
                <w:div w:id="1096906420">
                  <w:marLeft w:val="0"/>
                  <w:marRight w:val="0"/>
                  <w:marTop w:val="0"/>
                  <w:marBottom w:val="0"/>
                  <w:divBdr>
                    <w:top w:val="none" w:sz="0" w:space="0" w:color="auto"/>
                    <w:left w:val="none" w:sz="0" w:space="0" w:color="auto"/>
                    <w:bottom w:val="none" w:sz="0" w:space="0" w:color="auto"/>
                    <w:right w:val="none" w:sz="0" w:space="0" w:color="auto"/>
                  </w:divBdr>
                  <w:divsChild>
                    <w:div w:id="1239092490">
                      <w:marLeft w:val="0"/>
                      <w:marRight w:val="0"/>
                      <w:marTop w:val="0"/>
                      <w:marBottom w:val="0"/>
                      <w:divBdr>
                        <w:top w:val="none" w:sz="0" w:space="0" w:color="auto"/>
                        <w:left w:val="none" w:sz="0" w:space="0" w:color="auto"/>
                        <w:bottom w:val="none" w:sz="0" w:space="0" w:color="auto"/>
                        <w:right w:val="none" w:sz="0" w:space="0" w:color="auto"/>
                      </w:divBdr>
                    </w:div>
                    <w:div w:id="912466402">
                      <w:marLeft w:val="0"/>
                      <w:marRight w:val="0"/>
                      <w:marTop w:val="0"/>
                      <w:marBottom w:val="0"/>
                      <w:divBdr>
                        <w:top w:val="none" w:sz="0" w:space="0" w:color="auto"/>
                        <w:left w:val="none" w:sz="0" w:space="0" w:color="auto"/>
                        <w:bottom w:val="none" w:sz="0" w:space="0" w:color="auto"/>
                        <w:right w:val="none" w:sz="0" w:space="0" w:color="auto"/>
                      </w:divBdr>
                    </w:div>
                    <w:div w:id="1888181069">
                      <w:marLeft w:val="0"/>
                      <w:marRight w:val="0"/>
                      <w:marTop w:val="0"/>
                      <w:marBottom w:val="0"/>
                      <w:divBdr>
                        <w:top w:val="none" w:sz="0" w:space="0" w:color="auto"/>
                        <w:left w:val="none" w:sz="0" w:space="0" w:color="auto"/>
                        <w:bottom w:val="none" w:sz="0" w:space="0" w:color="auto"/>
                        <w:right w:val="none" w:sz="0" w:space="0" w:color="auto"/>
                      </w:divBdr>
                    </w:div>
                    <w:div w:id="1084306665">
                      <w:marLeft w:val="0"/>
                      <w:marRight w:val="0"/>
                      <w:marTop w:val="0"/>
                      <w:marBottom w:val="0"/>
                      <w:divBdr>
                        <w:top w:val="none" w:sz="0" w:space="0" w:color="auto"/>
                        <w:left w:val="none" w:sz="0" w:space="0" w:color="auto"/>
                        <w:bottom w:val="none" w:sz="0" w:space="0" w:color="auto"/>
                        <w:right w:val="none" w:sz="0" w:space="0" w:color="auto"/>
                      </w:divBdr>
                    </w:div>
                    <w:div w:id="1609004272">
                      <w:marLeft w:val="0"/>
                      <w:marRight w:val="0"/>
                      <w:marTop w:val="0"/>
                      <w:marBottom w:val="0"/>
                      <w:divBdr>
                        <w:top w:val="none" w:sz="0" w:space="0" w:color="auto"/>
                        <w:left w:val="none" w:sz="0" w:space="0" w:color="auto"/>
                        <w:bottom w:val="none" w:sz="0" w:space="0" w:color="auto"/>
                        <w:right w:val="none" w:sz="0" w:space="0" w:color="auto"/>
                      </w:divBdr>
                    </w:div>
                    <w:div w:id="1148088019">
                      <w:marLeft w:val="0"/>
                      <w:marRight w:val="0"/>
                      <w:marTop w:val="0"/>
                      <w:marBottom w:val="0"/>
                      <w:divBdr>
                        <w:top w:val="none" w:sz="0" w:space="0" w:color="auto"/>
                        <w:left w:val="none" w:sz="0" w:space="0" w:color="auto"/>
                        <w:bottom w:val="none" w:sz="0" w:space="0" w:color="auto"/>
                        <w:right w:val="none" w:sz="0" w:space="0" w:color="auto"/>
                      </w:divBdr>
                    </w:div>
                  </w:divsChild>
                </w:div>
                <w:div w:id="338698798">
                  <w:marLeft w:val="0"/>
                  <w:marRight w:val="0"/>
                  <w:marTop w:val="0"/>
                  <w:marBottom w:val="0"/>
                  <w:divBdr>
                    <w:top w:val="none" w:sz="0" w:space="0" w:color="auto"/>
                    <w:left w:val="none" w:sz="0" w:space="0" w:color="auto"/>
                    <w:bottom w:val="none" w:sz="0" w:space="0" w:color="auto"/>
                    <w:right w:val="none" w:sz="0" w:space="0" w:color="auto"/>
                  </w:divBdr>
                  <w:divsChild>
                    <w:div w:id="2052873396">
                      <w:marLeft w:val="0"/>
                      <w:marRight w:val="0"/>
                      <w:marTop w:val="0"/>
                      <w:marBottom w:val="0"/>
                      <w:divBdr>
                        <w:top w:val="none" w:sz="0" w:space="0" w:color="auto"/>
                        <w:left w:val="none" w:sz="0" w:space="0" w:color="auto"/>
                        <w:bottom w:val="none" w:sz="0" w:space="0" w:color="auto"/>
                        <w:right w:val="none" w:sz="0" w:space="0" w:color="auto"/>
                      </w:divBdr>
                    </w:div>
                    <w:div w:id="2107118877">
                      <w:marLeft w:val="0"/>
                      <w:marRight w:val="0"/>
                      <w:marTop w:val="0"/>
                      <w:marBottom w:val="0"/>
                      <w:divBdr>
                        <w:top w:val="none" w:sz="0" w:space="0" w:color="auto"/>
                        <w:left w:val="none" w:sz="0" w:space="0" w:color="auto"/>
                        <w:bottom w:val="none" w:sz="0" w:space="0" w:color="auto"/>
                        <w:right w:val="none" w:sz="0" w:space="0" w:color="auto"/>
                      </w:divBdr>
                    </w:div>
                    <w:div w:id="50083803">
                      <w:marLeft w:val="0"/>
                      <w:marRight w:val="0"/>
                      <w:marTop w:val="0"/>
                      <w:marBottom w:val="0"/>
                      <w:divBdr>
                        <w:top w:val="none" w:sz="0" w:space="0" w:color="auto"/>
                        <w:left w:val="none" w:sz="0" w:space="0" w:color="auto"/>
                        <w:bottom w:val="none" w:sz="0" w:space="0" w:color="auto"/>
                        <w:right w:val="none" w:sz="0" w:space="0" w:color="auto"/>
                      </w:divBdr>
                    </w:div>
                    <w:div w:id="1764912701">
                      <w:marLeft w:val="0"/>
                      <w:marRight w:val="0"/>
                      <w:marTop w:val="0"/>
                      <w:marBottom w:val="0"/>
                      <w:divBdr>
                        <w:top w:val="none" w:sz="0" w:space="0" w:color="auto"/>
                        <w:left w:val="none" w:sz="0" w:space="0" w:color="auto"/>
                        <w:bottom w:val="none" w:sz="0" w:space="0" w:color="auto"/>
                        <w:right w:val="none" w:sz="0" w:space="0" w:color="auto"/>
                      </w:divBdr>
                    </w:div>
                    <w:div w:id="917205637">
                      <w:marLeft w:val="0"/>
                      <w:marRight w:val="0"/>
                      <w:marTop w:val="0"/>
                      <w:marBottom w:val="0"/>
                      <w:divBdr>
                        <w:top w:val="none" w:sz="0" w:space="0" w:color="auto"/>
                        <w:left w:val="none" w:sz="0" w:space="0" w:color="auto"/>
                        <w:bottom w:val="none" w:sz="0" w:space="0" w:color="auto"/>
                        <w:right w:val="none" w:sz="0" w:space="0" w:color="auto"/>
                      </w:divBdr>
                    </w:div>
                    <w:div w:id="304042940">
                      <w:marLeft w:val="0"/>
                      <w:marRight w:val="0"/>
                      <w:marTop w:val="0"/>
                      <w:marBottom w:val="0"/>
                      <w:divBdr>
                        <w:top w:val="none" w:sz="0" w:space="0" w:color="auto"/>
                        <w:left w:val="none" w:sz="0" w:space="0" w:color="auto"/>
                        <w:bottom w:val="none" w:sz="0" w:space="0" w:color="auto"/>
                        <w:right w:val="none" w:sz="0" w:space="0" w:color="auto"/>
                      </w:divBdr>
                    </w:div>
                    <w:div w:id="1885671689">
                      <w:marLeft w:val="0"/>
                      <w:marRight w:val="0"/>
                      <w:marTop w:val="0"/>
                      <w:marBottom w:val="0"/>
                      <w:divBdr>
                        <w:top w:val="none" w:sz="0" w:space="0" w:color="auto"/>
                        <w:left w:val="none" w:sz="0" w:space="0" w:color="auto"/>
                        <w:bottom w:val="none" w:sz="0" w:space="0" w:color="auto"/>
                        <w:right w:val="none" w:sz="0" w:space="0" w:color="auto"/>
                      </w:divBdr>
                    </w:div>
                    <w:div w:id="384261108">
                      <w:marLeft w:val="0"/>
                      <w:marRight w:val="0"/>
                      <w:marTop w:val="0"/>
                      <w:marBottom w:val="0"/>
                      <w:divBdr>
                        <w:top w:val="none" w:sz="0" w:space="0" w:color="auto"/>
                        <w:left w:val="none" w:sz="0" w:space="0" w:color="auto"/>
                        <w:bottom w:val="none" w:sz="0" w:space="0" w:color="auto"/>
                        <w:right w:val="none" w:sz="0" w:space="0" w:color="auto"/>
                      </w:divBdr>
                    </w:div>
                    <w:div w:id="938567894">
                      <w:marLeft w:val="0"/>
                      <w:marRight w:val="0"/>
                      <w:marTop w:val="0"/>
                      <w:marBottom w:val="0"/>
                      <w:divBdr>
                        <w:top w:val="none" w:sz="0" w:space="0" w:color="auto"/>
                        <w:left w:val="none" w:sz="0" w:space="0" w:color="auto"/>
                        <w:bottom w:val="none" w:sz="0" w:space="0" w:color="auto"/>
                        <w:right w:val="none" w:sz="0" w:space="0" w:color="auto"/>
                      </w:divBdr>
                    </w:div>
                  </w:divsChild>
                </w:div>
                <w:div w:id="1793327495">
                  <w:marLeft w:val="0"/>
                  <w:marRight w:val="0"/>
                  <w:marTop w:val="0"/>
                  <w:marBottom w:val="0"/>
                  <w:divBdr>
                    <w:top w:val="none" w:sz="0" w:space="0" w:color="auto"/>
                    <w:left w:val="none" w:sz="0" w:space="0" w:color="auto"/>
                    <w:bottom w:val="none" w:sz="0" w:space="0" w:color="auto"/>
                    <w:right w:val="none" w:sz="0" w:space="0" w:color="auto"/>
                  </w:divBdr>
                  <w:divsChild>
                    <w:div w:id="1662001056">
                      <w:marLeft w:val="0"/>
                      <w:marRight w:val="0"/>
                      <w:marTop w:val="0"/>
                      <w:marBottom w:val="0"/>
                      <w:divBdr>
                        <w:top w:val="none" w:sz="0" w:space="0" w:color="auto"/>
                        <w:left w:val="none" w:sz="0" w:space="0" w:color="auto"/>
                        <w:bottom w:val="none" w:sz="0" w:space="0" w:color="auto"/>
                        <w:right w:val="none" w:sz="0" w:space="0" w:color="auto"/>
                      </w:divBdr>
                    </w:div>
                    <w:div w:id="1626766421">
                      <w:marLeft w:val="0"/>
                      <w:marRight w:val="0"/>
                      <w:marTop w:val="0"/>
                      <w:marBottom w:val="0"/>
                      <w:divBdr>
                        <w:top w:val="none" w:sz="0" w:space="0" w:color="auto"/>
                        <w:left w:val="none" w:sz="0" w:space="0" w:color="auto"/>
                        <w:bottom w:val="none" w:sz="0" w:space="0" w:color="auto"/>
                        <w:right w:val="none" w:sz="0" w:space="0" w:color="auto"/>
                      </w:divBdr>
                    </w:div>
                    <w:div w:id="1665934408">
                      <w:marLeft w:val="0"/>
                      <w:marRight w:val="0"/>
                      <w:marTop w:val="0"/>
                      <w:marBottom w:val="0"/>
                      <w:divBdr>
                        <w:top w:val="none" w:sz="0" w:space="0" w:color="auto"/>
                        <w:left w:val="none" w:sz="0" w:space="0" w:color="auto"/>
                        <w:bottom w:val="none" w:sz="0" w:space="0" w:color="auto"/>
                        <w:right w:val="none" w:sz="0" w:space="0" w:color="auto"/>
                      </w:divBdr>
                    </w:div>
                  </w:divsChild>
                </w:div>
                <w:div w:id="1829057241">
                  <w:marLeft w:val="0"/>
                  <w:marRight w:val="0"/>
                  <w:marTop w:val="0"/>
                  <w:marBottom w:val="0"/>
                  <w:divBdr>
                    <w:top w:val="none" w:sz="0" w:space="0" w:color="auto"/>
                    <w:left w:val="none" w:sz="0" w:space="0" w:color="auto"/>
                    <w:bottom w:val="none" w:sz="0" w:space="0" w:color="auto"/>
                    <w:right w:val="none" w:sz="0" w:space="0" w:color="auto"/>
                  </w:divBdr>
                  <w:divsChild>
                    <w:div w:id="482048088">
                      <w:marLeft w:val="0"/>
                      <w:marRight w:val="0"/>
                      <w:marTop w:val="0"/>
                      <w:marBottom w:val="0"/>
                      <w:divBdr>
                        <w:top w:val="none" w:sz="0" w:space="0" w:color="auto"/>
                        <w:left w:val="none" w:sz="0" w:space="0" w:color="auto"/>
                        <w:bottom w:val="none" w:sz="0" w:space="0" w:color="auto"/>
                        <w:right w:val="none" w:sz="0" w:space="0" w:color="auto"/>
                      </w:divBdr>
                    </w:div>
                    <w:div w:id="1812599616">
                      <w:marLeft w:val="0"/>
                      <w:marRight w:val="0"/>
                      <w:marTop w:val="0"/>
                      <w:marBottom w:val="0"/>
                      <w:divBdr>
                        <w:top w:val="none" w:sz="0" w:space="0" w:color="auto"/>
                        <w:left w:val="none" w:sz="0" w:space="0" w:color="auto"/>
                        <w:bottom w:val="none" w:sz="0" w:space="0" w:color="auto"/>
                        <w:right w:val="none" w:sz="0" w:space="0" w:color="auto"/>
                      </w:divBdr>
                    </w:div>
                    <w:div w:id="345786869">
                      <w:marLeft w:val="0"/>
                      <w:marRight w:val="0"/>
                      <w:marTop w:val="0"/>
                      <w:marBottom w:val="0"/>
                      <w:divBdr>
                        <w:top w:val="none" w:sz="0" w:space="0" w:color="auto"/>
                        <w:left w:val="none" w:sz="0" w:space="0" w:color="auto"/>
                        <w:bottom w:val="none" w:sz="0" w:space="0" w:color="auto"/>
                        <w:right w:val="none" w:sz="0" w:space="0" w:color="auto"/>
                      </w:divBdr>
                    </w:div>
                  </w:divsChild>
                </w:div>
                <w:div w:id="924727121">
                  <w:marLeft w:val="0"/>
                  <w:marRight w:val="0"/>
                  <w:marTop w:val="0"/>
                  <w:marBottom w:val="0"/>
                  <w:divBdr>
                    <w:top w:val="none" w:sz="0" w:space="0" w:color="auto"/>
                    <w:left w:val="none" w:sz="0" w:space="0" w:color="auto"/>
                    <w:bottom w:val="none" w:sz="0" w:space="0" w:color="auto"/>
                    <w:right w:val="none" w:sz="0" w:space="0" w:color="auto"/>
                  </w:divBdr>
                  <w:divsChild>
                    <w:div w:id="1083600836">
                      <w:marLeft w:val="0"/>
                      <w:marRight w:val="0"/>
                      <w:marTop w:val="0"/>
                      <w:marBottom w:val="0"/>
                      <w:divBdr>
                        <w:top w:val="none" w:sz="0" w:space="0" w:color="auto"/>
                        <w:left w:val="none" w:sz="0" w:space="0" w:color="auto"/>
                        <w:bottom w:val="none" w:sz="0" w:space="0" w:color="auto"/>
                        <w:right w:val="none" w:sz="0" w:space="0" w:color="auto"/>
                      </w:divBdr>
                    </w:div>
                    <w:div w:id="1490364678">
                      <w:marLeft w:val="0"/>
                      <w:marRight w:val="0"/>
                      <w:marTop w:val="0"/>
                      <w:marBottom w:val="0"/>
                      <w:divBdr>
                        <w:top w:val="none" w:sz="0" w:space="0" w:color="auto"/>
                        <w:left w:val="none" w:sz="0" w:space="0" w:color="auto"/>
                        <w:bottom w:val="none" w:sz="0" w:space="0" w:color="auto"/>
                        <w:right w:val="none" w:sz="0" w:space="0" w:color="auto"/>
                      </w:divBdr>
                    </w:div>
                    <w:div w:id="1455562144">
                      <w:marLeft w:val="0"/>
                      <w:marRight w:val="0"/>
                      <w:marTop w:val="0"/>
                      <w:marBottom w:val="0"/>
                      <w:divBdr>
                        <w:top w:val="none" w:sz="0" w:space="0" w:color="auto"/>
                        <w:left w:val="none" w:sz="0" w:space="0" w:color="auto"/>
                        <w:bottom w:val="none" w:sz="0" w:space="0" w:color="auto"/>
                        <w:right w:val="none" w:sz="0" w:space="0" w:color="auto"/>
                      </w:divBdr>
                    </w:div>
                    <w:div w:id="442772388">
                      <w:marLeft w:val="0"/>
                      <w:marRight w:val="0"/>
                      <w:marTop w:val="0"/>
                      <w:marBottom w:val="0"/>
                      <w:divBdr>
                        <w:top w:val="none" w:sz="0" w:space="0" w:color="auto"/>
                        <w:left w:val="none" w:sz="0" w:space="0" w:color="auto"/>
                        <w:bottom w:val="none" w:sz="0" w:space="0" w:color="auto"/>
                        <w:right w:val="none" w:sz="0" w:space="0" w:color="auto"/>
                      </w:divBdr>
                    </w:div>
                    <w:div w:id="1421950582">
                      <w:marLeft w:val="0"/>
                      <w:marRight w:val="0"/>
                      <w:marTop w:val="0"/>
                      <w:marBottom w:val="0"/>
                      <w:divBdr>
                        <w:top w:val="none" w:sz="0" w:space="0" w:color="auto"/>
                        <w:left w:val="none" w:sz="0" w:space="0" w:color="auto"/>
                        <w:bottom w:val="none" w:sz="0" w:space="0" w:color="auto"/>
                        <w:right w:val="none" w:sz="0" w:space="0" w:color="auto"/>
                      </w:divBdr>
                    </w:div>
                    <w:div w:id="1639651608">
                      <w:marLeft w:val="0"/>
                      <w:marRight w:val="0"/>
                      <w:marTop w:val="0"/>
                      <w:marBottom w:val="0"/>
                      <w:divBdr>
                        <w:top w:val="none" w:sz="0" w:space="0" w:color="auto"/>
                        <w:left w:val="none" w:sz="0" w:space="0" w:color="auto"/>
                        <w:bottom w:val="none" w:sz="0" w:space="0" w:color="auto"/>
                        <w:right w:val="none" w:sz="0" w:space="0" w:color="auto"/>
                      </w:divBdr>
                    </w:div>
                  </w:divsChild>
                </w:div>
                <w:div w:id="1255478004">
                  <w:marLeft w:val="0"/>
                  <w:marRight w:val="0"/>
                  <w:marTop w:val="0"/>
                  <w:marBottom w:val="0"/>
                  <w:divBdr>
                    <w:top w:val="none" w:sz="0" w:space="0" w:color="auto"/>
                    <w:left w:val="none" w:sz="0" w:space="0" w:color="auto"/>
                    <w:bottom w:val="none" w:sz="0" w:space="0" w:color="auto"/>
                    <w:right w:val="none" w:sz="0" w:space="0" w:color="auto"/>
                  </w:divBdr>
                  <w:divsChild>
                    <w:div w:id="780534880">
                      <w:marLeft w:val="0"/>
                      <w:marRight w:val="0"/>
                      <w:marTop w:val="0"/>
                      <w:marBottom w:val="0"/>
                      <w:divBdr>
                        <w:top w:val="none" w:sz="0" w:space="0" w:color="auto"/>
                        <w:left w:val="none" w:sz="0" w:space="0" w:color="auto"/>
                        <w:bottom w:val="none" w:sz="0" w:space="0" w:color="auto"/>
                        <w:right w:val="none" w:sz="0" w:space="0" w:color="auto"/>
                      </w:divBdr>
                    </w:div>
                    <w:div w:id="1621692390">
                      <w:marLeft w:val="0"/>
                      <w:marRight w:val="0"/>
                      <w:marTop w:val="0"/>
                      <w:marBottom w:val="0"/>
                      <w:divBdr>
                        <w:top w:val="none" w:sz="0" w:space="0" w:color="auto"/>
                        <w:left w:val="none" w:sz="0" w:space="0" w:color="auto"/>
                        <w:bottom w:val="none" w:sz="0" w:space="0" w:color="auto"/>
                        <w:right w:val="none" w:sz="0" w:space="0" w:color="auto"/>
                      </w:divBdr>
                    </w:div>
                    <w:div w:id="56976748">
                      <w:marLeft w:val="0"/>
                      <w:marRight w:val="0"/>
                      <w:marTop w:val="0"/>
                      <w:marBottom w:val="0"/>
                      <w:divBdr>
                        <w:top w:val="none" w:sz="0" w:space="0" w:color="auto"/>
                        <w:left w:val="none" w:sz="0" w:space="0" w:color="auto"/>
                        <w:bottom w:val="none" w:sz="0" w:space="0" w:color="auto"/>
                        <w:right w:val="none" w:sz="0" w:space="0" w:color="auto"/>
                      </w:divBdr>
                    </w:div>
                    <w:div w:id="2004502027">
                      <w:marLeft w:val="0"/>
                      <w:marRight w:val="0"/>
                      <w:marTop w:val="0"/>
                      <w:marBottom w:val="0"/>
                      <w:divBdr>
                        <w:top w:val="none" w:sz="0" w:space="0" w:color="auto"/>
                        <w:left w:val="none" w:sz="0" w:space="0" w:color="auto"/>
                        <w:bottom w:val="none" w:sz="0" w:space="0" w:color="auto"/>
                        <w:right w:val="none" w:sz="0" w:space="0" w:color="auto"/>
                      </w:divBdr>
                    </w:div>
                    <w:div w:id="498666158">
                      <w:marLeft w:val="0"/>
                      <w:marRight w:val="0"/>
                      <w:marTop w:val="0"/>
                      <w:marBottom w:val="0"/>
                      <w:divBdr>
                        <w:top w:val="none" w:sz="0" w:space="0" w:color="auto"/>
                        <w:left w:val="none" w:sz="0" w:space="0" w:color="auto"/>
                        <w:bottom w:val="none" w:sz="0" w:space="0" w:color="auto"/>
                        <w:right w:val="none" w:sz="0" w:space="0" w:color="auto"/>
                      </w:divBdr>
                    </w:div>
                  </w:divsChild>
                </w:div>
                <w:div w:id="1885099840">
                  <w:marLeft w:val="0"/>
                  <w:marRight w:val="0"/>
                  <w:marTop w:val="0"/>
                  <w:marBottom w:val="0"/>
                  <w:divBdr>
                    <w:top w:val="none" w:sz="0" w:space="0" w:color="auto"/>
                    <w:left w:val="none" w:sz="0" w:space="0" w:color="auto"/>
                    <w:bottom w:val="none" w:sz="0" w:space="0" w:color="auto"/>
                    <w:right w:val="none" w:sz="0" w:space="0" w:color="auto"/>
                  </w:divBdr>
                  <w:divsChild>
                    <w:div w:id="954292035">
                      <w:marLeft w:val="0"/>
                      <w:marRight w:val="0"/>
                      <w:marTop w:val="0"/>
                      <w:marBottom w:val="0"/>
                      <w:divBdr>
                        <w:top w:val="none" w:sz="0" w:space="0" w:color="auto"/>
                        <w:left w:val="none" w:sz="0" w:space="0" w:color="auto"/>
                        <w:bottom w:val="none" w:sz="0" w:space="0" w:color="auto"/>
                        <w:right w:val="none" w:sz="0" w:space="0" w:color="auto"/>
                      </w:divBdr>
                    </w:div>
                    <w:div w:id="1208839392">
                      <w:marLeft w:val="0"/>
                      <w:marRight w:val="0"/>
                      <w:marTop w:val="0"/>
                      <w:marBottom w:val="0"/>
                      <w:divBdr>
                        <w:top w:val="none" w:sz="0" w:space="0" w:color="auto"/>
                        <w:left w:val="none" w:sz="0" w:space="0" w:color="auto"/>
                        <w:bottom w:val="none" w:sz="0" w:space="0" w:color="auto"/>
                        <w:right w:val="none" w:sz="0" w:space="0" w:color="auto"/>
                      </w:divBdr>
                    </w:div>
                  </w:divsChild>
                </w:div>
                <w:div w:id="638918539">
                  <w:marLeft w:val="0"/>
                  <w:marRight w:val="0"/>
                  <w:marTop w:val="0"/>
                  <w:marBottom w:val="0"/>
                  <w:divBdr>
                    <w:top w:val="none" w:sz="0" w:space="0" w:color="auto"/>
                    <w:left w:val="none" w:sz="0" w:space="0" w:color="auto"/>
                    <w:bottom w:val="none" w:sz="0" w:space="0" w:color="auto"/>
                    <w:right w:val="none" w:sz="0" w:space="0" w:color="auto"/>
                  </w:divBdr>
                  <w:divsChild>
                    <w:div w:id="1690838948">
                      <w:marLeft w:val="0"/>
                      <w:marRight w:val="0"/>
                      <w:marTop w:val="0"/>
                      <w:marBottom w:val="0"/>
                      <w:divBdr>
                        <w:top w:val="none" w:sz="0" w:space="0" w:color="auto"/>
                        <w:left w:val="none" w:sz="0" w:space="0" w:color="auto"/>
                        <w:bottom w:val="none" w:sz="0" w:space="0" w:color="auto"/>
                        <w:right w:val="none" w:sz="0" w:space="0" w:color="auto"/>
                      </w:divBdr>
                    </w:div>
                    <w:div w:id="1682968147">
                      <w:marLeft w:val="0"/>
                      <w:marRight w:val="0"/>
                      <w:marTop w:val="0"/>
                      <w:marBottom w:val="0"/>
                      <w:divBdr>
                        <w:top w:val="none" w:sz="0" w:space="0" w:color="auto"/>
                        <w:left w:val="none" w:sz="0" w:space="0" w:color="auto"/>
                        <w:bottom w:val="none" w:sz="0" w:space="0" w:color="auto"/>
                        <w:right w:val="none" w:sz="0" w:space="0" w:color="auto"/>
                      </w:divBdr>
                    </w:div>
                    <w:div w:id="381057471">
                      <w:marLeft w:val="0"/>
                      <w:marRight w:val="0"/>
                      <w:marTop w:val="0"/>
                      <w:marBottom w:val="0"/>
                      <w:divBdr>
                        <w:top w:val="none" w:sz="0" w:space="0" w:color="auto"/>
                        <w:left w:val="none" w:sz="0" w:space="0" w:color="auto"/>
                        <w:bottom w:val="none" w:sz="0" w:space="0" w:color="auto"/>
                        <w:right w:val="none" w:sz="0" w:space="0" w:color="auto"/>
                      </w:divBdr>
                    </w:div>
                    <w:div w:id="1079326421">
                      <w:marLeft w:val="0"/>
                      <w:marRight w:val="0"/>
                      <w:marTop w:val="0"/>
                      <w:marBottom w:val="0"/>
                      <w:divBdr>
                        <w:top w:val="none" w:sz="0" w:space="0" w:color="auto"/>
                        <w:left w:val="none" w:sz="0" w:space="0" w:color="auto"/>
                        <w:bottom w:val="none" w:sz="0" w:space="0" w:color="auto"/>
                        <w:right w:val="none" w:sz="0" w:space="0" w:color="auto"/>
                      </w:divBdr>
                    </w:div>
                  </w:divsChild>
                </w:div>
                <w:div w:id="1504665392">
                  <w:marLeft w:val="0"/>
                  <w:marRight w:val="0"/>
                  <w:marTop w:val="0"/>
                  <w:marBottom w:val="0"/>
                  <w:divBdr>
                    <w:top w:val="none" w:sz="0" w:space="0" w:color="auto"/>
                    <w:left w:val="none" w:sz="0" w:space="0" w:color="auto"/>
                    <w:bottom w:val="none" w:sz="0" w:space="0" w:color="auto"/>
                    <w:right w:val="none" w:sz="0" w:space="0" w:color="auto"/>
                  </w:divBdr>
                  <w:divsChild>
                    <w:div w:id="611941410">
                      <w:marLeft w:val="0"/>
                      <w:marRight w:val="0"/>
                      <w:marTop w:val="0"/>
                      <w:marBottom w:val="0"/>
                      <w:divBdr>
                        <w:top w:val="none" w:sz="0" w:space="0" w:color="auto"/>
                        <w:left w:val="none" w:sz="0" w:space="0" w:color="auto"/>
                        <w:bottom w:val="none" w:sz="0" w:space="0" w:color="auto"/>
                        <w:right w:val="none" w:sz="0" w:space="0" w:color="auto"/>
                      </w:divBdr>
                    </w:div>
                    <w:div w:id="1101492111">
                      <w:marLeft w:val="0"/>
                      <w:marRight w:val="0"/>
                      <w:marTop w:val="0"/>
                      <w:marBottom w:val="0"/>
                      <w:divBdr>
                        <w:top w:val="none" w:sz="0" w:space="0" w:color="auto"/>
                        <w:left w:val="none" w:sz="0" w:space="0" w:color="auto"/>
                        <w:bottom w:val="none" w:sz="0" w:space="0" w:color="auto"/>
                        <w:right w:val="none" w:sz="0" w:space="0" w:color="auto"/>
                      </w:divBdr>
                    </w:div>
                    <w:div w:id="1940671526">
                      <w:marLeft w:val="0"/>
                      <w:marRight w:val="0"/>
                      <w:marTop w:val="0"/>
                      <w:marBottom w:val="0"/>
                      <w:divBdr>
                        <w:top w:val="none" w:sz="0" w:space="0" w:color="auto"/>
                        <w:left w:val="none" w:sz="0" w:space="0" w:color="auto"/>
                        <w:bottom w:val="none" w:sz="0" w:space="0" w:color="auto"/>
                        <w:right w:val="none" w:sz="0" w:space="0" w:color="auto"/>
                      </w:divBdr>
                    </w:div>
                  </w:divsChild>
                </w:div>
                <w:div w:id="618950057">
                  <w:marLeft w:val="0"/>
                  <w:marRight w:val="0"/>
                  <w:marTop w:val="0"/>
                  <w:marBottom w:val="0"/>
                  <w:divBdr>
                    <w:top w:val="none" w:sz="0" w:space="0" w:color="auto"/>
                    <w:left w:val="none" w:sz="0" w:space="0" w:color="auto"/>
                    <w:bottom w:val="none" w:sz="0" w:space="0" w:color="auto"/>
                    <w:right w:val="none" w:sz="0" w:space="0" w:color="auto"/>
                  </w:divBdr>
                  <w:divsChild>
                    <w:div w:id="1635286301">
                      <w:marLeft w:val="0"/>
                      <w:marRight w:val="0"/>
                      <w:marTop w:val="0"/>
                      <w:marBottom w:val="0"/>
                      <w:divBdr>
                        <w:top w:val="none" w:sz="0" w:space="0" w:color="auto"/>
                        <w:left w:val="none" w:sz="0" w:space="0" w:color="auto"/>
                        <w:bottom w:val="none" w:sz="0" w:space="0" w:color="auto"/>
                        <w:right w:val="none" w:sz="0" w:space="0" w:color="auto"/>
                      </w:divBdr>
                    </w:div>
                    <w:div w:id="1708212414">
                      <w:marLeft w:val="0"/>
                      <w:marRight w:val="0"/>
                      <w:marTop w:val="0"/>
                      <w:marBottom w:val="0"/>
                      <w:divBdr>
                        <w:top w:val="none" w:sz="0" w:space="0" w:color="auto"/>
                        <w:left w:val="none" w:sz="0" w:space="0" w:color="auto"/>
                        <w:bottom w:val="none" w:sz="0" w:space="0" w:color="auto"/>
                        <w:right w:val="none" w:sz="0" w:space="0" w:color="auto"/>
                      </w:divBdr>
                    </w:div>
                    <w:div w:id="1102989132">
                      <w:marLeft w:val="0"/>
                      <w:marRight w:val="0"/>
                      <w:marTop w:val="0"/>
                      <w:marBottom w:val="0"/>
                      <w:divBdr>
                        <w:top w:val="none" w:sz="0" w:space="0" w:color="auto"/>
                        <w:left w:val="none" w:sz="0" w:space="0" w:color="auto"/>
                        <w:bottom w:val="none" w:sz="0" w:space="0" w:color="auto"/>
                        <w:right w:val="none" w:sz="0" w:space="0" w:color="auto"/>
                      </w:divBdr>
                    </w:div>
                    <w:div w:id="1129010226">
                      <w:marLeft w:val="0"/>
                      <w:marRight w:val="0"/>
                      <w:marTop w:val="0"/>
                      <w:marBottom w:val="0"/>
                      <w:divBdr>
                        <w:top w:val="none" w:sz="0" w:space="0" w:color="auto"/>
                        <w:left w:val="none" w:sz="0" w:space="0" w:color="auto"/>
                        <w:bottom w:val="none" w:sz="0" w:space="0" w:color="auto"/>
                        <w:right w:val="none" w:sz="0" w:space="0" w:color="auto"/>
                      </w:divBdr>
                    </w:div>
                  </w:divsChild>
                </w:div>
                <w:div w:id="1260721650">
                  <w:marLeft w:val="0"/>
                  <w:marRight w:val="0"/>
                  <w:marTop w:val="0"/>
                  <w:marBottom w:val="0"/>
                  <w:divBdr>
                    <w:top w:val="none" w:sz="0" w:space="0" w:color="auto"/>
                    <w:left w:val="none" w:sz="0" w:space="0" w:color="auto"/>
                    <w:bottom w:val="none" w:sz="0" w:space="0" w:color="auto"/>
                    <w:right w:val="none" w:sz="0" w:space="0" w:color="auto"/>
                  </w:divBdr>
                  <w:divsChild>
                    <w:div w:id="618531500">
                      <w:marLeft w:val="0"/>
                      <w:marRight w:val="0"/>
                      <w:marTop w:val="0"/>
                      <w:marBottom w:val="0"/>
                      <w:divBdr>
                        <w:top w:val="none" w:sz="0" w:space="0" w:color="auto"/>
                        <w:left w:val="none" w:sz="0" w:space="0" w:color="auto"/>
                        <w:bottom w:val="none" w:sz="0" w:space="0" w:color="auto"/>
                        <w:right w:val="none" w:sz="0" w:space="0" w:color="auto"/>
                      </w:divBdr>
                    </w:div>
                    <w:div w:id="2050690918">
                      <w:marLeft w:val="0"/>
                      <w:marRight w:val="0"/>
                      <w:marTop w:val="0"/>
                      <w:marBottom w:val="0"/>
                      <w:divBdr>
                        <w:top w:val="none" w:sz="0" w:space="0" w:color="auto"/>
                        <w:left w:val="none" w:sz="0" w:space="0" w:color="auto"/>
                        <w:bottom w:val="none" w:sz="0" w:space="0" w:color="auto"/>
                        <w:right w:val="none" w:sz="0" w:space="0" w:color="auto"/>
                      </w:divBdr>
                    </w:div>
                  </w:divsChild>
                </w:div>
                <w:div w:id="546992458">
                  <w:marLeft w:val="0"/>
                  <w:marRight w:val="0"/>
                  <w:marTop w:val="0"/>
                  <w:marBottom w:val="0"/>
                  <w:divBdr>
                    <w:top w:val="none" w:sz="0" w:space="0" w:color="auto"/>
                    <w:left w:val="none" w:sz="0" w:space="0" w:color="auto"/>
                    <w:bottom w:val="none" w:sz="0" w:space="0" w:color="auto"/>
                    <w:right w:val="none" w:sz="0" w:space="0" w:color="auto"/>
                  </w:divBdr>
                  <w:divsChild>
                    <w:div w:id="1619527887">
                      <w:marLeft w:val="0"/>
                      <w:marRight w:val="0"/>
                      <w:marTop w:val="0"/>
                      <w:marBottom w:val="0"/>
                      <w:divBdr>
                        <w:top w:val="none" w:sz="0" w:space="0" w:color="auto"/>
                        <w:left w:val="none" w:sz="0" w:space="0" w:color="auto"/>
                        <w:bottom w:val="none" w:sz="0" w:space="0" w:color="auto"/>
                        <w:right w:val="none" w:sz="0" w:space="0" w:color="auto"/>
                      </w:divBdr>
                    </w:div>
                    <w:div w:id="1772162359">
                      <w:marLeft w:val="0"/>
                      <w:marRight w:val="0"/>
                      <w:marTop w:val="0"/>
                      <w:marBottom w:val="0"/>
                      <w:divBdr>
                        <w:top w:val="none" w:sz="0" w:space="0" w:color="auto"/>
                        <w:left w:val="none" w:sz="0" w:space="0" w:color="auto"/>
                        <w:bottom w:val="none" w:sz="0" w:space="0" w:color="auto"/>
                        <w:right w:val="none" w:sz="0" w:space="0" w:color="auto"/>
                      </w:divBdr>
                    </w:div>
                    <w:div w:id="257563159">
                      <w:marLeft w:val="0"/>
                      <w:marRight w:val="0"/>
                      <w:marTop w:val="0"/>
                      <w:marBottom w:val="0"/>
                      <w:divBdr>
                        <w:top w:val="none" w:sz="0" w:space="0" w:color="auto"/>
                        <w:left w:val="none" w:sz="0" w:space="0" w:color="auto"/>
                        <w:bottom w:val="none" w:sz="0" w:space="0" w:color="auto"/>
                        <w:right w:val="none" w:sz="0" w:space="0" w:color="auto"/>
                      </w:divBdr>
                    </w:div>
                    <w:div w:id="2108694931">
                      <w:marLeft w:val="0"/>
                      <w:marRight w:val="0"/>
                      <w:marTop w:val="0"/>
                      <w:marBottom w:val="0"/>
                      <w:divBdr>
                        <w:top w:val="none" w:sz="0" w:space="0" w:color="auto"/>
                        <w:left w:val="none" w:sz="0" w:space="0" w:color="auto"/>
                        <w:bottom w:val="none" w:sz="0" w:space="0" w:color="auto"/>
                        <w:right w:val="none" w:sz="0" w:space="0" w:color="auto"/>
                      </w:divBdr>
                    </w:div>
                  </w:divsChild>
                </w:div>
                <w:div w:id="189997679">
                  <w:marLeft w:val="0"/>
                  <w:marRight w:val="0"/>
                  <w:marTop w:val="0"/>
                  <w:marBottom w:val="0"/>
                  <w:divBdr>
                    <w:top w:val="none" w:sz="0" w:space="0" w:color="auto"/>
                    <w:left w:val="none" w:sz="0" w:space="0" w:color="auto"/>
                    <w:bottom w:val="none" w:sz="0" w:space="0" w:color="auto"/>
                    <w:right w:val="none" w:sz="0" w:space="0" w:color="auto"/>
                  </w:divBdr>
                  <w:divsChild>
                    <w:div w:id="1137797769">
                      <w:marLeft w:val="0"/>
                      <w:marRight w:val="0"/>
                      <w:marTop w:val="0"/>
                      <w:marBottom w:val="0"/>
                      <w:divBdr>
                        <w:top w:val="none" w:sz="0" w:space="0" w:color="auto"/>
                        <w:left w:val="none" w:sz="0" w:space="0" w:color="auto"/>
                        <w:bottom w:val="none" w:sz="0" w:space="0" w:color="auto"/>
                        <w:right w:val="none" w:sz="0" w:space="0" w:color="auto"/>
                      </w:divBdr>
                    </w:div>
                    <w:div w:id="1025864870">
                      <w:marLeft w:val="0"/>
                      <w:marRight w:val="0"/>
                      <w:marTop w:val="0"/>
                      <w:marBottom w:val="0"/>
                      <w:divBdr>
                        <w:top w:val="none" w:sz="0" w:space="0" w:color="auto"/>
                        <w:left w:val="none" w:sz="0" w:space="0" w:color="auto"/>
                        <w:bottom w:val="none" w:sz="0" w:space="0" w:color="auto"/>
                        <w:right w:val="none" w:sz="0" w:space="0" w:color="auto"/>
                      </w:divBdr>
                    </w:div>
                    <w:div w:id="875696306">
                      <w:marLeft w:val="0"/>
                      <w:marRight w:val="0"/>
                      <w:marTop w:val="0"/>
                      <w:marBottom w:val="0"/>
                      <w:divBdr>
                        <w:top w:val="none" w:sz="0" w:space="0" w:color="auto"/>
                        <w:left w:val="none" w:sz="0" w:space="0" w:color="auto"/>
                        <w:bottom w:val="none" w:sz="0" w:space="0" w:color="auto"/>
                        <w:right w:val="none" w:sz="0" w:space="0" w:color="auto"/>
                      </w:divBdr>
                    </w:div>
                  </w:divsChild>
                </w:div>
                <w:div w:id="590938534">
                  <w:marLeft w:val="0"/>
                  <w:marRight w:val="0"/>
                  <w:marTop w:val="0"/>
                  <w:marBottom w:val="0"/>
                  <w:divBdr>
                    <w:top w:val="none" w:sz="0" w:space="0" w:color="auto"/>
                    <w:left w:val="none" w:sz="0" w:space="0" w:color="auto"/>
                    <w:bottom w:val="none" w:sz="0" w:space="0" w:color="auto"/>
                    <w:right w:val="none" w:sz="0" w:space="0" w:color="auto"/>
                  </w:divBdr>
                  <w:divsChild>
                    <w:div w:id="395250324">
                      <w:marLeft w:val="0"/>
                      <w:marRight w:val="0"/>
                      <w:marTop w:val="0"/>
                      <w:marBottom w:val="0"/>
                      <w:divBdr>
                        <w:top w:val="none" w:sz="0" w:space="0" w:color="auto"/>
                        <w:left w:val="none" w:sz="0" w:space="0" w:color="auto"/>
                        <w:bottom w:val="none" w:sz="0" w:space="0" w:color="auto"/>
                        <w:right w:val="none" w:sz="0" w:space="0" w:color="auto"/>
                      </w:divBdr>
                    </w:div>
                    <w:div w:id="1232496934">
                      <w:marLeft w:val="0"/>
                      <w:marRight w:val="0"/>
                      <w:marTop w:val="0"/>
                      <w:marBottom w:val="0"/>
                      <w:divBdr>
                        <w:top w:val="none" w:sz="0" w:space="0" w:color="auto"/>
                        <w:left w:val="none" w:sz="0" w:space="0" w:color="auto"/>
                        <w:bottom w:val="none" w:sz="0" w:space="0" w:color="auto"/>
                        <w:right w:val="none" w:sz="0" w:space="0" w:color="auto"/>
                      </w:divBdr>
                    </w:div>
                    <w:div w:id="1801874713">
                      <w:marLeft w:val="0"/>
                      <w:marRight w:val="0"/>
                      <w:marTop w:val="0"/>
                      <w:marBottom w:val="0"/>
                      <w:divBdr>
                        <w:top w:val="none" w:sz="0" w:space="0" w:color="auto"/>
                        <w:left w:val="none" w:sz="0" w:space="0" w:color="auto"/>
                        <w:bottom w:val="none" w:sz="0" w:space="0" w:color="auto"/>
                        <w:right w:val="none" w:sz="0" w:space="0" w:color="auto"/>
                      </w:divBdr>
                    </w:div>
                    <w:div w:id="214514890">
                      <w:marLeft w:val="0"/>
                      <w:marRight w:val="0"/>
                      <w:marTop w:val="0"/>
                      <w:marBottom w:val="0"/>
                      <w:divBdr>
                        <w:top w:val="none" w:sz="0" w:space="0" w:color="auto"/>
                        <w:left w:val="none" w:sz="0" w:space="0" w:color="auto"/>
                        <w:bottom w:val="none" w:sz="0" w:space="0" w:color="auto"/>
                        <w:right w:val="none" w:sz="0" w:space="0" w:color="auto"/>
                      </w:divBdr>
                    </w:div>
                  </w:divsChild>
                </w:div>
                <w:div w:id="617373240">
                  <w:marLeft w:val="0"/>
                  <w:marRight w:val="0"/>
                  <w:marTop w:val="0"/>
                  <w:marBottom w:val="0"/>
                  <w:divBdr>
                    <w:top w:val="none" w:sz="0" w:space="0" w:color="auto"/>
                    <w:left w:val="none" w:sz="0" w:space="0" w:color="auto"/>
                    <w:bottom w:val="none" w:sz="0" w:space="0" w:color="auto"/>
                    <w:right w:val="none" w:sz="0" w:space="0" w:color="auto"/>
                  </w:divBdr>
                  <w:divsChild>
                    <w:div w:id="1144543377">
                      <w:marLeft w:val="0"/>
                      <w:marRight w:val="0"/>
                      <w:marTop w:val="0"/>
                      <w:marBottom w:val="0"/>
                      <w:divBdr>
                        <w:top w:val="none" w:sz="0" w:space="0" w:color="auto"/>
                        <w:left w:val="none" w:sz="0" w:space="0" w:color="auto"/>
                        <w:bottom w:val="none" w:sz="0" w:space="0" w:color="auto"/>
                        <w:right w:val="none" w:sz="0" w:space="0" w:color="auto"/>
                      </w:divBdr>
                    </w:div>
                    <w:div w:id="1189025378">
                      <w:marLeft w:val="0"/>
                      <w:marRight w:val="0"/>
                      <w:marTop w:val="0"/>
                      <w:marBottom w:val="0"/>
                      <w:divBdr>
                        <w:top w:val="none" w:sz="0" w:space="0" w:color="auto"/>
                        <w:left w:val="none" w:sz="0" w:space="0" w:color="auto"/>
                        <w:bottom w:val="none" w:sz="0" w:space="0" w:color="auto"/>
                        <w:right w:val="none" w:sz="0" w:space="0" w:color="auto"/>
                      </w:divBdr>
                    </w:div>
                    <w:div w:id="697973732">
                      <w:marLeft w:val="0"/>
                      <w:marRight w:val="0"/>
                      <w:marTop w:val="0"/>
                      <w:marBottom w:val="0"/>
                      <w:divBdr>
                        <w:top w:val="none" w:sz="0" w:space="0" w:color="auto"/>
                        <w:left w:val="none" w:sz="0" w:space="0" w:color="auto"/>
                        <w:bottom w:val="none" w:sz="0" w:space="0" w:color="auto"/>
                        <w:right w:val="none" w:sz="0" w:space="0" w:color="auto"/>
                      </w:divBdr>
                    </w:div>
                    <w:div w:id="568426453">
                      <w:marLeft w:val="0"/>
                      <w:marRight w:val="0"/>
                      <w:marTop w:val="0"/>
                      <w:marBottom w:val="0"/>
                      <w:divBdr>
                        <w:top w:val="none" w:sz="0" w:space="0" w:color="auto"/>
                        <w:left w:val="none" w:sz="0" w:space="0" w:color="auto"/>
                        <w:bottom w:val="none" w:sz="0" w:space="0" w:color="auto"/>
                        <w:right w:val="none" w:sz="0" w:space="0" w:color="auto"/>
                      </w:divBdr>
                    </w:div>
                    <w:div w:id="819031015">
                      <w:marLeft w:val="0"/>
                      <w:marRight w:val="0"/>
                      <w:marTop w:val="0"/>
                      <w:marBottom w:val="0"/>
                      <w:divBdr>
                        <w:top w:val="none" w:sz="0" w:space="0" w:color="auto"/>
                        <w:left w:val="none" w:sz="0" w:space="0" w:color="auto"/>
                        <w:bottom w:val="none" w:sz="0" w:space="0" w:color="auto"/>
                        <w:right w:val="none" w:sz="0" w:space="0" w:color="auto"/>
                      </w:divBdr>
                    </w:div>
                  </w:divsChild>
                </w:div>
                <w:div w:id="1169831593">
                  <w:marLeft w:val="0"/>
                  <w:marRight w:val="0"/>
                  <w:marTop w:val="0"/>
                  <w:marBottom w:val="0"/>
                  <w:divBdr>
                    <w:top w:val="none" w:sz="0" w:space="0" w:color="auto"/>
                    <w:left w:val="none" w:sz="0" w:space="0" w:color="auto"/>
                    <w:bottom w:val="none" w:sz="0" w:space="0" w:color="auto"/>
                    <w:right w:val="none" w:sz="0" w:space="0" w:color="auto"/>
                  </w:divBdr>
                  <w:divsChild>
                    <w:div w:id="956789173">
                      <w:marLeft w:val="0"/>
                      <w:marRight w:val="0"/>
                      <w:marTop w:val="0"/>
                      <w:marBottom w:val="0"/>
                      <w:divBdr>
                        <w:top w:val="none" w:sz="0" w:space="0" w:color="auto"/>
                        <w:left w:val="none" w:sz="0" w:space="0" w:color="auto"/>
                        <w:bottom w:val="none" w:sz="0" w:space="0" w:color="auto"/>
                        <w:right w:val="none" w:sz="0" w:space="0" w:color="auto"/>
                      </w:divBdr>
                    </w:div>
                    <w:div w:id="1163159490">
                      <w:marLeft w:val="0"/>
                      <w:marRight w:val="0"/>
                      <w:marTop w:val="0"/>
                      <w:marBottom w:val="0"/>
                      <w:divBdr>
                        <w:top w:val="none" w:sz="0" w:space="0" w:color="auto"/>
                        <w:left w:val="none" w:sz="0" w:space="0" w:color="auto"/>
                        <w:bottom w:val="none" w:sz="0" w:space="0" w:color="auto"/>
                        <w:right w:val="none" w:sz="0" w:space="0" w:color="auto"/>
                      </w:divBdr>
                    </w:div>
                    <w:div w:id="473058987">
                      <w:marLeft w:val="0"/>
                      <w:marRight w:val="0"/>
                      <w:marTop w:val="0"/>
                      <w:marBottom w:val="0"/>
                      <w:divBdr>
                        <w:top w:val="none" w:sz="0" w:space="0" w:color="auto"/>
                        <w:left w:val="none" w:sz="0" w:space="0" w:color="auto"/>
                        <w:bottom w:val="none" w:sz="0" w:space="0" w:color="auto"/>
                        <w:right w:val="none" w:sz="0" w:space="0" w:color="auto"/>
                      </w:divBdr>
                    </w:div>
                    <w:div w:id="354380779">
                      <w:marLeft w:val="0"/>
                      <w:marRight w:val="0"/>
                      <w:marTop w:val="0"/>
                      <w:marBottom w:val="0"/>
                      <w:divBdr>
                        <w:top w:val="none" w:sz="0" w:space="0" w:color="auto"/>
                        <w:left w:val="none" w:sz="0" w:space="0" w:color="auto"/>
                        <w:bottom w:val="none" w:sz="0" w:space="0" w:color="auto"/>
                        <w:right w:val="none" w:sz="0" w:space="0" w:color="auto"/>
                      </w:divBdr>
                    </w:div>
                  </w:divsChild>
                </w:div>
                <w:div w:id="1075668551">
                  <w:marLeft w:val="0"/>
                  <w:marRight w:val="0"/>
                  <w:marTop w:val="0"/>
                  <w:marBottom w:val="0"/>
                  <w:divBdr>
                    <w:top w:val="none" w:sz="0" w:space="0" w:color="auto"/>
                    <w:left w:val="none" w:sz="0" w:space="0" w:color="auto"/>
                    <w:bottom w:val="none" w:sz="0" w:space="0" w:color="auto"/>
                    <w:right w:val="none" w:sz="0" w:space="0" w:color="auto"/>
                  </w:divBdr>
                  <w:divsChild>
                    <w:div w:id="259260898">
                      <w:marLeft w:val="0"/>
                      <w:marRight w:val="0"/>
                      <w:marTop w:val="0"/>
                      <w:marBottom w:val="0"/>
                      <w:divBdr>
                        <w:top w:val="none" w:sz="0" w:space="0" w:color="auto"/>
                        <w:left w:val="none" w:sz="0" w:space="0" w:color="auto"/>
                        <w:bottom w:val="none" w:sz="0" w:space="0" w:color="auto"/>
                        <w:right w:val="none" w:sz="0" w:space="0" w:color="auto"/>
                      </w:divBdr>
                    </w:div>
                  </w:divsChild>
                </w:div>
                <w:div w:id="1558393222">
                  <w:marLeft w:val="0"/>
                  <w:marRight w:val="0"/>
                  <w:marTop w:val="0"/>
                  <w:marBottom w:val="0"/>
                  <w:divBdr>
                    <w:top w:val="none" w:sz="0" w:space="0" w:color="auto"/>
                    <w:left w:val="none" w:sz="0" w:space="0" w:color="auto"/>
                    <w:bottom w:val="none" w:sz="0" w:space="0" w:color="auto"/>
                    <w:right w:val="none" w:sz="0" w:space="0" w:color="auto"/>
                  </w:divBdr>
                  <w:divsChild>
                    <w:div w:id="1786464815">
                      <w:marLeft w:val="0"/>
                      <w:marRight w:val="0"/>
                      <w:marTop w:val="0"/>
                      <w:marBottom w:val="0"/>
                      <w:divBdr>
                        <w:top w:val="none" w:sz="0" w:space="0" w:color="auto"/>
                        <w:left w:val="none" w:sz="0" w:space="0" w:color="auto"/>
                        <w:bottom w:val="none" w:sz="0" w:space="0" w:color="auto"/>
                        <w:right w:val="none" w:sz="0" w:space="0" w:color="auto"/>
                      </w:divBdr>
                    </w:div>
                    <w:div w:id="410931749">
                      <w:marLeft w:val="0"/>
                      <w:marRight w:val="0"/>
                      <w:marTop w:val="0"/>
                      <w:marBottom w:val="0"/>
                      <w:divBdr>
                        <w:top w:val="none" w:sz="0" w:space="0" w:color="auto"/>
                        <w:left w:val="none" w:sz="0" w:space="0" w:color="auto"/>
                        <w:bottom w:val="none" w:sz="0" w:space="0" w:color="auto"/>
                        <w:right w:val="none" w:sz="0" w:space="0" w:color="auto"/>
                      </w:divBdr>
                    </w:div>
                    <w:div w:id="1805736265">
                      <w:marLeft w:val="0"/>
                      <w:marRight w:val="0"/>
                      <w:marTop w:val="0"/>
                      <w:marBottom w:val="0"/>
                      <w:divBdr>
                        <w:top w:val="none" w:sz="0" w:space="0" w:color="auto"/>
                        <w:left w:val="none" w:sz="0" w:space="0" w:color="auto"/>
                        <w:bottom w:val="none" w:sz="0" w:space="0" w:color="auto"/>
                        <w:right w:val="none" w:sz="0" w:space="0" w:color="auto"/>
                      </w:divBdr>
                    </w:div>
                  </w:divsChild>
                </w:div>
                <w:div w:id="1549141583">
                  <w:marLeft w:val="0"/>
                  <w:marRight w:val="0"/>
                  <w:marTop w:val="0"/>
                  <w:marBottom w:val="0"/>
                  <w:divBdr>
                    <w:top w:val="none" w:sz="0" w:space="0" w:color="auto"/>
                    <w:left w:val="none" w:sz="0" w:space="0" w:color="auto"/>
                    <w:bottom w:val="none" w:sz="0" w:space="0" w:color="auto"/>
                    <w:right w:val="none" w:sz="0" w:space="0" w:color="auto"/>
                  </w:divBdr>
                  <w:divsChild>
                    <w:div w:id="1781411178">
                      <w:marLeft w:val="0"/>
                      <w:marRight w:val="0"/>
                      <w:marTop w:val="0"/>
                      <w:marBottom w:val="0"/>
                      <w:divBdr>
                        <w:top w:val="none" w:sz="0" w:space="0" w:color="auto"/>
                        <w:left w:val="none" w:sz="0" w:space="0" w:color="auto"/>
                        <w:bottom w:val="none" w:sz="0" w:space="0" w:color="auto"/>
                        <w:right w:val="none" w:sz="0" w:space="0" w:color="auto"/>
                      </w:divBdr>
                    </w:div>
                  </w:divsChild>
                </w:div>
                <w:div w:id="310867886">
                  <w:marLeft w:val="0"/>
                  <w:marRight w:val="0"/>
                  <w:marTop w:val="0"/>
                  <w:marBottom w:val="0"/>
                  <w:divBdr>
                    <w:top w:val="none" w:sz="0" w:space="0" w:color="auto"/>
                    <w:left w:val="none" w:sz="0" w:space="0" w:color="auto"/>
                    <w:bottom w:val="none" w:sz="0" w:space="0" w:color="auto"/>
                    <w:right w:val="none" w:sz="0" w:space="0" w:color="auto"/>
                  </w:divBdr>
                  <w:divsChild>
                    <w:div w:id="2104375138">
                      <w:marLeft w:val="0"/>
                      <w:marRight w:val="0"/>
                      <w:marTop w:val="0"/>
                      <w:marBottom w:val="0"/>
                      <w:divBdr>
                        <w:top w:val="none" w:sz="0" w:space="0" w:color="auto"/>
                        <w:left w:val="none" w:sz="0" w:space="0" w:color="auto"/>
                        <w:bottom w:val="none" w:sz="0" w:space="0" w:color="auto"/>
                        <w:right w:val="none" w:sz="0" w:space="0" w:color="auto"/>
                      </w:divBdr>
                    </w:div>
                    <w:div w:id="1147042498">
                      <w:marLeft w:val="0"/>
                      <w:marRight w:val="0"/>
                      <w:marTop w:val="0"/>
                      <w:marBottom w:val="0"/>
                      <w:divBdr>
                        <w:top w:val="none" w:sz="0" w:space="0" w:color="auto"/>
                        <w:left w:val="none" w:sz="0" w:space="0" w:color="auto"/>
                        <w:bottom w:val="none" w:sz="0" w:space="0" w:color="auto"/>
                        <w:right w:val="none" w:sz="0" w:space="0" w:color="auto"/>
                      </w:divBdr>
                    </w:div>
                  </w:divsChild>
                </w:div>
                <w:div w:id="642930849">
                  <w:marLeft w:val="0"/>
                  <w:marRight w:val="0"/>
                  <w:marTop w:val="0"/>
                  <w:marBottom w:val="0"/>
                  <w:divBdr>
                    <w:top w:val="none" w:sz="0" w:space="0" w:color="auto"/>
                    <w:left w:val="none" w:sz="0" w:space="0" w:color="auto"/>
                    <w:bottom w:val="none" w:sz="0" w:space="0" w:color="auto"/>
                    <w:right w:val="none" w:sz="0" w:space="0" w:color="auto"/>
                  </w:divBdr>
                  <w:divsChild>
                    <w:div w:id="1805076704">
                      <w:marLeft w:val="0"/>
                      <w:marRight w:val="0"/>
                      <w:marTop w:val="0"/>
                      <w:marBottom w:val="0"/>
                      <w:divBdr>
                        <w:top w:val="none" w:sz="0" w:space="0" w:color="auto"/>
                        <w:left w:val="none" w:sz="0" w:space="0" w:color="auto"/>
                        <w:bottom w:val="none" w:sz="0" w:space="0" w:color="auto"/>
                        <w:right w:val="none" w:sz="0" w:space="0" w:color="auto"/>
                      </w:divBdr>
                    </w:div>
                    <w:div w:id="1240336085">
                      <w:marLeft w:val="0"/>
                      <w:marRight w:val="0"/>
                      <w:marTop w:val="0"/>
                      <w:marBottom w:val="0"/>
                      <w:divBdr>
                        <w:top w:val="none" w:sz="0" w:space="0" w:color="auto"/>
                        <w:left w:val="none" w:sz="0" w:space="0" w:color="auto"/>
                        <w:bottom w:val="none" w:sz="0" w:space="0" w:color="auto"/>
                        <w:right w:val="none" w:sz="0" w:space="0" w:color="auto"/>
                      </w:divBdr>
                    </w:div>
                    <w:div w:id="331640865">
                      <w:marLeft w:val="0"/>
                      <w:marRight w:val="0"/>
                      <w:marTop w:val="0"/>
                      <w:marBottom w:val="0"/>
                      <w:divBdr>
                        <w:top w:val="none" w:sz="0" w:space="0" w:color="auto"/>
                        <w:left w:val="none" w:sz="0" w:space="0" w:color="auto"/>
                        <w:bottom w:val="none" w:sz="0" w:space="0" w:color="auto"/>
                        <w:right w:val="none" w:sz="0" w:space="0" w:color="auto"/>
                      </w:divBdr>
                    </w:div>
                    <w:div w:id="1002468469">
                      <w:marLeft w:val="0"/>
                      <w:marRight w:val="0"/>
                      <w:marTop w:val="0"/>
                      <w:marBottom w:val="0"/>
                      <w:divBdr>
                        <w:top w:val="none" w:sz="0" w:space="0" w:color="auto"/>
                        <w:left w:val="none" w:sz="0" w:space="0" w:color="auto"/>
                        <w:bottom w:val="none" w:sz="0" w:space="0" w:color="auto"/>
                        <w:right w:val="none" w:sz="0" w:space="0" w:color="auto"/>
                      </w:divBdr>
                    </w:div>
                    <w:div w:id="1549492538">
                      <w:marLeft w:val="0"/>
                      <w:marRight w:val="0"/>
                      <w:marTop w:val="0"/>
                      <w:marBottom w:val="0"/>
                      <w:divBdr>
                        <w:top w:val="none" w:sz="0" w:space="0" w:color="auto"/>
                        <w:left w:val="none" w:sz="0" w:space="0" w:color="auto"/>
                        <w:bottom w:val="none" w:sz="0" w:space="0" w:color="auto"/>
                        <w:right w:val="none" w:sz="0" w:space="0" w:color="auto"/>
                      </w:divBdr>
                    </w:div>
                    <w:div w:id="367754432">
                      <w:marLeft w:val="0"/>
                      <w:marRight w:val="0"/>
                      <w:marTop w:val="0"/>
                      <w:marBottom w:val="0"/>
                      <w:divBdr>
                        <w:top w:val="none" w:sz="0" w:space="0" w:color="auto"/>
                        <w:left w:val="none" w:sz="0" w:space="0" w:color="auto"/>
                        <w:bottom w:val="none" w:sz="0" w:space="0" w:color="auto"/>
                        <w:right w:val="none" w:sz="0" w:space="0" w:color="auto"/>
                      </w:divBdr>
                    </w:div>
                    <w:div w:id="2119719366">
                      <w:marLeft w:val="0"/>
                      <w:marRight w:val="0"/>
                      <w:marTop w:val="0"/>
                      <w:marBottom w:val="0"/>
                      <w:divBdr>
                        <w:top w:val="none" w:sz="0" w:space="0" w:color="auto"/>
                        <w:left w:val="none" w:sz="0" w:space="0" w:color="auto"/>
                        <w:bottom w:val="none" w:sz="0" w:space="0" w:color="auto"/>
                        <w:right w:val="none" w:sz="0" w:space="0" w:color="auto"/>
                      </w:divBdr>
                    </w:div>
                  </w:divsChild>
                </w:div>
                <w:div w:id="1091462659">
                  <w:marLeft w:val="0"/>
                  <w:marRight w:val="0"/>
                  <w:marTop w:val="0"/>
                  <w:marBottom w:val="0"/>
                  <w:divBdr>
                    <w:top w:val="none" w:sz="0" w:space="0" w:color="auto"/>
                    <w:left w:val="none" w:sz="0" w:space="0" w:color="auto"/>
                    <w:bottom w:val="none" w:sz="0" w:space="0" w:color="auto"/>
                    <w:right w:val="none" w:sz="0" w:space="0" w:color="auto"/>
                  </w:divBdr>
                  <w:divsChild>
                    <w:div w:id="995375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769763">
          <w:marLeft w:val="0"/>
          <w:marRight w:val="0"/>
          <w:marTop w:val="0"/>
          <w:marBottom w:val="0"/>
          <w:divBdr>
            <w:top w:val="none" w:sz="0" w:space="0" w:color="auto"/>
            <w:left w:val="none" w:sz="0" w:space="0" w:color="auto"/>
            <w:bottom w:val="none" w:sz="0" w:space="0" w:color="auto"/>
            <w:right w:val="none" w:sz="0" w:space="0" w:color="auto"/>
          </w:divBdr>
          <w:divsChild>
            <w:div w:id="300229974">
              <w:marLeft w:val="0"/>
              <w:marRight w:val="0"/>
              <w:marTop w:val="0"/>
              <w:marBottom w:val="0"/>
              <w:divBdr>
                <w:top w:val="none" w:sz="0" w:space="0" w:color="auto"/>
                <w:left w:val="none" w:sz="0" w:space="0" w:color="auto"/>
                <w:bottom w:val="none" w:sz="0" w:space="0" w:color="auto"/>
                <w:right w:val="none" w:sz="0" w:space="0" w:color="auto"/>
              </w:divBdr>
              <w:divsChild>
                <w:div w:id="1609660970">
                  <w:marLeft w:val="0"/>
                  <w:marRight w:val="0"/>
                  <w:marTop w:val="0"/>
                  <w:marBottom w:val="0"/>
                  <w:divBdr>
                    <w:top w:val="none" w:sz="0" w:space="0" w:color="auto"/>
                    <w:left w:val="none" w:sz="0" w:space="0" w:color="auto"/>
                    <w:bottom w:val="none" w:sz="0" w:space="0" w:color="auto"/>
                    <w:right w:val="none" w:sz="0" w:space="0" w:color="auto"/>
                  </w:divBdr>
                  <w:divsChild>
                    <w:div w:id="310527981">
                      <w:marLeft w:val="0"/>
                      <w:marRight w:val="0"/>
                      <w:marTop w:val="0"/>
                      <w:marBottom w:val="0"/>
                      <w:divBdr>
                        <w:top w:val="none" w:sz="0" w:space="0" w:color="auto"/>
                        <w:left w:val="none" w:sz="0" w:space="0" w:color="auto"/>
                        <w:bottom w:val="none" w:sz="0" w:space="0" w:color="auto"/>
                        <w:right w:val="none" w:sz="0" w:space="0" w:color="auto"/>
                      </w:divBdr>
                    </w:div>
                    <w:div w:id="1656492059">
                      <w:marLeft w:val="0"/>
                      <w:marRight w:val="0"/>
                      <w:marTop w:val="0"/>
                      <w:marBottom w:val="0"/>
                      <w:divBdr>
                        <w:top w:val="none" w:sz="0" w:space="0" w:color="auto"/>
                        <w:left w:val="none" w:sz="0" w:space="0" w:color="auto"/>
                        <w:bottom w:val="none" w:sz="0" w:space="0" w:color="auto"/>
                        <w:right w:val="none" w:sz="0" w:space="0" w:color="auto"/>
                      </w:divBdr>
                    </w:div>
                    <w:div w:id="1799949049">
                      <w:marLeft w:val="0"/>
                      <w:marRight w:val="0"/>
                      <w:marTop w:val="0"/>
                      <w:marBottom w:val="0"/>
                      <w:divBdr>
                        <w:top w:val="none" w:sz="0" w:space="0" w:color="auto"/>
                        <w:left w:val="none" w:sz="0" w:space="0" w:color="auto"/>
                        <w:bottom w:val="none" w:sz="0" w:space="0" w:color="auto"/>
                        <w:right w:val="none" w:sz="0" w:space="0" w:color="auto"/>
                      </w:divBdr>
                    </w:div>
                    <w:div w:id="1910189426">
                      <w:marLeft w:val="0"/>
                      <w:marRight w:val="0"/>
                      <w:marTop w:val="0"/>
                      <w:marBottom w:val="0"/>
                      <w:divBdr>
                        <w:top w:val="none" w:sz="0" w:space="0" w:color="auto"/>
                        <w:left w:val="none" w:sz="0" w:space="0" w:color="auto"/>
                        <w:bottom w:val="none" w:sz="0" w:space="0" w:color="auto"/>
                        <w:right w:val="none" w:sz="0" w:space="0" w:color="auto"/>
                      </w:divBdr>
                    </w:div>
                    <w:div w:id="224146610">
                      <w:marLeft w:val="0"/>
                      <w:marRight w:val="0"/>
                      <w:marTop w:val="0"/>
                      <w:marBottom w:val="0"/>
                      <w:divBdr>
                        <w:top w:val="none" w:sz="0" w:space="0" w:color="auto"/>
                        <w:left w:val="none" w:sz="0" w:space="0" w:color="auto"/>
                        <w:bottom w:val="none" w:sz="0" w:space="0" w:color="auto"/>
                        <w:right w:val="none" w:sz="0" w:space="0" w:color="auto"/>
                      </w:divBdr>
                    </w:div>
                    <w:div w:id="573007162">
                      <w:marLeft w:val="0"/>
                      <w:marRight w:val="0"/>
                      <w:marTop w:val="0"/>
                      <w:marBottom w:val="0"/>
                      <w:divBdr>
                        <w:top w:val="none" w:sz="0" w:space="0" w:color="auto"/>
                        <w:left w:val="none" w:sz="0" w:space="0" w:color="auto"/>
                        <w:bottom w:val="none" w:sz="0" w:space="0" w:color="auto"/>
                        <w:right w:val="none" w:sz="0" w:space="0" w:color="auto"/>
                      </w:divBdr>
                    </w:div>
                    <w:div w:id="285822070">
                      <w:marLeft w:val="0"/>
                      <w:marRight w:val="0"/>
                      <w:marTop w:val="0"/>
                      <w:marBottom w:val="0"/>
                      <w:divBdr>
                        <w:top w:val="none" w:sz="0" w:space="0" w:color="auto"/>
                        <w:left w:val="none" w:sz="0" w:space="0" w:color="auto"/>
                        <w:bottom w:val="none" w:sz="0" w:space="0" w:color="auto"/>
                        <w:right w:val="none" w:sz="0" w:space="0" w:color="auto"/>
                      </w:divBdr>
                    </w:div>
                    <w:div w:id="1740597523">
                      <w:marLeft w:val="0"/>
                      <w:marRight w:val="0"/>
                      <w:marTop w:val="0"/>
                      <w:marBottom w:val="0"/>
                      <w:divBdr>
                        <w:top w:val="none" w:sz="0" w:space="0" w:color="auto"/>
                        <w:left w:val="none" w:sz="0" w:space="0" w:color="auto"/>
                        <w:bottom w:val="none" w:sz="0" w:space="0" w:color="auto"/>
                        <w:right w:val="none" w:sz="0" w:space="0" w:color="auto"/>
                      </w:divBdr>
                    </w:div>
                    <w:div w:id="453406303">
                      <w:marLeft w:val="0"/>
                      <w:marRight w:val="0"/>
                      <w:marTop w:val="0"/>
                      <w:marBottom w:val="0"/>
                      <w:divBdr>
                        <w:top w:val="none" w:sz="0" w:space="0" w:color="auto"/>
                        <w:left w:val="none" w:sz="0" w:space="0" w:color="auto"/>
                        <w:bottom w:val="none" w:sz="0" w:space="0" w:color="auto"/>
                        <w:right w:val="none" w:sz="0" w:space="0" w:color="auto"/>
                      </w:divBdr>
                    </w:div>
                  </w:divsChild>
                </w:div>
                <w:div w:id="855537793">
                  <w:marLeft w:val="0"/>
                  <w:marRight w:val="0"/>
                  <w:marTop w:val="0"/>
                  <w:marBottom w:val="0"/>
                  <w:divBdr>
                    <w:top w:val="none" w:sz="0" w:space="0" w:color="auto"/>
                    <w:left w:val="none" w:sz="0" w:space="0" w:color="auto"/>
                    <w:bottom w:val="none" w:sz="0" w:space="0" w:color="auto"/>
                    <w:right w:val="none" w:sz="0" w:space="0" w:color="auto"/>
                  </w:divBdr>
                  <w:divsChild>
                    <w:div w:id="1421174491">
                      <w:marLeft w:val="0"/>
                      <w:marRight w:val="0"/>
                      <w:marTop w:val="0"/>
                      <w:marBottom w:val="0"/>
                      <w:divBdr>
                        <w:top w:val="none" w:sz="0" w:space="0" w:color="auto"/>
                        <w:left w:val="none" w:sz="0" w:space="0" w:color="auto"/>
                        <w:bottom w:val="none" w:sz="0" w:space="0" w:color="auto"/>
                        <w:right w:val="none" w:sz="0" w:space="0" w:color="auto"/>
                      </w:divBdr>
                    </w:div>
                    <w:div w:id="360014408">
                      <w:marLeft w:val="0"/>
                      <w:marRight w:val="0"/>
                      <w:marTop w:val="0"/>
                      <w:marBottom w:val="0"/>
                      <w:divBdr>
                        <w:top w:val="none" w:sz="0" w:space="0" w:color="auto"/>
                        <w:left w:val="none" w:sz="0" w:space="0" w:color="auto"/>
                        <w:bottom w:val="none" w:sz="0" w:space="0" w:color="auto"/>
                        <w:right w:val="none" w:sz="0" w:space="0" w:color="auto"/>
                      </w:divBdr>
                    </w:div>
                    <w:div w:id="73357135">
                      <w:marLeft w:val="0"/>
                      <w:marRight w:val="0"/>
                      <w:marTop w:val="0"/>
                      <w:marBottom w:val="0"/>
                      <w:divBdr>
                        <w:top w:val="none" w:sz="0" w:space="0" w:color="auto"/>
                        <w:left w:val="none" w:sz="0" w:space="0" w:color="auto"/>
                        <w:bottom w:val="none" w:sz="0" w:space="0" w:color="auto"/>
                        <w:right w:val="none" w:sz="0" w:space="0" w:color="auto"/>
                      </w:divBdr>
                    </w:div>
                    <w:div w:id="16738226">
                      <w:marLeft w:val="0"/>
                      <w:marRight w:val="0"/>
                      <w:marTop w:val="0"/>
                      <w:marBottom w:val="0"/>
                      <w:divBdr>
                        <w:top w:val="none" w:sz="0" w:space="0" w:color="auto"/>
                        <w:left w:val="none" w:sz="0" w:space="0" w:color="auto"/>
                        <w:bottom w:val="none" w:sz="0" w:space="0" w:color="auto"/>
                        <w:right w:val="none" w:sz="0" w:space="0" w:color="auto"/>
                      </w:divBdr>
                    </w:div>
                    <w:div w:id="1023019453">
                      <w:marLeft w:val="0"/>
                      <w:marRight w:val="0"/>
                      <w:marTop w:val="0"/>
                      <w:marBottom w:val="0"/>
                      <w:divBdr>
                        <w:top w:val="none" w:sz="0" w:space="0" w:color="auto"/>
                        <w:left w:val="none" w:sz="0" w:space="0" w:color="auto"/>
                        <w:bottom w:val="none" w:sz="0" w:space="0" w:color="auto"/>
                        <w:right w:val="none" w:sz="0" w:space="0" w:color="auto"/>
                      </w:divBdr>
                    </w:div>
                    <w:div w:id="444929090">
                      <w:marLeft w:val="0"/>
                      <w:marRight w:val="0"/>
                      <w:marTop w:val="0"/>
                      <w:marBottom w:val="0"/>
                      <w:divBdr>
                        <w:top w:val="none" w:sz="0" w:space="0" w:color="auto"/>
                        <w:left w:val="none" w:sz="0" w:space="0" w:color="auto"/>
                        <w:bottom w:val="none" w:sz="0" w:space="0" w:color="auto"/>
                        <w:right w:val="none" w:sz="0" w:space="0" w:color="auto"/>
                      </w:divBdr>
                    </w:div>
                  </w:divsChild>
                </w:div>
                <w:div w:id="1753355114">
                  <w:marLeft w:val="0"/>
                  <w:marRight w:val="0"/>
                  <w:marTop w:val="0"/>
                  <w:marBottom w:val="0"/>
                  <w:divBdr>
                    <w:top w:val="none" w:sz="0" w:space="0" w:color="auto"/>
                    <w:left w:val="none" w:sz="0" w:space="0" w:color="auto"/>
                    <w:bottom w:val="none" w:sz="0" w:space="0" w:color="auto"/>
                    <w:right w:val="none" w:sz="0" w:space="0" w:color="auto"/>
                  </w:divBdr>
                  <w:divsChild>
                    <w:div w:id="126899411">
                      <w:marLeft w:val="0"/>
                      <w:marRight w:val="0"/>
                      <w:marTop w:val="0"/>
                      <w:marBottom w:val="0"/>
                      <w:divBdr>
                        <w:top w:val="none" w:sz="0" w:space="0" w:color="auto"/>
                        <w:left w:val="none" w:sz="0" w:space="0" w:color="auto"/>
                        <w:bottom w:val="none" w:sz="0" w:space="0" w:color="auto"/>
                        <w:right w:val="none" w:sz="0" w:space="0" w:color="auto"/>
                      </w:divBdr>
                    </w:div>
                    <w:div w:id="1203906861">
                      <w:marLeft w:val="0"/>
                      <w:marRight w:val="0"/>
                      <w:marTop w:val="0"/>
                      <w:marBottom w:val="0"/>
                      <w:divBdr>
                        <w:top w:val="none" w:sz="0" w:space="0" w:color="auto"/>
                        <w:left w:val="none" w:sz="0" w:space="0" w:color="auto"/>
                        <w:bottom w:val="none" w:sz="0" w:space="0" w:color="auto"/>
                        <w:right w:val="none" w:sz="0" w:space="0" w:color="auto"/>
                      </w:divBdr>
                    </w:div>
                    <w:div w:id="620307552">
                      <w:marLeft w:val="0"/>
                      <w:marRight w:val="0"/>
                      <w:marTop w:val="0"/>
                      <w:marBottom w:val="0"/>
                      <w:divBdr>
                        <w:top w:val="none" w:sz="0" w:space="0" w:color="auto"/>
                        <w:left w:val="none" w:sz="0" w:space="0" w:color="auto"/>
                        <w:bottom w:val="none" w:sz="0" w:space="0" w:color="auto"/>
                        <w:right w:val="none" w:sz="0" w:space="0" w:color="auto"/>
                      </w:divBdr>
                    </w:div>
                    <w:div w:id="193078999">
                      <w:marLeft w:val="0"/>
                      <w:marRight w:val="0"/>
                      <w:marTop w:val="0"/>
                      <w:marBottom w:val="0"/>
                      <w:divBdr>
                        <w:top w:val="none" w:sz="0" w:space="0" w:color="auto"/>
                        <w:left w:val="none" w:sz="0" w:space="0" w:color="auto"/>
                        <w:bottom w:val="none" w:sz="0" w:space="0" w:color="auto"/>
                        <w:right w:val="none" w:sz="0" w:space="0" w:color="auto"/>
                      </w:divBdr>
                    </w:div>
                    <w:div w:id="400559951">
                      <w:marLeft w:val="0"/>
                      <w:marRight w:val="0"/>
                      <w:marTop w:val="0"/>
                      <w:marBottom w:val="0"/>
                      <w:divBdr>
                        <w:top w:val="none" w:sz="0" w:space="0" w:color="auto"/>
                        <w:left w:val="none" w:sz="0" w:space="0" w:color="auto"/>
                        <w:bottom w:val="none" w:sz="0" w:space="0" w:color="auto"/>
                        <w:right w:val="none" w:sz="0" w:space="0" w:color="auto"/>
                      </w:divBdr>
                    </w:div>
                  </w:divsChild>
                </w:div>
                <w:div w:id="636767107">
                  <w:marLeft w:val="0"/>
                  <w:marRight w:val="0"/>
                  <w:marTop w:val="0"/>
                  <w:marBottom w:val="0"/>
                  <w:divBdr>
                    <w:top w:val="none" w:sz="0" w:space="0" w:color="auto"/>
                    <w:left w:val="none" w:sz="0" w:space="0" w:color="auto"/>
                    <w:bottom w:val="none" w:sz="0" w:space="0" w:color="auto"/>
                    <w:right w:val="none" w:sz="0" w:space="0" w:color="auto"/>
                  </w:divBdr>
                  <w:divsChild>
                    <w:div w:id="1326477782">
                      <w:marLeft w:val="0"/>
                      <w:marRight w:val="0"/>
                      <w:marTop w:val="0"/>
                      <w:marBottom w:val="0"/>
                      <w:divBdr>
                        <w:top w:val="none" w:sz="0" w:space="0" w:color="auto"/>
                        <w:left w:val="none" w:sz="0" w:space="0" w:color="auto"/>
                        <w:bottom w:val="none" w:sz="0" w:space="0" w:color="auto"/>
                        <w:right w:val="none" w:sz="0" w:space="0" w:color="auto"/>
                      </w:divBdr>
                    </w:div>
                    <w:div w:id="1196037009">
                      <w:marLeft w:val="0"/>
                      <w:marRight w:val="0"/>
                      <w:marTop w:val="0"/>
                      <w:marBottom w:val="0"/>
                      <w:divBdr>
                        <w:top w:val="none" w:sz="0" w:space="0" w:color="auto"/>
                        <w:left w:val="none" w:sz="0" w:space="0" w:color="auto"/>
                        <w:bottom w:val="none" w:sz="0" w:space="0" w:color="auto"/>
                        <w:right w:val="none" w:sz="0" w:space="0" w:color="auto"/>
                      </w:divBdr>
                    </w:div>
                  </w:divsChild>
                </w:div>
                <w:div w:id="1270509637">
                  <w:marLeft w:val="0"/>
                  <w:marRight w:val="0"/>
                  <w:marTop w:val="0"/>
                  <w:marBottom w:val="0"/>
                  <w:divBdr>
                    <w:top w:val="none" w:sz="0" w:space="0" w:color="auto"/>
                    <w:left w:val="none" w:sz="0" w:space="0" w:color="auto"/>
                    <w:bottom w:val="none" w:sz="0" w:space="0" w:color="auto"/>
                    <w:right w:val="none" w:sz="0" w:space="0" w:color="auto"/>
                  </w:divBdr>
                  <w:divsChild>
                    <w:div w:id="1870989222">
                      <w:marLeft w:val="0"/>
                      <w:marRight w:val="0"/>
                      <w:marTop w:val="0"/>
                      <w:marBottom w:val="0"/>
                      <w:divBdr>
                        <w:top w:val="none" w:sz="0" w:space="0" w:color="auto"/>
                        <w:left w:val="none" w:sz="0" w:space="0" w:color="auto"/>
                        <w:bottom w:val="none" w:sz="0" w:space="0" w:color="auto"/>
                        <w:right w:val="none" w:sz="0" w:space="0" w:color="auto"/>
                      </w:divBdr>
                    </w:div>
                    <w:div w:id="2127964516">
                      <w:marLeft w:val="0"/>
                      <w:marRight w:val="0"/>
                      <w:marTop w:val="0"/>
                      <w:marBottom w:val="0"/>
                      <w:divBdr>
                        <w:top w:val="none" w:sz="0" w:space="0" w:color="auto"/>
                        <w:left w:val="none" w:sz="0" w:space="0" w:color="auto"/>
                        <w:bottom w:val="none" w:sz="0" w:space="0" w:color="auto"/>
                        <w:right w:val="none" w:sz="0" w:space="0" w:color="auto"/>
                      </w:divBdr>
                    </w:div>
                    <w:div w:id="1891961622">
                      <w:marLeft w:val="0"/>
                      <w:marRight w:val="0"/>
                      <w:marTop w:val="0"/>
                      <w:marBottom w:val="0"/>
                      <w:divBdr>
                        <w:top w:val="none" w:sz="0" w:space="0" w:color="auto"/>
                        <w:left w:val="none" w:sz="0" w:space="0" w:color="auto"/>
                        <w:bottom w:val="none" w:sz="0" w:space="0" w:color="auto"/>
                        <w:right w:val="none" w:sz="0" w:space="0" w:color="auto"/>
                      </w:divBdr>
                    </w:div>
                    <w:div w:id="1158771376">
                      <w:marLeft w:val="0"/>
                      <w:marRight w:val="0"/>
                      <w:marTop w:val="0"/>
                      <w:marBottom w:val="0"/>
                      <w:divBdr>
                        <w:top w:val="none" w:sz="0" w:space="0" w:color="auto"/>
                        <w:left w:val="none" w:sz="0" w:space="0" w:color="auto"/>
                        <w:bottom w:val="none" w:sz="0" w:space="0" w:color="auto"/>
                        <w:right w:val="none" w:sz="0" w:space="0" w:color="auto"/>
                      </w:divBdr>
                    </w:div>
                    <w:div w:id="84230399">
                      <w:marLeft w:val="0"/>
                      <w:marRight w:val="0"/>
                      <w:marTop w:val="0"/>
                      <w:marBottom w:val="0"/>
                      <w:divBdr>
                        <w:top w:val="none" w:sz="0" w:space="0" w:color="auto"/>
                        <w:left w:val="none" w:sz="0" w:space="0" w:color="auto"/>
                        <w:bottom w:val="none" w:sz="0" w:space="0" w:color="auto"/>
                        <w:right w:val="none" w:sz="0" w:space="0" w:color="auto"/>
                      </w:divBdr>
                    </w:div>
                    <w:div w:id="458259226">
                      <w:marLeft w:val="0"/>
                      <w:marRight w:val="0"/>
                      <w:marTop w:val="0"/>
                      <w:marBottom w:val="0"/>
                      <w:divBdr>
                        <w:top w:val="none" w:sz="0" w:space="0" w:color="auto"/>
                        <w:left w:val="none" w:sz="0" w:space="0" w:color="auto"/>
                        <w:bottom w:val="none" w:sz="0" w:space="0" w:color="auto"/>
                        <w:right w:val="none" w:sz="0" w:space="0" w:color="auto"/>
                      </w:divBdr>
                    </w:div>
                  </w:divsChild>
                </w:div>
                <w:div w:id="1977954769">
                  <w:marLeft w:val="0"/>
                  <w:marRight w:val="0"/>
                  <w:marTop w:val="0"/>
                  <w:marBottom w:val="0"/>
                  <w:divBdr>
                    <w:top w:val="none" w:sz="0" w:space="0" w:color="auto"/>
                    <w:left w:val="none" w:sz="0" w:space="0" w:color="auto"/>
                    <w:bottom w:val="none" w:sz="0" w:space="0" w:color="auto"/>
                    <w:right w:val="none" w:sz="0" w:space="0" w:color="auto"/>
                  </w:divBdr>
                  <w:divsChild>
                    <w:div w:id="579869034">
                      <w:marLeft w:val="0"/>
                      <w:marRight w:val="0"/>
                      <w:marTop w:val="0"/>
                      <w:marBottom w:val="0"/>
                      <w:divBdr>
                        <w:top w:val="none" w:sz="0" w:space="0" w:color="auto"/>
                        <w:left w:val="none" w:sz="0" w:space="0" w:color="auto"/>
                        <w:bottom w:val="none" w:sz="0" w:space="0" w:color="auto"/>
                        <w:right w:val="none" w:sz="0" w:space="0" w:color="auto"/>
                      </w:divBdr>
                    </w:div>
                  </w:divsChild>
                </w:div>
                <w:div w:id="1025402186">
                  <w:marLeft w:val="0"/>
                  <w:marRight w:val="0"/>
                  <w:marTop w:val="0"/>
                  <w:marBottom w:val="0"/>
                  <w:divBdr>
                    <w:top w:val="none" w:sz="0" w:space="0" w:color="auto"/>
                    <w:left w:val="none" w:sz="0" w:space="0" w:color="auto"/>
                    <w:bottom w:val="none" w:sz="0" w:space="0" w:color="auto"/>
                    <w:right w:val="none" w:sz="0" w:space="0" w:color="auto"/>
                  </w:divBdr>
                  <w:divsChild>
                    <w:div w:id="654988231">
                      <w:marLeft w:val="0"/>
                      <w:marRight w:val="0"/>
                      <w:marTop w:val="0"/>
                      <w:marBottom w:val="0"/>
                      <w:divBdr>
                        <w:top w:val="none" w:sz="0" w:space="0" w:color="auto"/>
                        <w:left w:val="none" w:sz="0" w:space="0" w:color="auto"/>
                        <w:bottom w:val="none" w:sz="0" w:space="0" w:color="auto"/>
                        <w:right w:val="none" w:sz="0" w:space="0" w:color="auto"/>
                      </w:divBdr>
                    </w:div>
                    <w:div w:id="247422415">
                      <w:marLeft w:val="0"/>
                      <w:marRight w:val="0"/>
                      <w:marTop w:val="0"/>
                      <w:marBottom w:val="0"/>
                      <w:divBdr>
                        <w:top w:val="none" w:sz="0" w:space="0" w:color="auto"/>
                        <w:left w:val="none" w:sz="0" w:space="0" w:color="auto"/>
                        <w:bottom w:val="none" w:sz="0" w:space="0" w:color="auto"/>
                        <w:right w:val="none" w:sz="0" w:space="0" w:color="auto"/>
                      </w:divBdr>
                    </w:div>
                    <w:div w:id="1999071468">
                      <w:marLeft w:val="0"/>
                      <w:marRight w:val="0"/>
                      <w:marTop w:val="0"/>
                      <w:marBottom w:val="0"/>
                      <w:divBdr>
                        <w:top w:val="none" w:sz="0" w:space="0" w:color="auto"/>
                        <w:left w:val="none" w:sz="0" w:space="0" w:color="auto"/>
                        <w:bottom w:val="none" w:sz="0" w:space="0" w:color="auto"/>
                        <w:right w:val="none" w:sz="0" w:space="0" w:color="auto"/>
                      </w:divBdr>
                    </w:div>
                  </w:divsChild>
                </w:div>
                <w:div w:id="1075476929">
                  <w:marLeft w:val="0"/>
                  <w:marRight w:val="0"/>
                  <w:marTop w:val="0"/>
                  <w:marBottom w:val="0"/>
                  <w:divBdr>
                    <w:top w:val="none" w:sz="0" w:space="0" w:color="auto"/>
                    <w:left w:val="none" w:sz="0" w:space="0" w:color="auto"/>
                    <w:bottom w:val="none" w:sz="0" w:space="0" w:color="auto"/>
                    <w:right w:val="none" w:sz="0" w:space="0" w:color="auto"/>
                  </w:divBdr>
                  <w:divsChild>
                    <w:div w:id="1838375712">
                      <w:marLeft w:val="0"/>
                      <w:marRight w:val="0"/>
                      <w:marTop w:val="0"/>
                      <w:marBottom w:val="0"/>
                      <w:divBdr>
                        <w:top w:val="none" w:sz="0" w:space="0" w:color="auto"/>
                        <w:left w:val="none" w:sz="0" w:space="0" w:color="auto"/>
                        <w:bottom w:val="none" w:sz="0" w:space="0" w:color="auto"/>
                        <w:right w:val="none" w:sz="0" w:space="0" w:color="auto"/>
                      </w:divBdr>
                    </w:div>
                    <w:div w:id="1871916544">
                      <w:marLeft w:val="0"/>
                      <w:marRight w:val="0"/>
                      <w:marTop w:val="0"/>
                      <w:marBottom w:val="0"/>
                      <w:divBdr>
                        <w:top w:val="none" w:sz="0" w:space="0" w:color="auto"/>
                        <w:left w:val="none" w:sz="0" w:space="0" w:color="auto"/>
                        <w:bottom w:val="none" w:sz="0" w:space="0" w:color="auto"/>
                        <w:right w:val="none" w:sz="0" w:space="0" w:color="auto"/>
                      </w:divBdr>
                    </w:div>
                  </w:divsChild>
                </w:div>
                <w:div w:id="51195253">
                  <w:marLeft w:val="0"/>
                  <w:marRight w:val="0"/>
                  <w:marTop w:val="0"/>
                  <w:marBottom w:val="0"/>
                  <w:divBdr>
                    <w:top w:val="none" w:sz="0" w:space="0" w:color="auto"/>
                    <w:left w:val="none" w:sz="0" w:space="0" w:color="auto"/>
                    <w:bottom w:val="none" w:sz="0" w:space="0" w:color="auto"/>
                    <w:right w:val="none" w:sz="0" w:space="0" w:color="auto"/>
                  </w:divBdr>
                  <w:divsChild>
                    <w:div w:id="341325257">
                      <w:marLeft w:val="0"/>
                      <w:marRight w:val="0"/>
                      <w:marTop w:val="0"/>
                      <w:marBottom w:val="0"/>
                      <w:divBdr>
                        <w:top w:val="none" w:sz="0" w:space="0" w:color="auto"/>
                        <w:left w:val="none" w:sz="0" w:space="0" w:color="auto"/>
                        <w:bottom w:val="none" w:sz="0" w:space="0" w:color="auto"/>
                        <w:right w:val="none" w:sz="0" w:space="0" w:color="auto"/>
                      </w:divBdr>
                    </w:div>
                  </w:divsChild>
                </w:div>
                <w:div w:id="1671906746">
                  <w:marLeft w:val="0"/>
                  <w:marRight w:val="0"/>
                  <w:marTop w:val="0"/>
                  <w:marBottom w:val="0"/>
                  <w:divBdr>
                    <w:top w:val="none" w:sz="0" w:space="0" w:color="auto"/>
                    <w:left w:val="none" w:sz="0" w:space="0" w:color="auto"/>
                    <w:bottom w:val="none" w:sz="0" w:space="0" w:color="auto"/>
                    <w:right w:val="none" w:sz="0" w:space="0" w:color="auto"/>
                  </w:divBdr>
                  <w:divsChild>
                    <w:div w:id="1696270584">
                      <w:marLeft w:val="0"/>
                      <w:marRight w:val="0"/>
                      <w:marTop w:val="0"/>
                      <w:marBottom w:val="0"/>
                      <w:divBdr>
                        <w:top w:val="none" w:sz="0" w:space="0" w:color="auto"/>
                        <w:left w:val="none" w:sz="0" w:space="0" w:color="auto"/>
                        <w:bottom w:val="none" w:sz="0" w:space="0" w:color="auto"/>
                        <w:right w:val="none" w:sz="0" w:space="0" w:color="auto"/>
                      </w:divBdr>
                    </w:div>
                    <w:div w:id="608198704">
                      <w:marLeft w:val="0"/>
                      <w:marRight w:val="0"/>
                      <w:marTop w:val="0"/>
                      <w:marBottom w:val="0"/>
                      <w:divBdr>
                        <w:top w:val="none" w:sz="0" w:space="0" w:color="auto"/>
                        <w:left w:val="none" w:sz="0" w:space="0" w:color="auto"/>
                        <w:bottom w:val="none" w:sz="0" w:space="0" w:color="auto"/>
                        <w:right w:val="none" w:sz="0" w:space="0" w:color="auto"/>
                      </w:divBdr>
                    </w:div>
                    <w:div w:id="1093552214">
                      <w:marLeft w:val="0"/>
                      <w:marRight w:val="0"/>
                      <w:marTop w:val="0"/>
                      <w:marBottom w:val="0"/>
                      <w:divBdr>
                        <w:top w:val="none" w:sz="0" w:space="0" w:color="auto"/>
                        <w:left w:val="none" w:sz="0" w:space="0" w:color="auto"/>
                        <w:bottom w:val="none" w:sz="0" w:space="0" w:color="auto"/>
                        <w:right w:val="none" w:sz="0" w:space="0" w:color="auto"/>
                      </w:divBdr>
                    </w:div>
                    <w:div w:id="517085646">
                      <w:marLeft w:val="0"/>
                      <w:marRight w:val="0"/>
                      <w:marTop w:val="0"/>
                      <w:marBottom w:val="0"/>
                      <w:divBdr>
                        <w:top w:val="none" w:sz="0" w:space="0" w:color="auto"/>
                        <w:left w:val="none" w:sz="0" w:space="0" w:color="auto"/>
                        <w:bottom w:val="none" w:sz="0" w:space="0" w:color="auto"/>
                        <w:right w:val="none" w:sz="0" w:space="0" w:color="auto"/>
                      </w:divBdr>
                    </w:div>
                    <w:div w:id="2063366386">
                      <w:marLeft w:val="0"/>
                      <w:marRight w:val="0"/>
                      <w:marTop w:val="0"/>
                      <w:marBottom w:val="0"/>
                      <w:divBdr>
                        <w:top w:val="none" w:sz="0" w:space="0" w:color="auto"/>
                        <w:left w:val="none" w:sz="0" w:space="0" w:color="auto"/>
                        <w:bottom w:val="none" w:sz="0" w:space="0" w:color="auto"/>
                        <w:right w:val="none" w:sz="0" w:space="0" w:color="auto"/>
                      </w:divBdr>
                    </w:div>
                    <w:div w:id="204948307">
                      <w:marLeft w:val="0"/>
                      <w:marRight w:val="0"/>
                      <w:marTop w:val="0"/>
                      <w:marBottom w:val="0"/>
                      <w:divBdr>
                        <w:top w:val="none" w:sz="0" w:space="0" w:color="auto"/>
                        <w:left w:val="none" w:sz="0" w:space="0" w:color="auto"/>
                        <w:bottom w:val="none" w:sz="0" w:space="0" w:color="auto"/>
                        <w:right w:val="none" w:sz="0" w:space="0" w:color="auto"/>
                      </w:divBdr>
                    </w:div>
                    <w:div w:id="1361516631">
                      <w:marLeft w:val="0"/>
                      <w:marRight w:val="0"/>
                      <w:marTop w:val="0"/>
                      <w:marBottom w:val="0"/>
                      <w:divBdr>
                        <w:top w:val="none" w:sz="0" w:space="0" w:color="auto"/>
                        <w:left w:val="none" w:sz="0" w:space="0" w:color="auto"/>
                        <w:bottom w:val="none" w:sz="0" w:space="0" w:color="auto"/>
                        <w:right w:val="none" w:sz="0" w:space="0" w:color="auto"/>
                      </w:divBdr>
                    </w:div>
                  </w:divsChild>
                </w:div>
                <w:div w:id="2104569799">
                  <w:marLeft w:val="0"/>
                  <w:marRight w:val="0"/>
                  <w:marTop w:val="0"/>
                  <w:marBottom w:val="0"/>
                  <w:divBdr>
                    <w:top w:val="none" w:sz="0" w:space="0" w:color="auto"/>
                    <w:left w:val="none" w:sz="0" w:space="0" w:color="auto"/>
                    <w:bottom w:val="none" w:sz="0" w:space="0" w:color="auto"/>
                    <w:right w:val="none" w:sz="0" w:space="0" w:color="auto"/>
                  </w:divBdr>
                  <w:divsChild>
                    <w:div w:id="327096128">
                      <w:marLeft w:val="0"/>
                      <w:marRight w:val="0"/>
                      <w:marTop w:val="0"/>
                      <w:marBottom w:val="0"/>
                      <w:divBdr>
                        <w:top w:val="none" w:sz="0" w:space="0" w:color="auto"/>
                        <w:left w:val="none" w:sz="0" w:space="0" w:color="auto"/>
                        <w:bottom w:val="none" w:sz="0" w:space="0" w:color="auto"/>
                        <w:right w:val="none" w:sz="0" w:space="0" w:color="auto"/>
                      </w:divBdr>
                    </w:div>
                    <w:div w:id="251205367">
                      <w:marLeft w:val="0"/>
                      <w:marRight w:val="0"/>
                      <w:marTop w:val="0"/>
                      <w:marBottom w:val="0"/>
                      <w:divBdr>
                        <w:top w:val="none" w:sz="0" w:space="0" w:color="auto"/>
                        <w:left w:val="none" w:sz="0" w:space="0" w:color="auto"/>
                        <w:bottom w:val="none" w:sz="0" w:space="0" w:color="auto"/>
                        <w:right w:val="none" w:sz="0" w:space="0" w:color="auto"/>
                      </w:divBdr>
                    </w:div>
                    <w:div w:id="30153429">
                      <w:marLeft w:val="0"/>
                      <w:marRight w:val="0"/>
                      <w:marTop w:val="0"/>
                      <w:marBottom w:val="0"/>
                      <w:divBdr>
                        <w:top w:val="none" w:sz="0" w:space="0" w:color="auto"/>
                        <w:left w:val="none" w:sz="0" w:space="0" w:color="auto"/>
                        <w:bottom w:val="none" w:sz="0" w:space="0" w:color="auto"/>
                        <w:right w:val="none" w:sz="0" w:space="0" w:color="auto"/>
                      </w:divBdr>
                    </w:div>
                    <w:div w:id="2125608278">
                      <w:marLeft w:val="0"/>
                      <w:marRight w:val="0"/>
                      <w:marTop w:val="0"/>
                      <w:marBottom w:val="0"/>
                      <w:divBdr>
                        <w:top w:val="none" w:sz="0" w:space="0" w:color="auto"/>
                        <w:left w:val="none" w:sz="0" w:space="0" w:color="auto"/>
                        <w:bottom w:val="none" w:sz="0" w:space="0" w:color="auto"/>
                        <w:right w:val="none" w:sz="0" w:space="0" w:color="auto"/>
                      </w:divBdr>
                    </w:div>
                    <w:div w:id="1254047995">
                      <w:marLeft w:val="0"/>
                      <w:marRight w:val="0"/>
                      <w:marTop w:val="0"/>
                      <w:marBottom w:val="0"/>
                      <w:divBdr>
                        <w:top w:val="none" w:sz="0" w:space="0" w:color="auto"/>
                        <w:left w:val="none" w:sz="0" w:space="0" w:color="auto"/>
                        <w:bottom w:val="none" w:sz="0" w:space="0" w:color="auto"/>
                        <w:right w:val="none" w:sz="0" w:space="0" w:color="auto"/>
                      </w:divBdr>
                    </w:div>
                    <w:div w:id="1920941934">
                      <w:marLeft w:val="0"/>
                      <w:marRight w:val="0"/>
                      <w:marTop w:val="0"/>
                      <w:marBottom w:val="0"/>
                      <w:divBdr>
                        <w:top w:val="none" w:sz="0" w:space="0" w:color="auto"/>
                        <w:left w:val="none" w:sz="0" w:space="0" w:color="auto"/>
                        <w:bottom w:val="none" w:sz="0" w:space="0" w:color="auto"/>
                        <w:right w:val="none" w:sz="0" w:space="0" w:color="auto"/>
                      </w:divBdr>
                    </w:div>
                  </w:divsChild>
                </w:div>
                <w:div w:id="230383380">
                  <w:marLeft w:val="0"/>
                  <w:marRight w:val="0"/>
                  <w:marTop w:val="0"/>
                  <w:marBottom w:val="0"/>
                  <w:divBdr>
                    <w:top w:val="none" w:sz="0" w:space="0" w:color="auto"/>
                    <w:left w:val="none" w:sz="0" w:space="0" w:color="auto"/>
                    <w:bottom w:val="none" w:sz="0" w:space="0" w:color="auto"/>
                    <w:right w:val="none" w:sz="0" w:space="0" w:color="auto"/>
                  </w:divBdr>
                  <w:divsChild>
                    <w:div w:id="1805152928">
                      <w:marLeft w:val="0"/>
                      <w:marRight w:val="0"/>
                      <w:marTop w:val="0"/>
                      <w:marBottom w:val="0"/>
                      <w:divBdr>
                        <w:top w:val="none" w:sz="0" w:space="0" w:color="auto"/>
                        <w:left w:val="none" w:sz="0" w:space="0" w:color="auto"/>
                        <w:bottom w:val="none" w:sz="0" w:space="0" w:color="auto"/>
                        <w:right w:val="none" w:sz="0" w:space="0" w:color="auto"/>
                      </w:divBdr>
                    </w:div>
                  </w:divsChild>
                </w:div>
                <w:div w:id="830099183">
                  <w:marLeft w:val="0"/>
                  <w:marRight w:val="0"/>
                  <w:marTop w:val="0"/>
                  <w:marBottom w:val="0"/>
                  <w:divBdr>
                    <w:top w:val="none" w:sz="0" w:space="0" w:color="auto"/>
                    <w:left w:val="none" w:sz="0" w:space="0" w:color="auto"/>
                    <w:bottom w:val="none" w:sz="0" w:space="0" w:color="auto"/>
                    <w:right w:val="none" w:sz="0" w:space="0" w:color="auto"/>
                  </w:divBdr>
                  <w:divsChild>
                    <w:div w:id="701248230">
                      <w:marLeft w:val="0"/>
                      <w:marRight w:val="0"/>
                      <w:marTop w:val="0"/>
                      <w:marBottom w:val="0"/>
                      <w:divBdr>
                        <w:top w:val="none" w:sz="0" w:space="0" w:color="auto"/>
                        <w:left w:val="none" w:sz="0" w:space="0" w:color="auto"/>
                        <w:bottom w:val="none" w:sz="0" w:space="0" w:color="auto"/>
                        <w:right w:val="none" w:sz="0" w:space="0" w:color="auto"/>
                      </w:divBdr>
                    </w:div>
                  </w:divsChild>
                </w:div>
                <w:div w:id="1657687205">
                  <w:marLeft w:val="0"/>
                  <w:marRight w:val="0"/>
                  <w:marTop w:val="0"/>
                  <w:marBottom w:val="0"/>
                  <w:divBdr>
                    <w:top w:val="none" w:sz="0" w:space="0" w:color="auto"/>
                    <w:left w:val="none" w:sz="0" w:space="0" w:color="auto"/>
                    <w:bottom w:val="none" w:sz="0" w:space="0" w:color="auto"/>
                    <w:right w:val="none" w:sz="0" w:space="0" w:color="auto"/>
                  </w:divBdr>
                  <w:divsChild>
                    <w:div w:id="1409814441">
                      <w:marLeft w:val="0"/>
                      <w:marRight w:val="0"/>
                      <w:marTop w:val="0"/>
                      <w:marBottom w:val="0"/>
                      <w:divBdr>
                        <w:top w:val="none" w:sz="0" w:space="0" w:color="auto"/>
                        <w:left w:val="none" w:sz="0" w:space="0" w:color="auto"/>
                        <w:bottom w:val="none" w:sz="0" w:space="0" w:color="auto"/>
                        <w:right w:val="none" w:sz="0" w:space="0" w:color="auto"/>
                      </w:divBdr>
                    </w:div>
                  </w:divsChild>
                </w:div>
                <w:div w:id="177814669">
                  <w:marLeft w:val="0"/>
                  <w:marRight w:val="0"/>
                  <w:marTop w:val="0"/>
                  <w:marBottom w:val="0"/>
                  <w:divBdr>
                    <w:top w:val="none" w:sz="0" w:space="0" w:color="auto"/>
                    <w:left w:val="none" w:sz="0" w:space="0" w:color="auto"/>
                    <w:bottom w:val="none" w:sz="0" w:space="0" w:color="auto"/>
                    <w:right w:val="none" w:sz="0" w:space="0" w:color="auto"/>
                  </w:divBdr>
                  <w:divsChild>
                    <w:div w:id="1759138312">
                      <w:marLeft w:val="0"/>
                      <w:marRight w:val="0"/>
                      <w:marTop w:val="0"/>
                      <w:marBottom w:val="0"/>
                      <w:divBdr>
                        <w:top w:val="none" w:sz="0" w:space="0" w:color="auto"/>
                        <w:left w:val="none" w:sz="0" w:space="0" w:color="auto"/>
                        <w:bottom w:val="none" w:sz="0" w:space="0" w:color="auto"/>
                        <w:right w:val="none" w:sz="0" w:space="0" w:color="auto"/>
                      </w:divBdr>
                    </w:div>
                    <w:div w:id="184709201">
                      <w:marLeft w:val="0"/>
                      <w:marRight w:val="0"/>
                      <w:marTop w:val="0"/>
                      <w:marBottom w:val="0"/>
                      <w:divBdr>
                        <w:top w:val="none" w:sz="0" w:space="0" w:color="auto"/>
                        <w:left w:val="none" w:sz="0" w:space="0" w:color="auto"/>
                        <w:bottom w:val="none" w:sz="0" w:space="0" w:color="auto"/>
                        <w:right w:val="none" w:sz="0" w:space="0" w:color="auto"/>
                      </w:divBdr>
                    </w:div>
                  </w:divsChild>
                </w:div>
                <w:div w:id="1034573521">
                  <w:marLeft w:val="0"/>
                  <w:marRight w:val="0"/>
                  <w:marTop w:val="0"/>
                  <w:marBottom w:val="0"/>
                  <w:divBdr>
                    <w:top w:val="none" w:sz="0" w:space="0" w:color="auto"/>
                    <w:left w:val="none" w:sz="0" w:space="0" w:color="auto"/>
                    <w:bottom w:val="none" w:sz="0" w:space="0" w:color="auto"/>
                    <w:right w:val="none" w:sz="0" w:space="0" w:color="auto"/>
                  </w:divBdr>
                  <w:divsChild>
                    <w:div w:id="133648284">
                      <w:marLeft w:val="0"/>
                      <w:marRight w:val="0"/>
                      <w:marTop w:val="0"/>
                      <w:marBottom w:val="0"/>
                      <w:divBdr>
                        <w:top w:val="none" w:sz="0" w:space="0" w:color="auto"/>
                        <w:left w:val="none" w:sz="0" w:space="0" w:color="auto"/>
                        <w:bottom w:val="none" w:sz="0" w:space="0" w:color="auto"/>
                        <w:right w:val="none" w:sz="0" w:space="0" w:color="auto"/>
                      </w:divBdr>
                    </w:div>
                  </w:divsChild>
                </w:div>
                <w:div w:id="519048960">
                  <w:marLeft w:val="0"/>
                  <w:marRight w:val="0"/>
                  <w:marTop w:val="0"/>
                  <w:marBottom w:val="0"/>
                  <w:divBdr>
                    <w:top w:val="none" w:sz="0" w:space="0" w:color="auto"/>
                    <w:left w:val="none" w:sz="0" w:space="0" w:color="auto"/>
                    <w:bottom w:val="none" w:sz="0" w:space="0" w:color="auto"/>
                    <w:right w:val="none" w:sz="0" w:space="0" w:color="auto"/>
                  </w:divBdr>
                  <w:divsChild>
                    <w:div w:id="998118404">
                      <w:marLeft w:val="0"/>
                      <w:marRight w:val="0"/>
                      <w:marTop w:val="0"/>
                      <w:marBottom w:val="0"/>
                      <w:divBdr>
                        <w:top w:val="none" w:sz="0" w:space="0" w:color="auto"/>
                        <w:left w:val="none" w:sz="0" w:space="0" w:color="auto"/>
                        <w:bottom w:val="none" w:sz="0" w:space="0" w:color="auto"/>
                        <w:right w:val="none" w:sz="0" w:space="0" w:color="auto"/>
                      </w:divBdr>
                    </w:div>
                    <w:div w:id="1971090321">
                      <w:marLeft w:val="0"/>
                      <w:marRight w:val="0"/>
                      <w:marTop w:val="0"/>
                      <w:marBottom w:val="0"/>
                      <w:divBdr>
                        <w:top w:val="none" w:sz="0" w:space="0" w:color="auto"/>
                        <w:left w:val="none" w:sz="0" w:space="0" w:color="auto"/>
                        <w:bottom w:val="none" w:sz="0" w:space="0" w:color="auto"/>
                        <w:right w:val="none" w:sz="0" w:space="0" w:color="auto"/>
                      </w:divBdr>
                    </w:div>
                    <w:div w:id="60531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25288">
          <w:marLeft w:val="0"/>
          <w:marRight w:val="0"/>
          <w:marTop w:val="0"/>
          <w:marBottom w:val="0"/>
          <w:divBdr>
            <w:top w:val="none" w:sz="0" w:space="0" w:color="auto"/>
            <w:left w:val="none" w:sz="0" w:space="0" w:color="auto"/>
            <w:bottom w:val="none" w:sz="0" w:space="0" w:color="auto"/>
            <w:right w:val="none" w:sz="0" w:space="0" w:color="auto"/>
          </w:divBdr>
          <w:divsChild>
            <w:div w:id="910653432">
              <w:marLeft w:val="0"/>
              <w:marRight w:val="0"/>
              <w:marTop w:val="0"/>
              <w:marBottom w:val="0"/>
              <w:divBdr>
                <w:top w:val="none" w:sz="0" w:space="0" w:color="auto"/>
                <w:left w:val="none" w:sz="0" w:space="0" w:color="auto"/>
                <w:bottom w:val="none" w:sz="0" w:space="0" w:color="auto"/>
                <w:right w:val="none" w:sz="0" w:space="0" w:color="auto"/>
              </w:divBdr>
              <w:divsChild>
                <w:div w:id="2129010975">
                  <w:marLeft w:val="0"/>
                  <w:marRight w:val="0"/>
                  <w:marTop w:val="0"/>
                  <w:marBottom w:val="0"/>
                  <w:divBdr>
                    <w:top w:val="none" w:sz="0" w:space="0" w:color="auto"/>
                    <w:left w:val="none" w:sz="0" w:space="0" w:color="auto"/>
                    <w:bottom w:val="none" w:sz="0" w:space="0" w:color="auto"/>
                    <w:right w:val="none" w:sz="0" w:space="0" w:color="auto"/>
                  </w:divBdr>
                </w:div>
                <w:div w:id="886530563">
                  <w:marLeft w:val="0"/>
                  <w:marRight w:val="0"/>
                  <w:marTop w:val="0"/>
                  <w:marBottom w:val="0"/>
                  <w:divBdr>
                    <w:top w:val="none" w:sz="0" w:space="0" w:color="auto"/>
                    <w:left w:val="none" w:sz="0" w:space="0" w:color="auto"/>
                    <w:bottom w:val="none" w:sz="0" w:space="0" w:color="auto"/>
                    <w:right w:val="none" w:sz="0" w:space="0" w:color="auto"/>
                  </w:divBdr>
                </w:div>
              </w:divsChild>
            </w:div>
            <w:div w:id="1730688660">
              <w:marLeft w:val="0"/>
              <w:marRight w:val="0"/>
              <w:marTop w:val="0"/>
              <w:marBottom w:val="0"/>
              <w:divBdr>
                <w:top w:val="none" w:sz="0" w:space="0" w:color="auto"/>
                <w:left w:val="none" w:sz="0" w:space="0" w:color="auto"/>
                <w:bottom w:val="none" w:sz="0" w:space="0" w:color="auto"/>
                <w:right w:val="none" w:sz="0" w:space="0" w:color="auto"/>
              </w:divBdr>
              <w:divsChild>
                <w:div w:id="49499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51957">
          <w:marLeft w:val="0"/>
          <w:marRight w:val="0"/>
          <w:marTop w:val="0"/>
          <w:marBottom w:val="0"/>
          <w:divBdr>
            <w:top w:val="none" w:sz="0" w:space="0" w:color="auto"/>
            <w:left w:val="none" w:sz="0" w:space="0" w:color="auto"/>
            <w:bottom w:val="none" w:sz="0" w:space="0" w:color="auto"/>
            <w:right w:val="none" w:sz="0" w:space="0" w:color="auto"/>
          </w:divBdr>
          <w:divsChild>
            <w:div w:id="319774254">
              <w:marLeft w:val="0"/>
              <w:marRight w:val="0"/>
              <w:marTop w:val="0"/>
              <w:marBottom w:val="0"/>
              <w:divBdr>
                <w:top w:val="none" w:sz="0" w:space="0" w:color="auto"/>
                <w:left w:val="none" w:sz="0" w:space="0" w:color="auto"/>
                <w:bottom w:val="none" w:sz="0" w:space="0" w:color="auto"/>
                <w:right w:val="none" w:sz="0" w:space="0" w:color="auto"/>
              </w:divBdr>
              <w:divsChild>
                <w:div w:id="169180102">
                  <w:marLeft w:val="0"/>
                  <w:marRight w:val="0"/>
                  <w:marTop w:val="0"/>
                  <w:marBottom w:val="0"/>
                  <w:divBdr>
                    <w:top w:val="none" w:sz="0" w:space="0" w:color="auto"/>
                    <w:left w:val="none" w:sz="0" w:space="0" w:color="auto"/>
                    <w:bottom w:val="none" w:sz="0" w:space="0" w:color="auto"/>
                    <w:right w:val="none" w:sz="0" w:space="0" w:color="auto"/>
                  </w:divBdr>
                  <w:divsChild>
                    <w:div w:id="1320647442">
                      <w:marLeft w:val="0"/>
                      <w:marRight w:val="0"/>
                      <w:marTop w:val="0"/>
                      <w:marBottom w:val="0"/>
                      <w:divBdr>
                        <w:top w:val="none" w:sz="0" w:space="0" w:color="auto"/>
                        <w:left w:val="none" w:sz="0" w:space="0" w:color="auto"/>
                        <w:bottom w:val="none" w:sz="0" w:space="0" w:color="auto"/>
                        <w:right w:val="none" w:sz="0" w:space="0" w:color="auto"/>
                      </w:divBdr>
                    </w:div>
                  </w:divsChild>
                </w:div>
                <w:div w:id="1109590736">
                  <w:marLeft w:val="0"/>
                  <w:marRight w:val="0"/>
                  <w:marTop w:val="0"/>
                  <w:marBottom w:val="0"/>
                  <w:divBdr>
                    <w:top w:val="none" w:sz="0" w:space="0" w:color="auto"/>
                    <w:left w:val="none" w:sz="0" w:space="0" w:color="auto"/>
                    <w:bottom w:val="none" w:sz="0" w:space="0" w:color="auto"/>
                    <w:right w:val="none" w:sz="0" w:space="0" w:color="auto"/>
                  </w:divBdr>
                  <w:divsChild>
                    <w:div w:id="247814962">
                      <w:marLeft w:val="0"/>
                      <w:marRight w:val="0"/>
                      <w:marTop w:val="0"/>
                      <w:marBottom w:val="0"/>
                      <w:divBdr>
                        <w:top w:val="none" w:sz="0" w:space="0" w:color="auto"/>
                        <w:left w:val="none" w:sz="0" w:space="0" w:color="auto"/>
                        <w:bottom w:val="none" w:sz="0" w:space="0" w:color="auto"/>
                        <w:right w:val="none" w:sz="0" w:space="0" w:color="auto"/>
                      </w:divBdr>
                    </w:div>
                  </w:divsChild>
                </w:div>
                <w:div w:id="429547660">
                  <w:marLeft w:val="0"/>
                  <w:marRight w:val="0"/>
                  <w:marTop w:val="0"/>
                  <w:marBottom w:val="0"/>
                  <w:divBdr>
                    <w:top w:val="none" w:sz="0" w:space="0" w:color="auto"/>
                    <w:left w:val="none" w:sz="0" w:space="0" w:color="auto"/>
                    <w:bottom w:val="none" w:sz="0" w:space="0" w:color="auto"/>
                    <w:right w:val="none" w:sz="0" w:space="0" w:color="auto"/>
                  </w:divBdr>
                  <w:divsChild>
                    <w:div w:id="1782069830">
                      <w:marLeft w:val="0"/>
                      <w:marRight w:val="0"/>
                      <w:marTop w:val="0"/>
                      <w:marBottom w:val="0"/>
                      <w:divBdr>
                        <w:top w:val="none" w:sz="0" w:space="0" w:color="auto"/>
                        <w:left w:val="none" w:sz="0" w:space="0" w:color="auto"/>
                        <w:bottom w:val="none" w:sz="0" w:space="0" w:color="auto"/>
                        <w:right w:val="none" w:sz="0" w:space="0" w:color="auto"/>
                      </w:divBdr>
                    </w:div>
                  </w:divsChild>
                </w:div>
                <w:div w:id="1682586346">
                  <w:marLeft w:val="0"/>
                  <w:marRight w:val="0"/>
                  <w:marTop w:val="0"/>
                  <w:marBottom w:val="0"/>
                  <w:divBdr>
                    <w:top w:val="none" w:sz="0" w:space="0" w:color="auto"/>
                    <w:left w:val="none" w:sz="0" w:space="0" w:color="auto"/>
                    <w:bottom w:val="none" w:sz="0" w:space="0" w:color="auto"/>
                    <w:right w:val="none" w:sz="0" w:space="0" w:color="auto"/>
                  </w:divBdr>
                  <w:divsChild>
                    <w:div w:id="2045133177">
                      <w:marLeft w:val="0"/>
                      <w:marRight w:val="0"/>
                      <w:marTop w:val="0"/>
                      <w:marBottom w:val="0"/>
                      <w:divBdr>
                        <w:top w:val="none" w:sz="0" w:space="0" w:color="auto"/>
                        <w:left w:val="none" w:sz="0" w:space="0" w:color="auto"/>
                        <w:bottom w:val="none" w:sz="0" w:space="0" w:color="auto"/>
                        <w:right w:val="none" w:sz="0" w:space="0" w:color="auto"/>
                      </w:divBdr>
                    </w:div>
                  </w:divsChild>
                </w:div>
                <w:div w:id="1355569950">
                  <w:marLeft w:val="0"/>
                  <w:marRight w:val="0"/>
                  <w:marTop w:val="0"/>
                  <w:marBottom w:val="0"/>
                  <w:divBdr>
                    <w:top w:val="none" w:sz="0" w:space="0" w:color="auto"/>
                    <w:left w:val="none" w:sz="0" w:space="0" w:color="auto"/>
                    <w:bottom w:val="none" w:sz="0" w:space="0" w:color="auto"/>
                    <w:right w:val="none" w:sz="0" w:space="0" w:color="auto"/>
                  </w:divBdr>
                  <w:divsChild>
                    <w:div w:id="1304695838">
                      <w:marLeft w:val="0"/>
                      <w:marRight w:val="0"/>
                      <w:marTop w:val="0"/>
                      <w:marBottom w:val="0"/>
                      <w:divBdr>
                        <w:top w:val="none" w:sz="0" w:space="0" w:color="auto"/>
                        <w:left w:val="none" w:sz="0" w:space="0" w:color="auto"/>
                        <w:bottom w:val="none" w:sz="0" w:space="0" w:color="auto"/>
                        <w:right w:val="none" w:sz="0" w:space="0" w:color="auto"/>
                      </w:divBdr>
                    </w:div>
                  </w:divsChild>
                </w:div>
                <w:div w:id="1867480177">
                  <w:marLeft w:val="0"/>
                  <w:marRight w:val="0"/>
                  <w:marTop w:val="0"/>
                  <w:marBottom w:val="0"/>
                  <w:divBdr>
                    <w:top w:val="none" w:sz="0" w:space="0" w:color="auto"/>
                    <w:left w:val="none" w:sz="0" w:space="0" w:color="auto"/>
                    <w:bottom w:val="none" w:sz="0" w:space="0" w:color="auto"/>
                    <w:right w:val="none" w:sz="0" w:space="0" w:color="auto"/>
                  </w:divBdr>
                  <w:divsChild>
                    <w:div w:id="810096724">
                      <w:marLeft w:val="0"/>
                      <w:marRight w:val="0"/>
                      <w:marTop w:val="0"/>
                      <w:marBottom w:val="0"/>
                      <w:divBdr>
                        <w:top w:val="none" w:sz="0" w:space="0" w:color="auto"/>
                        <w:left w:val="none" w:sz="0" w:space="0" w:color="auto"/>
                        <w:bottom w:val="none" w:sz="0" w:space="0" w:color="auto"/>
                        <w:right w:val="none" w:sz="0" w:space="0" w:color="auto"/>
                      </w:divBdr>
                    </w:div>
                  </w:divsChild>
                </w:div>
                <w:div w:id="555580979">
                  <w:marLeft w:val="0"/>
                  <w:marRight w:val="0"/>
                  <w:marTop w:val="0"/>
                  <w:marBottom w:val="0"/>
                  <w:divBdr>
                    <w:top w:val="none" w:sz="0" w:space="0" w:color="auto"/>
                    <w:left w:val="none" w:sz="0" w:space="0" w:color="auto"/>
                    <w:bottom w:val="none" w:sz="0" w:space="0" w:color="auto"/>
                    <w:right w:val="none" w:sz="0" w:space="0" w:color="auto"/>
                  </w:divBdr>
                  <w:divsChild>
                    <w:div w:id="946160389">
                      <w:marLeft w:val="0"/>
                      <w:marRight w:val="0"/>
                      <w:marTop w:val="0"/>
                      <w:marBottom w:val="0"/>
                      <w:divBdr>
                        <w:top w:val="none" w:sz="0" w:space="0" w:color="auto"/>
                        <w:left w:val="none" w:sz="0" w:space="0" w:color="auto"/>
                        <w:bottom w:val="none" w:sz="0" w:space="0" w:color="auto"/>
                        <w:right w:val="none" w:sz="0" w:space="0" w:color="auto"/>
                      </w:divBdr>
                    </w:div>
                  </w:divsChild>
                </w:div>
                <w:div w:id="380179316">
                  <w:marLeft w:val="0"/>
                  <w:marRight w:val="0"/>
                  <w:marTop w:val="0"/>
                  <w:marBottom w:val="0"/>
                  <w:divBdr>
                    <w:top w:val="none" w:sz="0" w:space="0" w:color="auto"/>
                    <w:left w:val="none" w:sz="0" w:space="0" w:color="auto"/>
                    <w:bottom w:val="none" w:sz="0" w:space="0" w:color="auto"/>
                    <w:right w:val="none" w:sz="0" w:space="0" w:color="auto"/>
                  </w:divBdr>
                  <w:divsChild>
                    <w:div w:id="363406432">
                      <w:marLeft w:val="0"/>
                      <w:marRight w:val="0"/>
                      <w:marTop w:val="0"/>
                      <w:marBottom w:val="0"/>
                      <w:divBdr>
                        <w:top w:val="none" w:sz="0" w:space="0" w:color="auto"/>
                        <w:left w:val="none" w:sz="0" w:space="0" w:color="auto"/>
                        <w:bottom w:val="none" w:sz="0" w:space="0" w:color="auto"/>
                        <w:right w:val="none" w:sz="0" w:space="0" w:color="auto"/>
                      </w:divBdr>
                    </w:div>
                  </w:divsChild>
                </w:div>
                <w:div w:id="542910748">
                  <w:marLeft w:val="0"/>
                  <w:marRight w:val="0"/>
                  <w:marTop w:val="0"/>
                  <w:marBottom w:val="0"/>
                  <w:divBdr>
                    <w:top w:val="none" w:sz="0" w:space="0" w:color="auto"/>
                    <w:left w:val="none" w:sz="0" w:space="0" w:color="auto"/>
                    <w:bottom w:val="none" w:sz="0" w:space="0" w:color="auto"/>
                    <w:right w:val="none" w:sz="0" w:space="0" w:color="auto"/>
                  </w:divBdr>
                  <w:divsChild>
                    <w:div w:id="1730180555">
                      <w:marLeft w:val="0"/>
                      <w:marRight w:val="0"/>
                      <w:marTop w:val="0"/>
                      <w:marBottom w:val="0"/>
                      <w:divBdr>
                        <w:top w:val="none" w:sz="0" w:space="0" w:color="auto"/>
                        <w:left w:val="none" w:sz="0" w:space="0" w:color="auto"/>
                        <w:bottom w:val="none" w:sz="0" w:space="0" w:color="auto"/>
                        <w:right w:val="none" w:sz="0" w:space="0" w:color="auto"/>
                      </w:divBdr>
                    </w:div>
                  </w:divsChild>
                </w:div>
                <w:div w:id="505561014">
                  <w:marLeft w:val="0"/>
                  <w:marRight w:val="0"/>
                  <w:marTop w:val="0"/>
                  <w:marBottom w:val="0"/>
                  <w:divBdr>
                    <w:top w:val="none" w:sz="0" w:space="0" w:color="auto"/>
                    <w:left w:val="none" w:sz="0" w:space="0" w:color="auto"/>
                    <w:bottom w:val="none" w:sz="0" w:space="0" w:color="auto"/>
                    <w:right w:val="none" w:sz="0" w:space="0" w:color="auto"/>
                  </w:divBdr>
                  <w:divsChild>
                    <w:div w:id="398945151">
                      <w:marLeft w:val="0"/>
                      <w:marRight w:val="0"/>
                      <w:marTop w:val="0"/>
                      <w:marBottom w:val="0"/>
                      <w:divBdr>
                        <w:top w:val="none" w:sz="0" w:space="0" w:color="auto"/>
                        <w:left w:val="none" w:sz="0" w:space="0" w:color="auto"/>
                        <w:bottom w:val="none" w:sz="0" w:space="0" w:color="auto"/>
                        <w:right w:val="none" w:sz="0" w:space="0" w:color="auto"/>
                      </w:divBdr>
                    </w:div>
                  </w:divsChild>
                </w:div>
                <w:div w:id="1237978513">
                  <w:marLeft w:val="0"/>
                  <w:marRight w:val="0"/>
                  <w:marTop w:val="0"/>
                  <w:marBottom w:val="0"/>
                  <w:divBdr>
                    <w:top w:val="none" w:sz="0" w:space="0" w:color="auto"/>
                    <w:left w:val="none" w:sz="0" w:space="0" w:color="auto"/>
                    <w:bottom w:val="none" w:sz="0" w:space="0" w:color="auto"/>
                    <w:right w:val="none" w:sz="0" w:space="0" w:color="auto"/>
                  </w:divBdr>
                  <w:divsChild>
                    <w:div w:id="1220286578">
                      <w:marLeft w:val="0"/>
                      <w:marRight w:val="0"/>
                      <w:marTop w:val="0"/>
                      <w:marBottom w:val="0"/>
                      <w:divBdr>
                        <w:top w:val="none" w:sz="0" w:space="0" w:color="auto"/>
                        <w:left w:val="none" w:sz="0" w:space="0" w:color="auto"/>
                        <w:bottom w:val="none" w:sz="0" w:space="0" w:color="auto"/>
                        <w:right w:val="none" w:sz="0" w:space="0" w:color="auto"/>
                      </w:divBdr>
                    </w:div>
                  </w:divsChild>
                </w:div>
                <w:div w:id="989014993">
                  <w:marLeft w:val="0"/>
                  <w:marRight w:val="0"/>
                  <w:marTop w:val="0"/>
                  <w:marBottom w:val="0"/>
                  <w:divBdr>
                    <w:top w:val="none" w:sz="0" w:space="0" w:color="auto"/>
                    <w:left w:val="none" w:sz="0" w:space="0" w:color="auto"/>
                    <w:bottom w:val="none" w:sz="0" w:space="0" w:color="auto"/>
                    <w:right w:val="none" w:sz="0" w:space="0" w:color="auto"/>
                  </w:divBdr>
                  <w:divsChild>
                    <w:div w:id="197787846">
                      <w:marLeft w:val="0"/>
                      <w:marRight w:val="0"/>
                      <w:marTop w:val="0"/>
                      <w:marBottom w:val="0"/>
                      <w:divBdr>
                        <w:top w:val="none" w:sz="0" w:space="0" w:color="auto"/>
                        <w:left w:val="none" w:sz="0" w:space="0" w:color="auto"/>
                        <w:bottom w:val="none" w:sz="0" w:space="0" w:color="auto"/>
                        <w:right w:val="none" w:sz="0" w:space="0" w:color="auto"/>
                      </w:divBdr>
                    </w:div>
                  </w:divsChild>
                </w:div>
                <w:div w:id="1463842968">
                  <w:marLeft w:val="0"/>
                  <w:marRight w:val="0"/>
                  <w:marTop w:val="0"/>
                  <w:marBottom w:val="0"/>
                  <w:divBdr>
                    <w:top w:val="none" w:sz="0" w:space="0" w:color="auto"/>
                    <w:left w:val="none" w:sz="0" w:space="0" w:color="auto"/>
                    <w:bottom w:val="none" w:sz="0" w:space="0" w:color="auto"/>
                    <w:right w:val="none" w:sz="0" w:space="0" w:color="auto"/>
                  </w:divBdr>
                  <w:divsChild>
                    <w:div w:id="1473936942">
                      <w:marLeft w:val="0"/>
                      <w:marRight w:val="0"/>
                      <w:marTop w:val="0"/>
                      <w:marBottom w:val="0"/>
                      <w:divBdr>
                        <w:top w:val="none" w:sz="0" w:space="0" w:color="auto"/>
                        <w:left w:val="none" w:sz="0" w:space="0" w:color="auto"/>
                        <w:bottom w:val="none" w:sz="0" w:space="0" w:color="auto"/>
                        <w:right w:val="none" w:sz="0" w:space="0" w:color="auto"/>
                      </w:divBdr>
                    </w:div>
                  </w:divsChild>
                </w:div>
                <w:div w:id="52042199">
                  <w:marLeft w:val="0"/>
                  <w:marRight w:val="0"/>
                  <w:marTop w:val="0"/>
                  <w:marBottom w:val="0"/>
                  <w:divBdr>
                    <w:top w:val="none" w:sz="0" w:space="0" w:color="auto"/>
                    <w:left w:val="none" w:sz="0" w:space="0" w:color="auto"/>
                    <w:bottom w:val="none" w:sz="0" w:space="0" w:color="auto"/>
                    <w:right w:val="none" w:sz="0" w:space="0" w:color="auto"/>
                  </w:divBdr>
                  <w:divsChild>
                    <w:div w:id="392313997">
                      <w:marLeft w:val="0"/>
                      <w:marRight w:val="0"/>
                      <w:marTop w:val="0"/>
                      <w:marBottom w:val="0"/>
                      <w:divBdr>
                        <w:top w:val="none" w:sz="0" w:space="0" w:color="auto"/>
                        <w:left w:val="none" w:sz="0" w:space="0" w:color="auto"/>
                        <w:bottom w:val="none" w:sz="0" w:space="0" w:color="auto"/>
                        <w:right w:val="none" w:sz="0" w:space="0" w:color="auto"/>
                      </w:divBdr>
                    </w:div>
                  </w:divsChild>
                </w:div>
                <w:div w:id="207300789">
                  <w:marLeft w:val="0"/>
                  <w:marRight w:val="0"/>
                  <w:marTop w:val="0"/>
                  <w:marBottom w:val="0"/>
                  <w:divBdr>
                    <w:top w:val="none" w:sz="0" w:space="0" w:color="auto"/>
                    <w:left w:val="none" w:sz="0" w:space="0" w:color="auto"/>
                    <w:bottom w:val="none" w:sz="0" w:space="0" w:color="auto"/>
                    <w:right w:val="none" w:sz="0" w:space="0" w:color="auto"/>
                  </w:divBdr>
                  <w:divsChild>
                    <w:div w:id="1329284995">
                      <w:marLeft w:val="0"/>
                      <w:marRight w:val="0"/>
                      <w:marTop w:val="0"/>
                      <w:marBottom w:val="0"/>
                      <w:divBdr>
                        <w:top w:val="none" w:sz="0" w:space="0" w:color="auto"/>
                        <w:left w:val="none" w:sz="0" w:space="0" w:color="auto"/>
                        <w:bottom w:val="none" w:sz="0" w:space="0" w:color="auto"/>
                        <w:right w:val="none" w:sz="0" w:space="0" w:color="auto"/>
                      </w:divBdr>
                    </w:div>
                  </w:divsChild>
                </w:div>
                <w:div w:id="1121612583">
                  <w:marLeft w:val="0"/>
                  <w:marRight w:val="0"/>
                  <w:marTop w:val="0"/>
                  <w:marBottom w:val="0"/>
                  <w:divBdr>
                    <w:top w:val="none" w:sz="0" w:space="0" w:color="auto"/>
                    <w:left w:val="none" w:sz="0" w:space="0" w:color="auto"/>
                    <w:bottom w:val="none" w:sz="0" w:space="0" w:color="auto"/>
                    <w:right w:val="none" w:sz="0" w:space="0" w:color="auto"/>
                  </w:divBdr>
                  <w:divsChild>
                    <w:div w:id="1075585762">
                      <w:marLeft w:val="0"/>
                      <w:marRight w:val="0"/>
                      <w:marTop w:val="0"/>
                      <w:marBottom w:val="0"/>
                      <w:divBdr>
                        <w:top w:val="none" w:sz="0" w:space="0" w:color="auto"/>
                        <w:left w:val="none" w:sz="0" w:space="0" w:color="auto"/>
                        <w:bottom w:val="none" w:sz="0" w:space="0" w:color="auto"/>
                        <w:right w:val="none" w:sz="0" w:space="0" w:color="auto"/>
                      </w:divBdr>
                    </w:div>
                  </w:divsChild>
                </w:div>
                <w:div w:id="821969067">
                  <w:marLeft w:val="0"/>
                  <w:marRight w:val="0"/>
                  <w:marTop w:val="0"/>
                  <w:marBottom w:val="0"/>
                  <w:divBdr>
                    <w:top w:val="none" w:sz="0" w:space="0" w:color="auto"/>
                    <w:left w:val="none" w:sz="0" w:space="0" w:color="auto"/>
                    <w:bottom w:val="none" w:sz="0" w:space="0" w:color="auto"/>
                    <w:right w:val="none" w:sz="0" w:space="0" w:color="auto"/>
                  </w:divBdr>
                  <w:divsChild>
                    <w:div w:id="1395658264">
                      <w:marLeft w:val="0"/>
                      <w:marRight w:val="0"/>
                      <w:marTop w:val="0"/>
                      <w:marBottom w:val="0"/>
                      <w:divBdr>
                        <w:top w:val="none" w:sz="0" w:space="0" w:color="auto"/>
                        <w:left w:val="none" w:sz="0" w:space="0" w:color="auto"/>
                        <w:bottom w:val="none" w:sz="0" w:space="0" w:color="auto"/>
                        <w:right w:val="none" w:sz="0" w:space="0" w:color="auto"/>
                      </w:divBdr>
                    </w:div>
                  </w:divsChild>
                </w:div>
                <w:div w:id="1478841925">
                  <w:marLeft w:val="0"/>
                  <w:marRight w:val="0"/>
                  <w:marTop w:val="0"/>
                  <w:marBottom w:val="0"/>
                  <w:divBdr>
                    <w:top w:val="none" w:sz="0" w:space="0" w:color="auto"/>
                    <w:left w:val="none" w:sz="0" w:space="0" w:color="auto"/>
                    <w:bottom w:val="none" w:sz="0" w:space="0" w:color="auto"/>
                    <w:right w:val="none" w:sz="0" w:space="0" w:color="auto"/>
                  </w:divBdr>
                  <w:divsChild>
                    <w:div w:id="1774283452">
                      <w:marLeft w:val="0"/>
                      <w:marRight w:val="0"/>
                      <w:marTop w:val="0"/>
                      <w:marBottom w:val="0"/>
                      <w:divBdr>
                        <w:top w:val="none" w:sz="0" w:space="0" w:color="auto"/>
                        <w:left w:val="none" w:sz="0" w:space="0" w:color="auto"/>
                        <w:bottom w:val="none" w:sz="0" w:space="0" w:color="auto"/>
                        <w:right w:val="none" w:sz="0" w:space="0" w:color="auto"/>
                      </w:divBdr>
                    </w:div>
                  </w:divsChild>
                </w:div>
                <w:div w:id="1869565714">
                  <w:marLeft w:val="0"/>
                  <w:marRight w:val="0"/>
                  <w:marTop w:val="0"/>
                  <w:marBottom w:val="0"/>
                  <w:divBdr>
                    <w:top w:val="none" w:sz="0" w:space="0" w:color="auto"/>
                    <w:left w:val="none" w:sz="0" w:space="0" w:color="auto"/>
                    <w:bottom w:val="none" w:sz="0" w:space="0" w:color="auto"/>
                    <w:right w:val="none" w:sz="0" w:space="0" w:color="auto"/>
                  </w:divBdr>
                  <w:divsChild>
                    <w:div w:id="909002770">
                      <w:marLeft w:val="0"/>
                      <w:marRight w:val="0"/>
                      <w:marTop w:val="0"/>
                      <w:marBottom w:val="0"/>
                      <w:divBdr>
                        <w:top w:val="none" w:sz="0" w:space="0" w:color="auto"/>
                        <w:left w:val="none" w:sz="0" w:space="0" w:color="auto"/>
                        <w:bottom w:val="none" w:sz="0" w:space="0" w:color="auto"/>
                        <w:right w:val="none" w:sz="0" w:space="0" w:color="auto"/>
                      </w:divBdr>
                    </w:div>
                  </w:divsChild>
                </w:div>
                <w:div w:id="512575933">
                  <w:marLeft w:val="0"/>
                  <w:marRight w:val="0"/>
                  <w:marTop w:val="0"/>
                  <w:marBottom w:val="0"/>
                  <w:divBdr>
                    <w:top w:val="none" w:sz="0" w:space="0" w:color="auto"/>
                    <w:left w:val="none" w:sz="0" w:space="0" w:color="auto"/>
                    <w:bottom w:val="none" w:sz="0" w:space="0" w:color="auto"/>
                    <w:right w:val="none" w:sz="0" w:space="0" w:color="auto"/>
                  </w:divBdr>
                  <w:divsChild>
                    <w:div w:id="386808420">
                      <w:marLeft w:val="0"/>
                      <w:marRight w:val="0"/>
                      <w:marTop w:val="0"/>
                      <w:marBottom w:val="0"/>
                      <w:divBdr>
                        <w:top w:val="none" w:sz="0" w:space="0" w:color="auto"/>
                        <w:left w:val="none" w:sz="0" w:space="0" w:color="auto"/>
                        <w:bottom w:val="none" w:sz="0" w:space="0" w:color="auto"/>
                        <w:right w:val="none" w:sz="0" w:space="0" w:color="auto"/>
                      </w:divBdr>
                    </w:div>
                  </w:divsChild>
                </w:div>
                <w:div w:id="1861967216">
                  <w:marLeft w:val="0"/>
                  <w:marRight w:val="0"/>
                  <w:marTop w:val="0"/>
                  <w:marBottom w:val="0"/>
                  <w:divBdr>
                    <w:top w:val="none" w:sz="0" w:space="0" w:color="auto"/>
                    <w:left w:val="none" w:sz="0" w:space="0" w:color="auto"/>
                    <w:bottom w:val="none" w:sz="0" w:space="0" w:color="auto"/>
                    <w:right w:val="none" w:sz="0" w:space="0" w:color="auto"/>
                  </w:divBdr>
                  <w:divsChild>
                    <w:div w:id="2115199015">
                      <w:marLeft w:val="0"/>
                      <w:marRight w:val="0"/>
                      <w:marTop w:val="0"/>
                      <w:marBottom w:val="0"/>
                      <w:divBdr>
                        <w:top w:val="none" w:sz="0" w:space="0" w:color="auto"/>
                        <w:left w:val="none" w:sz="0" w:space="0" w:color="auto"/>
                        <w:bottom w:val="none" w:sz="0" w:space="0" w:color="auto"/>
                        <w:right w:val="none" w:sz="0" w:space="0" w:color="auto"/>
                      </w:divBdr>
                    </w:div>
                  </w:divsChild>
                </w:div>
                <w:div w:id="1375157576">
                  <w:marLeft w:val="0"/>
                  <w:marRight w:val="0"/>
                  <w:marTop w:val="0"/>
                  <w:marBottom w:val="0"/>
                  <w:divBdr>
                    <w:top w:val="none" w:sz="0" w:space="0" w:color="auto"/>
                    <w:left w:val="none" w:sz="0" w:space="0" w:color="auto"/>
                    <w:bottom w:val="none" w:sz="0" w:space="0" w:color="auto"/>
                    <w:right w:val="none" w:sz="0" w:space="0" w:color="auto"/>
                  </w:divBdr>
                  <w:divsChild>
                    <w:div w:id="969632444">
                      <w:marLeft w:val="0"/>
                      <w:marRight w:val="0"/>
                      <w:marTop w:val="0"/>
                      <w:marBottom w:val="0"/>
                      <w:divBdr>
                        <w:top w:val="none" w:sz="0" w:space="0" w:color="auto"/>
                        <w:left w:val="none" w:sz="0" w:space="0" w:color="auto"/>
                        <w:bottom w:val="none" w:sz="0" w:space="0" w:color="auto"/>
                        <w:right w:val="none" w:sz="0" w:space="0" w:color="auto"/>
                      </w:divBdr>
                    </w:div>
                  </w:divsChild>
                </w:div>
                <w:div w:id="2080050770">
                  <w:marLeft w:val="0"/>
                  <w:marRight w:val="0"/>
                  <w:marTop w:val="0"/>
                  <w:marBottom w:val="0"/>
                  <w:divBdr>
                    <w:top w:val="none" w:sz="0" w:space="0" w:color="auto"/>
                    <w:left w:val="none" w:sz="0" w:space="0" w:color="auto"/>
                    <w:bottom w:val="none" w:sz="0" w:space="0" w:color="auto"/>
                    <w:right w:val="none" w:sz="0" w:space="0" w:color="auto"/>
                  </w:divBdr>
                  <w:divsChild>
                    <w:div w:id="2121996276">
                      <w:marLeft w:val="0"/>
                      <w:marRight w:val="0"/>
                      <w:marTop w:val="0"/>
                      <w:marBottom w:val="0"/>
                      <w:divBdr>
                        <w:top w:val="none" w:sz="0" w:space="0" w:color="auto"/>
                        <w:left w:val="none" w:sz="0" w:space="0" w:color="auto"/>
                        <w:bottom w:val="none" w:sz="0" w:space="0" w:color="auto"/>
                        <w:right w:val="none" w:sz="0" w:space="0" w:color="auto"/>
                      </w:divBdr>
                    </w:div>
                  </w:divsChild>
                </w:div>
                <w:div w:id="580020532">
                  <w:marLeft w:val="0"/>
                  <w:marRight w:val="0"/>
                  <w:marTop w:val="0"/>
                  <w:marBottom w:val="0"/>
                  <w:divBdr>
                    <w:top w:val="none" w:sz="0" w:space="0" w:color="auto"/>
                    <w:left w:val="none" w:sz="0" w:space="0" w:color="auto"/>
                    <w:bottom w:val="none" w:sz="0" w:space="0" w:color="auto"/>
                    <w:right w:val="none" w:sz="0" w:space="0" w:color="auto"/>
                  </w:divBdr>
                  <w:divsChild>
                    <w:div w:id="1760641827">
                      <w:marLeft w:val="0"/>
                      <w:marRight w:val="0"/>
                      <w:marTop w:val="0"/>
                      <w:marBottom w:val="0"/>
                      <w:divBdr>
                        <w:top w:val="none" w:sz="0" w:space="0" w:color="auto"/>
                        <w:left w:val="none" w:sz="0" w:space="0" w:color="auto"/>
                        <w:bottom w:val="none" w:sz="0" w:space="0" w:color="auto"/>
                        <w:right w:val="none" w:sz="0" w:space="0" w:color="auto"/>
                      </w:divBdr>
                    </w:div>
                  </w:divsChild>
                </w:div>
                <w:div w:id="1496073040">
                  <w:marLeft w:val="0"/>
                  <w:marRight w:val="0"/>
                  <w:marTop w:val="0"/>
                  <w:marBottom w:val="0"/>
                  <w:divBdr>
                    <w:top w:val="none" w:sz="0" w:space="0" w:color="auto"/>
                    <w:left w:val="none" w:sz="0" w:space="0" w:color="auto"/>
                    <w:bottom w:val="none" w:sz="0" w:space="0" w:color="auto"/>
                    <w:right w:val="none" w:sz="0" w:space="0" w:color="auto"/>
                  </w:divBdr>
                  <w:divsChild>
                    <w:div w:id="357242160">
                      <w:marLeft w:val="0"/>
                      <w:marRight w:val="0"/>
                      <w:marTop w:val="0"/>
                      <w:marBottom w:val="0"/>
                      <w:divBdr>
                        <w:top w:val="none" w:sz="0" w:space="0" w:color="auto"/>
                        <w:left w:val="none" w:sz="0" w:space="0" w:color="auto"/>
                        <w:bottom w:val="none" w:sz="0" w:space="0" w:color="auto"/>
                        <w:right w:val="none" w:sz="0" w:space="0" w:color="auto"/>
                      </w:divBdr>
                    </w:div>
                  </w:divsChild>
                </w:div>
                <w:div w:id="1801652687">
                  <w:marLeft w:val="0"/>
                  <w:marRight w:val="0"/>
                  <w:marTop w:val="0"/>
                  <w:marBottom w:val="0"/>
                  <w:divBdr>
                    <w:top w:val="none" w:sz="0" w:space="0" w:color="auto"/>
                    <w:left w:val="none" w:sz="0" w:space="0" w:color="auto"/>
                    <w:bottom w:val="none" w:sz="0" w:space="0" w:color="auto"/>
                    <w:right w:val="none" w:sz="0" w:space="0" w:color="auto"/>
                  </w:divBdr>
                  <w:divsChild>
                    <w:div w:id="1605117410">
                      <w:marLeft w:val="0"/>
                      <w:marRight w:val="0"/>
                      <w:marTop w:val="0"/>
                      <w:marBottom w:val="0"/>
                      <w:divBdr>
                        <w:top w:val="none" w:sz="0" w:space="0" w:color="auto"/>
                        <w:left w:val="none" w:sz="0" w:space="0" w:color="auto"/>
                        <w:bottom w:val="none" w:sz="0" w:space="0" w:color="auto"/>
                        <w:right w:val="none" w:sz="0" w:space="0" w:color="auto"/>
                      </w:divBdr>
                    </w:div>
                  </w:divsChild>
                </w:div>
                <w:div w:id="376012658">
                  <w:marLeft w:val="0"/>
                  <w:marRight w:val="0"/>
                  <w:marTop w:val="0"/>
                  <w:marBottom w:val="0"/>
                  <w:divBdr>
                    <w:top w:val="none" w:sz="0" w:space="0" w:color="auto"/>
                    <w:left w:val="none" w:sz="0" w:space="0" w:color="auto"/>
                    <w:bottom w:val="none" w:sz="0" w:space="0" w:color="auto"/>
                    <w:right w:val="none" w:sz="0" w:space="0" w:color="auto"/>
                  </w:divBdr>
                  <w:divsChild>
                    <w:div w:id="1600916621">
                      <w:marLeft w:val="0"/>
                      <w:marRight w:val="0"/>
                      <w:marTop w:val="0"/>
                      <w:marBottom w:val="0"/>
                      <w:divBdr>
                        <w:top w:val="none" w:sz="0" w:space="0" w:color="auto"/>
                        <w:left w:val="none" w:sz="0" w:space="0" w:color="auto"/>
                        <w:bottom w:val="none" w:sz="0" w:space="0" w:color="auto"/>
                        <w:right w:val="none" w:sz="0" w:space="0" w:color="auto"/>
                      </w:divBdr>
                    </w:div>
                  </w:divsChild>
                </w:div>
                <w:div w:id="894898705">
                  <w:marLeft w:val="0"/>
                  <w:marRight w:val="0"/>
                  <w:marTop w:val="0"/>
                  <w:marBottom w:val="0"/>
                  <w:divBdr>
                    <w:top w:val="none" w:sz="0" w:space="0" w:color="auto"/>
                    <w:left w:val="none" w:sz="0" w:space="0" w:color="auto"/>
                    <w:bottom w:val="none" w:sz="0" w:space="0" w:color="auto"/>
                    <w:right w:val="none" w:sz="0" w:space="0" w:color="auto"/>
                  </w:divBdr>
                  <w:divsChild>
                    <w:div w:id="275790076">
                      <w:marLeft w:val="0"/>
                      <w:marRight w:val="0"/>
                      <w:marTop w:val="0"/>
                      <w:marBottom w:val="0"/>
                      <w:divBdr>
                        <w:top w:val="none" w:sz="0" w:space="0" w:color="auto"/>
                        <w:left w:val="none" w:sz="0" w:space="0" w:color="auto"/>
                        <w:bottom w:val="none" w:sz="0" w:space="0" w:color="auto"/>
                        <w:right w:val="none" w:sz="0" w:space="0" w:color="auto"/>
                      </w:divBdr>
                    </w:div>
                  </w:divsChild>
                </w:div>
                <w:div w:id="1775130875">
                  <w:marLeft w:val="0"/>
                  <w:marRight w:val="0"/>
                  <w:marTop w:val="0"/>
                  <w:marBottom w:val="0"/>
                  <w:divBdr>
                    <w:top w:val="none" w:sz="0" w:space="0" w:color="auto"/>
                    <w:left w:val="none" w:sz="0" w:space="0" w:color="auto"/>
                    <w:bottom w:val="none" w:sz="0" w:space="0" w:color="auto"/>
                    <w:right w:val="none" w:sz="0" w:space="0" w:color="auto"/>
                  </w:divBdr>
                  <w:divsChild>
                    <w:div w:id="510726495">
                      <w:marLeft w:val="0"/>
                      <w:marRight w:val="0"/>
                      <w:marTop w:val="0"/>
                      <w:marBottom w:val="0"/>
                      <w:divBdr>
                        <w:top w:val="none" w:sz="0" w:space="0" w:color="auto"/>
                        <w:left w:val="none" w:sz="0" w:space="0" w:color="auto"/>
                        <w:bottom w:val="none" w:sz="0" w:space="0" w:color="auto"/>
                        <w:right w:val="none" w:sz="0" w:space="0" w:color="auto"/>
                      </w:divBdr>
                    </w:div>
                  </w:divsChild>
                </w:div>
                <w:div w:id="1181503015">
                  <w:marLeft w:val="0"/>
                  <w:marRight w:val="0"/>
                  <w:marTop w:val="0"/>
                  <w:marBottom w:val="0"/>
                  <w:divBdr>
                    <w:top w:val="none" w:sz="0" w:space="0" w:color="auto"/>
                    <w:left w:val="none" w:sz="0" w:space="0" w:color="auto"/>
                    <w:bottom w:val="none" w:sz="0" w:space="0" w:color="auto"/>
                    <w:right w:val="none" w:sz="0" w:space="0" w:color="auto"/>
                  </w:divBdr>
                  <w:divsChild>
                    <w:div w:id="1254587412">
                      <w:marLeft w:val="0"/>
                      <w:marRight w:val="0"/>
                      <w:marTop w:val="0"/>
                      <w:marBottom w:val="0"/>
                      <w:divBdr>
                        <w:top w:val="none" w:sz="0" w:space="0" w:color="auto"/>
                        <w:left w:val="none" w:sz="0" w:space="0" w:color="auto"/>
                        <w:bottom w:val="none" w:sz="0" w:space="0" w:color="auto"/>
                        <w:right w:val="none" w:sz="0" w:space="0" w:color="auto"/>
                      </w:divBdr>
                    </w:div>
                  </w:divsChild>
                </w:div>
                <w:div w:id="1766223582">
                  <w:marLeft w:val="0"/>
                  <w:marRight w:val="0"/>
                  <w:marTop w:val="0"/>
                  <w:marBottom w:val="0"/>
                  <w:divBdr>
                    <w:top w:val="none" w:sz="0" w:space="0" w:color="auto"/>
                    <w:left w:val="none" w:sz="0" w:space="0" w:color="auto"/>
                    <w:bottom w:val="none" w:sz="0" w:space="0" w:color="auto"/>
                    <w:right w:val="none" w:sz="0" w:space="0" w:color="auto"/>
                  </w:divBdr>
                  <w:divsChild>
                    <w:div w:id="1099135431">
                      <w:marLeft w:val="0"/>
                      <w:marRight w:val="0"/>
                      <w:marTop w:val="0"/>
                      <w:marBottom w:val="0"/>
                      <w:divBdr>
                        <w:top w:val="none" w:sz="0" w:space="0" w:color="auto"/>
                        <w:left w:val="none" w:sz="0" w:space="0" w:color="auto"/>
                        <w:bottom w:val="none" w:sz="0" w:space="0" w:color="auto"/>
                        <w:right w:val="none" w:sz="0" w:space="0" w:color="auto"/>
                      </w:divBdr>
                    </w:div>
                  </w:divsChild>
                </w:div>
                <w:div w:id="1150751208">
                  <w:marLeft w:val="0"/>
                  <w:marRight w:val="0"/>
                  <w:marTop w:val="0"/>
                  <w:marBottom w:val="0"/>
                  <w:divBdr>
                    <w:top w:val="none" w:sz="0" w:space="0" w:color="auto"/>
                    <w:left w:val="none" w:sz="0" w:space="0" w:color="auto"/>
                    <w:bottom w:val="none" w:sz="0" w:space="0" w:color="auto"/>
                    <w:right w:val="none" w:sz="0" w:space="0" w:color="auto"/>
                  </w:divBdr>
                  <w:divsChild>
                    <w:div w:id="1984852421">
                      <w:marLeft w:val="0"/>
                      <w:marRight w:val="0"/>
                      <w:marTop w:val="0"/>
                      <w:marBottom w:val="0"/>
                      <w:divBdr>
                        <w:top w:val="none" w:sz="0" w:space="0" w:color="auto"/>
                        <w:left w:val="none" w:sz="0" w:space="0" w:color="auto"/>
                        <w:bottom w:val="none" w:sz="0" w:space="0" w:color="auto"/>
                        <w:right w:val="none" w:sz="0" w:space="0" w:color="auto"/>
                      </w:divBdr>
                    </w:div>
                  </w:divsChild>
                </w:div>
                <w:div w:id="1170288578">
                  <w:marLeft w:val="0"/>
                  <w:marRight w:val="0"/>
                  <w:marTop w:val="0"/>
                  <w:marBottom w:val="0"/>
                  <w:divBdr>
                    <w:top w:val="none" w:sz="0" w:space="0" w:color="auto"/>
                    <w:left w:val="none" w:sz="0" w:space="0" w:color="auto"/>
                    <w:bottom w:val="none" w:sz="0" w:space="0" w:color="auto"/>
                    <w:right w:val="none" w:sz="0" w:space="0" w:color="auto"/>
                  </w:divBdr>
                  <w:divsChild>
                    <w:div w:id="210116732">
                      <w:marLeft w:val="0"/>
                      <w:marRight w:val="0"/>
                      <w:marTop w:val="0"/>
                      <w:marBottom w:val="0"/>
                      <w:divBdr>
                        <w:top w:val="none" w:sz="0" w:space="0" w:color="auto"/>
                        <w:left w:val="none" w:sz="0" w:space="0" w:color="auto"/>
                        <w:bottom w:val="none" w:sz="0" w:space="0" w:color="auto"/>
                        <w:right w:val="none" w:sz="0" w:space="0" w:color="auto"/>
                      </w:divBdr>
                    </w:div>
                  </w:divsChild>
                </w:div>
                <w:div w:id="1005591322">
                  <w:marLeft w:val="0"/>
                  <w:marRight w:val="0"/>
                  <w:marTop w:val="0"/>
                  <w:marBottom w:val="0"/>
                  <w:divBdr>
                    <w:top w:val="none" w:sz="0" w:space="0" w:color="auto"/>
                    <w:left w:val="none" w:sz="0" w:space="0" w:color="auto"/>
                    <w:bottom w:val="none" w:sz="0" w:space="0" w:color="auto"/>
                    <w:right w:val="none" w:sz="0" w:space="0" w:color="auto"/>
                  </w:divBdr>
                  <w:divsChild>
                    <w:div w:id="1315454842">
                      <w:marLeft w:val="0"/>
                      <w:marRight w:val="0"/>
                      <w:marTop w:val="0"/>
                      <w:marBottom w:val="0"/>
                      <w:divBdr>
                        <w:top w:val="none" w:sz="0" w:space="0" w:color="auto"/>
                        <w:left w:val="none" w:sz="0" w:space="0" w:color="auto"/>
                        <w:bottom w:val="none" w:sz="0" w:space="0" w:color="auto"/>
                        <w:right w:val="none" w:sz="0" w:space="0" w:color="auto"/>
                      </w:divBdr>
                    </w:div>
                  </w:divsChild>
                </w:div>
                <w:div w:id="268588122">
                  <w:marLeft w:val="0"/>
                  <w:marRight w:val="0"/>
                  <w:marTop w:val="0"/>
                  <w:marBottom w:val="0"/>
                  <w:divBdr>
                    <w:top w:val="none" w:sz="0" w:space="0" w:color="auto"/>
                    <w:left w:val="none" w:sz="0" w:space="0" w:color="auto"/>
                    <w:bottom w:val="none" w:sz="0" w:space="0" w:color="auto"/>
                    <w:right w:val="none" w:sz="0" w:space="0" w:color="auto"/>
                  </w:divBdr>
                  <w:divsChild>
                    <w:div w:id="984774107">
                      <w:marLeft w:val="0"/>
                      <w:marRight w:val="0"/>
                      <w:marTop w:val="0"/>
                      <w:marBottom w:val="0"/>
                      <w:divBdr>
                        <w:top w:val="none" w:sz="0" w:space="0" w:color="auto"/>
                        <w:left w:val="none" w:sz="0" w:space="0" w:color="auto"/>
                        <w:bottom w:val="none" w:sz="0" w:space="0" w:color="auto"/>
                        <w:right w:val="none" w:sz="0" w:space="0" w:color="auto"/>
                      </w:divBdr>
                    </w:div>
                  </w:divsChild>
                </w:div>
                <w:div w:id="1197621336">
                  <w:marLeft w:val="0"/>
                  <w:marRight w:val="0"/>
                  <w:marTop w:val="0"/>
                  <w:marBottom w:val="0"/>
                  <w:divBdr>
                    <w:top w:val="none" w:sz="0" w:space="0" w:color="auto"/>
                    <w:left w:val="none" w:sz="0" w:space="0" w:color="auto"/>
                    <w:bottom w:val="none" w:sz="0" w:space="0" w:color="auto"/>
                    <w:right w:val="none" w:sz="0" w:space="0" w:color="auto"/>
                  </w:divBdr>
                  <w:divsChild>
                    <w:div w:id="843587638">
                      <w:marLeft w:val="0"/>
                      <w:marRight w:val="0"/>
                      <w:marTop w:val="0"/>
                      <w:marBottom w:val="0"/>
                      <w:divBdr>
                        <w:top w:val="none" w:sz="0" w:space="0" w:color="auto"/>
                        <w:left w:val="none" w:sz="0" w:space="0" w:color="auto"/>
                        <w:bottom w:val="none" w:sz="0" w:space="0" w:color="auto"/>
                        <w:right w:val="none" w:sz="0" w:space="0" w:color="auto"/>
                      </w:divBdr>
                    </w:div>
                  </w:divsChild>
                </w:div>
                <w:div w:id="1414424905">
                  <w:marLeft w:val="0"/>
                  <w:marRight w:val="0"/>
                  <w:marTop w:val="0"/>
                  <w:marBottom w:val="0"/>
                  <w:divBdr>
                    <w:top w:val="none" w:sz="0" w:space="0" w:color="auto"/>
                    <w:left w:val="none" w:sz="0" w:space="0" w:color="auto"/>
                    <w:bottom w:val="none" w:sz="0" w:space="0" w:color="auto"/>
                    <w:right w:val="none" w:sz="0" w:space="0" w:color="auto"/>
                  </w:divBdr>
                  <w:divsChild>
                    <w:div w:id="164052108">
                      <w:marLeft w:val="0"/>
                      <w:marRight w:val="0"/>
                      <w:marTop w:val="0"/>
                      <w:marBottom w:val="0"/>
                      <w:divBdr>
                        <w:top w:val="none" w:sz="0" w:space="0" w:color="auto"/>
                        <w:left w:val="none" w:sz="0" w:space="0" w:color="auto"/>
                        <w:bottom w:val="none" w:sz="0" w:space="0" w:color="auto"/>
                        <w:right w:val="none" w:sz="0" w:space="0" w:color="auto"/>
                      </w:divBdr>
                    </w:div>
                  </w:divsChild>
                </w:div>
                <w:div w:id="975641403">
                  <w:marLeft w:val="0"/>
                  <w:marRight w:val="0"/>
                  <w:marTop w:val="0"/>
                  <w:marBottom w:val="0"/>
                  <w:divBdr>
                    <w:top w:val="none" w:sz="0" w:space="0" w:color="auto"/>
                    <w:left w:val="none" w:sz="0" w:space="0" w:color="auto"/>
                    <w:bottom w:val="none" w:sz="0" w:space="0" w:color="auto"/>
                    <w:right w:val="none" w:sz="0" w:space="0" w:color="auto"/>
                  </w:divBdr>
                  <w:divsChild>
                    <w:div w:id="1113670455">
                      <w:marLeft w:val="0"/>
                      <w:marRight w:val="0"/>
                      <w:marTop w:val="0"/>
                      <w:marBottom w:val="0"/>
                      <w:divBdr>
                        <w:top w:val="none" w:sz="0" w:space="0" w:color="auto"/>
                        <w:left w:val="none" w:sz="0" w:space="0" w:color="auto"/>
                        <w:bottom w:val="none" w:sz="0" w:space="0" w:color="auto"/>
                        <w:right w:val="none" w:sz="0" w:space="0" w:color="auto"/>
                      </w:divBdr>
                    </w:div>
                  </w:divsChild>
                </w:div>
                <w:div w:id="208539589">
                  <w:marLeft w:val="0"/>
                  <w:marRight w:val="0"/>
                  <w:marTop w:val="0"/>
                  <w:marBottom w:val="0"/>
                  <w:divBdr>
                    <w:top w:val="none" w:sz="0" w:space="0" w:color="auto"/>
                    <w:left w:val="none" w:sz="0" w:space="0" w:color="auto"/>
                    <w:bottom w:val="none" w:sz="0" w:space="0" w:color="auto"/>
                    <w:right w:val="none" w:sz="0" w:space="0" w:color="auto"/>
                  </w:divBdr>
                  <w:divsChild>
                    <w:div w:id="957881323">
                      <w:marLeft w:val="0"/>
                      <w:marRight w:val="0"/>
                      <w:marTop w:val="0"/>
                      <w:marBottom w:val="0"/>
                      <w:divBdr>
                        <w:top w:val="none" w:sz="0" w:space="0" w:color="auto"/>
                        <w:left w:val="none" w:sz="0" w:space="0" w:color="auto"/>
                        <w:bottom w:val="none" w:sz="0" w:space="0" w:color="auto"/>
                        <w:right w:val="none" w:sz="0" w:space="0" w:color="auto"/>
                      </w:divBdr>
                    </w:div>
                  </w:divsChild>
                </w:div>
                <w:div w:id="946349993">
                  <w:marLeft w:val="0"/>
                  <w:marRight w:val="0"/>
                  <w:marTop w:val="0"/>
                  <w:marBottom w:val="0"/>
                  <w:divBdr>
                    <w:top w:val="none" w:sz="0" w:space="0" w:color="auto"/>
                    <w:left w:val="none" w:sz="0" w:space="0" w:color="auto"/>
                    <w:bottom w:val="none" w:sz="0" w:space="0" w:color="auto"/>
                    <w:right w:val="none" w:sz="0" w:space="0" w:color="auto"/>
                  </w:divBdr>
                  <w:divsChild>
                    <w:div w:id="2037610359">
                      <w:marLeft w:val="0"/>
                      <w:marRight w:val="0"/>
                      <w:marTop w:val="0"/>
                      <w:marBottom w:val="0"/>
                      <w:divBdr>
                        <w:top w:val="none" w:sz="0" w:space="0" w:color="auto"/>
                        <w:left w:val="none" w:sz="0" w:space="0" w:color="auto"/>
                        <w:bottom w:val="none" w:sz="0" w:space="0" w:color="auto"/>
                        <w:right w:val="none" w:sz="0" w:space="0" w:color="auto"/>
                      </w:divBdr>
                    </w:div>
                  </w:divsChild>
                </w:div>
                <w:div w:id="1738936918">
                  <w:marLeft w:val="0"/>
                  <w:marRight w:val="0"/>
                  <w:marTop w:val="0"/>
                  <w:marBottom w:val="0"/>
                  <w:divBdr>
                    <w:top w:val="none" w:sz="0" w:space="0" w:color="auto"/>
                    <w:left w:val="none" w:sz="0" w:space="0" w:color="auto"/>
                    <w:bottom w:val="none" w:sz="0" w:space="0" w:color="auto"/>
                    <w:right w:val="none" w:sz="0" w:space="0" w:color="auto"/>
                  </w:divBdr>
                  <w:divsChild>
                    <w:div w:id="350883143">
                      <w:marLeft w:val="0"/>
                      <w:marRight w:val="0"/>
                      <w:marTop w:val="0"/>
                      <w:marBottom w:val="0"/>
                      <w:divBdr>
                        <w:top w:val="none" w:sz="0" w:space="0" w:color="auto"/>
                        <w:left w:val="none" w:sz="0" w:space="0" w:color="auto"/>
                        <w:bottom w:val="none" w:sz="0" w:space="0" w:color="auto"/>
                        <w:right w:val="none" w:sz="0" w:space="0" w:color="auto"/>
                      </w:divBdr>
                    </w:div>
                  </w:divsChild>
                </w:div>
                <w:div w:id="1492941066">
                  <w:marLeft w:val="0"/>
                  <w:marRight w:val="0"/>
                  <w:marTop w:val="0"/>
                  <w:marBottom w:val="0"/>
                  <w:divBdr>
                    <w:top w:val="none" w:sz="0" w:space="0" w:color="auto"/>
                    <w:left w:val="none" w:sz="0" w:space="0" w:color="auto"/>
                    <w:bottom w:val="none" w:sz="0" w:space="0" w:color="auto"/>
                    <w:right w:val="none" w:sz="0" w:space="0" w:color="auto"/>
                  </w:divBdr>
                  <w:divsChild>
                    <w:div w:id="1955597732">
                      <w:marLeft w:val="0"/>
                      <w:marRight w:val="0"/>
                      <w:marTop w:val="0"/>
                      <w:marBottom w:val="0"/>
                      <w:divBdr>
                        <w:top w:val="none" w:sz="0" w:space="0" w:color="auto"/>
                        <w:left w:val="none" w:sz="0" w:space="0" w:color="auto"/>
                        <w:bottom w:val="none" w:sz="0" w:space="0" w:color="auto"/>
                        <w:right w:val="none" w:sz="0" w:space="0" w:color="auto"/>
                      </w:divBdr>
                    </w:div>
                  </w:divsChild>
                </w:div>
                <w:div w:id="1290015396">
                  <w:marLeft w:val="0"/>
                  <w:marRight w:val="0"/>
                  <w:marTop w:val="0"/>
                  <w:marBottom w:val="0"/>
                  <w:divBdr>
                    <w:top w:val="none" w:sz="0" w:space="0" w:color="auto"/>
                    <w:left w:val="none" w:sz="0" w:space="0" w:color="auto"/>
                    <w:bottom w:val="none" w:sz="0" w:space="0" w:color="auto"/>
                    <w:right w:val="none" w:sz="0" w:space="0" w:color="auto"/>
                  </w:divBdr>
                  <w:divsChild>
                    <w:div w:id="308050100">
                      <w:marLeft w:val="0"/>
                      <w:marRight w:val="0"/>
                      <w:marTop w:val="0"/>
                      <w:marBottom w:val="0"/>
                      <w:divBdr>
                        <w:top w:val="none" w:sz="0" w:space="0" w:color="auto"/>
                        <w:left w:val="none" w:sz="0" w:space="0" w:color="auto"/>
                        <w:bottom w:val="none" w:sz="0" w:space="0" w:color="auto"/>
                        <w:right w:val="none" w:sz="0" w:space="0" w:color="auto"/>
                      </w:divBdr>
                    </w:div>
                  </w:divsChild>
                </w:div>
                <w:div w:id="1867676867">
                  <w:marLeft w:val="0"/>
                  <w:marRight w:val="0"/>
                  <w:marTop w:val="0"/>
                  <w:marBottom w:val="0"/>
                  <w:divBdr>
                    <w:top w:val="none" w:sz="0" w:space="0" w:color="auto"/>
                    <w:left w:val="none" w:sz="0" w:space="0" w:color="auto"/>
                    <w:bottom w:val="none" w:sz="0" w:space="0" w:color="auto"/>
                    <w:right w:val="none" w:sz="0" w:space="0" w:color="auto"/>
                  </w:divBdr>
                  <w:divsChild>
                    <w:div w:id="758017288">
                      <w:marLeft w:val="0"/>
                      <w:marRight w:val="0"/>
                      <w:marTop w:val="0"/>
                      <w:marBottom w:val="0"/>
                      <w:divBdr>
                        <w:top w:val="none" w:sz="0" w:space="0" w:color="auto"/>
                        <w:left w:val="none" w:sz="0" w:space="0" w:color="auto"/>
                        <w:bottom w:val="none" w:sz="0" w:space="0" w:color="auto"/>
                        <w:right w:val="none" w:sz="0" w:space="0" w:color="auto"/>
                      </w:divBdr>
                    </w:div>
                  </w:divsChild>
                </w:div>
                <w:div w:id="576748810">
                  <w:marLeft w:val="0"/>
                  <w:marRight w:val="0"/>
                  <w:marTop w:val="0"/>
                  <w:marBottom w:val="0"/>
                  <w:divBdr>
                    <w:top w:val="none" w:sz="0" w:space="0" w:color="auto"/>
                    <w:left w:val="none" w:sz="0" w:space="0" w:color="auto"/>
                    <w:bottom w:val="none" w:sz="0" w:space="0" w:color="auto"/>
                    <w:right w:val="none" w:sz="0" w:space="0" w:color="auto"/>
                  </w:divBdr>
                  <w:divsChild>
                    <w:div w:id="1950433085">
                      <w:marLeft w:val="0"/>
                      <w:marRight w:val="0"/>
                      <w:marTop w:val="0"/>
                      <w:marBottom w:val="0"/>
                      <w:divBdr>
                        <w:top w:val="none" w:sz="0" w:space="0" w:color="auto"/>
                        <w:left w:val="none" w:sz="0" w:space="0" w:color="auto"/>
                        <w:bottom w:val="none" w:sz="0" w:space="0" w:color="auto"/>
                        <w:right w:val="none" w:sz="0" w:space="0" w:color="auto"/>
                      </w:divBdr>
                    </w:div>
                  </w:divsChild>
                </w:div>
                <w:div w:id="829294494">
                  <w:marLeft w:val="0"/>
                  <w:marRight w:val="0"/>
                  <w:marTop w:val="0"/>
                  <w:marBottom w:val="0"/>
                  <w:divBdr>
                    <w:top w:val="none" w:sz="0" w:space="0" w:color="auto"/>
                    <w:left w:val="none" w:sz="0" w:space="0" w:color="auto"/>
                    <w:bottom w:val="none" w:sz="0" w:space="0" w:color="auto"/>
                    <w:right w:val="none" w:sz="0" w:space="0" w:color="auto"/>
                  </w:divBdr>
                  <w:divsChild>
                    <w:div w:id="352193832">
                      <w:marLeft w:val="0"/>
                      <w:marRight w:val="0"/>
                      <w:marTop w:val="0"/>
                      <w:marBottom w:val="0"/>
                      <w:divBdr>
                        <w:top w:val="none" w:sz="0" w:space="0" w:color="auto"/>
                        <w:left w:val="none" w:sz="0" w:space="0" w:color="auto"/>
                        <w:bottom w:val="none" w:sz="0" w:space="0" w:color="auto"/>
                        <w:right w:val="none" w:sz="0" w:space="0" w:color="auto"/>
                      </w:divBdr>
                    </w:div>
                  </w:divsChild>
                </w:div>
                <w:div w:id="1067799490">
                  <w:marLeft w:val="0"/>
                  <w:marRight w:val="0"/>
                  <w:marTop w:val="0"/>
                  <w:marBottom w:val="0"/>
                  <w:divBdr>
                    <w:top w:val="none" w:sz="0" w:space="0" w:color="auto"/>
                    <w:left w:val="none" w:sz="0" w:space="0" w:color="auto"/>
                    <w:bottom w:val="none" w:sz="0" w:space="0" w:color="auto"/>
                    <w:right w:val="none" w:sz="0" w:space="0" w:color="auto"/>
                  </w:divBdr>
                  <w:divsChild>
                    <w:div w:id="1019163640">
                      <w:marLeft w:val="0"/>
                      <w:marRight w:val="0"/>
                      <w:marTop w:val="0"/>
                      <w:marBottom w:val="0"/>
                      <w:divBdr>
                        <w:top w:val="none" w:sz="0" w:space="0" w:color="auto"/>
                        <w:left w:val="none" w:sz="0" w:space="0" w:color="auto"/>
                        <w:bottom w:val="none" w:sz="0" w:space="0" w:color="auto"/>
                        <w:right w:val="none" w:sz="0" w:space="0" w:color="auto"/>
                      </w:divBdr>
                    </w:div>
                  </w:divsChild>
                </w:div>
                <w:div w:id="304890528">
                  <w:marLeft w:val="0"/>
                  <w:marRight w:val="0"/>
                  <w:marTop w:val="0"/>
                  <w:marBottom w:val="0"/>
                  <w:divBdr>
                    <w:top w:val="none" w:sz="0" w:space="0" w:color="auto"/>
                    <w:left w:val="none" w:sz="0" w:space="0" w:color="auto"/>
                    <w:bottom w:val="none" w:sz="0" w:space="0" w:color="auto"/>
                    <w:right w:val="none" w:sz="0" w:space="0" w:color="auto"/>
                  </w:divBdr>
                  <w:divsChild>
                    <w:div w:id="1368987393">
                      <w:marLeft w:val="0"/>
                      <w:marRight w:val="0"/>
                      <w:marTop w:val="0"/>
                      <w:marBottom w:val="0"/>
                      <w:divBdr>
                        <w:top w:val="none" w:sz="0" w:space="0" w:color="auto"/>
                        <w:left w:val="none" w:sz="0" w:space="0" w:color="auto"/>
                        <w:bottom w:val="none" w:sz="0" w:space="0" w:color="auto"/>
                        <w:right w:val="none" w:sz="0" w:space="0" w:color="auto"/>
                      </w:divBdr>
                    </w:div>
                  </w:divsChild>
                </w:div>
                <w:div w:id="490289676">
                  <w:marLeft w:val="0"/>
                  <w:marRight w:val="0"/>
                  <w:marTop w:val="0"/>
                  <w:marBottom w:val="0"/>
                  <w:divBdr>
                    <w:top w:val="none" w:sz="0" w:space="0" w:color="auto"/>
                    <w:left w:val="none" w:sz="0" w:space="0" w:color="auto"/>
                    <w:bottom w:val="none" w:sz="0" w:space="0" w:color="auto"/>
                    <w:right w:val="none" w:sz="0" w:space="0" w:color="auto"/>
                  </w:divBdr>
                  <w:divsChild>
                    <w:div w:id="123423646">
                      <w:marLeft w:val="0"/>
                      <w:marRight w:val="0"/>
                      <w:marTop w:val="0"/>
                      <w:marBottom w:val="0"/>
                      <w:divBdr>
                        <w:top w:val="none" w:sz="0" w:space="0" w:color="auto"/>
                        <w:left w:val="none" w:sz="0" w:space="0" w:color="auto"/>
                        <w:bottom w:val="none" w:sz="0" w:space="0" w:color="auto"/>
                        <w:right w:val="none" w:sz="0" w:space="0" w:color="auto"/>
                      </w:divBdr>
                    </w:div>
                  </w:divsChild>
                </w:div>
                <w:div w:id="744452326">
                  <w:marLeft w:val="0"/>
                  <w:marRight w:val="0"/>
                  <w:marTop w:val="0"/>
                  <w:marBottom w:val="0"/>
                  <w:divBdr>
                    <w:top w:val="none" w:sz="0" w:space="0" w:color="auto"/>
                    <w:left w:val="none" w:sz="0" w:space="0" w:color="auto"/>
                    <w:bottom w:val="none" w:sz="0" w:space="0" w:color="auto"/>
                    <w:right w:val="none" w:sz="0" w:space="0" w:color="auto"/>
                  </w:divBdr>
                  <w:divsChild>
                    <w:div w:id="1896622254">
                      <w:marLeft w:val="0"/>
                      <w:marRight w:val="0"/>
                      <w:marTop w:val="0"/>
                      <w:marBottom w:val="0"/>
                      <w:divBdr>
                        <w:top w:val="none" w:sz="0" w:space="0" w:color="auto"/>
                        <w:left w:val="none" w:sz="0" w:space="0" w:color="auto"/>
                        <w:bottom w:val="none" w:sz="0" w:space="0" w:color="auto"/>
                        <w:right w:val="none" w:sz="0" w:space="0" w:color="auto"/>
                      </w:divBdr>
                    </w:div>
                  </w:divsChild>
                </w:div>
                <w:div w:id="1467553315">
                  <w:marLeft w:val="0"/>
                  <w:marRight w:val="0"/>
                  <w:marTop w:val="0"/>
                  <w:marBottom w:val="0"/>
                  <w:divBdr>
                    <w:top w:val="none" w:sz="0" w:space="0" w:color="auto"/>
                    <w:left w:val="none" w:sz="0" w:space="0" w:color="auto"/>
                    <w:bottom w:val="none" w:sz="0" w:space="0" w:color="auto"/>
                    <w:right w:val="none" w:sz="0" w:space="0" w:color="auto"/>
                  </w:divBdr>
                  <w:divsChild>
                    <w:div w:id="1286739438">
                      <w:marLeft w:val="0"/>
                      <w:marRight w:val="0"/>
                      <w:marTop w:val="0"/>
                      <w:marBottom w:val="0"/>
                      <w:divBdr>
                        <w:top w:val="none" w:sz="0" w:space="0" w:color="auto"/>
                        <w:left w:val="none" w:sz="0" w:space="0" w:color="auto"/>
                        <w:bottom w:val="none" w:sz="0" w:space="0" w:color="auto"/>
                        <w:right w:val="none" w:sz="0" w:space="0" w:color="auto"/>
                      </w:divBdr>
                    </w:div>
                  </w:divsChild>
                </w:div>
                <w:div w:id="93987007">
                  <w:marLeft w:val="0"/>
                  <w:marRight w:val="0"/>
                  <w:marTop w:val="0"/>
                  <w:marBottom w:val="0"/>
                  <w:divBdr>
                    <w:top w:val="none" w:sz="0" w:space="0" w:color="auto"/>
                    <w:left w:val="none" w:sz="0" w:space="0" w:color="auto"/>
                    <w:bottom w:val="none" w:sz="0" w:space="0" w:color="auto"/>
                    <w:right w:val="none" w:sz="0" w:space="0" w:color="auto"/>
                  </w:divBdr>
                  <w:divsChild>
                    <w:div w:id="1166480946">
                      <w:marLeft w:val="0"/>
                      <w:marRight w:val="0"/>
                      <w:marTop w:val="0"/>
                      <w:marBottom w:val="0"/>
                      <w:divBdr>
                        <w:top w:val="none" w:sz="0" w:space="0" w:color="auto"/>
                        <w:left w:val="none" w:sz="0" w:space="0" w:color="auto"/>
                        <w:bottom w:val="none" w:sz="0" w:space="0" w:color="auto"/>
                        <w:right w:val="none" w:sz="0" w:space="0" w:color="auto"/>
                      </w:divBdr>
                    </w:div>
                  </w:divsChild>
                </w:div>
                <w:div w:id="759836112">
                  <w:marLeft w:val="0"/>
                  <w:marRight w:val="0"/>
                  <w:marTop w:val="0"/>
                  <w:marBottom w:val="0"/>
                  <w:divBdr>
                    <w:top w:val="none" w:sz="0" w:space="0" w:color="auto"/>
                    <w:left w:val="none" w:sz="0" w:space="0" w:color="auto"/>
                    <w:bottom w:val="none" w:sz="0" w:space="0" w:color="auto"/>
                    <w:right w:val="none" w:sz="0" w:space="0" w:color="auto"/>
                  </w:divBdr>
                  <w:divsChild>
                    <w:div w:id="1373924484">
                      <w:marLeft w:val="0"/>
                      <w:marRight w:val="0"/>
                      <w:marTop w:val="0"/>
                      <w:marBottom w:val="0"/>
                      <w:divBdr>
                        <w:top w:val="none" w:sz="0" w:space="0" w:color="auto"/>
                        <w:left w:val="none" w:sz="0" w:space="0" w:color="auto"/>
                        <w:bottom w:val="none" w:sz="0" w:space="0" w:color="auto"/>
                        <w:right w:val="none" w:sz="0" w:space="0" w:color="auto"/>
                      </w:divBdr>
                    </w:div>
                  </w:divsChild>
                </w:div>
                <w:div w:id="1303928286">
                  <w:marLeft w:val="0"/>
                  <w:marRight w:val="0"/>
                  <w:marTop w:val="0"/>
                  <w:marBottom w:val="0"/>
                  <w:divBdr>
                    <w:top w:val="none" w:sz="0" w:space="0" w:color="auto"/>
                    <w:left w:val="none" w:sz="0" w:space="0" w:color="auto"/>
                    <w:bottom w:val="none" w:sz="0" w:space="0" w:color="auto"/>
                    <w:right w:val="none" w:sz="0" w:space="0" w:color="auto"/>
                  </w:divBdr>
                  <w:divsChild>
                    <w:div w:id="340157586">
                      <w:marLeft w:val="0"/>
                      <w:marRight w:val="0"/>
                      <w:marTop w:val="0"/>
                      <w:marBottom w:val="0"/>
                      <w:divBdr>
                        <w:top w:val="none" w:sz="0" w:space="0" w:color="auto"/>
                        <w:left w:val="none" w:sz="0" w:space="0" w:color="auto"/>
                        <w:bottom w:val="none" w:sz="0" w:space="0" w:color="auto"/>
                        <w:right w:val="none" w:sz="0" w:space="0" w:color="auto"/>
                      </w:divBdr>
                    </w:div>
                  </w:divsChild>
                </w:div>
                <w:div w:id="823352700">
                  <w:marLeft w:val="0"/>
                  <w:marRight w:val="0"/>
                  <w:marTop w:val="0"/>
                  <w:marBottom w:val="0"/>
                  <w:divBdr>
                    <w:top w:val="none" w:sz="0" w:space="0" w:color="auto"/>
                    <w:left w:val="none" w:sz="0" w:space="0" w:color="auto"/>
                    <w:bottom w:val="none" w:sz="0" w:space="0" w:color="auto"/>
                    <w:right w:val="none" w:sz="0" w:space="0" w:color="auto"/>
                  </w:divBdr>
                  <w:divsChild>
                    <w:div w:id="1129208653">
                      <w:marLeft w:val="0"/>
                      <w:marRight w:val="0"/>
                      <w:marTop w:val="0"/>
                      <w:marBottom w:val="0"/>
                      <w:divBdr>
                        <w:top w:val="none" w:sz="0" w:space="0" w:color="auto"/>
                        <w:left w:val="none" w:sz="0" w:space="0" w:color="auto"/>
                        <w:bottom w:val="none" w:sz="0" w:space="0" w:color="auto"/>
                        <w:right w:val="none" w:sz="0" w:space="0" w:color="auto"/>
                      </w:divBdr>
                    </w:div>
                  </w:divsChild>
                </w:div>
                <w:div w:id="523981847">
                  <w:marLeft w:val="0"/>
                  <w:marRight w:val="0"/>
                  <w:marTop w:val="0"/>
                  <w:marBottom w:val="0"/>
                  <w:divBdr>
                    <w:top w:val="none" w:sz="0" w:space="0" w:color="auto"/>
                    <w:left w:val="none" w:sz="0" w:space="0" w:color="auto"/>
                    <w:bottom w:val="none" w:sz="0" w:space="0" w:color="auto"/>
                    <w:right w:val="none" w:sz="0" w:space="0" w:color="auto"/>
                  </w:divBdr>
                  <w:divsChild>
                    <w:div w:id="1922643252">
                      <w:marLeft w:val="0"/>
                      <w:marRight w:val="0"/>
                      <w:marTop w:val="0"/>
                      <w:marBottom w:val="0"/>
                      <w:divBdr>
                        <w:top w:val="none" w:sz="0" w:space="0" w:color="auto"/>
                        <w:left w:val="none" w:sz="0" w:space="0" w:color="auto"/>
                        <w:bottom w:val="none" w:sz="0" w:space="0" w:color="auto"/>
                        <w:right w:val="none" w:sz="0" w:space="0" w:color="auto"/>
                      </w:divBdr>
                    </w:div>
                  </w:divsChild>
                </w:div>
                <w:div w:id="1795833540">
                  <w:marLeft w:val="0"/>
                  <w:marRight w:val="0"/>
                  <w:marTop w:val="0"/>
                  <w:marBottom w:val="0"/>
                  <w:divBdr>
                    <w:top w:val="none" w:sz="0" w:space="0" w:color="auto"/>
                    <w:left w:val="none" w:sz="0" w:space="0" w:color="auto"/>
                    <w:bottom w:val="none" w:sz="0" w:space="0" w:color="auto"/>
                    <w:right w:val="none" w:sz="0" w:space="0" w:color="auto"/>
                  </w:divBdr>
                  <w:divsChild>
                    <w:div w:id="356779351">
                      <w:marLeft w:val="0"/>
                      <w:marRight w:val="0"/>
                      <w:marTop w:val="0"/>
                      <w:marBottom w:val="0"/>
                      <w:divBdr>
                        <w:top w:val="none" w:sz="0" w:space="0" w:color="auto"/>
                        <w:left w:val="none" w:sz="0" w:space="0" w:color="auto"/>
                        <w:bottom w:val="none" w:sz="0" w:space="0" w:color="auto"/>
                        <w:right w:val="none" w:sz="0" w:space="0" w:color="auto"/>
                      </w:divBdr>
                    </w:div>
                  </w:divsChild>
                </w:div>
                <w:div w:id="564920452">
                  <w:marLeft w:val="0"/>
                  <w:marRight w:val="0"/>
                  <w:marTop w:val="0"/>
                  <w:marBottom w:val="0"/>
                  <w:divBdr>
                    <w:top w:val="none" w:sz="0" w:space="0" w:color="auto"/>
                    <w:left w:val="none" w:sz="0" w:space="0" w:color="auto"/>
                    <w:bottom w:val="none" w:sz="0" w:space="0" w:color="auto"/>
                    <w:right w:val="none" w:sz="0" w:space="0" w:color="auto"/>
                  </w:divBdr>
                  <w:divsChild>
                    <w:div w:id="448009602">
                      <w:marLeft w:val="0"/>
                      <w:marRight w:val="0"/>
                      <w:marTop w:val="0"/>
                      <w:marBottom w:val="0"/>
                      <w:divBdr>
                        <w:top w:val="none" w:sz="0" w:space="0" w:color="auto"/>
                        <w:left w:val="none" w:sz="0" w:space="0" w:color="auto"/>
                        <w:bottom w:val="none" w:sz="0" w:space="0" w:color="auto"/>
                        <w:right w:val="none" w:sz="0" w:space="0" w:color="auto"/>
                      </w:divBdr>
                    </w:div>
                  </w:divsChild>
                </w:div>
                <w:div w:id="986974972">
                  <w:marLeft w:val="0"/>
                  <w:marRight w:val="0"/>
                  <w:marTop w:val="0"/>
                  <w:marBottom w:val="0"/>
                  <w:divBdr>
                    <w:top w:val="none" w:sz="0" w:space="0" w:color="auto"/>
                    <w:left w:val="none" w:sz="0" w:space="0" w:color="auto"/>
                    <w:bottom w:val="none" w:sz="0" w:space="0" w:color="auto"/>
                    <w:right w:val="none" w:sz="0" w:space="0" w:color="auto"/>
                  </w:divBdr>
                  <w:divsChild>
                    <w:div w:id="1460951648">
                      <w:marLeft w:val="0"/>
                      <w:marRight w:val="0"/>
                      <w:marTop w:val="0"/>
                      <w:marBottom w:val="0"/>
                      <w:divBdr>
                        <w:top w:val="none" w:sz="0" w:space="0" w:color="auto"/>
                        <w:left w:val="none" w:sz="0" w:space="0" w:color="auto"/>
                        <w:bottom w:val="none" w:sz="0" w:space="0" w:color="auto"/>
                        <w:right w:val="none" w:sz="0" w:space="0" w:color="auto"/>
                      </w:divBdr>
                    </w:div>
                  </w:divsChild>
                </w:div>
                <w:div w:id="908811473">
                  <w:marLeft w:val="0"/>
                  <w:marRight w:val="0"/>
                  <w:marTop w:val="0"/>
                  <w:marBottom w:val="0"/>
                  <w:divBdr>
                    <w:top w:val="none" w:sz="0" w:space="0" w:color="auto"/>
                    <w:left w:val="none" w:sz="0" w:space="0" w:color="auto"/>
                    <w:bottom w:val="none" w:sz="0" w:space="0" w:color="auto"/>
                    <w:right w:val="none" w:sz="0" w:space="0" w:color="auto"/>
                  </w:divBdr>
                  <w:divsChild>
                    <w:div w:id="1989431206">
                      <w:marLeft w:val="0"/>
                      <w:marRight w:val="0"/>
                      <w:marTop w:val="0"/>
                      <w:marBottom w:val="0"/>
                      <w:divBdr>
                        <w:top w:val="none" w:sz="0" w:space="0" w:color="auto"/>
                        <w:left w:val="none" w:sz="0" w:space="0" w:color="auto"/>
                        <w:bottom w:val="none" w:sz="0" w:space="0" w:color="auto"/>
                        <w:right w:val="none" w:sz="0" w:space="0" w:color="auto"/>
                      </w:divBdr>
                    </w:div>
                  </w:divsChild>
                </w:div>
                <w:div w:id="547181951">
                  <w:marLeft w:val="0"/>
                  <w:marRight w:val="0"/>
                  <w:marTop w:val="0"/>
                  <w:marBottom w:val="0"/>
                  <w:divBdr>
                    <w:top w:val="none" w:sz="0" w:space="0" w:color="auto"/>
                    <w:left w:val="none" w:sz="0" w:space="0" w:color="auto"/>
                    <w:bottom w:val="none" w:sz="0" w:space="0" w:color="auto"/>
                    <w:right w:val="none" w:sz="0" w:space="0" w:color="auto"/>
                  </w:divBdr>
                  <w:divsChild>
                    <w:div w:id="1728408674">
                      <w:marLeft w:val="0"/>
                      <w:marRight w:val="0"/>
                      <w:marTop w:val="0"/>
                      <w:marBottom w:val="0"/>
                      <w:divBdr>
                        <w:top w:val="none" w:sz="0" w:space="0" w:color="auto"/>
                        <w:left w:val="none" w:sz="0" w:space="0" w:color="auto"/>
                        <w:bottom w:val="none" w:sz="0" w:space="0" w:color="auto"/>
                        <w:right w:val="none" w:sz="0" w:space="0" w:color="auto"/>
                      </w:divBdr>
                    </w:div>
                  </w:divsChild>
                </w:div>
                <w:div w:id="740758079">
                  <w:marLeft w:val="0"/>
                  <w:marRight w:val="0"/>
                  <w:marTop w:val="0"/>
                  <w:marBottom w:val="0"/>
                  <w:divBdr>
                    <w:top w:val="none" w:sz="0" w:space="0" w:color="auto"/>
                    <w:left w:val="none" w:sz="0" w:space="0" w:color="auto"/>
                    <w:bottom w:val="none" w:sz="0" w:space="0" w:color="auto"/>
                    <w:right w:val="none" w:sz="0" w:space="0" w:color="auto"/>
                  </w:divBdr>
                  <w:divsChild>
                    <w:div w:id="247232244">
                      <w:marLeft w:val="0"/>
                      <w:marRight w:val="0"/>
                      <w:marTop w:val="0"/>
                      <w:marBottom w:val="0"/>
                      <w:divBdr>
                        <w:top w:val="none" w:sz="0" w:space="0" w:color="auto"/>
                        <w:left w:val="none" w:sz="0" w:space="0" w:color="auto"/>
                        <w:bottom w:val="none" w:sz="0" w:space="0" w:color="auto"/>
                        <w:right w:val="none" w:sz="0" w:space="0" w:color="auto"/>
                      </w:divBdr>
                    </w:div>
                  </w:divsChild>
                </w:div>
                <w:div w:id="1779375582">
                  <w:marLeft w:val="0"/>
                  <w:marRight w:val="0"/>
                  <w:marTop w:val="0"/>
                  <w:marBottom w:val="0"/>
                  <w:divBdr>
                    <w:top w:val="none" w:sz="0" w:space="0" w:color="auto"/>
                    <w:left w:val="none" w:sz="0" w:space="0" w:color="auto"/>
                    <w:bottom w:val="none" w:sz="0" w:space="0" w:color="auto"/>
                    <w:right w:val="none" w:sz="0" w:space="0" w:color="auto"/>
                  </w:divBdr>
                  <w:divsChild>
                    <w:div w:id="162938777">
                      <w:marLeft w:val="0"/>
                      <w:marRight w:val="0"/>
                      <w:marTop w:val="0"/>
                      <w:marBottom w:val="0"/>
                      <w:divBdr>
                        <w:top w:val="none" w:sz="0" w:space="0" w:color="auto"/>
                        <w:left w:val="none" w:sz="0" w:space="0" w:color="auto"/>
                        <w:bottom w:val="none" w:sz="0" w:space="0" w:color="auto"/>
                        <w:right w:val="none" w:sz="0" w:space="0" w:color="auto"/>
                      </w:divBdr>
                    </w:div>
                  </w:divsChild>
                </w:div>
                <w:div w:id="872309795">
                  <w:marLeft w:val="0"/>
                  <w:marRight w:val="0"/>
                  <w:marTop w:val="0"/>
                  <w:marBottom w:val="0"/>
                  <w:divBdr>
                    <w:top w:val="none" w:sz="0" w:space="0" w:color="auto"/>
                    <w:left w:val="none" w:sz="0" w:space="0" w:color="auto"/>
                    <w:bottom w:val="none" w:sz="0" w:space="0" w:color="auto"/>
                    <w:right w:val="none" w:sz="0" w:space="0" w:color="auto"/>
                  </w:divBdr>
                  <w:divsChild>
                    <w:div w:id="1404912406">
                      <w:marLeft w:val="0"/>
                      <w:marRight w:val="0"/>
                      <w:marTop w:val="0"/>
                      <w:marBottom w:val="0"/>
                      <w:divBdr>
                        <w:top w:val="none" w:sz="0" w:space="0" w:color="auto"/>
                        <w:left w:val="none" w:sz="0" w:space="0" w:color="auto"/>
                        <w:bottom w:val="none" w:sz="0" w:space="0" w:color="auto"/>
                        <w:right w:val="none" w:sz="0" w:space="0" w:color="auto"/>
                      </w:divBdr>
                    </w:div>
                  </w:divsChild>
                </w:div>
                <w:div w:id="1925527576">
                  <w:marLeft w:val="0"/>
                  <w:marRight w:val="0"/>
                  <w:marTop w:val="0"/>
                  <w:marBottom w:val="0"/>
                  <w:divBdr>
                    <w:top w:val="none" w:sz="0" w:space="0" w:color="auto"/>
                    <w:left w:val="none" w:sz="0" w:space="0" w:color="auto"/>
                    <w:bottom w:val="none" w:sz="0" w:space="0" w:color="auto"/>
                    <w:right w:val="none" w:sz="0" w:space="0" w:color="auto"/>
                  </w:divBdr>
                  <w:divsChild>
                    <w:div w:id="91752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214490">
          <w:marLeft w:val="0"/>
          <w:marRight w:val="0"/>
          <w:marTop w:val="0"/>
          <w:marBottom w:val="0"/>
          <w:divBdr>
            <w:top w:val="none" w:sz="0" w:space="0" w:color="auto"/>
            <w:left w:val="none" w:sz="0" w:space="0" w:color="auto"/>
            <w:bottom w:val="none" w:sz="0" w:space="0" w:color="auto"/>
            <w:right w:val="none" w:sz="0" w:space="0" w:color="auto"/>
          </w:divBdr>
          <w:divsChild>
            <w:div w:id="105121060">
              <w:marLeft w:val="0"/>
              <w:marRight w:val="0"/>
              <w:marTop w:val="0"/>
              <w:marBottom w:val="0"/>
              <w:divBdr>
                <w:top w:val="none" w:sz="0" w:space="0" w:color="auto"/>
                <w:left w:val="none" w:sz="0" w:space="0" w:color="auto"/>
                <w:bottom w:val="none" w:sz="0" w:space="0" w:color="auto"/>
                <w:right w:val="none" w:sz="0" w:space="0" w:color="auto"/>
              </w:divBdr>
              <w:divsChild>
                <w:div w:id="1966811562">
                  <w:marLeft w:val="0"/>
                  <w:marRight w:val="0"/>
                  <w:marTop w:val="0"/>
                  <w:marBottom w:val="0"/>
                  <w:divBdr>
                    <w:top w:val="none" w:sz="0" w:space="0" w:color="auto"/>
                    <w:left w:val="none" w:sz="0" w:space="0" w:color="auto"/>
                    <w:bottom w:val="none" w:sz="0" w:space="0" w:color="auto"/>
                    <w:right w:val="none" w:sz="0" w:space="0" w:color="auto"/>
                  </w:divBdr>
                  <w:divsChild>
                    <w:div w:id="743836472">
                      <w:marLeft w:val="0"/>
                      <w:marRight w:val="0"/>
                      <w:marTop w:val="0"/>
                      <w:marBottom w:val="0"/>
                      <w:divBdr>
                        <w:top w:val="none" w:sz="0" w:space="0" w:color="auto"/>
                        <w:left w:val="none" w:sz="0" w:space="0" w:color="auto"/>
                        <w:bottom w:val="none" w:sz="0" w:space="0" w:color="auto"/>
                        <w:right w:val="none" w:sz="0" w:space="0" w:color="auto"/>
                      </w:divBdr>
                    </w:div>
                  </w:divsChild>
                </w:div>
                <w:div w:id="693464356">
                  <w:marLeft w:val="0"/>
                  <w:marRight w:val="0"/>
                  <w:marTop w:val="0"/>
                  <w:marBottom w:val="0"/>
                  <w:divBdr>
                    <w:top w:val="none" w:sz="0" w:space="0" w:color="auto"/>
                    <w:left w:val="none" w:sz="0" w:space="0" w:color="auto"/>
                    <w:bottom w:val="none" w:sz="0" w:space="0" w:color="auto"/>
                    <w:right w:val="none" w:sz="0" w:space="0" w:color="auto"/>
                  </w:divBdr>
                  <w:divsChild>
                    <w:div w:id="1792748594">
                      <w:marLeft w:val="0"/>
                      <w:marRight w:val="0"/>
                      <w:marTop w:val="0"/>
                      <w:marBottom w:val="0"/>
                      <w:divBdr>
                        <w:top w:val="none" w:sz="0" w:space="0" w:color="auto"/>
                        <w:left w:val="none" w:sz="0" w:space="0" w:color="auto"/>
                        <w:bottom w:val="none" w:sz="0" w:space="0" w:color="auto"/>
                        <w:right w:val="none" w:sz="0" w:space="0" w:color="auto"/>
                      </w:divBdr>
                    </w:div>
                    <w:div w:id="325129725">
                      <w:marLeft w:val="0"/>
                      <w:marRight w:val="0"/>
                      <w:marTop w:val="0"/>
                      <w:marBottom w:val="0"/>
                      <w:divBdr>
                        <w:top w:val="none" w:sz="0" w:space="0" w:color="auto"/>
                        <w:left w:val="none" w:sz="0" w:space="0" w:color="auto"/>
                        <w:bottom w:val="none" w:sz="0" w:space="0" w:color="auto"/>
                        <w:right w:val="none" w:sz="0" w:space="0" w:color="auto"/>
                      </w:divBdr>
                    </w:div>
                    <w:div w:id="539898578">
                      <w:marLeft w:val="0"/>
                      <w:marRight w:val="0"/>
                      <w:marTop w:val="0"/>
                      <w:marBottom w:val="0"/>
                      <w:divBdr>
                        <w:top w:val="none" w:sz="0" w:space="0" w:color="auto"/>
                        <w:left w:val="none" w:sz="0" w:space="0" w:color="auto"/>
                        <w:bottom w:val="none" w:sz="0" w:space="0" w:color="auto"/>
                        <w:right w:val="none" w:sz="0" w:space="0" w:color="auto"/>
                      </w:divBdr>
                    </w:div>
                  </w:divsChild>
                </w:div>
                <w:div w:id="1222905256">
                  <w:marLeft w:val="0"/>
                  <w:marRight w:val="0"/>
                  <w:marTop w:val="0"/>
                  <w:marBottom w:val="0"/>
                  <w:divBdr>
                    <w:top w:val="none" w:sz="0" w:space="0" w:color="auto"/>
                    <w:left w:val="none" w:sz="0" w:space="0" w:color="auto"/>
                    <w:bottom w:val="none" w:sz="0" w:space="0" w:color="auto"/>
                    <w:right w:val="none" w:sz="0" w:space="0" w:color="auto"/>
                  </w:divBdr>
                  <w:divsChild>
                    <w:div w:id="416294313">
                      <w:marLeft w:val="0"/>
                      <w:marRight w:val="0"/>
                      <w:marTop w:val="0"/>
                      <w:marBottom w:val="0"/>
                      <w:divBdr>
                        <w:top w:val="none" w:sz="0" w:space="0" w:color="auto"/>
                        <w:left w:val="none" w:sz="0" w:space="0" w:color="auto"/>
                        <w:bottom w:val="none" w:sz="0" w:space="0" w:color="auto"/>
                        <w:right w:val="none" w:sz="0" w:space="0" w:color="auto"/>
                      </w:divBdr>
                    </w:div>
                  </w:divsChild>
                </w:div>
                <w:div w:id="299306553">
                  <w:marLeft w:val="0"/>
                  <w:marRight w:val="0"/>
                  <w:marTop w:val="0"/>
                  <w:marBottom w:val="0"/>
                  <w:divBdr>
                    <w:top w:val="none" w:sz="0" w:space="0" w:color="auto"/>
                    <w:left w:val="none" w:sz="0" w:space="0" w:color="auto"/>
                    <w:bottom w:val="none" w:sz="0" w:space="0" w:color="auto"/>
                    <w:right w:val="none" w:sz="0" w:space="0" w:color="auto"/>
                  </w:divBdr>
                  <w:divsChild>
                    <w:div w:id="187372247">
                      <w:marLeft w:val="0"/>
                      <w:marRight w:val="0"/>
                      <w:marTop w:val="0"/>
                      <w:marBottom w:val="0"/>
                      <w:divBdr>
                        <w:top w:val="none" w:sz="0" w:space="0" w:color="auto"/>
                        <w:left w:val="none" w:sz="0" w:space="0" w:color="auto"/>
                        <w:bottom w:val="none" w:sz="0" w:space="0" w:color="auto"/>
                        <w:right w:val="none" w:sz="0" w:space="0" w:color="auto"/>
                      </w:divBdr>
                      <w:divsChild>
                        <w:div w:id="2136679176">
                          <w:marLeft w:val="0"/>
                          <w:marRight w:val="0"/>
                          <w:marTop w:val="0"/>
                          <w:marBottom w:val="0"/>
                          <w:divBdr>
                            <w:top w:val="none" w:sz="0" w:space="0" w:color="auto"/>
                            <w:left w:val="none" w:sz="0" w:space="0" w:color="auto"/>
                            <w:bottom w:val="none" w:sz="0" w:space="0" w:color="auto"/>
                            <w:right w:val="none" w:sz="0" w:space="0" w:color="auto"/>
                          </w:divBdr>
                        </w:div>
                      </w:divsChild>
                    </w:div>
                    <w:div w:id="1578435892">
                      <w:marLeft w:val="0"/>
                      <w:marRight w:val="0"/>
                      <w:marTop w:val="0"/>
                      <w:marBottom w:val="0"/>
                      <w:divBdr>
                        <w:top w:val="none" w:sz="0" w:space="0" w:color="auto"/>
                        <w:left w:val="none" w:sz="0" w:space="0" w:color="auto"/>
                        <w:bottom w:val="none" w:sz="0" w:space="0" w:color="auto"/>
                        <w:right w:val="none" w:sz="0" w:space="0" w:color="auto"/>
                      </w:divBdr>
                      <w:divsChild>
                        <w:div w:id="1053114288">
                          <w:marLeft w:val="0"/>
                          <w:marRight w:val="0"/>
                          <w:marTop w:val="0"/>
                          <w:marBottom w:val="0"/>
                          <w:divBdr>
                            <w:top w:val="none" w:sz="0" w:space="0" w:color="auto"/>
                            <w:left w:val="none" w:sz="0" w:space="0" w:color="auto"/>
                            <w:bottom w:val="none" w:sz="0" w:space="0" w:color="auto"/>
                            <w:right w:val="none" w:sz="0" w:space="0" w:color="auto"/>
                          </w:divBdr>
                        </w:div>
                      </w:divsChild>
                    </w:div>
                    <w:div w:id="203031500">
                      <w:marLeft w:val="0"/>
                      <w:marRight w:val="0"/>
                      <w:marTop w:val="0"/>
                      <w:marBottom w:val="0"/>
                      <w:divBdr>
                        <w:top w:val="none" w:sz="0" w:space="0" w:color="auto"/>
                        <w:left w:val="none" w:sz="0" w:space="0" w:color="auto"/>
                        <w:bottom w:val="none" w:sz="0" w:space="0" w:color="auto"/>
                        <w:right w:val="none" w:sz="0" w:space="0" w:color="auto"/>
                      </w:divBdr>
                      <w:divsChild>
                        <w:div w:id="642273863">
                          <w:marLeft w:val="0"/>
                          <w:marRight w:val="0"/>
                          <w:marTop w:val="0"/>
                          <w:marBottom w:val="0"/>
                          <w:divBdr>
                            <w:top w:val="none" w:sz="0" w:space="0" w:color="auto"/>
                            <w:left w:val="none" w:sz="0" w:space="0" w:color="auto"/>
                            <w:bottom w:val="none" w:sz="0" w:space="0" w:color="auto"/>
                            <w:right w:val="none" w:sz="0" w:space="0" w:color="auto"/>
                          </w:divBdr>
                        </w:div>
                      </w:divsChild>
                    </w:div>
                    <w:div w:id="1703552128">
                      <w:marLeft w:val="0"/>
                      <w:marRight w:val="0"/>
                      <w:marTop w:val="0"/>
                      <w:marBottom w:val="0"/>
                      <w:divBdr>
                        <w:top w:val="none" w:sz="0" w:space="0" w:color="auto"/>
                        <w:left w:val="none" w:sz="0" w:space="0" w:color="auto"/>
                        <w:bottom w:val="none" w:sz="0" w:space="0" w:color="auto"/>
                        <w:right w:val="none" w:sz="0" w:space="0" w:color="auto"/>
                      </w:divBdr>
                      <w:divsChild>
                        <w:div w:id="895508990">
                          <w:marLeft w:val="0"/>
                          <w:marRight w:val="0"/>
                          <w:marTop w:val="0"/>
                          <w:marBottom w:val="0"/>
                          <w:divBdr>
                            <w:top w:val="none" w:sz="0" w:space="0" w:color="auto"/>
                            <w:left w:val="none" w:sz="0" w:space="0" w:color="auto"/>
                            <w:bottom w:val="none" w:sz="0" w:space="0" w:color="auto"/>
                            <w:right w:val="none" w:sz="0" w:space="0" w:color="auto"/>
                          </w:divBdr>
                        </w:div>
                      </w:divsChild>
                    </w:div>
                    <w:div w:id="2077361916">
                      <w:marLeft w:val="0"/>
                      <w:marRight w:val="0"/>
                      <w:marTop w:val="0"/>
                      <w:marBottom w:val="0"/>
                      <w:divBdr>
                        <w:top w:val="none" w:sz="0" w:space="0" w:color="auto"/>
                        <w:left w:val="none" w:sz="0" w:space="0" w:color="auto"/>
                        <w:bottom w:val="none" w:sz="0" w:space="0" w:color="auto"/>
                        <w:right w:val="none" w:sz="0" w:space="0" w:color="auto"/>
                      </w:divBdr>
                      <w:divsChild>
                        <w:div w:id="1629775886">
                          <w:marLeft w:val="0"/>
                          <w:marRight w:val="0"/>
                          <w:marTop w:val="0"/>
                          <w:marBottom w:val="0"/>
                          <w:divBdr>
                            <w:top w:val="none" w:sz="0" w:space="0" w:color="auto"/>
                            <w:left w:val="none" w:sz="0" w:space="0" w:color="auto"/>
                            <w:bottom w:val="none" w:sz="0" w:space="0" w:color="auto"/>
                            <w:right w:val="none" w:sz="0" w:space="0" w:color="auto"/>
                          </w:divBdr>
                        </w:div>
                      </w:divsChild>
                    </w:div>
                    <w:div w:id="1591425600">
                      <w:marLeft w:val="0"/>
                      <w:marRight w:val="0"/>
                      <w:marTop w:val="0"/>
                      <w:marBottom w:val="0"/>
                      <w:divBdr>
                        <w:top w:val="none" w:sz="0" w:space="0" w:color="auto"/>
                        <w:left w:val="none" w:sz="0" w:space="0" w:color="auto"/>
                        <w:bottom w:val="none" w:sz="0" w:space="0" w:color="auto"/>
                        <w:right w:val="none" w:sz="0" w:space="0" w:color="auto"/>
                      </w:divBdr>
                      <w:divsChild>
                        <w:div w:id="2088571958">
                          <w:marLeft w:val="0"/>
                          <w:marRight w:val="0"/>
                          <w:marTop w:val="0"/>
                          <w:marBottom w:val="0"/>
                          <w:divBdr>
                            <w:top w:val="none" w:sz="0" w:space="0" w:color="auto"/>
                            <w:left w:val="none" w:sz="0" w:space="0" w:color="auto"/>
                            <w:bottom w:val="none" w:sz="0" w:space="0" w:color="auto"/>
                            <w:right w:val="none" w:sz="0" w:space="0" w:color="auto"/>
                          </w:divBdr>
                        </w:div>
                      </w:divsChild>
                    </w:div>
                    <w:div w:id="1669363722">
                      <w:marLeft w:val="0"/>
                      <w:marRight w:val="0"/>
                      <w:marTop w:val="0"/>
                      <w:marBottom w:val="0"/>
                      <w:divBdr>
                        <w:top w:val="none" w:sz="0" w:space="0" w:color="auto"/>
                        <w:left w:val="none" w:sz="0" w:space="0" w:color="auto"/>
                        <w:bottom w:val="none" w:sz="0" w:space="0" w:color="auto"/>
                        <w:right w:val="none" w:sz="0" w:space="0" w:color="auto"/>
                      </w:divBdr>
                      <w:divsChild>
                        <w:div w:id="1143816426">
                          <w:marLeft w:val="0"/>
                          <w:marRight w:val="0"/>
                          <w:marTop w:val="0"/>
                          <w:marBottom w:val="0"/>
                          <w:divBdr>
                            <w:top w:val="none" w:sz="0" w:space="0" w:color="auto"/>
                            <w:left w:val="none" w:sz="0" w:space="0" w:color="auto"/>
                            <w:bottom w:val="none" w:sz="0" w:space="0" w:color="auto"/>
                            <w:right w:val="none" w:sz="0" w:space="0" w:color="auto"/>
                          </w:divBdr>
                        </w:div>
                      </w:divsChild>
                    </w:div>
                    <w:div w:id="438450112">
                      <w:marLeft w:val="0"/>
                      <w:marRight w:val="0"/>
                      <w:marTop w:val="0"/>
                      <w:marBottom w:val="0"/>
                      <w:divBdr>
                        <w:top w:val="none" w:sz="0" w:space="0" w:color="auto"/>
                        <w:left w:val="none" w:sz="0" w:space="0" w:color="auto"/>
                        <w:bottom w:val="none" w:sz="0" w:space="0" w:color="auto"/>
                        <w:right w:val="none" w:sz="0" w:space="0" w:color="auto"/>
                      </w:divBdr>
                      <w:divsChild>
                        <w:div w:id="1347172984">
                          <w:marLeft w:val="0"/>
                          <w:marRight w:val="0"/>
                          <w:marTop w:val="0"/>
                          <w:marBottom w:val="0"/>
                          <w:divBdr>
                            <w:top w:val="none" w:sz="0" w:space="0" w:color="auto"/>
                            <w:left w:val="none" w:sz="0" w:space="0" w:color="auto"/>
                            <w:bottom w:val="none" w:sz="0" w:space="0" w:color="auto"/>
                            <w:right w:val="none" w:sz="0" w:space="0" w:color="auto"/>
                          </w:divBdr>
                        </w:div>
                      </w:divsChild>
                    </w:div>
                    <w:div w:id="319775572">
                      <w:marLeft w:val="0"/>
                      <w:marRight w:val="0"/>
                      <w:marTop w:val="0"/>
                      <w:marBottom w:val="0"/>
                      <w:divBdr>
                        <w:top w:val="none" w:sz="0" w:space="0" w:color="auto"/>
                        <w:left w:val="none" w:sz="0" w:space="0" w:color="auto"/>
                        <w:bottom w:val="none" w:sz="0" w:space="0" w:color="auto"/>
                        <w:right w:val="none" w:sz="0" w:space="0" w:color="auto"/>
                      </w:divBdr>
                      <w:divsChild>
                        <w:div w:id="1369602037">
                          <w:marLeft w:val="0"/>
                          <w:marRight w:val="0"/>
                          <w:marTop w:val="0"/>
                          <w:marBottom w:val="0"/>
                          <w:divBdr>
                            <w:top w:val="none" w:sz="0" w:space="0" w:color="auto"/>
                            <w:left w:val="none" w:sz="0" w:space="0" w:color="auto"/>
                            <w:bottom w:val="none" w:sz="0" w:space="0" w:color="auto"/>
                            <w:right w:val="none" w:sz="0" w:space="0" w:color="auto"/>
                          </w:divBdr>
                        </w:div>
                      </w:divsChild>
                    </w:div>
                    <w:div w:id="228081441">
                      <w:marLeft w:val="0"/>
                      <w:marRight w:val="0"/>
                      <w:marTop w:val="0"/>
                      <w:marBottom w:val="0"/>
                      <w:divBdr>
                        <w:top w:val="none" w:sz="0" w:space="0" w:color="auto"/>
                        <w:left w:val="none" w:sz="0" w:space="0" w:color="auto"/>
                        <w:bottom w:val="none" w:sz="0" w:space="0" w:color="auto"/>
                        <w:right w:val="none" w:sz="0" w:space="0" w:color="auto"/>
                      </w:divBdr>
                      <w:divsChild>
                        <w:div w:id="1073816942">
                          <w:marLeft w:val="0"/>
                          <w:marRight w:val="0"/>
                          <w:marTop w:val="0"/>
                          <w:marBottom w:val="0"/>
                          <w:divBdr>
                            <w:top w:val="none" w:sz="0" w:space="0" w:color="auto"/>
                            <w:left w:val="none" w:sz="0" w:space="0" w:color="auto"/>
                            <w:bottom w:val="none" w:sz="0" w:space="0" w:color="auto"/>
                            <w:right w:val="none" w:sz="0" w:space="0" w:color="auto"/>
                          </w:divBdr>
                        </w:div>
                      </w:divsChild>
                    </w:div>
                    <w:div w:id="1394156260">
                      <w:marLeft w:val="0"/>
                      <w:marRight w:val="0"/>
                      <w:marTop w:val="0"/>
                      <w:marBottom w:val="0"/>
                      <w:divBdr>
                        <w:top w:val="none" w:sz="0" w:space="0" w:color="auto"/>
                        <w:left w:val="none" w:sz="0" w:space="0" w:color="auto"/>
                        <w:bottom w:val="none" w:sz="0" w:space="0" w:color="auto"/>
                        <w:right w:val="none" w:sz="0" w:space="0" w:color="auto"/>
                      </w:divBdr>
                      <w:divsChild>
                        <w:div w:id="7174605">
                          <w:marLeft w:val="0"/>
                          <w:marRight w:val="0"/>
                          <w:marTop w:val="0"/>
                          <w:marBottom w:val="0"/>
                          <w:divBdr>
                            <w:top w:val="none" w:sz="0" w:space="0" w:color="auto"/>
                            <w:left w:val="none" w:sz="0" w:space="0" w:color="auto"/>
                            <w:bottom w:val="none" w:sz="0" w:space="0" w:color="auto"/>
                            <w:right w:val="none" w:sz="0" w:space="0" w:color="auto"/>
                          </w:divBdr>
                        </w:div>
                      </w:divsChild>
                    </w:div>
                    <w:div w:id="1879976813">
                      <w:marLeft w:val="0"/>
                      <w:marRight w:val="0"/>
                      <w:marTop w:val="0"/>
                      <w:marBottom w:val="0"/>
                      <w:divBdr>
                        <w:top w:val="none" w:sz="0" w:space="0" w:color="auto"/>
                        <w:left w:val="none" w:sz="0" w:space="0" w:color="auto"/>
                        <w:bottom w:val="none" w:sz="0" w:space="0" w:color="auto"/>
                        <w:right w:val="none" w:sz="0" w:space="0" w:color="auto"/>
                      </w:divBdr>
                      <w:divsChild>
                        <w:div w:id="692413960">
                          <w:marLeft w:val="0"/>
                          <w:marRight w:val="0"/>
                          <w:marTop w:val="0"/>
                          <w:marBottom w:val="0"/>
                          <w:divBdr>
                            <w:top w:val="none" w:sz="0" w:space="0" w:color="auto"/>
                            <w:left w:val="none" w:sz="0" w:space="0" w:color="auto"/>
                            <w:bottom w:val="none" w:sz="0" w:space="0" w:color="auto"/>
                            <w:right w:val="none" w:sz="0" w:space="0" w:color="auto"/>
                          </w:divBdr>
                        </w:div>
                      </w:divsChild>
                    </w:div>
                    <w:div w:id="726997059">
                      <w:marLeft w:val="0"/>
                      <w:marRight w:val="0"/>
                      <w:marTop w:val="0"/>
                      <w:marBottom w:val="0"/>
                      <w:divBdr>
                        <w:top w:val="none" w:sz="0" w:space="0" w:color="auto"/>
                        <w:left w:val="none" w:sz="0" w:space="0" w:color="auto"/>
                        <w:bottom w:val="none" w:sz="0" w:space="0" w:color="auto"/>
                        <w:right w:val="none" w:sz="0" w:space="0" w:color="auto"/>
                      </w:divBdr>
                      <w:divsChild>
                        <w:div w:id="123930702">
                          <w:marLeft w:val="0"/>
                          <w:marRight w:val="0"/>
                          <w:marTop w:val="0"/>
                          <w:marBottom w:val="0"/>
                          <w:divBdr>
                            <w:top w:val="none" w:sz="0" w:space="0" w:color="auto"/>
                            <w:left w:val="none" w:sz="0" w:space="0" w:color="auto"/>
                            <w:bottom w:val="none" w:sz="0" w:space="0" w:color="auto"/>
                            <w:right w:val="none" w:sz="0" w:space="0" w:color="auto"/>
                          </w:divBdr>
                        </w:div>
                      </w:divsChild>
                    </w:div>
                    <w:div w:id="429664207">
                      <w:marLeft w:val="0"/>
                      <w:marRight w:val="0"/>
                      <w:marTop w:val="0"/>
                      <w:marBottom w:val="0"/>
                      <w:divBdr>
                        <w:top w:val="none" w:sz="0" w:space="0" w:color="auto"/>
                        <w:left w:val="none" w:sz="0" w:space="0" w:color="auto"/>
                        <w:bottom w:val="none" w:sz="0" w:space="0" w:color="auto"/>
                        <w:right w:val="none" w:sz="0" w:space="0" w:color="auto"/>
                      </w:divBdr>
                      <w:divsChild>
                        <w:div w:id="1641184082">
                          <w:marLeft w:val="0"/>
                          <w:marRight w:val="0"/>
                          <w:marTop w:val="0"/>
                          <w:marBottom w:val="0"/>
                          <w:divBdr>
                            <w:top w:val="none" w:sz="0" w:space="0" w:color="auto"/>
                            <w:left w:val="none" w:sz="0" w:space="0" w:color="auto"/>
                            <w:bottom w:val="none" w:sz="0" w:space="0" w:color="auto"/>
                            <w:right w:val="none" w:sz="0" w:space="0" w:color="auto"/>
                          </w:divBdr>
                        </w:div>
                      </w:divsChild>
                    </w:div>
                    <w:div w:id="2123105327">
                      <w:marLeft w:val="0"/>
                      <w:marRight w:val="0"/>
                      <w:marTop w:val="0"/>
                      <w:marBottom w:val="0"/>
                      <w:divBdr>
                        <w:top w:val="none" w:sz="0" w:space="0" w:color="auto"/>
                        <w:left w:val="none" w:sz="0" w:space="0" w:color="auto"/>
                        <w:bottom w:val="none" w:sz="0" w:space="0" w:color="auto"/>
                        <w:right w:val="none" w:sz="0" w:space="0" w:color="auto"/>
                      </w:divBdr>
                      <w:divsChild>
                        <w:div w:id="1120495690">
                          <w:marLeft w:val="0"/>
                          <w:marRight w:val="0"/>
                          <w:marTop w:val="0"/>
                          <w:marBottom w:val="0"/>
                          <w:divBdr>
                            <w:top w:val="none" w:sz="0" w:space="0" w:color="auto"/>
                            <w:left w:val="none" w:sz="0" w:space="0" w:color="auto"/>
                            <w:bottom w:val="none" w:sz="0" w:space="0" w:color="auto"/>
                            <w:right w:val="none" w:sz="0" w:space="0" w:color="auto"/>
                          </w:divBdr>
                        </w:div>
                      </w:divsChild>
                    </w:div>
                    <w:div w:id="1615988419">
                      <w:marLeft w:val="0"/>
                      <w:marRight w:val="0"/>
                      <w:marTop w:val="0"/>
                      <w:marBottom w:val="0"/>
                      <w:divBdr>
                        <w:top w:val="none" w:sz="0" w:space="0" w:color="auto"/>
                        <w:left w:val="none" w:sz="0" w:space="0" w:color="auto"/>
                        <w:bottom w:val="none" w:sz="0" w:space="0" w:color="auto"/>
                        <w:right w:val="none" w:sz="0" w:space="0" w:color="auto"/>
                      </w:divBdr>
                      <w:divsChild>
                        <w:div w:id="293829733">
                          <w:marLeft w:val="0"/>
                          <w:marRight w:val="0"/>
                          <w:marTop w:val="0"/>
                          <w:marBottom w:val="0"/>
                          <w:divBdr>
                            <w:top w:val="none" w:sz="0" w:space="0" w:color="auto"/>
                            <w:left w:val="none" w:sz="0" w:space="0" w:color="auto"/>
                            <w:bottom w:val="none" w:sz="0" w:space="0" w:color="auto"/>
                            <w:right w:val="none" w:sz="0" w:space="0" w:color="auto"/>
                          </w:divBdr>
                        </w:div>
                      </w:divsChild>
                    </w:div>
                    <w:div w:id="318072098">
                      <w:marLeft w:val="0"/>
                      <w:marRight w:val="0"/>
                      <w:marTop w:val="0"/>
                      <w:marBottom w:val="0"/>
                      <w:divBdr>
                        <w:top w:val="none" w:sz="0" w:space="0" w:color="auto"/>
                        <w:left w:val="none" w:sz="0" w:space="0" w:color="auto"/>
                        <w:bottom w:val="none" w:sz="0" w:space="0" w:color="auto"/>
                        <w:right w:val="none" w:sz="0" w:space="0" w:color="auto"/>
                      </w:divBdr>
                      <w:divsChild>
                        <w:div w:id="1628511121">
                          <w:marLeft w:val="0"/>
                          <w:marRight w:val="0"/>
                          <w:marTop w:val="0"/>
                          <w:marBottom w:val="0"/>
                          <w:divBdr>
                            <w:top w:val="none" w:sz="0" w:space="0" w:color="auto"/>
                            <w:left w:val="none" w:sz="0" w:space="0" w:color="auto"/>
                            <w:bottom w:val="none" w:sz="0" w:space="0" w:color="auto"/>
                            <w:right w:val="none" w:sz="0" w:space="0" w:color="auto"/>
                          </w:divBdr>
                        </w:div>
                      </w:divsChild>
                    </w:div>
                    <w:div w:id="1571961461">
                      <w:marLeft w:val="0"/>
                      <w:marRight w:val="0"/>
                      <w:marTop w:val="0"/>
                      <w:marBottom w:val="0"/>
                      <w:divBdr>
                        <w:top w:val="none" w:sz="0" w:space="0" w:color="auto"/>
                        <w:left w:val="none" w:sz="0" w:space="0" w:color="auto"/>
                        <w:bottom w:val="none" w:sz="0" w:space="0" w:color="auto"/>
                        <w:right w:val="none" w:sz="0" w:space="0" w:color="auto"/>
                      </w:divBdr>
                      <w:divsChild>
                        <w:div w:id="1930310735">
                          <w:marLeft w:val="0"/>
                          <w:marRight w:val="0"/>
                          <w:marTop w:val="0"/>
                          <w:marBottom w:val="0"/>
                          <w:divBdr>
                            <w:top w:val="none" w:sz="0" w:space="0" w:color="auto"/>
                            <w:left w:val="none" w:sz="0" w:space="0" w:color="auto"/>
                            <w:bottom w:val="none" w:sz="0" w:space="0" w:color="auto"/>
                            <w:right w:val="none" w:sz="0" w:space="0" w:color="auto"/>
                          </w:divBdr>
                        </w:div>
                      </w:divsChild>
                    </w:div>
                    <w:div w:id="1062949348">
                      <w:marLeft w:val="0"/>
                      <w:marRight w:val="0"/>
                      <w:marTop w:val="0"/>
                      <w:marBottom w:val="0"/>
                      <w:divBdr>
                        <w:top w:val="none" w:sz="0" w:space="0" w:color="auto"/>
                        <w:left w:val="none" w:sz="0" w:space="0" w:color="auto"/>
                        <w:bottom w:val="none" w:sz="0" w:space="0" w:color="auto"/>
                        <w:right w:val="none" w:sz="0" w:space="0" w:color="auto"/>
                      </w:divBdr>
                      <w:divsChild>
                        <w:div w:id="937297595">
                          <w:marLeft w:val="0"/>
                          <w:marRight w:val="0"/>
                          <w:marTop w:val="0"/>
                          <w:marBottom w:val="0"/>
                          <w:divBdr>
                            <w:top w:val="none" w:sz="0" w:space="0" w:color="auto"/>
                            <w:left w:val="none" w:sz="0" w:space="0" w:color="auto"/>
                            <w:bottom w:val="none" w:sz="0" w:space="0" w:color="auto"/>
                            <w:right w:val="none" w:sz="0" w:space="0" w:color="auto"/>
                          </w:divBdr>
                        </w:div>
                      </w:divsChild>
                    </w:div>
                    <w:div w:id="28532433">
                      <w:marLeft w:val="0"/>
                      <w:marRight w:val="0"/>
                      <w:marTop w:val="0"/>
                      <w:marBottom w:val="0"/>
                      <w:divBdr>
                        <w:top w:val="none" w:sz="0" w:space="0" w:color="auto"/>
                        <w:left w:val="none" w:sz="0" w:space="0" w:color="auto"/>
                        <w:bottom w:val="none" w:sz="0" w:space="0" w:color="auto"/>
                        <w:right w:val="none" w:sz="0" w:space="0" w:color="auto"/>
                      </w:divBdr>
                      <w:divsChild>
                        <w:div w:id="1256018473">
                          <w:marLeft w:val="0"/>
                          <w:marRight w:val="0"/>
                          <w:marTop w:val="0"/>
                          <w:marBottom w:val="0"/>
                          <w:divBdr>
                            <w:top w:val="none" w:sz="0" w:space="0" w:color="auto"/>
                            <w:left w:val="none" w:sz="0" w:space="0" w:color="auto"/>
                            <w:bottom w:val="none" w:sz="0" w:space="0" w:color="auto"/>
                            <w:right w:val="none" w:sz="0" w:space="0" w:color="auto"/>
                          </w:divBdr>
                        </w:div>
                      </w:divsChild>
                    </w:div>
                    <w:div w:id="1487433308">
                      <w:marLeft w:val="0"/>
                      <w:marRight w:val="0"/>
                      <w:marTop w:val="0"/>
                      <w:marBottom w:val="0"/>
                      <w:divBdr>
                        <w:top w:val="none" w:sz="0" w:space="0" w:color="auto"/>
                        <w:left w:val="none" w:sz="0" w:space="0" w:color="auto"/>
                        <w:bottom w:val="none" w:sz="0" w:space="0" w:color="auto"/>
                        <w:right w:val="none" w:sz="0" w:space="0" w:color="auto"/>
                      </w:divBdr>
                      <w:divsChild>
                        <w:div w:id="512063872">
                          <w:marLeft w:val="0"/>
                          <w:marRight w:val="0"/>
                          <w:marTop w:val="0"/>
                          <w:marBottom w:val="0"/>
                          <w:divBdr>
                            <w:top w:val="none" w:sz="0" w:space="0" w:color="auto"/>
                            <w:left w:val="none" w:sz="0" w:space="0" w:color="auto"/>
                            <w:bottom w:val="none" w:sz="0" w:space="0" w:color="auto"/>
                            <w:right w:val="none" w:sz="0" w:space="0" w:color="auto"/>
                          </w:divBdr>
                        </w:div>
                      </w:divsChild>
                    </w:div>
                    <w:div w:id="1709838949">
                      <w:marLeft w:val="0"/>
                      <w:marRight w:val="0"/>
                      <w:marTop w:val="0"/>
                      <w:marBottom w:val="0"/>
                      <w:divBdr>
                        <w:top w:val="none" w:sz="0" w:space="0" w:color="auto"/>
                        <w:left w:val="none" w:sz="0" w:space="0" w:color="auto"/>
                        <w:bottom w:val="none" w:sz="0" w:space="0" w:color="auto"/>
                        <w:right w:val="none" w:sz="0" w:space="0" w:color="auto"/>
                      </w:divBdr>
                      <w:divsChild>
                        <w:div w:id="1729961712">
                          <w:marLeft w:val="0"/>
                          <w:marRight w:val="0"/>
                          <w:marTop w:val="0"/>
                          <w:marBottom w:val="0"/>
                          <w:divBdr>
                            <w:top w:val="none" w:sz="0" w:space="0" w:color="auto"/>
                            <w:left w:val="none" w:sz="0" w:space="0" w:color="auto"/>
                            <w:bottom w:val="none" w:sz="0" w:space="0" w:color="auto"/>
                            <w:right w:val="none" w:sz="0" w:space="0" w:color="auto"/>
                          </w:divBdr>
                        </w:div>
                      </w:divsChild>
                    </w:div>
                    <w:div w:id="993877234">
                      <w:marLeft w:val="0"/>
                      <w:marRight w:val="0"/>
                      <w:marTop w:val="0"/>
                      <w:marBottom w:val="0"/>
                      <w:divBdr>
                        <w:top w:val="none" w:sz="0" w:space="0" w:color="auto"/>
                        <w:left w:val="none" w:sz="0" w:space="0" w:color="auto"/>
                        <w:bottom w:val="none" w:sz="0" w:space="0" w:color="auto"/>
                        <w:right w:val="none" w:sz="0" w:space="0" w:color="auto"/>
                      </w:divBdr>
                      <w:divsChild>
                        <w:div w:id="870454261">
                          <w:marLeft w:val="0"/>
                          <w:marRight w:val="0"/>
                          <w:marTop w:val="0"/>
                          <w:marBottom w:val="0"/>
                          <w:divBdr>
                            <w:top w:val="none" w:sz="0" w:space="0" w:color="auto"/>
                            <w:left w:val="none" w:sz="0" w:space="0" w:color="auto"/>
                            <w:bottom w:val="none" w:sz="0" w:space="0" w:color="auto"/>
                            <w:right w:val="none" w:sz="0" w:space="0" w:color="auto"/>
                          </w:divBdr>
                        </w:div>
                      </w:divsChild>
                    </w:div>
                    <w:div w:id="633563594">
                      <w:marLeft w:val="0"/>
                      <w:marRight w:val="0"/>
                      <w:marTop w:val="0"/>
                      <w:marBottom w:val="0"/>
                      <w:divBdr>
                        <w:top w:val="none" w:sz="0" w:space="0" w:color="auto"/>
                        <w:left w:val="none" w:sz="0" w:space="0" w:color="auto"/>
                        <w:bottom w:val="none" w:sz="0" w:space="0" w:color="auto"/>
                        <w:right w:val="none" w:sz="0" w:space="0" w:color="auto"/>
                      </w:divBdr>
                      <w:divsChild>
                        <w:div w:id="1131442225">
                          <w:marLeft w:val="0"/>
                          <w:marRight w:val="0"/>
                          <w:marTop w:val="0"/>
                          <w:marBottom w:val="0"/>
                          <w:divBdr>
                            <w:top w:val="none" w:sz="0" w:space="0" w:color="auto"/>
                            <w:left w:val="none" w:sz="0" w:space="0" w:color="auto"/>
                            <w:bottom w:val="none" w:sz="0" w:space="0" w:color="auto"/>
                            <w:right w:val="none" w:sz="0" w:space="0" w:color="auto"/>
                          </w:divBdr>
                        </w:div>
                      </w:divsChild>
                    </w:div>
                    <w:div w:id="1441338883">
                      <w:marLeft w:val="0"/>
                      <w:marRight w:val="0"/>
                      <w:marTop w:val="0"/>
                      <w:marBottom w:val="0"/>
                      <w:divBdr>
                        <w:top w:val="none" w:sz="0" w:space="0" w:color="auto"/>
                        <w:left w:val="none" w:sz="0" w:space="0" w:color="auto"/>
                        <w:bottom w:val="none" w:sz="0" w:space="0" w:color="auto"/>
                        <w:right w:val="none" w:sz="0" w:space="0" w:color="auto"/>
                      </w:divBdr>
                      <w:divsChild>
                        <w:div w:id="549196493">
                          <w:marLeft w:val="0"/>
                          <w:marRight w:val="0"/>
                          <w:marTop w:val="0"/>
                          <w:marBottom w:val="0"/>
                          <w:divBdr>
                            <w:top w:val="none" w:sz="0" w:space="0" w:color="auto"/>
                            <w:left w:val="none" w:sz="0" w:space="0" w:color="auto"/>
                            <w:bottom w:val="none" w:sz="0" w:space="0" w:color="auto"/>
                            <w:right w:val="none" w:sz="0" w:space="0" w:color="auto"/>
                          </w:divBdr>
                        </w:div>
                      </w:divsChild>
                    </w:div>
                    <w:div w:id="2141603034">
                      <w:marLeft w:val="0"/>
                      <w:marRight w:val="0"/>
                      <w:marTop w:val="0"/>
                      <w:marBottom w:val="0"/>
                      <w:divBdr>
                        <w:top w:val="none" w:sz="0" w:space="0" w:color="auto"/>
                        <w:left w:val="none" w:sz="0" w:space="0" w:color="auto"/>
                        <w:bottom w:val="none" w:sz="0" w:space="0" w:color="auto"/>
                        <w:right w:val="none" w:sz="0" w:space="0" w:color="auto"/>
                      </w:divBdr>
                      <w:divsChild>
                        <w:div w:id="1916015854">
                          <w:marLeft w:val="0"/>
                          <w:marRight w:val="0"/>
                          <w:marTop w:val="0"/>
                          <w:marBottom w:val="0"/>
                          <w:divBdr>
                            <w:top w:val="none" w:sz="0" w:space="0" w:color="auto"/>
                            <w:left w:val="none" w:sz="0" w:space="0" w:color="auto"/>
                            <w:bottom w:val="none" w:sz="0" w:space="0" w:color="auto"/>
                            <w:right w:val="none" w:sz="0" w:space="0" w:color="auto"/>
                          </w:divBdr>
                        </w:div>
                      </w:divsChild>
                    </w:div>
                    <w:div w:id="1769812356">
                      <w:marLeft w:val="0"/>
                      <w:marRight w:val="0"/>
                      <w:marTop w:val="0"/>
                      <w:marBottom w:val="0"/>
                      <w:divBdr>
                        <w:top w:val="none" w:sz="0" w:space="0" w:color="auto"/>
                        <w:left w:val="none" w:sz="0" w:space="0" w:color="auto"/>
                        <w:bottom w:val="none" w:sz="0" w:space="0" w:color="auto"/>
                        <w:right w:val="none" w:sz="0" w:space="0" w:color="auto"/>
                      </w:divBdr>
                      <w:divsChild>
                        <w:div w:id="76633794">
                          <w:marLeft w:val="0"/>
                          <w:marRight w:val="0"/>
                          <w:marTop w:val="0"/>
                          <w:marBottom w:val="0"/>
                          <w:divBdr>
                            <w:top w:val="none" w:sz="0" w:space="0" w:color="auto"/>
                            <w:left w:val="none" w:sz="0" w:space="0" w:color="auto"/>
                            <w:bottom w:val="none" w:sz="0" w:space="0" w:color="auto"/>
                            <w:right w:val="none" w:sz="0" w:space="0" w:color="auto"/>
                          </w:divBdr>
                        </w:div>
                      </w:divsChild>
                    </w:div>
                    <w:div w:id="1195119241">
                      <w:marLeft w:val="0"/>
                      <w:marRight w:val="0"/>
                      <w:marTop w:val="0"/>
                      <w:marBottom w:val="0"/>
                      <w:divBdr>
                        <w:top w:val="none" w:sz="0" w:space="0" w:color="auto"/>
                        <w:left w:val="none" w:sz="0" w:space="0" w:color="auto"/>
                        <w:bottom w:val="none" w:sz="0" w:space="0" w:color="auto"/>
                        <w:right w:val="none" w:sz="0" w:space="0" w:color="auto"/>
                      </w:divBdr>
                      <w:divsChild>
                        <w:div w:id="741294647">
                          <w:marLeft w:val="0"/>
                          <w:marRight w:val="0"/>
                          <w:marTop w:val="0"/>
                          <w:marBottom w:val="0"/>
                          <w:divBdr>
                            <w:top w:val="none" w:sz="0" w:space="0" w:color="auto"/>
                            <w:left w:val="none" w:sz="0" w:space="0" w:color="auto"/>
                            <w:bottom w:val="none" w:sz="0" w:space="0" w:color="auto"/>
                            <w:right w:val="none" w:sz="0" w:space="0" w:color="auto"/>
                          </w:divBdr>
                        </w:div>
                      </w:divsChild>
                    </w:div>
                    <w:div w:id="1135369726">
                      <w:marLeft w:val="0"/>
                      <w:marRight w:val="0"/>
                      <w:marTop w:val="0"/>
                      <w:marBottom w:val="0"/>
                      <w:divBdr>
                        <w:top w:val="none" w:sz="0" w:space="0" w:color="auto"/>
                        <w:left w:val="none" w:sz="0" w:space="0" w:color="auto"/>
                        <w:bottom w:val="none" w:sz="0" w:space="0" w:color="auto"/>
                        <w:right w:val="none" w:sz="0" w:space="0" w:color="auto"/>
                      </w:divBdr>
                      <w:divsChild>
                        <w:div w:id="281037290">
                          <w:marLeft w:val="0"/>
                          <w:marRight w:val="0"/>
                          <w:marTop w:val="0"/>
                          <w:marBottom w:val="0"/>
                          <w:divBdr>
                            <w:top w:val="none" w:sz="0" w:space="0" w:color="auto"/>
                            <w:left w:val="none" w:sz="0" w:space="0" w:color="auto"/>
                            <w:bottom w:val="none" w:sz="0" w:space="0" w:color="auto"/>
                            <w:right w:val="none" w:sz="0" w:space="0" w:color="auto"/>
                          </w:divBdr>
                        </w:div>
                      </w:divsChild>
                    </w:div>
                    <w:div w:id="892034666">
                      <w:marLeft w:val="0"/>
                      <w:marRight w:val="0"/>
                      <w:marTop w:val="0"/>
                      <w:marBottom w:val="0"/>
                      <w:divBdr>
                        <w:top w:val="none" w:sz="0" w:space="0" w:color="auto"/>
                        <w:left w:val="none" w:sz="0" w:space="0" w:color="auto"/>
                        <w:bottom w:val="none" w:sz="0" w:space="0" w:color="auto"/>
                        <w:right w:val="none" w:sz="0" w:space="0" w:color="auto"/>
                      </w:divBdr>
                      <w:divsChild>
                        <w:div w:id="3560595">
                          <w:marLeft w:val="0"/>
                          <w:marRight w:val="0"/>
                          <w:marTop w:val="0"/>
                          <w:marBottom w:val="0"/>
                          <w:divBdr>
                            <w:top w:val="none" w:sz="0" w:space="0" w:color="auto"/>
                            <w:left w:val="none" w:sz="0" w:space="0" w:color="auto"/>
                            <w:bottom w:val="none" w:sz="0" w:space="0" w:color="auto"/>
                            <w:right w:val="none" w:sz="0" w:space="0" w:color="auto"/>
                          </w:divBdr>
                        </w:div>
                      </w:divsChild>
                    </w:div>
                    <w:div w:id="333538417">
                      <w:marLeft w:val="0"/>
                      <w:marRight w:val="0"/>
                      <w:marTop w:val="0"/>
                      <w:marBottom w:val="0"/>
                      <w:divBdr>
                        <w:top w:val="none" w:sz="0" w:space="0" w:color="auto"/>
                        <w:left w:val="none" w:sz="0" w:space="0" w:color="auto"/>
                        <w:bottom w:val="none" w:sz="0" w:space="0" w:color="auto"/>
                        <w:right w:val="none" w:sz="0" w:space="0" w:color="auto"/>
                      </w:divBdr>
                      <w:divsChild>
                        <w:div w:id="816268013">
                          <w:marLeft w:val="0"/>
                          <w:marRight w:val="0"/>
                          <w:marTop w:val="0"/>
                          <w:marBottom w:val="0"/>
                          <w:divBdr>
                            <w:top w:val="none" w:sz="0" w:space="0" w:color="auto"/>
                            <w:left w:val="none" w:sz="0" w:space="0" w:color="auto"/>
                            <w:bottom w:val="none" w:sz="0" w:space="0" w:color="auto"/>
                            <w:right w:val="none" w:sz="0" w:space="0" w:color="auto"/>
                          </w:divBdr>
                        </w:div>
                      </w:divsChild>
                    </w:div>
                    <w:div w:id="1480725493">
                      <w:marLeft w:val="0"/>
                      <w:marRight w:val="0"/>
                      <w:marTop w:val="0"/>
                      <w:marBottom w:val="0"/>
                      <w:divBdr>
                        <w:top w:val="none" w:sz="0" w:space="0" w:color="auto"/>
                        <w:left w:val="none" w:sz="0" w:space="0" w:color="auto"/>
                        <w:bottom w:val="none" w:sz="0" w:space="0" w:color="auto"/>
                        <w:right w:val="none" w:sz="0" w:space="0" w:color="auto"/>
                      </w:divBdr>
                      <w:divsChild>
                        <w:div w:id="1457484020">
                          <w:marLeft w:val="0"/>
                          <w:marRight w:val="0"/>
                          <w:marTop w:val="0"/>
                          <w:marBottom w:val="0"/>
                          <w:divBdr>
                            <w:top w:val="none" w:sz="0" w:space="0" w:color="auto"/>
                            <w:left w:val="none" w:sz="0" w:space="0" w:color="auto"/>
                            <w:bottom w:val="none" w:sz="0" w:space="0" w:color="auto"/>
                            <w:right w:val="none" w:sz="0" w:space="0" w:color="auto"/>
                          </w:divBdr>
                        </w:div>
                      </w:divsChild>
                    </w:div>
                    <w:div w:id="2073963583">
                      <w:marLeft w:val="0"/>
                      <w:marRight w:val="0"/>
                      <w:marTop w:val="0"/>
                      <w:marBottom w:val="0"/>
                      <w:divBdr>
                        <w:top w:val="none" w:sz="0" w:space="0" w:color="auto"/>
                        <w:left w:val="none" w:sz="0" w:space="0" w:color="auto"/>
                        <w:bottom w:val="none" w:sz="0" w:space="0" w:color="auto"/>
                        <w:right w:val="none" w:sz="0" w:space="0" w:color="auto"/>
                      </w:divBdr>
                      <w:divsChild>
                        <w:div w:id="771515215">
                          <w:marLeft w:val="0"/>
                          <w:marRight w:val="0"/>
                          <w:marTop w:val="0"/>
                          <w:marBottom w:val="0"/>
                          <w:divBdr>
                            <w:top w:val="none" w:sz="0" w:space="0" w:color="auto"/>
                            <w:left w:val="none" w:sz="0" w:space="0" w:color="auto"/>
                            <w:bottom w:val="none" w:sz="0" w:space="0" w:color="auto"/>
                            <w:right w:val="none" w:sz="0" w:space="0" w:color="auto"/>
                          </w:divBdr>
                        </w:div>
                      </w:divsChild>
                    </w:div>
                    <w:div w:id="861896079">
                      <w:marLeft w:val="0"/>
                      <w:marRight w:val="0"/>
                      <w:marTop w:val="0"/>
                      <w:marBottom w:val="0"/>
                      <w:divBdr>
                        <w:top w:val="none" w:sz="0" w:space="0" w:color="auto"/>
                        <w:left w:val="none" w:sz="0" w:space="0" w:color="auto"/>
                        <w:bottom w:val="none" w:sz="0" w:space="0" w:color="auto"/>
                        <w:right w:val="none" w:sz="0" w:space="0" w:color="auto"/>
                      </w:divBdr>
                      <w:divsChild>
                        <w:div w:id="7758523">
                          <w:marLeft w:val="0"/>
                          <w:marRight w:val="0"/>
                          <w:marTop w:val="0"/>
                          <w:marBottom w:val="0"/>
                          <w:divBdr>
                            <w:top w:val="none" w:sz="0" w:space="0" w:color="auto"/>
                            <w:left w:val="none" w:sz="0" w:space="0" w:color="auto"/>
                            <w:bottom w:val="none" w:sz="0" w:space="0" w:color="auto"/>
                            <w:right w:val="none" w:sz="0" w:space="0" w:color="auto"/>
                          </w:divBdr>
                        </w:div>
                      </w:divsChild>
                    </w:div>
                    <w:div w:id="548952409">
                      <w:marLeft w:val="0"/>
                      <w:marRight w:val="0"/>
                      <w:marTop w:val="0"/>
                      <w:marBottom w:val="0"/>
                      <w:divBdr>
                        <w:top w:val="none" w:sz="0" w:space="0" w:color="auto"/>
                        <w:left w:val="none" w:sz="0" w:space="0" w:color="auto"/>
                        <w:bottom w:val="none" w:sz="0" w:space="0" w:color="auto"/>
                        <w:right w:val="none" w:sz="0" w:space="0" w:color="auto"/>
                      </w:divBdr>
                      <w:divsChild>
                        <w:div w:id="233588782">
                          <w:marLeft w:val="0"/>
                          <w:marRight w:val="0"/>
                          <w:marTop w:val="0"/>
                          <w:marBottom w:val="0"/>
                          <w:divBdr>
                            <w:top w:val="none" w:sz="0" w:space="0" w:color="auto"/>
                            <w:left w:val="none" w:sz="0" w:space="0" w:color="auto"/>
                            <w:bottom w:val="none" w:sz="0" w:space="0" w:color="auto"/>
                            <w:right w:val="none" w:sz="0" w:space="0" w:color="auto"/>
                          </w:divBdr>
                        </w:div>
                      </w:divsChild>
                    </w:div>
                    <w:div w:id="1610160867">
                      <w:marLeft w:val="0"/>
                      <w:marRight w:val="0"/>
                      <w:marTop w:val="0"/>
                      <w:marBottom w:val="0"/>
                      <w:divBdr>
                        <w:top w:val="none" w:sz="0" w:space="0" w:color="auto"/>
                        <w:left w:val="none" w:sz="0" w:space="0" w:color="auto"/>
                        <w:bottom w:val="none" w:sz="0" w:space="0" w:color="auto"/>
                        <w:right w:val="none" w:sz="0" w:space="0" w:color="auto"/>
                      </w:divBdr>
                      <w:divsChild>
                        <w:div w:id="1304460499">
                          <w:marLeft w:val="0"/>
                          <w:marRight w:val="0"/>
                          <w:marTop w:val="0"/>
                          <w:marBottom w:val="0"/>
                          <w:divBdr>
                            <w:top w:val="none" w:sz="0" w:space="0" w:color="auto"/>
                            <w:left w:val="none" w:sz="0" w:space="0" w:color="auto"/>
                            <w:bottom w:val="none" w:sz="0" w:space="0" w:color="auto"/>
                            <w:right w:val="none" w:sz="0" w:space="0" w:color="auto"/>
                          </w:divBdr>
                        </w:div>
                      </w:divsChild>
                    </w:div>
                    <w:div w:id="1891573382">
                      <w:marLeft w:val="0"/>
                      <w:marRight w:val="0"/>
                      <w:marTop w:val="0"/>
                      <w:marBottom w:val="0"/>
                      <w:divBdr>
                        <w:top w:val="none" w:sz="0" w:space="0" w:color="auto"/>
                        <w:left w:val="none" w:sz="0" w:space="0" w:color="auto"/>
                        <w:bottom w:val="none" w:sz="0" w:space="0" w:color="auto"/>
                        <w:right w:val="none" w:sz="0" w:space="0" w:color="auto"/>
                      </w:divBdr>
                      <w:divsChild>
                        <w:div w:id="24453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351472">
                  <w:marLeft w:val="0"/>
                  <w:marRight w:val="0"/>
                  <w:marTop w:val="0"/>
                  <w:marBottom w:val="0"/>
                  <w:divBdr>
                    <w:top w:val="none" w:sz="0" w:space="0" w:color="auto"/>
                    <w:left w:val="none" w:sz="0" w:space="0" w:color="auto"/>
                    <w:bottom w:val="none" w:sz="0" w:space="0" w:color="auto"/>
                    <w:right w:val="none" w:sz="0" w:space="0" w:color="auto"/>
                  </w:divBdr>
                  <w:divsChild>
                    <w:div w:id="726688752">
                      <w:marLeft w:val="0"/>
                      <w:marRight w:val="0"/>
                      <w:marTop w:val="0"/>
                      <w:marBottom w:val="0"/>
                      <w:divBdr>
                        <w:top w:val="none" w:sz="0" w:space="0" w:color="auto"/>
                        <w:left w:val="none" w:sz="0" w:space="0" w:color="auto"/>
                        <w:bottom w:val="none" w:sz="0" w:space="0" w:color="auto"/>
                        <w:right w:val="none" w:sz="0" w:space="0" w:color="auto"/>
                      </w:divBdr>
                    </w:div>
                  </w:divsChild>
                </w:div>
                <w:div w:id="1995066370">
                  <w:marLeft w:val="0"/>
                  <w:marRight w:val="0"/>
                  <w:marTop w:val="0"/>
                  <w:marBottom w:val="0"/>
                  <w:divBdr>
                    <w:top w:val="none" w:sz="0" w:space="0" w:color="auto"/>
                    <w:left w:val="none" w:sz="0" w:space="0" w:color="auto"/>
                    <w:bottom w:val="none" w:sz="0" w:space="0" w:color="auto"/>
                    <w:right w:val="none" w:sz="0" w:space="0" w:color="auto"/>
                  </w:divBdr>
                  <w:divsChild>
                    <w:div w:id="1473250367">
                      <w:marLeft w:val="0"/>
                      <w:marRight w:val="0"/>
                      <w:marTop w:val="0"/>
                      <w:marBottom w:val="0"/>
                      <w:divBdr>
                        <w:top w:val="none" w:sz="0" w:space="0" w:color="auto"/>
                        <w:left w:val="none" w:sz="0" w:space="0" w:color="auto"/>
                        <w:bottom w:val="none" w:sz="0" w:space="0" w:color="auto"/>
                        <w:right w:val="none" w:sz="0" w:space="0" w:color="auto"/>
                      </w:divBdr>
                    </w:div>
                  </w:divsChild>
                </w:div>
                <w:div w:id="1674452343">
                  <w:marLeft w:val="0"/>
                  <w:marRight w:val="0"/>
                  <w:marTop w:val="0"/>
                  <w:marBottom w:val="0"/>
                  <w:divBdr>
                    <w:top w:val="none" w:sz="0" w:space="0" w:color="auto"/>
                    <w:left w:val="none" w:sz="0" w:space="0" w:color="auto"/>
                    <w:bottom w:val="none" w:sz="0" w:space="0" w:color="auto"/>
                    <w:right w:val="none" w:sz="0" w:space="0" w:color="auto"/>
                  </w:divBdr>
                  <w:divsChild>
                    <w:div w:id="188835813">
                      <w:marLeft w:val="0"/>
                      <w:marRight w:val="0"/>
                      <w:marTop w:val="0"/>
                      <w:marBottom w:val="0"/>
                      <w:divBdr>
                        <w:top w:val="none" w:sz="0" w:space="0" w:color="auto"/>
                        <w:left w:val="none" w:sz="0" w:space="0" w:color="auto"/>
                        <w:bottom w:val="none" w:sz="0" w:space="0" w:color="auto"/>
                        <w:right w:val="none" w:sz="0" w:space="0" w:color="auto"/>
                      </w:divBdr>
                    </w:div>
                  </w:divsChild>
                </w:div>
                <w:div w:id="2024091095">
                  <w:marLeft w:val="0"/>
                  <w:marRight w:val="0"/>
                  <w:marTop w:val="0"/>
                  <w:marBottom w:val="0"/>
                  <w:divBdr>
                    <w:top w:val="none" w:sz="0" w:space="0" w:color="auto"/>
                    <w:left w:val="none" w:sz="0" w:space="0" w:color="auto"/>
                    <w:bottom w:val="none" w:sz="0" w:space="0" w:color="auto"/>
                    <w:right w:val="none" w:sz="0" w:space="0" w:color="auto"/>
                  </w:divBdr>
                  <w:divsChild>
                    <w:div w:id="1749157902">
                      <w:marLeft w:val="0"/>
                      <w:marRight w:val="0"/>
                      <w:marTop w:val="0"/>
                      <w:marBottom w:val="0"/>
                      <w:divBdr>
                        <w:top w:val="none" w:sz="0" w:space="0" w:color="auto"/>
                        <w:left w:val="none" w:sz="0" w:space="0" w:color="auto"/>
                        <w:bottom w:val="none" w:sz="0" w:space="0" w:color="auto"/>
                        <w:right w:val="none" w:sz="0" w:space="0" w:color="auto"/>
                      </w:divBdr>
                    </w:div>
                  </w:divsChild>
                </w:div>
                <w:div w:id="1237518232">
                  <w:marLeft w:val="0"/>
                  <w:marRight w:val="0"/>
                  <w:marTop w:val="0"/>
                  <w:marBottom w:val="0"/>
                  <w:divBdr>
                    <w:top w:val="none" w:sz="0" w:space="0" w:color="auto"/>
                    <w:left w:val="none" w:sz="0" w:space="0" w:color="auto"/>
                    <w:bottom w:val="none" w:sz="0" w:space="0" w:color="auto"/>
                    <w:right w:val="none" w:sz="0" w:space="0" w:color="auto"/>
                  </w:divBdr>
                  <w:divsChild>
                    <w:div w:id="958798588">
                      <w:marLeft w:val="0"/>
                      <w:marRight w:val="0"/>
                      <w:marTop w:val="0"/>
                      <w:marBottom w:val="0"/>
                      <w:divBdr>
                        <w:top w:val="none" w:sz="0" w:space="0" w:color="auto"/>
                        <w:left w:val="none" w:sz="0" w:space="0" w:color="auto"/>
                        <w:bottom w:val="none" w:sz="0" w:space="0" w:color="auto"/>
                        <w:right w:val="none" w:sz="0" w:space="0" w:color="auto"/>
                      </w:divBdr>
                    </w:div>
                  </w:divsChild>
                </w:div>
                <w:div w:id="483670195">
                  <w:marLeft w:val="0"/>
                  <w:marRight w:val="0"/>
                  <w:marTop w:val="0"/>
                  <w:marBottom w:val="0"/>
                  <w:divBdr>
                    <w:top w:val="none" w:sz="0" w:space="0" w:color="auto"/>
                    <w:left w:val="none" w:sz="0" w:space="0" w:color="auto"/>
                    <w:bottom w:val="none" w:sz="0" w:space="0" w:color="auto"/>
                    <w:right w:val="none" w:sz="0" w:space="0" w:color="auto"/>
                  </w:divBdr>
                  <w:divsChild>
                    <w:div w:id="1299648757">
                      <w:marLeft w:val="0"/>
                      <w:marRight w:val="0"/>
                      <w:marTop w:val="0"/>
                      <w:marBottom w:val="0"/>
                      <w:divBdr>
                        <w:top w:val="none" w:sz="0" w:space="0" w:color="auto"/>
                        <w:left w:val="none" w:sz="0" w:space="0" w:color="auto"/>
                        <w:bottom w:val="none" w:sz="0" w:space="0" w:color="auto"/>
                        <w:right w:val="none" w:sz="0" w:space="0" w:color="auto"/>
                      </w:divBdr>
                    </w:div>
                  </w:divsChild>
                </w:div>
                <w:div w:id="455103971">
                  <w:marLeft w:val="0"/>
                  <w:marRight w:val="0"/>
                  <w:marTop w:val="0"/>
                  <w:marBottom w:val="0"/>
                  <w:divBdr>
                    <w:top w:val="none" w:sz="0" w:space="0" w:color="auto"/>
                    <w:left w:val="none" w:sz="0" w:space="0" w:color="auto"/>
                    <w:bottom w:val="none" w:sz="0" w:space="0" w:color="auto"/>
                    <w:right w:val="none" w:sz="0" w:space="0" w:color="auto"/>
                  </w:divBdr>
                  <w:divsChild>
                    <w:div w:id="1086607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427835">
          <w:marLeft w:val="0"/>
          <w:marRight w:val="0"/>
          <w:marTop w:val="0"/>
          <w:marBottom w:val="0"/>
          <w:divBdr>
            <w:top w:val="none" w:sz="0" w:space="0" w:color="auto"/>
            <w:left w:val="none" w:sz="0" w:space="0" w:color="auto"/>
            <w:bottom w:val="none" w:sz="0" w:space="0" w:color="auto"/>
            <w:right w:val="none" w:sz="0" w:space="0" w:color="auto"/>
          </w:divBdr>
          <w:divsChild>
            <w:div w:id="2052682018">
              <w:marLeft w:val="0"/>
              <w:marRight w:val="0"/>
              <w:marTop w:val="0"/>
              <w:marBottom w:val="0"/>
              <w:divBdr>
                <w:top w:val="none" w:sz="0" w:space="0" w:color="auto"/>
                <w:left w:val="none" w:sz="0" w:space="0" w:color="auto"/>
                <w:bottom w:val="none" w:sz="0" w:space="0" w:color="auto"/>
                <w:right w:val="none" w:sz="0" w:space="0" w:color="auto"/>
              </w:divBdr>
              <w:divsChild>
                <w:div w:id="970549673">
                  <w:marLeft w:val="0"/>
                  <w:marRight w:val="0"/>
                  <w:marTop w:val="0"/>
                  <w:marBottom w:val="0"/>
                  <w:divBdr>
                    <w:top w:val="none" w:sz="0" w:space="0" w:color="auto"/>
                    <w:left w:val="none" w:sz="0" w:space="0" w:color="auto"/>
                    <w:bottom w:val="none" w:sz="0" w:space="0" w:color="auto"/>
                    <w:right w:val="none" w:sz="0" w:space="0" w:color="auto"/>
                  </w:divBdr>
                  <w:divsChild>
                    <w:div w:id="97334664">
                      <w:marLeft w:val="0"/>
                      <w:marRight w:val="0"/>
                      <w:marTop w:val="0"/>
                      <w:marBottom w:val="0"/>
                      <w:divBdr>
                        <w:top w:val="none" w:sz="0" w:space="0" w:color="auto"/>
                        <w:left w:val="none" w:sz="0" w:space="0" w:color="auto"/>
                        <w:bottom w:val="none" w:sz="0" w:space="0" w:color="auto"/>
                        <w:right w:val="none" w:sz="0" w:space="0" w:color="auto"/>
                      </w:divBdr>
                    </w:div>
                  </w:divsChild>
                </w:div>
                <w:div w:id="303236744">
                  <w:marLeft w:val="0"/>
                  <w:marRight w:val="0"/>
                  <w:marTop w:val="0"/>
                  <w:marBottom w:val="0"/>
                  <w:divBdr>
                    <w:top w:val="none" w:sz="0" w:space="0" w:color="auto"/>
                    <w:left w:val="none" w:sz="0" w:space="0" w:color="auto"/>
                    <w:bottom w:val="none" w:sz="0" w:space="0" w:color="auto"/>
                    <w:right w:val="none" w:sz="0" w:space="0" w:color="auto"/>
                  </w:divBdr>
                  <w:divsChild>
                    <w:div w:id="244343462">
                      <w:marLeft w:val="0"/>
                      <w:marRight w:val="0"/>
                      <w:marTop w:val="0"/>
                      <w:marBottom w:val="0"/>
                      <w:divBdr>
                        <w:top w:val="none" w:sz="0" w:space="0" w:color="auto"/>
                        <w:left w:val="none" w:sz="0" w:space="0" w:color="auto"/>
                        <w:bottom w:val="none" w:sz="0" w:space="0" w:color="auto"/>
                        <w:right w:val="none" w:sz="0" w:space="0" w:color="auto"/>
                      </w:divBdr>
                    </w:div>
                  </w:divsChild>
                </w:div>
                <w:div w:id="88501127">
                  <w:marLeft w:val="0"/>
                  <w:marRight w:val="0"/>
                  <w:marTop w:val="0"/>
                  <w:marBottom w:val="0"/>
                  <w:divBdr>
                    <w:top w:val="none" w:sz="0" w:space="0" w:color="auto"/>
                    <w:left w:val="none" w:sz="0" w:space="0" w:color="auto"/>
                    <w:bottom w:val="none" w:sz="0" w:space="0" w:color="auto"/>
                    <w:right w:val="none" w:sz="0" w:space="0" w:color="auto"/>
                  </w:divBdr>
                  <w:divsChild>
                    <w:div w:id="672412409">
                      <w:marLeft w:val="0"/>
                      <w:marRight w:val="0"/>
                      <w:marTop w:val="0"/>
                      <w:marBottom w:val="0"/>
                      <w:divBdr>
                        <w:top w:val="none" w:sz="0" w:space="0" w:color="auto"/>
                        <w:left w:val="none" w:sz="0" w:space="0" w:color="auto"/>
                        <w:bottom w:val="none" w:sz="0" w:space="0" w:color="auto"/>
                        <w:right w:val="none" w:sz="0" w:space="0" w:color="auto"/>
                      </w:divBdr>
                    </w:div>
                    <w:div w:id="116068049">
                      <w:marLeft w:val="0"/>
                      <w:marRight w:val="0"/>
                      <w:marTop w:val="0"/>
                      <w:marBottom w:val="0"/>
                      <w:divBdr>
                        <w:top w:val="none" w:sz="0" w:space="0" w:color="auto"/>
                        <w:left w:val="none" w:sz="0" w:space="0" w:color="auto"/>
                        <w:bottom w:val="none" w:sz="0" w:space="0" w:color="auto"/>
                        <w:right w:val="none" w:sz="0" w:space="0" w:color="auto"/>
                      </w:divBdr>
                    </w:div>
                    <w:div w:id="6644136">
                      <w:marLeft w:val="0"/>
                      <w:marRight w:val="0"/>
                      <w:marTop w:val="0"/>
                      <w:marBottom w:val="0"/>
                      <w:divBdr>
                        <w:top w:val="none" w:sz="0" w:space="0" w:color="auto"/>
                        <w:left w:val="none" w:sz="0" w:space="0" w:color="auto"/>
                        <w:bottom w:val="none" w:sz="0" w:space="0" w:color="auto"/>
                        <w:right w:val="none" w:sz="0" w:space="0" w:color="auto"/>
                      </w:divBdr>
                    </w:div>
                  </w:divsChild>
                </w:div>
                <w:div w:id="896820051">
                  <w:marLeft w:val="0"/>
                  <w:marRight w:val="0"/>
                  <w:marTop w:val="0"/>
                  <w:marBottom w:val="0"/>
                  <w:divBdr>
                    <w:top w:val="none" w:sz="0" w:space="0" w:color="auto"/>
                    <w:left w:val="none" w:sz="0" w:space="0" w:color="auto"/>
                    <w:bottom w:val="none" w:sz="0" w:space="0" w:color="auto"/>
                    <w:right w:val="none" w:sz="0" w:space="0" w:color="auto"/>
                  </w:divBdr>
                  <w:divsChild>
                    <w:div w:id="2041591017">
                      <w:marLeft w:val="0"/>
                      <w:marRight w:val="0"/>
                      <w:marTop w:val="0"/>
                      <w:marBottom w:val="0"/>
                      <w:divBdr>
                        <w:top w:val="none" w:sz="0" w:space="0" w:color="auto"/>
                        <w:left w:val="none" w:sz="0" w:space="0" w:color="auto"/>
                        <w:bottom w:val="none" w:sz="0" w:space="0" w:color="auto"/>
                        <w:right w:val="none" w:sz="0" w:space="0" w:color="auto"/>
                      </w:divBdr>
                      <w:divsChild>
                        <w:div w:id="812403120">
                          <w:marLeft w:val="0"/>
                          <w:marRight w:val="0"/>
                          <w:marTop w:val="0"/>
                          <w:marBottom w:val="0"/>
                          <w:divBdr>
                            <w:top w:val="none" w:sz="0" w:space="0" w:color="auto"/>
                            <w:left w:val="none" w:sz="0" w:space="0" w:color="auto"/>
                            <w:bottom w:val="none" w:sz="0" w:space="0" w:color="auto"/>
                            <w:right w:val="none" w:sz="0" w:space="0" w:color="auto"/>
                          </w:divBdr>
                        </w:div>
                      </w:divsChild>
                    </w:div>
                    <w:div w:id="1773620821">
                      <w:marLeft w:val="0"/>
                      <w:marRight w:val="0"/>
                      <w:marTop w:val="0"/>
                      <w:marBottom w:val="0"/>
                      <w:divBdr>
                        <w:top w:val="none" w:sz="0" w:space="0" w:color="auto"/>
                        <w:left w:val="none" w:sz="0" w:space="0" w:color="auto"/>
                        <w:bottom w:val="none" w:sz="0" w:space="0" w:color="auto"/>
                        <w:right w:val="none" w:sz="0" w:space="0" w:color="auto"/>
                      </w:divBdr>
                      <w:divsChild>
                        <w:div w:id="1559241643">
                          <w:marLeft w:val="0"/>
                          <w:marRight w:val="0"/>
                          <w:marTop w:val="0"/>
                          <w:marBottom w:val="0"/>
                          <w:divBdr>
                            <w:top w:val="none" w:sz="0" w:space="0" w:color="auto"/>
                            <w:left w:val="none" w:sz="0" w:space="0" w:color="auto"/>
                            <w:bottom w:val="none" w:sz="0" w:space="0" w:color="auto"/>
                            <w:right w:val="none" w:sz="0" w:space="0" w:color="auto"/>
                          </w:divBdr>
                        </w:div>
                      </w:divsChild>
                    </w:div>
                    <w:div w:id="1088386881">
                      <w:marLeft w:val="0"/>
                      <w:marRight w:val="0"/>
                      <w:marTop w:val="0"/>
                      <w:marBottom w:val="0"/>
                      <w:divBdr>
                        <w:top w:val="none" w:sz="0" w:space="0" w:color="auto"/>
                        <w:left w:val="none" w:sz="0" w:space="0" w:color="auto"/>
                        <w:bottom w:val="none" w:sz="0" w:space="0" w:color="auto"/>
                        <w:right w:val="none" w:sz="0" w:space="0" w:color="auto"/>
                      </w:divBdr>
                      <w:divsChild>
                        <w:div w:id="1009913298">
                          <w:marLeft w:val="0"/>
                          <w:marRight w:val="0"/>
                          <w:marTop w:val="0"/>
                          <w:marBottom w:val="0"/>
                          <w:divBdr>
                            <w:top w:val="none" w:sz="0" w:space="0" w:color="auto"/>
                            <w:left w:val="none" w:sz="0" w:space="0" w:color="auto"/>
                            <w:bottom w:val="none" w:sz="0" w:space="0" w:color="auto"/>
                            <w:right w:val="none" w:sz="0" w:space="0" w:color="auto"/>
                          </w:divBdr>
                        </w:div>
                      </w:divsChild>
                    </w:div>
                    <w:div w:id="693000717">
                      <w:marLeft w:val="0"/>
                      <w:marRight w:val="0"/>
                      <w:marTop w:val="0"/>
                      <w:marBottom w:val="0"/>
                      <w:divBdr>
                        <w:top w:val="none" w:sz="0" w:space="0" w:color="auto"/>
                        <w:left w:val="none" w:sz="0" w:space="0" w:color="auto"/>
                        <w:bottom w:val="none" w:sz="0" w:space="0" w:color="auto"/>
                        <w:right w:val="none" w:sz="0" w:space="0" w:color="auto"/>
                      </w:divBdr>
                      <w:divsChild>
                        <w:div w:id="923150797">
                          <w:marLeft w:val="0"/>
                          <w:marRight w:val="0"/>
                          <w:marTop w:val="0"/>
                          <w:marBottom w:val="0"/>
                          <w:divBdr>
                            <w:top w:val="none" w:sz="0" w:space="0" w:color="auto"/>
                            <w:left w:val="none" w:sz="0" w:space="0" w:color="auto"/>
                            <w:bottom w:val="none" w:sz="0" w:space="0" w:color="auto"/>
                            <w:right w:val="none" w:sz="0" w:space="0" w:color="auto"/>
                          </w:divBdr>
                        </w:div>
                      </w:divsChild>
                    </w:div>
                    <w:div w:id="1112825146">
                      <w:marLeft w:val="0"/>
                      <w:marRight w:val="0"/>
                      <w:marTop w:val="0"/>
                      <w:marBottom w:val="0"/>
                      <w:divBdr>
                        <w:top w:val="none" w:sz="0" w:space="0" w:color="auto"/>
                        <w:left w:val="none" w:sz="0" w:space="0" w:color="auto"/>
                        <w:bottom w:val="none" w:sz="0" w:space="0" w:color="auto"/>
                        <w:right w:val="none" w:sz="0" w:space="0" w:color="auto"/>
                      </w:divBdr>
                      <w:divsChild>
                        <w:div w:id="1128548535">
                          <w:marLeft w:val="0"/>
                          <w:marRight w:val="0"/>
                          <w:marTop w:val="0"/>
                          <w:marBottom w:val="0"/>
                          <w:divBdr>
                            <w:top w:val="none" w:sz="0" w:space="0" w:color="auto"/>
                            <w:left w:val="none" w:sz="0" w:space="0" w:color="auto"/>
                            <w:bottom w:val="none" w:sz="0" w:space="0" w:color="auto"/>
                            <w:right w:val="none" w:sz="0" w:space="0" w:color="auto"/>
                          </w:divBdr>
                        </w:div>
                      </w:divsChild>
                    </w:div>
                    <w:div w:id="2082171821">
                      <w:marLeft w:val="0"/>
                      <w:marRight w:val="0"/>
                      <w:marTop w:val="0"/>
                      <w:marBottom w:val="0"/>
                      <w:divBdr>
                        <w:top w:val="none" w:sz="0" w:space="0" w:color="auto"/>
                        <w:left w:val="none" w:sz="0" w:space="0" w:color="auto"/>
                        <w:bottom w:val="none" w:sz="0" w:space="0" w:color="auto"/>
                        <w:right w:val="none" w:sz="0" w:space="0" w:color="auto"/>
                      </w:divBdr>
                      <w:divsChild>
                        <w:div w:id="524295854">
                          <w:marLeft w:val="0"/>
                          <w:marRight w:val="0"/>
                          <w:marTop w:val="0"/>
                          <w:marBottom w:val="0"/>
                          <w:divBdr>
                            <w:top w:val="none" w:sz="0" w:space="0" w:color="auto"/>
                            <w:left w:val="none" w:sz="0" w:space="0" w:color="auto"/>
                            <w:bottom w:val="none" w:sz="0" w:space="0" w:color="auto"/>
                            <w:right w:val="none" w:sz="0" w:space="0" w:color="auto"/>
                          </w:divBdr>
                        </w:div>
                      </w:divsChild>
                    </w:div>
                    <w:div w:id="486282484">
                      <w:marLeft w:val="0"/>
                      <w:marRight w:val="0"/>
                      <w:marTop w:val="0"/>
                      <w:marBottom w:val="0"/>
                      <w:divBdr>
                        <w:top w:val="none" w:sz="0" w:space="0" w:color="auto"/>
                        <w:left w:val="none" w:sz="0" w:space="0" w:color="auto"/>
                        <w:bottom w:val="none" w:sz="0" w:space="0" w:color="auto"/>
                        <w:right w:val="none" w:sz="0" w:space="0" w:color="auto"/>
                      </w:divBdr>
                      <w:divsChild>
                        <w:div w:id="2039501133">
                          <w:marLeft w:val="0"/>
                          <w:marRight w:val="0"/>
                          <w:marTop w:val="0"/>
                          <w:marBottom w:val="0"/>
                          <w:divBdr>
                            <w:top w:val="none" w:sz="0" w:space="0" w:color="auto"/>
                            <w:left w:val="none" w:sz="0" w:space="0" w:color="auto"/>
                            <w:bottom w:val="none" w:sz="0" w:space="0" w:color="auto"/>
                            <w:right w:val="none" w:sz="0" w:space="0" w:color="auto"/>
                          </w:divBdr>
                        </w:div>
                      </w:divsChild>
                    </w:div>
                    <w:div w:id="867990453">
                      <w:marLeft w:val="0"/>
                      <w:marRight w:val="0"/>
                      <w:marTop w:val="0"/>
                      <w:marBottom w:val="0"/>
                      <w:divBdr>
                        <w:top w:val="none" w:sz="0" w:space="0" w:color="auto"/>
                        <w:left w:val="none" w:sz="0" w:space="0" w:color="auto"/>
                        <w:bottom w:val="none" w:sz="0" w:space="0" w:color="auto"/>
                        <w:right w:val="none" w:sz="0" w:space="0" w:color="auto"/>
                      </w:divBdr>
                      <w:divsChild>
                        <w:div w:id="1554730181">
                          <w:marLeft w:val="0"/>
                          <w:marRight w:val="0"/>
                          <w:marTop w:val="0"/>
                          <w:marBottom w:val="0"/>
                          <w:divBdr>
                            <w:top w:val="none" w:sz="0" w:space="0" w:color="auto"/>
                            <w:left w:val="none" w:sz="0" w:space="0" w:color="auto"/>
                            <w:bottom w:val="none" w:sz="0" w:space="0" w:color="auto"/>
                            <w:right w:val="none" w:sz="0" w:space="0" w:color="auto"/>
                          </w:divBdr>
                        </w:div>
                      </w:divsChild>
                    </w:div>
                    <w:div w:id="956328503">
                      <w:marLeft w:val="0"/>
                      <w:marRight w:val="0"/>
                      <w:marTop w:val="0"/>
                      <w:marBottom w:val="0"/>
                      <w:divBdr>
                        <w:top w:val="none" w:sz="0" w:space="0" w:color="auto"/>
                        <w:left w:val="none" w:sz="0" w:space="0" w:color="auto"/>
                        <w:bottom w:val="none" w:sz="0" w:space="0" w:color="auto"/>
                        <w:right w:val="none" w:sz="0" w:space="0" w:color="auto"/>
                      </w:divBdr>
                      <w:divsChild>
                        <w:div w:id="2087453214">
                          <w:marLeft w:val="0"/>
                          <w:marRight w:val="0"/>
                          <w:marTop w:val="0"/>
                          <w:marBottom w:val="0"/>
                          <w:divBdr>
                            <w:top w:val="none" w:sz="0" w:space="0" w:color="auto"/>
                            <w:left w:val="none" w:sz="0" w:space="0" w:color="auto"/>
                            <w:bottom w:val="none" w:sz="0" w:space="0" w:color="auto"/>
                            <w:right w:val="none" w:sz="0" w:space="0" w:color="auto"/>
                          </w:divBdr>
                        </w:div>
                      </w:divsChild>
                    </w:div>
                    <w:div w:id="1770848958">
                      <w:marLeft w:val="0"/>
                      <w:marRight w:val="0"/>
                      <w:marTop w:val="0"/>
                      <w:marBottom w:val="0"/>
                      <w:divBdr>
                        <w:top w:val="none" w:sz="0" w:space="0" w:color="auto"/>
                        <w:left w:val="none" w:sz="0" w:space="0" w:color="auto"/>
                        <w:bottom w:val="none" w:sz="0" w:space="0" w:color="auto"/>
                        <w:right w:val="none" w:sz="0" w:space="0" w:color="auto"/>
                      </w:divBdr>
                      <w:divsChild>
                        <w:div w:id="2059628558">
                          <w:marLeft w:val="0"/>
                          <w:marRight w:val="0"/>
                          <w:marTop w:val="0"/>
                          <w:marBottom w:val="0"/>
                          <w:divBdr>
                            <w:top w:val="none" w:sz="0" w:space="0" w:color="auto"/>
                            <w:left w:val="none" w:sz="0" w:space="0" w:color="auto"/>
                            <w:bottom w:val="none" w:sz="0" w:space="0" w:color="auto"/>
                            <w:right w:val="none" w:sz="0" w:space="0" w:color="auto"/>
                          </w:divBdr>
                        </w:div>
                      </w:divsChild>
                    </w:div>
                    <w:div w:id="212233081">
                      <w:marLeft w:val="0"/>
                      <w:marRight w:val="0"/>
                      <w:marTop w:val="0"/>
                      <w:marBottom w:val="0"/>
                      <w:divBdr>
                        <w:top w:val="none" w:sz="0" w:space="0" w:color="auto"/>
                        <w:left w:val="none" w:sz="0" w:space="0" w:color="auto"/>
                        <w:bottom w:val="none" w:sz="0" w:space="0" w:color="auto"/>
                        <w:right w:val="none" w:sz="0" w:space="0" w:color="auto"/>
                      </w:divBdr>
                      <w:divsChild>
                        <w:div w:id="1070349650">
                          <w:marLeft w:val="0"/>
                          <w:marRight w:val="0"/>
                          <w:marTop w:val="0"/>
                          <w:marBottom w:val="0"/>
                          <w:divBdr>
                            <w:top w:val="none" w:sz="0" w:space="0" w:color="auto"/>
                            <w:left w:val="none" w:sz="0" w:space="0" w:color="auto"/>
                            <w:bottom w:val="none" w:sz="0" w:space="0" w:color="auto"/>
                            <w:right w:val="none" w:sz="0" w:space="0" w:color="auto"/>
                          </w:divBdr>
                        </w:div>
                      </w:divsChild>
                    </w:div>
                    <w:div w:id="1821576441">
                      <w:marLeft w:val="0"/>
                      <w:marRight w:val="0"/>
                      <w:marTop w:val="0"/>
                      <w:marBottom w:val="0"/>
                      <w:divBdr>
                        <w:top w:val="none" w:sz="0" w:space="0" w:color="auto"/>
                        <w:left w:val="none" w:sz="0" w:space="0" w:color="auto"/>
                        <w:bottom w:val="none" w:sz="0" w:space="0" w:color="auto"/>
                        <w:right w:val="none" w:sz="0" w:space="0" w:color="auto"/>
                      </w:divBdr>
                      <w:divsChild>
                        <w:div w:id="718479352">
                          <w:marLeft w:val="0"/>
                          <w:marRight w:val="0"/>
                          <w:marTop w:val="0"/>
                          <w:marBottom w:val="0"/>
                          <w:divBdr>
                            <w:top w:val="none" w:sz="0" w:space="0" w:color="auto"/>
                            <w:left w:val="none" w:sz="0" w:space="0" w:color="auto"/>
                            <w:bottom w:val="none" w:sz="0" w:space="0" w:color="auto"/>
                            <w:right w:val="none" w:sz="0" w:space="0" w:color="auto"/>
                          </w:divBdr>
                        </w:div>
                      </w:divsChild>
                    </w:div>
                    <w:div w:id="1460563515">
                      <w:marLeft w:val="0"/>
                      <w:marRight w:val="0"/>
                      <w:marTop w:val="0"/>
                      <w:marBottom w:val="0"/>
                      <w:divBdr>
                        <w:top w:val="none" w:sz="0" w:space="0" w:color="auto"/>
                        <w:left w:val="none" w:sz="0" w:space="0" w:color="auto"/>
                        <w:bottom w:val="none" w:sz="0" w:space="0" w:color="auto"/>
                        <w:right w:val="none" w:sz="0" w:space="0" w:color="auto"/>
                      </w:divBdr>
                      <w:divsChild>
                        <w:div w:id="1019359708">
                          <w:marLeft w:val="0"/>
                          <w:marRight w:val="0"/>
                          <w:marTop w:val="0"/>
                          <w:marBottom w:val="0"/>
                          <w:divBdr>
                            <w:top w:val="none" w:sz="0" w:space="0" w:color="auto"/>
                            <w:left w:val="none" w:sz="0" w:space="0" w:color="auto"/>
                            <w:bottom w:val="none" w:sz="0" w:space="0" w:color="auto"/>
                            <w:right w:val="none" w:sz="0" w:space="0" w:color="auto"/>
                          </w:divBdr>
                        </w:div>
                      </w:divsChild>
                    </w:div>
                    <w:div w:id="630285006">
                      <w:marLeft w:val="0"/>
                      <w:marRight w:val="0"/>
                      <w:marTop w:val="0"/>
                      <w:marBottom w:val="0"/>
                      <w:divBdr>
                        <w:top w:val="none" w:sz="0" w:space="0" w:color="auto"/>
                        <w:left w:val="none" w:sz="0" w:space="0" w:color="auto"/>
                        <w:bottom w:val="none" w:sz="0" w:space="0" w:color="auto"/>
                        <w:right w:val="none" w:sz="0" w:space="0" w:color="auto"/>
                      </w:divBdr>
                      <w:divsChild>
                        <w:div w:id="1856652741">
                          <w:marLeft w:val="0"/>
                          <w:marRight w:val="0"/>
                          <w:marTop w:val="0"/>
                          <w:marBottom w:val="0"/>
                          <w:divBdr>
                            <w:top w:val="none" w:sz="0" w:space="0" w:color="auto"/>
                            <w:left w:val="none" w:sz="0" w:space="0" w:color="auto"/>
                            <w:bottom w:val="none" w:sz="0" w:space="0" w:color="auto"/>
                            <w:right w:val="none" w:sz="0" w:space="0" w:color="auto"/>
                          </w:divBdr>
                        </w:div>
                      </w:divsChild>
                    </w:div>
                    <w:div w:id="1809856930">
                      <w:marLeft w:val="0"/>
                      <w:marRight w:val="0"/>
                      <w:marTop w:val="0"/>
                      <w:marBottom w:val="0"/>
                      <w:divBdr>
                        <w:top w:val="none" w:sz="0" w:space="0" w:color="auto"/>
                        <w:left w:val="none" w:sz="0" w:space="0" w:color="auto"/>
                        <w:bottom w:val="none" w:sz="0" w:space="0" w:color="auto"/>
                        <w:right w:val="none" w:sz="0" w:space="0" w:color="auto"/>
                      </w:divBdr>
                      <w:divsChild>
                        <w:div w:id="523592553">
                          <w:marLeft w:val="0"/>
                          <w:marRight w:val="0"/>
                          <w:marTop w:val="0"/>
                          <w:marBottom w:val="0"/>
                          <w:divBdr>
                            <w:top w:val="none" w:sz="0" w:space="0" w:color="auto"/>
                            <w:left w:val="none" w:sz="0" w:space="0" w:color="auto"/>
                            <w:bottom w:val="none" w:sz="0" w:space="0" w:color="auto"/>
                            <w:right w:val="none" w:sz="0" w:space="0" w:color="auto"/>
                          </w:divBdr>
                        </w:div>
                      </w:divsChild>
                    </w:div>
                    <w:div w:id="1541166191">
                      <w:marLeft w:val="0"/>
                      <w:marRight w:val="0"/>
                      <w:marTop w:val="0"/>
                      <w:marBottom w:val="0"/>
                      <w:divBdr>
                        <w:top w:val="none" w:sz="0" w:space="0" w:color="auto"/>
                        <w:left w:val="none" w:sz="0" w:space="0" w:color="auto"/>
                        <w:bottom w:val="none" w:sz="0" w:space="0" w:color="auto"/>
                        <w:right w:val="none" w:sz="0" w:space="0" w:color="auto"/>
                      </w:divBdr>
                      <w:divsChild>
                        <w:div w:id="494613760">
                          <w:marLeft w:val="0"/>
                          <w:marRight w:val="0"/>
                          <w:marTop w:val="0"/>
                          <w:marBottom w:val="0"/>
                          <w:divBdr>
                            <w:top w:val="none" w:sz="0" w:space="0" w:color="auto"/>
                            <w:left w:val="none" w:sz="0" w:space="0" w:color="auto"/>
                            <w:bottom w:val="none" w:sz="0" w:space="0" w:color="auto"/>
                            <w:right w:val="none" w:sz="0" w:space="0" w:color="auto"/>
                          </w:divBdr>
                        </w:div>
                      </w:divsChild>
                    </w:div>
                    <w:div w:id="752775251">
                      <w:marLeft w:val="0"/>
                      <w:marRight w:val="0"/>
                      <w:marTop w:val="0"/>
                      <w:marBottom w:val="0"/>
                      <w:divBdr>
                        <w:top w:val="none" w:sz="0" w:space="0" w:color="auto"/>
                        <w:left w:val="none" w:sz="0" w:space="0" w:color="auto"/>
                        <w:bottom w:val="none" w:sz="0" w:space="0" w:color="auto"/>
                        <w:right w:val="none" w:sz="0" w:space="0" w:color="auto"/>
                      </w:divBdr>
                      <w:divsChild>
                        <w:div w:id="1203859608">
                          <w:marLeft w:val="0"/>
                          <w:marRight w:val="0"/>
                          <w:marTop w:val="0"/>
                          <w:marBottom w:val="0"/>
                          <w:divBdr>
                            <w:top w:val="none" w:sz="0" w:space="0" w:color="auto"/>
                            <w:left w:val="none" w:sz="0" w:space="0" w:color="auto"/>
                            <w:bottom w:val="none" w:sz="0" w:space="0" w:color="auto"/>
                            <w:right w:val="none" w:sz="0" w:space="0" w:color="auto"/>
                          </w:divBdr>
                        </w:div>
                      </w:divsChild>
                    </w:div>
                    <w:div w:id="1248080754">
                      <w:marLeft w:val="0"/>
                      <w:marRight w:val="0"/>
                      <w:marTop w:val="0"/>
                      <w:marBottom w:val="0"/>
                      <w:divBdr>
                        <w:top w:val="none" w:sz="0" w:space="0" w:color="auto"/>
                        <w:left w:val="none" w:sz="0" w:space="0" w:color="auto"/>
                        <w:bottom w:val="none" w:sz="0" w:space="0" w:color="auto"/>
                        <w:right w:val="none" w:sz="0" w:space="0" w:color="auto"/>
                      </w:divBdr>
                      <w:divsChild>
                        <w:div w:id="1078870079">
                          <w:marLeft w:val="0"/>
                          <w:marRight w:val="0"/>
                          <w:marTop w:val="0"/>
                          <w:marBottom w:val="0"/>
                          <w:divBdr>
                            <w:top w:val="none" w:sz="0" w:space="0" w:color="auto"/>
                            <w:left w:val="none" w:sz="0" w:space="0" w:color="auto"/>
                            <w:bottom w:val="none" w:sz="0" w:space="0" w:color="auto"/>
                            <w:right w:val="none" w:sz="0" w:space="0" w:color="auto"/>
                          </w:divBdr>
                        </w:div>
                      </w:divsChild>
                    </w:div>
                    <w:div w:id="712507904">
                      <w:marLeft w:val="0"/>
                      <w:marRight w:val="0"/>
                      <w:marTop w:val="0"/>
                      <w:marBottom w:val="0"/>
                      <w:divBdr>
                        <w:top w:val="none" w:sz="0" w:space="0" w:color="auto"/>
                        <w:left w:val="none" w:sz="0" w:space="0" w:color="auto"/>
                        <w:bottom w:val="none" w:sz="0" w:space="0" w:color="auto"/>
                        <w:right w:val="none" w:sz="0" w:space="0" w:color="auto"/>
                      </w:divBdr>
                      <w:divsChild>
                        <w:div w:id="1007444693">
                          <w:marLeft w:val="0"/>
                          <w:marRight w:val="0"/>
                          <w:marTop w:val="0"/>
                          <w:marBottom w:val="0"/>
                          <w:divBdr>
                            <w:top w:val="none" w:sz="0" w:space="0" w:color="auto"/>
                            <w:left w:val="none" w:sz="0" w:space="0" w:color="auto"/>
                            <w:bottom w:val="none" w:sz="0" w:space="0" w:color="auto"/>
                            <w:right w:val="none" w:sz="0" w:space="0" w:color="auto"/>
                          </w:divBdr>
                        </w:div>
                      </w:divsChild>
                    </w:div>
                    <w:div w:id="1355837909">
                      <w:marLeft w:val="0"/>
                      <w:marRight w:val="0"/>
                      <w:marTop w:val="0"/>
                      <w:marBottom w:val="0"/>
                      <w:divBdr>
                        <w:top w:val="none" w:sz="0" w:space="0" w:color="auto"/>
                        <w:left w:val="none" w:sz="0" w:space="0" w:color="auto"/>
                        <w:bottom w:val="none" w:sz="0" w:space="0" w:color="auto"/>
                        <w:right w:val="none" w:sz="0" w:space="0" w:color="auto"/>
                      </w:divBdr>
                      <w:divsChild>
                        <w:div w:id="827945580">
                          <w:marLeft w:val="0"/>
                          <w:marRight w:val="0"/>
                          <w:marTop w:val="0"/>
                          <w:marBottom w:val="0"/>
                          <w:divBdr>
                            <w:top w:val="none" w:sz="0" w:space="0" w:color="auto"/>
                            <w:left w:val="none" w:sz="0" w:space="0" w:color="auto"/>
                            <w:bottom w:val="none" w:sz="0" w:space="0" w:color="auto"/>
                            <w:right w:val="none" w:sz="0" w:space="0" w:color="auto"/>
                          </w:divBdr>
                        </w:div>
                      </w:divsChild>
                    </w:div>
                    <w:div w:id="2057849328">
                      <w:marLeft w:val="0"/>
                      <w:marRight w:val="0"/>
                      <w:marTop w:val="0"/>
                      <w:marBottom w:val="0"/>
                      <w:divBdr>
                        <w:top w:val="none" w:sz="0" w:space="0" w:color="auto"/>
                        <w:left w:val="none" w:sz="0" w:space="0" w:color="auto"/>
                        <w:bottom w:val="none" w:sz="0" w:space="0" w:color="auto"/>
                        <w:right w:val="none" w:sz="0" w:space="0" w:color="auto"/>
                      </w:divBdr>
                      <w:divsChild>
                        <w:div w:id="773087425">
                          <w:marLeft w:val="0"/>
                          <w:marRight w:val="0"/>
                          <w:marTop w:val="0"/>
                          <w:marBottom w:val="0"/>
                          <w:divBdr>
                            <w:top w:val="none" w:sz="0" w:space="0" w:color="auto"/>
                            <w:left w:val="none" w:sz="0" w:space="0" w:color="auto"/>
                            <w:bottom w:val="none" w:sz="0" w:space="0" w:color="auto"/>
                            <w:right w:val="none" w:sz="0" w:space="0" w:color="auto"/>
                          </w:divBdr>
                        </w:div>
                      </w:divsChild>
                    </w:div>
                    <w:div w:id="166554693">
                      <w:marLeft w:val="0"/>
                      <w:marRight w:val="0"/>
                      <w:marTop w:val="0"/>
                      <w:marBottom w:val="0"/>
                      <w:divBdr>
                        <w:top w:val="none" w:sz="0" w:space="0" w:color="auto"/>
                        <w:left w:val="none" w:sz="0" w:space="0" w:color="auto"/>
                        <w:bottom w:val="none" w:sz="0" w:space="0" w:color="auto"/>
                        <w:right w:val="none" w:sz="0" w:space="0" w:color="auto"/>
                      </w:divBdr>
                      <w:divsChild>
                        <w:div w:id="305016098">
                          <w:marLeft w:val="0"/>
                          <w:marRight w:val="0"/>
                          <w:marTop w:val="0"/>
                          <w:marBottom w:val="0"/>
                          <w:divBdr>
                            <w:top w:val="none" w:sz="0" w:space="0" w:color="auto"/>
                            <w:left w:val="none" w:sz="0" w:space="0" w:color="auto"/>
                            <w:bottom w:val="none" w:sz="0" w:space="0" w:color="auto"/>
                            <w:right w:val="none" w:sz="0" w:space="0" w:color="auto"/>
                          </w:divBdr>
                        </w:div>
                      </w:divsChild>
                    </w:div>
                    <w:div w:id="476579237">
                      <w:marLeft w:val="0"/>
                      <w:marRight w:val="0"/>
                      <w:marTop w:val="0"/>
                      <w:marBottom w:val="0"/>
                      <w:divBdr>
                        <w:top w:val="none" w:sz="0" w:space="0" w:color="auto"/>
                        <w:left w:val="none" w:sz="0" w:space="0" w:color="auto"/>
                        <w:bottom w:val="none" w:sz="0" w:space="0" w:color="auto"/>
                        <w:right w:val="none" w:sz="0" w:space="0" w:color="auto"/>
                      </w:divBdr>
                      <w:divsChild>
                        <w:div w:id="792023777">
                          <w:marLeft w:val="0"/>
                          <w:marRight w:val="0"/>
                          <w:marTop w:val="0"/>
                          <w:marBottom w:val="0"/>
                          <w:divBdr>
                            <w:top w:val="none" w:sz="0" w:space="0" w:color="auto"/>
                            <w:left w:val="none" w:sz="0" w:space="0" w:color="auto"/>
                            <w:bottom w:val="none" w:sz="0" w:space="0" w:color="auto"/>
                            <w:right w:val="none" w:sz="0" w:space="0" w:color="auto"/>
                          </w:divBdr>
                        </w:div>
                      </w:divsChild>
                    </w:div>
                    <w:div w:id="814567739">
                      <w:marLeft w:val="0"/>
                      <w:marRight w:val="0"/>
                      <w:marTop w:val="0"/>
                      <w:marBottom w:val="0"/>
                      <w:divBdr>
                        <w:top w:val="none" w:sz="0" w:space="0" w:color="auto"/>
                        <w:left w:val="none" w:sz="0" w:space="0" w:color="auto"/>
                        <w:bottom w:val="none" w:sz="0" w:space="0" w:color="auto"/>
                        <w:right w:val="none" w:sz="0" w:space="0" w:color="auto"/>
                      </w:divBdr>
                      <w:divsChild>
                        <w:div w:id="186480463">
                          <w:marLeft w:val="0"/>
                          <w:marRight w:val="0"/>
                          <w:marTop w:val="0"/>
                          <w:marBottom w:val="0"/>
                          <w:divBdr>
                            <w:top w:val="none" w:sz="0" w:space="0" w:color="auto"/>
                            <w:left w:val="none" w:sz="0" w:space="0" w:color="auto"/>
                            <w:bottom w:val="none" w:sz="0" w:space="0" w:color="auto"/>
                            <w:right w:val="none" w:sz="0" w:space="0" w:color="auto"/>
                          </w:divBdr>
                        </w:div>
                      </w:divsChild>
                    </w:div>
                    <w:div w:id="1456410829">
                      <w:marLeft w:val="0"/>
                      <w:marRight w:val="0"/>
                      <w:marTop w:val="0"/>
                      <w:marBottom w:val="0"/>
                      <w:divBdr>
                        <w:top w:val="none" w:sz="0" w:space="0" w:color="auto"/>
                        <w:left w:val="none" w:sz="0" w:space="0" w:color="auto"/>
                        <w:bottom w:val="none" w:sz="0" w:space="0" w:color="auto"/>
                        <w:right w:val="none" w:sz="0" w:space="0" w:color="auto"/>
                      </w:divBdr>
                      <w:divsChild>
                        <w:div w:id="1879734713">
                          <w:marLeft w:val="0"/>
                          <w:marRight w:val="0"/>
                          <w:marTop w:val="0"/>
                          <w:marBottom w:val="0"/>
                          <w:divBdr>
                            <w:top w:val="none" w:sz="0" w:space="0" w:color="auto"/>
                            <w:left w:val="none" w:sz="0" w:space="0" w:color="auto"/>
                            <w:bottom w:val="none" w:sz="0" w:space="0" w:color="auto"/>
                            <w:right w:val="none" w:sz="0" w:space="0" w:color="auto"/>
                          </w:divBdr>
                        </w:div>
                      </w:divsChild>
                    </w:div>
                    <w:div w:id="1176269449">
                      <w:marLeft w:val="0"/>
                      <w:marRight w:val="0"/>
                      <w:marTop w:val="0"/>
                      <w:marBottom w:val="0"/>
                      <w:divBdr>
                        <w:top w:val="none" w:sz="0" w:space="0" w:color="auto"/>
                        <w:left w:val="none" w:sz="0" w:space="0" w:color="auto"/>
                        <w:bottom w:val="none" w:sz="0" w:space="0" w:color="auto"/>
                        <w:right w:val="none" w:sz="0" w:space="0" w:color="auto"/>
                      </w:divBdr>
                      <w:divsChild>
                        <w:div w:id="667445144">
                          <w:marLeft w:val="0"/>
                          <w:marRight w:val="0"/>
                          <w:marTop w:val="0"/>
                          <w:marBottom w:val="0"/>
                          <w:divBdr>
                            <w:top w:val="none" w:sz="0" w:space="0" w:color="auto"/>
                            <w:left w:val="none" w:sz="0" w:space="0" w:color="auto"/>
                            <w:bottom w:val="none" w:sz="0" w:space="0" w:color="auto"/>
                            <w:right w:val="none" w:sz="0" w:space="0" w:color="auto"/>
                          </w:divBdr>
                        </w:div>
                      </w:divsChild>
                    </w:div>
                    <w:div w:id="354186453">
                      <w:marLeft w:val="0"/>
                      <w:marRight w:val="0"/>
                      <w:marTop w:val="0"/>
                      <w:marBottom w:val="0"/>
                      <w:divBdr>
                        <w:top w:val="none" w:sz="0" w:space="0" w:color="auto"/>
                        <w:left w:val="none" w:sz="0" w:space="0" w:color="auto"/>
                        <w:bottom w:val="none" w:sz="0" w:space="0" w:color="auto"/>
                        <w:right w:val="none" w:sz="0" w:space="0" w:color="auto"/>
                      </w:divBdr>
                      <w:divsChild>
                        <w:div w:id="214243894">
                          <w:marLeft w:val="0"/>
                          <w:marRight w:val="0"/>
                          <w:marTop w:val="0"/>
                          <w:marBottom w:val="0"/>
                          <w:divBdr>
                            <w:top w:val="none" w:sz="0" w:space="0" w:color="auto"/>
                            <w:left w:val="none" w:sz="0" w:space="0" w:color="auto"/>
                            <w:bottom w:val="none" w:sz="0" w:space="0" w:color="auto"/>
                            <w:right w:val="none" w:sz="0" w:space="0" w:color="auto"/>
                          </w:divBdr>
                        </w:div>
                      </w:divsChild>
                    </w:div>
                    <w:div w:id="1874003906">
                      <w:marLeft w:val="0"/>
                      <w:marRight w:val="0"/>
                      <w:marTop w:val="0"/>
                      <w:marBottom w:val="0"/>
                      <w:divBdr>
                        <w:top w:val="none" w:sz="0" w:space="0" w:color="auto"/>
                        <w:left w:val="none" w:sz="0" w:space="0" w:color="auto"/>
                        <w:bottom w:val="none" w:sz="0" w:space="0" w:color="auto"/>
                        <w:right w:val="none" w:sz="0" w:space="0" w:color="auto"/>
                      </w:divBdr>
                      <w:divsChild>
                        <w:div w:id="1084956850">
                          <w:marLeft w:val="0"/>
                          <w:marRight w:val="0"/>
                          <w:marTop w:val="0"/>
                          <w:marBottom w:val="0"/>
                          <w:divBdr>
                            <w:top w:val="none" w:sz="0" w:space="0" w:color="auto"/>
                            <w:left w:val="none" w:sz="0" w:space="0" w:color="auto"/>
                            <w:bottom w:val="none" w:sz="0" w:space="0" w:color="auto"/>
                            <w:right w:val="none" w:sz="0" w:space="0" w:color="auto"/>
                          </w:divBdr>
                        </w:div>
                      </w:divsChild>
                    </w:div>
                    <w:div w:id="275261481">
                      <w:marLeft w:val="0"/>
                      <w:marRight w:val="0"/>
                      <w:marTop w:val="0"/>
                      <w:marBottom w:val="0"/>
                      <w:divBdr>
                        <w:top w:val="none" w:sz="0" w:space="0" w:color="auto"/>
                        <w:left w:val="none" w:sz="0" w:space="0" w:color="auto"/>
                        <w:bottom w:val="none" w:sz="0" w:space="0" w:color="auto"/>
                        <w:right w:val="none" w:sz="0" w:space="0" w:color="auto"/>
                      </w:divBdr>
                      <w:divsChild>
                        <w:div w:id="706098844">
                          <w:marLeft w:val="0"/>
                          <w:marRight w:val="0"/>
                          <w:marTop w:val="0"/>
                          <w:marBottom w:val="0"/>
                          <w:divBdr>
                            <w:top w:val="none" w:sz="0" w:space="0" w:color="auto"/>
                            <w:left w:val="none" w:sz="0" w:space="0" w:color="auto"/>
                            <w:bottom w:val="none" w:sz="0" w:space="0" w:color="auto"/>
                            <w:right w:val="none" w:sz="0" w:space="0" w:color="auto"/>
                          </w:divBdr>
                        </w:div>
                      </w:divsChild>
                    </w:div>
                    <w:div w:id="1853376413">
                      <w:marLeft w:val="0"/>
                      <w:marRight w:val="0"/>
                      <w:marTop w:val="0"/>
                      <w:marBottom w:val="0"/>
                      <w:divBdr>
                        <w:top w:val="none" w:sz="0" w:space="0" w:color="auto"/>
                        <w:left w:val="none" w:sz="0" w:space="0" w:color="auto"/>
                        <w:bottom w:val="none" w:sz="0" w:space="0" w:color="auto"/>
                        <w:right w:val="none" w:sz="0" w:space="0" w:color="auto"/>
                      </w:divBdr>
                      <w:divsChild>
                        <w:div w:id="1105535918">
                          <w:marLeft w:val="0"/>
                          <w:marRight w:val="0"/>
                          <w:marTop w:val="0"/>
                          <w:marBottom w:val="0"/>
                          <w:divBdr>
                            <w:top w:val="none" w:sz="0" w:space="0" w:color="auto"/>
                            <w:left w:val="none" w:sz="0" w:space="0" w:color="auto"/>
                            <w:bottom w:val="none" w:sz="0" w:space="0" w:color="auto"/>
                            <w:right w:val="none" w:sz="0" w:space="0" w:color="auto"/>
                          </w:divBdr>
                        </w:div>
                      </w:divsChild>
                    </w:div>
                    <w:div w:id="1468008617">
                      <w:marLeft w:val="0"/>
                      <w:marRight w:val="0"/>
                      <w:marTop w:val="0"/>
                      <w:marBottom w:val="0"/>
                      <w:divBdr>
                        <w:top w:val="none" w:sz="0" w:space="0" w:color="auto"/>
                        <w:left w:val="none" w:sz="0" w:space="0" w:color="auto"/>
                        <w:bottom w:val="none" w:sz="0" w:space="0" w:color="auto"/>
                        <w:right w:val="none" w:sz="0" w:space="0" w:color="auto"/>
                      </w:divBdr>
                      <w:divsChild>
                        <w:div w:id="1694259225">
                          <w:marLeft w:val="0"/>
                          <w:marRight w:val="0"/>
                          <w:marTop w:val="0"/>
                          <w:marBottom w:val="0"/>
                          <w:divBdr>
                            <w:top w:val="none" w:sz="0" w:space="0" w:color="auto"/>
                            <w:left w:val="none" w:sz="0" w:space="0" w:color="auto"/>
                            <w:bottom w:val="none" w:sz="0" w:space="0" w:color="auto"/>
                            <w:right w:val="none" w:sz="0" w:space="0" w:color="auto"/>
                          </w:divBdr>
                        </w:div>
                      </w:divsChild>
                    </w:div>
                    <w:div w:id="2081586931">
                      <w:marLeft w:val="0"/>
                      <w:marRight w:val="0"/>
                      <w:marTop w:val="0"/>
                      <w:marBottom w:val="0"/>
                      <w:divBdr>
                        <w:top w:val="none" w:sz="0" w:space="0" w:color="auto"/>
                        <w:left w:val="none" w:sz="0" w:space="0" w:color="auto"/>
                        <w:bottom w:val="none" w:sz="0" w:space="0" w:color="auto"/>
                        <w:right w:val="none" w:sz="0" w:space="0" w:color="auto"/>
                      </w:divBdr>
                      <w:divsChild>
                        <w:div w:id="1270546772">
                          <w:marLeft w:val="0"/>
                          <w:marRight w:val="0"/>
                          <w:marTop w:val="0"/>
                          <w:marBottom w:val="0"/>
                          <w:divBdr>
                            <w:top w:val="none" w:sz="0" w:space="0" w:color="auto"/>
                            <w:left w:val="none" w:sz="0" w:space="0" w:color="auto"/>
                            <w:bottom w:val="none" w:sz="0" w:space="0" w:color="auto"/>
                            <w:right w:val="none" w:sz="0" w:space="0" w:color="auto"/>
                          </w:divBdr>
                        </w:div>
                      </w:divsChild>
                    </w:div>
                    <w:div w:id="1910263777">
                      <w:marLeft w:val="0"/>
                      <w:marRight w:val="0"/>
                      <w:marTop w:val="0"/>
                      <w:marBottom w:val="0"/>
                      <w:divBdr>
                        <w:top w:val="none" w:sz="0" w:space="0" w:color="auto"/>
                        <w:left w:val="none" w:sz="0" w:space="0" w:color="auto"/>
                        <w:bottom w:val="none" w:sz="0" w:space="0" w:color="auto"/>
                        <w:right w:val="none" w:sz="0" w:space="0" w:color="auto"/>
                      </w:divBdr>
                      <w:divsChild>
                        <w:div w:id="1437406449">
                          <w:marLeft w:val="0"/>
                          <w:marRight w:val="0"/>
                          <w:marTop w:val="0"/>
                          <w:marBottom w:val="0"/>
                          <w:divBdr>
                            <w:top w:val="none" w:sz="0" w:space="0" w:color="auto"/>
                            <w:left w:val="none" w:sz="0" w:space="0" w:color="auto"/>
                            <w:bottom w:val="none" w:sz="0" w:space="0" w:color="auto"/>
                            <w:right w:val="none" w:sz="0" w:space="0" w:color="auto"/>
                          </w:divBdr>
                        </w:div>
                      </w:divsChild>
                    </w:div>
                    <w:div w:id="1566991921">
                      <w:marLeft w:val="0"/>
                      <w:marRight w:val="0"/>
                      <w:marTop w:val="0"/>
                      <w:marBottom w:val="0"/>
                      <w:divBdr>
                        <w:top w:val="none" w:sz="0" w:space="0" w:color="auto"/>
                        <w:left w:val="none" w:sz="0" w:space="0" w:color="auto"/>
                        <w:bottom w:val="none" w:sz="0" w:space="0" w:color="auto"/>
                        <w:right w:val="none" w:sz="0" w:space="0" w:color="auto"/>
                      </w:divBdr>
                      <w:divsChild>
                        <w:div w:id="302781964">
                          <w:marLeft w:val="0"/>
                          <w:marRight w:val="0"/>
                          <w:marTop w:val="0"/>
                          <w:marBottom w:val="0"/>
                          <w:divBdr>
                            <w:top w:val="none" w:sz="0" w:space="0" w:color="auto"/>
                            <w:left w:val="none" w:sz="0" w:space="0" w:color="auto"/>
                            <w:bottom w:val="none" w:sz="0" w:space="0" w:color="auto"/>
                            <w:right w:val="none" w:sz="0" w:space="0" w:color="auto"/>
                          </w:divBdr>
                        </w:div>
                      </w:divsChild>
                    </w:div>
                    <w:div w:id="876044565">
                      <w:marLeft w:val="0"/>
                      <w:marRight w:val="0"/>
                      <w:marTop w:val="0"/>
                      <w:marBottom w:val="0"/>
                      <w:divBdr>
                        <w:top w:val="none" w:sz="0" w:space="0" w:color="auto"/>
                        <w:left w:val="none" w:sz="0" w:space="0" w:color="auto"/>
                        <w:bottom w:val="none" w:sz="0" w:space="0" w:color="auto"/>
                        <w:right w:val="none" w:sz="0" w:space="0" w:color="auto"/>
                      </w:divBdr>
                      <w:divsChild>
                        <w:div w:id="2040010078">
                          <w:marLeft w:val="0"/>
                          <w:marRight w:val="0"/>
                          <w:marTop w:val="0"/>
                          <w:marBottom w:val="0"/>
                          <w:divBdr>
                            <w:top w:val="none" w:sz="0" w:space="0" w:color="auto"/>
                            <w:left w:val="none" w:sz="0" w:space="0" w:color="auto"/>
                            <w:bottom w:val="none" w:sz="0" w:space="0" w:color="auto"/>
                            <w:right w:val="none" w:sz="0" w:space="0" w:color="auto"/>
                          </w:divBdr>
                        </w:div>
                      </w:divsChild>
                    </w:div>
                    <w:div w:id="66266507">
                      <w:marLeft w:val="0"/>
                      <w:marRight w:val="0"/>
                      <w:marTop w:val="0"/>
                      <w:marBottom w:val="0"/>
                      <w:divBdr>
                        <w:top w:val="none" w:sz="0" w:space="0" w:color="auto"/>
                        <w:left w:val="none" w:sz="0" w:space="0" w:color="auto"/>
                        <w:bottom w:val="none" w:sz="0" w:space="0" w:color="auto"/>
                        <w:right w:val="none" w:sz="0" w:space="0" w:color="auto"/>
                      </w:divBdr>
                      <w:divsChild>
                        <w:div w:id="431438312">
                          <w:marLeft w:val="0"/>
                          <w:marRight w:val="0"/>
                          <w:marTop w:val="0"/>
                          <w:marBottom w:val="0"/>
                          <w:divBdr>
                            <w:top w:val="none" w:sz="0" w:space="0" w:color="auto"/>
                            <w:left w:val="none" w:sz="0" w:space="0" w:color="auto"/>
                            <w:bottom w:val="none" w:sz="0" w:space="0" w:color="auto"/>
                            <w:right w:val="none" w:sz="0" w:space="0" w:color="auto"/>
                          </w:divBdr>
                        </w:div>
                      </w:divsChild>
                    </w:div>
                    <w:div w:id="298582540">
                      <w:marLeft w:val="0"/>
                      <w:marRight w:val="0"/>
                      <w:marTop w:val="0"/>
                      <w:marBottom w:val="0"/>
                      <w:divBdr>
                        <w:top w:val="none" w:sz="0" w:space="0" w:color="auto"/>
                        <w:left w:val="none" w:sz="0" w:space="0" w:color="auto"/>
                        <w:bottom w:val="none" w:sz="0" w:space="0" w:color="auto"/>
                        <w:right w:val="none" w:sz="0" w:space="0" w:color="auto"/>
                      </w:divBdr>
                      <w:divsChild>
                        <w:div w:id="1312559836">
                          <w:marLeft w:val="0"/>
                          <w:marRight w:val="0"/>
                          <w:marTop w:val="0"/>
                          <w:marBottom w:val="0"/>
                          <w:divBdr>
                            <w:top w:val="none" w:sz="0" w:space="0" w:color="auto"/>
                            <w:left w:val="none" w:sz="0" w:space="0" w:color="auto"/>
                            <w:bottom w:val="none" w:sz="0" w:space="0" w:color="auto"/>
                            <w:right w:val="none" w:sz="0" w:space="0" w:color="auto"/>
                          </w:divBdr>
                        </w:div>
                      </w:divsChild>
                    </w:div>
                    <w:div w:id="1441487173">
                      <w:marLeft w:val="0"/>
                      <w:marRight w:val="0"/>
                      <w:marTop w:val="0"/>
                      <w:marBottom w:val="0"/>
                      <w:divBdr>
                        <w:top w:val="none" w:sz="0" w:space="0" w:color="auto"/>
                        <w:left w:val="none" w:sz="0" w:space="0" w:color="auto"/>
                        <w:bottom w:val="none" w:sz="0" w:space="0" w:color="auto"/>
                        <w:right w:val="none" w:sz="0" w:space="0" w:color="auto"/>
                      </w:divBdr>
                      <w:divsChild>
                        <w:div w:id="490364970">
                          <w:marLeft w:val="0"/>
                          <w:marRight w:val="0"/>
                          <w:marTop w:val="0"/>
                          <w:marBottom w:val="0"/>
                          <w:divBdr>
                            <w:top w:val="none" w:sz="0" w:space="0" w:color="auto"/>
                            <w:left w:val="none" w:sz="0" w:space="0" w:color="auto"/>
                            <w:bottom w:val="none" w:sz="0" w:space="0" w:color="auto"/>
                            <w:right w:val="none" w:sz="0" w:space="0" w:color="auto"/>
                          </w:divBdr>
                        </w:div>
                      </w:divsChild>
                    </w:div>
                    <w:div w:id="543952179">
                      <w:marLeft w:val="0"/>
                      <w:marRight w:val="0"/>
                      <w:marTop w:val="0"/>
                      <w:marBottom w:val="0"/>
                      <w:divBdr>
                        <w:top w:val="none" w:sz="0" w:space="0" w:color="auto"/>
                        <w:left w:val="none" w:sz="0" w:space="0" w:color="auto"/>
                        <w:bottom w:val="none" w:sz="0" w:space="0" w:color="auto"/>
                        <w:right w:val="none" w:sz="0" w:space="0" w:color="auto"/>
                      </w:divBdr>
                      <w:divsChild>
                        <w:div w:id="1165971869">
                          <w:marLeft w:val="0"/>
                          <w:marRight w:val="0"/>
                          <w:marTop w:val="0"/>
                          <w:marBottom w:val="0"/>
                          <w:divBdr>
                            <w:top w:val="none" w:sz="0" w:space="0" w:color="auto"/>
                            <w:left w:val="none" w:sz="0" w:space="0" w:color="auto"/>
                            <w:bottom w:val="none" w:sz="0" w:space="0" w:color="auto"/>
                            <w:right w:val="none" w:sz="0" w:space="0" w:color="auto"/>
                          </w:divBdr>
                        </w:div>
                      </w:divsChild>
                    </w:div>
                    <w:div w:id="1849634332">
                      <w:marLeft w:val="0"/>
                      <w:marRight w:val="0"/>
                      <w:marTop w:val="0"/>
                      <w:marBottom w:val="0"/>
                      <w:divBdr>
                        <w:top w:val="none" w:sz="0" w:space="0" w:color="auto"/>
                        <w:left w:val="none" w:sz="0" w:space="0" w:color="auto"/>
                        <w:bottom w:val="none" w:sz="0" w:space="0" w:color="auto"/>
                        <w:right w:val="none" w:sz="0" w:space="0" w:color="auto"/>
                      </w:divBdr>
                      <w:divsChild>
                        <w:div w:id="1829780921">
                          <w:marLeft w:val="0"/>
                          <w:marRight w:val="0"/>
                          <w:marTop w:val="0"/>
                          <w:marBottom w:val="0"/>
                          <w:divBdr>
                            <w:top w:val="none" w:sz="0" w:space="0" w:color="auto"/>
                            <w:left w:val="none" w:sz="0" w:space="0" w:color="auto"/>
                            <w:bottom w:val="none" w:sz="0" w:space="0" w:color="auto"/>
                            <w:right w:val="none" w:sz="0" w:space="0" w:color="auto"/>
                          </w:divBdr>
                        </w:div>
                      </w:divsChild>
                    </w:div>
                    <w:div w:id="546141414">
                      <w:marLeft w:val="0"/>
                      <w:marRight w:val="0"/>
                      <w:marTop w:val="0"/>
                      <w:marBottom w:val="0"/>
                      <w:divBdr>
                        <w:top w:val="none" w:sz="0" w:space="0" w:color="auto"/>
                        <w:left w:val="none" w:sz="0" w:space="0" w:color="auto"/>
                        <w:bottom w:val="none" w:sz="0" w:space="0" w:color="auto"/>
                        <w:right w:val="none" w:sz="0" w:space="0" w:color="auto"/>
                      </w:divBdr>
                      <w:divsChild>
                        <w:div w:id="1960526750">
                          <w:marLeft w:val="0"/>
                          <w:marRight w:val="0"/>
                          <w:marTop w:val="0"/>
                          <w:marBottom w:val="0"/>
                          <w:divBdr>
                            <w:top w:val="none" w:sz="0" w:space="0" w:color="auto"/>
                            <w:left w:val="none" w:sz="0" w:space="0" w:color="auto"/>
                            <w:bottom w:val="none" w:sz="0" w:space="0" w:color="auto"/>
                            <w:right w:val="none" w:sz="0" w:space="0" w:color="auto"/>
                          </w:divBdr>
                        </w:div>
                      </w:divsChild>
                    </w:div>
                    <w:div w:id="21251685">
                      <w:marLeft w:val="0"/>
                      <w:marRight w:val="0"/>
                      <w:marTop w:val="0"/>
                      <w:marBottom w:val="0"/>
                      <w:divBdr>
                        <w:top w:val="none" w:sz="0" w:space="0" w:color="auto"/>
                        <w:left w:val="none" w:sz="0" w:space="0" w:color="auto"/>
                        <w:bottom w:val="none" w:sz="0" w:space="0" w:color="auto"/>
                        <w:right w:val="none" w:sz="0" w:space="0" w:color="auto"/>
                      </w:divBdr>
                      <w:divsChild>
                        <w:div w:id="1414354970">
                          <w:marLeft w:val="0"/>
                          <w:marRight w:val="0"/>
                          <w:marTop w:val="0"/>
                          <w:marBottom w:val="0"/>
                          <w:divBdr>
                            <w:top w:val="none" w:sz="0" w:space="0" w:color="auto"/>
                            <w:left w:val="none" w:sz="0" w:space="0" w:color="auto"/>
                            <w:bottom w:val="none" w:sz="0" w:space="0" w:color="auto"/>
                            <w:right w:val="none" w:sz="0" w:space="0" w:color="auto"/>
                          </w:divBdr>
                        </w:div>
                      </w:divsChild>
                    </w:div>
                    <w:div w:id="2116822260">
                      <w:marLeft w:val="0"/>
                      <w:marRight w:val="0"/>
                      <w:marTop w:val="0"/>
                      <w:marBottom w:val="0"/>
                      <w:divBdr>
                        <w:top w:val="none" w:sz="0" w:space="0" w:color="auto"/>
                        <w:left w:val="none" w:sz="0" w:space="0" w:color="auto"/>
                        <w:bottom w:val="none" w:sz="0" w:space="0" w:color="auto"/>
                        <w:right w:val="none" w:sz="0" w:space="0" w:color="auto"/>
                      </w:divBdr>
                      <w:divsChild>
                        <w:div w:id="923538029">
                          <w:marLeft w:val="0"/>
                          <w:marRight w:val="0"/>
                          <w:marTop w:val="0"/>
                          <w:marBottom w:val="0"/>
                          <w:divBdr>
                            <w:top w:val="none" w:sz="0" w:space="0" w:color="auto"/>
                            <w:left w:val="none" w:sz="0" w:space="0" w:color="auto"/>
                            <w:bottom w:val="none" w:sz="0" w:space="0" w:color="auto"/>
                            <w:right w:val="none" w:sz="0" w:space="0" w:color="auto"/>
                          </w:divBdr>
                        </w:div>
                      </w:divsChild>
                    </w:div>
                    <w:div w:id="1007751722">
                      <w:marLeft w:val="0"/>
                      <w:marRight w:val="0"/>
                      <w:marTop w:val="0"/>
                      <w:marBottom w:val="0"/>
                      <w:divBdr>
                        <w:top w:val="none" w:sz="0" w:space="0" w:color="auto"/>
                        <w:left w:val="none" w:sz="0" w:space="0" w:color="auto"/>
                        <w:bottom w:val="none" w:sz="0" w:space="0" w:color="auto"/>
                        <w:right w:val="none" w:sz="0" w:space="0" w:color="auto"/>
                      </w:divBdr>
                      <w:divsChild>
                        <w:div w:id="772045447">
                          <w:marLeft w:val="0"/>
                          <w:marRight w:val="0"/>
                          <w:marTop w:val="0"/>
                          <w:marBottom w:val="0"/>
                          <w:divBdr>
                            <w:top w:val="none" w:sz="0" w:space="0" w:color="auto"/>
                            <w:left w:val="none" w:sz="0" w:space="0" w:color="auto"/>
                            <w:bottom w:val="none" w:sz="0" w:space="0" w:color="auto"/>
                            <w:right w:val="none" w:sz="0" w:space="0" w:color="auto"/>
                          </w:divBdr>
                        </w:div>
                      </w:divsChild>
                    </w:div>
                    <w:div w:id="716468007">
                      <w:marLeft w:val="0"/>
                      <w:marRight w:val="0"/>
                      <w:marTop w:val="0"/>
                      <w:marBottom w:val="0"/>
                      <w:divBdr>
                        <w:top w:val="none" w:sz="0" w:space="0" w:color="auto"/>
                        <w:left w:val="none" w:sz="0" w:space="0" w:color="auto"/>
                        <w:bottom w:val="none" w:sz="0" w:space="0" w:color="auto"/>
                        <w:right w:val="none" w:sz="0" w:space="0" w:color="auto"/>
                      </w:divBdr>
                      <w:divsChild>
                        <w:div w:id="1534883185">
                          <w:marLeft w:val="0"/>
                          <w:marRight w:val="0"/>
                          <w:marTop w:val="0"/>
                          <w:marBottom w:val="0"/>
                          <w:divBdr>
                            <w:top w:val="none" w:sz="0" w:space="0" w:color="auto"/>
                            <w:left w:val="none" w:sz="0" w:space="0" w:color="auto"/>
                            <w:bottom w:val="none" w:sz="0" w:space="0" w:color="auto"/>
                            <w:right w:val="none" w:sz="0" w:space="0" w:color="auto"/>
                          </w:divBdr>
                        </w:div>
                      </w:divsChild>
                    </w:div>
                    <w:div w:id="265625822">
                      <w:marLeft w:val="0"/>
                      <w:marRight w:val="0"/>
                      <w:marTop w:val="0"/>
                      <w:marBottom w:val="0"/>
                      <w:divBdr>
                        <w:top w:val="none" w:sz="0" w:space="0" w:color="auto"/>
                        <w:left w:val="none" w:sz="0" w:space="0" w:color="auto"/>
                        <w:bottom w:val="none" w:sz="0" w:space="0" w:color="auto"/>
                        <w:right w:val="none" w:sz="0" w:space="0" w:color="auto"/>
                      </w:divBdr>
                      <w:divsChild>
                        <w:div w:id="1386878147">
                          <w:marLeft w:val="0"/>
                          <w:marRight w:val="0"/>
                          <w:marTop w:val="0"/>
                          <w:marBottom w:val="0"/>
                          <w:divBdr>
                            <w:top w:val="none" w:sz="0" w:space="0" w:color="auto"/>
                            <w:left w:val="none" w:sz="0" w:space="0" w:color="auto"/>
                            <w:bottom w:val="none" w:sz="0" w:space="0" w:color="auto"/>
                            <w:right w:val="none" w:sz="0" w:space="0" w:color="auto"/>
                          </w:divBdr>
                        </w:div>
                      </w:divsChild>
                    </w:div>
                    <w:div w:id="719088537">
                      <w:marLeft w:val="0"/>
                      <w:marRight w:val="0"/>
                      <w:marTop w:val="0"/>
                      <w:marBottom w:val="0"/>
                      <w:divBdr>
                        <w:top w:val="none" w:sz="0" w:space="0" w:color="auto"/>
                        <w:left w:val="none" w:sz="0" w:space="0" w:color="auto"/>
                        <w:bottom w:val="none" w:sz="0" w:space="0" w:color="auto"/>
                        <w:right w:val="none" w:sz="0" w:space="0" w:color="auto"/>
                      </w:divBdr>
                      <w:divsChild>
                        <w:div w:id="1944073831">
                          <w:marLeft w:val="0"/>
                          <w:marRight w:val="0"/>
                          <w:marTop w:val="0"/>
                          <w:marBottom w:val="0"/>
                          <w:divBdr>
                            <w:top w:val="none" w:sz="0" w:space="0" w:color="auto"/>
                            <w:left w:val="none" w:sz="0" w:space="0" w:color="auto"/>
                            <w:bottom w:val="none" w:sz="0" w:space="0" w:color="auto"/>
                            <w:right w:val="none" w:sz="0" w:space="0" w:color="auto"/>
                          </w:divBdr>
                        </w:div>
                      </w:divsChild>
                    </w:div>
                    <w:div w:id="611742077">
                      <w:marLeft w:val="0"/>
                      <w:marRight w:val="0"/>
                      <w:marTop w:val="0"/>
                      <w:marBottom w:val="0"/>
                      <w:divBdr>
                        <w:top w:val="none" w:sz="0" w:space="0" w:color="auto"/>
                        <w:left w:val="none" w:sz="0" w:space="0" w:color="auto"/>
                        <w:bottom w:val="none" w:sz="0" w:space="0" w:color="auto"/>
                        <w:right w:val="none" w:sz="0" w:space="0" w:color="auto"/>
                      </w:divBdr>
                      <w:divsChild>
                        <w:div w:id="96872442">
                          <w:marLeft w:val="0"/>
                          <w:marRight w:val="0"/>
                          <w:marTop w:val="0"/>
                          <w:marBottom w:val="0"/>
                          <w:divBdr>
                            <w:top w:val="none" w:sz="0" w:space="0" w:color="auto"/>
                            <w:left w:val="none" w:sz="0" w:space="0" w:color="auto"/>
                            <w:bottom w:val="none" w:sz="0" w:space="0" w:color="auto"/>
                            <w:right w:val="none" w:sz="0" w:space="0" w:color="auto"/>
                          </w:divBdr>
                        </w:div>
                      </w:divsChild>
                    </w:div>
                    <w:div w:id="886985731">
                      <w:marLeft w:val="0"/>
                      <w:marRight w:val="0"/>
                      <w:marTop w:val="0"/>
                      <w:marBottom w:val="0"/>
                      <w:divBdr>
                        <w:top w:val="none" w:sz="0" w:space="0" w:color="auto"/>
                        <w:left w:val="none" w:sz="0" w:space="0" w:color="auto"/>
                        <w:bottom w:val="none" w:sz="0" w:space="0" w:color="auto"/>
                        <w:right w:val="none" w:sz="0" w:space="0" w:color="auto"/>
                      </w:divBdr>
                      <w:divsChild>
                        <w:div w:id="69544464">
                          <w:marLeft w:val="0"/>
                          <w:marRight w:val="0"/>
                          <w:marTop w:val="0"/>
                          <w:marBottom w:val="0"/>
                          <w:divBdr>
                            <w:top w:val="none" w:sz="0" w:space="0" w:color="auto"/>
                            <w:left w:val="none" w:sz="0" w:space="0" w:color="auto"/>
                            <w:bottom w:val="none" w:sz="0" w:space="0" w:color="auto"/>
                            <w:right w:val="none" w:sz="0" w:space="0" w:color="auto"/>
                          </w:divBdr>
                        </w:div>
                      </w:divsChild>
                    </w:div>
                    <w:div w:id="1149438214">
                      <w:marLeft w:val="0"/>
                      <w:marRight w:val="0"/>
                      <w:marTop w:val="0"/>
                      <w:marBottom w:val="0"/>
                      <w:divBdr>
                        <w:top w:val="none" w:sz="0" w:space="0" w:color="auto"/>
                        <w:left w:val="none" w:sz="0" w:space="0" w:color="auto"/>
                        <w:bottom w:val="none" w:sz="0" w:space="0" w:color="auto"/>
                        <w:right w:val="none" w:sz="0" w:space="0" w:color="auto"/>
                      </w:divBdr>
                      <w:divsChild>
                        <w:div w:id="140319481">
                          <w:marLeft w:val="0"/>
                          <w:marRight w:val="0"/>
                          <w:marTop w:val="0"/>
                          <w:marBottom w:val="0"/>
                          <w:divBdr>
                            <w:top w:val="none" w:sz="0" w:space="0" w:color="auto"/>
                            <w:left w:val="none" w:sz="0" w:space="0" w:color="auto"/>
                            <w:bottom w:val="none" w:sz="0" w:space="0" w:color="auto"/>
                            <w:right w:val="none" w:sz="0" w:space="0" w:color="auto"/>
                          </w:divBdr>
                        </w:div>
                      </w:divsChild>
                    </w:div>
                    <w:div w:id="1097166563">
                      <w:marLeft w:val="0"/>
                      <w:marRight w:val="0"/>
                      <w:marTop w:val="0"/>
                      <w:marBottom w:val="0"/>
                      <w:divBdr>
                        <w:top w:val="none" w:sz="0" w:space="0" w:color="auto"/>
                        <w:left w:val="none" w:sz="0" w:space="0" w:color="auto"/>
                        <w:bottom w:val="none" w:sz="0" w:space="0" w:color="auto"/>
                        <w:right w:val="none" w:sz="0" w:space="0" w:color="auto"/>
                      </w:divBdr>
                      <w:divsChild>
                        <w:div w:id="71808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4879">
                  <w:marLeft w:val="0"/>
                  <w:marRight w:val="0"/>
                  <w:marTop w:val="0"/>
                  <w:marBottom w:val="0"/>
                  <w:divBdr>
                    <w:top w:val="none" w:sz="0" w:space="0" w:color="auto"/>
                    <w:left w:val="none" w:sz="0" w:space="0" w:color="auto"/>
                    <w:bottom w:val="none" w:sz="0" w:space="0" w:color="auto"/>
                    <w:right w:val="none" w:sz="0" w:space="0" w:color="auto"/>
                  </w:divBdr>
                  <w:divsChild>
                    <w:div w:id="409890240">
                      <w:marLeft w:val="0"/>
                      <w:marRight w:val="0"/>
                      <w:marTop w:val="0"/>
                      <w:marBottom w:val="0"/>
                      <w:divBdr>
                        <w:top w:val="none" w:sz="0" w:space="0" w:color="auto"/>
                        <w:left w:val="none" w:sz="0" w:space="0" w:color="auto"/>
                        <w:bottom w:val="none" w:sz="0" w:space="0" w:color="auto"/>
                        <w:right w:val="none" w:sz="0" w:space="0" w:color="auto"/>
                      </w:divBdr>
                    </w:div>
                  </w:divsChild>
                </w:div>
                <w:div w:id="581793663">
                  <w:marLeft w:val="0"/>
                  <w:marRight w:val="0"/>
                  <w:marTop w:val="0"/>
                  <w:marBottom w:val="0"/>
                  <w:divBdr>
                    <w:top w:val="none" w:sz="0" w:space="0" w:color="auto"/>
                    <w:left w:val="none" w:sz="0" w:space="0" w:color="auto"/>
                    <w:bottom w:val="none" w:sz="0" w:space="0" w:color="auto"/>
                    <w:right w:val="none" w:sz="0" w:space="0" w:color="auto"/>
                  </w:divBdr>
                  <w:divsChild>
                    <w:div w:id="196819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0175">
          <w:marLeft w:val="0"/>
          <w:marRight w:val="0"/>
          <w:marTop w:val="0"/>
          <w:marBottom w:val="0"/>
          <w:divBdr>
            <w:top w:val="none" w:sz="0" w:space="0" w:color="auto"/>
            <w:left w:val="none" w:sz="0" w:space="0" w:color="auto"/>
            <w:bottom w:val="none" w:sz="0" w:space="0" w:color="auto"/>
            <w:right w:val="none" w:sz="0" w:space="0" w:color="auto"/>
          </w:divBdr>
          <w:divsChild>
            <w:div w:id="656496320">
              <w:marLeft w:val="0"/>
              <w:marRight w:val="0"/>
              <w:marTop w:val="0"/>
              <w:marBottom w:val="0"/>
              <w:divBdr>
                <w:top w:val="none" w:sz="0" w:space="0" w:color="auto"/>
                <w:left w:val="none" w:sz="0" w:space="0" w:color="auto"/>
                <w:bottom w:val="none" w:sz="0" w:space="0" w:color="auto"/>
                <w:right w:val="none" w:sz="0" w:space="0" w:color="auto"/>
              </w:divBdr>
              <w:divsChild>
                <w:div w:id="1674144616">
                  <w:marLeft w:val="0"/>
                  <w:marRight w:val="0"/>
                  <w:marTop w:val="0"/>
                  <w:marBottom w:val="0"/>
                  <w:divBdr>
                    <w:top w:val="none" w:sz="0" w:space="0" w:color="auto"/>
                    <w:left w:val="none" w:sz="0" w:space="0" w:color="auto"/>
                    <w:bottom w:val="none" w:sz="0" w:space="0" w:color="auto"/>
                    <w:right w:val="none" w:sz="0" w:space="0" w:color="auto"/>
                  </w:divBdr>
                </w:div>
              </w:divsChild>
            </w:div>
            <w:div w:id="1349479072">
              <w:marLeft w:val="0"/>
              <w:marRight w:val="0"/>
              <w:marTop w:val="0"/>
              <w:marBottom w:val="0"/>
              <w:divBdr>
                <w:top w:val="none" w:sz="0" w:space="0" w:color="auto"/>
                <w:left w:val="none" w:sz="0" w:space="0" w:color="auto"/>
                <w:bottom w:val="none" w:sz="0" w:space="0" w:color="auto"/>
                <w:right w:val="none" w:sz="0" w:space="0" w:color="auto"/>
              </w:divBdr>
              <w:divsChild>
                <w:div w:id="690565939">
                  <w:marLeft w:val="0"/>
                  <w:marRight w:val="0"/>
                  <w:marTop w:val="0"/>
                  <w:marBottom w:val="0"/>
                  <w:divBdr>
                    <w:top w:val="none" w:sz="0" w:space="0" w:color="auto"/>
                    <w:left w:val="none" w:sz="0" w:space="0" w:color="auto"/>
                    <w:bottom w:val="none" w:sz="0" w:space="0" w:color="auto"/>
                    <w:right w:val="none" w:sz="0" w:space="0" w:color="auto"/>
                  </w:divBdr>
                </w:div>
              </w:divsChild>
            </w:div>
            <w:div w:id="609556460">
              <w:marLeft w:val="0"/>
              <w:marRight w:val="0"/>
              <w:marTop w:val="0"/>
              <w:marBottom w:val="0"/>
              <w:divBdr>
                <w:top w:val="none" w:sz="0" w:space="0" w:color="auto"/>
                <w:left w:val="none" w:sz="0" w:space="0" w:color="auto"/>
                <w:bottom w:val="none" w:sz="0" w:space="0" w:color="auto"/>
                <w:right w:val="none" w:sz="0" w:space="0" w:color="auto"/>
              </w:divBdr>
              <w:divsChild>
                <w:div w:id="379598109">
                  <w:marLeft w:val="0"/>
                  <w:marRight w:val="0"/>
                  <w:marTop w:val="0"/>
                  <w:marBottom w:val="0"/>
                  <w:divBdr>
                    <w:top w:val="none" w:sz="0" w:space="0" w:color="auto"/>
                    <w:left w:val="none" w:sz="0" w:space="0" w:color="auto"/>
                    <w:bottom w:val="none" w:sz="0" w:space="0" w:color="auto"/>
                    <w:right w:val="none" w:sz="0" w:space="0" w:color="auto"/>
                  </w:divBdr>
                </w:div>
              </w:divsChild>
            </w:div>
            <w:div w:id="2075084155">
              <w:marLeft w:val="0"/>
              <w:marRight w:val="0"/>
              <w:marTop w:val="0"/>
              <w:marBottom w:val="0"/>
              <w:divBdr>
                <w:top w:val="none" w:sz="0" w:space="0" w:color="auto"/>
                <w:left w:val="none" w:sz="0" w:space="0" w:color="auto"/>
                <w:bottom w:val="none" w:sz="0" w:space="0" w:color="auto"/>
                <w:right w:val="none" w:sz="0" w:space="0" w:color="auto"/>
              </w:divBdr>
              <w:divsChild>
                <w:div w:id="1003581538">
                  <w:marLeft w:val="0"/>
                  <w:marRight w:val="0"/>
                  <w:marTop w:val="0"/>
                  <w:marBottom w:val="0"/>
                  <w:divBdr>
                    <w:top w:val="none" w:sz="0" w:space="0" w:color="auto"/>
                    <w:left w:val="none" w:sz="0" w:space="0" w:color="auto"/>
                    <w:bottom w:val="none" w:sz="0" w:space="0" w:color="auto"/>
                    <w:right w:val="none" w:sz="0" w:space="0" w:color="auto"/>
                  </w:divBdr>
                </w:div>
              </w:divsChild>
            </w:div>
            <w:div w:id="320038676">
              <w:marLeft w:val="0"/>
              <w:marRight w:val="0"/>
              <w:marTop w:val="0"/>
              <w:marBottom w:val="0"/>
              <w:divBdr>
                <w:top w:val="none" w:sz="0" w:space="0" w:color="auto"/>
                <w:left w:val="none" w:sz="0" w:space="0" w:color="auto"/>
                <w:bottom w:val="none" w:sz="0" w:space="0" w:color="auto"/>
                <w:right w:val="none" w:sz="0" w:space="0" w:color="auto"/>
              </w:divBdr>
              <w:divsChild>
                <w:div w:id="681591032">
                  <w:marLeft w:val="0"/>
                  <w:marRight w:val="0"/>
                  <w:marTop w:val="0"/>
                  <w:marBottom w:val="0"/>
                  <w:divBdr>
                    <w:top w:val="none" w:sz="0" w:space="0" w:color="auto"/>
                    <w:left w:val="none" w:sz="0" w:space="0" w:color="auto"/>
                    <w:bottom w:val="none" w:sz="0" w:space="0" w:color="auto"/>
                    <w:right w:val="none" w:sz="0" w:space="0" w:color="auto"/>
                  </w:divBdr>
                </w:div>
              </w:divsChild>
            </w:div>
            <w:div w:id="712997536">
              <w:marLeft w:val="0"/>
              <w:marRight w:val="0"/>
              <w:marTop w:val="0"/>
              <w:marBottom w:val="0"/>
              <w:divBdr>
                <w:top w:val="none" w:sz="0" w:space="0" w:color="auto"/>
                <w:left w:val="none" w:sz="0" w:space="0" w:color="auto"/>
                <w:bottom w:val="none" w:sz="0" w:space="0" w:color="auto"/>
                <w:right w:val="none" w:sz="0" w:space="0" w:color="auto"/>
              </w:divBdr>
              <w:divsChild>
                <w:div w:id="36439445">
                  <w:marLeft w:val="0"/>
                  <w:marRight w:val="0"/>
                  <w:marTop w:val="0"/>
                  <w:marBottom w:val="0"/>
                  <w:divBdr>
                    <w:top w:val="none" w:sz="0" w:space="0" w:color="auto"/>
                    <w:left w:val="none" w:sz="0" w:space="0" w:color="auto"/>
                    <w:bottom w:val="none" w:sz="0" w:space="0" w:color="auto"/>
                    <w:right w:val="none" w:sz="0" w:space="0" w:color="auto"/>
                  </w:divBdr>
                </w:div>
              </w:divsChild>
            </w:div>
            <w:div w:id="2054622468">
              <w:marLeft w:val="0"/>
              <w:marRight w:val="0"/>
              <w:marTop w:val="0"/>
              <w:marBottom w:val="0"/>
              <w:divBdr>
                <w:top w:val="none" w:sz="0" w:space="0" w:color="auto"/>
                <w:left w:val="none" w:sz="0" w:space="0" w:color="auto"/>
                <w:bottom w:val="none" w:sz="0" w:space="0" w:color="auto"/>
                <w:right w:val="none" w:sz="0" w:space="0" w:color="auto"/>
              </w:divBdr>
              <w:divsChild>
                <w:div w:id="1723364834">
                  <w:marLeft w:val="0"/>
                  <w:marRight w:val="0"/>
                  <w:marTop w:val="0"/>
                  <w:marBottom w:val="0"/>
                  <w:divBdr>
                    <w:top w:val="none" w:sz="0" w:space="0" w:color="auto"/>
                    <w:left w:val="none" w:sz="0" w:space="0" w:color="auto"/>
                    <w:bottom w:val="none" w:sz="0" w:space="0" w:color="auto"/>
                    <w:right w:val="none" w:sz="0" w:space="0" w:color="auto"/>
                  </w:divBdr>
                </w:div>
              </w:divsChild>
            </w:div>
            <w:div w:id="742292229">
              <w:marLeft w:val="0"/>
              <w:marRight w:val="0"/>
              <w:marTop w:val="0"/>
              <w:marBottom w:val="0"/>
              <w:divBdr>
                <w:top w:val="none" w:sz="0" w:space="0" w:color="auto"/>
                <w:left w:val="none" w:sz="0" w:space="0" w:color="auto"/>
                <w:bottom w:val="none" w:sz="0" w:space="0" w:color="auto"/>
                <w:right w:val="none" w:sz="0" w:space="0" w:color="auto"/>
              </w:divBdr>
              <w:divsChild>
                <w:div w:id="1544902903">
                  <w:marLeft w:val="0"/>
                  <w:marRight w:val="0"/>
                  <w:marTop w:val="0"/>
                  <w:marBottom w:val="0"/>
                  <w:divBdr>
                    <w:top w:val="none" w:sz="0" w:space="0" w:color="auto"/>
                    <w:left w:val="none" w:sz="0" w:space="0" w:color="auto"/>
                    <w:bottom w:val="none" w:sz="0" w:space="0" w:color="auto"/>
                    <w:right w:val="none" w:sz="0" w:space="0" w:color="auto"/>
                  </w:divBdr>
                </w:div>
              </w:divsChild>
            </w:div>
            <w:div w:id="433134951">
              <w:marLeft w:val="0"/>
              <w:marRight w:val="0"/>
              <w:marTop w:val="0"/>
              <w:marBottom w:val="0"/>
              <w:divBdr>
                <w:top w:val="none" w:sz="0" w:space="0" w:color="auto"/>
                <w:left w:val="none" w:sz="0" w:space="0" w:color="auto"/>
                <w:bottom w:val="none" w:sz="0" w:space="0" w:color="auto"/>
                <w:right w:val="none" w:sz="0" w:space="0" w:color="auto"/>
              </w:divBdr>
              <w:divsChild>
                <w:div w:id="551503230">
                  <w:marLeft w:val="0"/>
                  <w:marRight w:val="0"/>
                  <w:marTop w:val="0"/>
                  <w:marBottom w:val="0"/>
                  <w:divBdr>
                    <w:top w:val="none" w:sz="0" w:space="0" w:color="auto"/>
                    <w:left w:val="none" w:sz="0" w:space="0" w:color="auto"/>
                    <w:bottom w:val="none" w:sz="0" w:space="0" w:color="auto"/>
                    <w:right w:val="none" w:sz="0" w:space="0" w:color="auto"/>
                  </w:divBdr>
                </w:div>
              </w:divsChild>
            </w:div>
            <w:div w:id="94448734">
              <w:marLeft w:val="0"/>
              <w:marRight w:val="0"/>
              <w:marTop w:val="0"/>
              <w:marBottom w:val="0"/>
              <w:divBdr>
                <w:top w:val="none" w:sz="0" w:space="0" w:color="auto"/>
                <w:left w:val="none" w:sz="0" w:space="0" w:color="auto"/>
                <w:bottom w:val="none" w:sz="0" w:space="0" w:color="auto"/>
                <w:right w:val="none" w:sz="0" w:space="0" w:color="auto"/>
              </w:divBdr>
              <w:divsChild>
                <w:div w:id="454255086">
                  <w:marLeft w:val="0"/>
                  <w:marRight w:val="0"/>
                  <w:marTop w:val="0"/>
                  <w:marBottom w:val="0"/>
                  <w:divBdr>
                    <w:top w:val="none" w:sz="0" w:space="0" w:color="auto"/>
                    <w:left w:val="none" w:sz="0" w:space="0" w:color="auto"/>
                    <w:bottom w:val="none" w:sz="0" w:space="0" w:color="auto"/>
                    <w:right w:val="none" w:sz="0" w:space="0" w:color="auto"/>
                  </w:divBdr>
                </w:div>
              </w:divsChild>
            </w:div>
            <w:div w:id="761343382">
              <w:marLeft w:val="0"/>
              <w:marRight w:val="0"/>
              <w:marTop w:val="0"/>
              <w:marBottom w:val="0"/>
              <w:divBdr>
                <w:top w:val="none" w:sz="0" w:space="0" w:color="auto"/>
                <w:left w:val="none" w:sz="0" w:space="0" w:color="auto"/>
                <w:bottom w:val="none" w:sz="0" w:space="0" w:color="auto"/>
                <w:right w:val="none" w:sz="0" w:space="0" w:color="auto"/>
              </w:divBdr>
              <w:divsChild>
                <w:div w:id="733621642">
                  <w:marLeft w:val="0"/>
                  <w:marRight w:val="0"/>
                  <w:marTop w:val="0"/>
                  <w:marBottom w:val="0"/>
                  <w:divBdr>
                    <w:top w:val="none" w:sz="0" w:space="0" w:color="auto"/>
                    <w:left w:val="none" w:sz="0" w:space="0" w:color="auto"/>
                    <w:bottom w:val="none" w:sz="0" w:space="0" w:color="auto"/>
                    <w:right w:val="none" w:sz="0" w:space="0" w:color="auto"/>
                  </w:divBdr>
                </w:div>
              </w:divsChild>
            </w:div>
            <w:div w:id="358361808">
              <w:marLeft w:val="0"/>
              <w:marRight w:val="0"/>
              <w:marTop w:val="0"/>
              <w:marBottom w:val="0"/>
              <w:divBdr>
                <w:top w:val="none" w:sz="0" w:space="0" w:color="auto"/>
                <w:left w:val="none" w:sz="0" w:space="0" w:color="auto"/>
                <w:bottom w:val="none" w:sz="0" w:space="0" w:color="auto"/>
                <w:right w:val="none" w:sz="0" w:space="0" w:color="auto"/>
              </w:divBdr>
              <w:divsChild>
                <w:div w:id="1444228840">
                  <w:marLeft w:val="0"/>
                  <w:marRight w:val="0"/>
                  <w:marTop w:val="0"/>
                  <w:marBottom w:val="0"/>
                  <w:divBdr>
                    <w:top w:val="none" w:sz="0" w:space="0" w:color="auto"/>
                    <w:left w:val="none" w:sz="0" w:space="0" w:color="auto"/>
                    <w:bottom w:val="none" w:sz="0" w:space="0" w:color="auto"/>
                    <w:right w:val="none" w:sz="0" w:space="0" w:color="auto"/>
                  </w:divBdr>
                </w:div>
              </w:divsChild>
            </w:div>
            <w:div w:id="36854116">
              <w:marLeft w:val="0"/>
              <w:marRight w:val="0"/>
              <w:marTop w:val="0"/>
              <w:marBottom w:val="0"/>
              <w:divBdr>
                <w:top w:val="none" w:sz="0" w:space="0" w:color="auto"/>
                <w:left w:val="none" w:sz="0" w:space="0" w:color="auto"/>
                <w:bottom w:val="none" w:sz="0" w:space="0" w:color="auto"/>
                <w:right w:val="none" w:sz="0" w:space="0" w:color="auto"/>
              </w:divBdr>
              <w:divsChild>
                <w:div w:id="129052869">
                  <w:marLeft w:val="0"/>
                  <w:marRight w:val="0"/>
                  <w:marTop w:val="0"/>
                  <w:marBottom w:val="0"/>
                  <w:divBdr>
                    <w:top w:val="none" w:sz="0" w:space="0" w:color="auto"/>
                    <w:left w:val="none" w:sz="0" w:space="0" w:color="auto"/>
                    <w:bottom w:val="none" w:sz="0" w:space="0" w:color="auto"/>
                    <w:right w:val="none" w:sz="0" w:space="0" w:color="auto"/>
                  </w:divBdr>
                </w:div>
              </w:divsChild>
            </w:div>
            <w:div w:id="918060170">
              <w:marLeft w:val="0"/>
              <w:marRight w:val="0"/>
              <w:marTop w:val="0"/>
              <w:marBottom w:val="0"/>
              <w:divBdr>
                <w:top w:val="none" w:sz="0" w:space="0" w:color="auto"/>
                <w:left w:val="none" w:sz="0" w:space="0" w:color="auto"/>
                <w:bottom w:val="none" w:sz="0" w:space="0" w:color="auto"/>
                <w:right w:val="none" w:sz="0" w:space="0" w:color="auto"/>
              </w:divBdr>
              <w:divsChild>
                <w:div w:id="2033677281">
                  <w:marLeft w:val="0"/>
                  <w:marRight w:val="0"/>
                  <w:marTop w:val="0"/>
                  <w:marBottom w:val="0"/>
                  <w:divBdr>
                    <w:top w:val="none" w:sz="0" w:space="0" w:color="auto"/>
                    <w:left w:val="none" w:sz="0" w:space="0" w:color="auto"/>
                    <w:bottom w:val="none" w:sz="0" w:space="0" w:color="auto"/>
                    <w:right w:val="none" w:sz="0" w:space="0" w:color="auto"/>
                  </w:divBdr>
                </w:div>
              </w:divsChild>
            </w:div>
            <w:div w:id="922567296">
              <w:marLeft w:val="0"/>
              <w:marRight w:val="0"/>
              <w:marTop w:val="0"/>
              <w:marBottom w:val="0"/>
              <w:divBdr>
                <w:top w:val="none" w:sz="0" w:space="0" w:color="auto"/>
                <w:left w:val="none" w:sz="0" w:space="0" w:color="auto"/>
                <w:bottom w:val="none" w:sz="0" w:space="0" w:color="auto"/>
                <w:right w:val="none" w:sz="0" w:space="0" w:color="auto"/>
              </w:divBdr>
              <w:divsChild>
                <w:div w:id="1881699070">
                  <w:marLeft w:val="0"/>
                  <w:marRight w:val="0"/>
                  <w:marTop w:val="0"/>
                  <w:marBottom w:val="0"/>
                  <w:divBdr>
                    <w:top w:val="none" w:sz="0" w:space="0" w:color="auto"/>
                    <w:left w:val="none" w:sz="0" w:space="0" w:color="auto"/>
                    <w:bottom w:val="none" w:sz="0" w:space="0" w:color="auto"/>
                    <w:right w:val="none" w:sz="0" w:space="0" w:color="auto"/>
                  </w:divBdr>
                </w:div>
              </w:divsChild>
            </w:div>
            <w:div w:id="206718158">
              <w:marLeft w:val="0"/>
              <w:marRight w:val="0"/>
              <w:marTop w:val="0"/>
              <w:marBottom w:val="0"/>
              <w:divBdr>
                <w:top w:val="none" w:sz="0" w:space="0" w:color="auto"/>
                <w:left w:val="none" w:sz="0" w:space="0" w:color="auto"/>
                <w:bottom w:val="none" w:sz="0" w:space="0" w:color="auto"/>
                <w:right w:val="none" w:sz="0" w:space="0" w:color="auto"/>
              </w:divBdr>
              <w:divsChild>
                <w:div w:id="228810365">
                  <w:marLeft w:val="0"/>
                  <w:marRight w:val="0"/>
                  <w:marTop w:val="0"/>
                  <w:marBottom w:val="0"/>
                  <w:divBdr>
                    <w:top w:val="none" w:sz="0" w:space="0" w:color="auto"/>
                    <w:left w:val="none" w:sz="0" w:space="0" w:color="auto"/>
                    <w:bottom w:val="none" w:sz="0" w:space="0" w:color="auto"/>
                    <w:right w:val="none" w:sz="0" w:space="0" w:color="auto"/>
                  </w:divBdr>
                </w:div>
              </w:divsChild>
            </w:div>
            <w:div w:id="1947039875">
              <w:marLeft w:val="0"/>
              <w:marRight w:val="0"/>
              <w:marTop w:val="0"/>
              <w:marBottom w:val="0"/>
              <w:divBdr>
                <w:top w:val="none" w:sz="0" w:space="0" w:color="auto"/>
                <w:left w:val="none" w:sz="0" w:space="0" w:color="auto"/>
                <w:bottom w:val="none" w:sz="0" w:space="0" w:color="auto"/>
                <w:right w:val="none" w:sz="0" w:space="0" w:color="auto"/>
              </w:divBdr>
              <w:divsChild>
                <w:div w:id="1023019749">
                  <w:marLeft w:val="0"/>
                  <w:marRight w:val="0"/>
                  <w:marTop w:val="0"/>
                  <w:marBottom w:val="0"/>
                  <w:divBdr>
                    <w:top w:val="none" w:sz="0" w:space="0" w:color="auto"/>
                    <w:left w:val="none" w:sz="0" w:space="0" w:color="auto"/>
                    <w:bottom w:val="none" w:sz="0" w:space="0" w:color="auto"/>
                    <w:right w:val="none" w:sz="0" w:space="0" w:color="auto"/>
                  </w:divBdr>
                </w:div>
              </w:divsChild>
            </w:div>
            <w:div w:id="652685668">
              <w:marLeft w:val="0"/>
              <w:marRight w:val="0"/>
              <w:marTop w:val="0"/>
              <w:marBottom w:val="0"/>
              <w:divBdr>
                <w:top w:val="none" w:sz="0" w:space="0" w:color="auto"/>
                <w:left w:val="none" w:sz="0" w:space="0" w:color="auto"/>
                <w:bottom w:val="none" w:sz="0" w:space="0" w:color="auto"/>
                <w:right w:val="none" w:sz="0" w:space="0" w:color="auto"/>
              </w:divBdr>
              <w:divsChild>
                <w:div w:id="1567296357">
                  <w:marLeft w:val="0"/>
                  <w:marRight w:val="0"/>
                  <w:marTop w:val="0"/>
                  <w:marBottom w:val="0"/>
                  <w:divBdr>
                    <w:top w:val="none" w:sz="0" w:space="0" w:color="auto"/>
                    <w:left w:val="none" w:sz="0" w:space="0" w:color="auto"/>
                    <w:bottom w:val="none" w:sz="0" w:space="0" w:color="auto"/>
                    <w:right w:val="none" w:sz="0" w:space="0" w:color="auto"/>
                  </w:divBdr>
                </w:div>
              </w:divsChild>
            </w:div>
            <w:div w:id="1447504246">
              <w:marLeft w:val="0"/>
              <w:marRight w:val="0"/>
              <w:marTop w:val="0"/>
              <w:marBottom w:val="0"/>
              <w:divBdr>
                <w:top w:val="none" w:sz="0" w:space="0" w:color="auto"/>
                <w:left w:val="none" w:sz="0" w:space="0" w:color="auto"/>
                <w:bottom w:val="none" w:sz="0" w:space="0" w:color="auto"/>
                <w:right w:val="none" w:sz="0" w:space="0" w:color="auto"/>
              </w:divBdr>
              <w:divsChild>
                <w:div w:id="1921522896">
                  <w:marLeft w:val="0"/>
                  <w:marRight w:val="0"/>
                  <w:marTop w:val="0"/>
                  <w:marBottom w:val="0"/>
                  <w:divBdr>
                    <w:top w:val="none" w:sz="0" w:space="0" w:color="auto"/>
                    <w:left w:val="none" w:sz="0" w:space="0" w:color="auto"/>
                    <w:bottom w:val="none" w:sz="0" w:space="0" w:color="auto"/>
                    <w:right w:val="none" w:sz="0" w:space="0" w:color="auto"/>
                  </w:divBdr>
                </w:div>
              </w:divsChild>
            </w:div>
            <w:div w:id="975648152">
              <w:marLeft w:val="0"/>
              <w:marRight w:val="0"/>
              <w:marTop w:val="0"/>
              <w:marBottom w:val="0"/>
              <w:divBdr>
                <w:top w:val="none" w:sz="0" w:space="0" w:color="auto"/>
                <w:left w:val="none" w:sz="0" w:space="0" w:color="auto"/>
                <w:bottom w:val="none" w:sz="0" w:space="0" w:color="auto"/>
                <w:right w:val="none" w:sz="0" w:space="0" w:color="auto"/>
              </w:divBdr>
              <w:divsChild>
                <w:div w:id="771362755">
                  <w:marLeft w:val="0"/>
                  <w:marRight w:val="0"/>
                  <w:marTop w:val="0"/>
                  <w:marBottom w:val="0"/>
                  <w:divBdr>
                    <w:top w:val="none" w:sz="0" w:space="0" w:color="auto"/>
                    <w:left w:val="none" w:sz="0" w:space="0" w:color="auto"/>
                    <w:bottom w:val="none" w:sz="0" w:space="0" w:color="auto"/>
                    <w:right w:val="none" w:sz="0" w:space="0" w:color="auto"/>
                  </w:divBdr>
                </w:div>
              </w:divsChild>
            </w:div>
            <w:div w:id="2107378312">
              <w:marLeft w:val="0"/>
              <w:marRight w:val="0"/>
              <w:marTop w:val="0"/>
              <w:marBottom w:val="0"/>
              <w:divBdr>
                <w:top w:val="none" w:sz="0" w:space="0" w:color="auto"/>
                <w:left w:val="none" w:sz="0" w:space="0" w:color="auto"/>
                <w:bottom w:val="none" w:sz="0" w:space="0" w:color="auto"/>
                <w:right w:val="none" w:sz="0" w:space="0" w:color="auto"/>
              </w:divBdr>
              <w:divsChild>
                <w:div w:id="853693793">
                  <w:marLeft w:val="0"/>
                  <w:marRight w:val="0"/>
                  <w:marTop w:val="0"/>
                  <w:marBottom w:val="0"/>
                  <w:divBdr>
                    <w:top w:val="none" w:sz="0" w:space="0" w:color="auto"/>
                    <w:left w:val="none" w:sz="0" w:space="0" w:color="auto"/>
                    <w:bottom w:val="none" w:sz="0" w:space="0" w:color="auto"/>
                    <w:right w:val="none" w:sz="0" w:space="0" w:color="auto"/>
                  </w:divBdr>
                </w:div>
              </w:divsChild>
            </w:div>
            <w:div w:id="1760448565">
              <w:marLeft w:val="0"/>
              <w:marRight w:val="0"/>
              <w:marTop w:val="0"/>
              <w:marBottom w:val="0"/>
              <w:divBdr>
                <w:top w:val="none" w:sz="0" w:space="0" w:color="auto"/>
                <w:left w:val="none" w:sz="0" w:space="0" w:color="auto"/>
                <w:bottom w:val="none" w:sz="0" w:space="0" w:color="auto"/>
                <w:right w:val="none" w:sz="0" w:space="0" w:color="auto"/>
              </w:divBdr>
              <w:divsChild>
                <w:div w:id="8145437">
                  <w:marLeft w:val="0"/>
                  <w:marRight w:val="0"/>
                  <w:marTop w:val="0"/>
                  <w:marBottom w:val="0"/>
                  <w:divBdr>
                    <w:top w:val="none" w:sz="0" w:space="0" w:color="auto"/>
                    <w:left w:val="none" w:sz="0" w:space="0" w:color="auto"/>
                    <w:bottom w:val="none" w:sz="0" w:space="0" w:color="auto"/>
                    <w:right w:val="none" w:sz="0" w:space="0" w:color="auto"/>
                  </w:divBdr>
                </w:div>
              </w:divsChild>
            </w:div>
            <w:div w:id="329869642">
              <w:marLeft w:val="0"/>
              <w:marRight w:val="0"/>
              <w:marTop w:val="0"/>
              <w:marBottom w:val="0"/>
              <w:divBdr>
                <w:top w:val="none" w:sz="0" w:space="0" w:color="auto"/>
                <w:left w:val="none" w:sz="0" w:space="0" w:color="auto"/>
                <w:bottom w:val="none" w:sz="0" w:space="0" w:color="auto"/>
                <w:right w:val="none" w:sz="0" w:space="0" w:color="auto"/>
              </w:divBdr>
              <w:divsChild>
                <w:div w:id="332077071">
                  <w:marLeft w:val="0"/>
                  <w:marRight w:val="0"/>
                  <w:marTop w:val="0"/>
                  <w:marBottom w:val="0"/>
                  <w:divBdr>
                    <w:top w:val="none" w:sz="0" w:space="0" w:color="auto"/>
                    <w:left w:val="none" w:sz="0" w:space="0" w:color="auto"/>
                    <w:bottom w:val="none" w:sz="0" w:space="0" w:color="auto"/>
                    <w:right w:val="none" w:sz="0" w:space="0" w:color="auto"/>
                  </w:divBdr>
                </w:div>
              </w:divsChild>
            </w:div>
            <w:div w:id="256060629">
              <w:marLeft w:val="0"/>
              <w:marRight w:val="0"/>
              <w:marTop w:val="0"/>
              <w:marBottom w:val="0"/>
              <w:divBdr>
                <w:top w:val="none" w:sz="0" w:space="0" w:color="auto"/>
                <w:left w:val="none" w:sz="0" w:space="0" w:color="auto"/>
                <w:bottom w:val="none" w:sz="0" w:space="0" w:color="auto"/>
                <w:right w:val="none" w:sz="0" w:space="0" w:color="auto"/>
              </w:divBdr>
              <w:divsChild>
                <w:div w:id="1602880162">
                  <w:marLeft w:val="0"/>
                  <w:marRight w:val="0"/>
                  <w:marTop w:val="0"/>
                  <w:marBottom w:val="0"/>
                  <w:divBdr>
                    <w:top w:val="none" w:sz="0" w:space="0" w:color="auto"/>
                    <w:left w:val="none" w:sz="0" w:space="0" w:color="auto"/>
                    <w:bottom w:val="none" w:sz="0" w:space="0" w:color="auto"/>
                    <w:right w:val="none" w:sz="0" w:space="0" w:color="auto"/>
                  </w:divBdr>
                </w:div>
              </w:divsChild>
            </w:div>
            <w:div w:id="2019886268">
              <w:marLeft w:val="0"/>
              <w:marRight w:val="0"/>
              <w:marTop w:val="0"/>
              <w:marBottom w:val="0"/>
              <w:divBdr>
                <w:top w:val="none" w:sz="0" w:space="0" w:color="auto"/>
                <w:left w:val="none" w:sz="0" w:space="0" w:color="auto"/>
                <w:bottom w:val="none" w:sz="0" w:space="0" w:color="auto"/>
                <w:right w:val="none" w:sz="0" w:space="0" w:color="auto"/>
              </w:divBdr>
              <w:divsChild>
                <w:div w:id="1955936083">
                  <w:marLeft w:val="0"/>
                  <w:marRight w:val="0"/>
                  <w:marTop w:val="0"/>
                  <w:marBottom w:val="0"/>
                  <w:divBdr>
                    <w:top w:val="none" w:sz="0" w:space="0" w:color="auto"/>
                    <w:left w:val="none" w:sz="0" w:space="0" w:color="auto"/>
                    <w:bottom w:val="none" w:sz="0" w:space="0" w:color="auto"/>
                    <w:right w:val="none" w:sz="0" w:space="0" w:color="auto"/>
                  </w:divBdr>
                </w:div>
              </w:divsChild>
            </w:div>
            <w:div w:id="60980342">
              <w:marLeft w:val="0"/>
              <w:marRight w:val="0"/>
              <w:marTop w:val="0"/>
              <w:marBottom w:val="0"/>
              <w:divBdr>
                <w:top w:val="none" w:sz="0" w:space="0" w:color="auto"/>
                <w:left w:val="none" w:sz="0" w:space="0" w:color="auto"/>
                <w:bottom w:val="none" w:sz="0" w:space="0" w:color="auto"/>
                <w:right w:val="none" w:sz="0" w:space="0" w:color="auto"/>
              </w:divBdr>
              <w:divsChild>
                <w:div w:id="604464232">
                  <w:marLeft w:val="0"/>
                  <w:marRight w:val="0"/>
                  <w:marTop w:val="0"/>
                  <w:marBottom w:val="0"/>
                  <w:divBdr>
                    <w:top w:val="none" w:sz="0" w:space="0" w:color="auto"/>
                    <w:left w:val="none" w:sz="0" w:space="0" w:color="auto"/>
                    <w:bottom w:val="none" w:sz="0" w:space="0" w:color="auto"/>
                    <w:right w:val="none" w:sz="0" w:space="0" w:color="auto"/>
                  </w:divBdr>
                </w:div>
              </w:divsChild>
            </w:div>
            <w:div w:id="1777867253">
              <w:marLeft w:val="0"/>
              <w:marRight w:val="0"/>
              <w:marTop w:val="0"/>
              <w:marBottom w:val="0"/>
              <w:divBdr>
                <w:top w:val="none" w:sz="0" w:space="0" w:color="auto"/>
                <w:left w:val="none" w:sz="0" w:space="0" w:color="auto"/>
                <w:bottom w:val="none" w:sz="0" w:space="0" w:color="auto"/>
                <w:right w:val="none" w:sz="0" w:space="0" w:color="auto"/>
              </w:divBdr>
              <w:divsChild>
                <w:div w:id="1480608452">
                  <w:marLeft w:val="0"/>
                  <w:marRight w:val="0"/>
                  <w:marTop w:val="0"/>
                  <w:marBottom w:val="0"/>
                  <w:divBdr>
                    <w:top w:val="none" w:sz="0" w:space="0" w:color="auto"/>
                    <w:left w:val="none" w:sz="0" w:space="0" w:color="auto"/>
                    <w:bottom w:val="none" w:sz="0" w:space="0" w:color="auto"/>
                    <w:right w:val="none" w:sz="0" w:space="0" w:color="auto"/>
                  </w:divBdr>
                </w:div>
                <w:div w:id="1882476098">
                  <w:marLeft w:val="0"/>
                  <w:marRight w:val="0"/>
                  <w:marTop w:val="0"/>
                  <w:marBottom w:val="0"/>
                  <w:divBdr>
                    <w:top w:val="none" w:sz="0" w:space="0" w:color="auto"/>
                    <w:left w:val="none" w:sz="0" w:space="0" w:color="auto"/>
                    <w:bottom w:val="none" w:sz="0" w:space="0" w:color="auto"/>
                    <w:right w:val="none" w:sz="0" w:space="0" w:color="auto"/>
                  </w:divBdr>
                </w:div>
              </w:divsChild>
            </w:div>
            <w:div w:id="1836720665">
              <w:marLeft w:val="0"/>
              <w:marRight w:val="0"/>
              <w:marTop w:val="0"/>
              <w:marBottom w:val="0"/>
              <w:divBdr>
                <w:top w:val="none" w:sz="0" w:space="0" w:color="auto"/>
                <w:left w:val="none" w:sz="0" w:space="0" w:color="auto"/>
                <w:bottom w:val="none" w:sz="0" w:space="0" w:color="auto"/>
                <w:right w:val="none" w:sz="0" w:space="0" w:color="auto"/>
              </w:divBdr>
              <w:divsChild>
                <w:div w:id="1825973263">
                  <w:marLeft w:val="0"/>
                  <w:marRight w:val="0"/>
                  <w:marTop w:val="0"/>
                  <w:marBottom w:val="0"/>
                  <w:divBdr>
                    <w:top w:val="none" w:sz="0" w:space="0" w:color="auto"/>
                    <w:left w:val="none" w:sz="0" w:space="0" w:color="auto"/>
                    <w:bottom w:val="none" w:sz="0" w:space="0" w:color="auto"/>
                    <w:right w:val="none" w:sz="0" w:space="0" w:color="auto"/>
                  </w:divBdr>
                </w:div>
              </w:divsChild>
            </w:div>
            <w:div w:id="659193378">
              <w:marLeft w:val="0"/>
              <w:marRight w:val="0"/>
              <w:marTop w:val="0"/>
              <w:marBottom w:val="0"/>
              <w:divBdr>
                <w:top w:val="none" w:sz="0" w:space="0" w:color="auto"/>
                <w:left w:val="none" w:sz="0" w:space="0" w:color="auto"/>
                <w:bottom w:val="none" w:sz="0" w:space="0" w:color="auto"/>
                <w:right w:val="none" w:sz="0" w:space="0" w:color="auto"/>
              </w:divBdr>
              <w:divsChild>
                <w:div w:id="95587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287401">
          <w:marLeft w:val="0"/>
          <w:marRight w:val="0"/>
          <w:marTop w:val="0"/>
          <w:marBottom w:val="0"/>
          <w:divBdr>
            <w:top w:val="none" w:sz="0" w:space="0" w:color="auto"/>
            <w:left w:val="none" w:sz="0" w:space="0" w:color="auto"/>
            <w:bottom w:val="none" w:sz="0" w:space="0" w:color="auto"/>
            <w:right w:val="none" w:sz="0" w:space="0" w:color="auto"/>
          </w:divBdr>
          <w:divsChild>
            <w:div w:id="1278294599">
              <w:marLeft w:val="0"/>
              <w:marRight w:val="0"/>
              <w:marTop w:val="0"/>
              <w:marBottom w:val="0"/>
              <w:divBdr>
                <w:top w:val="none" w:sz="0" w:space="0" w:color="auto"/>
                <w:left w:val="none" w:sz="0" w:space="0" w:color="auto"/>
                <w:bottom w:val="none" w:sz="0" w:space="0" w:color="auto"/>
                <w:right w:val="none" w:sz="0" w:space="0" w:color="auto"/>
              </w:divBdr>
              <w:divsChild>
                <w:div w:id="628972058">
                  <w:marLeft w:val="0"/>
                  <w:marRight w:val="0"/>
                  <w:marTop w:val="0"/>
                  <w:marBottom w:val="0"/>
                  <w:divBdr>
                    <w:top w:val="none" w:sz="0" w:space="0" w:color="auto"/>
                    <w:left w:val="none" w:sz="0" w:space="0" w:color="auto"/>
                    <w:bottom w:val="none" w:sz="0" w:space="0" w:color="auto"/>
                    <w:right w:val="none" w:sz="0" w:space="0" w:color="auto"/>
                  </w:divBdr>
                </w:div>
              </w:divsChild>
            </w:div>
            <w:div w:id="1459299137">
              <w:marLeft w:val="0"/>
              <w:marRight w:val="0"/>
              <w:marTop w:val="0"/>
              <w:marBottom w:val="0"/>
              <w:divBdr>
                <w:top w:val="none" w:sz="0" w:space="0" w:color="auto"/>
                <w:left w:val="none" w:sz="0" w:space="0" w:color="auto"/>
                <w:bottom w:val="none" w:sz="0" w:space="0" w:color="auto"/>
                <w:right w:val="none" w:sz="0" w:space="0" w:color="auto"/>
              </w:divBdr>
              <w:divsChild>
                <w:div w:id="1557008010">
                  <w:marLeft w:val="0"/>
                  <w:marRight w:val="0"/>
                  <w:marTop w:val="0"/>
                  <w:marBottom w:val="0"/>
                  <w:divBdr>
                    <w:top w:val="none" w:sz="0" w:space="0" w:color="auto"/>
                    <w:left w:val="none" w:sz="0" w:space="0" w:color="auto"/>
                    <w:bottom w:val="none" w:sz="0" w:space="0" w:color="auto"/>
                    <w:right w:val="none" w:sz="0" w:space="0" w:color="auto"/>
                  </w:divBdr>
                </w:div>
              </w:divsChild>
            </w:div>
            <w:div w:id="1445617003">
              <w:marLeft w:val="0"/>
              <w:marRight w:val="0"/>
              <w:marTop w:val="0"/>
              <w:marBottom w:val="0"/>
              <w:divBdr>
                <w:top w:val="none" w:sz="0" w:space="0" w:color="auto"/>
                <w:left w:val="none" w:sz="0" w:space="0" w:color="auto"/>
                <w:bottom w:val="none" w:sz="0" w:space="0" w:color="auto"/>
                <w:right w:val="none" w:sz="0" w:space="0" w:color="auto"/>
              </w:divBdr>
              <w:divsChild>
                <w:div w:id="21616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511467">
          <w:marLeft w:val="0"/>
          <w:marRight w:val="0"/>
          <w:marTop w:val="0"/>
          <w:marBottom w:val="0"/>
          <w:divBdr>
            <w:top w:val="none" w:sz="0" w:space="0" w:color="auto"/>
            <w:left w:val="none" w:sz="0" w:space="0" w:color="auto"/>
            <w:bottom w:val="none" w:sz="0" w:space="0" w:color="auto"/>
            <w:right w:val="none" w:sz="0" w:space="0" w:color="auto"/>
          </w:divBdr>
          <w:divsChild>
            <w:div w:id="116681518">
              <w:marLeft w:val="0"/>
              <w:marRight w:val="0"/>
              <w:marTop w:val="0"/>
              <w:marBottom w:val="0"/>
              <w:divBdr>
                <w:top w:val="none" w:sz="0" w:space="0" w:color="auto"/>
                <w:left w:val="none" w:sz="0" w:space="0" w:color="auto"/>
                <w:bottom w:val="none" w:sz="0" w:space="0" w:color="auto"/>
                <w:right w:val="none" w:sz="0" w:space="0" w:color="auto"/>
              </w:divBdr>
              <w:divsChild>
                <w:div w:id="1479107738">
                  <w:marLeft w:val="0"/>
                  <w:marRight w:val="0"/>
                  <w:marTop w:val="0"/>
                  <w:marBottom w:val="0"/>
                  <w:divBdr>
                    <w:top w:val="none" w:sz="0" w:space="0" w:color="auto"/>
                    <w:left w:val="none" w:sz="0" w:space="0" w:color="auto"/>
                    <w:bottom w:val="none" w:sz="0" w:space="0" w:color="auto"/>
                    <w:right w:val="none" w:sz="0" w:space="0" w:color="auto"/>
                  </w:divBdr>
                  <w:divsChild>
                    <w:div w:id="173544231">
                      <w:marLeft w:val="0"/>
                      <w:marRight w:val="0"/>
                      <w:marTop w:val="0"/>
                      <w:marBottom w:val="0"/>
                      <w:divBdr>
                        <w:top w:val="none" w:sz="0" w:space="0" w:color="auto"/>
                        <w:left w:val="none" w:sz="0" w:space="0" w:color="auto"/>
                        <w:bottom w:val="none" w:sz="0" w:space="0" w:color="auto"/>
                        <w:right w:val="none" w:sz="0" w:space="0" w:color="auto"/>
                      </w:divBdr>
                    </w:div>
                  </w:divsChild>
                </w:div>
                <w:div w:id="87432252">
                  <w:marLeft w:val="0"/>
                  <w:marRight w:val="0"/>
                  <w:marTop w:val="0"/>
                  <w:marBottom w:val="0"/>
                  <w:divBdr>
                    <w:top w:val="none" w:sz="0" w:space="0" w:color="auto"/>
                    <w:left w:val="none" w:sz="0" w:space="0" w:color="auto"/>
                    <w:bottom w:val="none" w:sz="0" w:space="0" w:color="auto"/>
                    <w:right w:val="none" w:sz="0" w:space="0" w:color="auto"/>
                  </w:divBdr>
                  <w:divsChild>
                    <w:div w:id="20207037">
                      <w:marLeft w:val="0"/>
                      <w:marRight w:val="0"/>
                      <w:marTop w:val="0"/>
                      <w:marBottom w:val="0"/>
                      <w:divBdr>
                        <w:top w:val="none" w:sz="0" w:space="0" w:color="auto"/>
                        <w:left w:val="none" w:sz="0" w:space="0" w:color="auto"/>
                        <w:bottom w:val="none" w:sz="0" w:space="0" w:color="auto"/>
                        <w:right w:val="none" w:sz="0" w:space="0" w:color="auto"/>
                      </w:divBdr>
                    </w:div>
                    <w:div w:id="1641615898">
                      <w:marLeft w:val="0"/>
                      <w:marRight w:val="0"/>
                      <w:marTop w:val="0"/>
                      <w:marBottom w:val="0"/>
                      <w:divBdr>
                        <w:top w:val="none" w:sz="0" w:space="0" w:color="auto"/>
                        <w:left w:val="none" w:sz="0" w:space="0" w:color="auto"/>
                        <w:bottom w:val="none" w:sz="0" w:space="0" w:color="auto"/>
                        <w:right w:val="none" w:sz="0" w:space="0" w:color="auto"/>
                      </w:divBdr>
                    </w:div>
                  </w:divsChild>
                </w:div>
                <w:div w:id="613900499">
                  <w:marLeft w:val="0"/>
                  <w:marRight w:val="0"/>
                  <w:marTop w:val="0"/>
                  <w:marBottom w:val="0"/>
                  <w:divBdr>
                    <w:top w:val="none" w:sz="0" w:space="0" w:color="auto"/>
                    <w:left w:val="none" w:sz="0" w:space="0" w:color="auto"/>
                    <w:bottom w:val="none" w:sz="0" w:space="0" w:color="auto"/>
                    <w:right w:val="none" w:sz="0" w:space="0" w:color="auto"/>
                  </w:divBdr>
                  <w:divsChild>
                    <w:div w:id="1254317731">
                      <w:marLeft w:val="0"/>
                      <w:marRight w:val="0"/>
                      <w:marTop w:val="0"/>
                      <w:marBottom w:val="0"/>
                      <w:divBdr>
                        <w:top w:val="none" w:sz="0" w:space="0" w:color="auto"/>
                        <w:left w:val="none" w:sz="0" w:space="0" w:color="auto"/>
                        <w:bottom w:val="none" w:sz="0" w:space="0" w:color="auto"/>
                        <w:right w:val="none" w:sz="0" w:space="0" w:color="auto"/>
                      </w:divBdr>
                    </w:div>
                  </w:divsChild>
                </w:div>
                <w:div w:id="2039313001">
                  <w:marLeft w:val="0"/>
                  <w:marRight w:val="0"/>
                  <w:marTop w:val="0"/>
                  <w:marBottom w:val="0"/>
                  <w:divBdr>
                    <w:top w:val="none" w:sz="0" w:space="0" w:color="auto"/>
                    <w:left w:val="none" w:sz="0" w:space="0" w:color="auto"/>
                    <w:bottom w:val="none" w:sz="0" w:space="0" w:color="auto"/>
                    <w:right w:val="none" w:sz="0" w:space="0" w:color="auto"/>
                  </w:divBdr>
                  <w:divsChild>
                    <w:div w:id="442261987">
                      <w:marLeft w:val="0"/>
                      <w:marRight w:val="0"/>
                      <w:marTop w:val="0"/>
                      <w:marBottom w:val="0"/>
                      <w:divBdr>
                        <w:top w:val="none" w:sz="0" w:space="0" w:color="auto"/>
                        <w:left w:val="none" w:sz="0" w:space="0" w:color="auto"/>
                        <w:bottom w:val="none" w:sz="0" w:space="0" w:color="auto"/>
                        <w:right w:val="none" w:sz="0" w:space="0" w:color="auto"/>
                      </w:divBdr>
                    </w:div>
                  </w:divsChild>
                </w:div>
                <w:div w:id="1894273823">
                  <w:marLeft w:val="0"/>
                  <w:marRight w:val="0"/>
                  <w:marTop w:val="0"/>
                  <w:marBottom w:val="0"/>
                  <w:divBdr>
                    <w:top w:val="none" w:sz="0" w:space="0" w:color="auto"/>
                    <w:left w:val="none" w:sz="0" w:space="0" w:color="auto"/>
                    <w:bottom w:val="none" w:sz="0" w:space="0" w:color="auto"/>
                    <w:right w:val="none" w:sz="0" w:space="0" w:color="auto"/>
                  </w:divBdr>
                  <w:divsChild>
                    <w:div w:id="1566179915">
                      <w:marLeft w:val="0"/>
                      <w:marRight w:val="0"/>
                      <w:marTop w:val="0"/>
                      <w:marBottom w:val="0"/>
                      <w:divBdr>
                        <w:top w:val="none" w:sz="0" w:space="0" w:color="auto"/>
                        <w:left w:val="none" w:sz="0" w:space="0" w:color="auto"/>
                        <w:bottom w:val="none" w:sz="0" w:space="0" w:color="auto"/>
                        <w:right w:val="none" w:sz="0" w:space="0" w:color="auto"/>
                      </w:divBdr>
                    </w:div>
                  </w:divsChild>
                </w:div>
                <w:div w:id="834805155">
                  <w:marLeft w:val="0"/>
                  <w:marRight w:val="0"/>
                  <w:marTop w:val="0"/>
                  <w:marBottom w:val="0"/>
                  <w:divBdr>
                    <w:top w:val="none" w:sz="0" w:space="0" w:color="auto"/>
                    <w:left w:val="none" w:sz="0" w:space="0" w:color="auto"/>
                    <w:bottom w:val="none" w:sz="0" w:space="0" w:color="auto"/>
                    <w:right w:val="none" w:sz="0" w:space="0" w:color="auto"/>
                  </w:divBdr>
                  <w:divsChild>
                    <w:div w:id="205241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419806">
              <w:marLeft w:val="0"/>
              <w:marRight w:val="0"/>
              <w:marTop w:val="0"/>
              <w:marBottom w:val="0"/>
              <w:divBdr>
                <w:top w:val="none" w:sz="0" w:space="0" w:color="auto"/>
                <w:left w:val="none" w:sz="0" w:space="0" w:color="auto"/>
                <w:bottom w:val="none" w:sz="0" w:space="0" w:color="auto"/>
                <w:right w:val="none" w:sz="0" w:space="0" w:color="auto"/>
              </w:divBdr>
              <w:divsChild>
                <w:div w:id="1513563974">
                  <w:marLeft w:val="0"/>
                  <w:marRight w:val="0"/>
                  <w:marTop w:val="0"/>
                  <w:marBottom w:val="0"/>
                  <w:divBdr>
                    <w:top w:val="none" w:sz="0" w:space="0" w:color="auto"/>
                    <w:left w:val="none" w:sz="0" w:space="0" w:color="auto"/>
                    <w:bottom w:val="none" w:sz="0" w:space="0" w:color="auto"/>
                    <w:right w:val="none" w:sz="0" w:space="0" w:color="auto"/>
                  </w:divBdr>
                  <w:divsChild>
                    <w:div w:id="1720860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285067">
          <w:marLeft w:val="0"/>
          <w:marRight w:val="0"/>
          <w:marTop w:val="0"/>
          <w:marBottom w:val="0"/>
          <w:divBdr>
            <w:top w:val="none" w:sz="0" w:space="0" w:color="auto"/>
            <w:left w:val="none" w:sz="0" w:space="0" w:color="auto"/>
            <w:bottom w:val="none" w:sz="0" w:space="0" w:color="auto"/>
            <w:right w:val="none" w:sz="0" w:space="0" w:color="auto"/>
          </w:divBdr>
          <w:divsChild>
            <w:div w:id="1651668374">
              <w:marLeft w:val="0"/>
              <w:marRight w:val="0"/>
              <w:marTop w:val="0"/>
              <w:marBottom w:val="0"/>
              <w:divBdr>
                <w:top w:val="none" w:sz="0" w:space="0" w:color="auto"/>
                <w:left w:val="none" w:sz="0" w:space="0" w:color="auto"/>
                <w:bottom w:val="none" w:sz="0" w:space="0" w:color="auto"/>
                <w:right w:val="none" w:sz="0" w:space="0" w:color="auto"/>
              </w:divBdr>
              <w:divsChild>
                <w:div w:id="2139911205">
                  <w:marLeft w:val="0"/>
                  <w:marRight w:val="0"/>
                  <w:marTop w:val="0"/>
                  <w:marBottom w:val="0"/>
                  <w:divBdr>
                    <w:top w:val="none" w:sz="0" w:space="0" w:color="auto"/>
                    <w:left w:val="none" w:sz="0" w:space="0" w:color="auto"/>
                    <w:bottom w:val="none" w:sz="0" w:space="0" w:color="auto"/>
                    <w:right w:val="none" w:sz="0" w:space="0" w:color="auto"/>
                  </w:divBdr>
                  <w:divsChild>
                    <w:div w:id="691733154">
                      <w:marLeft w:val="0"/>
                      <w:marRight w:val="0"/>
                      <w:marTop w:val="0"/>
                      <w:marBottom w:val="0"/>
                      <w:divBdr>
                        <w:top w:val="none" w:sz="0" w:space="0" w:color="auto"/>
                        <w:left w:val="none" w:sz="0" w:space="0" w:color="auto"/>
                        <w:bottom w:val="none" w:sz="0" w:space="0" w:color="auto"/>
                        <w:right w:val="none" w:sz="0" w:space="0" w:color="auto"/>
                      </w:divBdr>
                    </w:div>
                  </w:divsChild>
                </w:div>
                <w:div w:id="186796647">
                  <w:marLeft w:val="0"/>
                  <w:marRight w:val="0"/>
                  <w:marTop w:val="0"/>
                  <w:marBottom w:val="0"/>
                  <w:divBdr>
                    <w:top w:val="none" w:sz="0" w:space="0" w:color="auto"/>
                    <w:left w:val="none" w:sz="0" w:space="0" w:color="auto"/>
                    <w:bottom w:val="none" w:sz="0" w:space="0" w:color="auto"/>
                    <w:right w:val="none" w:sz="0" w:space="0" w:color="auto"/>
                  </w:divBdr>
                  <w:divsChild>
                    <w:div w:id="1618371163">
                      <w:marLeft w:val="0"/>
                      <w:marRight w:val="0"/>
                      <w:marTop w:val="0"/>
                      <w:marBottom w:val="0"/>
                      <w:divBdr>
                        <w:top w:val="none" w:sz="0" w:space="0" w:color="auto"/>
                        <w:left w:val="none" w:sz="0" w:space="0" w:color="auto"/>
                        <w:bottom w:val="none" w:sz="0" w:space="0" w:color="auto"/>
                        <w:right w:val="none" w:sz="0" w:space="0" w:color="auto"/>
                      </w:divBdr>
                    </w:div>
                    <w:div w:id="1527325195">
                      <w:marLeft w:val="0"/>
                      <w:marRight w:val="0"/>
                      <w:marTop w:val="0"/>
                      <w:marBottom w:val="0"/>
                      <w:divBdr>
                        <w:top w:val="none" w:sz="0" w:space="0" w:color="auto"/>
                        <w:left w:val="none" w:sz="0" w:space="0" w:color="auto"/>
                        <w:bottom w:val="none" w:sz="0" w:space="0" w:color="auto"/>
                        <w:right w:val="none" w:sz="0" w:space="0" w:color="auto"/>
                      </w:divBdr>
                    </w:div>
                  </w:divsChild>
                </w:div>
                <w:div w:id="805245521">
                  <w:marLeft w:val="0"/>
                  <w:marRight w:val="0"/>
                  <w:marTop w:val="0"/>
                  <w:marBottom w:val="0"/>
                  <w:divBdr>
                    <w:top w:val="none" w:sz="0" w:space="0" w:color="auto"/>
                    <w:left w:val="none" w:sz="0" w:space="0" w:color="auto"/>
                    <w:bottom w:val="none" w:sz="0" w:space="0" w:color="auto"/>
                    <w:right w:val="none" w:sz="0" w:space="0" w:color="auto"/>
                  </w:divBdr>
                  <w:divsChild>
                    <w:div w:id="1892492839">
                      <w:marLeft w:val="0"/>
                      <w:marRight w:val="0"/>
                      <w:marTop w:val="0"/>
                      <w:marBottom w:val="0"/>
                      <w:divBdr>
                        <w:top w:val="none" w:sz="0" w:space="0" w:color="auto"/>
                        <w:left w:val="none" w:sz="0" w:space="0" w:color="auto"/>
                        <w:bottom w:val="none" w:sz="0" w:space="0" w:color="auto"/>
                        <w:right w:val="none" w:sz="0" w:space="0" w:color="auto"/>
                      </w:divBdr>
                    </w:div>
                  </w:divsChild>
                </w:div>
                <w:div w:id="373846849">
                  <w:marLeft w:val="0"/>
                  <w:marRight w:val="0"/>
                  <w:marTop w:val="0"/>
                  <w:marBottom w:val="0"/>
                  <w:divBdr>
                    <w:top w:val="none" w:sz="0" w:space="0" w:color="auto"/>
                    <w:left w:val="none" w:sz="0" w:space="0" w:color="auto"/>
                    <w:bottom w:val="none" w:sz="0" w:space="0" w:color="auto"/>
                    <w:right w:val="none" w:sz="0" w:space="0" w:color="auto"/>
                  </w:divBdr>
                  <w:divsChild>
                    <w:div w:id="1037924836">
                      <w:marLeft w:val="0"/>
                      <w:marRight w:val="0"/>
                      <w:marTop w:val="0"/>
                      <w:marBottom w:val="0"/>
                      <w:divBdr>
                        <w:top w:val="none" w:sz="0" w:space="0" w:color="auto"/>
                        <w:left w:val="none" w:sz="0" w:space="0" w:color="auto"/>
                        <w:bottom w:val="none" w:sz="0" w:space="0" w:color="auto"/>
                        <w:right w:val="none" w:sz="0" w:space="0" w:color="auto"/>
                      </w:divBdr>
                    </w:div>
                    <w:div w:id="1040788961">
                      <w:marLeft w:val="0"/>
                      <w:marRight w:val="0"/>
                      <w:marTop w:val="0"/>
                      <w:marBottom w:val="0"/>
                      <w:divBdr>
                        <w:top w:val="none" w:sz="0" w:space="0" w:color="auto"/>
                        <w:left w:val="none" w:sz="0" w:space="0" w:color="auto"/>
                        <w:bottom w:val="none" w:sz="0" w:space="0" w:color="auto"/>
                        <w:right w:val="none" w:sz="0" w:space="0" w:color="auto"/>
                      </w:divBdr>
                    </w:div>
                  </w:divsChild>
                </w:div>
                <w:div w:id="1082069222">
                  <w:marLeft w:val="0"/>
                  <w:marRight w:val="0"/>
                  <w:marTop w:val="0"/>
                  <w:marBottom w:val="0"/>
                  <w:divBdr>
                    <w:top w:val="none" w:sz="0" w:space="0" w:color="auto"/>
                    <w:left w:val="none" w:sz="0" w:space="0" w:color="auto"/>
                    <w:bottom w:val="none" w:sz="0" w:space="0" w:color="auto"/>
                    <w:right w:val="none" w:sz="0" w:space="0" w:color="auto"/>
                  </w:divBdr>
                  <w:divsChild>
                    <w:div w:id="593055995">
                      <w:marLeft w:val="0"/>
                      <w:marRight w:val="0"/>
                      <w:marTop w:val="0"/>
                      <w:marBottom w:val="0"/>
                      <w:divBdr>
                        <w:top w:val="none" w:sz="0" w:space="0" w:color="auto"/>
                        <w:left w:val="none" w:sz="0" w:space="0" w:color="auto"/>
                        <w:bottom w:val="none" w:sz="0" w:space="0" w:color="auto"/>
                        <w:right w:val="none" w:sz="0" w:space="0" w:color="auto"/>
                      </w:divBdr>
                    </w:div>
                  </w:divsChild>
                </w:div>
                <w:div w:id="1597592838">
                  <w:marLeft w:val="0"/>
                  <w:marRight w:val="0"/>
                  <w:marTop w:val="0"/>
                  <w:marBottom w:val="0"/>
                  <w:divBdr>
                    <w:top w:val="none" w:sz="0" w:space="0" w:color="auto"/>
                    <w:left w:val="none" w:sz="0" w:space="0" w:color="auto"/>
                    <w:bottom w:val="none" w:sz="0" w:space="0" w:color="auto"/>
                    <w:right w:val="none" w:sz="0" w:space="0" w:color="auto"/>
                  </w:divBdr>
                  <w:divsChild>
                    <w:div w:id="157577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674868">
              <w:marLeft w:val="0"/>
              <w:marRight w:val="0"/>
              <w:marTop w:val="0"/>
              <w:marBottom w:val="0"/>
              <w:divBdr>
                <w:top w:val="none" w:sz="0" w:space="0" w:color="auto"/>
                <w:left w:val="none" w:sz="0" w:space="0" w:color="auto"/>
                <w:bottom w:val="none" w:sz="0" w:space="0" w:color="auto"/>
                <w:right w:val="none" w:sz="0" w:space="0" w:color="auto"/>
              </w:divBdr>
              <w:divsChild>
                <w:div w:id="1419322886">
                  <w:marLeft w:val="0"/>
                  <w:marRight w:val="0"/>
                  <w:marTop w:val="0"/>
                  <w:marBottom w:val="0"/>
                  <w:divBdr>
                    <w:top w:val="none" w:sz="0" w:space="0" w:color="auto"/>
                    <w:left w:val="none" w:sz="0" w:space="0" w:color="auto"/>
                    <w:bottom w:val="none" w:sz="0" w:space="0" w:color="auto"/>
                    <w:right w:val="none" w:sz="0" w:space="0" w:color="auto"/>
                  </w:divBdr>
                  <w:divsChild>
                    <w:div w:id="93679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193484">
          <w:marLeft w:val="0"/>
          <w:marRight w:val="0"/>
          <w:marTop w:val="0"/>
          <w:marBottom w:val="0"/>
          <w:divBdr>
            <w:top w:val="none" w:sz="0" w:space="0" w:color="auto"/>
            <w:left w:val="none" w:sz="0" w:space="0" w:color="auto"/>
            <w:bottom w:val="none" w:sz="0" w:space="0" w:color="auto"/>
            <w:right w:val="none" w:sz="0" w:space="0" w:color="auto"/>
          </w:divBdr>
          <w:divsChild>
            <w:div w:id="2033606284">
              <w:marLeft w:val="0"/>
              <w:marRight w:val="0"/>
              <w:marTop w:val="0"/>
              <w:marBottom w:val="0"/>
              <w:divBdr>
                <w:top w:val="none" w:sz="0" w:space="0" w:color="auto"/>
                <w:left w:val="none" w:sz="0" w:space="0" w:color="auto"/>
                <w:bottom w:val="none" w:sz="0" w:space="0" w:color="auto"/>
                <w:right w:val="none" w:sz="0" w:space="0" w:color="auto"/>
              </w:divBdr>
              <w:divsChild>
                <w:div w:id="532694355">
                  <w:marLeft w:val="0"/>
                  <w:marRight w:val="0"/>
                  <w:marTop w:val="0"/>
                  <w:marBottom w:val="0"/>
                  <w:divBdr>
                    <w:top w:val="none" w:sz="0" w:space="0" w:color="auto"/>
                    <w:left w:val="none" w:sz="0" w:space="0" w:color="auto"/>
                    <w:bottom w:val="none" w:sz="0" w:space="0" w:color="auto"/>
                    <w:right w:val="none" w:sz="0" w:space="0" w:color="auto"/>
                  </w:divBdr>
                  <w:divsChild>
                    <w:div w:id="1086220273">
                      <w:marLeft w:val="0"/>
                      <w:marRight w:val="0"/>
                      <w:marTop w:val="0"/>
                      <w:marBottom w:val="0"/>
                      <w:divBdr>
                        <w:top w:val="none" w:sz="0" w:space="0" w:color="auto"/>
                        <w:left w:val="none" w:sz="0" w:space="0" w:color="auto"/>
                        <w:bottom w:val="none" w:sz="0" w:space="0" w:color="auto"/>
                        <w:right w:val="none" w:sz="0" w:space="0" w:color="auto"/>
                      </w:divBdr>
                    </w:div>
                  </w:divsChild>
                </w:div>
                <w:div w:id="427120568">
                  <w:marLeft w:val="0"/>
                  <w:marRight w:val="0"/>
                  <w:marTop w:val="0"/>
                  <w:marBottom w:val="0"/>
                  <w:divBdr>
                    <w:top w:val="none" w:sz="0" w:space="0" w:color="auto"/>
                    <w:left w:val="none" w:sz="0" w:space="0" w:color="auto"/>
                    <w:bottom w:val="none" w:sz="0" w:space="0" w:color="auto"/>
                    <w:right w:val="none" w:sz="0" w:space="0" w:color="auto"/>
                  </w:divBdr>
                  <w:divsChild>
                    <w:div w:id="512450494">
                      <w:marLeft w:val="0"/>
                      <w:marRight w:val="0"/>
                      <w:marTop w:val="0"/>
                      <w:marBottom w:val="0"/>
                      <w:divBdr>
                        <w:top w:val="none" w:sz="0" w:space="0" w:color="auto"/>
                        <w:left w:val="none" w:sz="0" w:space="0" w:color="auto"/>
                        <w:bottom w:val="none" w:sz="0" w:space="0" w:color="auto"/>
                        <w:right w:val="none" w:sz="0" w:space="0" w:color="auto"/>
                      </w:divBdr>
                    </w:div>
                    <w:div w:id="488787787">
                      <w:marLeft w:val="0"/>
                      <w:marRight w:val="0"/>
                      <w:marTop w:val="0"/>
                      <w:marBottom w:val="0"/>
                      <w:divBdr>
                        <w:top w:val="none" w:sz="0" w:space="0" w:color="auto"/>
                        <w:left w:val="none" w:sz="0" w:space="0" w:color="auto"/>
                        <w:bottom w:val="none" w:sz="0" w:space="0" w:color="auto"/>
                        <w:right w:val="none" w:sz="0" w:space="0" w:color="auto"/>
                      </w:divBdr>
                    </w:div>
                  </w:divsChild>
                </w:div>
                <w:div w:id="104470692">
                  <w:marLeft w:val="0"/>
                  <w:marRight w:val="0"/>
                  <w:marTop w:val="0"/>
                  <w:marBottom w:val="0"/>
                  <w:divBdr>
                    <w:top w:val="none" w:sz="0" w:space="0" w:color="auto"/>
                    <w:left w:val="none" w:sz="0" w:space="0" w:color="auto"/>
                    <w:bottom w:val="none" w:sz="0" w:space="0" w:color="auto"/>
                    <w:right w:val="none" w:sz="0" w:space="0" w:color="auto"/>
                  </w:divBdr>
                  <w:divsChild>
                    <w:div w:id="1128165727">
                      <w:marLeft w:val="0"/>
                      <w:marRight w:val="0"/>
                      <w:marTop w:val="0"/>
                      <w:marBottom w:val="0"/>
                      <w:divBdr>
                        <w:top w:val="none" w:sz="0" w:space="0" w:color="auto"/>
                        <w:left w:val="none" w:sz="0" w:space="0" w:color="auto"/>
                        <w:bottom w:val="none" w:sz="0" w:space="0" w:color="auto"/>
                        <w:right w:val="none" w:sz="0" w:space="0" w:color="auto"/>
                      </w:divBdr>
                    </w:div>
                  </w:divsChild>
                </w:div>
                <w:div w:id="1003581648">
                  <w:marLeft w:val="0"/>
                  <w:marRight w:val="0"/>
                  <w:marTop w:val="0"/>
                  <w:marBottom w:val="0"/>
                  <w:divBdr>
                    <w:top w:val="none" w:sz="0" w:space="0" w:color="auto"/>
                    <w:left w:val="none" w:sz="0" w:space="0" w:color="auto"/>
                    <w:bottom w:val="none" w:sz="0" w:space="0" w:color="auto"/>
                    <w:right w:val="none" w:sz="0" w:space="0" w:color="auto"/>
                  </w:divBdr>
                  <w:divsChild>
                    <w:div w:id="1391732590">
                      <w:marLeft w:val="0"/>
                      <w:marRight w:val="0"/>
                      <w:marTop w:val="0"/>
                      <w:marBottom w:val="0"/>
                      <w:divBdr>
                        <w:top w:val="none" w:sz="0" w:space="0" w:color="auto"/>
                        <w:left w:val="none" w:sz="0" w:space="0" w:color="auto"/>
                        <w:bottom w:val="none" w:sz="0" w:space="0" w:color="auto"/>
                        <w:right w:val="none" w:sz="0" w:space="0" w:color="auto"/>
                      </w:divBdr>
                    </w:div>
                  </w:divsChild>
                </w:div>
                <w:div w:id="1680892390">
                  <w:marLeft w:val="0"/>
                  <w:marRight w:val="0"/>
                  <w:marTop w:val="0"/>
                  <w:marBottom w:val="0"/>
                  <w:divBdr>
                    <w:top w:val="none" w:sz="0" w:space="0" w:color="auto"/>
                    <w:left w:val="none" w:sz="0" w:space="0" w:color="auto"/>
                    <w:bottom w:val="none" w:sz="0" w:space="0" w:color="auto"/>
                    <w:right w:val="none" w:sz="0" w:space="0" w:color="auto"/>
                  </w:divBdr>
                  <w:divsChild>
                    <w:div w:id="150758997">
                      <w:marLeft w:val="0"/>
                      <w:marRight w:val="0"/>
                      <w:marTop w:val="0"/>
                      <w:marBottom w:val="0"/>
                      <w:divBdr>
                        <w:top w:val="none" w:sz="0" w:space="0" w:color="auto"/>
                        <w:left w:val="none" w:sz="0" w:space="0" w:color="auto"/>
                        <w:bottom w:val="none" w:sz="0" w:space="0" w:color="auto"/>
                        <w:right w:val="none" w:sz="0" w:space="0" w:color="auto"/>
                      </w:divBdr>
                    </w:div>
                  </w:divsChild>
                </w:div>
                <w:div w:id="1838616553">
                  <w:marLeft w:val="0"/>
                  <w:marRight w:val="0"/>
                  <w:marTop w:val="0"/>
                  <w:marBottom w:val="0"/>
                  <w:divBdr>
                    <w:top w:val="none" w:sz="0" w:space="0" w:color="auto"/>
                    <w:left w:val="none" w:sz="0" w:space="0" w:color="auto"/>
                    <w:bottom w:val="none" w:sz="0" w:space="0" w:color="auto"/>
                    <w:right w:val="none" w:sz="0" w:space="0" w:color="auto"/>
                  </w:divBdr>
                  <w:divsChild>
                    <w:div w:id="13927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185724">
              <w:marLeft w:val="0"/>
              <w:marRight w:val="0"/>
              <w:marTop w:val="0"/>
              <w:marBottom w:val="0"/>
              <w:divBdr>
                <w:top w:val="none" w:sz="0" w:space="0" w:color="auto"/>
                <w:left w:val="none" w:sz="0" w:space="0" w:color="auto"/>
                <w:bottom w:val="none" w:sz="0" w:space="0" w:color="auto"/>
                <w:right w:val="none" w:sz="0" w:space="0" w:color="auto"/>
              </w:divBdr>
              <w:divsChild>
                <w:div w:id="292104126">
                  <w:marLeft w:val="0"/>
                  <w:marRight w:val="0"/>
                  <w:marTop w:val="0"/>
                  <w:marBottom w:val="0"/>
                  <w:divBdr>
                    <w:top w:val="none" w:sz="0" w:space="0" w:color="auto"/>
                    <w:left w:val="none" w:sz="0" w:space="0" w:color="auto"/>
                    <w:bottom w:val="none" w:sz="0" w:space="0" w:color="auto"/>
                    <w:right w:val="none" w:sz="0" w:space="0" w:color="auto"/>
                  </w:divBdr>
                  <w:divsChild>
                    <w:div w:id="88440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787470">
          <w:marLeft w:val="0"/>
          <w:marRight w:val="0"/>
          <w:marTop w:val="0"/>
          <w:marBottom w:val="0"/>
          <w:divBdr>
            <w:top w:val="none" w:sz="0" w:space="0" w:color="auto"/>
            <w:left w:val="none" w:sz="0" w:space="0" w:color="auto"/>
            <w:bottom w:val="none" w:sz="0" w:space="0" w:color="auto"/>
            <w:right w:val="none" w:sz="0" w:space="0" w:color="auto"/>
          </w:divBdr>
          <w:divsChild>
            <w:div w:id="433019664">
              <w:marLeft w:val="0"/>
              <w:marRight w:val="0"/>
              <w:marTop w:val="0"/>
              <w:marBottom w:val="0"/>
              <w:divBdr>
                <w:top w:val="none" w:sz="0" w:space="0" w:color="auto"/>
                <w:left w:val="none" w:sz="0" w:space="0" w:color="auto"/>
                <w:bottom w:val="none" w:sz="0" w:space="0" w:color="auto"/>
                <w:right w:val="none" w:sz="0" w:space="0" w:color="auto"/>
              </w:divBdr>
              <w:divsChild>
                <w:div w:id="1393575026">
                  <w:marLeft w:val="0"/>
                  <w:marRight w:val="0"/>
                  <w:marTop w:val="0"/>
                  <w:marBottom w:val="0"/>
                  <w:divBdr>
                    <w:top w:val="none" w:sz="0" w:space="0" w:color="auto"/>
                    <w:left w:val="none" w:sz="0" w:space="0" w:color="auto"/>
                    <w:bottom w:val="none" w:sz="0" w:space="0" w:color="auto"/>
                    <w:right w:val="none" w:sz="0" w:space="0" w:color="auto"/>
                  </w:divBdr>
                </w:div>
                <w:div w:id="1798596366">
                  <w:marLeft w:val="0"/>
                  <w:marRight w:val="0"/>
                  <w:marTop w:val="0"/>
                  <w:marBottom w:val="0"/>
                  <w:divBdr>
                    <w:top w:val="none" w:sz="0" w:space="0" w:color="auto"/>
                    <w:left w:val="none" w:sz="0" w:space="0" w:color="auto"/>
                    <w:bottom w:val="none" w:sz="0" w:space="0" w:color="auto"/>
                    <w:right w:val="none" w:sz="0" w:space="0" w:color="auto"/>
                  </w:divBdr>
                </w:div>
              </w:divsChild>
            </w:div>
            <w:div w:id="1895384875">
              <w:marLeft w:val="0"/>
              <w:marRight w:val="0"/>
              <w:marTop w:val="0"/>
              <w:marBottom w:val="0"/>
              <w:divBdr>
                <w:top w:val="none" w:sz="0" w:space="0" w:color="auto"/>
                <w:left w:val="none" w:sz="0" w:space="0" w:color="auto"/>
                <w:bottom w:val="none" w:sz="0" w:space="0" w:color="auto"/>
                <w:right w:val="none" w:sz="0" w:space="0" w:color="auto"/>
              </w:divBdr>
              <w:divsChild>
                <w:div w:id="214198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95710">
          <w:marLeft w:val="0"/>
          <w:marRight w:val="0"/>
          <w:marTop w:val="0"/>
          <w:marBottom w:val="0"/>
          <w:divBdr>
            <w:top w:val="none" w:sz="0" w:space="0" w:color="auto"/>
            <w:left w:val="none" w:sz="0" w:space="0" w:color="auto"/>
            <w:bottom w:val="none" w:sz="0" w:space="0" w:color="auto"/>
            <w:right w:val="none" w:sz="0" w:space="0" w:color="auto"/>
          </w:divBdr>
          <w:divsChild>
            <w:div w:id="617486809">
              <w:marLeft w:val="0"/>
              <w:marRight w:val="0"/>
              <w:marTop w:val="0"/>
              <w:marBottom w:val="0"/>
              <w:divBdr>
                <w:top w:val="none" w:sz="0" w:space="0" w:color="auto"/>
                <w:left w:val="none" w:sz="0" w:space="0" w:color="auto"/>
                <w:bottom w:val="none" w:sz="0" w:space="0" w:color="auto"/>
                <w:right w:val="none" w:sz="0" w:space="0" w:color="auto"/>
              </w:divBdr>
              <w:divsChild>
                <w:div w:id="956445068">
                  <w:marLeft w:val="0"/>
                  <w:marRight w:val="0"/>
                  <w:marTop w:val="0"/>
                  <w:marBottom w:val="0"/>
                  <w:divBdr>
                    <w:top w:val="none" w:sz="0" w:space="0" w:color="auto"/>
                    <w:left w:val="none" w:sz="0" w:space="0" w:color="auto"/>
                    <w:bottom w:val="none" w:sz="0" w:space="0" w:color="auto"/>
                    <w:right w:val="none" w:sz="0" w:space="0" w:color="auto"/>
                  </w:divBdr>
                  <w:divsChild>
                    <w:div w:id="1924683336">
                      <w:marLeft w:val="0"/>
                      <w:marRight w:val="0"/>
                      <w:marTop w:val="0"/>
                      <w:marBottom w:val="0"/>
                      <w:divBdr>
                        <w:top w:val="none" w:sz="0" w:space="0" w:color="auto"/>
                        <w:left w:val="none" w:sz="0" w:space="0" w:color="auto"/>
                        <w:bottom w:val="none" w:sz="0" w:space="0" w:color="auto"/>
                        <w:right w:val="none" w:sz="0" w:space="0" w:color="auto"/>
                      </w:divBdr>
                    </w:div>
                    <w:div w:id="906232637">
                      <w:marLeft w:val="0"/>
                      <w:marRight w:val="0"/>
                      <w:marTop w:val="0"/>
                      <w:marBottom w:val="0"/>
                      <w:divBdr>
                        <w:top w:val="none" w:sz="0" w:space="0" w:color="auto"/>
                        <w:left w:val="none" w:sz="0" w:space="0" w:color="auto"/>
                        <w:bottom w:val="none" w:sz="0" w:space="0" w:color="auto"/>
                        <w:right w:val="none" w:sz="0" w:space="0" w:color="auto"/>
                      </w:divBdr>
                    </w:div>
                    <w:div w:id="965543124">
                      <w:marLeft w:val="0"/>
                      <w:marRight w:val="0"/>
                      <w:marTop w:val="0"/>
                      <w:marBottom w:val="0"/>
                      <w:divBdr>
                        <w:top w:val="none" w:sz="0" w:space="0" w:color="auto"/>
                        <w:left w:val="none" w:sz="0" w:space="0" w:color="auto"/>
                        <w:bottom w:val="none" w:sz="0" w:space="0" w:color="auto"/>
                        <w:right w:val="none" w:sz="0" w:space="0" w:color="auto"/>
                      </w:divBdr>
                    </w:div>
                    <w:div w:id="1159882644">
                      <w:marLeft w:val="0"/>
                      <w:marRight w:val="0"/>
                      <w:marTop w:val="0"/>
                      <w:marBottom w:val="0"/>
                      <w:divBdr>
                        <w:top w:val="none" w:sz="0" w:space="0" w:color="auto"/>
                        <w:left w:val="none" w:sz="0" w:space="0" w:color="auto"/>
                        <w:bottom w:val="none" w:sz="0" w:space="0" w:color="auto"/>
                        <w:right w:val="none" w:sz="0" w:space="0" w:color="auto"/>
                      </w:divBdr>
                    </w:div>
                  </w:divsChild>
                </w:div>
                <w:div w:id="2111046883">
                  <w:marLeft w:val="0"/>
                  <w:marRight w:val="0"/>
                  <w:marTop w:val="0"/>
                  <w:marBottom w:val="0"/>
                  <w:divBdr>
                    <w:top w:val="none" w:sz="0" w:space="0" w:color="auto"/>
                    <w:left w:val="none" w:sz="0" w:space="0" w:color="auto"/>
                    <w:bottom w:val="none" w:sz="0" w:space="0" w:color="auto"/>
                    <w:right w:val="none" w:sz="0" w:space="0" w:color="auto"/>
                  </w:divBdr>
                  <w:divsChild>
                    <w:div w:id="1791707071">
                      <w:marLeft w:val="0"/>
                      <w:marRight w:val="0"/>
                      <w:marTop w:val="0"/>
                      <w:marBottom w:val="0"/>
                      <w:divBdr>
                        <w:top w:val="none" w:sz="0" w:space="0" w:color="auto"/>
                        <w:left w:val="none" w:sz="0" w:space="0" w:color="auto"/>
                        <w:bottom w:val="none" w:sz="0" w:space="0" w:color="auto"/>
                        <w:right w:val="none" w:sz="0" w:space="0" w:color="auto"/>
                      </w:divBdr>
                    </w:div>
                    <w:div w:id="2140299464">
                      <w:marLeft w:val="0"/>
                      <w:marRight w:val="0"/>
                      <w:marTop w:val="0"/>
                      <w:marBottom w:val="0"/>
                      <w:divBdr>
                        <w:top w:val="none" w:sz="0" w:space="0" w:color="auto"/>
                        <w:left w:val="none" w:sz="0" w:space="0" w:color="auto"/>
                        <w:bottom w:val="none" w:sz="0" w:space="0" w:color="auto"/>
                        <w:right w:val="none" w:sz="0" w:space="0" w:color="auto"/>
                      </w:divBdr>
                    </w:div>
                    <w:div w:id="1846164975">
                      <w:marLeft w:val="0"/>
                      <w:marRight w:val="0"/>
                      <w:marTop w:val="0"/>
                      <w:marBottom w:val="0"/>
                      <w:divBdr>
                        <w:top w:val="none" w:sz="0" w:space="0" w:color="auto"/>
                        <w:left w:val="none" w:sz="0" w:space="0" w:color="auto"/>
                        <w:bottom w:val="none" w:sz="0" w:space="0" w:color="auto"/>
                        <w:right w:val="none" w:sz="0" w:space="0" w:color="auto"/>
                      </w:divBdr>
                    </w:div>
                    <w:div w:id="26030921">
                      <w:marLeft w:val="0"/>
                      <w:marRight w:val="0"/>
                      <w:marTop w:val="0"/>
                      <w:marBottom w:val="0"/>
                      <w:divBdr>
                        <w:top w:val="none" w:sz="0" w:space="0" w:color="auto"/>
                        <w:left w:val="none" w:sz="0" w:space="0" w:color="auto"/>
                        <w:bottom w:val="none" w:sz="0" w:space="0" w:color="auto"/>
                        <w:right w:val="none" w:sz="0" w:space="0" w:color="auto"/>
                      </w:divBdr>
                    </w:div>
                    <w:div w:id="273832129">
                      <w:marLeft w:val="0"/>
                      <w:marRight w:val="0"/>
                      <w:marTop w:val="0"/>
                      <w:marBottom w:val="0"/>
                      <w:divBdr>
                        <w:top w:val="none" w:sz="0" w:space="0" w:color="auto"/>
                        <w:left w:val="none" w:sz="0" w:space="0" w:color="auto"/>
                        <w:bottom w:val="none" w:sz="0" w:space="0" w:color="auto"/>
                        <w:right w:val="none" w:sz="0" w:space="0" w:color="auto"/>
                      </w:divBdr>
                    </w:div>
                  </w:divsChild>
                </w:div>
                <w:div w:id="365450569">
                  <w:marLeft w:val="0"/>
                  <w:marRight w:val="0"/>
                  <w:marTop w:val="0"/>
                  <w:marBottom w:val="0"/>
                  <w:divBdr>
                    <w:top w:val="none" w:sz="0" w:space="0" w:color="auto"/>
                    <w:left w:val="none" w:sz="0" w:space="0" w:color="auto"/>
                    <w:bottom w:val="none" w:sz="0" w:space="0" w:color="auto"/>
                    <w:right w:val="none" w:sz="0" w:space="0" w:color="auto"/>
                  </w:divBdr>
                  <w:divsChild>
                    <w:div w:id="182326347">
                      <w:marLeft w:val="0"/>
                      <w:marRight w:val="0"/>
                      <w:marTop w:val="0"/>
                      <w:marBottom w:val="0"/>
                      <w:divBdr>
                        <w:top w:val="none" w:sz="0" w:space="0" w:color="auto"/>
                        <w:left w:val="none" w:sz="0" w:space="0" w:color="auto"/>
                        <w:bottom w:val="none" w:sz="0" w:space="0" w:color="auto"/>
                        <w:right w:val="none" w:sz="0" w:space="0" w:color="auto"/>
                      </w:divBdr>
                    </w:div>
                    <w:div w:id="236596992">
                      <w:marLeft w:val="0"/>
                      <w:marRight w:val="0"/>
                      <w:marTop w:val="0"/>
                      <w:marBottom w:val="0"/>
                      <w:divBdr>
                        <w:top w:val="none" w:sz="0" w:space="0" w:color="auto"/>
                        <w:left w:val="none" w:sz="0" w:space="0" w:color="auto"/>
                        <w:bottom w:val="none" w:sz="0" w:space="0" w:color="auto"/>
                        <w:right w:val="none" w:sz="0" w:space="0" w:color="auto"/>
                      </w:divBdr>
                    </w:div>
                    <w:div w:id="652029294">
                      <w:marLeft w:val="0"/>
                      <w:marRight w:val="0"/>
                      <w:marTop w:val="0"/>
                      <w:marBottom w:val="0"/>
                      <w:divBdr>
                        <w:top w:val="none" w:sz="0" w:space="0" w:color="auto"/>
                        <w:left w:val="none" w:sz="0" w:space="0" w:color="auto"/>
                        <w:bottom w:val="none" w:sz="0" w:space="0" w:color="auto"/>
                        <w:right w:val="none" w:sz="0" w:space="0" w:color="auto"/>
                      </w:divBdr>
                    </w:div>
                    <w:div w:id="2048751004">
                      <w:marLeft w:val="0"/>
                      <w:marRight w:val="0"/>
                      <w:marTop w:val="0"/>
                      <w:marBottom w:val="0"/>
                      <w:divBdr>
                        <w:top w:val="none" w:sz="0" w:space="0" w:color="auto"/>
                        <w:left w:val="none" w:sz="0" w:space="0" w:color="auto"/>
                        <w:bottom w:val="none" w:sz="0" w:space="0" w:color="auto"/>
                        <w:right w:val="none" w:sz="0" w:space="0" w:color="auto"/>
                      </w:divBdr>
                    </w:div>
                  </w:divsChild>
                </w:div>
                <w:div w:id="1188567403">
                  <w:marLeft w:val="0"/>
                  <w:marRight w:val="0"/>
                  <w:marTop w:val="0"/>
                  <w:marBottom w:val="0"/>
                  <w:divBdr>
                    <w:top w:val="none" w:sz="0" w:space="0" w:color="auto"/>
                    <w:left w:val="none" w:sz="0" w:space="0" w:color="auto"/>
                    <w:bottom w:val="none" w:sz="0" w:space="0" w:color="auto"/>
                    <w:right w:val="none" w:sz="0" w:space="0" w:color="auto"/>
                  </w:divBdr>
                  <w:divsChild>
                    <w:div w:id="1909920506">
                      <w:marLeft w:val="0"/>
                      <w:marRight w:val="0"/>
                      <w:marTop w:val="0"/>
                      <w:marBottom w:val="0"/>
                      <w:divBdr>
                        <w:top w:val="none" w:sz="0" w:space="0" w:color="auto"/>
                        <w:left w:val="none" w:sz="0" w:space="0" w:color="auto"/>
                        <w:bottom w:val="none" w:sz="0" w:space="0" w:color="auto"/>
                        <w:right w:val="none" w:sz="0" w:space="0" w:color="auto"/>
                      </w:divBdr>
                    </w:div>
                    <w:div w:id="38894317">
                      <w:marLeft w:val="0"/>
                      <w:marRight w:val="0"/>
                      <w:marTop w:val="0"/>
                      <w:marBottom w:val="0"/>
                      <w:divBdr>
                        <w:top w:val="none" w:sz="0" w:space="0" w:color="auto"/>
                        <w:left w:val="none" w:sz="0" w:space="0" w:color="auto"/>
                        <w:bottom w:val="none" w:sz="0" w:space="0" w:color="auto"/>
                        <w:right w:val="none" w:sz="0" w:space="0" w:color="auto"/>
                      </w:divBdr>
                    </w:div>
                    <w:div w:id="1875146620">
                      <w:marLeft w:val="0"/>
                      <w:marRight w:val="0"/>
                      <w:marTop w:val="0"/>
                      <w:marBottom w:val="0"/>
                      <w:divBdr>
                        <w:top w:val="none" w:sz="0" w:space="0" w:color="auto"/>
                        <w:left w:val="none" w:sz="0" w:space="0" w:color="auto"/>
                        <w:bottom w:val="none" w:sz="0" w:space="0" w:color="auto"/>
                        <w:right w:val="none" w:sz="0" w:space="0" w:color="auto"/>
                      </w:divBdr>
                    </w:div>
                    <w:div w:id="6493262">
                      <w:marLeft w:val="0"/>
                      <w:marRight w:val="0"/>
                      <w:marTop w:val="0"/>
                      <w:marBottom w:val="0"/>
                      <w:divBdr>
                        <w:top w:val="none" w:sz="0" w:space="0" w:color="auto"/>
                        <w:left w:val="none" w:sz="0" w:space="0" w:color="auto"/>
                        <w:bottom w:val="none" w:sz="0" w:space="0" w:color="auto"/>
                        <w:right w:val="none" w:sz="0" w:space="0" w:color="auto"/>
                      </w:divBdr>
                    </w:div>
                    <w:div w:id="162279243">
                      <w:marLeft w:val="0"/>
                      <w:marRight w:val="0"/>
                      <w:marTop w:val="0"/>
                      <w:marBottom w:val="0"/>
                      <w:divBdr>
                        <w:top w:val="none" w:sz="0" w:space="0" w:color="auto"/>
                        <w:left w:val="none" w:sz="0" w:space="0" w:color="auto"/>
                        <w:bottom w:val="none" w:sz="0" w:space="0" w:color="auto"/>
                        <w:right w:val="none" w:sz="0" w:space="0" w:color="auto"/>
                      </w:divBdr>
                    </w:div>
                    <w:div w:id="1820144980">
                      <w:marLeft w:val="0"/>
                      <w:marRight w:val="0"/>
                      <w:marTop w:val="0"/>
                      <w:marBottom w:val="0"/>
                      <w:divBdr>
                        <w:top w:val="none" w:sz="0" w:space="0" w:color="auto"/>
                        <w:left w:val="none" w:sz="0" w:space="0" w:color="auto"/>
                        <w:bottom w:val="none" w:sz="0" w:space="0" w:color="auto"/>
                        <w:right w:val="none" w:sz="0" w:space="0" w:color="auto"/>
                      </w:divBdr>
                    </w:div>
                    <w:div w:id="2016573737">
                      <w:marLeft w:val="0"/>
                      <w:marRight w:val="0"/>
                      <w:marTop w:val="0"/>
                      <w:marBottom w:val="0"/>
                      <w:divBdr>
                        <w:top w:val="none" w:sz="0" w:space="0" w:color="auto"/>
                        <w:left w:val="none" w:sz="0" w:space="0" w:color="auto"/>
                        <w:bottom w:val="none" w:sz="0" w:space="0" w:color="auto"/>
                        <w:right w:val="none" w:sz="0" w:space="0" w:color="auto"/>
                      </w:divBdr>
                    </w:div>
                  </w:divsChild>
                </w:div>
                <w:div w:id="1368722231">
                  <w:marLeft w:val="0"/>
                  <w:marRight w:val="0"/>
                  <w:marTop w:val="0"/>
                  <w:marBottom w:val="0"/>
                  <w:divBdr>
                    <w:top w:val="none" w:sz="0" w:space="0" w:color="auto"/>
                    <w:left w:val="none" w:sz="0" w:space="0" w:color="auto"/>
                    <w:bottom w:val="none" w:sz="0" w:space="0" w:color="auto"/>
                    <w:right w:val="none" w:sz="0" w:space="0" w:color="auto"/>
                  </w:divBdr>
                  <w:divsChild>
                    <w:div w:id="863396834">
                      <w:marLeft w:val="0"/>
                      <w:marRight w:val="0"/>
                      <w:marTop w:val="0"/>
                      <w:marBottom w:val="0"/>
                      <w:divBdr>
                        <w:top w:val="none" w:sz="0" w:space="0" w:color="auto"/>
                        <w:left w:val="none" w:sz="0" w:space="0" w:color="auto"/>
                        <w:bottom w:val="none" w:sz="0" w:space="0" w:color="auto"/>
                        <w:right w:val="none" w:sz="0" w:space="0" w:color="auto"/>
                      </w:divBdr>
                    </w:div>
                    <w:div w:id="1769619512">
                      <w:marLeft w:val="0"/>
                      <w:marRight w:val="0"/>
                      <w:marTop w:val="0"/>
                      <w:marBottom w:val="0"/>
                      <w:divBdr>
                        <w:top w:val="none" w:sz="0" w:space="0" w:color="auto"/>
                        <w:left w:val="none" w:sz="0" w:space="0" w:color="auto"/>
                        <w:bottom w:val="none" w:sz="0" w:space="0" w:color="auto"/>
                        <w:right w:val="none" w:sz="0" w:space="0" w:color="auto"/>
                      </w:divBdr>
                    </w:div>
                    <w:div w:id="871303392">
                      <w:marLeft w:val="0"/>
                      <w:marRight w:val="0"/>
                      <w:marTop w:val="0"/>
                      <w:marBottom w:val="0"/>
                      <w:divBdr>
                        <w:top w:val="none" w:sz="0" w:space="0" w:color="auto"/>
                        <w:left w:val="none" w:sz="0" w:space="0" w:color="auto"/>
                        <w:bottom w:val="none" w:sz="0" w:space="0" w:color="auto"/>
                        <w:right w:val="none" w:sz="0" w:space="0" w:color="auto"/>
                      </w:divBdr>
                    </w:div>
                    <w:div w:id="2051419389">
                      <w:marLeft w:val="0"/>
                      <w:marRight w:val="0"/>
                      <w:marTop w:val="0"/>
                      <w:marBottom w:val="0"/>
                      <w:divBdr>
                        <w:top w:val="none" w:sz="0" w:space="0" w:color="auto"/>
                        <w:left w:val="none" w:sz="0" w:space="0" w:color="auto"/>
                        <w:bottom w:val="none" w:sz="0" w:space="0" w:color="auto"/>
                        <w:right w:val="none" w:sz="0" w:space="0" w:color="auto"/>
                      </w:divBdr>
                    </w:div>
                    <w:div w:id="1863856578">
                      <w:marLeft w:val="0"/>
                      <w:marRight w:val="0"/>
                      <w:marTop w:val="0"/>
                      <w:marBottom w:val="0"/>
                      <w:divBdr>
                        <w:top w:val="none" w:sz="0" w:space="0" w:color="auto"/>
                        <w:left w:val="none" w:sz="0" w:space="0" w:color="auto"/>
                        <w:bottom w:val="none" w:sz="0" w:space="0" w:color="auto"/>
                        <w:right w:val="none" w:sz="0" w:space="0" w:color="auto"/>
                      </w:divBdr>
                    </w:div>
                    <w:div w:id="153575079">
                      <w:marLeft w:val="0"/>
                      <w:marRight w:val="0"/>
                      <w:marTop w:val="0"/>
                      <w:marBottom w:val="0"/>
                      <w:divBdr>
                        <w:top w:val="none" w:sz="0" w:space="0" w:color="auto"/>
                        <w:left w:val="none" w:sz="0" w:space="0" w:color="auto"/>
                        <w:bottom w:val="none" w:sz="0" w:space="0" w:color="auto"/>
                        <w:right w:val="none" w:sz="0" w:space="0" w:color="auto"/>
                      </w:divBdr>
                    </w:div>
                  </w:divsChild>
                </w:div>
                <w:div w:id="331030701">
                  <w:marLeft w:val="0"/>
                  <w:marRight w:val="0"/>
                  <w:marTop w:val="0"/>
                  <w:marBottom w:val="0"/>
                  <w:divBdr>
                    <w:top w:val="none" w:sz="0" w:space="0" w:color="auto"/>
                    <w:left w:val="none" w:sz="0" w:space="0" w:color="auto"/>
                    <w:bottom w:val="none" w:sz="0" w:space="0" w:color="auto"/>
                    <w:right w:val="none" w:sz="0" w:space="0" w:color="auto"/>
                  </w:divBdr>
                  <w:divsChild>
                    <w:div w:id="1224952553">
                      <w:marLeft w:val="0"/>
                      <w:marRight w:val="0"/>
                      <w:marTop w:val="0"/>
                      <w:marBottom w:val="0"/>
                      <w:divBdr>
                        <w:top w:val="none" w:sz="0" w:space="0" w:color="auto"/>
                        <w:left w:val="none" w:sz="0" w:space="0" w:color="auto"/>
                        <w:bottom w:val="none" w:sz="0" w:space="0" w:color="auto"/>
                        <w:right w:val="none" w:sz="0" w:space="0" w:color="auto"/>
                      </w:divBdr>
                    </w:div>
                    <w:div w:id="2097283198">
                      <w:marLeft w:val="0"/>
                      <w:marRight w:val="0"/>
                      <w:marTop w:val="0"/>
                      <w:marBottom w:val="0"/>
                      <w:divBdr>
                        <w:top w:val="none" w:sz="0" w:space="0" w:color="auto"/>
                        <w:left w:val="none" w:sz="0" w:space="0" w:color="auto"/>
                        <w:bottom w:val="none" w:sz="0" w:space="0" w:color="auto"/>
                        <w:right w:val="none" w:sz="0" w:space="0" w:color="auto"/>
                      </w:divBdr>
                    </w:div>
                    <w:div w:id="1570116283">
                      <w:marLeft w:val="0"/>
                      <w:marRight w:val="0"/>
                      <w:marTop w:val="0"/>
                      <w:marBottom w:val="0"/>
                      <w:divBdr>
                        <w:top w:val="none" w:sz="0" w:space="0" w:color="auto"/>
                        <w:left w:val="none" w:sz="0" w:space="0" w:color="auto"/>
                        <w:bottom w:val="none" w:sz="0" w:space="0" w:color="auto"/>
                        <w:right w:val="none" w:sz="0" w:space="0" w:color="auto"/>
                      </w:divBdr>
                    </w:div>
                    <w:div w:id="431240069">
                      <w:marLeft w:val="0"/>
                      <w:marRight w:val="0"/>
                      <w:marTop w:val="0"/>
                      <w:marBottom w:val="0"/>
                      <w:divBdr>
                        <w:top w:val="none" w:sz="0" w:space="0" w:color="auto"/>
                        <w:left w:val="none" w:sz="0" w:space="0" w:color="auto"/>
                        <w:bottom w:val="none" w:sz="0" w:space="0" w:color="auto"/>
                        <w:right w:val="none" w:sz="0" w:space="0" w:color="auto"/>
                      </w:divBdr>
                    </w:div>
                  </w:divsChild>
                </w:div>
                <w:div w:id="984696089">
                  <w:marLeft w:val="0"/>
                  <w:marRight w:val="0"/>
                  <w:marTop w:val="0"/>
                  <w:marBottom w:val="0"/>
                  <w:divBdr>
                    <w:top w:val="none" w:sz="0" w:space="0" w:color="auto"/>
                    <w:left w:val="none" w:sz="0" w:space="0" w:color="auto"/>
                    <w:bottom w:val="none" w:sz="0" w:space="0" w:color="auto"/>
                    <w:right w:val="none" w:sz="0" w:space="0" w:color="auto"/>
                  </w:divBdr>
                  <w:divsChild>
                    <w:div w:id="215705549">
                      <w:marLeft w:val="0"/>
                      <w:marRight w:val="0"/>
                      <w:marTop w:val="0"/>
                      <w:marBottom w:val="0"/>
                      <w:divBdr>
                        <w:top w:val="none" w:sz="0" w:space="0" w:color="auto"/>
                        <w:left w:val="none" w:sz="0" w:space="0" w:color="auto"/>
                        <w:bottom w:val="none" w:sz="0" w:space="0" w:color="auto"/>
                        <w:right w:val="none" w:sz="0" w:space="0" w:color="auto"/>
                      </w:divBdr>
                    </w:div>
                  </w:divsChild>
                </w:div>
                <w:div w:id="1272590024">
                  <w:marLeft w:val="0"/>
                  <w:marRight w:val="0"/>
                  <w:marTop w:val="0"/>
                  <w:marBottom w:val="0"/>
                  <w:divBdr>
                    <w:top w:val="none" w:sz="0" w:space="0" w:color="auto"/>
                    <w:left w:val="none" w:sz="0" w:space="0" w:color="auto"/>
                    <w:bottom w:val="none" w:sz="0" w:space="0" w:color="auto"/>
                    <w:right w:val="none" w:sz="0" w:space="0" w:color="auto"/>
                  </w:divBdr>
                  <w:divsChild>
                    <w:div w:id="2048868850">
                      <w:marLeft w:val="0"/>
                      <w:marRight w:val="0"/>
                      <w:marTop w:val="0"/>
                      <w:marBottom w:val="0"/>
                      <w:divBdr>
                        <w:top w:val="none" w:sz="0" w:space="0" w:color="auto"/>
                        <w:left w:val="none" w:sz="0" w:space="0" w:color="auto"/>
                        <w:bottom w:val="none" w:sz="0" w:space="0" w:color="auto"/>
                        <w:right w:val="none" w:sz="0" w:space="0" w:color="auto"/>
                      </w:divBdr>
                    </w:div>
                    <w:div w:id="2048094847">
                      <w:marLeft w:val="0"/>
                      <w:marRight w:val="0"/>
                      <w:marTop w:val="0"/>
                      <w:marBottom w:val="0"/>
                      <w:divBdr>
                        <w:top w:val="none" w:sz="0" w:space="0" w:color="auto"/>
                        <w:left w:val="none" w:sz="0" w:space="0" w:color="auto"/>
                        <w:bottom w:val="none" w:sz="0" w:space="0" w:color="auto"/>
                        <w:right w:val="none" w:sz="0" w:space="0" w:color="auto"/>
                      </w:divBdr>
                    </w:div>
                    <w:div w:id="697781856">
                      <w:marLeft w:val="0"/>
                      <w:marRight w:val="0"/>
                      <w:marTop w:val="0"/>
                      <w:marBottom w:val="0"/>
                      <w:divBdr>
                        <w:top w:val="none" w:sz="0" w:space="0" w:color="auto"/>
                        <w:left w:val="none" w:sz="0" w:space="0" w:color="auto"/>
                        <w:bottom w:val="none" w:sz="0" w:space="0" w:color="auto"/>
                        <w:right w:val="none" w:sz="0" w:space="0" w:color="auto"/>
                      </w:divBdr>
                    </w:div>
                    <w:div w:id="1636793405">
                      <w:marLeft w:val="0"/>
                      <w:marRight w:val="0"/>
                      <w:marTop w:val="0"/>
                      <w:marBottom w:val="0"/>
                      <w:divBdr>
                        <w:top w:val="none" w:sz="0" w:space="0" w:color="auto"/>
                        <w:left w:val="none" w:sz="0" w:space="0" w:color="auto"/>
                        <w:bottom w:val="none" w:sz="0" w:space="0" w:color="auto"/>
                        <w:right w:val="none" w:sz="0" w:space="0" w:color="auto"/>
                      </w:divBdr>
                    </w:div>
                    <w:div w:id="1309432761">
                      <w:marLeft w:val="0"/>
                      <w:marRight w:val="0"/>
                      <w:marTop w:val="0"/>
                      <w:marBottom w:val="0"/>
                      <w:divBdr>
                        <w:top w:val="none" w:sz="0" w:space="0" w:color="auto"/>
                        <w:left w:val="none" w:sz="0" w:space="0" w:color="auto"/>
                        <w:bottom w:val="none" w:sz="0" w:space="0" w:color="auto"/>
                        <w:right w:val="none" w:sz="0" w:space="0" w:color="auto"/>
                      </w:divBdr>
                    </w:div>
                    <w:div w:id="2020114426">
                      <w:marLeft w:val="0"/>
                      <w:marRight w:val="0"/>
                      <w:marTop w:val="0"/>
                      <w:marBottom w:val="0"/>
                      <w:divBdr>
                        <w:top w:val="none" w:sz="0" w:space="0" w:color="auto"/>
                        <w:left w:val="none" w:sz="0" w:space="0" w:color="auto"/>
                        <w:bottom w:val="none" w:sz="0" w:space="0" w:color="auto"/>
                        <w:right w:val="none" w:sz="0" w:space="0" w:color="auto"/>
                      </w:divBdr>
                    </w:div>
                    <w:div w:id="1349210268">
                      <w:marLeft w:val="0"/>
                      <w:marRight w:val="0"/>
                      <w:marTop w:val="0"/>
                      <w:marBottom w:val="0"/>
                      <w:divBdr>
                        <w:top w:val="none" w:sz="0" w:space="0" w:color="auto"/>
                        <w:left w:val="none" w:sz="0" w:space="0" w:color="auto"/>
                        <w:bottom w:val="none" w:sz="0" w:space="0" w:color="auto"/>
                        <w:right w:val="none" w:sz="0" w:space="0" w:color="auto"/>
                      </w:divBdr>
                    </w:div>
                    <w:div w:id="424152844">
                      <w:marLeft w:val="0"/>
                      <w:marRight w:val="0"/>
                      <w:marTop w:val="0"/>
                      <w:marBottom w:val="0"/>
                      <w:divBdr>
                        <w:top w:val="none" w:sz="0" w:space="0" w:color="auto"/>
                        <w:left w:val="none" w:sz="0" w:space="0" w:color="auto"/>
                        <w:bottom w:val="none" w:sz="0" w:space="0" w:color="auto"/>
                        <w:right w:val="none" w:sz="0" w:space="0" w:color="auto"/>
                      </w:divBdr>
                    </w:div>
                  </w:divsChild>
                </w:div>
                <w:div w:id="1984581901">
                  <w:marLeft w:val="0"/>
                  <w:marRight w:val="0"/>
                  <w:marTop w:val="0"/>
                  <w:marBottom w:val="0"/>
                  <w:divBdr>
                    <w:top w:val="none" w:sz="0" w:space="0" w:color="auto"/>
                    <w:left w:val="none" w:sz="0" w:space="0" w:color="auto"/>
                    <w:bottom w:val="none" w:sz="0" w:space="0" w:color="auto"/>
                    <w:right w:val="none" w:sz="0" w:space="0" w:color="auto"/>
                  </w:divBdr>
                  <w:divsChild>
                    <w:div w:id="1335457947">
                      <w:marLeft w:val="0"/>
                      <w:marRight w:val="0"/>
                      <w:marTop w:val="0"/>
                      <w:marBottom w:val="0"/>
                      <w:divBdr>
                        <w:top w:val="none" w:sz="0" w:space="0" w:color="auto"/>
                        <w:left w:val="none" w:sz="0" w:space="0" w:color="auto"/>
                        <w:bottom w:val="none" w:sz="0" w:space="0" w:color="auto"/>
                        <w:right w:val="none" w:sz="0" w:space="0" w:color="auto"/>
                      </w:divBdr>
                    </w:div>
                    <w:div w:id="2120250693">
                      <w:marLeft w:val="0"/>
                      <w:marRight w:val="0"/>
                      <w:marTop w:val="0"/>
                      <w:marBottom w:val="0"/>
                      <w:divBdr>
                        <w:top w:val="none" w:sz="0" w:space="0" w:color="auto"/>
                        <w:left w:val="none" w:sz="0" w:space="0" w:color="auto"/>
                        <w:bottom w:val="none" w:sz="0" w:space="0" w:color="auto"/>
                        <w:right w:val="none" w:sz="0" w:space="0" w:color="auto"/>
                      </w:divBdr>
                    </w:div>
                  </w:divsChild>
                </w:div>
                <w:div w:id="998729588">
                  <w:marLeft w:val="0"/>
                  <w:marRight w:val="0"/>
                  <w:marTop w:val="0"/>
                  <w:marBottom w:val="0"/>
                  <w:divBdr>
                    <w:top w:val="none" w:sz="0" w:space="0" w:color="auto"/>
                    <w:left w:val="none" w:sz="0" w:space="0" w:color="auto"/>
                    <w:bottom w:val="none" w:sz="0" w:space="0" w:color="auto"/>
                    <w:right w:val="none" w:sz="0" w:space="0" w:color="auto"/>
                  </w:divBdr>
                  <w:divsChild>
                    <w:div w:id="1850758241">
                      <w:marLeft w:val="0"/>
                      <w:marRight w:val="0"/>
                      <w:marTop w:val="0"/>
                      <w:marBottom w:val="0"/>
                      <w:divBdr>
                        <w:top w:val="none" w:sz="0" w:space="0" w:color="auto"/>
                        <w:left w:val="none" w:sz="0" w:space="0" w:color="auto"/>
                        <w:bottom w:val="none" w:sz="0" w:space="0" w:color="auto"/>
                        <w:right w:val="none" w:sz="0" w:space="0" w:color="auto"/>
                      </w:divBdr>
                    </w:div>
                    <w:div w:id="596522577">
                      <w:marLeft w:val="0"/>
                      <w:marRight w:val="0"/>
                      <w:marTop w:val="0"/>
                      <w:marBottom w:val="0"/>
                      <w:divBdr>
                        <w:top w:val="none" w:sz="0" w:space="0" w:color="auto"/>
                        <w:left w:val="none" w:sz="0" w:space="0" w:color="auto"/>
                        <w:bottom w:val="none" w:sz="0" w:space="0" w:color="auto"/>
                        <w:right w:val="none" w:sz="0" w:space="0" w:color="auto"/>
                      </w:divBdr>
                    </w:div>
                    <w:div w:id="1698701342">
                      <w:marLeft w:val="0"/>
                      <w:marRight w:val="0"/>
                      <w:marTop w:val="0"/>
                      <w:marBottom w:val="0"/>
                      <w:divBdr>
                        <w:top w:val="none" w:sz="0" w:space="0" w:color="auto"/>
                        <w:left w:val="none" w:sz="0" w:space="0" w:color="auto"/>
                        <w:bottom w:val="none" w:sz="0" w:space="0" w:color="auto"/>
                        <w:right w:val="none" w:sz="0" w:space="0" w:color="auto"/>
                      </w:divBdr>
                    </w:div>
                  </w:divsChild>
                </w:div>
                <w:div w:id="2141024435">
                  <w:marLeft w:val="0"/>
                  <w:marRight w:val="0"/>
                  <w:marTop w:val="0"/>
                  <w:marBottom w:val="0"/>
                  <w:divBdr>
                    <w:top w:val="none" w:sz="0" w:space="0" w:color="auto"/>
                    <w:left w:val="none" w:sz="0" w:space="0" w:color="auto"/>
                    <w:bottom w:val="none" w:sz="0" w:space="0" w:color="auto"/>
                    <w:right w:val="none" w:sz="0" w:space="0" w:color="auto"/>
                  </w:divBdr>
                  <w:divsChild>
                    <w:div w:id="1918439958">
                      <w:marLeft w:val="0"/>
                      <w:marRight w:val="0"/>
                      <w:marTop w:val="0"/>
                      <w:marBottom w:val="0"/>
                      <w:divBdr>
                        <w:top w:val="none" w:sz="0" w:space="0" w:color="auto"/>
                        <w:left w:val="none" w:sz="0" w:space="0" w:color="auto"/>
                        <w:bottom w:val="none" w:sz="0" w:space="0" w:color="auto"/>
                        <w:right w:val="none" w:sz="0" w:space="0" w:color="auto"/>
                      </w:divBdr>
                    </w:div>
                    <w:div w:id="1776747317">
                      <w:marLeft w:val="0"/>
                      <w:marRight w:val="0"/>
                      <w:marTop w:val="0"/>
                      <w:marBottom w:val="0"/>
                      <w:divBdr>
                        <w:top w:val="none" w:sz="0" w:space="0" w:color="auto"/>
                        <w:left w:val="none" w:sz="0" w:space="0" w:color="auto"/>
                        <w:bottom w:val="none" w:sz="0" w:space="0" w:color="auto"/>
                        <w:right w:val="none" w:sz="0" w:space="0" w:color="auto"/>
                      </w:divBdr>
                    </w:div>
                    <w:div w:id="2132825231">
                      <w:marLeft w:val="0"/>
                      <w:marRight w:val="0"/>
                      <w:marTop w:val="0"/>
                      <w:marBottom w:val="0"/>
                      <w:divBdr>
                        <w:top w:val="none" w:sz="0" w:space="0" w:color="auto"/>
                        <w:left w:val="none" w:sz="0" w:space="0" w:color="auto"/>
                        <w:bottom w:val="none" w:sz="0" w:space="0" w:color="auto"/>
                        <w:right w:val="none" w:sz="0" w:space="0" w:color="auto"/>
                      </w:divBdr>
                    </w:div>
                    <w:div w:id="322661227">
                      <w:marLeft w:val="0"/>
                      <w:marRight w:val="0"/>
                      <w:marTop w:val="0"/>
                      <w:marBottom w:val="0"/>
                      <w:divBdr>
                        <w:top w:val="none" w:sz="0" w:space="0" w:color="auto"/>
                        <w:left w:val="none" w:sz="0" w:space="0" w:color="auto"/>
                        <w:bottom w:val="none" w:sz="0" w:space="0" w:color="auto"/>
                        <w:right w:val="none" w:sz="0" w:space="0" w:color="auto"/>
                      </w:divBdr>
                    </w:div>
                    <w:div w:id="2095738931">
                      <w:marLeft w:val="0"/>
                      <w:marRight w:val="0"/>
                      <w:marTop w:val="0"/>
                      <w:marBottom w:val="0"/>
                      <w:divBdr>
                        <w:top w:val="none" w:sz="0" w:space="0" w:color="auto"/>
                        <w:left w:val="none" w:sz="0" w:space="0" w:color="auto"/>
                        <w:bottom w:val="none" w:sz="0" w:space="0" w:color="auto"/>
                        <w:right w:val="none" w:sz="0" w:space="0" w:color="auto"/>
                      </w:divBdr>
                    </w:div>
                  </w:divsChild>
                </w:div>
                <w:div w:id="649946498">
                  <w:marLeft w:val="0"/>
                  <w:marRight w:val="0"/>
                  <w:marTop w:val="0"/>
                  <w:marBottom w:val="0"/>
                  <w:divBdr>
                    <w:top w:val="none" w:sz="0" w:space="0" w:color="auto"/>
                    <w:left w:val="none" w:sz="0" w:space="0" w:color="auto"/>
                    <w:bottom w:val="none" w:sz="0" w:space="0" w:color="auto"/>
                    <w:right w:val="none" w:sz="0" w:space="0" w:color="auto"/>
                  </w:divBdr>
                  <w:divsChild>
                    <w:div w:id="627009317">
                      <w:marLeft w:val="0"/>
                      <w:marRight w:val="0"/>
                      <w:marTop w:val="0"/>
                      <w:marBottom w:val="0"/>
                      <w:divBdr>
                        <w:top w:val="none" w:sz="0" w:space="0" w:color="auto"/>
                        <w:left w:val="none" w:sz="0" w:space="0" w:color="auto"/>
                        <w:bottom w:val="none" w:sz="0" w:space="0" w:color="auto"/>
                        <w:right w:val="none" w:sz="0" w:space="0" w:color="auto"/>
                      </w:divBdr>
                    </w:div>
                  </w:divsChild>
                </w:div>
                <w:div w:id="1342470093">
                  <w:marLeft w:val="0"/>
                  <w:marRight w:val="0"/>
                  <w:marTop w:val="0"/>
                  <w:marBottom w:val="0"/>
                  <w:divBdr>
                    <w:top w:val="none" w:sz="0" w:space="0" w:color="auto"/>
                    <w:left w:val="none" w:sz="0" w:space="0" w:color="auto"/>
                    <w:bottom w:val="none" w:sz="0" w:space="0" w:color="auto"/>
                    <w:right w:val="none" w:sz="0" w:space="0" w:color="auto"/>
                  </w:divBdr>
                  <w:divsChild>
                    <w:div w:id="1143615857">
                      <w:marLeft w:val="0"/>
                      <w:marRight w:val="0"/>
                      <w:marTop w:val="0"/>
                      <w:marBottom w:val="0"/>
                      <w:divBdr>
                        <w:top w:val="none" w:sz="0" w:space="0" w:color="auto"/>
                        <w:left w:val="none" w:sz="0" w:space="0" w:color="auto"/>
                        <w:bottom w:val="none" w:sz="0" w:space="0" w:color="auto"/>
                        <w:right w:val="none" w:sz="0" w:space="0" w:color="auto"/>
                      </w:divBdr>
                    </w:div>
                  </w:divsChild>
                </w:div>
                <w:div w:id="241835256">
                  <w:marLeft w:val="0"/>
                  <w:marRight w:val="0"/>
                  <w:marTop w:val="0"/>
                  <w:marBottom w:val="0"/>
                  <w:divBdr>
                    <w:top w:val="none" w:sz="0" w:space="0" w:color="auto"/>
                    <w:left w:val="none" w:sz="0" w:space="0" w:color="auto"/>
                    <w:bottom w:val="none" w:sz="0" w:space="0" w:color="auto"/>
                    <w:right w:val="none" w:sz="0" w:space="0" w:color="auto"/>
                  </w:divBdr>
                  <w:divsChild>
                    <w:div w:id="652569096">
                      <w:marLeft w:val="0"/>
                      <w:marRight w:val="0"/>
                      <w:marTop w:val="0"/>
                      <w:marBottom w:val="0"/>
                      <w:divBdr>
                        <w:top w:val="none" w:sz="0" w:space="0" w:color="auto"/>
                        <w:left w:val="none" w:sz="0" w:space="0" w:color="auto"/>
                        <w:bottom w:val="none" w:sz="0" w:space="0" w:color="auto"/>
                        <w:right w:val="none" w:sz="0" w:space="0" w:color="auto"/>
                      </w:divBdr>
                    </w:div>
                    <w:div w:id="1408041936">
                      <w:marLeft w:val="0"/>
                      <w:marRight w:val="0"/>
                      <w:marTop w:val="0"/>
                      <w:marBottom w:val="0"/>
                      <w:divBdr>
                        <w:top w:val="none" w:sz="0" w:space="0" w:color="auto"/>
                        <w:left w:val="none" w:sz="0" w:space="0" w:color="auto"/>
                        <w:bottom w:val="none" w:sz="0" w:space="0" w:color="auto"/>
                        <w:right w:val="none" w:sz="0" w:space="0" w:color="auto"/>
                      </w:divBdr>
                    </w:div>
                    <w:div w:id="1475486327">
                      <w:marLeft w:val="0"/>
                      <w:marRight w:val="0"/>
                      <w:marTop w:val="0"/>
                      <w:marBottom w:val="0"/>
                      <w:divBdr>
                        <w:top w:val="none" w:sz="0" w:space="0" w:color="auto"/>
                        <w:left w:val="none" w:sz="0" w:space="0" w:color="auto"/>
                        <w:bottom w:val="none" w:sz="0" w:space="0" w:color="auto"/>
                        <w:right w:val="none" w:sz="0" w:space="0" w:color="auto"/>
                      </w:divBdr>
                    </w:div>
                    <w:div w:id="979112371">
                      <w:marLeft w:val="0"/>
                      <w:marRight w:val="0"/>
                      <w:marTop w:val="0"/>
                      <w:marBottom w:val="0"/>
                      <w:divBdr>
                        <w:top w:val="none" w:sz="0" w:space="0" w:color="auto"/>
                        <w:left w:val="none" w:sz="0" w:space="0" w:color="auto"/>
                        <w:bottom w:val="none" w:sz="0" w:space="0" w:color="auto"/>
                        <w:right w:val="none" w:sz="0" w:space="0" w:color="auto"/>
                      </w:divBdr>
                    </w:div>
                  </w:divsChild>
                </w:div>
                <w:div w:id="347679607">
                  <w:marLeft w:val="0"/>
                  <w:marRight w:val="0"/>
                  <w:marTop w:val="0"/>
                  <w:marBottom w:val="0"/>
                  <w:divBdr>
                    <w:top w:val="none" w:sz="0" w:space="0" w:color="auto"/>
                    <w:left w:val="none" w:sz="0" w:space="0" w:color="auto"/>
                    <w:bottom w:val="none" w:sz="0" w:space="0" w:color="auto"/>
                    <w:right w:val="none" w:sz="0" w:space="0" w:color="auto"/>
                  </w:divBdr>
                  <w:divsChild>
                    <w:div w:id="1731728895">
                      <w:marLeft w:val="0"/>
                      <w:marRight w:val="0"/>
                      <w:marTop w:val="0"/>
                      <w:marBottom w:val="0"/>
                      <w:divBdr>
                        <w:top w:val="none" w:sz="0" w:space="0" w:color="auto"/>
                        <w:left w:val="none" w:sz="0" w:space="0" w:color="auto"/>
                        <w:bottom w:val="none" w:sz="0" w:space="0" w:color="auto"/>
                        <w:right w:val="none" w:sz="0" w:space="0" w:color="auto"/>
                      </w:divBdr>
                    </w:div>
                    <w:div w:id="1943536561">
                      <w:marLeft w:val="0"/>
                      <w:marRight w:val="0"/>
                      <w:marTop w:val="0"/>
                      <w:marBottom w:val="0"/>
                      <w:divBdr>
                        <w:top w:val="none" w:sz="0" w:space="0" w:color="auto"/>
                        <w:left w:val="none" w:sz="0" w:space="0" w:color="auto"/>
                        <w:bottom w:val="none" w:sz="0" w:space="0" w:color="auto"/>
                        <w:right w:val="none" w:sz="0" w:space="0" w:color="auto"/>
                      </w:divBdr>
                    </w:div>
                  </w:divsChild>
                </w:div>
                <w:div w:id="177548052">
                  <w:marLeft w:val="0"/>
                  <w:marRight w:val="0"/>
                  <w:marTop w:val="0"/>
                  <w:marBottom w:val="0"/>
                  <w:divBdr>
                    <w:top w:val="none" w:sz="0" w:space="0" w:color="auto"/>
                    <w:left w:val="none" w:sz="0" w:space="0" w:color="auto"/>
                    <w:bottom w:val="none" w:sz="0" w:space="0" w:color="auto"/>
                    <w:right w:val="none" w:sz="0" w:space="0" w:color="auto"/>
                  </w:divBdr>
                  <w:divsChild>
                    <w:div w:id="211551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355521">
          <w:marLeft w:val="0"/>
          <w:marRight w:val="0"/>
          <w:marTop w:val="0"/>
          <w:marBottom w:val="0"/>
          <w:divBdr>
            <w:top w:val="none" w:sz="0" w:space="0" w:color="auto"/>
            <w:left w:val="none" w:sz="0" w:space="0" w:color="auto"/>
            <w:bottom w:val="none" w:sz="0" w:space="0" w:color="auto"/>
            <w:right w:val="none" w:sz="0" w:space="0" w:color="auto"/>
          </w:divBdr>
          <w:divsChild>
            <w:div w:id="695734858">
              <w:marLeft w:val="0"/>
              <w:marRight w:val="0"/>
              <w:marTop w:val="0"/>
              <w:marBottom w:val="0"/>
              <w:divBdr>
                <w:top w:val="none" w:sz="0" w:space="0" w:color="auto"/>
                <w:left w:val="none" w:sz="0" w:space="0" w:color="auto"/>
                <w:bottom w:val="none" w:sz="0" w:space="0" w:color="auto"/>
                <w:right w:val="none" w:sz="0" w:space="0" w:color="auto"/>
              </w:divBdr>
              <w:divsChild>
                <w:div w:id="1025641103">
                  <w:marLeft w:val="0"/>
                  <w:marRight w:val="0"/>
                  <w:marTop w:val="0"/>
                  <w:marBottom w:val="0"/>
                  <w:divBdr>
                    <w:top w:val="none" w:sz="0" w:space="0" w:color="auto"/>
                    <w:left w:val="none" w:sz="0" w:space="0" w:color="auto"/>
                    <w:bottom w:val="none" w:sz="0" w:space="0" w:color="auto"/>
                    <w:right w:val="none" w:sz="0" w:space="0" w:color="auto"/>
                  </w:divBdr>
                  <w:divsChild>
                    <w:div w:id="1840851527">
                      <w:marLeft w:val="0"/>
                      <w:marRight w:val="0"/>
                      <w:marTop w:val="0"/>
                      <w:marBottom w:val="0"/>
                      <w:divBdr>
                        <w:top w:val="none" w:sz="0" w:space="0" w:color="auto"/>
                        <w:left w:val="none" w:sz="0" w:space="0" w:color="auto"/>
                        <w:bottom w:val="none" w:sz="0" w:space="0" w:color="auto"/>
                        <w:right w:val="none" w:sz="0" w:space="0" w:color="auto"/>
                      </w:divBdr>
                    </w:div>
                    <w:div w:id="1855219350">
                      <w:marLeft w:val="0"/>
                      <w:marRight w:val="0"/>
                      <w:marTop w:val="0"/>
                      <w:marBottom w:val="0"/>
                      <w:divBdr>
                        <w:top w:val="none" w:sz="0" w:space="0" w:color="auto"/>
                        <w:left w:val="none" w:sz="0" w:space="0" w:color="auto"/>
                        <w:bottom w:val="none" w:sz="0" w:space="0" w:color="auto"/>
                        <w:right w:val="none" w:sz="0" w:space="0" w:color="auto"/>
                      </w:divBdr>
                    </w:div>
                    <w:div w:id="646252332">
                      <w:marLeft w:val="0"/>
                      <w:marRight w:val="0"/>
                      <w:marTop w:val="0"/>
                      <w:marBottom w:val="0"/>
                      <w:divBdr>
                        <w:top w:val="none" w:sz="0" w:space="0" w:color="auto"/>
                        <w:left w:val="none" w:sz="0" w:space="0" w:color="auto"/>
                        <w:bottom w:val="none" w:sz="0" w:space="0" w:color="auto"/>
                        <w:right w:val="none" w:sz="0" w:space="0" w:color="auto"/>
                      </w:divBdr>
                    </w:div>
                    <w:div w:id="560483414">
                      <w:marLeft w:val="0"/>
                      <w:marRight w:val="0"/>
                      <w:marTop w:val="0"/>
                      <w:marBottom w:val="0"/>
                      <w:divBdr>
                        <w:top w:val="none" w:sz="0" w:space="0" w:color="auto"/>
                        <w:left w:val="none" w:sz="0" w:space="0" w:color="auto"/>
                        <w:bottom w:val="none" w:sz="0" w:space="0" w:color="auto"/>
                        <w:right w:val="none" w:sz="0" w:space="0" w:color="auto"/>
                      </w:divBdr>
                    </w:div>
                    <w:div w:id="318928341">
                      <w:marLeft w:val="0"/>
                      <w:marRight w:val="0"/>
                      <w:marTop w:val="0"/>
                      <w:marBottom w:val="0"/>
                      <w:divBdr>
                        <w:top w:val="none" w:sz="0" w:space="0" w:color="auto"/>
                        <w:left w:val="none" w:sz="0" w:space="0" w:color="auto"/>
                        <w:bottom w:val="none" w:sz="0" w:space="0" w:color="auto"/>
                        <w:right w:val="none" w:sz="0" w:space="0" w:color="auto"/>
                      </w:divBdr>
                    </w:div>
                    <w:div w:id="341515070">
                      <w:marLeft w:val="0"/>
                      <w:marRight w:val="0"/>
                      <w:marTop w:val="0"/>
                      <w:marBottom w:val="0"/>
                      <w:divBdr>
                        <w:top w:val="none" w:sz="0" w:space="0" w:color="auto"/>
                        <w:left w:val="none" w:sz="0" w:space="0" w:color="auto"/>
                        <w:bottom w:val="none" w:sz="0" w:space="0" w:color="auto"/>
                        <w:right w:val="none" w:sz="0" w:space="0" w:color="auto"/>
                      </w:divBdr>
                    </w:div>
                    <w:div w:id="504899088">
                      <w:marLeft w:val="0"/>
                      <w:marRight w:val="0"/>
                      <w:marTop w:val="0"/>
                      <w:marBottom w:val="0"/>
                      <w:divBdr>
                        <w:top w:val="none" w:sz="0" w:space="0" w:color="auto"/>
                        <w:left w:val="none" w:sz="0" w:space="0" w:color="auto"/>
                        <w:bottom w:val="none" w:sz="0" w:space="0" w:color="auto"/>
                        <w:right w:val="none" w:sz="0" w:space="0" w:color="auto"/>
                      </w:divBdr>
                    </w:div>
                  </w:divsChild>
                </w:div>
                <w:div w:id="1110009378">
                  <w:marLeft w:val="0"/>
                  <w:marRight w:val="0"/>
                  <w:marTop w:val="0"/>
                  <w:marBottom w:val="0"/>
                  <w:divBdr>
                    <w:top w:val="none" w:sz="0" w:space="0" w:color="auto"/>
                    <w:left w:val="none" w:sz="0" w:space="0" w:color="auto"/>
                    <w:bottom w:val="none" w:sz="0" w:space="0" w:color="auto"/>
                    <w:right w:val="none" w:sz="0" w:space="0" w:color="auto"/>
                  </w:divBdr>
                  <w:divsChild>
                    <w:div w:id="691803177">
                      <w:marLeft w:val="0"/>
                      <w:marRight w:val="0"/>
                      <w:marTop w:val="0"/>
                      <w:marBottom w:val="0"/>
                      <w:divBdr>
                        <w:top w:val="none" w:sz="0" w:space="0" w:color="auto"/>
                        <w:left w:val="none" w:sz="0" w:space="0" w:color="auto"/>
                        <w:bottom w:val="none" w:sz="0" w:space="0" w:color="auto"/>
                        <w:right w:val="none" w:sz="0" w:space="0" w:color="auto"/>
                      </w:divBdr>
                    </w:div>
                    <w:div w:id="1978025922">
                      <w:marLeft w:val="0"/>
                      <w:marRight w:val="0"/>
                      <w:marTop w:val="0"/>
                      <w:marBottom w:val="0"/>
                      <w:divBdr>
                        <w:top w:val="none" w:sz="0" w:space="0" w:color="auto"/>
                        <w:left w:val="none" w:sz="0" w:space="0" w:color="auto"/>
                        <w:bottom w:val="none" w:sz="0" w:space="0" w:color="auto"/>
                        <w:right w:val="none" w:sz="0" w:space="0" w:color="auto"/>
                      </w:divBdr>
                    </w:div>
                    <w:div w:id="1745760145">
                      <w:marLeft w:val="0"/>
                      <w:marRight w:val="0"/>
                      <w:marTop w:val="0"/>
                      <w:marBottom w:val="0"/>
                      <w:divBdr>
                        <w:top w:val="none" w:sz="0" w:space="0" w:color="auto"/>
                        <w:left w:val="none" w:sz="0" w:space="0" w:color="auto"/>
                        <w:bottom w:val="none" w:sz="0" w:space="0" w:color="auto"/>
                        <w:right w:val="none" w:sz="0" w:space="0" w:color="auto"/>
                      </w:divBdr>
                    </w:div>
                    <w:div w:id="1802839421">
                      <w:marLeft w:val="0"/>
                      <w:marRight w:val="0"/>
                      <w:marTop w:val="0"/>
                      <w:marBottom w:val="0"/>
                      <w:divBdr>
                        <w:top w:val="none" w:sz="0" w:space="0" w:color="auto"/>
                        <w:left w:val="none" w:sz="0" w:space="0" w:color="auto"/>
                        <w:bottom w:val="none" w:sz="0" w:space="0" w:color="auto"/>
                        <w:right w:val="none" w:sz="0" w:space="0" w:color="auto"/>
                      </w:divBdr>
                    </w:div>
                    <w:div w:id="922422293">
                      <w:marLeft w:val="0"/>
                      <w:marRight w:val="0"/>
                      <w:marTop w:val="0"/>
                      <w:marBottom w:val="0"/>
                      <w:divBdr>
                        <w:top w:val="none" w:sz="0" w:space="0" w:color="auto"/>
                        <w:left w:val="none" w:sz="0" w:space="0" w:color="auto"/>
                        <w:bottom w:val="none" w:sz="0" w:space="0" w:color="auto"/>
                        <w:right w:val="none" w:sz="0" w:space="0" w:color="auto"/>
                      </w:divBdr>
                    </w:div>
                    <w:div w:id="265233750">
                      <w:marLeft w:val="0"/>
                      <w:marRight w:val="0"/>
                      <w:marTop w:val="0"/>
                      <w:marBottom w:val="0"/>
                      <w:divBdr>
                        <w:top w:val="none" w:sz="0" w:space="0" w:color="auto"/>
                        <w:left w:val="none" w:sz="0" w:space="0" w:color="auto"/>
                        <w:bottom w:val="none" w:sz="0" w:space="0" w:color="auto"/>
                        <w:right w:val="none" w:sz="0" w:space="0" w:color="auto"/>
                      </w:divBdr>
                    </w:div>
                    <w:div w:id="1998225332">
                      <w:marLeft w:val="0"/>
                      <w:marRight w:val="0"/>
                      <w:marTop w:val="0"/>
                      <w:marBottom w:val="0"/>
                      <w:divBdr>
                        <w:top w:val="none" w:sz="0" w:space="0" w:color="auto"/>
                        <w:left w:val="none" w:sz="0" w:space="0" w:color="auto"/>
                        <w:bottom w:val="none" w:sz="0" w:space="0" w:color="auto"/>
                        <w:right w:val="none" w:sz="0" w:space="0" w:color="auto"/>
                      </w:divBdr>
                    </w:div>
                  </w:divsChild>
                </w:div>
                <w:div w:id="726104419">
                  <w:marLeft w:val="0"/>
                  <w:marRight w:val="0"/>
                  <w:marTop w:val="0"/>
                  <w:marBottom w:val="0"/>
                  <w:divBdr>
                    <w:top w:val="none" w:sz="0" w:space="0" w:color="auto"/>
                    <w:left w:val="none" w:sz="0" w:space="0" w:color="auto"/>
                    <w:bottom w:val="none" w:sz="0" w:space="0" w:color="auto"/>
                    <w:right w:val="none" w:sz="0" w:space="0" w:color="auto"/>
                  </w:divBdr>
                  <w:divsChild>
                    <w:div w:id="1093359190">
                      <w:marLeft w:val="0"/>
                      <w:marRight w:val="0"/>
                      <w:marTop w:val="0"/>
                      <w:marBottom w:val="0"/>
                      <w:divBdr>
                        <w:top w:val="none" w:sz="0" w:space="0" w:color="auto"/>
                        <w:left w:val="none" w:sz="0" w:space="0" w:color="auto"/>
                        <w:bottom w:val="none" w:sz="0" w:space="0" w:color="auto"/>
                        <w:right w:val="none" w:sz="0" w:space="0" w:color="auto"/>
                      </w:divBdr>
                    </w:div>
                    <w:div w:id="875193622">
                      <w:marLeft w:val="0"/>
                      <w:marRight w:val="0"/>
                      <w:marTop w:val="0"/>
                      <w:marBottom w:val="0"/>
                      <w:divBdr>
                        <w:top w:val="none" w:sz="0" w:space="0" w:color="auto"/>
                        <w:left w:val="none" w:sz="0" w:space="0" w:color="auto"/>
                        <w:bottom w:val="none" w:sz="0" w:space="0" w:color="auto"/>
                        <w:right w:val="none" w:sz="0" w:space="0" w:color="auto"/>
                      </w:divBdr>
                    </w:div>
                    <w:div w:id="776212910">
                      <w:marLeft w:val="0"/>
                      <w:marRight w:val="0"/>
                      <w:marTop w:val="0"/>
                      <w:marBottom w:val="0"/>
                      <w:divBdr>
                        <w:top w:val="none" w:sz="0" w:space="0" w:color="auto"/>
                        <w:left w:val="none" w:sz="0" w:space="0" w:color="auto"/>
                        <w:bottom w:val="none" w:sz="0" w:space="0" w:color="auto"/>
                        <w:right w:val="none" w:sz="0" w:space="0" w:color="auto"/>
                      </w:divBdr>
                    </w:div>
                    <w:div w:id="1424259702">
                      <w:marLeft w:val="0"/>
                      <w:marRight w:val="0"/>
                      <w:marTop w:val="0"/>
                      <w:marBottom w:val="0"/>
                      <w:divBdr>
                        <w:top w:val="none" w:sz="0" w:space="0" w:color="auto"/>
                        <w:left w:val="none" w:sz="0" w:space="0" w:color="auto"/>
                        <w:bottom w:val="none" w:sz="0" w:space="0" w:color="auto"/>
                        <w:right w:val="none" w:sz="0" w:space="0" w:color="auto"/>
                      </w:divBdr>
                    </w:div>
                  </w:divsChild>
                </w:div>
                <w:div w:id="5064540">
                  <w:marLeft w:val="0"/>
                  <w:marRight w:val="0"/>
                  <w:marTop w:val="0"/>
                  <w:marBottom w:val="0"/>
                  <w:divBdr>
                    <w:top w:val="none" w:sz="0" w:space="0" w:color="auto"/>
                    <w:left w:val="none" w:sz="0" w:space="0" w:color="auto"/>
                    <w:bottom w:val="none" w:sz="0" w:space="0" w:color="auto"/>
                    <w:right w:val="none" w:sz="0" w:space="0" w:color="auto"/>
                  </w:divBdr>
                  <w:divsChild>
                    <w:div w:id="1959679405">
                      <w:marLeft w:val="0"/>
                      <w:marRight w:val="0"/>
                      <w:marTop w:val="0"/>
                      <w:marBottom w:val="0"/>
                      <w:divBdr>
                        <w:top w:val="none" w:sz="0" w:space="0" w:color="auto"/>
                        <w:left w:val="none" w:sz="0" w:space="0" w:color="auto"/>
                        <w:bottom w:val="none" w:sz="0" w:space="0" w:color="auto"/>
                        <w:right w:val="none" w:sz="0" w:space="0" w:color="auto"/>
                      </w:divBdr>
                    </w:div>
                  </w:divsChild>
                </w:div>
                <w:div w:id="897396852">
                  <w:marLeft w:val="0"/>
                  <w:marRight w:val="0"/>
                  <w:marTop w:val="0"/>
                  <w:marBottom w:val="0"/>
                  <w:divBdr>
                    <w:top w:val="none" w:sz="0" w:space="0" w:color="auto"/>
                    <w:left w:val="none" w:sz="0" w:space="0" w:color="auto"/>
                    <w:bottom w:val="none" w:sz="0" w:space="0" w:color="auto"/>
                    <w:right w:val="none" w:sz="0" w:space="0" w:color="auto"/>
                  </w:divBdr>
                  <w:divsChild>
                    <w:div w:id="880170198">
                      <w:marLeft w:val="0"/>
                      <w:marRight w:val="0"/>
                      <w:marTop w:val="0"/>
                      <w:marBottom w:val="0"/>
                      <w:divBdr>
                        <w:top w:val="none" w:sz="0" w:space="0" w:color="auto"/>
                        <w:left w:val="none" w:sz="0" w:space="0" w:color="auto"/>
                        <w:bottom w:val="none" w:sz="0" w:space="0" w:color="auto"/>
                        <w:right w:val="none" w:sz="0" w:space="0" w:color="auto"/>
                      </w:divBdr>
                    </w:div>
                    <w:div w:id="864950896">
                      <w:marLeft w:val="0"/>
                      <w:marRight w:val="0"/>
                      <w:marTop w:val="0"/>
                      <w:marBottom w:val="0"/>
                      <w:divBdr>
                        <w:top w:val="none" w:sz="0" w:space="0" w:color="auto"/>
                        <w:left w:val="none" w:sz="0" w:space="0" w:color="auto"/>
                        <w:bottom w:val="none" w:sz="0" w:space="0" w:color="auto"/>
                        <w:right w:val="none" w:sz="0" w:space="0" w:color="auto"/>
                      </w:divBdr>
                    </w:div>
                    <w:div w:id="1527597178">
                      <w:marLeft w:val="0"/>
                      <w:marRight w:val="0"/>
                      <w:marTop w:val="0"/>
                      <w:marBottom w:val="0"/>
                      <w:divBdr>
                        <w:top w:val="none" w:sz="0" w:space="0" w:color="auto"/>
                        <w:left w:val="none" w:sz="0" w:space="0" w:color="auto"/>
                        <w:bottom w:val="none" w:sz="0" w:space="0" w:color="auto"/>
                        <w:right w:val="none" w:sz="0" w:space="0" w:color="auto"/>
                      </w:divBdr>
                    </w:div>
                    <w:div w:id="218441269">
                      <w:marLeft w:val="0"/>
                      <w:marRight w:val="0"/>
                      <w:marTop w:val="0"/>
                      <w:marBottom w:val="0"/>
                      <w:divBdr>
                        <w:top w:val="none" w:sz="0" w:space="0" w:color="auto"/>
                        <w:left w:val="none" w:sz="0" w:space="0" w:color="auto"/>
                        <w:bottom w:val="none" w:sz="0" w:space="0" w:color="auto"/>
                        <w:right w:val="none" w:sz="0" w:space="0" w:color="auto"/>
                      </w:divBdr>
                    </w:div>
                    <w:div w:id="1462072469">
                      <w:marLeft w:val="0"/>
                      <w:marRight w:val="0"/>
                      <w:marTop w:val="0"/>
                      <w:marBottom w:val="0"/>
                      <w:divBdr>
                        <w:top w:val="none" w:sz="0" w:space="0" w:color="auto"/>
                        <w:left w:val="none" w:sz="0" w:space="0" w:color="auto"/>
                        <w:bottom w:val="none" w:sz="0" w:space="0" w:color="auto"/>
                        <w:right w:val="none" w:sz="0" w:space="0" w:color="auto"/>
                      </w:divBdr>
                    </w:div>
                  </w:divsChild>
                </w:div>
                <w:div w:id="423262107">
                  <w:marLeft w:val="0"/>
                  <w:marRight w:val="0"/>
                  <w:marTop w:val="0"/>
                  <w:marBottom w:val="0"/>
                  <w:divBdr>
                    <w:top w:val="none" w:sz="0" w:space="0" w:color="auto"/>
                    <w:left w:val="none" w:sz="0" w:space="0" w:color="auto"/>
                    <w:bottom w:val="none" w:sz="0" w:space="0" w:color="auto"/>
                    <w:right w:val="none" w:sz="0" w:space="0" w:color="auto"/>
                  </w:divBdr>
                  <w:divsChild>
                    <w:div w:id="1878153995">
                      <w:marLeft w:val="0"/>
                      <w:marRight w:val="0"/>
                      <w:marTop w:val="0"/>
                      <w:marBottom w:val="0"/>
                      <w:divBdr>
                        <w:top w:val="none" w:sz="0" w:space="0" w:color="auto"/>
                        <w:left w:val="none" w:sz="0" w:space="0" w:color="auto"/>
                        <w:bottom w:val="none" w:sz="0" w:space="0" w:color="auto"/>
                        <w:right w:val="none" w:sz="0" w:space="0" w:color="auto"/>
                      </w:divBdr>
                    </w:div>
                    <w:div w:id="1383481723">
                      <w:marLeft w:val="0"/>
                      <w:marRight w:val="0"/>
                      <w:marTop w:val="0"/>
                      <w:marBottom w:val="0"/>
                      <w:divBdr>
                        <w:top w:val="none" w:sz="0" w:space="0" w:color="auto"/>
                        <w:left w:val="none" w:sz="0" w:space="0" w:color="auto"/>
                        <w:bottom w:val="none" w:sz="0" w:space="0" w:color="auto"/>
                        <w:right w:val="none" w:sz="0" w:space="0" w:color="auto"/>
                      </w:divBdr>
                    </w:div>
                  </w:divsChild>
                </w:div>
                <w:div w:id="1887376506">
                  <w:marLeft w:val="0"/>
                  <w:marRight w:val="0"/>
                  <w:marTop w:val="0"/>
                  <w:marBottom w:val="0"/>
                  <w:divBdr>
                    <w:top w:val="none" w:sz="0" w:space="0" w:color="auto"/>
                    <w:left w:val="none" w:sz="0" w:space="0" w:color="auto"/>
                    <w:bottom w:val="none" w:sz="0" w:space="0" w:color="auto"/>
                    <w:right w:val="none" w:sz="0" w:space="0" w:color="auto"/>
                  </w:divBdr>
                  <w:divsChild>
                    <w:div w:id="656110546">
                      <w:marLeft w:val="0"/>
                      <w:marRight w:val="0"/>
                      <w:marTop w:val="0"/>
                      <w:marBottom w:val="0"/>
                      <w:divBdr>
                        <w:top w:val="none" w:sz="0" w:space="0" w:color="auto"/>
                        <w:left w:val="none" w:sz="0" w:space="0" w:color="auto"/>
                        <w:bottom w:val="none" w:sz="0" w:space="0" w:color="auto"/>
                        <w:right w:val="none" w:sz="0" w:space="0" w:color="auto"/>
                      </w:divBdr>
                    </w:div>
                    <w:div w:id="2071952165">
                      <w:marLeft w:val="0"/>
                      <w:marRight w:val="0"/>
                      <w:marTop w:val="0"/>
                      <w:marBottom w:val="0"/>
                      <w:divBdr>
                        <w:top w:val="none" w:sz="0" w:space="0" w:color="auto"/>
                        <w:left w:val="none" w:sz="0" w:space="0" w:color="auto"/>
                        <w:bottom w:val="none" w:sz="0" w:space="0" w:color="auto"/>
                        <w:right w:val="none" w:sz="0" w:space="0" w:color="auto"/>
                      </w:divBdr>
                    </w:div>
                    <w:div w:id="2011445912">
                      <w:marLeft w:val="0"/>
                      <w:marRight w:val="0"/>
                      <w:marTop w:val="0"/>
                      <w:marBottom w:val="0"/>
                      <w:divBdr>
                        <w:top w:val="none" w:sz="0" w:space="0" w:color="auto"/>
                        <w:left w:val="none" w:sz="0" w:space="0" w:color="auto"/>
                        <w:bottom w:val="none" w:sz="0" w:space="0" w:color="auto"/>
                        <w:right w:val="none" w:sz="0" w:space="0" w:color="auto"/>
                      </w:divBdr>
                    </w:div>
                  </w:divsChild>
                </w:div>
                <w:div w:id="579027942">
                  <w:marLeft w:val="0"/>
                  <w:marRight w:val="0"/>
                  <w:marTop w:val="0"/>
                  <w:marBottom w:val="0"/>
                  <w:divBdr>
                    <w:top w:val="none" w:sz="0" w:space="0" w:color="auto"/>
                    <w:left w:val="none" w:sz="0" w:space="0" w:color="auto"/>
                    <w:bottom w:val="none" w:sz="0" w:space="0" w:color="auto"/>
                    <w:right w:val="none" w:sz="0" w:space="0" w:color="auto"/>
                  </w:divBdr>
                  <w:divsChild>
                    <w:div w:id="652104477">
                      <w:marLeft w:val="0"/>
                      <w:marRight w:val="0"/>
                      <w:marTop w:val="0"/>
                      <w:marBottom w:val="0"/>
                      <w:divBdr>
                        <w:top w:val="none" w:sz="0" w:space="0" w:color="auto"/>
                        <w:left w:val="none" w:sz="0" w:space="0" w:color="auto"/>
                        <w:bottom w:val="none" w:sz="0" w:space="0" w:color="auto"/>
                        <w:right w:val="none" w:sz="0" w:space="0" w:color="auto"/>
                      </w:divBdr>
                    </w:div>
                    <w:div w:id="499395087">
                      <w:marLeft w:val="0"/>
                      <w:marRight w:val="0"/>
                      <w:marTop w:val="0"/>
                      <w:marBottom w:val="0"/>
                      <w:divBdr>
                        <w:top w:val="none" w:sz="0" w:space="0" w:color="auto"/>
                        <w:left w:val="none" w:sz="0" w:space="0" w:color="auto"/>
                        <w:bottom w:val="none" w:sz="0" w:space="0" w:color="auto"/>
                        <w:right w:val="none" w:sz="0" w:space="0" w:color="auto"/>
                      </w:divBdr>
                    </w:div>
                  </w:divsChild>
                </w:div>
                <w:div w:id="1314331602">
                  <w:marLeft w:val="0"/>
                  <w:marRight w:val="0"/>
                  <w:marTop w:val="0"/>
                  <w:marBottom w:val="0"/>
                  <w:divBdr>
                    <w:top w:val="none" w:sz="0" w:space="0" w:color="auto"/>
                    <w:left w:val="none" w:sz="0" w:space="0" w:color="auto"/>
                    <w:bottom w:val="none" w:sz="0" w:space="0" w:color="auto"/>
                    <w:right w:val="none" w:sz="0" w:space="0" w:color="auto"/>
                  </w:divBdr>
                  <w:divsChild>
                    <w:div w:id="1945380872">
                      <w:marLeft w:val="0"/>
                      <w:marRight w:val="0"/>
                      <w:marTop w:val="0"/>
                      <w:marBottom w:val="0"/>
                      <w:divBdr>
                        <w:top w:val="none" w:sz="0" w:space="0" w:color="auto"/>
                        <w:left w:val="none" w:sz="0" w:space="0" w:color="auto"/>
                        <w:bottom w:val="none" w:sz="0" w:space="0" w:color="auto"/>
                        <w:right w:val="none" w:sz="0" w:space="0" w:color="auto"/>
                      </w:divBdr>
                    </w:div>
                  </w:divsChild>
                </w:div>
                <w:div w:id="1728454703">
                  <w:marLeft w:val="0"/>
                  <w:marRight w:val="0"/>
                  <w:marTop w:val="0"/>
                  <w:marBottom w:val="0"/>
                  <w:divBdr>
                    <w:top w:val="none" w:sz="0" w:space="0" w:color="auto"/>
                    <w:left w:val="none" w:sz="0" w:space="0" w:color="auto"/>
                    <w:bottom w:val="none" w:sz="0" w:space="0" w:color="auto"/>
                    <w:right w:val="none" w:sz="0" w:space="0" w:color="auto"/>
                  </w:divBdr>
                  <w:divsChild>
                    <w:div w:id="1206871523">
                      <w:marLeft w:val="0"/>
                      <w:marRight w:val="0"/>
                      <w:marTop w:val="0"/>
                      <w:marBottom w:val="0"/>
                      <w:divBdr>
                        <w:top w:val="none" w:sz="0" w:space="0" w:color="auto"/>
                        <w:left w:val="none" w:sz="0" w:space="0" w:color="auto"/>
                        <w:bottom w:val="none" w:sz="0" w:space="0" w:color="auto"/>
                        <w:right w:val="none" w:sz="0" w:space="0" w:color="auto"/>
                      </w:divBdr>
                    </w:div>
                    <w:div w:id="1657148246">
                      <w:marLeft w:val="0"/>
                      <w:marRight w:val="0"/>
                      <w:marTop w:val="0"/>
                      <w:marBottom w:val="0"/>
                      <w:divBdr>
                        <w:top w:val="none" w:sz="0" w:space="0" w:color="auto"/>
                        <w:left w:val="none" w:sz="0" w:space="0" w:color="auto"/>
                        <w:bottom w:val="none" w:sz="0" w:space="0" w:color="auto"/>
                        <w:right w:val="none" w:sz="0" w:space="0" w:color="auto"/>
                      </w:divBdr>
                    </w:div>
                  </w:divsChild>
                </w:div>
                <w:div w:id="1207835278">
                  <w:marLeft w:val="0"/>
                  <w:marRight w:val="0"/>
                  <w:marTop w:val="0"/>
                  <w:marBottom w:val="0"/>
                  <w:divBdr>
                    <w:top w:val="none" w:sz="0" w:space="0" w:color="auto"/>
                    <w:left w:val="none" w:sz="0" w:space="0" w:color="auto"/>
                    <w:bottom w:val="none" w:sz="0" w:space="0" w:color="auto"/>
                    <w:right w:val="none" w:sz="0" w:space="0" w:color="auto"/>
                  </w:divBdr>
                  <w:divsChild>
                    <w:div w:id="796459186">
                      <w:marLeft w:val="0"/>
                      <w:marRight w:val="0"/>
                      <w:marTop w:val="0"/>
                      <w:marBottom w:val="0"/>
                      <w:divBdr>
                        <w:top w:val="none" w:sz="0" w:space="0" w:color="auto"/>
                        <w:left w:val="none" w:sz="0" w:space="0" w:color="auto"/>
                        <w:bottom w:val="none" w:sz="0" w:space="0" w:color="auto"/>
                        <w:right w:val="none" w:sz="0" w:space="0" w:color="auto"/>
                      </w:divBdr>
                    </w:div>
                    <w:div w:id="1183322179">
                      <w:marLeft w:val="0"/>
                      <w:marRight w:val="0"/>
                      <w:marTop w:val="0"/>
                      <w:marBottom w:val="0"/>
                      <w:divBdr>
                        <w:top w:val="none" w:sz="0" w:space="0" w:color="auto"/>
                        <w:left w:val="none" w:sz="0" w:space="0" w:color="auto"/>
                        <w:bottom w:val="none" w:sz="0" w:space="0" w:color="auto"/>
                        <w:right w:val="none" w:sz="0" w:space="0" w:color="auto"/>
                      </w:divBdr>
                    </w:div>
                    <w:div w:id="1415124346">
                      <w:marLeft w:val="0"/>
                      <w:marRight w:val="0"/>
                      <w:marTop w:val="0"/>
                      <w:marBottom w:val="0"/>
                      <w:divBdr>
                        <w:top w:val="none" w:sz="0" w:space="0" w:color="auto"/>
                        <w:left w:val="none" w:sz="0" w:space="0" w:color="auto"/>
                        <w:bottom w:val="none" w:sz="0" w:space="0" w:color="auto"/>
                        <w:right w:val="none" w:sz="0" w:space="0" w:color="auto"/>
                      </w:divBdr>
                    </w:div>
                    <w:div w:id="1730611796">
                      <w:marLeft w:val="0"/>
                      <w:marRight w:val="0"/>
                      <w:marTop w:val="0"/>
                      <w:marBottom w:val="0"/>
                      <w:divBdr>
                        <w:top w:val="none" w:sz="0" w:space="0" w:color="auto"/>
                        <w:left w:val="none" w:sz="0" w:space="0" w:color="auto"/>
                        <w:bottom w:val="none" w:sz="0" w:space="0" w:color="auto"/>
                        <w:right w:val="none" w:sz="0" w:space="0" w:color="auto"/>
                      </w:divBdr>
                    </w:div>
                  </w:divsChild>
                </w:div>
                <w:div w:id="131292635">
                  <w:marLeft w:val="0"/>
                  <w:marRight w:val="0"/>
                  <w:marTop w:val="0"/>
                  <w:marBottom w:val="0"/>
                  <w:divBdr>
                    <w:top w:val="none" w:sz="0" w:space="0" w:color="auto"/>
                    <w:left w:val="none" w:sz="0" w:space="0" w:color="auto"/>
                    <w:bottom w:val="none" w:sz="0" w:space="0" w:color="auto"/>
                    <w:right w:val="none" w:sz="0" w:space="0" w:color="auto"/>
                  </w:divBdr>
                  <w:divsChild>
                    <w:div w:id="1086540188">
                      <w:marLeft w:val="0"/>
                      <w:marRight w:val="0"/>
                      <w:marTop w:val="0"/>
                      <w:marBottom w:val="0"/>
                      <w:divBdr>
                        <w:top w:val="none" w:sz="0" w:space="0" w:color="auto"/>
                        <w:left w:val="none" w:sz="0" w:space="0" w:color="auto"/>
                        <w:bottom w:val="none" w:sz="0" w:space="0" w:color="auto"/>
                        <w:right w:val="none" w:sz="0" w:space="0" w:color="auto"/>
                      </w:divBdr>
                    </w:div>
                  </w:divsChild>
                </w:div>
                <w:div w:id="120661427">
                  <w:marLeft w:val="0"/>
                  <w:marRight w:val="0"/>
                  <w:marTop w:val="0"/>
                  <w:marBottom w:val="0"/>
                  <w:divBdr>
                    <w:top w:val="none" w:sz="0" w:space="0" w:color="auto"/>
                    <w:left w:val="none" w:sz="0" w:space="0" w:color="auto"/>
                    <w:bottom w:val="none" w:sz="0" w:space="0" w:color="auto"/>
                    <w:right w:val="none" w:sz="0" w:space="0" w:color="auto"/>
                  </w:divBdr>
                  <w:divsChild>
                    <w:div w:id="1219051408">
                      <w:marLeft w:val="0"/>
                      <w:marRight w:val="0"/>
                      <w:marTop w:val="0"/>
                      <w:marBottom w:val="0"/>
                      <w:divBdr>
                        <w:top w:val="none" w:sz="0" w:space="0" w:color="auto"/>
                        <w:left w:val="none" w:sz="0" w:space="0" w:color="auto"/>
                        <w:bottom w:val="none" w:sz="0" w:space="0" w:color="auto"/>
                        <w:right w:val="none" w:sz="0" w:space="0" w:color="auto"/>
                      </w:divBdr>
                    </w:div>
                  </w:divsChild>
                </w:div>
                <w:div w:id="1189490369">
                  <w:marLeft w:val="0"/>
                  <w:marRight w:val="0"/>
                  <w:marTop w:val="0"/>
                  <w:marBottom w:val="0"/>
                  <w:divBdr>
                    <w:top w:val="none" w:sz="0" w:space="0" w:color="auto"/>
                    <w:left w:val="none" w:sz="0" w:space="0" w:color="auto"/>
                    <w:bottom w:val="none" w:sz="0" w:space="0" w:color="auto"/>
                    <w:right w:val="none" w:sz="0" w:space="0" w:color="auto"/>
                  </w:divBdr>
                  <w:divsChild>
                    <w:div w:id="130018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75539">
          <w:marLeft w:val="0"/>
          <w:marRight w:val="0"/>
          <w:marTop w:val="0"/>
          <w:marBottom w:val="0"/>
          <w:divBdr>
            <w:top w:val="none" w:sz="0" w:space="0" w:color="auto"/>
            <w:left w:val="none" w:sz="0" w:space="0" w:color="auto"/>
            <w:bottom w:val="none" w:sz="0" w:space="0" w:color="auto"/>
            <w:right w:val="none" w:sz="0" w:space="0" w:color="auto"/>
          </w:divBdr>
          <w:divsChild>
            <w:div w:id="1959413762">
              <w:marLeft w:val="0"/>
              <w:marRight w:val="0"/>
              <w:marTop w:val="0"/>
              <w:marBottom w:val="0"/>
              <w:divBdr>
                <w:top w:val="none" w:sz="0" w:space="0" w:color="auto"/>
                <w:left w:val="none" w:sz="0" w:space="0" w:color="auto"/>
                <w:bottom w:val="none" w:sz="0" w:space="0" w:color="auto"/>
                <w:right w:val="none" w:sz="0" w:space="0" w:color="auto"/>
              </w:divBdr>
              <w:divsChild>
                <w:div w:id="524831615">
                  <w:marLeft w:val="0"/>
                  <w:marRight w:val="0"/>
                  <w:marTop w:val="0"/>
                  <w:marBottom w:val="0"/>
                  <w:divBdr>
                    <w:top w:val="none" w:sz="0" w:space="0" w:color="auto"/>
                    <w:left w:val="none" w:sz="0" w:space="0" w:color="auto"/>
                    <w:bottom w:val="none" w:sz="0" w:space="0" w:color="auto"/>
                    <w:right w:val="none" w:sz="0" w:space="0" w:color="auto"/>
                  </w:divBdr>
                  <w:divsChild>
                    <w:div w:id="79983442">
                      <w:marLeft w:val="0"/>
                      <w:marRight w:val="0"/>
                      <w:marTop w:val="0"/>
                      <w:marBottom w:val="0"/>
                      <w:divBdr>
                        <w:top w:val="none" w:sz="0" w:space="0" w:color="auto"/>
                        <w:left w:val="none" w:sz="0" w:space="0" w:color="auto"/>
                        <w:bottom w:val="none" w:sz="0" w:space="0" w:color="auto"/>
                        <w:right w:val="none" w:sz="0" w:space="0" w:color="auto"/>
                      </w:divBdr>
                    </w:div>
                    <w:div w:id="1128816730">
                      <w:marLeft w:val="0"/>
                      <w:marRight w:val="0"/>
                      <w:marTop w:val="0"/>
                      <w:marBottom w:val="0"/>
                      <w:divBdr>
                        <w:top w:val="none" w:sz="0" w:space="0" w:color="auto"/>
                        <w:left w:val="none" w:sz="0" w:space="0" w:color="auto"/>
                        <w:bottom w:val="none" w:sz="0" w:space="0" w:color="auto"/>
                        <w:right w:val="none" w:sz="0" w:space="0" w:color="auto"/>
                      </w:divBdr>
                    </w:div>
                    <w:div w:id="1953826287">
                      <w:marLeft w:val="0"/>
                      <w:marRight w:val="0"/>
                      <w:marTop w:val="0"/>
                      <w:marBottom w:val="0"/>
                      <w:divBdr>
                        <w:top w:val="none" w:sz="0" w:space="0" w:color="auto"/>
                        <w:left w:val="none" w:sz="0" w:space="0" w:color="auto"/>
                        <w:bottom w:val="none" w:sz="0" w:space="0" w:color="auto"/>
                        <w:right w:val="none" w:sz="0" w:space="0" w:color="auto"/>
                      </w:divBdr>
                    </w:div>
                    <w:div w:id="519008311">
                      <w:marLeft w:val="0"/>
                      <w:marRight w:val="0"/>
                      <w:marTop w:val="0"/>
                      <w:marBottom w:val="0"/>
                      <w:divBdr>
                        <w:top w:val="none" w:sz="0" w:space="0" w:color="auto"/>
                        <w:left w:val="none" w:sz="0" w:space="0" w:color="auto"/>
                        <w:bottom w:val="none" w:sz="0" w:space="0" w:color="auto"/>
                        <w:right w:val="none" w:sz="0" w:space="0" w:color="auto"/>
                      </w:divBdr>
                    </w:div>
                    <w:div w:id="635377920">
                      <w:marLeft w:val="0"/>
                      <w:marRight w:val="0"/>
                      <w:marTop w:val="0"/>
                      <w:marBottom w:val="0"/>
                      <w:divBdr>
                        <w:top w:val="none" w:sz="0" w:space="0" w:color="auto"/>
                        <w:left w:val="none" w:sz="0" w:space="0" w:color="auto"/>
                        <w:bottom w:val="none" w:sz="0" w:space="0" w:color="auto"/>
                        <w:right w:val="none" w:sz="0" w:space="0" w:color="auto"/>
                      </w:divBdr>
                    </w:div>
                  </w:divsChild>
                </w:div>
                <w:div w:id="1604190872">
                  <w:marLeft w:val="0"/>
                  <w:marRight w:val="0"/>
                  <w:marTop w:val="0"/>
                  <w:marBottom w:val="0"/>
                  <w:divBdr>
                    <w:top w:val="none" w:sz="0" w:space="0" w:color="auto"/>
                    <w:left w:val="none" w:sz="0" w:space="0" w:color="auto"/>
                    <w:bottom w:val="none" w:sz="0" w:space="0" w:color="auto"/>
                    <w:right w:val="none" w:sz="0" w:space="0" w:color="auto"/>
                  </w:divBdr>
                  <w:divsChild>
                    <w:div w:id="1871257807">
                      <w:marLeft w:val="0"/>
                      <w:marRight w:val="0"/>
                      <w:marTop w:val="0"/>
                      <w:marBottom w:val="0"/>
                      <w:divBdr>
                        <w:top w:val="none" w:sz="0" w:space="0" w:color="auto"/>
                        <w:left w:val="none" w:sz="0" w:space="0" w:color="auto"/>
                        <w:bottom w:val="none" w:sz="0" w:space="0" w:color="auto"/>
                        <w:right w:val="none" w:sz="0" w:space="0" w:color="auto"/>
                      </w:divBdr>
                    </w:div>
                    <w:div w:id="645355759">
                      <w:marLeft w:val="0"/>
                      <w:marRight w:val="0"/>
                      <w:marTop w:val="0"/>
                      <w:marBottom w:val="0"/>
                      <w:divBdr>
                        <w:top w:val="none" w:sz="0" w:space="0" w:color="auto"/>
                        <w:left w:val="none" w:sz="0" w:space="0" w:color="auto"/>
                        <w:bottom w:val="none" w:sz="0" w:space="0" w:color="auto"/>
                        <w:right w:val="none" w:sz="0" w:space="0" w:color="auto"/>
                      </w:divBdr>
                    </w:div>
                    <w:div w:id="1488207188">
                      <w:marLeft w:val="0"/>
                      <w:marRight w:val="0"/>
                      <w:marTop w:val="0"/>
                      <w:marBottom w:val="0"/>
                      <w:divBdr>
                        <w:top w:val="none" w:sz="0" w:space="0" w:color="auto"/>
                        <w:left w:val="none" w:sz="0" w:space="0" w:color="auto"/>
                        <w:bottom w:val="none" w:sz="0" w:space="0" w:color="auto"/>
                        <w:right w:val="none" w:sz="0" w:space="0" w:color="auto"/>
                      </w:divBdr>
                    </w:div>
                    <w:div w:id="1204097551">
                      <w:marLeft w:val="0"/>
                      <w:marRight w:val="0"/>
                      <w:marTop w:val="0"/>
                      <w:marBottom w:val="0"/>
                      <w:divBdr>
                        <w:top w:val="none" w:sz="0" w:space="0" w:color="auto"/>
                        <w:left w:val="none" w:sz="0" w:space="0" w:color="auto"/>
                        <w:bottom w:val="none" w:sz="0" w:space="0" w:color="auto"/>
                        <w:right w:val="none" w:sz="0" w:space="0" w:color="auto"/>
                      </w:divBdr>
                    </w:div>
                  </w:divsChild>
                </w:div>
                <w:div w:id="1758211701">
                  <w:marLeft w:val="0"/>
                  <w:marRight w:val="0"/>
                  <w:marTop w:val="0"/>
                  <w:marBottom w:val="0"/>
                  <w:divBdr>
                    <w:top w:val="none" w:sz="0" w:space="0" w:color="auto"/>
                    <w:left w:val="none" w:sz="0" w:space="0" w:color="auto"/>
                    <w:bottom w:val="none" w:sz="0" w:space="0" w:color="auto"/>
                    <w:right w:val="none" w:sz="0" w:space="0" w:color="auto"/>
                  </w:divBdr>
                  <w:divsChild>
                    <w:div w:id="394475348">
                      <w:marLeft w:val="0"/>
                      <w:marRight w:val="0"/>
                      <w:marTop w:val="0"/>
                      <w:marBottom w:val="0"/>
                      <w:divBdr>
                        <w:top w:val="none" w:sz="0" w:space="0" w:color="auto"/>
                        <w:left w:val="none" w:sz="0" w:space="0" w:color="auto"/>
                        <w:bottom w:val="none" w:sz="0" w:space="0" w:color="auto"/>
                        <w:right w:val="none" w:sz="0" w:space="0" w:color="auto"/>
                      </w:divBdr>
                    </w:div>
                    <w:div w:id="393435221">
                      <w:marLeft w:val="0"/>
                      <w:marRight w:val="0"/>
                      <w:marTop w:val="0"/>
                      <w:marBottom w:val="0"/>
                      <w:divBdr>
                        <w:top w:val="none" w:sz="0" w:space="0" w:color="auto"/>
                        <w:left w:val="none" w:sz="0" w:space="0" w:color="auto"/>
                        <w:bottom w:val="none" w:sz="0" w:space="0" w:color="auto"/>
                        <w:right w:val="none" w:sz="0" w:space="0" w:color="auto"/>
                      </w:divBdr>
                    </w:div>
                    <w:div w:id="1332100480">
                      <w:marLeft w:val="0"/>
                      <w:marRight w:val="0"/>
                      <w:marTop w:val="0"/>
                      <w:marBottom w:val="0"/>
                      <w:divBdr>
                        <w:top w:val="none" w:sz="0" w:space="0" w:color="auto"/>
                        <w:left w:val="none" w:sz="0" w:space="0" w:color="auto"/>
                        <w:bottom w:val="none" w:sz="0" w:space="0" w:color="auto"/>
                        <w:right w:val="none" w:sz="0" w:space="0" w:color="auto"/>
                      </w:divBdr>
                    </w:div>
                  </w:divsChild>
                </w:div>
                <w:div w:id="2003387048">
                  <w:marLeft w:val="0"/>
                  <w:marRight w:val="0"/>
                  <w:marTop w:val="0"/>
                  <w:marBottom w:val="0"/>
                  <w:divBdr>
                    <w:top w:val="none" w:sz="0" w:space="0" w:color="auto"/>
                    <w:left w:val="none" w:sz="0" w:space="0" w:color="auto"/>
                    <w:bottom w:val="none" w:sz="0" w:space="0" w:color="auto"/>
                    <w:right w:val="none" w:sz="0" w:space="0" w:color="auto"/>
                  </w:divBdr>
                  <w:divsChild>
                    <w:div w:id="1322466712">
                      <w:marLeft w:val="0"/>
                      <w:marRight w:val="0"/>
                      <w:marTop w:val="0"/>
                      <w:marBottom w:val="0"/>
                      <w:divBdr>
                        <w:top w:val="none" w:sz="0" w:space="0" w:color="auto"/>
                        <w:left w:val="none" w:sz="0" w:space="0" w:color="auto"/>
                        <w:bottom w:val="none" w:sz="0" w:space="0" w:color="auto"/>
                        <w:right w:val="none" w:sz="0" w:space="0" w:color="auto"/>
                      </w:divBdr>
                    </w:div>
                  </w:divsChild>
                </w:div>
                <w:div w:id="1802381704">
                  <w:marLeft w:val="0"/>
                  <w:marRight w:val="0"/>
                  <w:marTop w:val="0"/>
                  <w:marBottom w:val="0"/>
                  <w:divBdr>
                    <w:top w:val="none" w:sz="0" w:space="0" w:color="auto"/>
                    <w:left w:val="none" w:sz="0" w:space="0" w:color="auto"/>
                    <w:bottom w:val="none" w:sz="0" w:space="0" w:color="auto"/>
                    <w:right w:val="none" w:sz="0" w:space="0" w:color="auto"/>
                  </w:divBdr>
                  <w:divsChild>
                    <w:div w:id="959186776">
                      <w:marLeft w:val="0"/>
                      <w:marRight w:val="0"/>
                      <w:marTop w:val="0"/>
                      <w:marBottom w:val="0"/>
                      <w:divBdr>
                        <w:top w:val="none" w:sz="0" w:space="0" w:color="auto"/>
                        <w:left w:val="none" w:sz="0" w:space="0" w:color="auto"/>
                        <w:bottom w:val="none" w:sz="0" w:space="0" w:color="auto"/>
                        <w:right w:val="none" w:sz="0" w:space="0" w:color="auto"/>
                      </w:divBdr>
                    </w:div>
                    <w:div w:id="928077539">
                      <w:marLeft w:val="0"/>
                      <w:marRight w:val="0"/>
                      <w:marTop w:val="0"/>
                      <w:marBottom w:val="0"/>
                      <w:divBdr>
                        <w:top w:val="none" w:sz="0" w:space="0" w:color="auto"/>
                        <w:left w:val="none" w:sz="0" w:space="0" w:color="auto"/>
                        <w:bottom w:val="none" w:sz="0" w:space="0" w:color="auto"/>
                        <w:right w:val="none" w:sz="0" w:space="0" w:color="auto"/>
                      </w:divBdr>
                    </w:div>
                  </w:divsChild>
                </w:div>
                <w:div w:id="1668828025">
                  <w:marLeft w:val="0"/>
                  <w:marRight w:val="0"/>
                  <w:marTop w:val="0"/>
                  <w:marBottom w:val="0"/>
                  <w:divBdr>
                    <w:top w:val="none" w:sz="0" w:space="0" w:color="auto"/>
                    <w:left w:val="none" w:sz="0" w:space="0" w:color="auto"/>
                    <w:bottom w:val="none" w:sz="0" w:space="0" w:color="auto"/>
                    <w:right w:val="none" w:sz="0" w:space="0" w:color="auto"/>
                  </w:divBdr>
                  <w:divsChild>
                    <w:div w:id="1506089311">
                      <w:marLeft w:val="0"/>
                      <w:marRight w:val="0"/>
                      <w:marTop w:val="0"/>
                      <w:marBottom w:val="0"/>
                      <w:divBdr>
                        <w:top w:val="none" w:sz="0" w:space="0" w:color="auto"/>
                        <w:left w:val="none" w:sz="0" w:space="0" w:color="auto"/>
                        <w:bottom w:val="none" w:sz="0" w:space="0" w:color="auto"/>
                        <w:right w:val="none" w:sz="0" w:space="0" w:color="auto"/>
                      </w:divBdr>
                    </w:div>
                  </w:divsChild>
                </w:div>
                <w:div w:id="1101299153">
                  <w:marLeft w:val="0"/>
                  <w:marRight w:val="0"/>
                  <w:marTop w:val="0"/>
                  <w:marBottom w:val="0"/>
                  <w:divBdr>
                    <w:top w:val="none" w:sz="0" w:space="0" w:color="auto"/>
                    <w:left w:val="none" w:sz="0" w:space="0" w:color="auto"/>
                    <w:bottom w:val="none" w:sz="0" w:space="0" w:color="auto"/>
                    <w:right w:val="none" w:sz="0" w:space="0" w:color="auto"/>
                  </w:divBdr>
                  <w:divsChild>
                    <w:div w:id="1886289617">
                      <w:marLeft w:val="0"/>
                      <w:marRight w:val="0"/>
                      <w:marTop w:val="0"/>
                      <w:marBottom w:val="0"/>
                      <w:divBdr>
                        <w:top w:val="none" w:sz="0" w:space="0" w:color="auto"/>
                        <w:left w:val="none" w:sz="0" w:space="0" w:color="auto"/>
                        <w:bottom w:val="none" w:sz="0" w:space="0" w:color="auto"/>
                        <w:right w:val="none" w:sz="0" w:space="0" w:color="auto"/>
                      </w:divBdr>
                    </w:div>
                    <w:div w:id="1146244639">
                      <w:marLeft w:val="0"/>
                      <w:marRight w:val="0"/>
                      <w:marTop w:val="0"/>
                      <w:marBottom w:val="0"/>
                      <w:divBdr>
                        <w:top w:val="none" w:sz="0" w:space="0" w:color="auto"/>
                        <w:left w:val="none" w:sz="0" w:space="0" w:color="auto"/>
                        <w:bottom w:val="none" w:sz="0" w:space="0" w:color="auto"/>
                        <w:right w:val="none" w:sz="0" w:space="0" w:color="auto"/>
                      </w:divBdr>
                    </w:div>
                    <w:div w:id="243538701">
                      <w:marLeft w:val="0"/>
                      <w:marRight w:val="0"/>
                      <w:marTop w:val="0"/>
                      <w:marBottom w:val="0"/>
                      <w:divBdr>
                        <w:top w:val="none" w:sz="0" w:space="0" w:color="auto"/>
                        <w:left w:val="none" w:sz="0" w:space="0" w:color="auto"/>
                        <w:bottom w:val="none" w:sz="0" w:space="0" w:color="auto"/>
                        <w:right w:val="none" w:sz="0" w:space="0" w:color="auto"/>
                      </w:divBdr>
                    </w:div>
                  </w:divsChild>
                </w:div>
                <w:div w:id="1368988866">
                  <w:marLeft w:val="0"/>
                  <w:marRight w:val="0"/>
                  <w:marTop w:val="0"/>
                  <w:marBottom w:val="0"/>
                  <w:divBdr>
                    <w:top w:val="none" w:sz="0" w:space="0" w:color="auto"/>
                    <w:left w:val="none" w:sz="0" w:space="0" w:color="auto"/>
                    <w:bottom w:val="none" w:sz="0" w:space="0" w:color="auto"/>
                    <w:right w:val="none" w:sz="0" w:space="0" w:color="auto"/>
                  </w:divBdr>
                  <w:divsChild>
                    <w:div w:id="1438135976">
                      <w:marLeft w:val="0"/>
                      <w:marRight w:val="0"/>
                      <w:marTop w:val="0"/>
                      <w:marBottom w:val="0"/>
                      <w:divBdr>
                        <w:top w:val="none" w:sz="0" w:space="0" w:color="auto"/>
                        <w:left w:val="none" w:sz="0" w:space="0" w:color="auto"/>
                        <w:bottom w:val="none" w:sz="0" w:space="0" w:color="auto"/>
                        <w:right w:val="none" w:sz="0" w:space="0" w:color="auto"/>
                      </w:divBdr>
                    </w:div>
                    <w:div w:id="1947617155">
                      <w:marLeft w:val="0"/>
                      <w:marRight w:val="0"/>
                      <w:marTop w:val="0"/>
                      <w:marBottom w:val="0"/>
                      <w:divBdr>
                        <w:top w:val="none" w:sz="0" w:space="0" w:color="auto"/>
                        <w:left w:val="none" w:sz="0" w:space="0" w:color="auto"/>
                        <w:bottom w:val="none" w:sz="0" w:space="0" w:color="auto"/>
                        <w:right w:val="none" w:sz="0" w:space="0" w:color="auto"/>
                      </w:divBdr>
                    </w:div>
                    <w:div w:id="336737274">
                      <w:marLeft w:val="0"/>
                      <w:marRight w:val="0"/>
                      <w:marTop w:val="0"/>
                      <w:marBottom w:val="0"/>
                      <w:divBdr>
                        <w:top w:val="none" w:sz="0" w:space="0" w:color="auto"/>
                        <w:left w:val="none" w:sz="0" w:space="0" w:color="auto"/>
                        <w:bottom w:val="none" w:sz="0" w:space="0" w:color="auto"/>
                        <w:right w:val="none" w:sz="0" w:space="0" w:color="auto"/>
                      </w:divBdr>
                    </w:div>
                    <w:div w:id="223373061">
                      <w:marLeft w:val="0"/>
                      <w:marRight w:val="0"/>
                      <w:marTop w:val="0"/>
                      <w:marBottom w:val="0"/>
                      <w:divBdr>
                        <w:top w:val="none" w:sz="0" w:space="0" w:color="auto"/>
                        <w:left w:val="none" w:sz="0" w:space="0" w:color="auto"/>
                        <w:bottom w:val="none" w:sz="0" w:space="0" w:color="auto"/>
                        <w:right w:val="none" w:sz="0" w:space="0" w:color="auto"/>
                      </w:divBdr>
                    </w:div>
                    <w:div w:id="1395734240">
                      <w:marLeft w:val="0"/>
                      <w:marRight w:val="0"/>
                      <w:marTop w:val="0"/>
                      <w:marBottom w:val="0"/>
                      <w:divBdr>
                        <w:top w:val="none" w:sz="0" w:space="0" w:color="auto"/>
                        <w:left w:val="none" w:sz="0" w:space="0" w:color="auto"/>
                        <w:bottom w:val="none" w:sz="0" w:space="0" w:color="auto"/>
                        <w:right w:val="none" w:sz="0" w:space="0" w:color="auto"/>
                      </w:divBdr>
                    </w:div>
                  </w:divsChild>
                </w:div>
                <w:div w:id="718674483">
                  <w:marLeft w:val="0"/>
                  <w:marRight w:val="0"/>
                  <w:marTop w:val="0"/>
                  <w:marBottom w:val="0"/>
                  <w:divBdr>
                    <w:top w:val="none" w:sz="0" w:space="0" w:color="auto"/>
                    <w:left w:val="none" w:sz="0" w:space="0" w:color="auto"/>
                    <w:bottom w:val="none" w:sz="0" w:space="0" w:color="auto"/>
                    <w:right w:val="none" w:sz="0" w:space="0" w:color="auto"/>
                  </w:divBdr>
                  <w:divsChild>
                    <w:div w:id="1453860017">
                      <w:marLeft w:val="0"/>
                      <w:marRight w:val="0"/>
                      <w:marTop w:val="0"/>
                      <w:marBottom w:val="0"/>
                      <w:divBdr>
                        <w:top w:val="none" w:sz="0" w:space="0" w:color="auto"/>
                        <w:left w:val="none" w:sz="0" w:space="0" w:color="auto"/>
                        <w:bottom w:val="none" w:sz="0" w:space="0" w:color="auto"/>
                        <w:right w:val="none" w:sz="0" w:space="0" w:color="auto"/>
                      </w:divBdr>
                    </w:div>
                    <w:div w:id="632713358">
                      <w:marLeft w:val="0"/>
                      <w:marRight w:val="0"/>
                      <w:marTop w:val="0"/>
                      <w:marBottom w:val="0"/>
                      <w:divBdr>
                        <w:top w:val="none" w:sz="0" w:space="0" w:color="auto"/>
                        <w:left w:val="none" w:sz="0" w:space="0" w:color="auto"/>
                        <w:bottom w:val="none" w:sz="0" w:space="0" w:color="auto"/>
                        <w:right w:val="none" w:sz="0" w:space="0" w:color="auto"/>
                      </w:divBdr>
                    </w:div>
                  </w:divsChild>
                </w:div>
                <w:div w:id="1835220969">
                  <w:marLeft w:val="0"/>
                  <w:marRight w:val="0"/>
                  <w:marTop w:val="0"/>
                  <w:marBottom w:val="0"/>
                  <w:divBdr>
                    <w:top w:val="none" w:sz="0" w:space="0" w:color="auto"/>
                    <w:left w:val="none" w:sz="0" w:space="0" w:color="auto"/>
                    <w:bottom w:val="none" w:sz="0" w:space="0" w:color="auto"/>
                    <w:right w:val="none" w:sz="0" w:space="0" w:color="auto"/>
                  </w:divBdr>
                  <w:divsChild>
                    <w:div w:id="42585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709924">
          <w:marLeft w:val="0"/>
          <w:marRight w:val="0"/>
          <w:marTop w:val="0"/>
          <w:marBottom w:val="0"/>
          <w:divBdr>
            <w:top w:val="none" w:sz="0" w:space="0" w:color="auto"/>
            <w:left w:val="none" w:sz="0" w:space="0" w:color="auto"/>
            <w:bottom w:val="none" w:sz="0" w:space="0" w:color="auto"/>
            <w:right w:val="none" w:sz="0" w:space="0" w:color="auto"/>
          </w:divBdr>
          <w:divsChild>
            <w:div w:id="261227986">
              <w:marLeft w:val="0"/>
              <w:marRight w:val="0"/>
              <w:marTop w:val="0"/>
              <w:marBottom w:val="0"/>
              <w:divBdr>
                <w:top w:val="none" w:sz="0" w:space="0" w:color="auto"/>
                <w:left w:val="none" w:sz="0" w:space="0" w:color="auto"/>
                <w:bottom w:val="none" w:sz="0" w:space="0" w:color="auto"/>
                <w:right w:val="none" w:sz="0" w:space="0" w:color="auto"/>
              </w:divBdr>
              <w:divsChild>
                <w:div w:id="392702217">
                  <w:marLeft w:val="0"/>
                  <w:marRight w:val="0"/>
                  <w:marTop w:val="0"/>
                  <w:marBottom w:val="0"/>
                  <w:divBdr>
                    <w:top w:val="none" w:sz="0" w:space="0" w:color="auto"/>
                    <w:left w:val="none" w:sz="0" w:space="0" w:color="auto"/>
                    <w:bottom w:val="none" w:sz="0" w:space="0" w:color="auto"/>
                    <w:right w:val="none" w:sz="0" w:space="0" w:color="auto"/>
                  </w:divBdr>
                  <w:divsChild>
                    <w:div w:id="45955474">
                      <w:marLeft w:val="0"/>
                      <w:marRight w:val="0"/>
                      <w:marTop w:val="0"/>
                      <w:marBottom w:val="0"/>
                      <w:divBdr>
                        <w:top w:val="none" w:sz="0" w:space="0" w:color="auto"/>
                        <w:left w:val="none" w:sz="0" w:space="0" w:color="auto"/>
                        <w:bottom w:val="none" w:sz="0" w:space="0" w:color="auto"/>
                        <w:right w:val="none" w:sz="0" w:space="0" w:color="auto"/>
                      </w:divBdr>
                    </w:div>
                    <w:div w:id="774908051">
                      <w:marLeft w:val="0"/>
                      <w:marRight w:val="0"/>
                      <w:marTop w:val="0"/>
                      <w:marBottom w:val="0"/>
                      <w:divBdr>
                        <w:top w:val="none" w:sz="0" w:space="0" w:color="auto"/>
                        <w:left w:val="none" w:sz="0" w:space="0" w:color="auto"/>
                        <w:bottom w:val="none" w:sz="0" w:space="0" w:color="auto"/>
                        <w:right w:val="none" w:sz="0" w:space="0" w:color="auto"/>
                      </w:divBdr>
                    </w:div>
                    <w:div w:id="408966761">
                      <w:marLeft w:val="0"/>
                      <w:marRight w:val="0"/>
                      <w:marTop w:val="0"/>
                      <w:marBottom w:val="0"/>
                      <w:divBdr>
                        <w:top w:val="none" w:sz="0" w:space="0" w:color="auto"/>
                        <w:left w:val="none" w:sz="0" w:space="0" w:color="auto"/>
                        <w:bottom w:val="none" w:sz="0" w:space="0" w:color="auto"/>
                        <w:right w:val="none" w:sz="0" w:space="0" w:color="auto"/>
                      </w:divBdr>
                    </w:div>
                  </w:divsChild>
                </w:div>
                <w:div w:id="439105813">
                  <w:marLeft w:val="0"/>
                  <w:marRight w:val="0"/>
                  <w:marTop w:val="0"/>
                  <w:marBottom w:val="0"/>
                  <w:divBdr>
                    <w:top w:val="none" w:sz="0" w:space="0" w:color="auto"/>
                    <w:left w:val="none" w:sz="0" w:space="0" w:color="auto"/>
                    <w:bottom w:val="none" w:sz="0" w:space="0" w:color="auto"/>
                    <w:right w:val="none" w:sz="0" w:space="0" w:color="auto"/>
                  </w:divBdr>
                  <w:divsChild>
                    <w:div w:id="1585798628">
                      <w:marLeft w:val="0"/>
                      <w:marRight w:val="0"/>
                      <w:marTop w:val="0"/>
                      <w:marBottom w:val="0"/>
                      <w:divBdr>
                        <w:top w:val="none" w:sz="0" w:space="0" w:color="auto"/>
                        <w:left w:val="none" w:sz="0" w:space="0" w:color="auto"/>
                        <w:bottom w:val="none" w:sz="0" w:space="0" w:color="auto"/>
                        <w:right w:val="none" w:sz="0" w:space="0" w:color="auto"/>
                      </w:divBdr>
                    </w:div>
                    <w:div w:id="712925443">
                      <w:marLeft w:val="0"/>
                      <w:marRight w:val="0"/>
                      <w:marTop w:val="0"/>
                      <w:marBottom w:val="0"/>
                      <w:divBdr>
                        <w:top w:val="none" w:sz="0" w:space="0" w:color="auto"/>
                        <w:left w:val="none" w:sz="0" w:space="0" w:color="auto"/>
                        <w:bottom w:val="none" w:sz="0" w:space="0" w:color="auto"/>
                        <w:right w:val="none" w:sz="0" w:space="0" w:color="auto"/>
                      </w:divBdr>
                    </w:div>
                    <w:div w:id="1430391566">
                      <w:marLeft w:val="0"/>
                      <w:marRight w:val="0"/>
                      <w:marTop w:val="0"/>
                      <w:marBottom w:val="0"/>
                      <w:divBdr>
                        <w:top w:val="none" w:sz="0" w:space="0" w:color="auto"/>
                        <w:left w:val="none" w:sz="0" w:space="0" w:color="auto"/>
                        <w:bottom w:val="none" w:sz="0" w:space="0" w:color="auto"/>
                        <w:right w:val="none" w:sz="0" w:space="0" w:color="auto"/>
                      </w:divBdr>
                    </w:div>
                  </w:divsChild>
                </w:div>
                <w:div w:id="1037849826">
                  <w:marLeft w:val="0"/>
                  <w:marRight w:val="0"/>
                  <w:marTop w:val="0"/>
                  <w:marBottom w:val="0"/>
                  <w:divBdr>
                    <w:top w:val="none" w:sz="0" w:space="0" w:color="auto"/>
                    <w:left w:val="none" w:sz="0" w:space="0" w:color="auto"/>
                    <w:bottom w:val="none" w:sz="0" w:space="0" w:color="auto"/>
                    <w:right w:val="none" w:sz="0" w:space="0" w:color="auto"/>
                  </w:divBdr>
                  <w:divsChild>
                    <w:div w:id="17974321">
                      <w:marLeft w:val="0"/>
                      <w:marRight w:val="0"/>
                      <w:marTop w:val="0"/>
                      <w:marBottom w:val="0"/>
                      <w:divBdr>
                        <w:top w:val="none" w:sz="0" w:space="0" w:color="auto"/>
                        <w:left w:val="none" w:sz="0" w:space="0" w:color="auto"/>
                        <w:bottom w:val="none" w:sz="0" w:space="0" w:color="auto"/>
                        <w:right w:val="none" w:sz="0" w:space="0" w:color="auto"/>
                      </w:divBdr>
                    </w:div>
                    <w:div w:id="625235237">
                      <w:marLeft w:val="0"/>
                      <w:marRight w:val="0"/>
                      <w:marTop w:val="0"/>
                      <w:marBottom w:val="0"/>
                      <w:divBdr>
                        <w:top w:val="none" w:sz="0" w:space="0" w:color="auto"/>
                        <w:left w:val="none" w:sz="0" w:space="0" w:color="auto"/>
                        <w:bottom w:val="none" w:sz="0" w:space="0" w:color="auto"/>
                        <w:right w:val="none" w:sz="0" w:space="0" w:color="auto"/>
                      </w:divBdr>
                    </w:div>
                    <w:div w:id="488903589">
                      <w:marLeft w:val="0"/>
                      <w:marRight w:val="0"/>
                      <w:marTop w:val="0"/>
                      <w:marBottom w:val="0"/>
                      <w:divBdr>
                        <w:top w:val="none" w:sz="0" w:space="0" w:color="auto"/>
                        <w:left w:val="none" w:sz="0" w:space="0" w:color="auto"/>
                        <w:bottom w:val="none" w:sz="0" w:space="0" w:color="auto"/>
                        <w:right w:val="none" w:sz="0" w:space="0" w:color="auto"/>
                      </w:divBdr>
                    </w:div>
                  </w:divsChild>
                </w:div>
                <w:div w:id="495806859">
                  <w:marLeft w:val="0"/>
                  <w:marRight w:val="0"/>
                  <w:marTop w:val="0"/>
                  <w:marBottom w:val="0"/>
                  <w:divBdr>
                    <w:top w:val="none" w:sz="0" w:space="0" w:color="auto"/>
                    <w:left w:val="none" w:sz="0" w:space="0" w:color="auto"/>
                    <w:bottom w:val="none" w:sz="0" w:space="0" w:color="auto"/>
                    <w:right w:val="none" w:sz="0" w:space="0" w:color="auto"/>
                  </w:divBdr>
                  <w:divsChild>
                    <w:div w:id="332798547">
                      <w:marLeft w:val="0"/>
                      <w:marRight w:val="0"/>
                      <w:marTop w:val="0"/>
                      <w:marBottom w:val="0"/>
                      <w:divBdr>
                        <w:top w:val="none" w:sz="0" w:space="0" w:color="auto"/>
                        <w:left w:val="none" w:sz="0" w:space="0" w:color="auto"/>
                        <w:bottom w:val="none" w:sz="0" w:space="0" w:color="auto"/>
                        <w:right w:val="none" w:sz="0" w:space="0" w:color="auto"/>
                      </w:divBdr>
                    </w:div>
                    <w:div w:id="1675298231">
                      <w:marLeft w:val="0"/>
                      <w:marRight w:val="0"/>
                      <w:marTop w:val="0"/>
                      <w:marBottom w:val="0"/>
                      <w:divBdr>
                        <w:top w:val="none" w:sz="0" w:space="0" w:color="auto"/>
                        <w:left w:val="none" w:sz="0" w:space="0" w:color="auto"/>
                        <w:bottom w:val="none" w:sz="0" w:space="0" w:color="auto"/>
                        <w:right w:val="none" w:sz="0" w:space="0" w:color="auto"/>
                      </w:divBdr>
                    </w:div>
                    <w:div w:id="1283881783">
                      <w:marLeft w:val="0"/>
                      <w:marRight w:val="0"/>
                      <w:marTop w:val="0"/>
                      <w:marBottom w:val="0"/>
                      <w:divBdr>
                        <w:top w:val="none" w:sz="0" w:space="0" w:color="auto"/>
                        <w:left w:val="none" w:sz="0" w:space="0" w:color="auto"/>
                        <w:bottom w:val="none" w:sz="0" w:space="0" w:color="auto"/>
                        <w:right w:val="none" w:sz="0" w:space="0" w:color="auto"/>
                      </w:divBdr>
                    </w:div>
                  </w:divsChild>
                </w:div>
                <w:div w:id="1997414359">
                  <w:marLeft w:val="0"/>
                  <w:marRight w:val="0"/>
                  <w:marTop w:val="0"/>
                  <w:marBottom w:val="0"/>
                  <w:divBdr>
                    <w:top w:val="none" w:sz="0" w:space="0" w:color="auto"/>
                    <w:left w:val="none" w:sz="0" w:space="0" w:color="auto"/>
                    <w:bottom w:val="none" w:sz="0" w:space="0" w:color="auto"/>
                    <w:right w:val="none" w:sz="0" w:space="0" w:color="auto"/>
                  </w:divBdr>
                  <w:divsChild>
                    <w:div w:id="729809902">
                      <w:marLeft w:val="0"/>
                      <w:marRight w:val="0"/>
                      <w:marTop w:val="0"/>
                      <w:marBottom w:val="0"/>
                      <w:divBdr>
                        <w:top w:val="none" w:sz="0" w:space="0" w:color="auto"/>
                        <w:left w:val="none" w:sz="0" w:space="0" w:color="auto"/>
                        <w:bottom w:val="none" w:sz="0" w:space="0" w:color="auto"/>
                        <w:right w:val="none" w:sz="0" w:space="0" w:color="auto"/>
                      </w:divBdr>
                    </w:div>
                    <w:div w:id="945649038">
                      <w:marLeft w:val="0"/>
                      <w:marRight w:val="0"/>
                      <w:marTop w:val="0"/>
                      <w:marBottom w:val="0"/>
                      <w:divBdr>
                        <w:top w:val="none" w:sz="0" w:space="0" w:color="auto"/>
                        <w:left w:val="none" w:sz="0" w:space="0" w:color="auto"/>
                        <w:bottom w:val="none" w:sz="0" w:space="0" w:color="auto"/>
                        <w:right w:val="none" w:sz="0" w:space="0" w:color="auto"/>
                      </w:divBdr>
                    </w:div>
                  </w:divsChild>
                </w:div>
                <w:div w:id="404110249">
                  <w:marLeft w:val="0"/>
                  <w:marRight w:val="0"/>
                  <w:marTop w:val="0"/>
                  <w:marBottom w:val="0"/>
                  <w:divBdr>
                    <w:top w:val="none" w:sz="0" w:space="0" w:color="auto"/>
                    <w:left w:val="none" w:sz="0" w:space="0" w:color="auto"/>
                    <w:bottom w:val="none" w:sz="0" w:space="0" w:color="auto"/>
                    <w:right w:val="none" w:sz="0" w:space="0" w:color="auto"/>
                  </w:divBdr>
                  <w:divsChild>
                    <w:div w:id="130099026">
                      <w:marLeft w:val="0"/>
                      <w:marRight w:val="0"/>
                      <w:marTop w:val="0"/>
                      <w:marBottom w:val="0"/>
                      <w:divBdr>
                        <w:top w:val="none" w:sz="0" w:space="0" w:color="auto"/>
                        <w:left w:val="none" w:sz="0" w:space="0" w:color="auto"/>
                        <w:bottom w:val="none" w:sz="0" w:space="0" w:color="auto"/>
                        <w:right w:val="none" w:sz="0" w:space="0" w:color="auto"/>
                      </w:divBdr>
                    </w:div>
                    <w:div w:id="205071530">
                      <w:marLeft w:val="0"/>
                      <w:marRight w:val="0"/>
                      <w:marTop w:val="0"/>
                      <w:marBottom w:val="0"/>
                      <w:divBdr>
                        <w:top w:val="none" w:sz="0" w:space="0" w:color="auto"/>
                        <w:left w:val="none" w:sz="0" w:space="0" w:color="auto"/>
                        <w:bottom w:val="none" w:sz="0" w:space="0" w:color="auto"/>
                        <w:right w:val="none" w:sz="0" w:space="0" w:color="auto"/>
                      </w:divBdr>
                    </w:div>
                  </w:divsChild>
                </w:div>
                <w:div w:id="1441997270">
                  <w:marLeft w:val="0"/>
                  <w:marRight w:val="0"/>
                  <w:marTop w:val="0"/>
                  <w:marBottom w:val="0"/>
                  <w:divBdr>
                    <w:top w:val="none" w:sz="0" w:space="0" w:color="auto"/>
                    <w:left w:val="none" w:sz="0" w:space="0" w:color="auto"/>
                    <w:bottom w:val="none" w:sz="0" w:space="0" w:color="auto"/>
                    <w:right w:val="none" w:sz="0" w:space="0" w:color="auto"/>
                  </w:divBdr>
                  <w:divsChild>
                    <w:div w:id="1768036423">
                      <w:marLeft w:val="0"/>
                      <w:marRight w:val="0"/>
                      <w:marTop w:val="0"/>
                      <w:marBottom w:val="0"/>
                      <w:divBdr>
                        <w:top w:val="none" w:sz="0" w:space="0" w:color="auto"/>
                        <w:left w:val="none" w:sz="0" w:space="0" w:color="auto"/>
                        <w:bottom w:val="none" w:sz="0" w:space="0" w:color="auto"/>
                        <w:right w:val="none" w:sz="0" w:space="0" w:color="auto"/>
                      </w:divBdr>
                    </w:div>
                    <w:div w:id="1925189796">
                      <w:marLeft w:val="0"/>
                      <w:marRight w:val="0"/>
                      <w:marTop w:val="0"/>
                      <w:marBottom w:val="0"/>
                      <w:divBdr>
                        <w:top w:val="none" w:sz="0" w:space="0" w:color="auto"/>
                        <w:left w:val="none" w:sz="0" w:space="0" w:color="auto"/>
                        <w:bottom w:val="none" w:sz="0" w:space="0" w:color="auto"/>
                        <w:right w:val="none" w:sz="0" w:space="0" w:color="auto"/>
                      </w:divBdr>
                    </w:div>
                    <w:div w:id="2004619535">
                      <w:marLeft w:val="0"/>
                      <w:marRight w:val="0"/>
                      <w:marTop w:val="0"/>
                      <w:marBottom w:val="0"/>
                      <w:divBdr>
                        <w:top w:val="none" w:sz="0" w:space="0" w:color="auto"/>
                        <w:left w:val="none" w:sz="0" w:space="0" w:color="auto"/>
                        <w:bottom w:val="none" w:sz="0" w:space="0" w:color="auto"/>
                        <w:right w:val="none" w:sz="0" w:space="0" w:color="auto"/>
                      </w:divBdr>
                    </w:div>
                    <w:div w:id="2112624969">
                      <w:marLeft w:val="0"/>
                      <w:marRight w:val="0"/>
                      <w:marTop w:val="0"/>
                      <w:marBottom w:val="0"/>
                      <w:divBdr>
                        <w:top w:val="none" w:sz="0" w:space="0" w:color="auto"/>
                        <w:left w:val="none" w:sz="0" w:space="0" w:color="auto"/>
                        <w:bottom w:val="none" w:sz="0" w:space="0" w:color="auto"/>
                        <w:right w:val="none" w:sz="0" w:space="0" w:color="auto"/>
                      </w:divBdr>
                    </w:div>
                    <w:div w:id="389689206">
                      <w:marLeft w:val="0"/>
                      <w:marRight w:val="0"/>
                      <w:marTop w:val="0"/>
                      <w:marBottom w:val="0"/>
                      <w:divBdr>
                        <w:top w:val="none" w:sz="0" w:space="0" w:color="auto"/>
                        <w:left w:val="none" w:sz="0" w:space="0" w:color="auto"/>
                        <w:bottom w:val="none" w:sz="0" w:space="0" w:color="auto"/>
                        <w:right w:val="none" w:sz="0" w:space="0" w:color="auto"/>
                      </w:divBdr>
                    </w:div>
                  </w:divsChild>
                </w:div>
                <w:div w:id="1910849905">
                  <w:marLeft w:val="0"/>
                  <w:marRight w:val="0"/>
                  <w:marTop w:val="0"/>
                  <w:marBottom w:val="0"/>
                  <w:divBdr>
                    <w:top w:val="none" w:sz="0" w:space="0" w:color="auto"/>
                    <w:left w:val="none" w:sz="0" w:space="0" w:color="auto"/>
                    <w:bottom w:val="none" w:sz="0" w:space="0" w:color="auto"/>
                    <w:right w:val="none" w:sz="0" w:space="0" w:color="auto"/>
                  </w:divBdr>
                  <w:divsChild>
                    <w:div w:id="611859086">
                      <w:marLeft w:val="0"/>
                      <w:marRight w:val="0"/>
                      <w:marTop w:val="0"/>
                      <w:marBottom w:val="0"/>
                      <w:divBdr>
                        <w:top w:val="none" w:sz="0" w:space="0" w:color="auto"/>
                        <w:left w:val="none" w:sz="0" w:space="0" w:color="auto"/>
                        <w:bottom w:val="none" w:sz="0" w:space="0" w:color="auto"/>
                        <w:right w:val="none" w:sz="0" w:space="0" w:color="auto"/>
                      </w:divBdr>
                    </w:div>
                  </w:divsChild>
                </w:div>
                <w:div w:id="904141018">
                  <w:marLeft w:val="0"/>
                  <w:marRight w:val="0"/>
                  <w:marTop w:val="0"/>
                  <w:marBottom w:val="0"/>
                  <w:divBdr>
                    <w:top w:val="none" w:sz="0" w:space="0" w:color="auto"/>
                    <w:left w:val="none" w:sz="0" w:space="0" w:color="auto"/>
                    <w:bottom w:val="none" w:sz="0" w:space="0" w:color="auto"/>
                    <w:right w:val="none" w:sz="0" w:space="0" w:color="auto"/>
                  </w:divBdr>
                  <w:divsChild>
                    <w:div w:id="825433678">
                      <w:marLeft w:val="0"/>
                      <w:marRight w:val="0"/>
                      <w:marTop w:val="0"/>
                      <w:marBottom w:val="0"/>
                      <w:divBdr>
                        <w:top w:val="none" w:sz="0" w:space="0" w:color="auto"/>
                        <w:left w:val="none" w:sz="0" w:space="0" w:color="auto"/>
                        <w:bottom w:val="none" w:sz="0" w:space="0" w:color="auto"/>
                        <w:right w:val="none" w:sz="0" w:space="0" w:color="auto"/>
                      </w:divBdr>
                    </w:div>
                  </w:divsChild>
                </w:div>
                <w:div w:id="150491734">
                  <w:marLeft w:val="0"/>
                  <w:marRight w:val="0"/>
                  <w:marTop w:val="0"/>
                  <w:marBottom w:val="0"/>
                  <w:divBdr>
                    <w:top w:val="none" w:sz="0" w:space="0" w:color="auto"/>
                    <w:left w:val="none" w:sz="0" w:space="0" w:color="auto"/>
                    <w:bottom w:val="none" w:sz="0" w:space="0" w:color="auto"/>
                    <w:right w:val="none" w:sz="0" w:space="0" w:color="auto"/>
                  </w:divBdr>
                  <w:divsChild>
                    <w:div w:id="1784423170">
                      <w:marLeft w:val="0"/>
                      <w:marRight w:val="0"/>
                      <w:marTop w:val="0"/>
                      <w:marBottom w:val="0"/>
                      <w:divBdr>
                        <w:top w:val="none" w:sz="0" w:space="0" w:color="auto"/>
                        <w:left w:val="none" w:sz="0" w:space="0" w:color="auto"/>
                        <w:bottom w:val="none" w:sz="0" w:space="0" w:color="auto"/>
                        <w:right w:val="none" w:sz="0" w:space="0" w:color="auto"/>
                      </w:divBdr>
                    </w:div>
                  </w:divsChild>
                </w:div>
                <w:div w:id="550194184">
                  <w:marLeft w:val="0"/>
                  <w:marRight w:val="0"/>
                  <w:marTop w:val="0"/>
                  <w:marBottom w:val="0"/>
                  <w:divBdr>
                    <w:top w:val="none" w:sz="0" w:space="0" w:color="auto"/>
                    <w:left w:val="none" w:sz="0" w:space="0" w:color="auto"/>
                    <w:bottom w:val="none" w:sz="0" w:space="0" w:color="auto"/>
                    <w:right w:val="none" w:sz="0" w:space="0" w:color="auto"/>
                  </w:divBdr>
                  <w:divsChild>
                    <w:div w:id="1484009730">
                      <w:marLeft w:val="0"/>
                      <w:marRight w:val="0"/>
                      <w:marTop w:val="0"/>
                      <w:marBottom w:val="0"/>
                      <w:divBdr>
                        <w:top w:val="none" w:sz="0" w:space="0" w:color="auto"/>
                        <w:left w:val="none" w:sz="0" w:space="0" w:color="auto"/>
                        <w:bottom w:val="none" w:sz="0" w:space="0" w:color="auto"/>
                        <w:right w:val="none" w:sz="0" w:space="0" w:color="auto"/>
                      </w:divBdr>
                    </w:div>
                  </w:divsChild>
                </w:div>
                <w:div w:id="1354266699">
                  <w:marLeft w:val="0"/>
                  <w:marRight w:val="0"/>
                  <w:marTop w:val="0"/>
                  <w:marBottom w:val="0"/>
                  <w:divBdr>
                    <w:top w:val="none" w:sz="0" w:space="0" w:color="auto"/>
                    <w:left w:val="none" w:sz="0" w:space="0" w:color="auto"/>
                    <w:bottom w:val="none" w:sz="0" w:space="0" w:color="auto"/>
                    <w:right w:val="none" w:sz="0" w:space="0" w:color="auto"/>
                  </w:divBdr>
                  <w:divsChild>
                    <w:div w:id="1700232276">
                      <w:marLeft w:val="0"/>
                      <w:marRight w:val="0"/>
                      <w:marTop w:val="0"/>
                      <w:marBottom w:val="0"/>
                      <w:divBdr>
                        <w:top w:val="none" w:sz="0" w:space="0" w:color="auto"/>
                        <w:left w:val="none" w:sz="0" w:space="0" w:color="auto"/>
                        <w:bottom w:val="none" w:sz="0" w:space="0" w:color="auto"/>
                        <w:right w:val="none" w:sz="0" w:space="0" w:color="auto"/>
                      </w:divBdr>
                    </w:div>
                  </w:divsChild>
                </w:div>
                <w:div w:id="1953393295">
                  <w:marLeft w:val="0"/>
                  <w:marRight w:val="0"/>
                  <w:marTop w:val="0"/>
                  <w:marBottom w:val="0"/>
                  <w:divBdr>
                    <w:top w:val="none" w:sz="0" w:space="0" w:color="auto"/>
                    <w:left w:val="none" w:sz="0" w:space="0" w:color="auto"/>
                    <w:bottom w:val="none" w:sz="0" w:space="0" w:color="auto"/>
                    <w:right w:val="none" w:sz="0" w:space="0" w:color="auto"/>
                  </w:divBdr>
                  <w:divsChild>
                    <w:div w:id="174614590">
                      <w:marLeft w:val="0"/>
                      <w:marRight w:val="0"/>
                      <w:marTop w:val="0"/>
                      <w:marBottom w:val="0"/>
                      <w:divBdr>
                        <w:top w:val="none" w:sz="0" w:space="0" w:color="auto"/>
                        <w:left w:val="none" w:sz="0" w:space="0" w:color="auto"/>
                        <w:bottom w:val="none" w:sz="0" w:space="0" w:color="auto"/>
                        <w:right w:val="none" w:sz="0" w:space="0" w:color="auto"/>
                      </w:divBdr>
                    </w:div>
                    <w:div w:id="106826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595118">
          <w:marLeft w:val="0"/>
          <w:marRight w:val="0"/>
          <w:marTop w:val="0"/>
          <w:marBottom w:val="0"/>
          <w:divBdr>
            <w:top w:val="none" w:sz="0" w:space="0" w:color="auto"/>
            <w:left w:val="none" w:sz="0" w:space="0" w:color="auto"/>
            <w:bottom w:val="none" w:sz="0" w:space="0" w:color="auto"/>
            <w:right w:val="none" w:sz="0" w:space="0" w:color="auto"/>
          </w:divBdr>
          <w:divsChild>
            <w:div w:id="1201237668">
              <w:marLeft w:val="0"/>
              <w:marRight w:val="0"/>
              <w:marTop w:val="0"/>
              <w:marBottom w:val="0"/>
              <w:divBdr>
                <w:top w:val="none" w:sz="0" w:space="0" w:color="auto"/>
                <w:left w:val="none" w:sz="0" w:space="0" w:color="auto"/>
                <w:bottom w:val="none" w:sz="0" w:space="0" w:color="auto"/>
                <w:right w:val="none" w:sz="0" w:space="0" w:color="auto"/>
              </w:divBdr>
              <w:divsChild>
                <w:div w:id="1397120073">
                  <w:marLeft w:val="0"/>
                  <w:marRight w:val="0"/>
                  <w:marTop w:val="0"/>
                  <w:marBottom w:val="0"/>
                  <w:divBdr>
                    <w:top w:val="none" w:sz="0" w:space="0" w:color="auto"/>
                    <w:left w:val="none" w:sz="0" w:space="0" w:color="auto"/>
                    <w:bottom w:val="none" w:sz="0" w:space="0" w:color="auto"/>
                    <w:right w:val="none" w:sz="0" w:space="0" w:color="auto"/>
                  </w:divBdr>
                  <w:divsChild>
                    <w:div w:id="799616870">
                      <w:marLeft w:val="0"/>
                      <w:marRight w:val="0"/>
                      <w:marTop w:val="0"/>
                      <w:marBottom w:val="0"/>
                      <w:divBdr>
                        <w:top w:val="none" w:sz="0" w:space="0" w:color="auto"/>
                        <w:left w:val="none" w:sz="0" w:space="0" w:color="auto"/>
                        <w:bottom w:val="none" w:sz="0" w:space="0" w:color="auto"/>
                        <w:right w:val="none" w:sz="0" w:space="0" w:color="auto"/>
                      </w:divBdr>
                    </w:div>
                    <w:div w:id="2099014232">
                      <w:marLeft w:val="0"/>
                      <w:marRight w:val="0"/>
                      <w:marTop w:val="0"/>
                      <w:marBottom w:val="0"/>
                      <w:divBdr>
                        <w:top w:val="none" w:sz="0" w:space="0" w:color="auto"/>
                        <w:left w:val="none" w:sz="0" w:space="0" w:color="auto"/>
                        <w:bottom w:val="none" w:sz="0" w:space="0" w:color="auto"/>
                        <w:right w:val="none" w:sz="0" w:space="0" w:color="auto"/>
                      </w:divBdr>
                    </w:div>
                  </w:divsChild>
                </w:div>
                <w:div w:id="1872525427">
                  <w:marLeft w:val="0"/>
                  <w:marRight w:val="0"/>
                  <w:marTop w:val="0"/>
                  <w:marBottom w:val="0"/>
                  <w:divBdr>
                    <w:top w:val="none" w:sz="0" w:space="0" w:color="auto"/>
                    <w:left w:val="none" w:sz="0" w:space="0" w:color="auto"/>
                    <w:bottom w:val="none" w:sz="0" w:space="0" w:color="auto"/>
                    <w:right w:val="none" w:sz="0" w:space="0" w:color="auto"/>
                  </w:divBdr>
                  <w:divsChild>
                    <w:div w:id="179317730">
                      <w:marLeft w:val="0"/>
                      <w:marRight w:val="0"/>
                      <w:marTop w:val="0"/>
                      <w:marBottom w:val="0"/>
                      <w:divBdr>
                        <w:top w:val="none" w:sz="0" w:space="0" w:color="auto"/>
                        <w:left w:val="none" w:sz="0" w:space="0" w:color="auto"/>
                        <w:bottom w:val="none" w:sz="0" w:space="0" w:color="auto"/>
                        <w:right w:val="none" w:sz="0" w:space="0" w:color="auto"/>
                      </w:divBdr>
                    </w:div>
                    <w:div w:id="515658397">
                      <w:marLeft w:val="0"/>
                      <w:marRight w:val="0"/>
                      <w:marTop w:val="0"/>
                      <w:marBottom w:val="0"/>
                      <w:divBdr>
                        <w:top w:val="none" w:sz="0" w:space="0" w:color="auto"/>
                        <w:left w:val="none" w:sz="0" w:space="0" w:color="auto"/>
                        <w:bottom w:val="none" w:sz="0" w:space="0" w:color="auto"/>
                        <w:right w:val="none" w:sz="0" w:space="0" w:color="auto"/>
                      </w:divBdr>
                    </w:div>
                    <w:div w:id="74010849">
                      <w:marLeft w:val="0"/>
                      <w:marRight w:val="0"/>
                      <w:marTop w:val="0"/>
                      <w:marBottom w:val="0"/>
                      <w:divBdr>
                        <w:top w:val="none" w:sz="0" w:space="0" w:color="auto"/>
                        <w:left w:val="none" w:sz="0" w:space="0" w:color="auto"/>
                        <w:bottom w:val="none" w:sz="0" w:space="0" w:color="auto"/>
                        <w:right w:val="none" w:sz="0" w:space="0" w:color="auto"/>
                      </w:divBdr>
                    </w:div>
                  </w:divsChild>
                </w:div>
                <w:div w:id="2130078242">
                  <w:marLeft w:val="0"/>
                  <w:marRight w:val="0"/>
                  <w:marTop w:val="0"/>
                  <w:marBottom w:val="0"/>
                  <w:divBdr>
                    <w:top w:val="none" w:sz="0" w:space="0" w:color="auto"/>
                    <w:left w:val="none" w:sz="0" w:space="0" w:color="auto"/>
                    <w:bottom w:val="none" w:sz="0" w:space="0" w:color="auto"/>
                    <w:right w:val="none" w:sz="0" w:space="0" w:color="auto"/>
                  </w:divBdr>
                  <w:divsChild>
                    <w:div w:id="45840429">
                      <w:marLeft w:val="0"/>
                      <w:marRight w:val="0"/>
                      <w:marTop w:val="0"/>
                      <w:marBottom w:val="0"/>
                      <w:divBdr>
                        <w:top w:val="none" w:sz="0" w:space="0" w:color="auto"/>
                        <w:left w:val="none" w:sz="0" w:space="0" w:color="auto"/>
                        <w:bottom w:val="none" w:sz="0" w:space="0" w:color="auto"/>
                        <w:right w:val="none" w:sz="0" w:space="0" w:color="auto"/>
                      </w:divBdr>
                    </w:div>
                  </w:divsChild>
                </w:div>
                <w:div w:id="161092922">
                  <w:marLeft w:val="0"/>
                  <w:marRight w:val="0"/>
                  <w:marTop w:val="0"/>
                  <w:marBottom w:val="0"/>
                  <w:divBdr>
                    <w:top w:val="none" w:sz="0" w:space="0" w:color="auto"/>
                    <w:left w:val="none" w:sz="0" w:space="0" w:color="auto"/>
                    <w:bottom w:val="none" w:sz="0" w:space="0" w:color="auto"/>
                    <w:right w:val="none" w:sz="0" w:space="0" w:color="auto"/>
                  </w:divBdr>
                  <w:divsChild>
                    <w:div w:id="1028146104">
                      <w:marLeft w:val="0"/>
                      <w:marRight w:val="0"/>
                      <w:marTop w:val="0"/>
                      <w:marBottom w:val="0"/>
                      <w:divBdr>
                        <w:top w:val="none" w:sz="0" w:space="0" w:color="auto"/>
                        <w:left w:val="none" w:sz="0" w:space="0" w:color="auto"/>
                        <w:bottom w:val="none" w:sz="0" w:space="0" w:color="auto"/>
                        <w:right w:val="none" w:sz="0" w:space="0" w:color="auto"/>
                      </w:divBdr>
                    </w:div>
                  </w:divsChild>
                </w:div>
                <w:div w:id="892035464">
                  <w:marLeft w:val="0"/>
                  <w:marRight w:val="0"/>
                  <w:marTop w:val="0"/>
                  <w:marBottom w:val="0"/>
                  <w:divBdr>
                    <w:top w:val="none" w:sz="0" w:space="0" w:color="auto"/>
                    <w:left w:val="none" w:sz="0" w:space="0" w:color="auto"/>
                    <w:bottom w:val="none" w:sz="0" w:space="0" w:color="auto"/>
                    <w:right w:val="none" w:sz="0" w:space="0" w:color="auto"/>
                  </w:divBdr>
                  <w:divsChild>
                    <w:div w:id="1376007370">
                      <w:marLeft w:val="0"/>
                      <w:marRight w:val="0"/>
                      <w:marTop w:val="0"/>
                      <w:marBottom w:val="0"/>
                      <w:divBdr>
                        <w:top w:val="none" w:sz="0" w:space="0" w:color="auto"/>
                        <w:left w:val="none" w:sz="0" w:space="0" w:color="auto"/>
                        <w:bottom w:val="none" w:sz="0" w:space="0" w:color="auto"/>
                        <w:right w:val="none" w:sz="0" w:space="0" w:color="auto"/>
                      </w:divBdr>
                    </w:div>
                  </w:divsChild>
                </w:div>
                <w:div w:id="1766807242">
                  <w:marLeft w:val="0"/>
                  <w:marRight w:val="0"/>
                  <w:marTop w:val="0"/>
                  <w:marBottom w:val="0"/>
                  <w:divBdr>
                    <w:top w:val="none" w:sz="0" w:space="0" w:color="auto"/>
                    <w:left w:val="none" w:sz="0" w:space="0" w:color="auto"/>
                    <w:bottom w:val="none" w:sz="0" w:space="0" w:color="auto"/>
                    <w:right w:val="none" w:sz="0" w:space="0" w:color="auto"/>
                  </w:divBdr>
                  <w:divsChild>
                    <w:div w:id="1227183259">
                      <w:marLeft w:val="0"/>
                      <w:marRight w:val="0"/>
                      <w:marTop w:val="0"/>
                      <w:marBottom w:val="0"/>
                      <w:divBdr>
                        <w:top w:val="none" w:sz="0" w:space="0" w:color="auto"/>
                        <w:left w:val="none" w:sz="0" w:space="0" w:color="auto"/>
                        <w:bottom w:val="none" w:sz="0" w:space="0" w:color="auto"/>
                        <w:right w:val="none" w:sz="0" w:space="0" w:color="auto"/>
                      </w:divBdr>
                    </w:div>
                  </w:divsChild>
                </w:div>
                <w:div w:id="388574109">
                  <w:marLeft w:val="0"/>
                  <w:marRight w:val="0"/>
                  <w:marTop w:val="0"/>
                  <w:marBottom w:val="0"/>
                  <w:divBdr>
                    <w:top w:val="none" w:sz="0" w:space="0" w:color="auto"/>
                    <w:left w:val="none" w:sz="0" w:space="0" w:color="auto"/>
                    <w:bottom w:val="none" w:sz="0" w:space="0" w:color="auto"/>
                    <w:right w:val="none" w:sz="0" w:space="0" w:color="auto"/>
                  </w:divBdr>
                  <w:divsChild>
                    <w:div w:id="827743081">
                      <w:marLeft w:val="0"/>
                      <w:marRight w:val="0"/>
                      <w:marTop w:val="0"/>
                      <w:marBottom w:val="0"/>
                      <w:divBdr>
                        <w:top w:val="none" w:sz="0" w:space="0" w:color="auto"/>
                        <w:left w:val="none" w:sz="0" w:space="0" w:color="auto"/>
                        <w:bottom w:val="none" w:sz="0" w:space="0" w:color="auto"/>
                        <w:right w:val="none" w:sz="0" w:space="0" w:color="auto"/>
                      </w:divBdr>
                    </w:div>
                    <w:div w:id="2066102473">
                      <w:marLeft w:val="0"/>
                      <w:marRight w:val="0"/>
                      <w:marTop w:val="0"/>
                      <w:marBottom w:val="0"/>
                      <w:divBdr>
                        <w:top w:val="none" w:sz="0" w:space="0" w:color="auto"/>
                        <w:left w:val="none" w:sz="0" w:space="0" w:color="auto"/>
                        <w:bottom w:val="none" w:sz="0" w:space="0" w:color="auto"/>
                        <w:right w:val="none" w:sz="0" w:space="0" w:color="auto"/>
                      </w:divBdr>
                    </w:div>
                  </w:divsChild>
                </w:div>
                <w:div w:id="1729183801">
                  <w:marLeft w:val="0"/>
                  <w:marRight w:val="0"/>
                  <w:marTop w:val="0"/>
                  <w:marBottom w:val="0"/>
                  <w:divBdr>
                    <w:top w:val="none" w:sz="0" w:space="0" w:color="auto"/>
                    <w:left w:val="none" w:sz="0" w:space="0" w:color="auto"/>
                    <w:bottom w:val="none" w:sz="0" w:space="0" w:color="auto"/>
                    <w:right w:val="none" w:sz="0" w:space="0" w:color="auto"/>
                  </w:divBdr>
                  <w:divsChild>
                    <w:div w:id="1021854335">
                      <w:marLeft w:val="0"/>
                      <w:marRight w:val="0"/>
                      <w:marTop w:val="0"/>
                      <w:marBottom w:val="0"/>
                      <w:divBdr>
                        <w:top w:val="none" w:sz="0" w:space="0" w:color="auto"/>
                        <w:left w:val="none" w:sz="0" w:space="0" w:color="auto"/>
                        <w:bottom w:val="none" w:sz="0" w:space="0" w:color="auto"/>
                        <w:right w:val="none" w:sz="0" w:space="0" w:color="auto"/>
                      </w:divBdr>
                    </w:div>
                    <w:div w:id="576981108">
                      <w:marLeft w:val="0"/>
                      <w:marRight w:val="0"/>
                      <w:marTop w:val="0"/>
                      <w:marBottom w:val="0"/>
                      <w:divBdr>
                        <w:top w:val="none" w:sz="0" w:space="0" w:color="auto"/>
                        <w:left w:val="none" w:sz="0" w:space="0" w:color="auto"/>
                        <w:bottom w:val="none" w:sz="0" w:space="0" w:color="auto"/>
                        <w:right w:val="none" w:sz="0" w:space="0" w:color="auto"/>
                      </w:divBdr>
                    </w:div>
                  </w:divsChild>
                </w:div>
                <w:div w:id="540939019">
                  <w:marLeft w:val="0"/>
                  <w:marRight w:val="0"/>
                  <w:marTop w:val="0"/>
                  <w:marBottom w:val="0"/>
                  <w:divBdr>
                    <w:top w:val="none" w:sz="0" w:space="0" w:color="auto"/>
                    <w:left w:val="none" w:sz="0" w:space="0" w:color="auto"/>
                    <w:bottom w:val="none" w:sz="0" w:space="0" w:color="auto"/>
                    <w:right w:val="none" w:sz="0" w:space="0" w:color="auto"/>
                  </w:divBdr>
                  <w:divsChild>
                    <w:div w:id="1910340110">
                      <w:marLeft w:val="0"/>
                      <w:marRight w:val="0"/>
                      <w:marTop w:val="0"/>
                      <w:marBottom w:val="0"/>
                      <w:divBdr>
                        <w:top w:val="none" w:sz="0" w:space="0" w:color="auto"/>
                        <w:left w:val="none" w:sz="0" w:space="0" w:color="auto"/>
                        <w:bottom w:val="none" w:sz="0" w:space="0" w:color="auto"/>
                        <w:right w:val="none" w:sz="0" w:space="0" w:color="auto"/>
                      </w:divBdr>
                    </w:div>
                    <w:div w:id="377433506">
                      <w:marLeft w:val="0"/>
                      <w:marRight w:val="0"/>
                      <w:marTop w:val="0"/>
                      <w:marBottom w:val="0"/>
                      <w:divBdr>
                        <w:top w:val="none" w:sz="0" w:space="0" w:color="auto"/>
                        <w:left w:val="none" w:sz="0" w:space="0" w:color="auto"/>
                        <w:bottom w:val="none" w:sz="0" w:space="0" w:color="auto"/>
                        <w:right w:val="none" w:sz="0" w:space="0" w:color="auto"/>
                      </w:divBdr>
                    </w:div>
                    <w:div w:id="1042755755">
                      <w:marLeft w:val="0"/>
                      <w:marRight w:val="0"/>
                      <w:marTop w:val="0"/>
                      <w:marBottom w:val="0"/>
                      <w:divBdr>
                        <w:top w:val="none" w:sz="0" w:space="0" w:color="auto"/>
                        <w:left w:val="none" w:sz="0" w:space="0" w:color="auto"/>
                        <w:bottom w:val="none" w:sz="0" w:space="0" w:color="auto"/>
                        <w:right w:val="none" w:sz="0" w:space="0" w:color="auto"/>
                      </w:divBdr>
                    </w:div>
                  </w:divsChild>
                </w:div>
                <w:div w:id="830680889">
                  <w:marLeft w:val="0"/>
                  <w:marRight w:val="0"/>
                  <w:marTop w:val="0"/>
                  <w:marBottom w:val="0"/>
                  <w:divBdr>
                    <w:top w:val="none" w:sz="0" w:space="0" w:color="auto"/>
                    <w:left w:val="none" w:sz="0" w:space="0" w:color="auto"/>
                    <w:bottom w:val="none" w:sz="0" w:space="0" w:color="auto"/>
                    <w:right w:val="none" w:sz="0" w:space="0" w:color="auto"/>
                  </w:divBdr>
                  <w:divsChild>
                    <w:div w:id="489635151">
                      <w:marLeft w:val="0"/>
                      <w:marRight w:val="0"/>
                      <w:marTop w:val="0"/>
                      <w:marBottom w:val="0"/>
                      <w:divBdr>
                        <w:top w:val="none" w:sz="0" w:space="0" w:color="auto"/>
                        <w:left w:val="none" w:sz="0" w:space="0" w:color="auto"/>
                        <w:bottom w:val="none" w:sz="0" w:space="0" w:color="auto"/>
                        <w:right w:val="none" w:sz="0" w:space="0" w:color="auto"/>
                      </w:divBdr>
                    </w:div>
                    <w:div w:id="508446960">
                      <w:marLeft w:val="0"/>
                      <w:marRight w:val="0"/>
                      <w:marTop w:val="0"/>
                      <w:marBottom w:val="0"/>
                      <w:divBdr>
                        <w:top w:val="none" w:sz="0" w:space="0" w:color="auto"/>
                        <w:left w:val="none" w:sz="0" w:space="0" w:color="auto"/>
                        <w:bottom w:val="none" w:sz="0" w:space="0" w:color="auto"/>
                        <w:right w:val="none" w:sz="0" w:space="0" w:color="auto"/>
                      </w:divBdr>
                    </w:div>
                  </w:divsChild>
                </w:div>
                <w:div w:id="1199705828">
                  <w:marLeft w:val="0"/>
                  <w:marRight w:val="0"/>
                  <w:marTop w:val="0"/>
                  <w:marBottom w:val="0"/>
                  <w:divBdr>
                    <w:top w:val="none" w:sz="0" w:space="0" w:color="auto"/>
                    <w:left w:val="none" w:sz="0" w:space="0" w:color="auto"/>
                    <w:bottom w:val="none" w:sz="0" w:space="0" w:color="auto"/>
                    <w:right w:val="none" w:sz="0" w:space="0" w:color="auto"/>
                  </w:divBdr>
                  <w:divsChild>
                    <w:div w:id="579365891">
                      <w:marLeft w:val="0"/>
                      <w:marRight w:val="0"/>
                      <w:marTop w:val="0"/>
                      <w:marBottom w:val="0"/>
                      <w:divBdr>
                        <w:top w:val="none" w:sz="0" w:space="0" w:color="auto"/>
                        <w:left w:val="none" w:sz="0" w:space="0" w:color="auto"/>
                        <w:bottom w:val="none" w:sz="0" w:space="0" w:color="auto"/>
                        <w:right w:val="none" w:sz="0" w:space="0" w:color="auto"/>
                      </w:divBdr>
                    </w:div>
                  </w:divsChild>
                </w:div>
                <w:div w:id="285697741">
                  <w:marLeft w:val="0"/>
                  <w:marRight w:val="0"/>
                  <w:marTop w:val="0"/>
                  <w:marBottom w:val="0"/>
                  <w:divBdr>
                    <w:top w:val="none" w:sz="0" w:space="0" w:color="auto"/>
                    <w:left w:val="none" w:sz="0" w:space="0" w:color="auto"/>
                    <w:bottom w:val="none" w:sz="0" w:space="0" w:color="auto"/>
                    <w:right w:val="none" w:sz="0" w:space="0" w:color="auto"/>
                  </w:divBdr>
                  <w:divsChild>
                    <w:div w:id="1546020121">
                      <w:marLeft w:val="0"/>
                      <w:marRight w:val="0"/>
                      <w:marTop w:val="0"/>
                      <w:marBottom w:val="0"/>
                      <w:divBdr>
                        <w:top w:val="none" w:sz="0" w:space="0" w:color="auto"/>
                        <w:left w:val="none" w:sz="0" w:space="0" w:color="auto"/>
                        <w:bottom w:val="none" w:sz="0" w:space="0" w:color="auto"/>
                        <w:right w:val="none" w:sz="0" w:space="0" w:color="auto"/>
                      </w:divBdr>
                    </w:div>
                  </w:divsChild>
                </w:div>
                <w:div w:id="351876562">
                  <w:marLeft w:val="0"/>
                  <w:marRight w:val="0"/>
                  <w:marTop w:val="0"/>
                  <w:marBottom w:val="0"/>
                  <w:divBdr>
                    <w:top w:val="none" w:sz="0" w:space="0" w:color="auto"/>
                    <w:left w:val="none" w:sz="0" w:space="0" w:color="auto"/>
                    <w:bottom w:val="none" w:sz="0" w:space="0" w:color="auto"/>
                    <w:right w:val="none" w:sz="0" w:space="0" w:color="auto"/>
                  </w:divBdr>
                  <w:divsChild>
                    <w:div w:id="2049136523">
                      <w:marLeft w:val="0"/>
                      <w:marRight w:val="0"/>
                      <w:marTop w:val="0"/>
                      <w:marBottom w:val="0"/>
                      <w:divBdr>
                        <w:top w:val="none" w:sz="0" w:space="0" w:color="auto"/>
                        <w:left w:val="none" w:sz="0" w:space="0" w:color="auto"/>
                        <w:bottom w:val="none" w:sz="0" w:space="0" w:color="auto"/>
                        <w:right w:val="none" w:sz="0" w:space="0" w:color="auto"/>
                      </w:divBdr>
                    </w:div>
                  </w:divsChild>
                </w:div>
                <w:div w:id="1887139804">
                  <w:marLeft w:val="0"/>
                  <w:marRight w:val="0"/>
                  <w:marTop w:val="0"/>
                  <w:marBottom w:val="0"/>
                  <w:divBdr>
                    <w:top w:val="none" w:sz="0" w:space="0" w:color="auto"/>
                    <w:left w:val="none" w:sz="0" w:space="0" w:color="auto"/>
                    <w:bottom w:val="none" w:sz="0" w:space="0" w:color="auto"/>
                    <w:right w:val="none" w:sz="0" w:space="0" w:color="auto"/>
                  </w:divBdr>
                  <w:divsChild>
                    <w:div w:id="1670670790">
                      <w:marLeft w:val="0"/>
                      <w:marRight w:val="0"/>
                      <w:marTop w:val="0"/>
                      <w:marBottom w:val="0"/>
                      <w:divBdr>
                        <w:top w:val="none" w:sz="0" w:space="0" w:color="auto"/>
                        <w:left w:val="none" w:sz="0" w:space="0" w:color="auto"/>
                        <w:bottom w:val="none" w:sz="0" w:space="0" w:color="auto"/>
                        <w:right w:val="none" w:sz="0" w:space="0" w:color="auto"/>
                      </w:divBdr>
                    </w:div>
                  </w:divsChild>
                </w:div>
                <w:div w:id="1665469812">
                  <w:marLeft w:val="0"/>
                  <w:marRight w:val="0"/>
                  <w:marTop w:val="0"/>
                  <w:marBottom w:val="0"/>
                  <w:divBdr>
                    <w:top w:val="none" w:sz="0" w:space="0" w:color="auto"/>
                    <w:left w:val="none" w:sz="0" w:space="0" w:color="auto"/>
                    <w:bottom w:val="none" w:sz="0" w:space="0" w:color="auto"/>
                    <w:right w:val="none" w:sz="0" w:space="0" w:color="auto"/>
                  </w:divBdr>
                  <w:divsChild>
                    <w:div w:id="1772236235">
                      <w:marLeft w:val="0"/>
                      <w:marRight w:val="0"/>
                      <w:marTop w:val="0"/>
                      <w:marBottom w:val="0"/>
                      <w:divBdr>
                        <w:top w:val="none" w:sz="0" w:space="0" w:color="auto"/>
                        <w:left w:val="none" w:sz="0" w:space="0" w:color="auto"/>
                        <w:bottom w:val="none" w:sz="0" w:space="0" w:color="auto"/>
                        <w:right w:val="none" w:sz="0" w:space="0" w:color="auto"/>
                      </w:divBdr>
                    </w:div>
                  </w:divsChild>
                </w:div>
                <w:div w:id="503933532">
                  <w:marLeft w:val="0"/>
                  <w:marRight w:val="0"/>
                  <w:marTop w:val="0"/>
                  <w:marBottom w:val="0"/>
                  <w:divBdr>
                    <w:top w:val="none" w:sz="0" w:space="0" w:color="auto"/>
                    <w:left w:val="none" w:sz="0" w:space="0" w:color="auto"/>
                    <w:bottom w:val="none" w:sz="0" w:space="0" w:color="auto"/>
                    <w:right w:val="none" w:sz="0" w:space="0" w:color="auto"/>
                  </w:divBdr>
                  <w:divsChild>
                    <w:div w:id="711735731">
                      <w:marLeft w:val="0"/>
                      <w:marRight w:val="0"/>
                      <w:marTop w:val="0"/>
                      <w:marBottom w:val="0"/>
                      <w:divBdr>
                        <w:top w:val="none" w:sz="0" w:space="0" w:color="auto"/>
                        <w:left w:val="none" w:sz="0" w:space="0" w:color="auto"/>
                        <w:bottom w:val="none" w:sz="0" w:space="0" w:color="auto"/>
                        <w:right w:val="none" w:sz="0" w:space="0" w:color="auto"/>
                      </w:divBdr>
                    </w:div>
                  </w:divsChild>
                </w:div>
                <w:div w:id="564025460">
                  <w:marLeft w:val="0"/>
                  <w:marRight w:val="0"/>
                  <w:marTop w:val="0"/>
                  <w:marBottom w:val="0"/>
                  <w:divBdr>
                    <w:top w:val="none" w:sz="0" w:space="0" w:color="auto"/>
                    <w:left w:val="none" w:sz="0" w:space="0" w:color="auto"/>
                    <w:bottom w:val="none" w:sz="0" w:space="0" w:color="auto"/>
                    <w:right w:val="none" w:sz="0" w:space="0" w:color="auto"/>
                  </w:divBdr>
                  <w:divsChild>
                    <w:div w:id="71238467">
                      <w:marLeft w:val="0"/>
                      <w:marRight w:val="0"/>
                      <w:marTop w:val="0"/>
                      <w:marBottom w:val="0"/>
                      <w:divBdr>
                        <w:top w:val="none" w:sz="0" w:space="0" w:color="auto"/>
                        <w:left w:val="none" w:sz="0" w:space="0" w:color="auto"/>
                        <w:bottom w:val="none" w:sz="0" w:space="0" w:color="auto"/>
                        <w:right w:val="none" w:sz="0" w:space="0" w:color="auto"/>
                      </w:divBdr>
                    </w:div>
                  </w:divsChild>
                </w:div>
                <w:div w:id="1729495052">
                  <w:marLeft w:val="0"/>
                  <w:marRight w:val="0"/>
                  <w:marTop w:val="0"/>
                  <w:marBottom w:val="0"/>
                  <w:divBdr>
                    <w:top w:val="none" w:sz="0" w:space="0" w:color="auto"/>
                    <w:left w:val="none" w:sz="0" w:space="0" w:color="auto"/>
                    <w:bottom w:val="none" w:sz="0" w:space="0" w:color="auto"/>
                    <w:right w:val="none" w:sz="0" w:space="0" w:color="auto"/>
                  </w:divBdr>
                  <w:divsChild>
                    <w:div w:id="1872644831">
                      <w:marLeft w:val="0"/>
                      <w:marRight w:val="0"/>
                      <w:marTop w:val="0"/>
                      <w:marBottom w:val="0"/>
                      <w:divBdr>
                        <w:top w:val="none" w:sz="0" w:space="0" w:color="auto"/>
                        <w:left w:val="none" w:sz="0" w:space="0" w:color="auto"/>
                        <w:bottom w:val="none" w:sz="0" w:space="0" w:color="auto"/>
                        <w:right w:val="none" w:sz="0" w:space="0" w:color="auto"/>
                      </w:divBdr>
                    </w:div>
                  </w:divsChild>
                </w:div>
                <w:div w:id="393552817">
                  <w:marLeft w:val="0"/>
                  <w:marRight w:val="0"/>
                  <w:marTop w:val="0"/>
                  <w:marBottom w:val="0"/>
                  <w:divBdr>
                    <w:top w:val="none" w:sz="0" w:space="0" w:color="auto"/>
                    <w:left w:val="none" w:sz="0" w:space="0" w:color="auto"/>
                    <w:bottom w:val="none" w:sz="0" w:space="0" w:color="auto"/>
                    <w:right w:val="none" w:sz="0" w:space="0" w:color="auto"/>
                  </w:divBdr>
                  <w:divsChild>
                    <w:div w:id="111837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428567">
          <w:marLeft w:val="0"/>
          <w:marRight w:val="0"/>
          <w:marTop w:val="0"/>
          <w:marBottom w:val="0"/>
          <w:divBdr>
            <w:top w:val="none" w:sz="0" w:space="0" w:color="auto"/>
            <w:left w:val="none" w:sz="0" w:space="0" w:color="auto"/>
            <w:bottom w:val="none" w:sz="0" w:space="0" w:color="auto"/>
            <w:right w:val="none" w:sz="0" w:space="0" w:color="auto"/>
          </w:divBdr>
          <w:divsChild>
            <w:div w:id="1976451662">
              <w:marLeft w:val="0"/>
              <w:marRight w:val="0"/>
              <w:marTop w:val="0"/>
              <w:marBottom w:val="0"/>
              <w:divBdr>
                <w:top w:val="none" w:sz="0" w:space="0" w:color="auto"/>
                <w:left w:val="none" w:sz="0" w:space="0" w:color="auto"/>
                <w:bottom w:val="none" w:sz="0" w:space="0" w:color="auto"/>
                <w:right w:val="none" w:sz="0" w:space="0" w:color="auto"/>
              </w:divBdr>
              <w:divsChild>
                <w:div w:id="1620330434">
                  <w:marLeft w:val="0"/>
                  <w:marRight w:val="0"/>
                  <w:marTop w:val="0"/>
                  <w:marBottom w:val="0"/>
                  <w:divBdr>
                    <w:top w:val="none" w:sz="0" w:space="0" w:color="auto"/>
                    <w:left w:val="none" w:sz="0" w:space="0" w:color="auto"/>
                    <w:bottom w:val="none" w:sz="0" w:space="0" w:color="auto"/>
                    <w:right w:val="none" w:sz="0" w:space="0" w:color="auto"/>
                  </w:divBdr>
                  <w:divsChild>
                    <w:div w:id="1232279317">
                      <w:marLeft w:val="0"/>
                      <w:marRight w:val="0"/>
                      <w:marTop w:val="0"/>
                      <w:marBottom w:val="0"/>
                      <w:divBdr>
                        <w:top w:val="none" w:sz="0" w:space="0" w:color="auto"/>
                        <w:left w:val="none" w:sz="0" w:space="0" w:color="auto"/>
                        <w:bottom w:val="none" w:sz="0" w:space="0" w:color="auto"/>
                        <w:right w:val="none" w:sz="0" w:space="0" w:color="auto"/>
                      </w:divBdr>
                    </w:div>
                    <w:div w:id="3945637">
                      <w:marLeft w:val="0"/>
                      <w:marRight w:val="0"/>
                      <w:marTop w:val="0"/>
                      <w:marBottom w:val="0"/>
                      <w:divBdr>
                        <w:top w:val="none" w:sz="0" w:space="0" w:color="auto"/>
                        <w:left w:val="none" w:sz="0" w:space="0" w:color="auto"/>
                        <w:bottom w:val="none" w:sz="0" w:space="0" w:color="auto"/>
                        <w:right w:val="none" w:sz="0" w:space="0" w:color="auto"/>
                      </w:divBdr>
                    </w:div>
                    <w:div w:id="1168714248">
                      <w:marLeft w:val="0"/>
                      <w:marRight w:val="0"/>
                      <w:marTop w:val="0"/>
                      <w:marBottom w:val="0"/>
                      <w:divBdr>
                        <w:top w:val="none" w:sz="0" w:space="0" w:color="auto"/>
                        <w:left w:val="none" w:sz="0" w:space="0" w:color="auto"/>
                        <w:bottom w:val="none" w:sz="0" w:space="0" w:color="auto"/>
                        <w:right w:val="none" w:sz="0" w:space="0" w:color="auto"/>
                      </w:divBdr>
                    </w:div>
                    <w:div w:id="412700893">
                      <w:marLeft w:val="0"/>
                      <w:marRight w:val="0"/>
                      <w:marTop w:val="0"/>
                      <w:marBottom w:val="0"/>
                      <w:divBdr>
                        <w:top w:val="none" w:sz="0" w:space="0" w:color="auto"/>
                        <w:left w:val="none" w:sz="0" w:space="0" w:color="auto"/>
                        <w:bottom w:val="none" w:sz="0" w:space="0" w:color="auto"/>
                        <w:right w:val="none" w:sz="0" w:space="0" w:color="auto"/>
                      </w:divBdr>
                    </w:div>
                  </w:divsChild>
                </w:div>
                <w:div w:id="975185960">
                  <w:marLeft w:val="0"/>
                  <w:marRight w:val="0"/>
                  <w:marTop w:val="0"/>
                  <w:marBottom w:val="0"/>
                  <w:divBdr>
                    <w:top w:val="none" w:sz="0" w:space="0" w:color="auto"/>
                    <w:left w:val="none" w:sz="0" w:space="0" w:color="auto"/>
                    <w:bottom w:val="none" w:sz="0" w:space="0" w:color="auto"/>
                    <w:right w:val="none" w:sz="0" w:space="0" w:color="auto"/>
                  </w:divBdr>
                  <w:divsChild>
                    <w:div w:id="1972904453">
                      <w:marLeft w:val="0"/>
                      <w:marRight w:val="0"/>
                      <w:marTop w:val="0"/>
                      <w:marBottom w:val="0"/>
                      <w:divBdr>
                        <w:top w:val="none" w:sz="0" w:space="0" w:color="auto"/>
                        <w:left w:val="none" w:sz="0" w:space="0" w:color="auto"/>
                        <w:bottom w:val="none" w:sz="0" w:space="0" w:color="auto"/>
                        <w:right w:val="none" w:sz="0" w:space="0" w:color="auto"/>
                      </w:divBdr>
                    </w:div>
                  </w:divsChild>
                </w:div>
                <w:div w:id="1842575582">
                  <w:marLeft w:val="0"/>
                  <w:marRight w:val="0"/>
                  <w:marTop w:val="0"/>
                  <w:marBottom w:val="0"/>
                  <w:divBdr>
                    <w:top w:val="none" w:sz="0" w:space="0" w:color="auto"/>
                    <w:left w:val="none" w:sz="0" w:space="0" w:color="auto"/>
                    <w:bottom w:val="none" w:sz="0" w:space="0" w:color="auto"/>
                    <w:right w:val="none" w:sz="0" w:space="0" w:color="auto"/>
                  </w:divBdr>
                  <w:divsChild>
                    <w:div w:id="587227994">
                      <w:marLeft w:val="0"/>
                      <w:marRight w:val="0"/>
                      <w:marTop w:val="0"/>
                      <w:marBottom w:val="0"/>
                      <w:divBdr>
                        <w:top w:val="none" w:sz="0" w:space="0" w:color="auto"/>
                        <w:left w:val="none" w:sz="0" w:space="0" w:color="auto"/>
                        <w:bottom w:val="none" w:sz="0" w:space="0" w:color="auto"/>
                        <w:right w:val="none" w:sz="0" w:space="0" w:color="auto"/>
                      </w:divBdr>
                    </w:div>
                    <w:div w:id="117532021">
                      <w:marLeft w:val="0"/>
                      <w:marRight w:val="0"/>
                      <w:marTop w:val="0"/>
                      <w:marBottom w:val="0"/>
                      <w:divBdr>
                        <w:top w:val="none" w:sz="0" w:space="0" w:color="auto"/>
                        <w:left w:val="none" w:sz="0" w:space="0" w:color="auto"/>
                        <w:bottom w:val="none" w:sz="0" w:space="0" w:color="auto"/>
                        <w:right w:val="none" w:sz="0" w:space="0" w:color="auto"/>
                      </w:divBdr>
                    </w:div>
                  </w:divsChild>
                </w:div>
                <w:div w:id="1235777810">
                  <w:marLeft w:val="0"/>
                  <w:marRight w:val="0"/>
                  <w:marTop w:val="0"/>
                  <w:marBottom w:val="0"/>
                  <w:divBdr>
                    <w:top w:val="none" w:sz="0" w:space="0" w:color="auto"/>
                    <w:left w:val="none" w:sz="0" w:space="0" w:color="auto"/>
                    <w:bottom w:val="none" w:sz="0" w:space="0" w:color="auto"/>
                    <w:right w:val="none" w:sz="0" w:space="0" w:color="auto"/>
                  </w:divBdr>
                  <w:divsChild>
                    <w:div w:id="138810463">
                      <w:marLeft w:val="0"/>
                      <w:marRight w:val="0"/>
                      <w:marTop w:val="0"/>
                      <w:marBottom w:val="0"/>
                      <w:divBdr>
                        <w:top w:val="none" w:sz="0" w:space="0" w:color="auto"/>
                        <w:left w:val="none" w:sz="0" w:space="0" w:color="auto"/>
                        <w:bottom w:val="none" w:sz="0" w:space="0" w:color="auto"/>
                        <w:right w:val="none" w:sz="0" w:space="0" w:color="auto"/>
                      </w:divBdr>
                    </w:div>
                    <w:div w:id="346644162">
                      <w:marLeft w:val="0"/>
                      <w:marRight w:val="0"/>
                      <w:marTop w:val="0"/>
                      <w:marBottom w:val="0"/>
                      <w:divBdr>
                        <w:top w:val="none" w:sz="0" w:space="0" w:color="auto"/>
                        <w:left w:val="none" w:sz="0" w:space="0" w:color="auto"/>
                        <w:bottom w:val="none" w:sz="0" w:space="0" w:color="auto"/>
                        <w:right w:val="none" w:sz="0" w:space="0" w:color="auto"/>
                      </w:divBdr>
                    </w:div>
                    <w:div w:id="1451439520">
                      <w:marLeft w:val="0"/>
                      <w:marRight w:val="0"/>
                      <w:marTop w:val="0"/>
                      <w:marBottom w:val="0"/>
                      <w:divBdr>
                        <w:top w:val="none" w:sz="0" w:space="0" w:color="auto"/>
                        <w:left w:val="none" w:sz="0" w:space="0" w:color="auto"/>
                        <w:bottom w:val="none" w:sz="0" w:space="0" w:color="auto"/>
                        <w:right w:val="none" w:sz="0" w:space="0" w:color="auto"/>
                      </w:divBdr>
                    </w:div>
                  </w:divsChild>
                </w:div>
                <w:div w:id="2089838265">
                  <w:marLeft w:val="0"/>
                  <w:marRight w:val="0"/>
                  <w:marTop w:val="0"/>
                  <w:marBottom w:val="0"/>
                  <w:divBdr>
                    <w:top w:val="none" w:sz="0" w:space="0" w:color="auto"/>
                    <w:left w:val="none" w:sz="0" w:space="0" w:color="auto"/>
                    <w:bottom w:val="none" w:sz="0" w:space="0" w:color="auto"/>
                    <w:right w:val="none" w:sz="0" w:space="0" w:color="auto"/>
                  </w:divBdr>
                  <w:divsChild>
                    <w:div w:id="1486360958">
                      <w:marLeft w:val="0"/>
                      <w:marRight w:val="0"/>
                      <w:marTop w:val="0"/>
                      <w:marBottom w:val="0"/>
                      <w:divBdr>
                        <w:top w:val="none" w:sz="0" w:space="0" w:color="auto"/>
                        <w:left w:val="none" w:sz="0" w:space="0" w:color="auto"/>
                        <w:bottom w:val="none" w:sz="0" w:space="0" w:color="auto"/>
                        <w:right w:val="none" w:sz="0" w:space="0" w:color="auto"/>
                      </w:divBdr>
                    </w:div>
                    <w:div w:id="361715021">
                      <w:marLeft w:val="0"/>
                      <w:marRight w:val="0"/>
                      <w:marTop w:val="0"/>
                      <w:marBottom w:val="0"/>
                      <w:divBdr>
                        <w:top w:val="none" w:sz="0" w:space="0" w:color="auto"/>
                        <w:left w:val="none" w:sz="0" w:space="0" w:color="auto"/>
                        <w:bottom w:val="none" w:sz="0" w:space="0" w:color="auto"/>
                        <w:right w:val="none" w:sz="0" w:space="0" w:color="auto"/>
                      </w:divBdr>
                    </w:div>
                  </w:divsChild>
                </w:div>
                <w:div w:id="84764424">
                  <w:marLeft w:val="0"/>
                  <w:marRight w:val="0"/>
                  <w:marTop w:val="0"/>
                  <w:marBottom w:val="0"/>
                  <w:divBdr>
                    <w:top w:val="none" w:sz="0" w:space="0" w:color="auto"/>
                    <w:left w:val="none" w:sz="0" w:space="0" w:color="auto"/>
                    <w:bottom w:val="none" w:sz="0" w:space="0" w:color="auto"/>
                    <w:right w:val="none" w:sz="0" w:space="0" w:color="auto"/>
                  </w:divBdr>
                  <w:divsChild>
                    <w:div w:id="1904372570">
                      <w:marLeft w:val="0"/>
                      <w:marRight w:val="0"/>
                      <w:marTop w:val="0"/>
                      <w:marBottom w:val="0"/>
                      <w:divBdr>
                        <w:top w:val="none" w:sz="0" w:space="0" w:color="auto"/>
                        <w:left w:val="none" w:sz="0" w:space="0" w:color="auto"/>
                        <w:bottom w:val="none" w:sz="0" w:space="0" w:color="auto"/>
                        <w:right w:val="none" w:sz="0" w:space="0" w:color="auto"/>
                      </w:divBdr>
                    </w:div>
                    <w:div w:id="2046521469">
                      <w:marLeft w:val="0"/>
                      <w:marRight w:val="0"/>
                      <w:marTop w:val="0"/>
                      <w:marBottom w:val="0"/>
                      <w:divBdr>
                        <w:top w:val="none" w:sz="0" w:space="0" w:color="auto"/>
                        <w:left w:val="none" w:sz="0" w:space="0" w:color="auto"/>
                        <w:bottom w:val="none" w:sz="0" w:space="0" w:color="auto"/>
                        <w:right w:val="none" w:sz="0" w:space="0" w:color="auto"/>
                      </w:divBdr>
                    </w:div>
                  </w:divsChild>
                </w:div>
                <w:div w:id="421921305">
                  <w:marLeft w:val="0"/>
                  <w:marRight w:val="0"/>
                  <w:marTop w:val="0"/>
                  <w:marBottom w:val="0"/>
                  <w:divBdr>
                    <w:top w:val="none" w:sz="0" w:space="0" w:color="auto"/>
                    <w:left w:val="none" w:sz="0" w:space="0" w:color="auto"/>
                    <w:bottom w:val="none" w:sz="0" w:space="0" w:color="auto"/>
                    <w:right w:val="none" w:sz="0" w:space="0" w:color="auto"/>
                  </w:divBdr>
                  <w:divsChild>
                    <w:div w:id="843519312">
                      <w:marLeft w:val="0"/>
                      <w:marRight w:val="0"/>
                      <w:marTop w:val="0"/>
                      <w:marBottom w:val="0"/>
                      <w:divBdr>
                        <w:top w:val="none" w:sz="0" w:space="0" w:color="auto"/>
                        <w:left w:val="none" w:sz="0" w:space="0" w:color="auto"/>
                        <w:bottom w:val="none" w:sz="0" w:space="0" w:color="auto"/>
                        <w:right w:val="none" w:sz="0" w:space="0" w:color="auto"/>
                      </w:divBdr>
                    </w:div>
                    <w:div w:id="758141521">
                      <w:marLeft w:val="0"/>
                      <w:marRight w:val="0"/>
                      <w:marTop w:val="0"/>
                      <w:marBottom w:val="0"/>
                      <w:divBdr>
                        <w:top w:val="none" w:sz="0" w:space="0" w:color="auto"/>
                        <w:left w:val="none" w:sz="0" w:space="0" w:color="auto"/>
                        <w:bottom w:val="none" w:sz="0" w:space="0" w:color="auto"/>
                        <w:right w:val="none" w:sz="0" w:space="0" w:color="auto"/>
                      </w:divBdr>
                    </w:div>
                  </w:divsChild>
                </w:div>
                <w:div w:id="721364118">
                  <w:marLeft w:val="0"/>
                  <w:marRight w:val="0"/>
                  <w:marTop w:val="0"/>
                  <w:marBottom w:val="0"/>
                  <w:divBdr>
                    <w:top w:val="none" w:sz="0" w:space="0" w:color="auto"/>
                    <w:left w:val="none" w:sz="0" w:space="0" w:color="auto"/>
                    <w:bottom w:val="none" w:sz="0" w:space="0" w:color="auto"/>
                    <w:right w:val="none" w:sz="0" w:space="0" w:color="auto"/>
                  </w:divBdr>
                  <w:divsChild>
                    <w:div w:id="169956195">
                      <w:marLeft w:val="0"/>
                      <w:marRight w:val="0"/>
                      <w:marTop w:val="0"/>
                      <w:marBottom w:val="0"/>
                      <w:divBdr>
                        <w:top w:val="none" w:sz="0" w:space="0" w:color="auto"/>
                        <w:left w:val="none" w:sz="0" w:space="0" w:color="auto"/>
                        <w:bottom w:val="none" w:sz="0" w:space="0" w:color="auto"/>
                        <w:right w:val="none" w:sz="0" w:space="0" w:color="auto"/>
                      </w:divBdr>
                    </w:div>
                    <w:div w:id="484324817">
                      <w:marLeft w:val="0"/>
                      <w:marRight w:val="0"/>
                      <w:marTop w:val="0"/>
                      <w:marBottom w:val="0"/>
                      <w:divBdr>
                        <w:top w:val="none" w:sz="0" w:space="0" w:color="auto"/>
                        <w:left w:val="none" w:sz="0" w:space="0" w:color="auto"/>
                        <w:bottom w:val="none" w:sz="0" w:space="0" w:color="auto"/>
                        <w:right w:val="none" w:sz="0" w:space="0" w:color="auto"/>
                      </w:divBdr>
                    </w:div>
                  </w:divsChild>
                </w:div>
                <w:div w:id="1435786940">
                  <w:marLeft w:val="0"/>
                  <w:marRight w:val="0"/>
                  <w:marTop w:val="0"/>
                  <w:marBottom w:val="0"/>
                  <w:divBdr>
                    <w:top w:val="none" w:sz="0" w:space="0" w:color="auto"/>
                    <w:left w:val="none" w:sz="0" w:space="0" w:color="auto"/>
                    <w:bottom w:val="none" w:sz="0" w:space="0" w:color="auto"/>
                    <w:right w:val="none" w:sz="0" w:space="0" w:color="auto"/>
                  </w:divBdr>
                  <w:divsChild>
                    <w:div w:id="238172980">
                      <w:marLeft w:val="0"/>
                      <w:marRight w:val="0"/>
                      <w:marTop w:val="0"/>
                      <w:marBottom w:val="0"/>
                      <w:divBdr>
                        <w:top w:val="none" w:sz="0" w:space="0" w:color="auto"/>
                        <w:left w:val="none" w:sz="0" w:space="0" w:color="auto"/>
                        <w:bottom w:val="none" w:sz="0" w:space="0" w:color="auto"/>
                        <w:right w:val="none" w:sz="0" w:space="0" w:color="auto"/>
                      </w:divBdr>
                    </w:div>
                  </w:divsChild>
                </w:div>
                <w:div w:id="668992091">
                  <w:marLeft w:val="0"/>
                  <w:marRight w:val="0"/>
                  <w:marTop w:val="0"/>
                  <w:marBottom w:val="0"/>
                  <w:divBdr>
                    <w:top w:val="none" w:sz="0" w:space="0" w:color="auto"/>
                    <w:left w:val="none" w:sz="0" w:space="0" w:color="auto"/>
                    <w:bottom w:val="none" w:sz="0" w:space="0" w:color="auto"/>
                    <w:right w:val="none" w:sz="0" w:space="0" w:color="auto"/>
                  </w:divBdr>
                  <w:divsChild>
                    <w:div w:id="1766804213">
                      <w:marLeft w:val="0"/>
                      <w:marRight w:val="0"/>
                      <w:marTop w:val="0"/>
                      <w:marBottom w:val="0"/>
                      <w:divBdr>
                        <w:top w:val="none" w:sz="0" w:space="0" w:color="auto"/>
                        <w:left w:val="none" w:sz="0" w:space="0" w:color="auto"/>
                        <w:bottom w:val="none" w:sz="0" w:space="0" w:color="auto"/>
                        <w:right w:val="none" w:sz="0" w:space="0" w:color="auto"/>
                      </w:divBdr>
                    </w:div>
                    <w:div w:id="675883572">
                      <w:marLeft w:val="0"/>
                      <w:marRight w:val="0"/>
                      <w:marTop w:val="0"/>
                      <w:marBottom w:val="0"/>
                      <w:divBdr>
                        <w:top w:val="none" w:sz="0" w:space="0" w:color="auto"/>
                        <w:left w:val="none" w:sz="0" w:space="0" w:color="auto"/>
                        <w:bottom w:val="none" w:sz="0" w:space="0" w:color="auto"/>
                        <w:right w:val="none" w:sz="0" w:space="0" w:color="auto"/>
                      </w:divBdr>
                    </w:div>
                    <w:div w:id="360211414">
                      <w:marLeft w:val="0"/>
                      <w:marRight w:val="0"/>
                      <w:marTop w:val="0"/>
                      <w:marBottom w:val="0"/>
                      <w:divBdr>
                        <w:top w:val="none" w:sz="0" w:space="0" w:color="auto"/>
                        <w:left w:val="none" w:sz="0" w:space="0" w:color="auto"/>
                        <w:bottom w:val="none" w:sz="0" w:space="0" w:color="auto"/>
                        <w:right w:val="none" w:sz="0" w:space="0" w:color="auto"/>
                      </w:divBdr>
                    </w:div>
                  </w:divsChild>
                </w:div>
                <w:div w:id="168571251">
                  <w:marLeft w:val="0"/>
                  <w:marRight w:val="0"/>
                  <w:marTop w:val="0"/>
                  <w:marBottom w:val="0"/>
                  <w:divBdr>
                    <w:top w:val="none" w:sz="0" w:space="0" w:color="auto"/>
                    <w:left w:val="none" w:sz="0" w:space="0" w:color="auto"/>
                    <w:bottom w:val="none" w:sz="0" w:space="0" w:color="auto"/>
                    <w:right w:val="none" w:sz="0" w:space="0" w:color="auto"/>
                  </w:divBdr>
                  <w:divsChild>
                    <w:div w:id="2025550679">
                      <w:marLeft w:val="0"/>
                      <w:marRight w:val="0"/>
                      <w:marTop w:val="0"/>
                      <w:marBottom w:val="0"/>
                      <w:divBdr>
                        <w:top w:val="none" w:sz="0" w:space="0" w:color="auto"/>
                        <w:left w:val="none" w:sz="0" w:space="0" w:color="auto"/>
                        <w:bottom w:val="none" w:sz="0" w:space="0" w:color="auto"/>
                        <w:right w:val="none" w:sz="0" w:space="0" w:color="auto"/>
                      </w:divBdr>
                    </w:div>
                    <w:div w:id="2001814199">
                      <w:marLeft w:val="0"/>
                      <w:marRight w:val="0"/>
                      <w:marTop w:val="0"/>
                      <w:marBottom w:val="0"/>
                      <w:divBdr>
                        <w:top w:val="none" w:sz="0" w:space="0" w:color="auto"/>
                        <w:left w:val="none" w:sz="0" w:space="0" w:color="auto"/>
                        <w:bottom w:val="none" w:sz="0" w:space="0" w:color="auto"/>
                        <w:right w:val="none" w:sz="0" w:space="0" w:color="auto"/>
                      </w:divBdr>
                    </w:div>
                  </w:divsChild>
                </w:div>
                <w:div w:id="98062403">
                  <w:marLeft w:val="0"/>
                  <w:marRight w:val="0"/>
                  <w:marTop w:val="0"/>
                  <w:marBottom w:val="0"/>
                  <w:divBdr>
                    <w:top w:val="none" w:sz="0" w:space="0" w:color="auto"/>
                    <w:left w:val="none" w:sz="0" w:space="0" w:color="auto"/>
                    <w:bottom w:val="none" w:sz="0" w:space="0" w:color="auto"/>
                    <w:right w:val="none" w:sz="0" w:space="0" w:color="auto"/>
                  </w:divBdr>
                  <w:divsChild>
                    <w:div w:id="692264745">
                      <w:marLeft w:val="0"/>
                      <w:marRight w:val="0"/>
                      <w:marTop w:val="0"/>
                      <w:marBottom w:val="0"/>
                      <w:divBdr>
                        <w:top w:val="none" w:sz="0" w:space="0" w:color="auto"/>
                        <w:left w:val="none" w:sz="0" w:space="0" w:color="auto"/>
                        <w:bottom w:val="none" w:sz="0" w:space="0" w:color="auto"/>
                        <w:right w:val="none" w:sz="0" w:space="0" w:color="auto"/>
                      </w:divBdr>
                    </w:div>
                    <w:div w:id="1919441094">
                      <w:marLeft w:val="0"/>
                      <w:marRight w:val="0"/>
                      <w:marTop w:val="0"/>
                      <w:marBottom w:val="0"/>
                      <w:divBdr>
                        <w:top w:val="none" w:sz="0" w:space="0" w:color="auto"/>
                        <w:left w:val="none" w:sz="0" w:space="0" w:color="auto"/>
                        <w:bottom w:val="none" w:sz="0" w:space="0" w:color="auto"/>
                        <w:right w:val="none" w:sz="0" w:space="0" w:color="auto"/>
                      </w:divBdr>
                    </w:div>
                    <w:div w:id="1179007090">
                      <w:marLeft w:val="0"/>
                      <w:marRight w:val="0"/>
                      <w:marTop w:val="0"/>
                      <w:marBottom w:val="0"/>
                      <w:divBdr>
                        <w:top w:val="none" w:sz="0" w:space="0" w:color="auto"/>
                        <w:left w:val="none" w:sz="0" w:space="0" w:color="auto"/>
                        <w:bottom w:val="none" w:sz="0" w:space="0" w:color="auto"/>
                        <w:right w:val="none" w:sz="0" w:space="0" w:color="auto"/>
                      </w:divBdr>
                    </w:div>
                  </w:divsChild>
                </w:div>
                <w:div w:id="1142230108">
                  <w:marLeft w:val="0"/>
                  <w:marRight w:val="0"/>
                  <w:marTop w:val="0"/>
                  <w:marBottom w:val="0"/>
                  <w:divBdr>
                    <w:top w:val="none" w:sz="0" w:space="0" w:color="auto"/>
                    <w:left w:val="none" w:sz="0" w:space="0" w:color="auto"/>
                    <w:bottom w:val="none" w:sz="0" w:space="0" w:color="auto"/>
                    <w:right w:val="none" w:sz="0" w:space="0" w:color="auto"/>
                  </w:divBdr>
                  <w:divsChild>
                    <w:div w:id="1054893602">
                      <w:marLeft w:val="0"/>
                      <w:marRight w:val="0"/>
                      <w:marTop w:val="0"/>
                      <w:marBottom w:val="0"/>
                      <w:divBdr>
                        <w:top w:val="none" w:sz="0" w:space="0" w:color="auto"/>
                        <w:left w:val="none" w:sz="0" w:space="0" w:color="auto"/>
                        <w:bottom w:val="none" w:sz="0" w:space="0" w:color="auto"/>
                        <w:right w:val="none" w:sz="0" w:space="0" w:color="auto"/>
                      </w:divBdr>
                    </w:div>
                  </w:divsChild>
                </w:div>
                <w:div w:id="1073550413">
                  <w:marLeft w:val="0"/>
                  <w:marRight w:val="0"/>
                  <w:marTop w:val="0"/>
                  <w:marBottom w:val="0"/>
                  <w:divBdr>
                    <w:top w:val="none" w:sz="0" w:space="0" w:color="auto"/>
                    <w:left w:val="none" w:sz="0" w:space="0" w:color="auto"/>
                    <w:bottom w:val="none" w:sz="0" w:space="0" w:color="auto"/>
                    <w:right w:val="none" w:sz="0" w:space="0" w:color="auto"/>
                  </w:divBdr>
                  <w:divsChild>
                    <w:div w:id="930238051">
                      <w:marLeft w:val="0"/>
                      <w:marRight w:val="0"/>
                      <w:marTop w:val="0"/>
                      <w:marBottom w:val="0"/>
                      <w:divBdr>
                        <w:top w:val="none" w:sz="0" w:space="0" w:color="auto"/>
                        <w:left w:val="none" w:sz="0" w:space="0" w:color="auto"/>
                        <w:bottom w:val="none" w:sz="0" w:space="0" w:color="auto"/>
                        <w:right w:val="none" w:sz="0" w:space="0" w:color="auto"/>
                      </w:divBdr>
                    </w:div>
                  </w:divsChild>
                </w:div>
                <w:div w:id="930284308">
                  <w:marLeft w:val="0"/>
                  <w:marRight w:val="0"/>
                  <w:marTop w:val="0"/>
                  <w:marBottom w:val="0"/>
                  <w:divBdr>
                    <w:top w:val="none" w:sz="0" w:space="0" w:color="auto"/>
                    <w:left w:val="none" w:sz="0" w:space="0" w:color="auto"/>
                    <w:bottom w:val="none" w:sz="0" w:space="0" w:color="auto"/>
                    <w:right w:val="none" w:sz="0" w:space="0" w:color="auto"/>
                  </w:divBdr>
                  <w:divsChild>
                    <w:div w:id="1397435660">
                      <w:marLeft w:val="0"/>
                      <w:marRight w:val="0"/>
                      <w:marTop w:val="0"/>
                      <w:marBottom w:val="0"/>
                      <w:divBdr>
                        <w:top w:val="none" w:sz="0" w:space="0" w:color="auto"/>
                        <w:left w:val="none" w:sz="0" w:space="0" w:color="auto"/>
                        <w:bottom w:val="none" w:sz="0" w:space="0" w:color="auto"/>
                        <w:right w:val="none" w:sz="0" w:space="0" w:color="auto"/>
                      </w:divBdr>
                    </w:div>
                  </w:divsChild>
                </w:div>
                <w:div w:id="940339387">
                  <w:marLeft w:val="0"/>
                  <w:marRight w:val="0"/>
                  <w:marTop w:val="0"/>
                  <w:marBottom w:val="0"/>
                  <w:divBdr>
                    <w:top w:val="none" w:sz="0" w:space="0" w:color="auto"/>
                    <w:left w:val="none" w:sz="0" w:space="0" w:color="auto"/>
                    <w:bottom w:val="none" w:sz="0" w:space="0" w:color="auto"/>
                    <w:right w:val="none" w:sz="0" w:space="0" w:color="auto"/>
                  </w:divBdr>
                  <w:divsChild>
                    <w:div w:id="235555977">
                      <w:marLeft w:val="0"/>
                      <w:marRight w:val="0"/>
                      <w:marTop w:val="0"/>
                      <w:marBottom w:val="0"/>
                      <w:divBdr>
                        <w:top w:val="none" w:sz="0" w:space="0" w:color="auto"/>
                        <w:left w:val="none" w:sz="0" w:space="0" w:color="auto"/>
                        <w:bottom w:val="none" w:sz="0" w:space="0" w:color="auto"/>
                        <w:right w:val="none" w:sz="0" w:space="0" w:color="auto"/>
                      </w:divBdr>
                    </w:div>
                  </w:divsChild>
                </w:div>
                <w:div w:id="1791779333">
                  <w:marLeft w:val="0"/>
                  <w:marRight w:val="0"/>
                  <w:marTop w:val="0"/>
                  <w:marBottom w:val="0"/>
                  <w:divBdr>
                    <w:top w:val="none" w:sz="0" w:space="0" w:color="auto"/>
                    <w:left w:val="none" w:sz="0" w:space="0" w:color="auto"/>
                    <w:bottom w:val="none" w:sz="0" w:space="0" w:color="auto"/>
                    <w:right w:val="none" w:sz="0" w:space="0" w:color="auto"/>
                  </w:divBdr>
                  <w:divsChild>
                    <w:div w:id="177355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92521">
          <w:marLeft w:val="0"/>
          <w:marRight w:val="0"/>
          <w:marTop w:val="0"/>
          <w:marBottom w:val="0"/>
          <w:divBdr>
            <w:top w:val="none" w:sz="0" w:space="0" w:color="auto"/>
            <w:left w:val="none" w:sz="0" w:space="0" w:color="auto"/>
            <w:bottom w:val="none" w:sz="0" w:space="0" w:color="auto"/>
            <w:right w:val="none" w:sz="0" w:space="0" w:color="auto"/>
          </w:divBdr>
          <w:divsChild>
            <w:div w:id="68431323">
              <w:marLeft w:val="0"/>
              <w:marRight w:val="0"/>
              <w:marTop w:val="0"/>
              <w:marBottom w:val="0"/>
              <w:divBdr>
                <w:top w:val="none" w:sz="0" w:space="0" w:color="auto"/>
                <w:left w:val="none" w:sz="0" w:space="0" w:color="auto"/>
                <w:bottom w:val="none" w:sz="0" w:space="0" w:color="auto"/>
                <w:right w:val="none" w:sz="0" w:space="0" w:color="auto"/>
              </w:divBdr>
              <w:divsChild>
                <w:div w:id="1266419620">
                  <w:marLeft w:val="0"/>
                  <w:marRight w:val="0"/>
                  <w:marTop w:val="0"/>
                  <w:marBottom w:val="0"/>
                  <w:divBdr>
                    <w:top w:val="none" w:sz="0" w:space="0" w:color="auto"/>
                    <w:left w:val="none" w:sz="0" w:space="0" w:color="auto"/>
                    <w:bottom w:val="none" w:sz="0" w:space="0" w:color="auto"/>
                    <w:right w:val="none" w:sz="0" w:space="0" w:color="auto"/>
                  </w:divBdr>
                </w:div>
                <w:div w:id="663120146">
                  <w:marLeft w:val="0"/>
                  <w:marRight w:val="0"/>
                  <w:marTop w:val="0"/>
                  <w:marBottom w:val="0"/>
                  <w:divBdr>
                    <w:top w:val="none" w:sz="0" w:space="0" w:color="auto"/>
                    <w:left w:val="none" w:sz="0" w:space="0" w:color="auto"/>
                    <w:bottom w:val="none" w:sz="0" w:space="0" w:color="auto"/>
                    <w:right w:val="none" w:sz="0" w:space="0" w:color="auto"/>
                  </w:divBdr>
                </w:div>
              </w:divsChild>
            </w:div>
            <w:div w:id="1280725842">
              <w:marLeft w:val="0"/>
              <w:marRight w:val="0"/>
              <w:marTop w:val="0"/>
              <w:marBottom w:val="0"/>
              <w:divBdr>
                <w:top w:val="none" w:sz="0" w:space="0" w:color="auto"/>
                <w:left w:val="none" w:sz="0" w:space="0" w:color="auto"/>
                <w:bottom w:val="none" w:sz="0" w:space="0" w:color="auto"/>
                <w:right w:val="none" w:sz="0" w:space="0" w:color="auto"/>
              </w:divBdr>
              <w:divsChild>
                <w:div w:id="127259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676908">
          <w:marLeft w:val="0"/>
          <w:marRight w:val="0"/>
          <w:marTop w:val="0"/>
          <w:marBottom w:val="0"/>
          <w:divBdr>
            <w:top w:val="none" w:sz="0" w:space="0" w:color="auto"/>
            <w:left w:val="none" w:sz="0" w:space="0" w:color="auto"/>
            <w:bottom w:val="none" w:sz="0" w:space="0" w:color="auto"/>
            <w:right w:val="none" w:sz="0" w:space="0" w:color="auto"/>
          </w:divBdr>
          <w:divsChild>
            <w:div w:id="1968464278">
              <w:marLeft w:val="0"/>
              <w:marRight w:val="0"/>
              <w:marTop w:val="0"/>
              <w:marBottom w:val="0"/>
              <w:divBdr>
                <w:top w:val="none" w:sz="0" w:space="0" w:color="auto"/>
                <w:left w:val="none" w:sz="0" w:space="0" w:color="auto"/>
                <w:bottom w:val="none" w:sz="0" w:space="0" w:color="auto"/>
                <w:right w:val="none" w:sz="0" w:space="0" w:color="auto"/>
              </w:divBdr>
              <w:divsChild>
                <w:div w:id="23865276">
                  <w:marLeft w:val="0"/>
                  <w:marRight w:val="0"/>
                  <w:marTop w:val="0"/>
                  <w:marBottom w:val="0"/>
                  <w:divBdr>
                    <w:top w:val="none" w:sz="0" w:space="0" w:color="auto"/>
                    <w:left w:val="none" w:sz="0" w:space="0" w:color="auto"/>
                    <w:bottom w:val="none" w:sz="0" w:space="0" w:color="auto"/>
                    <w:right w:val="none" w:sz="0" w:space="0" w:color="auto"/>
                  </w:divBdr>
                  <w:divsChild>
                    <w:div w:id="1702825902">
                      <w:marLeft w:val="0"/>
                      <w:marRight w:val="0"/>
                      <w:marTop w:val="0"/>
                      <w:marBottom w:val="0"/>
                      <w:divBdr>
                        <w:top w:val="none" w:sz="0" w:space="0" w:color="auto"/>
                        <w:left w:val="none" w:sz="0" w:space="0" w:color="auto"/>
                        <w:bottom w:val="none" w:sz="0" w:space="0" w:color="auto"/>
                        <w:right w:val="none" w:sz="0" w:space="0" w:color="auto"/>
                      </w:divBdr>
                    </w:div>
                  </w:divsChild>
                </w:div>
                <w:div w:id="1658679630">
                  <w:marLeft w:val="0"/>
                  <w:marRight w:val="0"/>
                  <w:marTop w:val="0"/>
                  <w:marBottom w:val="0"/>
                  <w:divBdr>
                    <w:top w:val="none" w:sz="0" w:space="0" w:color="auto"/>
                    <w:left w:val="none" w:sz="0" w:space="0" w:color="auto"/>
                    <w:bottom w:val="none" w:sz="0" w:space="0" w:color="auto"/>
                    <w:right w:val="none" w:sz="0" w:space="0" w:color="auto"/>
                  </w:divBdr>
                  <w:divsChild>
                    <w:div w:id="353579221">
                      <w:marLeft w:val="0"/>
                      <w:marRight w:val="0"/>
                      <w:marTop w:val="0"/>
                      <w:marBottom w:val="0"/>
                      <w:divBdr>
                        <w:top w:val="none" w:sz="0" w:space="0" w:color="auto"/>
                        <w:left w:val="none" w:sz="0" w:space="0" w:color="auto"/>
                        <w:bottom w:val="none" w:sz="0" w:space="0" w:color="auto"/>
                        <w:right w:val="none" w:sz="0" w:space="0" w:color="auto"/>
                      </w:divBdr>
                      <w:divsChild>
                        <w:div w:id="2034530273">
                          <w:marLeft w:val="0"/>
                          <w:marRight w:val="0"/>
                          <w:marTop w:val="0"/>
                          <w:marBottom w:val="0"/>
                          <w:divBdr>
                            <w:top w:val="none" w:sz="0" w:space="0" w:color="auto"/>
                            <w:left w:val="none" w:sz="0" w:space="0" w:color="auto"/>
                            <w:bottom w:val="none" w:sz="0" w:space="0" w:color="auto"/>
                            <w:right w:val="none" w:sz="0" w:space="0" w:color="auto"/>
                          </w:divBdr>
                        </w:div>
                      </w:divsChild>
                    </w:div>
                    <w:div w:id="90514579">
                      <w:marLeft w:val="0"/>
                      <w:marRight w:val="0"/>
                      <w:marTop w:val="0"/>
                      <w:marBottom w:val="0"/>
                      <w:divBdr>
                        <w:top w:val="none" w:sz="0" w:space="0" w:color="auto"/>
                        <w:left w:val="none" w:sz="0" w:space="0" w:color="auto"/>
                        <w:bottom w:val="none" w:sz="0" w:space="0" w:color="auto"/>
                        <w:right w:val="none" w:sz="0" w:space="0" w:color="auto"/>
                      </w:divBdr>
                      <w:divsChild>
                        <w:div w:id="82387280">
                          <w:marLeft w:val="0"/>
                          <w:marRight w:val="0"/>
                          <w:marTop w:val="0"/>
                          <w:marBottom w:val="0"/>
                          <w:divBdr>
                            <w:top w:val="none" w:sz="0" w:space="0" w:color="auto"/>
                            <w:left w:val="none" w:sz="0" w:space="0" w:color="auto"/>
                            <w:bottom w:val="none" w:sz="0" w:space="0" w:color="auto"/>
                            <w:right w:val="none" w:sz="0" w:space="0" w:color="auto"/>
                          </w:divBdr>
                        </w:div>
                        <w:div w:id="155265834">
                          <w:marLeft w:val="0"/>
                          <w:marRight w:val="0"/>
                          <w:marTop w:val="0"/>
                          <w:marBottom w:val="0"/>
                          <w:divBdr>
                            <w:top w:val="none" w:sz="0" w:space="0" w:color="auto"/>
                            <w:left w:val="none" w:sz="0" w:space="0" w:color="auto"/>
                            <w:bottom w:val="none" w:sz="0" w:space="0" w:color="auto"/>
                            <w:right w:val="none" w:sz="0" w:space="0" w:color="auto"/>
                          </w:divBdr>
                        </w:div>
                      </w:divsChild>
                    </w:div>
                    <w:div w:id="783109127">
                      <w:marLeft w:val="0"/>
                      <w:marRight w:val="0"/>
                      <w:marTop w:val="0"/>
                      <w:marBottom w:val="0"/>
                      <w:divBdr>
                        <w:top w:val="none" w:sz="0" w:space="0" w:color="auto"/>
                        <w:left w:val="none" w:sz="0" w:space="0" w:color="auto"/>
                        <w:bottom w:val="none" w:sz="0" w:space="0" w:color="auto"/>
                        <w:right w:val="none" w:sz="0" w:space="0" w:color="auto"/>
                      </w:divBdr>
                      <w:divsChild>
                        <w:div w:id="1096099390">
                          <w:marLeft w:val="0"/>
                          <w:marRight w:val="0"/>
                          <w:marTop w:val="0"/>
                          <w:marBottom w:val="0"/>
                          <w:divBdr>
                            <w:top w:val="none" w:sz="0" w:space="0" w:color="auto"/>
                            <w:left w:val="none" w:sz="0" w:space="0" w:color="auto"/>
                            <w:bottom w:val="none" w:sz="0" w:space="0" w:color="auto"/>
                            <w:right w:val="none" w:sz="0" w:space="0" w:color="auto"/>
                          </w:divBdr>
                        </w:div>
                      </w:divsChild>
                    </w:div>
                    <w:div w:id="1605074753">
                      <w:marLeft w:val="0"/>
                      <w:marRight w:val="0"/>
                      <w:marTop w:val="0"/>
                      <w:marBottom w:val="0"/>
                      <w:divBdr>
                        <w:top w:val="none" w:sz="0" w:space="0" w:color="auto"/>
                        <w:left w:val="none" w:sz="0" w:space="0" w:color="auto"/>
                        <w:bottom w:val="none" w:sz="0" w:space="0" w:color="auto"/>
                        <w:right w:val="none" w:sz="0" w:space="0" w:color="auto"/>
                      </w:divBdr>
                      <w:divsChild>
                        <w:div w:id="1455979244">
                          <w:marLeft w:val="0"/>
                          <w:marRight w:val="0"/>
                          <w:marTop w:val="0"/>
                          <w:marBottom w:val="0"/>
                          <w:divBdr>
                            <w:top w:val="none" w:sz="0" w:space="0" w:color="auto"/>
                            <w:left w:val="none" w:sz="0" w:space="0" w:color="auto"/>
                            <w:bottom w:val="none" w:sz="0" w:space="0" w:color="auto"/>
                            <w:right w:val="none" w:sz="0" w:space="0" w:color="auto"/>
                          </w:divBdr>
                        </w:div>
                      </w:divsChild>
                    </w:div>
                    <w:div w:id="180240130">
                      <w:marLeft w:val="0"/>
                      <w:marRight w:val="0"/>
                      <w:marTop w:val="0"/>
                      <w:marBottom w:val="0"/>
                      <w:divBdr>
                        <w:top w:val="none" w:sz="0" w:space="0" w:color="auto"/>
                        <w:left w:val="none" w:sz="0" w:space="0" w:color="auto"/>
                        <w:bottom w:val="none" w:sz="0" w:space="0" w:color="auto"/>
                        <w:right w:val="none" w:sz="0" w:space="0" w:color="auto"/>
                      </w:divBdr>
                      <w:divsChild>
                        <w:div w:id="17001883">
                          <w:marLeft w:val="0"/>
                          <w:marRight w:val="0"/>
                          <w:marTop w:val="0"/>
                          <w:marBottom w:val="0"/>
                          <w:divBdr>
                            <w:top w:val="none" w:sz="0" w:space="0" w:color="auto"/>
                            <w:left w:val="none" w:sz="0" w:space="0" w:color="auto"/>
                            <w:bottom w:val="none" w:sz="0" w:space="0" w:color="auto"/>
                            <w:right w:val="none" w:sz="0" w:space="0" w:color="auto"/>
                          </w:divBdr>
                        </w:div>
                      </w:divsChild>
                    </w:div>
                    <w:div w:id="1075778509">
                      <w:marLeft w:val="0"/>
                      <w:marRight w:val="0"/>
                      <w:marTop w:val="0"/>
                      <w:marBottom w:val="0"/>
                      <w:divBdr>
                        <w:top w:val="none" w:sz="0" w:space="0" w:color="auto"/>
                        <w:left w:val="none" w:sz="0" w:space="0" w:color="auto"/>
                        <w:bottom w:val="none" w:sz="0" w:space="0" w:color="auto"/>
                        <w:right w:val="none" w:sz="0" w:space="0" w:color="auto"/>
                      </w:divBdr>
                      <w:divsChild>
                        <w:div w:id="1125198015">
                          <w:marLeft w:val="0"/>
                          <w:marRight w:val="0"/>
                          <w:marTop w:val="0"/>
                          <w:marBottom w:val="0"/>
                          <w:divBdr>
                            <w:top w:val="none" w:sz="0" w:space="0" w:color="auto"/>
                            <w:left w:val="none" w:sz="0" w:space="0" w:color="auto"/>
                            <w:bottom w:val="none" w:sz="0" w:space="0" w:color="auto"/>
                            <w:right w:val="none" w:sz="0" w:space="0" w:color="auto"/>
                          </w:divBdr>
                        </w:div>
                      </w:divsChild>
                    </w:div>
                    <w:div w:id="306592995">
                      <w:marLeft w:val="0"/>
                      <w:marRight w:val="0"/>
                      <w:marTop w:val="0"/>
                      <w:marBottom w:val="0"/>
                      <w:divBdr>
                        <w:top w:val="none" w:sz="0" w:space="0" w:color="auto"/>
                        <w:left w:val="none" w:sz="0" w:space="0" w:color="auto"/>
                        <w:bottom w:val="none" w:sz="0" w:space="0" w:color="auto"/>
                        <w:right w:val="none" w:sz="0" w:space="0" w:color="auto"/>
                      </w:divBdr>
                      <w:divsChild>
                        <w:div w:id="1063068598">
                          <w:marLeft w:val="0"/>
                          <w:marRight w:val="0"/>
                          <w:marTop w:val="0"/>
                          <w:marBottom w:val="0"/>
                          <w:divBdr>
                            <w:top w:val="none" w:sz="0" w:space="0" w:color="auto"/>
                            <w:left w:val="none" w:sz="0" w:space="0" w:color="auto"/>
                            <w:bottom w:val="none" w:sz="0" w:space="0" w:color="auto"/>
                            <w:right w:val="none" w:sz="0" w:space="0" w:color="auto"/>
                          </w:divBdr>
                        </w:div>
                        <w:div w:id="2106149500">
                          <w:marLeft w:val="0"/>
                          <w:marRight w:val="0"/>
                          <w:marTop w:val="0"/>
                          <w:marBottom w:val="0"/>
                          <w:divBdr>
                            <w:top w:val="none" w:sz="0" w:space="0" w:color="auto"/>
                            <w:left w:val="none" w:sz="0" w:space="0" w:color="auto"/>
                            <w:bottom w:val="none" w:sz="0" w:space="0" w:color="auto"/>
                            <w:right w:val="none" w:sz="0" w:space="0" w:color="auto"/>
                          </w:divBdr>
                        </w:div>
                      </w:divsChild>
                    </w:div>
                    <w:div w:id="256599003">
                      <w:marLeft w:val="0"/>
                      <w:marRight w:val="0"/>
                      <w:marTop w:val="0"/>
                      <w:marBottom w:val="0"/>
                      <w:divBdr>
                        <w:top w:val="none" w:sz="0" w:space="0" w:color="auto"/>
                        <w:left w:val="none" w:sz="0" w:space="0" w:color="auto"/>
                        <w:bottom w:val="none" w:sz="0" w:space="0" w:color="auto"/>
                        <w:right w:val="none" w:sz="0" w:space="0" w:color="auto"/>
                      </w:divBdr>
                      <w:divsChild>
                        <w:div w:id="1646155702">
                          <w:marLeft w:val="0"/>
                          <w:marRight w:val="0"/>
                          <w:marTop w:val="0"/>
                          <w:marBottom w:val="0"/>
                          <w:divBdr>
                            <w:top w:val="none" w:sz="0" w:space="0" w:color="auto"/>
                            <w:left w:val="none" w:sz="0" w:space="0" w:color="auto"/>
                            <w:bottom w:val="none" w:sz="0" w:space="0" w:color="auto"/>
                            <w:right w:val="none" w:sz="0" w:space="0" w:color="auto"/>
                          </w:divBdr>
                        </w:div>
                      </w:divsChild>
                    </w:div>
                    <w:div w:id="173694965">
                      <w:marLeft w:val="0"/>
                      <w:marRight w:val="0"/>
                      <w:marTop w:val="0"/>
                      <w:marBottom w:val="0"/>
                      <w:divBdr>
                        <w:top w:val="none" w:sz="0" w:space="0" w:color="auto"/>
                        <w:left w:val="none" w:sz="0" w:space="0" w:color="auto"/>
                        <w:bottom w:val="none" w:sz="0" w:space="0" w:color="auto"/>
                        <w:right w:val="none" w:sz="0" w:space="0" w:color="auto"/>
                      </w:divBdr>
                      <w:divsChild>
                        <w:div w:id="2015301933">
                          <w:marLeft w:val="0"/>
                          <w:marRight w:val="0"/>
                          <w:marTop w:val="0"/>
                          <w:marBottom w:val="0"/>
                          <w:divBdr>
                            <w:top w:val="none" w:sz="0" w:space="0" w:color="auto"/>
                            <w:left w:val="none" w:sz="0" w:space="0" w:color="auto"/>
                            <w:bottom w:val="none" w:sz="0" w:space="0" w:color="auto"/>
                            <w:right w:val="none" w:sz="0" w:space="0" w:color="auto"/>
                          </w:divBdr>
                        </w:div>
                      </w:divsChild>
                    </w:div>
                    <w:div w:id="1768191805">
                      <w:marLeft w:val="0"/>
                      <w:marRight w:val="0"/>
                      <w:marTop w:val="0"/>
                      <w:marBottom w:val="0"/>
                      <w:divBdr>
                        <w:top w:val="none" w:sz="0" w:space="0" w:color="auto"/>
                        <w:left w:val="none" w:sz="0" w:space="0" w:color="auto"/>
                        <w:bottom w:val="none" w:sz="0" w:space="0" w:color="auto"/>
                        <w:right w:val="none" w:sz="0" w:space="0" w:color="auto"/>
                      </w:divBdr>
                      <w:divsChild>
                        <w:div w:id="1546912032">
                          <w:marLeft w:val="0"/>
                          <w:marRight w:val="0"/>
                          <w:marTop w:val="0"/>
                          <w:marBottom w:val="0"/>
                          <w:divBdr>
                            <w:top w:val="none" w:sz="0" w:space="0" w:color="auto"/>
                            <w:left w:val="none" w:sz="0" w:space="0" w:color="auto"/>
                            <w:bottom w:val="none" w:sz="0" w:space="0" w:color="auto"/>
                            <w:right w:val="none" w:sz="0" w:space="0" w:color="auto"/>
                          </w:divBdr>
                        </w:div>
                        <w:div w:id="922109656">
                          <w:marLeft w:val="0"/>
                          <w:marRight w:val="0"/>
                          <w:marTop w:val="0"/>
                          <w:marBottom w:val="0"/>
                          <w:divBdr>
                            <w:top w:val="none" w:sz="0" w:space="0" w:color="auto"/>
                            <w:left w:val="none" w:sz="0" w:space="0" w:color="auto"/>
                            <w:bottom w:val="none" w:sz="0" w:space="0" w:color="auto"/>
                            <w:right w:val="none" w:sz="0" w:space="0" w:color="auto"/>
                          </w:divBdr>
                        </w:div>
                      </w:divsChild>
                    </w:div>
                    <w:div w:id="2084258357">
                      <w:marLeft w:val="0"/>
                      <w:marRight w:val="0"/>
                      <w:marTop w:val="0"/>
                      <w:marBottom w:val="0"/>
                      <w:divBdr>
                        <w:top w:val="none" w:sz="0" w:space="0" w:color="auto"/>
                        <w:left w:val="none" w:sz="0" w:space="0" w:color="auto"/>
                        <w:bottom w:val="none" w:sz="0" w:space="0" w:color="auto"/>
                        <w:right w:val="none" w:sz="0" w:space="0" w:color="auto"/>
                      </w:divBdr>
                      <w:divsChild>
                        <w:div w:id="120349623">
                          <w:marLeft w:val="0"/>
                          <w:marRight w:val="0"/>
                          <w:marTop w:val="0"/>
                          <w:marBottom w:val="0"/>
                          <w:divBdr>
                            <w:top w:val="none" w:sz="0" w:space="0" w:color="auto"/>
                            <w:left w:val="none" w:sz="0" w:space="0" w:color="auto"/>
                            <w:bottom w:val="none" w:sz="0" w:space="0" w:color="auto"/>
                            <w:right w:val="none" w:sz="0" w:space="0" w:color="auto"/>
                          </w:divBdr>
                        </w:div>
                      </w:divsChild>
                    </w:div>
                    <w:div w:id="1667512780">
                      <w:marLeft w:val="0"/>
                      <w:marRight w:val="0"/>
                      <w:marTop w:val="0"/>
                      <w:marBottom w:val="0"/>
                      <w:divBdr>
                        <w:top w:val="none" w:sz="0" w:space="0" w:color="auto"/>
                        <w:left w:val="none" w:sz="0" w:space="0" w:color="auto"/>
                        <w:bottom w:val="none" w:sz="0" w:space="0" w:color="auto"/>
                        <w:right w:val="none" w:sz="0" w:space="0" w:color="auto"/>
                      </w:divBdr>
                      <w:divsChild>
                        <w:div w:id="2125953187">
                          <w:marLeft w:val="0"/>
                          <w:marRight w:val="0"/>
                          <w:marTop w:val="0"/>
                          <w:marBottom w:val="0"/>
                          <w:divBdr>
                            <w:top w:val="none" w:sz="0" w:space="0" w:color="auto"/>
                            <w:left w:val="none" w:sz="0" w:space="0" w:color="auto"/>
                            <w:bottom w:val="none" w:sz="0" w:space="0" w:color="auto"/>
                            <w:right w:val="none" w:sz="0" w:space="0" w:color="auto"/>
                          </w:divBdr>
                        </w:div>
                        <w:div w:id="883910418">
                          <w:marLeft w:val="0"/>
                          <w:marRight w:val="0"/>
                          <w:marTop w:val="0"/>
                          <w:marBottom w:val="0"/>
                          <w:divBdr>
                            <w:top w:val="none" w:sz="0" w:space="0" w:color="auto"/>
                            <w:left w:val="none" w:sz="0" w:space="0" w:color="auto"/>
                            <w:bottom w:val="none" w:sz="0" w:space="0" w:color="auto"/>
                            <w:right w:val="none" w:sz="0" w:space="0" w:color="auto"/>
                          </w:divBdr>
                        </w:div>
                        <w:div w:id="1429496671">
                          <w:marLeft w:val="0"/>
                          <w:marRight w:val="0"/>
                          <w:marTop w:val="0"/>
                          <w:marBottom w:val="0"/>
                          <w:divBdr>
                            <w:top w:val="none" w:sz="0" w:space="0" w:color="auto"/>
                            <w:left w:val="none" w:sz="0" w:space="0" w:color="auto"/>
                            <w:bottom w:val="none" w:sz="0" w:space="0" w:color="auto"/>
                            <w:right w:val="none" w:sz="0" w:space="0" w:color="auto"/>
                          </w:divBdr>
                        </w:div>
                      </w:divsChild>
                    </w:div>
                    <w:div w:id="1036927637">
                      <w:marLeft w:val="0"/>
                      <w:marRight w:val="0"/>
                      <w:marTop w:val="0"/>
                      <w:marBottom w:val="0"/>
                      <w:divBdr>
                        <w:top w:val="none" w:sz="0" w:space="0" w:color="auto"/>
                        <w:left w:val="none" w:sz="0" w:space="0" w:color="auto"/>
                        <w:bottom w:val="none" w:sz="0" w:space="0" w:color="auto"/>
                        <w:right w:val="none" w:sz="0" w:space="0" w:color="auto"/>
                      </w:divBdr>
                      <w:divsChild>
                        <w:div w:id="1342702580">
                          <w:marLeft w:val="0"/>
                          <w:marRight w:val="0"/>
                          <w:marTop w:val="0"/>
                          <w:marBottom w:val="0"/>
                          <w:divBdr>
                            <w:top w:val="none" w:sz="0" w:space="0" w:color="auto"/>
                            <w:left w:val="none" w:sz="0" w:space="0" w:color="auto"/>
                            <w:bottom w:val="none" w:sz="0" w:space="0" w:color="auto"/>
                            <w:right w:val="none" w:sz="0" w:space="0" w:color="auto"/>
                          </w:divBdr>
                        </w:div>
                      </w:divsChild>
                    </w:div>
                    <w:div w:id="621959223">
                      <w:marLeft w:val="0"/>
                      <w:marRight w:val="0"/>
                      <w:marTop w:val="0"/>
                      <w:marBottom w:val="0"/>
                      <w:divBdr>
                        <w:top w:val="none" w:sz="0" w:space="0" w:color="auto"/>
                        <w:left w:val="none" w:sz="0" w:space="0" w:color="auto"/>
                        <w:bottom w:val="none" w:sz="0" w:space="0" w:color="auto"/>
                        <w:right w:val="none" w:sz="0" w:space="0" w:color="auto"/>
                      </w:divBdr>
                      <w:divsChild>
                        <w:div w:id="1624336959">
                          <w:marLeft w:val="0"/>
                          <w:marRight w:val="0"/>
                          <w:marTop w:val="0"/>
                          <w:marBottom w:val="0"/>
                          <w:divBdr>
                            <w:top w:val="none" w:sz="0" w:space="0" w:color="auto"/>
                            <w:left w:val="none" w:sz="0" w:space="0" w:color="auto"/>
                            <w:bottom w:val="none" w:sz="0" w:space="0" w:color="auto"/>
                            <w:right w:val="none" w:sz="0" w:space="0" w:color="auto"/>
                          </w:divBdr>
                        </w:div>
                        <w:div w:id="733816123">
                          <w:marLeft w:val="0"/>
                          <w:marRight w:val="0"/>
                          <w:marTop w:val="0"/>
                          <w:marBottom w:val="0"/>
                          <w:divBdr>
                            <w:top w:val="none" w:sz="0" w:space="0" w:color="auto"/>
                            <w:left w:val="none" w:sz="0" w:space="0" w:color="auto"/>
                            <w:bottom w:val="none" w:sz="0" w:space="0" w:color="auto"/>
                            <w:right w:val="none" w:sz="0" w:space="0" w:color="auto"/>
                          </w:divBdr>
                        </w:div>
                        <w:div w:id="151873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191891">
                  <w:marLeft w:val="0"/>
                  <w:marRight w:val="0"/>
                  <w:marTop w:val="0"/>
                  <w:marBottom w:val="0"/>
                  <w:divBdr>
                    <w:top w:val="none" w:sz="0" w:space="0" w:color="auto"/>
                    <w:left w:val="none" w:sz="0" w:space="0" w:color="auto"/>
                    <w:bottom w:val="none" w:sz="0" w:space="0" w:color="auto"/>
                    <w:right w:val="none" w:sz="0" w:space="0" w:color="auto"/>
                  </w:divBdr>
                  <w:divsChild>
                    <w:div w:id="1624968125">
                      <w:marLeft w:val="0"/>
                      <w:marRight w:val="0"/>
                      <w:marTop w:val="0"/>
                      <w:marBottom w:val="0"/>
                      <w:divBdr>
                        <w:top w:val="none" w:sz="0" w:space="0" w:color="auto"/>
                        <w:left w:val="none" w:sz="0" w:space="0" w:color="auto"/>
                        <w:bottom w:val="none" w:sz="0" w:space="0" w:color="auto"/>
                        <w:right w:val="none" w:sz="0" w:space="0" w:color="auto"/>
                      </w:divBdr>
                    </w:div>
                  </w:divsChild>
                </w:div>
                <w:div w:id="2014185425">
                  <w:marLeft w:val="0"/>
                  <w:marRight w:val="0"/>
                  <w:marTop w:val="0"/>
                  <w:marBottom w:val="0"/>
                  <w:divBdr>
                    <w:top w:val="none" w:sz="0" w:space="0" w:color="auto"/>
                    <w:left w:val="none" w:sz="0" w:space="0" w:color="auto"/>
                    <w:bottom w:val="none" w:sz="0" w:space="0" w:color="auto"/>
                    <w:right w:val="none" w:sz="0" w:space="0" w:color="auto"/>
                  </w:divBdr>
                  <w:divsChild>
                    <w:div w:id="71893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432428">
          <w:marLeft w:val="0"/>
          <w:marRight w:val="0"/>
          <w:marTop w:val="0"/>
          <w:marBottom w:val="0"/>
          <w:divBdr>
            <w:top w:val="none" w:sz="0" w:space="0" w:color="auto"/>
            <w:left w:val="none" w:sz="0" w:space="0" w:color="auto"/>
            <w:bottom w:val="none" w:sz="0" w:space="0" w:color="auto"/>
            <w:right w:val="none" w:sz="0" w:space="0" w:color="auto"/>
          </w:divBdr>
          <w:divsChild>
            <w:div w:id="199128752">
              <w:marLeft w:val="0"/>
              <w:marRight w:val="0"/>
              <w:marTop w:val="0"/>
              <w:marBottom w:val="0"/>
              <w:divBdr>
                <w:top w:val="none" w:sz="0" w:space="0" w:color="auto"/>
                <w:left w:val="none" w:sz="0" w:space="0" w:color="auto"/>
                <w:bottom w:val="none" w:sz="0" w:space="0" w:color="auto"/>
                <w:right w:val="none" w:sz="0" w:space="0" w:color="auto"/>
              </w:divBdr>
              <w:divsChild>
                <w:div w:id="1923373514">
                  <w:marLeft w:val="0"/>
                  <w:marRight w:val="0"/>
                  <w:marTop w:val="0"/>
                  <w:marBottom w:val="0"/>
                  <w:divBdr>
                    <w:top w:val="none" w:sz="0" w:space="0" w:color="auto"/>
                    <w:left w:val="none" w:sz="0" w:space="0" w:color="auto"/>
                    <w:bottom w:val="none" w:sz="0" w:space="0" w:color="auto"/>
                    <w:right w:val="none" w:sz="0" w:space="0" w:color="auto"/>
                  </w:divBdr>
                  <w:divsChild>
                    <w:div w:id="1988388761">
                      <w:marLeft w:val="0"/>
                      <w:marRight w:val="0"/>
                      <w:marTop w:val="0"/>
                      <w:marBottom w:val="0"/>
                      <w:divBdr>
                        <w:top w:val="none" w:sz="0" w:space="0" w:color="auto"/>
                        <w:left w:val="none" w:sz="0" w:space="0" w:color="auto"/>
                        <w:bottom w:val="none" w:sz="0" w:space="0" w:color="auto"/>
                        <w:right w:val="none" w:sz="0" w:space="0" w:color="auto"/>
                      </w:divBdr>
                    </w:div>
                  </w:divsChild>
                </w:div>
                <w:div w:id="2045127906">
                  <w:marLeft w:val="0"/>
                  <w:marRight w:val="0"/>
                  <w:marTop w:val="0"/>
                  <w:marBottom w:val="0"/>
                  <w:divBdr>
                    <w:top w:val="none" w:sz="0" w:space="0" w:color="auto"/>
                    <w:left w:val="none" w:sz="0" w:space="0" w:color="auto"/>
                    <w:bottom w:val="none" w:sz="0" w:space="0" w:color="auto"/>
                    <w:right w:val="none" w:sz="0" w:space="0" w:color="auto"/>
                  </w:divBdr>
                  <w:divsChild>
                    <w:div w:id="950549875">
                      <w:marLeft w:val="0"/>
                      <w:marRight w:val="0"/>
                      <w:marTop w:val="0"/>
                      <w:marBottom w:val="0"/>
                      <w:divBdr>
                        <w:top w:val="none" w:sz="0" w:space="0" w:color="auto"/>
                        <w:left w:val="none" w:sz="0" w:space="0" w:color="auto"/>
                        <w:bottom w:val="none" w:sz="0" w:space="0" w:color="auto"/>
                        <w:right w:val="none" w:sz="0" w:space="0" w:color="auto"/>
                      </w:divBdr>
                    </w:div>
                  </w:divsChild>
                </w:div>
                <w:div w:id="1102795376">
                  <w:marLeft w:val="0"/>
                  <w:marRight w:val="0"/>
                  <w:marTop w:val="0"/>
                  <w:marBottom w:val="0"/>
                  <w:divBdr>
                    <w:top w:val="none" w:sz="0" w:space="0" w:color="auto"/>
                    <w:left w:val="none" w:sz="0" w:space="0" w:color="auto"/>
                    <w:bottom w:val="none" w:sz="0" w:space="0" w:color="auto"/>
                    <w:right w:val="none" w:sz="0" w:space="0" w:color="auto"/>
                  </w:divBdr>
                  <w:divsChild>
                    <w:div w:id="2124112851">
                      <w:marLeft w:val="0"/>
                      <w:marRight w:val="0"/>
                      <w:marTop w:val="0"/>
                      <w:marBottom w:val="0"/>
                      <w:divBdr>
                        <w:top w:val="none" w:sz="0" w:space="0" w:color="auto"/>
                        <w:left w:val="none" w:sz="0" w:space="0" w:color="auto"/>
                        <w:bottom w:val="none" w:sz="0" w:space="0" w:color="auto"/>
                        <w:right w:val="none" w:sz="0" w:space="0" w:color="auto"/>
                      </w:divBdr>
                    </w:div>
                  </w:divsChild>
                </w:div>
                <w:div w:id="564293798">
                  <w:marLeft w:val="0"/>
                  <w:marRight w:val="0"/>
                  <w:marTop w:val="0"/>
                  <w:marBottom w:val="0"/>
                  <w:divBdr>
                    <w:top w:val="none" w:sz="0" w:space="0" w:color="auto"/>
                    <w:left w:val="none" w:sz="0" w:space="0" w:color="auto"/>
                    <w:bottom w:val="none" w:sz="0" w:space="0" w:color="auto"/>
                    <w:right w:val="none" w:sz="0" w:space="0" w:color="auto"/>
                  </w:divBdr>
                  <w:divsChild>
                    <w:div w:id="1139961014">
                      <w:marLeft w:val="0"/>
                      <w:marRight w:val="0"/>
                      <w:marTop w:val="0"/>
                      <w:marBottom w:val="0"/>
                      <w:divBdr>
                        <w:top w:val="none" w:sz="0" w:space="0" w:color="auto"/>
                        <w:left w:val="none" w:sz="0" w:space="0" w:color="auto"/>
                        <w:bottom w:val="none" w:sz="0" w:space="0" w:color="auto"/>
                        <w:right w:val="none" w:sz="0" w:space="0" w:color="auto"/>
                      </w:divBdr>
                    </w:div>
                  </w:divsChild>
                </w:div>
                <w:div w:id="1610233290">
                  <w:marLeft w:val="0"/>
                  <w:marRight w:val="0"/>
                  <w:marTop w:val="0"/>
                  <w:marBottom w:val="0"/>
                  <w:divBdr>
                    <w:top w:val="none" w:sz="0" w:space="0" w:color="auto"/>
                    <w:left w:val="none" w:sz="0" w:space="0" w:color="auto"/>
                    <w:bottom w:val="none" w:sz="0" w:space="0" w:color="auto"/>
                    <w:right w:val="none" w:sz="0" w:space="0" w:color="auto"/>
                  </w:divBdr>
                  <w:divsChild>
                    <w:div w:id="728727393">
                      <w:marLeft w:val="0"/>
                      <w:marRight w:val="0"/>
                      <w:marTop w:val="0"/>
                      <w:marBottom w:val="0"/>
                      <w:divBdr>
                        <w:top w:val="none" w:sz="0" w:space="0" w:color="auto"/>
                        <w:left w:val="none" w:sz="0" w:space="0" w:color="auto"/>
                        <w:bottom w:val="none" w:sz="0" w:space="0" w:color="auto"/>
                        <w:right w:val="none" w:sz="0" w:space="0" w:color="auto"/>
                      </w:divBdr>
                    </w:div>
                  </w:divsChild>
                </w:div>
                <w:div w:id="647054016">
                  <w:marLeft w:val="0"/>
                  <w:marRight w:val="0"/>
                  <w:marTop w:val="0"/>
                  <w:marBottom w:val="0"/>
                  <w:divBdr>
                    <w:top w:val="none" w:sz="0" w:space="0" w:color="auto"/>
                    <w:left w:val="none" w:sz="0" w:space="0" w:color="auto"/>
                    <w:bottom w:val="none" w:sz="0" w:space="0" w:color="auto"/>
                    <w:right w:val="none" w:sz="0" w:space="0" w:color="auto"/>
                  </w:divBdr>
                  <w:divsChild>
                    <w:div w:id="217909763">
                      <w:marLeft w:val="0"/>
                      <w:marRight w:val="0"/>
                      <w:marTop w:val="0"/>
                      <w:marBottom w:val="0"/>
                      <w:divBdr>
                        <w:top w:val="none" w:sz="0" w:space="0" w:color="auto"/>
                        <w:left w:val="none" w:sz="0" w:space="0" w:color="auto"/>
                        <w:bottom w:val="none" w:sz="0" w:space="0" w:color="auto"/>
                        <w:right w:val="none" w:sz="0" w:space="0" w:color="auto"/>
                      </w:divBdr>
                    </w:div>
                  </w:divsChild>
                </w:div>
                <w:div w:id="712769846">
                  <w:marLeft w:val="0"/>
                  <w:marRight w:val="0"/>
                  <w:marTop w:val="0"/>
                  <w:marBottom w:val="0"/>
                  <w:divBdr>
                    <w:top w:val="none" w:sz="0" w:space="0" w:color="auto"/>
                    <w:left w:val="none" w:sz="0" w:space="0" w:color="auto"/>
                    <w:bottom w:val="none" w:sz="0" w:space="0" w:color="auto"/>
                    <w:right w:val="none" w:sz="0" w:space="0" w:color="auto"/>
                  </w:divBdr>
                  <w:divsChild>
                    <w:div w:id="1849363044">
                      <w:marLeft w:val="0"/>
                      <w:marRight w:val="0"/>
                      <w:marTop w:val="0"/>
                      <w:marBottom w:val="0"/>
                      <w:divBdr>
                        <w:top w:val="none" w:sz="0" w:space="0" w:color="auto"/>
                        <w:left w:val="none" w:sz="0" w:space="0" w:color="auto"/>
                        <w:bottom w:val="none" w:sz="0" w:space="0" w:color="auto"/>
                        <w:right w:val="none" w:sz="0" w:space="0" w:color="auto"/>
                      </w:divBdr>
                    </w:div>
                  </w:divsChild>
                </w:div>
                <w:div w:id="711226009">
                  <w:marLeft w:val="0"/>
                  <w:marRight w:val="0"/>
                  <w:marTop w:val="0"/>
                  <w:marBottom w:val="0"/>
                  <w:divBdr>
                    <w:top w:val="none" w:sz="0" w:space="0" w:color="auto"/>
                    <w:left w:val="none" w:sz="0" w:space="0" w:color="auto"/>
                    <w:bottom w:val="none" w:sz="0" w:space="0" w:color="auto"/>
                    <w:right w:val="none" w:sz="0" w:space="0" w:color="auto"/>
                  </w:divBdr>
                  <w:divsChild>
                    <w:div w:id="2026131776">
                      <w:marLeft w:val="0"/>
                      <w:marRight w:val="0"/>
                      <w:marTop w:val="0"/>
                      <w:marBottom w:val="0"/>
                      <w:divBdr>
                        <w:top w:val="none" w:sz="0" w:space="0" w:color="auto"/>
                        <w:left w:val="none" w:sz="0" w:space="0" w:color="auto"/>
                        <w:bottom w:val="none" w:sz="0" w:space="0" w:color="auto"/>
                        <w:right w:val="none" w:sz="0" w:space="0" w:color="auto"/>
                      </w:divBdr>
                    </w:div>
                  </w:divsChild>
                </w:div>
                <w:div w:id="570382710">
                  <w:marLeft w:val="0"/>
                  <w:marRight w:val="0"/>
                  <w:marTop w:val="0"/>
                  <w:marBottom w:val="0"/>
                  <w:divBdr>
                    <w:top w:val="none" w:sz="0" w:space="0" w:color="auto"/>
                    <w:left w:val="none" w:sz="0" w:space="0" w:color="auto"/>
                    <w:bottom w:val="none" w:sz="0" w:space="0" w:color="auto"/>
                    <w:right w:val="none" w:sz="0" w:space="0" w:color="auto"/>
                  </w:divBdr>
                  <w:divsChild>
                    <w:div w:id="340468706">
                      <w:marLeft w:val="0"/>
                      <w:marRight w:val="0"/>
                      <w:marTop w:val="0"/>
                      <w:marBottom w:val="0"/>
                      <w:divBdr>
                        <w:top w:val="none" w:sz="0" w:space="0" w:color="auto"/>
                        <w:left w:val="none" w:sz="0" w:space="0" w:color="auto"/>
                        <w:bottom w:val="none" w:sz="0" w:space="0" w:color="auto"/>
                        <w:right w:val="none" w:sz="0" w:space="0" w:color="auto"/>
                      </w:divBdr>
                    </w:div>
                    <w:div w:id="563419068">
                      <w:marLeft w:val="0"/>
                      <w:marRight w:val="0"/>
                      <w:marTop w:val="0"/>
                      <w:marBottom w:val="0"/>
                      <w:divBdr>
                        <w:top w:val="none" w:sz="0" w:space="0" w:color="auto"/>
                        <w:left w:val="none" w:sz="0" w:space="0" w:color="auto"/>
                        <w:bottom w:val="none" w:sz="0" w:space="0" w:color="auto"/>
                        <w:right w:val="none" w:sz="0" w:space="0" w:color="auto"/>
                      </w:divBdr>
                    </w:div>
                  </w:divsChild>
                </w:div>
                <w:div w:id="74866620">
                  <w:marLeft w:val="0"/>
                  <w:marRight w:val="0"/>
                  <w:marTop w:val="0"/>
                  <w:marBottom w:val="0"/>
                  <w:divBdr>
                    <w:top w:val="none" w:sz="0" w:space="0" w:color="auto"/>
                    <w:left w:val="none" w:sz="0" w:space="0" w:color="auto"/>
                    <w:bottom w:val="none" w:sz="0" w:space="0" w:color="auto"/>
                    <w:right w:val="none" w:sz="0" w:space="0" w:color="auto"/>
                  </w:divBdr>
                  <w:divsChild>
                    <w:div w:id="2006856597">
                      <w:marLeft w:val="0"/>
                      <w:marRight w:val="0"/>
                      <w:marTop w:val="0"/>
                      <w:marBottom w:val="0"/>
                      <w:divBdr>
                        <w:top w:val="none" w:sz="0" w:space="0" w:color="auto"/>
                        <w:left w:val="none" w:sz="0" w:space="0" w:color="auto"/>
                        <w:bottom w:val="none" w:sz="0" w:space="0" w:color="auto"/>
                        <w:right w:val="none" w:sz="0" w:space="0" w:color="auto"/>
                      </w:divBdr>
                    </w:div>
                  </w:divsChild>
                </w:div>
                <w:div w:id="516308049">
                  <w:marLeft w:val="0"/>
                  <w:marRight w:val="0"/>
                  <w:marTop w:val="0"/>
                  <w:marBottom w:val="0"/>
                  <w:divBdr>
                    <w:top w:val="none" w:sz="0" w:space="0" w:color="auto"/>
                    <w:left w:val="none" w:sz="0" w:space="0" w:color="auto"/>
                    <w:bottom w:val="none" w:sz="0" w:space="0" w:color="auto"/>
                    <w:right w:val="none" w:sz="0" w:space="0" w:color="auto"/>
                  </w:divBdr>
                  <w:divsChild>
                    <w:div w:id="675620340">
                      <w:marLeft w:val="0"/>
                      <w:marRight w:val="0"/>
                      <w:marTop w:val="0"/>
                      <w:marBottom w:val="0"/>
                      <w:divBdr>
                        <w:top w:val="none" w:sz="0" w:space="0" w:color="auto"/>
                        <w:left w:val="none" w:sz="0" w:space="0" w:color="auto"/>
                        <w:bottom w:val="none" w:sz="0" w:space="0" w:color="auto"/>
                        <w:right w:val="none" w:sz="0" w:space="0" w:color="auto"/>
                      </w:divBdr>
                    </w:div>
                  </w:divsChild>
                </w:div>
                <w:div w:id="35738320">
                  <w:marLeft w:val="0"/>
                  <w:marRight w:val="0"/>
                  <w:marTop w:val="0"/>
                  <w:marBottom w:val="0"/>
                  <w:divBdr>
                    <w:top w:val="none" w:sz="0" w:space="0" w:color="auto"/>
                    <w:left w:val="none" w:sz="0" w:space="0" w:color="auto"/>
                    <w:bottom w:val="none" w:sz="0" w:space="0" w:color="auto"/>
                    <w:right w:val="none" w:sz="0" w:space="0" w:color="auto"/>
                  </w:divBdr>
                  <w:divsChild>
                    <w:div w:id="1143810618">
                      <w:marLeft w:val="0"/>
                      <w:marRight w:val="0"/>
                      <w:marTop w:val="0"/>
                      <w:marBottom w:val="0"/>
                      <w:divBdr>
                        <w:top w:val="none" w:sz="0" w:space="0" w:color="auto"/>
                        <w:left w:val="none" w:sz="0" w:space="0" w:color="auto"/>
                        <w:bottom w:val="none" w:sz="0" w:space="0" w:color="auto"/>
                        <w:right w:val="none" w:sz="0" w:space="0" w:color="auto"/>
                      </w:divBdr>
                    </w:div>
                  </w:divsChild>
                </w:div>
                <w:div w:id="1934824959">
                  <w:marLeft w:val="0"/>
                  <w:marRight w:val="0"/>
                  <w:marTop w:val="0"/>
                  <w:marBottom w:val="0"/>
                  <w:divBdr>
                    <w:top w:val="none" w:sz="0" w:space="0" w:color="auto"/>
                    <w:left w:val="none" w:sz="0" w:space="0" w:color="auto"/>
                    <w:bottom w:val="none" w:sz="0" w:space="0" w:color="auto"/>
                    <w:right w:val="none" w:sz="0" w:space="0" w:color="auto"/>
                  </w:divBdr>
                  <w:divsChild>
                    <w:div w:id="89862250">
                      <w:marLeft w:val="0"/>
                      <w:marRight w:val="0"/>
                      <w:marTop w:val="0"/>
                      <w:marBottom w:val="0"/>
                      <w:divBdr>
                        <w:top w:val="none" w:sz="0" w:space="0" w:color="auto"/>
                        <w:left w:val="none" w:sz="0" w:space="0" w:color="auto"/>
                        <w:bottom w:val="none" w:sz="0" w:space="0" w:color="auto"/>
                        <w:right w:val="none" w:sz="0" w:space="0" w:color="auto"/>
                      </w:divBdr>
                    </w:div>
                  </w:divsChild>
                </w:div>
                <w:div w:id="2045252623">
                  <w:marLeft w:val="0"/>
                  <w:marRight w:val="0"/>
                  <w:marTop w:val="0"/>
                  <w:marBottom w:val="0"/>
                  <w:divBdr>
                    <w:top w:val="none" w:sz="0" w:space="0" w:color="auto"/>
                    <w:left w:val="none" w:sz="0" w:space="0" w:color="auto"/>
                    <w:bottom w:val="none" w:sz="0" w:space="0" w:color="auto"/>
                    <w:right w:val="none" w:sz="0" w:space="0" w:color="auto"/>
                  </w:divBdr>
                  <w:divsChild>
                    <w:div w:id="1108038074">
                      <w:marLeft w:val="0"/>
                      <w:marRight w:val="0"/>
                      <w:marTop w:val="0"/>
                      <w:marBottom w:val="0"/>
                      <w:divBdr>
                        <w:top w:val="none" w:sz="0" w:space="0" w:color="auto"/>
                        <w:left w:val="none" w:sz="0" w:space="0" w:color="auto"/>
                        <w:bottom w:val="none" w:sz="0" w:space="0" w:color="auto"/>
                        <w:right w:val="none" w:sz="0" w:space="0" w:color="auto"/>
                      </w:divBdr>
                    </w:div>
                  </w:divsChild>
                </w:div>
                <w:div w:id="1093669607">
                  <w:marLeft w:val="0"/>
                  <w:marRight w:val="0"/>
                  <w:marTop w:val="0"/>
                  <w:marBottom w:val="0"/>
                  <w:divBdr>
                    <w:top w:val="none" w:sz="0" w:space="0" w:color="auto"/>
                    <w:left w:val="none" w:sz="0" w:space="0" w:color="auto"/>
                    <w:bottom w:val="none" w:sz="0" w:space="0" w:color="auto"/>
                    <w:right w:val="none" w:sz="0" w:space="0" w:color="auto"/>
                  </w:divBdr>
                  <w:divsChild>
                    <w:div w:id="555051054">
                      <w:marLeft w:val="0"/>
                      <w:marRight w:val="0"/>
                      <w:marTop w:val="0"/>
                      <w:marBottom w:val="0"/>
                      <w:divBdr>
                        <w:top w:val="none" w:sz="0" w:space="0" w:color="auto"/>
                        <w:left w:val="none" w:sz="0" w:space="0" w:color="auto"/>
                        <w:bottom w:val="none" w:sz="0" w:space="0" w:color="auto"/>
                        <w:right w:val="none" w:sz="0" w:space="0" w:color="auto"/>
                      </w:divBdr>
                    </w:div>
                  </w:divsChild>
                </w:div>
                <w:div w:id="1130632084">
                  <w:marLeft w:val="0"/>
                  <w:marRight w:val="0"/>
                  <w:marTop w:val="0"/>
                  <w:marBottom w:val="0"/>
                  <w:divBdr>
                    <w:top w:val="none" w:sz="0" w:space="0" w:color="auto"/>
                    <w:left w:val="none" w:sz="0" w:space="0" w:color="auto"/>
                    <w:bottom w:val="none" w:sz="0" w:space="0" w:color="auto"/>
                    <w:right w:val="none" w:sz="0" w:space="0" w:color="auto"/>
                  </w:divBdr>
                  <w:divsChild>
                    <w:div w:id="2118483094">
                      <w:marLeft w:val="0"/>
                      <w:marRight w:val="0"/>
                      <w:marTop w:val="0"/>
                      <w:marBottom w:val="0"/>
                      <w:divBdr>
                        <w:top w:val="none" w:sz="0" w:space="0" w:color="auto"/>
                        <w:left w:val="none" w:sz="0" w:space="0" w:color="auto"/>
                        <w:bottom w:val="none" w:sz="0" w:space="0" w:color="auto"/>
                        <w:right w:val="none" w:sz="0" w:space="0" w:color="auto"/>
                      </w:divBdr>
                    </w:div>
                  </w:divsChild>
                </w:div>
                <w:div w:id="914705220">
                  <w:marLeft w:val="0"/>
                  <w:marRight w:val="0"/>
                  <w:marTop w:val="0"/>
                  <w:marBottom w:val="0"/>
                  <w:divBdr>
                    <w:top w:val="none" w:sz="0" w:space="0" w:color="auto"/>
                    <w:left w:val="none" w:sz="0" w:space="0" w:color="auto"/>
                    <w:bottom w:val="none" w:sz="0" w:space="0" w:color="auto"/>
                    <w:right w:val="none" w:sz="0" w:space="0" w:color="auto"/>
                  </w:divBdr>
                  <w:divsChild>
                    <w:div w:id="1370300179">
                      <w:marLeft w:val="0"/>
                      <w:marRight w:val="0"/>
                      <w:marTop w:val="0"/>
                      <w:marBottom w:val="0"/>
                      <w:divBdr>
                        <w:top w:val="none" w:sz="0" w:space="0" w:color="auto"/>
                        <w:left w:val="none" w:sz="0" w:space="0" w:color="auto"/>
                        <w:bottom w:val="none" w:sz="0" w:space="0" w:color="auto"/>
                        <w:right w:val="none" w:sz="0" w:space="0" w:color="auto"/>
                      </w:divBdr>
                    </w:div>
                  </w:divsChild>
                </w:div>
                <w:div w:id="2100523905">
                  <w:marLeft w:val="0"/>
                  <w:marRight w:val="0"/>
                  <w:marTop w:val="0"/>
                  <w:marBottom w:val="0"/>
                  <w:divBdr>
                    <w:top w:val="none" w:sz="0" w:space="0" w:color="auto"/>
                    <w:left w:val="none" w:sz="0" w:space="0" w:color="auto"/>
                    <w:bottom w:val="none" w:sz="0" w:space="0" w:color="auto"/>
                    <w:right w:val="none" w:sz="0" w:space="0" w:color="auto"/>
                  </w:divBdr>
                  <w:divsChild>
                    <w:div w:id="1887445074">
                      <w:marLeft w:val="0"/>
                      <w:marRight w:val="0"/>
                      <w:marTop w:val="0"/>
                      <w:marBottom w:val="0"/>
                      <w:divBdr>
                        <w:top w:val="none" w:sz="0" w:space="0" w:color="auto"/>
                        <w:left w:val="none" w:sz="0" w:space="0" w:color="auto"/>
                        <w:bottom w:val="none" w:sz="0" w:space="0" w:color="auto"/>
                        <w:right w:val="none" w:sz="0" w:space="0" w:color="auto"/>
                      </w:divBdr>
                    </w:div>
                  </w:divsChild>
                </w:div>
                <w:div w:id="1485051781">
                  <w:marLeft w:val="0"/>
                  <w:marRight w:val="0"/>
                  <w:marTop w:val="0"/>
                  <w:marBottom w:val="0"/>
                  <w:divBdr>
                    <w:top w:val="none" w:sz="0" w:space="0" w:color="auto"/>
                    <w:left w:val="none" w:sz="0" w:space="0" w:color="auto"/>
                    <w:bottom w:val="none" w:sz="0" w:space="0" w:color="auto"/>
                    <w:right w:val="none" w:sz="0" w:space="0" w:color="auto"/>
                  </w:divBdr>
                  <w:divsChild>
                    <w:div w:id="842628404">
                      <w:marLeft w:val="0"/>
                      <w:marRight w:val="0"/>
                      <w:marTop w:val="0"/>
                      <w:marBottom w:val="0"/>
                      <w:divBdr>
                        <w:top w:val="none" w:sz="0" w:space="0" w:color="auto"/>
                        <w:left w:val="none" w:sz="0" w:space="0" w:color="auto"/>
                        <w:bottom w:val="none" w:sz="0" w:space="0" w:color="auto"/>
                        <w:right w:val="none" w:sz="0" w:space="0" w:color="auto"/>
                      </w:divBdr>
                    </w:div>
                  </w:divsChild>
                </w:div>
                <w:div w:id="267852374">
                  <w:marLeft w:val="0"/>
                  <w:marRight w:val="0"/>
                  <w:marTop w:val="0"/>
                  <w:marBottom w:val="0"/>
                  <w:divBdr>
                    <w:top w:val="none" w:sz="0" w:space="0" w:color="auto"/>
                    <w:left w:val="none" w:sz="0" w:space="0" w:color="auto"/>
                    <w:bottom w:val="none" w:sz="0" w:space="0" w:color="auto"/>
                    <w:right w:val="none" w:sz="0" w:space="0" w:color="auto"/>
                  </w:divBdr>
                  <w:divsChild>
                    <w:div w:id="525024878">
                      <w:marLeft w:val="0"/>
                      <w:marRight w:val="0"/>
                      <w:marTop w:val="0"/>
                      <w:marBottom w:val="0"/>
                      <w:divBdr>
                        <w:top w:val="none" w:sz="0" w:space="0" w:color="auto"/>
                        <w:left w:val="none" w:sz="0" w:space="0" w:color="auto"/>
                        <w:bottom w:val="none" w:sz="0" w:space="0" w:color="auto"/>
                        <w:right w:val="none" w:sz="0" w:space="0" w:color="auto"/>
                      </w:divBdr>
                    </w:div>
                  </w:divsChild>
                </w:div>
                <w:div w:id="1176534481">
                  <w:marLeft w:val="0"/>
                  <w:marRight w:val="0"/>
                  <w:marTop w:val="0"/>
                  <w:marBottom w:val="0"/>
                  <w:divBdr>
                    <w:top w:val="none" w:sz="0" w:space="0" w:color="auto"/>
                    <w:left w:val="none" w:sz="0" w:space="0" w:color="auto"/>
                    <w:bottom w:val="none" w:sz="0" w:space="0" w:color="auto"/>
                    <w:right w:val="none" w:sz="0" w:space="0" w:color="auto"/>
                  </w:divBdr>
                  <w:divsChild>
                    <w:div w:id="947615747">
                      <w:marLeft w:val="0"/>
                      <w:marRight w:val="0"/>
                      <w:marTop w:val="0"/>
                      <w:marBottom w:val="0"/>
                      <w:divBdr>
                        <w:top w:val="none" w:sz="0" w:space="0" w:color="auto"/>
                        <w:left w:val="none" w:sz="0" w:space="0" w:color="auto"/>
                        <w:bottom w:val="none" w:sz="0" w:space="0" w:color="auto"/>
                        <w:right w:val="none" w:sz="0" w:space="0" w:color="auto"/>
                      </w:divBdr>
                    </w:div>
                  </w:divsChild>
                </w:div>
                <w:div w:id="1102804923">
                  <w:marLeft w:val="0"/>
                  <w:marRight w:val="0"/>
                  <w:marTop w:val="0"/>
                  <w:marBottom w:val="0"/>
                  <w:divBdr>
                    <w:top w:val="none" w:sz="0" w:space="0" w:color="auto"/>
                    <w:left w:val="none" w:sz="0" w:space="0" w:color="auto"/>
                    <w:bottom w:val="none" w:sz="0" w:space="0" w:color="auto"/>
                    <w:right w:val="none" w:sz="0" w:space="0" w:color="auto"/>
                  </w:divBdr>
                  <w:divsChild>
                    <w:div w:id="218907851">
                      <w:marLeft w:val="0"/>
                      <w:marRight w:val="0"/>
                      <w:marTop w:val="0"/>
                      <w:marBottom w:val="0"/>
                      <w:divBdr>
                        <w:top w:val="none" w:sz="0" w:space="0" w:color="auto"/>
                        <w:left w:val="none" w:sz="0" w:space="0" w:color="auto"/>
                        <w:bottom w:val="none" w:sz="0" w:space="0" w:color="auto"/>
                        <w:right w:val="none" w:sz="0" w:space="0" w:color="auto"/>
                      </w:divBdr>
                    </w:div>
                  </w:divsChild>
                </w:div>
                <w:div w:id="2099935442">
                  <w:marLeft w:val="0"/>
                  <w:marRight w:val="0"/>
                  <w:marTop w:val="0"/>
                  <w:marBottom w:val="0"/>
                  <w:divBdr>
                    <w:top w:val="none" w:sz="0" w:space="0" w:color="auto"/>
                    <w:left w:val="none" w:sz="0" w:space="0" w:color="auto"/>
                    <w:bottom w:val="none" w:sz="0" w:space="0" w:color="auto"/>
                    <w:right w:val="none" w:sz="0" w:space="0" w:color="auto"/>
                  </w:divBdr>
                  <w:divsChild>
                    <w:div w:id="1735156629">
                      <w:marLeft w:val="0"/>
                      <w:marRight w:val="0"/>
                      <w:marTop w:val="0"/>
                      <w:marBottom w:val="0"/>
                      <w:divBdr>
                        <w:top w:val="none" w:sz="0" w:space="0" w:color="auto"/>
                        <w:left w:val="none" w:sz="0" w:space="0" w:color="auto"/>
                        <w:bottom w:val="none" w:sz="0" w:space="0" w:color="auto"/>
                        <w:right w:val="none" w:sz="0" w:space="0" w:color="auto"/>
                      </w:divBdr>
                    </w:div>
                  </w:divsChild>
                </w:div>
                <w:div w:id="76560820">
                  <w:marLeft w:val="0"/>
                  <w:marRight w:val="0"/>
                  <w:marTop w:val="0"/>
                  <w:marBottom w:val="0"/>
                  <w:divBdr>
                    <w:top w:val="none" w:sz="0" w:space="0" w:color="auto"/>
                    <w:left w:val="none" w:sz="0" w:space="0" w:color="auto"/>
                    <w:bottom w:val="none" w:sz="0" w:space="0" w:color="auto"/>
                    <w:right w:val="none" w:sz="0" w:space="0" w:color="auto"/>
                  </w:divBdr>
                  <w:divsChild>
                    <w:div w:id="1122072825">
                      <w:marLeft w:val="0"/>
                      <w:marRight w:val="0"/>
                      <w:marTop w:val="0"/>
                      <w:marBottom w:val="0"/>
                      <w:divBdr>
                        <w:top w:val="none" w:sz="0" w:space="0" w:color="auto"/>
                        <w:left w:val="none" w:sz="0" w:space="0" w:color="auto"/>
                        <w:bottom w:val="none" w:sz="0" w:space="0" w:color="auto"/>
                        <w:right w:val="none" w:sz="0" w:space="0" w:color="auto"/>
                      </w:divBdr>
                    </w:div>
                  </w:divsChild>
                </w:div>
                <w:div w:id="1765301023">
                  <w:marLeft w:val="0"/>
                  <w:marRight w:val="0"/>
                  <w:marTop w:val="0"/>
                  <w:marBottom w:val="0"/>
                  <w:divBdr>
                    <w:top w:val="none" w:sz="0" w:space="0" w:color="auto"/>
                    <w:left w:val="none" w:sz="0" w:space="0" w:color="auto"/>
                    <w:bottom w:val="none" w:sz="0" w:space="0" w:color="auto"/>
                    <w:right w:val="none" w:sz="0" w:space="0" w:color="auto"/>
                  </w:divBdr>
                  <w:divsChild>
                    <w:div w:id="1208955093">
                      <w:marLeft w:val="0"/>
                      <w:marRight w:val="0"/>
                      <w:marTop w:val="0"/>
                      <w:marBottom w:val="0"/>
                      <w:divBdr>
                        <w:top w:val="none" w:sz="0" w:space="0" w:color="auto"/>
                        <w:left w:val="none" w:sz="0" w:space="0" w:color="auto"/>
                        <w:bottom w:val="none" w:sz="0" w:space="0" w:color="auto"/>
                        <w:right w:val="none" w:sz="0" w:space="0" w:color="auto"/>
                      </w:divBdr>
                    </w:div>
                  </w:divsChild>
                </w:div>
                <w:div w:id="430971822">
                  <w:marLeft w:val="0"/>
                  <w:marRight w:val="0"/>
                  <w:marTop w:val="0"/>
                  <w:marBottom w:val="0"/>
                  <w:divBdr>
                    <w:top w:val="none" w:sz="0" w:space="0" w:color="auto"/>
                    <w:left w:val="none" w:sz="0" w:space="0" w:color="auto"/>
                    <w:bottom w:val="none" w:sz="0" w:space="0" w:color="auto"/>
                    <w:right w:val="none" w:sz="0" w:space="0" w:color="auto"/>
                  </w:divBdr>
                  <w:divsChild>
                    <w:div w:id="1550603794">
                      <w:marLeft w:val="0"/>
                      <w:marRight w:val="0"/>
                      <w:marTop w:val="0"/>
                      <w:marBottom w:val="0"/>
                      <w:divBdr>
                        <w:top w:val="none" w:sz="0" w:space="0" w:color="auto"/>
                        <w:left w:val="none" w:sz="0" w:space="0" w:color="auto"/>
                        <w:bottom w:val="none" w:sz="0" w:space="0" w:color="auto"/>
                        <w:right w:val="none" w:sz="0" w:space="0" w:color="auto"/>
                      </w:divBdr>
                    </w:div>
                  </w:divsChild>
                </w:div>
                <w:div w:id="622686366">
                  <w:marLeft w:val="0"/>
                  <w:marRight w:val="0"/>
                  <w:marTop w:val="0"/>
                  <w:marBottom w:val="0"/>
                  <w:divBdr>
                    <w:top w:val="none" w:sz="0" w:space="0" w:color="auto"/>
                    <w:left w:val="none" w:sz="0" w:space="0" w:color="auto"/>
                    <w:bottom w:val="none" w:sz="0" w:space="0" w:color="auto"/>
                    <w:right w:val="none" w:sz="0" w:space="0" w:color="auto"/>
                  </w:divBdr>
                  <w:divsChild>
                    <w:div w:id="1679846929">
                      <w:marLeft w:val="0"/>
                      <w:marRight w:val="0"/>
                      <w:marTop w:val="0"/>
                      <w:marBottom w:val="0"/>
                      <w:divBdr>
                        <w:top w:val="none" w:sz="0" w:space="0" w:color="auto"/>
                        <w:left w:val="none" w:sz="0" w:space="0" w:color="auto"/>
                        <w:bottom w:val="none" w:sz="0" w:space="0" w:color="auto"/>
                        <w:right w:val="none" w:sz="0" w:space="0" w:color="auto"/>
                      </w:divBdr>
                    </w:div>
                  </w:divsChild>
                </w:div>
                <w:div w:id="1082024342">
                  <w:marLeft w:val="0"/>
                  <w:marRight w:val="0"/>
                  <w:marTop w:val="0"/>
                  <w:marBottom w:val="0"/>
                  <w:divBdr>
                    <w:top w:val="none" w:sz="0" w:space="0" w:color="auto"/>
                    <w:left w:val="none" w:sz="0" w:space="0" w:color="auto"/>
                    <w:bottom w:val="none" w:sz="0" w:space="0" w:color="auto"/>
                    <w:right w:val="none" w:sz="0" w:space="0" w:color="auto"/>
                  </w:divBdr>
                  <w:divsChild>
                    <w:div w:id="2125030675">
                      <w:marLeft w:val="0"/>
                      <w:marRight w:val="0"/>
                      <w:marTop w:val="0"/>
                      <w:marBottom w:val="0"/>
                      <w:divBdr>
                        <w:top w:val="none" w:sz="0" w:space="0" w:color="auto"/>
                        <w:left w:val="none" w:sz="0" w:space="0" w:color="auto"/>
                        <w:bottom w:val="none" w:sz="0" w:space="0" w:color="auto"/>
                        <w:right w:val="none" w:sz="0" w:space="0" w:color="auto"/>
                      </w:divBdr>
                    </w:div>
                  </w:divsChild>
                </w:div>
                <w:div w:id="1028457391">
                  <w:marLeft w:val="0"/>
                  <w:marRight w:val="0"/>
                  <w:marTop w:val="0"/>
                  <w:marBottom w:val="0"/>
                  <w:divBdr>
                    <w:top w:val="none" w:sz="0" w:space="0" w:color="auto"/>
                    <w:left w:val="none" w:sz="0" w:space="0" w:color="auto"/>
                    <w:bottom w:val="none" w:sz="0" w:space="0" w:color="auto"/>
                    <w:right w:val="none" w:sz="0" w:space="0" w:color="auto"/>
                  </w:divBdr>
                  <w:divsChild>
                    <w:div w:id="1956212572">
                      <w:marLeft w:val="0"/>
                      <w:marRight w:val="0"/>
                      <w:marTop w:val="0"/>
                      <w:marBottom w:val="0"/>
                      <w:divBdr>
                        <w:top w:val="none" w:sz="0" w:space="0" w:color="auto"/>
                        <w:left w:val="none" w:sz="0" w:space="0" w:color="auto"/>
                        <w:bottom w:val="none" w:sz="0" w:space="0" w:color="auto"/>
                        <w:right w:val="none" w:sz="0" w:space="0" w:color="auto"/>
                      </w:divBdr>
                    </w:div>
                  </w:divsChild>
                </w:div>
                <w:div w:id="1354501487">
                  <w:marLeft w:val="0"/>
                  <w:marRight w:val="0"/>
                  <w:marTop w:val="0"/>
                  <w:marBottom w:val="0"/>
                  <w:divBdr>
                    <w:top w:val="none" w:sz="0" w:space="0" w:color="auto"/>
                    <w:left w:val="none" w:sz="0" w:space="0" w:color="auto"/>
                    <w:bottom w:val="none" w:sz="0" w:space="0" w:color="auto"/>
                    <w:right w:val="none" w:sz="0" w:space="0" w:color="auto"/>
                  </w:divBdr>
                  <w:divsChild>
                    <w:div w:id="2138059181">
                      <w:marLeft w:val="0"/>
                      <w:marRight w:val="0"/>
                      <w:marTop w:val="0"/>
                      <w:marBottom w:val="0"/>
                      <w:divBdr>
                        <w:top w:val="none" w:sz="0" w:space="0" w:color="auto"/>
                        <w:left w:val="none" w:sz="0" w:space="0" w:color="auto"/>
                        <w:bottom w:val="none" w:sz="0" w:space="0" w:color="auto"/>
                        <w:right w:val="none" w:sz="0" w:space="0" w:color="auto"/>
                      </w:divBdr>
                    </w:div>
                  </w:divsChild>
                </w:div>
                <w:div w:id="384065574">
                  <w:marLeft w:val="0"/>
                  <w:marRight w:val="0"/>
                  <w:marTop w:val="0"/>
                  <w:marBottom w:val="0"/>
                  <w:divBdr>
                    <w:top w:val="none" w:sz="0" w:space="0" w:color="auto"/>
                    <w:left w:val="none" w:sz="0" w:space="0" w:color="auto"/>
                    <w:bottom w:val="none" w:sz="0" w:space="0" w:color="auto"/>
                    <w:right w:val="none" w:sz="0" w:space="0" w:color="auto"/>
                  </w:divBdr>
                  <w:divsChild>
                    <w:div w:id="1984653400">
                      <w:marLeft w:val="0"/>
                      <w:marRight w:val="0"/>
                      <w:marTop w:val="0"/>
                      <w:marBottom w:val="0"/>
                      <w:divBdr>
                        <w:top w:val="none" w:sz="0" w:space="0" w:color="auto"/>
                        <w:left w:val="none" w:sz="0" w:space="0" w:color="auto"/>
                        <w:bottom w:val="none" w:sz="0" w:space="0" w:color="auto"/>
                        <w:right w:val="none" w:sz="0" w:space="0" w:color="auto"/>
                      </w:divBdr>
                    </w:div>
                  </w:divsChild>
                </w:div>
                <w:div w:id="331839341">
                  <w:marLeft w:val="0"/>
                  <w:marRight w:val="0"/>
                  <w:marTop w:val="0"/>
                  <w:marBottom w:val="0"/>
                  <w:divBdr>
                    <w:top w:val="none" w:sz="0" w:space="0" w:color="auto"/>
                    <w:left w:val="none" w:sz="0" w:space="0" w:color="auto"/>
                    <w:bottom w:val="none" w:sz="0" w:space="0" w:color="auto"/>
                    <w:right w:val="none" w:sz="0" w:space="0" w:color="auto"/>
                  </w:divBdr>
                  <w:divsChild>
                    <w:div w:id="907960020">
                      <w:marLeft w:val="0"/>
                      <w:marRight w:val="0"/>
                      <w:marTop w:val="0"/>
                      <w:marBottom w:val="0"/>
                      <w:divBdr>
                        <w:top w:val="none" w:sz="0" w:space="0" w:color="auto"/>
                        <w:left w:val="none" w:sz="0" w:space="0" w:color="auto"/>
                        <w:bottom w:val="none" w:sz="0" w:space="0" w:color="auto"/>
                        <w:right w:val="none" w:sz="0" w:space="0" w:color="auto"/>
                      </w:divBdr>
                    </w:div>
                  </w:divsChild>
                </w:div>
                <w:div w:id="1551578125">
                  <w:marLeft w:val="0"/>
                  <w:marRight w:val="0"/>
                  <w:marTop w:val="0"/>
                  <w:marBottom w:val="0"/>
                  <w:divBdr>
                    <w:top w:val="none" w:sz="0" w:space="0" w:color="auto"/>
                    <w:left w:val="none" w:sz="0" w:space="0" w:color="auto"/>
                    <w:bottom w:val="none" w:sz="0" w:space="0" w:color="auto"/>
                    <w:right w:val="none" w:sz="0" w:space="0" w:color="auto"/>
                  </w:divBdr>
                  <w:divsChild>
                    <w:div w:id="1368290310">
                      <w:marLeft w:val="0"/>
                      <w:marRight w:val="0"/>
                      <w:marTop w:val="0"/>
                      <w:marBottom w:val="0"/>
                      <w:divBdr>
                        <w:top w:val="none" w:sz="0" w:space="0" w:color="auto"/>
                        <w:left w:val="none" w:sz="0" w:space="0" w:color="auto"/>
                        <w:bottom w:val="none" w:sz="0" w:space="0" w:color="auto"/>
                        <w:right w:val="none" w:sz="0" w:space="0" w:color="auto"/>
                      </w:divBdr>
                    </w:div>
                    <w:div w:id="1043024650">
                      <w:marLeft w:val="0"/>
                      <w:marRight w:val="0"/>
                      <w:marTop w:val="0"/>
                      <w:marBottom w:val="0"/>
                      <w:divBdr>
                        <w:top w:val="none" w:sz="0" w:space="0" w:color="auto"/>
                        <w:left w:val="none" w:sz="0" w:space="0" w:color="auto"/>
                        <w:bottom w:val="none" w:sz="0" w:space="0" w:color="auto"/>
                        <w:right w:val="none" w:sz="0" w:space="0" w:color="auto"/>
                      </w:divBdr>
                    </w:div>
                  </w:divsChild>
                </w:div>
                <w:div w:id="237254313">
                  <w:marLeft w:val="0"/>
                  <w:marRight w:val="0"/>
                  <w:marTop w:val="0"/>
                  <w:marBottom w:val="0"/>
                  <w:divBdr>
                    <w:top w:val="none" w:sz="0" w:space="0" w:color="auto"/>
                    <w:left w:val="none" w:sz="0" w:space="0" w:color="auto"/>
                    <w:bottom w:val="none" w:sz="0" w:space="0" w:color="auto"/>
                    <w:right w:val="none" w:sz="0" w:space="0" w:color="auto"/>
                  </w:divBdr>
                  <w:divsChild>
                    <w:div w:id="1561558219">
                      <w:marLeft w:val="0"/>
                      <w:marRight w:val="0"/>
                      <w:marTop w:val="0"/>
                      <w:marBottom w:val="0"/>
                      <w:divBdr>
                        <w:top w:val="none" w:sz="0" w:space="0" w:color="auto"/>
                        <w:left w:val="none" w:sz="0" w:space="0" w:color="auto"/>
                        <w:bottom w:val="none" w:sz="0" w:space="0" w:color="auto"/>
                        <w:right w:val="none" w:sz="0" w:space="0" w:color="auto"/>
                      </w:divBdr>
                    </w:div>
                    <w:div w:id="355470517">
                      <w:marLeft w:val="0"/>
                      <w:marRight w:val="0"/>
                      <w:marTop w:val="0"/>
                      <w:marBottom w:val="0"/>
                      <w:divBdr>
                        <w:top w:val="none" w:sz="0" w:space="0" w:color="auto"/>
                        <w:left w:val="none" w:sz="0" w:space="0" w:color="auto"/>
                        <w:bottom w:val="none" w:sz="0" w:space="0" w:color="auto"/>
                        <w:right w:val="none" w:sz="0" w:space="0" w:color="auto"/>
                      </w:divBdr>
                    </w:div>
                  </w:divsChild>
                </w:div>
                <w:div w:id="1271277690">
                  <w:marLeft w:val="0"/>
                  <w:marRight w:val="0"/>
                  <w:marTop w:val="0"/>
                  <w:marBottom w:val="0"/>
                  <w:divBdr>
                    <w:top w:val="none" w:sz="0" w:space="0" w:color="auto"/>
                    <w:left w:val="none" w:sz="0" w:space="0" w:color="auto"/>
                    <w:bottom w:val="none" w:sz="0" w:space="0" w:color="auto"/>
                    <w:right w:val="none" w:sz="0" w:space="0" w:color="auto"/>
                  </w:divBdr>
                  <w:divsChild>
                    <w:div w:id="2089840655">
                      <w:marLeft w:val="0"/>
                      <w:marRight w:val="0"/>
                      <w:marTop w:val="0"/>
                      <w:marBottom w:val="0"/>
                      <w:divBdr>
                        <w:top w:val="none" w:sz="0" w:space="0" w:color="auto"/>
                        <w:left w:val="none" w:sz="0" w:space="0" w:color="auto"/>
                        <w:bottom w:val="none" w:sz="0" w:space="0" w:color="auto"/>
                        <w:right w:val="none" w:sz="0" w:space="0" w:color="auto"/>
                      </w:divBdr>
                    </w:div>
                    <w:div w:id="371882214">
                      <w:marLeft w:val="0"/>
                      <w:marRight w:val="0"/>
                      <w:marTop w:val="0"/>
                      <w:marBottom w:val="0"/>
                      <w:divBdr>
                        <w:top w:val="none" w:sz="0" w:space="0" w:color="auto"/>
                        <w:left w:val="none" w:sz="0" w:space="0" w:color="auto"/>
                        <w:bottom w:val="none" w:sz="0" w:space="0" w:color="auto"/>
                        <w:right w:val="none" w:sz="0" w:space="0" w:color="auto"/>
                      </w:divBdr>
                    </w:div>
                  </w:divsChild>
                </w:div>
                <w:div w:id="1467315265">
                  <w:marLeft w:val="0"/>
                  <w:marRight w:val="0"/>
                  <w:marTop w:val="0"/>
                  <w:marBottom w:val="0"/>
                  <w:divBdr>
                    <w:top w:val="none" w:sz="0" w:space="0" w:color="auto"/>
                    <w:left w:val="none" w:sz="0" w:space="0" w:color="auto"/>
                    <w:bottom w:val="none" w:sz="0" w:space="0" w:color="auto"/>
                    <w:right w:val="none" w:sz="0" w:space="0" w:color="auto"/>
                  </w:divBdr>
                  <w:divsChild>
                    <w:div w:id="1782802014">
                      <w:marLeft w:val="0"/>
                      <w:marRight w:val="0"/>
                      <w:marTop w:val="0"/>
                      <w:marBottom w:val="0"/>
                      <w:divBdr>
                        <w:top w:val="none" w:sz="0" w:space="0" w:color="auto"/>
                        <w:left w:val="none" w:sz="0" w:space="0" w:color="auto"/>
                        <w:bottom w:val="none" w:sz="0" w:space="0" w:color="auto"/>
                        <w:right w:val="none" w:sz="0" w:space="0" w:color="auto"/>
                      </w:divBdr>
                    </w:div>
                  </w:divsChild>
                </w:div>
                <w:div w:id="1057239086">
                  <w:marLeft w:val="0"/>
                  <w:marRight w:val="0"/>
                  <w:marTop w:val="0"/>
                  <w:marBottom w:val="0"/>
                  <w:divBdr>
                    <w:top w:val="none" w:sz="0" w:space="0" w:color="auto"/>
                    <w:left w:val="none" w:sz="0" w:space="0" w:color="auto"/>
                    <w:bottom w:val="none" w:sz="0" w:space="0" w:color="auto"/>
                    <w:right w:val="none" w:sz="0" w:space="0" w:color="auto"/>
                  </w:divBdr>
                  <w:divsChild>
                    <w:div w:id="243492569">
                      <w:marLeft w:val="0"/>
                      <w:marRight w:val="0"/>
                      <w:marTop w:val="0"/>
                      <w:marBottom w:val="0"/>
                      <w:divBdr>
                        <w:top w:val="none" w:sz="0" w:space="0" w:color="auto"/>
                        <w:left w:val="none" w:sz="0" w:space="0" w:color="auto"/>
                        <w:bottom w:val="none" w:sz="0" w:space="0" w:color="auto"/>
                        <w:right w:val="none" w:sz="0" w:space="0" w:color="auto"/>
                      </w:divBdr>
                    </w:div>
                  </w:divsChild>
                </w:div>
                <w:div w:id="598411455">
                  <w:marLeft w:val="0"/>
                  <w:marRight w:val="0"/>
                  <w:marTop w:val="0"/>
                  <w:marBottom w:val="0"/>
                  <w:divBdr>
                    <w:top w:val="none" w:sz="0" w:space="0" w:color="auto"/>
                    <w:left w:val="none" w:sz="0" w:space="0" w:color="auto"/>
                    <w:bottom w:val="none" w:sz="0" w:space="0" w:color="auto"/>
                    <w:right w:val="none" w:sz="0" w:space="0" w:color="auto"/>
                  </w:divBdr>
                  <w:divsChild>
                    <w:div w:id="431360148">
                      <w:marLeft w:val="0"/>
                      <w:marRight w:val="0"/>
                      <w:marTop w:val="0"/>
                      <w:marBottom w:val="0"/>
                      <w:divBdr>
                        <w:top w:val="none" w:sz="0" w:space="0" w:color="auto"/>
                        <w:left w:val="none" w:sz="0" w:space="0" w:color="auto"/>
                        <w:bottom w:val="none" w:sz="0" w:space="0" w:color="auto"/>
                        <w:right w:val="none" w:sz="0" w:space="0" w:color="auto"/>
                      </w:divBdr>
                    </w:div>
                  </w:divsChild>
                </w:div>
                <w:div w:id="119882588">
                  <w:marLeft w:val="0"/>
                  <w:marRight w:val="0"/>
                  <w:marTop w:val="0"/>
                  <w:marBottom w:val="0"/>
                  <w:divBdr>
                    <w:top w:val="none" w:sz="0" w:space="0" w:color="auto"/>
                    <w:left w:val="none" w:sz="0" w:space="0" w:color="auto"/>
                    <w:bottom w:val="none" w:sz="0" w:space="0" w:color="auto"/>
                    <w:right w:val="none" w:sz="0" w:space="0" w:color="auto"/>
                  </w:divBdr>
                  <w:divsChild>
                    <w:div w:id="840849407">
                      <w:marLeft w:val="0"/>
                      <w:marRight w:val="0"/>
                      <w:marTop w:val="0"/>
                      <w:marBottom w:val="0"/>
                      <w:divBdr>
                        <w:top w:val="none" w:sz="0" w:space="0" w:color="auto"/>
                        <w:left w:val="none" w:sz="0" w:space="0" w:color="auto"/>
                        <w:bottom w:val="none" w:sz="0" w:space="0" w:color="auto"/>
                        <w:right w:val="none" w:sz="0" w:space="0" w:color="auto"/>
                      </w:divBdr>
                    </w:div>
                    <w:div w:id="34745527">
                      <w:marLeft w:val="0"/>
                      <w:marRight w:val="0"/>
                      <w:marTop w:val="0"/>
                      <w:marBottom w:val="0"/>
                      <w:divBdr>
                        <w:top w:val="none" w:sz="0" w:space="0" w:color="auto"/>
                        <w:left w:val="none" w:sz="0" w:space="0" w:color="auto"/>
                        <w:bottom w:val="none" w:sz="0" w:space="0" w:color="auto"/>
                        <w:right w:val="none" w:sz="0" w:space="0" w:color="auto"/>
                      </w:divBdr>
                    </w:div>
                  </w:divsChild>
                </w:div>
                <w:div w:id="1836410309">
                  <w:marLeft w:val="0"/>
                  <w:marRight w:val="0"/>
                  <w:marTop w:val="0"/>
                  <w:marBottom w:val="0"/>
                  <w:divBdr>
                    <w:top w:val="none" w:sz="0" w:space="0" w:color="auto"/>
                    <w:left w:val="none" w:sz="0" w:space="0" w:color="auto"/>
                    <w:bottom w:val="none" w:sz="0" w:space="0" w:color="auto"/>
                    <w:right w:val="none" w:sz="0" w:space="0" w:color="auto"/>
                  </w:divBdr>
                  <w:divsChild>
                    <w:div w:id="1225028862">
                      <w:marLeft w:val="0"/>
                      <w:marRight w:val="0"/>
                      <w:marTop w:val="0"/>
                      <w:marBottom w:val="0"/>
                      <w:divBdr>
                        <w:top w:val="none" w:sz="0" w:space="0" w:color="auto"/>
                        <w:left w:val="none" w:sz="0" w:space="0" w:color="auto"/>
                        <w:bottom w:val="none" w:sz="0" w:space="0" w:color="auto"/>
                        <w:right w:val="none" w:sz="0" w:space="0" w:color="auto"/>
                      </w:divBdr>
                    </w:div>
                  </w:divsChild>
                </w:div>
                <w:div w:id="273051273">
                  <w:marLeft w:val="0"/>
                  <w:marRight w:val="0"/>
                  <w:marTop w:val="0"/>
                  <w:marBottom w:val="0"/>
                  <w:divBdr>
                    <w:top w:val="none" w:sz="0" w:space="0" w:color="auto"/>
                    <w:left w:val="none" w:sz="0" w:space="0" w:color="auto"/>
                    <w:bottom w:val="none" w:sz="0" w:space="0" w:color="auto"/>
                    <w:right w:val="none" w:sz="0" w:space="0" w:color="auto"/>
                  </w:divBdr>
                  <w:divsChild>
                    <w:div w:id="1405490651">
                      <w:marLeft w:val="0"/>
                      <w:marRight w:val="0"/>
                      <w:marTop w:val="0"/>
                      <w:marBottom w:val="0"/>
                      <w:divBdr>
                        <w:top w:val="none" w:sz="0" w:space="0" w:color="auto"/>
                        <w:left w:val="none" w:sz="0" w:space="0" w:color="auto"/>
                        <w:bottom w:val="none" w:sz="0" w:space="0" w:color="auto"/>
                        <w:right w:val="none" w:sz="0" w:space="0" w:color="auto"/>
                      </w:divBdr>
                    </w:div>
                  </w:divsChild>
                </w:div>
                <w:div w:id="1303582078">
                  <w:marLeft w:val="0"/>
                  <w:marRight w:val="0"/>
                  <w:marTop w:val="0"/>
                  <w:marBottom w:val="0"/>
                  <w:divBdr>
                    <w:top w:val="none" w:sz="0" w:space="0" w:color="auto"/>
                    <w:left w:val="none" w:sz="0" w:space="0" w:color="auto"/>
                    <w:bottom w:val="none" w:sz="0" w:space="0" w:color="auto"/>
                    <w:right w:val="none" w:sz="0" w:space="0" w:color="auto"/>
                  </w:divBdr>
                  <w:divsChild>
                    <w:div w:id="391735702">
                      <w:marLeft w:val="0"/>
                      <w:marRight w:val="0"/>
                      <w:marTop w:val="0"/>
                      <w:marBottom w:val="0"/>
                      <w:divBdr>
                        <w:top w:val="none" w:sz="0" w:space="0" w:color="auto"/>
                        <w:left w:val="none" w:sz="0" w:space="0" w:color="auto"/>
                        <w:bottom w:val="none" w:sz="0" w:space="0" w:color="auto"/>
                        <w:right w:val="none" w:sz="0" w:space="0" w:color="auto"/>
                      </w:divBdr>
                    </w:div>
                  </w:divsChild>
                </w:div>
                <w:div w:id="110321120">
                  <w:marLeft w:val="0"/>
                  <w:marRight w:val="0"/>
                  <w:marTop w:val="0"/>
                  <w:marBottom w:val="0"/>
                  <w:divBdr>
                    <w:top w:val="none" w:sz="0" w:space="0" w:color="auto"/>
                    <w:left w:val="none" w:sz="0" w:space="0" w:color="auto"/>
                    <w:bottom w:val="none" w:sz="0" w:space="0" w:color="auto"/>
                    <w:right w:val="none" w:sz="0" w:space="0" w:color="auto"/>
                  </w:divBdr>
                  <w:divsChild>
                    <w:div w:id="2115251283">
                      <w:marLeft w:val="0"/>
                      <w:marRight w:val="0"/>
                      <w:marTop w:val="0"/>
                      <w:marBottom w:val="0"/>
                      <w:divBdr>
                        <w:top w:val="none" w:sz="0" w:space="0" w:color="auto"/>
                        <w:left w:val="none" w:sz="0" w:space="0" w:color="auto"/>
                        <w:bottom w:val="none" w:sz="0" w:space="0" w:color="auto"/>
                        <w:right w:val="none" w:sz="0" w:space="0" w:color="auto"/>
                      </w:divBdr>
                    </w:div>
                  </w:divsChild>
                </w:div>
                <w:div w:id="423768190">
                  <w:marLeft w:val="0"/>
                  <w:marRight w:val="0"/>
                  <w:marTop w:val="0"/>
                  <w:marBottom w:val="0"/>
                  <w:divBdr>
                    <w:top w:val="none" w:sz="0" w:space="0" w:color="auto"/>
                    <w:left w:val="none" w:sz="0" w:space="0" w:color="auto"/>
                    <w:bottom w:val="none" w:sz="0" w:space="0" w:color="auto"/>
                    <w:right w:val="none" w:sz="0" w:space="0" w:color="auto"/>
                  </w:divBdr>
                  <w:divsChild>
                    <w:div w:id="1623029912">
                      <w:marLeft w:val="0"/>
                      <w:marRight w:val="0"/>
                      <w:marTop w:val="0"/>
                      <w:marBottom w:val="0"/>
                      <w:divBdr>
                        <w:top w:val="none" w:sz="0" w:space="0" w:color="auto"/>
                        <w:left w:val="none" w:sz="0" w:space="0" w:color="auto"/>
                        <w:bottom w:val="none" w:sz="0" w:space="0" w:color="auto"/>
                        <w:right w:val="none" w:sz="0" w:space="0" w:color="auto"/>
                      </w:divBdr>
                    </w:div>
                  </w:divsChild>
                </w:div>
                <w:div w:id="145363545">
                  <w:marLeft w:val="0"/>
                  <w:marRight w:val="0"/>
                  <w:marTop w:val="0"/>
                  <w:marBottom w:val="0"/>
                  <w:divBdr>
                    <w:top w:val="none" w:sz="0" w:space="0" w:color="auto"/>
                    <w:left w:val="none" w:sz="0" w:space="0" w:color="auto"/>
                    <w:bottom w:val="none" w:sz="0" w:space="0" w:color="auto"/>
                    <w:right w:val="none" w:sz="0" w:space="0" w:color="auto"/>
                  </w:divBdr>
                  <w:divsChild>
                    <w:div w:id="103696446">
                      <w:marLeft w:val="0"/>
                      <w:marRight w:val="0"/>
                      <w:marTop w:val="0"/>
                      <w:marBottom w:val="0"/>
                      <w:divBdr>
                        <w:top w:val="none" w:sz="0" w:space="0" w:color="auto"/>
                        <w:left w:val="none" w:sz="0" w:space="0" w:color="auto"/>
                        <w:bottom w:val="none" w:sz="0" w:space="0" w:color="auto"/>
                        <w:right w:val="none" w:sz="0" w:space="0" w:color="auto"/>
                      </w:divBdr>
                    </w:div>
                  </w:divsChild>
                </w:div>
                <w:div w:id="712343021">
                  <w:marLeft w:val="0"/>
                  <w:marRight w:val="0"/>
                  <w:marTop w:val="0"/>
                  <w:marBottom w:val="0"/>
                  <w:divBdr>
                    <w:top w:val="none" w:sz="0" w:space="0" w:color="auto"/>
                    <w:left w:val="none" w:sz="0" w:space="0" w:color="auto"/>
                    <w:bottom w:val="none" w:sz="0" w:space="0" w:color="auto"/>
                    <w:right w:val="none" w:sz="0" w:space="0" w:color="auto"/>
                  </w:divBdr>
                  <w:divsChild>
                    <w:div w:id="807865449">
                      <w:marLeft w:val="0"/>
                      <w:marRight w:val="0"/>
                      <w:marTop w:val="0"/>
                      <w:marBottom w:val="0"/>
                      <w:divBdr>
                        <w:top w:val="none" w:sz="0" w:space="0" w:color="auto"/>
                        <w:left w:val="none" w:sz="0" w:space="0" w:color="auto"/>
                        <w:bottom w:val="none" w:sz="0" w:space="0" w:color="auto"/>
                        <w:right w:val="none" w:sz="0" w:space="0" w:color="auto"/>
                      </w:divBdr>
                    </w:div>
                  </w:divsChild>
                </w:div>
                <w:div w:id="1846169220">
                  <w:marLeft w:val="0"/>
                  <w:marRight w:val="0"/>
                  <w:marTop w:val="0"/>
                  <w:marBottom w:val="0"/>
                  <w:divBdr>
                    <w:top w:val="none" w:sz="0" w:space="0" w:color="auto"/>
                    <w:left w:val="none" w:sz="0" w:space="0" w:color="auto"/>
                    <w:bottom w:val="none" w:sz="0" w:space="0" w:color="auto"/>
                    <w:right w:val="none" w:sz="0" w:space="0" w:color="auto"/>
                  </w:divBdr>
                  <w:divsChild>
                    <w:div w:id="2092385217">
                      <w:marLeft w:val="0"/>
                      <w:marRight w:val="0"/>
                      <w:marTop w:val="0"/>
                      <w:marBottom w:val="0"/>
                      <w:divBdr>
                        <w:top w:val="none" w:sz="0" w:space="0" w:color="auto"/>
                        <w:left w:val="none" w:sz="0" w:space="0" w:color="auto"/>
                        <w:bottom w:val="none" w:sz="0" w:space="0" w:color="auto"/>
                        <w:right w:val="none" w:sz="0" w:space="0" w:color="auto"/>
                      </w:divBdr>
                    </w:div>
                  </w:divsChild>
                </w:div>
                <w:div w:id="546182848">
                  <w:marLeft w:val="0"/>
                  <w:marRight w:val="0"/>
                  <w:marTop w:val="0"/>
                  <w:marBottom w:val="0"/>
                  <w:divBdr>
                    <w:top w:val="none" w:sz="0" w:space="0" w:color="auto"/>
                    <w:left w:val="none" w:sz="0" w:space="0" w:color="auto"/>
                    <w:bottom w:val="none" w:sz="0" w:space="0" w:color="auto"/>
                    <w:right w:val="none" w:sz="0" w:space="0" w:color="auto"/>
                  </w:divBdr>
                  <w:divsChild>
                    <w:div w:id="161892585">
                      <w:marLeft w:val="0"/>
                      <w:marRight w:val="0"/>
                      <w:marTop w:val="0"/>
                      <w:marBottom w:val="0"/>
                      <w:divBdr>
                        <w:top w:val="none" w:sz="0" w:space="0" w:color="auto"/>
                        <w:left w:val="none" w:sz="0" w:space="0" w:color="auto"/>
                        <w:bottom w:val="none" w:sz="0" w:space="0" w:color="auto"/>
                        <w:right w:val="none" w:sz="0" w:space="0" w:color="auto"/>
                      </w:divBdr>
                    </w:div>
                  </w:divsChild>
                </w:div>
                <w:div w:id="1549998285">
                  <w:marLeft w:val="0"/>
                  <w:marRight w:val="0"/>
                  <w:marTop w:val="0"/>
                  <w:marBottom w:val="0"/>
                  <w:divBdr>
                    <w:top w:val="none" w:sz="0" w:space="0" w:color="auto"/>
                    <w:left w:val="none" w:sz="0" w:space="0" w:color="auto"/>
                    <w:bottom w:val="none" w:sz="0" w:space="0" w:color="auto"/>
                    <w:right w:val="none" w:sz="0" w:space="0" w:color="auto"/>
                  </w:divBdr>
                  <w:divsChild>
                    <w:div w:id="539169325">
                      <w:marLeft w:val="0"/>
                      <w:marRight w:val="0"/>
                      <w:marTop w:val="0"/>
                      <w:marBottom w:val="0"/>
                      <w:divBdr>
                        <w:top w:val="none" w:sz="0" w:space="0" w:color="auto"/>
                        <w:left w:val="none" w:sz="0" w:space="0" w:color="auto"/>
                        <w:bottom w:val="none" w:sz="0" w:space="0" w:color="auto"/>
                        <w:right w:val="none" w:sz="0" w:space="0" w:color="auto"/>
                      </w:divBdr>
                    </w:div>
                  </w:divsChild>
                </w:div>
                <w:div w:id="1589072233">
                  <w:marLeft w:val="0"/>
                  <w:marRight w:val="0"/>
                  <w:marTop w:val="0"/>
                  <w:marBottom w:val="0"/>
                  <w:divBdr>
                    <w:top w:val="none" w:sz="0" w:space="0" w:color="auto"/>
                    <w:left w:val="none" w:sz="0" w:space="0" w:color="auto"/>
                    <w:bottom w:val="none" w:sz="0" w:space="0" w:color="auto"/>
                    <w:right w:val="none" w:sz="0" w:space="0" w:color="auto"/>
                  </w:divBdr>
                  <w:divsChild>
                    <w:div w:id="496071674">
                      <w:marLeft w:val="0"/>
                      <w:marRight w:val="0"/>
                      <w:marTop w:val="0"/>
                      <w:marBottom w:val="0"/>
                      <w:divBdr>
                        <w:top w:val="none" w:sz="0" w:space="0" w:color="auto"/>
                        <w:left w:val="none" w:sz="0" w:space="0" w:color="auto"/>
                        <w:bottom w:val="none" w:sz="0" w:space="0" w:color="auto"/>
                        <w:right w:val="none" w:sz="0" w:space="0" w:color="auto"/>
                      </w:divBdr>
                    </w:div>
                  </w:divsChild>
                </w:div>
                <w:div w:id="1557355889">
                  <w:marLeft w:val="0"/>
                  <w:marRight w:val="0"/>
                  <w:marTop w:val="0"/>
                  <w:marBottom w:val="0"/>
                  <w:divBdr>
                    <w:top w:val="none" w:sz="0" w:space="0" w:color="auto"/>
                    <w:left w:val="none" w:sz="0" w:space="0" w:color="auto"/>
                    <w:bottom w:val="none" w:sz="0" w:space="0" w:color="auto"/>
                    <w:right w:val="none" w:sz="0" w:space="0" w:color="auto"/>
                  </w:divBdr>
                  <w:divsChild>
                    <w:div w:id="1488547747">
                      <w:marLeft w:val="0"/>
                      <w:marRight w:val="0"/>
                      <w:marTop w:val="0"/>
                      <w:marBottom w:val="0"/>
                      <w:divBdr>
                        <w:top w:val="none" w:sz="0" w:space="0" w:color="auto"/>
                        <w:left w:val="none" w:sz="0" w:space="0" w:color="auto"/>
                        <w:bottom w:val="none" w:sz="0" w:space="0" w:color="auto"/>
                        <w:right w:val="none" w:sz="0" w:space="0" w:color="auto"/>
                      </w:divBdr>
                    </w:div>
                  </w:divsChild>
                </w:div>
                <w:div w:id="826675152">
                  <w:marLeft w:val="0"/>
                  <w:marRight w:val="0"/>
                  <w:marTop w:val="0"/>
                  <w:marBottom w:val="0"/>
                  <w:divBdr>
                    <w:top w:val="none" w:sz="0" w:space="0" w:color="auto"/>
                    <w:left w:val="none" w:sz="0" w:space="0" w:color="auto"/>
                    <w:bottom w:val="none" w:sz="0" w:space="0" w:color="auto"/>
                    <w:right w:val="none" w:sz="0" w:space="0" w:color="auto"/>
                  </w:divBdr>
                  <w:divsChild>
                    <w:div w:id="1592423123">
                      <w:marLeft w:val="0"/>
                      <w:marRight w:val="0"/>
                      <w:marTop w:val="0"/>
                      <w:marBottom w:val="0"/>
                      <w:divBdr>
                        <w:top w:val="none" w:sz="0" w:space="0" w:color="auto"/>
                        <w:left w:val="none" w:sz="0" w:space="0" w:color="auto"/>
                        <w:bottom w:val="none" w:sz="0" w:space="0" w:color="auto"/>
                        <w:right w:val="none" w:sz="0" w:space="0" w:color="auto"/>
                      </w:divBdr>
                    </w:div>
                  </w:divsChild>
                </w:div>
                <w:div w:id="1392384766">
                  <w:marLeft w:val="0"/>
                  <w:marRight w:val="0"/>
                  <w:marTop w:val="0"/>
                  <w:marBottom w:val="0"/>
                  <w:divBdr>
                    <w:top w:val="none" w:sz="0" w:space="0" w:color="auto"/>
                    <w:left w:val="none" w:sz="0" w:space="0" w:color="auto"/>
                    <w:bottom w:val="none" w:sz="0" w:space="0" w:color="auto"/>
                    <w:right w:val="none" w:sz="0" w:space="0" w:color="auto"/>
                  </w:divBdr>
                  <w:divsChild>
                    <w:div w:id="950891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670446">
          <w:marLeft w:val="0"/>
          <w:marRight w:val="0"/>
          <w:marTop w:val="0"/>
          <w:marBottom w:val="0"/>
          <w:divBdr>
            <w:top w:val="none" w:sz="0" w:space="0" w:color="auto"/>
            <w:left w:val="none" w:sz="0" w:space="0" w:color="auto"/>
            <w:bottom w:val="none" w:sz="0" w:space="0" w:color="auto"/>
            <w:right w:val="none" w:sz="0" w:space="0" w:color="auto"/>
          </w:divBdr>
          <w:divsChild>
            <w:div w:id="1749762243">
              <w:marLeft w:val="0"/>
              <w:marRight w:val="0"/>
              <w:marTop w:val="0"/>
              <w:marBottom w:val="0"/>
              <w:divBdr>
                <w:top w:val="none" w:sz="0" w:space="0" w:color="auto"/>
                <w:left w:val="none" w:sz="0" w:space="0" w:color="auto"/>
                <w:bottom w:val="none" w:sz="0" w:space="0" w:color="auto"/>
                <w:right w:val="none" w:sz="0" w:space="0" w:color="auto"/>
              </w:divBdr>
              <w:divsChild>
                <w:div w:id="1704817692">
                  <w:marLeft w:val="0"/>
                  <w:marRight w:val="0"/>
                  <w:marTop w:val="0"/>
                  <w:marBottom w:val="0"/>
                  <w:divBdr>
                    <w:top w:val="none" w:sz="0" w:space="0" w:color="auto"/>
                    <w:left w:val="none" w:sz="0" w:space="0" w:color="auto"/>
                    <w:bottom w:val="none" w:sz="0" w:space="0" w:color="auto"/>
                    <w:right w:val="none" w:sz="0" w:space="0" w:color="auto"/>
                  </w:divBdr>
                  <w:divsChild>
                    <w:div w:id="875777472">
                      <w:marLeft w:val="0"/>
                      <w:marRight w:val="0"/>
                      <w:marTop w:val="0"/>
                      <w:marBottom w:val="0"/>
                      <w:divBdr>
                        <w:top w:val="none" w:sz="0" w:space="0" w:color="auto"/>
                        <w:left w:val="none" w:sz="0" w:space="0" w:color="auto"/>
                        <w:bottom w:val="none" w:sz="0" w:space="0" w:color="auto"/>
                        <w:right w:val="none" w:sz="0" w:space="0" w:color="auto"/>
                      </w:divBdr>
                    </w:div>
                  </w:divsChild>
                </w:div>
                <w:div w:id="1313213424">
                  <w:marLeft w:val="0"/>
                  <w:marRight w:val="0"/>
                  <w:marTop w:val="0"/>
                  <w:marBottom w:val="0"/>
                  <w:divBdr>
                    <w:top w:val="none" w:sz="0" w:space="0" w:color="auto"/>
                    <w:left w:val="none" w:sz="0" w:space="0" w:color="auto"/>
                    <w:bottom w:val="none" w:sz="0" w:space="0" w:color="auto"/>
                    <w:right w:val="none" w:sz="0" w:space="0" w:color="auto"/>
                  </w:divBdr>
                  <w:divsChild>
                    <w:div w:id="52778282">
                      <w:marLeft w:val="0"/>
                      <w:marRight w:val="0"/>
                      <w:marTop w:val="0"/>
                      <w:marBottom w:val="0"/>
                      <w:divBdr>
                        <w:top w:val="none" w:sz="0" w:space="0" w:color="auto"/>
                        <w:left w:val="none" w:sz="0" w:space="0" w:color="auto"/>
                        <w:bottom w:val="none" w:sz="0" w:space="0" w:color="auto"/>
                        <w:right w:val="none" w:sz="0" w:space="0" w:color="auto"/>
                      </w:divBdr>
                    </w:div>
                  </w:divsChild>
                </w:div>
                <w:div w:id="934554318">
                  <w:marLeft w:val="0"/>
                  <w:marRight w:val="0"/>
                  <w:marTop w:val="0"/>
                  <w:marBottom w:val="0"/>
                  <w:divBdr>
                    <w:top w:val="none" w:sz="0" w:space="0" w:color="auto"/>
                    <w:left w:val="none" w:sz="0" w:space="0" w:color="auto"/>
                    <w:bottom w:val="none" w:sz="0" w:space="0" w:color="auto"/>
                    <w:right w:val="none" w:sz="0" w:space="0" w:color="auto"/>
                  </w:divBdr>
                  <w:divsChild>
                    <w:div w:id="1468455">
                      <w:marLeft w:val="0"/>
                      <w:marRight w:val="0"/>
                      <w:marTop w:val="0"/>
                      <w:marBottom w:val="0"/>
                      <w:divBdr>
                        <w:top w:val="none" w:sz="0" w:space="0" w:color="auto"/>
                        <w:left w:val="none" w:sz="0" w:space="0" w:color="auto"/>
                        <w:bottom w:val="none" w:sz="0" w:space="0" w:color="auto"/>
                        <w:right w:val="none" w:sz="0" w:space="0" w:color="auto"/>
                      </w:divBdr>
                    </w:div>
                  </w:divsChild>
                </w:div>
                <w:div w:id="1351369646">
                  <w:marLeft w:val="0"/>
                  <w:marRight w:val="0"/>
                  <w:marTop w:val="0"/>
                  <w:marBottom w:val="0"/>
                  <w:divBdr>
                    <w:top w:val="none" w:sz="0" w:space="0" w:color="auto"/>
                    <w:left w:val="none" w:sz="0" w:space="0" w:color="auto"/>
                    <w:bottom w:val="none" w:sz="0" w:space="0" w:color="auto"/>
                    <w:right w:val="none" w:sz="0" w:space="0" w:color="auto"/>
                  </w:divBdr>
                  <w:divsChild>
                    <w:div w:id="1056705282">
                      <w:marLeft w:val="0"/>
                      <w:marRight w:val="0"/>
                      <w:marTop w:val="0"/>
                      <w:marBottom w:val="0"/>
                      <w:divBdr>
                        <w:top w:val="none" w:sz="0" w:space="0" w:color="auto"/>
                        <w:left w:val="none" w:sz="0" w:space="0" w:color="auto"/>
                        <w:bottom w:val="none" w:sz="0" w:space="0" w:color="auto"/>
                        <w:right w:val="none" w:sz="0" w:space="0" w:color="auto"/>
                      </w:divBdr>
                    </w:div>
                  </w:divsChild>
                </w:div>
                <w:div w:id="1816295073">
                  <w:marLeft w:val="0"/>
                  <w:marRight w:val="0"/>
                  <w:marTop w:val="0"/>
                  <w:marBottom w:val="0"/>
                  <w:divBdr>
                    <w:top w:val="none" w:sz="0" w:space="0" w:color="auto"/>
                    <w:left w:val="none" w:sz="0" w:space="0" w:color="auto"/>
                    <w:bottom w:val="none" w:sz="0" w:space="0" w:color="auto"/>
                    <w:right w:val="none" w:sz="0" w:space="0" w:color="auto"/>
                  </w:divBdr>
                  <w:divsChild>
                    <w:div w:id="32195992">
                      <w:marLeft w:val="0"/>
                      <w:marRight w:val="0"/>
                      <w:marTop w:val="0"/>
                      <w:marBottom w:val="0"/>
                      <w:divBdr>
                        <w:top w:val="none" w:sz="0" w:space="0" w:color="auto"/>
                        <w:left w:val="none" w:sz="0" w:space="0" w:color="auto"/>
                        <w:bottom w:val="none" w:sz="0" w:space="0" w:color="auto"/>
                        <w:right w:val="none" w:sz="0" w:space="0" w:color="auto"/>
                      </w:divBdr>
                    </w:div>
                  </w:divsChild>
                </w:div>
                <w:div w:id="1861426680">
                  <w:marLeft w:val="0"/>
                  <w:marRight w:val="0"/>
                  <w:marTop w:val="0"/>
                  <w:marBottom w:val="0"/>
                  <w:divBdr>
                    <w:top w:val="none" w:sz="0" w:space="0" w:color="auto"/>
                    <w:left w:val="none" w:sz="0" w:space="0" w:color="auto"/>
                    <w:bottom w:val="none" w:sz="0" w:space="0" w:color="auto"/>
                    <w:right w:val="none" w:sz="0" w:space="0" w:color="auto"/>
                  </w:divBdr>
                  <w:divsChild>
                    <w:div w:id="867837440">
                      <w:marLeft w:val="0"/>
                      <w:marRight w:val="0"/>
                      <w:marTop w:val="0"/>
                      <w:marBottom w:val="0"/>
                      <w:divBdr>
                        <w:top w:val="none" w:sz="0" w:space="0" w:color="auto"/>
                        <w:left w:val="none" w:sz="0" w:space="0" w:color="auto"/>
                        <w:bottom w:val="none" w:sz="0" w:space="0" w:color="auto"/>
                        <w:right w:val="none" w:sz="0" w:space="0" w:color="auto"/>
                      </w:divBdr>
                    </w:div>
                  </w:divsChild>
                </w:div>
                <w:div w:id="1560630129">
                  <w:marLeft w:val="0"/>
                  <w:marRight w:val="0"/>
                  <w:marTop w:val="0"/>
                  <w:marBottom w:val="0"/>
                  <w:divBdr>
                    <w:top w:val="none" w:sz="0" w:space="0" w:color="auto"/>
                    <w:left w:val="none" w:sz="0" w:space="0" w:color="auto"/>
                    <w:bottom w:val="none" w:sz="0" w:space="0" w:color="auto"/>
                    <w:right w:val="none" w:sz="0" w:space="0" w:color="auto"/>
                  </w:divBdr>
                  <w:divsChild>
                    <w:div w:id="601691940">
                      <w:marLeft w:val="0"/>
                      <w:marRight w:val="0"/>
                      <w:marTop w:val="0"/>
                      <w:marBottom w:val="0"/>
                      <w:divBdr>
                        <w:top w:val="none" w:sz="0" w:space="0" w:color="auto"/>
                        <w:left w:val="none" w:sz="0" w:space="0" w:color="auto"/>
                        <w:bottom w:val="none" w:sz="0" w:space="0" w:color="auto"/>
                        <w:right w:val="none" w:sz="0" w:space="0" w:color="auto"/>
                      </w:divBdr>
                    </w:div>
                  </w:divsChild>
                </w:div>
                <w:div w:id="1612585521">
                  <w:marLeft w:val="0"/>
                  <w:marRight w:val="0"/>
                  <w:marTop w:val="0"/>
                  <w:marBottom w:val="0"/>
                  <w:divBdr>
                    <w:top w:val="none" w:sz="0" w:space="0" w:color="auto"/>
                    <w:left w:val="none" w:sz="0" w:space="0" w:color="auto"/>
                    <w:bottom w:val="none" w:sz="0" w:space="0" w:color="auto"/>
                    <w:right w:val="none" w:sz="0" w:space="0" w:color="auto"/>
                  </w:divBdr>
                  <w:divsChild>
                    <w:div w:id="681012271">
                      <w:marLeft w:val="0"/>
                      <w:marRight w:val="0"/>
                      <w:marTop w:val="0"/>
                      <w:marBottom w:val="0"/>
                      <w:divBdr>
                        <w:top w:val="none" w:sz="0" w:space="0" w:color="auto"/>
                        <w:left w:val="none" w:sz="0" w:space="0" w:color="auto"/>
                        <w:bottom w:val="none" w:sz="0" w:space="0" w:color="auto"/>
                        <w:right w:val="none" w:sz="0" w:space="0" w:color="auto"/>
                      </w:divBdr>
                    </w:div>
                  </w:divsChild>
                </w:div>
                <w:div w:id="1646281533">
                  <w:marLeft w:val="0"/>
                  <w:marRight w:val="0"/>
                  <w:marTop w:val="0"/>
                  <w:marBottom w:val="0"/>
                  <w:divBdr>
                    <w:top w:val="none" w:sz="0" w:space="0" w:color="auto"/>
                    <w:left w:val="none" w:sz="0" w:space="0" w:color="auto"/>
                    <w:bottom w:val="none" w:sz="0" w:space="0" w:color="auto"/>
                    <w:right w:val="none" w:sz="0" w:space="0" w:color="auto"/>
                  </w:divBdr>
                  <w:divsChild>
                    <w:div w:id="1257055285">
                      <w:marLeft w:val="0"/>
                      <w:marRight w:val="0"/>
                      <w:marTop w:val="0"/>
                      <w:marBottom w:val="0"/>
                      <w:divBdr>
                        <w:top w:val="none" w:sz="0" w:space="0" w:color="auto"/>
                        <w:left w:val="none" w:sz="0" w:space="0" w:color="auto"/>
                        <w:bottom w:val="none" w:sz="0" w:space="0" w:color="auto"/>
                        <w:right w:val="none" w:sz="0" w:space="0" w:color="auto"/>
                      </w:divBdr>
                    </w:div>
                    <w:div w:id="279072526">
                      <w:marLeft w:val="0"/>
                      <w:marRight w:val="0"/>
                      <w:marTop w:val="0"/>
                      <w:marBottom w:val="0"/>
                      <w:divBdr>
                        <w:top w:val="none" w:sz="0" w:space="0" w:color="auto"/>
                        <w:left w:val="none" w:sz="0" w:space="0" w:color="auto"/>
                        <w:bottom w:val="none" w:sz="0" w:space="0" w:color="auto"/>
                        <w:right w:val="none" w:sz="0" w:space="0" w:color="auto"/>
                      </w:divBdr>
                    </w:div>
                  </w:divsChild>
                </w:div>
                <w:div w:id="1786268134">
                  <w:marLeft w:val="0"/>
                  <w:marRight w:val="0"/>
                  <w:marTop w:val="0"/>
                  <w:marBottom w:val="0"/>
                  <w:divBdr>
                    <w:top w:val="none" w:sz="0" w:space="0" w:color="auto"/>
                    <w:left w:val="none" w:sz="0" w:space="0" w:color="auto"/>
                    <w:bottom w:val="none" w:sz="0" w:space="0" w:color="auto"/>
                    <w:right w:val="none" w:sz="0" w:space="0" w:color="auto"/>
                  </w:divBdr>
                  <w:divsChild>
                    <w:div w:id="176433314">
                      <w:marLeft w:val="0"/>
                      <w:marRight w:val="0"/>
                      <w:marTop w:val="0"/>
                      <w:marBottom w:val="0"/>
                      <w:divBdr>
                        <w:top w:val="none" w:sz="0" w:space="0" w:color="auto"/>
                        <w:left w:val="none" w:sz="0" w:space="0" w:color="auto"/>
                        <w:bottom w:val="none" w:sz="0" w:space="0" w:color="auto"/>
                        <w:right w:val="none" w:sz="0" w:space="0" w:color="auto"/>
                      </w:divBdr>
                    </w:div>
                  </w:divsChild>
                </w:div>
                <w:div w:id="1931768150">
                  <w:marLeft w:val="0"/>
                  <w:marRight w:val="0"/>
                  <w:marTop w:val="0"/>
                  <w:marBottom w:val="0"/>
                  <w:divBdr>
                    <w:top w:val="none" w:sz="0" w:space="0" w:color="auto"/>
                    <w:left w:val="none" w:sz="0" w:space="0" w:color="auto"/>
                    <w:bottom w:val="none" w:sz="0" w:space="0" w:color="auto"/>
                    <w:right w:val="none" w:sz="0" w:space="0" w:color="auto"/>
                  </w:divBdr>
                  <w:divsChild>
                    <w:div w:id="558588621">
                      <w:marLeft w:val="0"/>
                      <w:marRight w:val="0"/>
                      <w:marTop w:val="0"/>
                      <w:marBottom w:val="0"/>
                      <w:divBdr>
                        <w:top w:val="none" w:sz="0" w:space="0" w:color="auto"/>
                        <w:left w:val="none" w:sz="0" w:space="0" w:color="auto"/>
                        <w:bottom w:val="none" w:sz="0" w:space="0" w:color="auto"/>
                        <w:right w:val="none" w:sz="0" w:space="0" w:color="auto"/>
                      </w:divBdr>
                    </w:div>
                    <w:div w:id="2102557037">
                      <w:marLeft w:val="0"/>
                      <w:marRight w:val="0"/>
                      <w:marTop w:val="0"/>
                      <w:marBottom w:val="0"/>
                      <w:divBdr>
                        <w:top w:val="none" w:sz="0" w:space="0" w:color="auto"/>
                        <w:left w:val="none" w:sz="0" w:space="0" w:color="auto"/>
                        <w:bottom w:val="none" w:sz="0" w:space="0" w:color="auto"/>
                        <w:right w:val="none" w:sz="0" w:space="0" w:color="auto"/>
                      </w:divBdr>
                    </w:div>
                  </w:divsChild>
                </w:div>
                <w:div w:id="1949121547">
                  <w:marLeft w:val="0"/>
                  <w:marRight w:val="0"/>
                  <w:marTop w:val="0"/>
                  <w:marBottom w:val="0"/>
                  <w:divBdr>
                    <w:top w:val="none" w:sz="0" w:space="0" w:color="auto"/>
                    <w:left w:val="none" w:sz="0" w:space="0" w:color="auto"/>
                    <w:bottom w:val="none" w:sz="0" w:space="0" w:color="auto"/>
                    <w:right w:val="none" w:sz="0" w:space="0" w:color="auto"/>
                  </w:divBdr>
                  <w:divsChild>
                    <w:div w:id="431702734">
                      <w:marLeft w:val="0"/>
                      <w:marRight w:val="0"/>
                      <w:marTop w:val="0"/>
                      <w:marBottom w:val="0"/>
                      <w:divBdr>
                        <w:top w:val="none" w:sz="0" w:space="0" w:color="auto"/>
                        <w:left w:val="none" w:sz="0" w:space="0" w:color="auto"/>
                        <w:bottom w:val="none" w:sz="0" w:space="0" w:color="auto"/>
                        <w:right w:val="none" w:sz="0" w:space="0" w:color="auto"/>
                      </w:divBdr>
                    </w:div>
                  </w:divsChild>
                </w:div>
                <w:div w:id="1937902340">
                  <w:marLeft w:val="0"/>
                  <w:marRight w:val="0"/>
                  <w:marTop w:val="0"/>
                  <w:marBottom w:val="0"/>
                  <w:divBdr>
                    <w:top w:val="none" w:sz="0" w:space="0" w:color="auto"/>
                    <w:left w:val="none" w:sz="0" w:space="0" w:color="auto"/>
                    <w:bottom w:val="none" w:sz="0" w:space="0" w:color="auto"/>
                    <w:right w:val="none" w:sz="0" w:space="0" w:color="auto"/>
                  </w:divBdr>
                  <w:divsChild>
                    <w:div w:id="505749980">
                      <w:marLeft w:val="0"/>
                      <w:marRight w:val="0"/>
                      <w:marTop w:val="0"/>
                      <w:marBottom w:val="0"/>
                      <w:divBdr>
                        <w:top w:val="none" w:sz="0" w:space="0" w:color="auto"/>
                        <w:left w:val="none" w:sz="0" w:space="0" w:color="auto"/>
                        <w:bottom w:val="none" w:sz="0" w:space="0" w:color="auto"/>
                        <w:right w:val="none" w:sz="0" w:space="0" w:color="auto"/>
                      </w:divBdr>
                    </w:div>
                    <w:div w:id="248664922">
                      <w:marLeft w:val="0"/>
                      <w:marRight w:val="0"/>
                      <w:marTop w:val="0"/>
                      <w:marBottom w:val="0"/>
                      <w:divBdr>
                        <w:top w:val="none" w:sz="0" w:space="0" w:color="auto"/>
                        <w:left w:val="none" w:sz="0" w:space="0" w:color="auto"/>
                        <w:bottom w:val="none" w:sz="0" w:space="0" w:color="auto"/>
                        <w:right w:val="none" w:sz="0" w:space="0" w:color="auto"/>
                      </w:divBdr>
                    </w:div>
                    <w:div w:id="1465386181">
                      <w:marLeft w:val="0"/>
                      <w:marRight w:val="0"/>
                      <w:marTop w:val="0"/>
                      <w:marBottom w:val="0"/>
                      <w:divBdr>
                        <w:top w:val="none" w:sz="0" w:space="0" w:color="auto"/>
                        <w:left w:val="none" w:sz="0" w:space="0" w:color="auto"/>
                        <w:bottom w:val="none" w:sz="0" w:space="0" w:color="auto"/>
                        <w:right w:val="none" w:sz="0" w:space="0" w:color="auto"/>
                      </w:divBdr>
                    </w:div>
                  </w:divsChild>
                </w:div>
                <w:div w:id="966199104">
                  <w:marLeft w:val="0"/>
                  <w:marRight w:val="0"/>
                  <w:marTop w:val="0"/>
                  <w:marBottom w:val="0"/>
                  <w:divBdr>
                    <w:top w:val="none" w:sz="0" w:space="0" w:color="auto"/>
                    <w:left w:val="none" w:sz="0" w:space="0" w:color="auto"/>
                    <w:bottom w:val="none" w:sz="0" w:space="0" w:color="auto"/>
                    <w:right w:val="none" w:sz="0" w:space="0" w:color="auto"/>
                  </w:divBdr>
                  <w:divsChild>
                    <w:div w:id="440227194">
                      <w:marLeft w:val="0"/>
                      <w:marRight w:val="0"/>
                      <w:marTop w:val="0"/>
                      <w:marBottom w:val="0"/>
                      <w:divBdr>
                        <w:top w:val="none" w:sz="0" w:space="0" w:color="auto"/>
                        <w:left w:val="none" w:sz="0" w:space="0" w:color="auto"/>
                        <w:bottom w:val="none" w:sz="0" w:space="0" w:color="auto"/>
                        <w:right w:val="none" w:sz="0" w:space="0" w:color="auto"/>
                      </w:divBdr>
                    </w:div>
                  </w:divsChild>
                </w:div>
                <w:div w:id="1111431843">
                  <w:marLeft w:val="0"/>
                  <w:marRight w:val="0"/>
                  <w:marTop w:val="0"/>
                  <w:marBottom w:val="0"/>
                  <w:divBdr>
                    <w:top w:val="none" w:sz="0" w:space="0" w:color="auto"/>
                    <w:left w:val="none" w:sz="0" w:space="0" w:color="auto"/>
                    <w:bottom w:val="none" w:sz="0" w:space="0" w:color="auto"/>
                    <w:right w:val="none" w:sz="0" w:space="0" w:color="auto"/>
                  </w:divBdr>
                  <w:divsChild>
                    <w:div w:id="452289604">
                      <w:marLeft w:val="0"/>
                      <w:marRight w:val="0"/>
                      <w:marTop w:val="0"/>
                      <w:marBottom w:val="0"/>
                      <w:divBdr>
                        <w:top w:val="none" w:sz="0" w:space="0" w:color="auto"/>
                        <w:left w:val="none" w:sz="0" w:space="0" w:color="auto"/>
                        <w:bottom w:val="none" w:sz="0" w:space="0" w:color="auto"/>
                        <w:right w:val="none" w:sz="0" w:space="0" w:color="auto"/>
                      </w:divBdr>
                    </w:div>
                    <w:div w:id="928123599">
                      <w:marLeft w:val="0"/>
                      <w:marRight w:val="0"/>
                      <w:marTop w:val="0"/>
                      <w:marBottom w:val="0"/>
                      <w:divBdr>
                        <w:top w:val="none" w:sz="0" w:space="0" w:color="auto"/>
                        <w:left w:val="none" w:sz="0" w:space="0" w:color="auto"/>
                        <w:bottom w:val="none" w:sz="0" w:space="0" w:color="auto"/>
                        <w:right w:val="none" w:sz="0" w:space="0" w:color="auto"/>
                      </w:divBdr>
                    </w:div>
                  </w:divsChild>
                </w:div>
                <w:div w:id="687559822">
                  <w:marLeft w:val="0"/>
                  <w:marRight w:val="0"/>
                  <w:marTop w:val="0"/>
                  <w:marBottom w:val="0"/>
                  <w:divBdr>
                    <w:top w:val="none" w:sz="0" w:space="0" w:color="auto"/>
                    <w:left w:val="none" w:sz="0" w:space="0" w:color="auto"/>
                    <w:bottom w:val="none" w:sz="0" w:space="0" w:color="auto"/>
                    <w:right w:val="none" w:sz="0" w:space="0" w:color="auto"/>
                  </w:divBdr>
                  <w:divsChild>
                    <w:div w:id="1670016676">
                      <w:marLeft w:val="0"/>
                      <w:marRight w:val="0"/>
                      <w:marTop w:val="0"/>
                      <w:marBottom w:val="0"/>
                      <w:divBdr>
                        <w:top w:val="none" w:sz="0" w:space="0" w:color="auto"/>
                        <w:left w:val="none" w:sz="0" w:space="0" w:color="auto"/>
                        <w:bottom w:val="none" w:sz="0" w:space="0" w:color="auto"/>
                        <w:right w:val="none" w:sz="0" w:space="0" w:color="auto"/>
                      </w:divBdr>
                    </w:div>
                  </w:divsChild>
                </w:div>
                <w:div w:id="1988393277">
                  <w:marLeft w:val="0"/>
                  <w:marRight w:val="0"/>
                  <w:marTop w:val="0"/>
                  <w:marBottom w:val="0"/>
                  <w:divBdr>
                    <w:top w:val="none" w:sz="0" w:space="0" w:color="auto"/>
                    <w:left w:val="none" w:sz="0" w:space="0" w:color="auto"/>
                    <w:bottom w:val="none" w:sz="0" w:space="0" w:color="auto"/>
                    <w:right w:val="none" w:sz="0" w:space="0" w:color="auto"/>
                  </w:divBdr>
                  <w:divsChild>
                    <w:div w:id="2005159174">
                      <w:marLeft w:val="0"/>
                      <w:marRight w:val="0"/>
                      <w:marTop w:val="0"/>
                      <w:marBottom w:val="0"/>
                      <w:divBdr>
                        <w:top w:val="none" w:sz="0" w:space="0" w:color="auto"/>
                        <w:left w:val="none" w:sz="0" w:space="0" w:color="auto"/>
                        <w:bottom w:val="none" w:sz="0" w:space="0" w:color="auto"/>
                        <w:right w:val="none" w:sz="0" w:space="0" w:color="auto"/>
                      </w:divBdr>
                    </w:div>
                    <w:div w:id="2112817723">
                      <w:marLeft w:val="0"/>
                      <w:marRight w:val="0"/>
                      <w:marTop w:val="0"/>
                      <w:marBottom w:val="0"/>
                      <w:divBdr>
                        <w:top w:val="none" w:sz="0" w:space="0" w:color="auto"/>
                        <w:left w:val="none" w:sz="0" w:space="0" w:color="auto"/>
                        <w:bottom w:val="none" w:sz="0" w:space="0" w:color="auto"/>
                        <w:right w:val="none" w:sz="0" w:space="0" w:color="auto"/>
                      </w:divBdr>
                    </w:div>
                  </w:divsChild>
                </w:div>
                <w:div w:id="1915240039">
                  <w:marLeft w:val="0"/>
                  <w:marRight w:val="0"/>
                  <w:marTop w:val="0"/>
                  <w:marBottom w:val="0"/>
                  <w:divBdr>
                    <w:top w:val="none" w:sz="0" w:space="0" w:color="auto"/>
                    <w:left w:val="none" w:sz="0" w:space="0" w:color="auto"/>
                    <w:bottom w:val="none" w:sz="0" w:space="0" w:color="auto"/>
                    <w:right w:val="none" w:sz="0" w:space="0" w:color="auto"/>
                  </w:divBdr>
                  <w:divsChild>
                    <w:div w:id="356540472">
                      <w:marLeft w:val="0"/>
                      <w:marRight w:val="0"/>
                      <w:marTop w:val="0"/>
                      <w:marBottom w:val="0"/>
                      <w:divBdr>
                        <w:top w:val="none" w:sz="0" w:space="0" w:color="auto"/>
                        <w:left w:val="none" w:sz="0" w:space="0" w:color="auto"/>
                        <w:bottom w:val="none" w:sz="0" w:space="0" w:color="auto"/>
                        <w:right w:val="none" w:sz="0" w:space="0" w:color="auto"/>
                      </w:divBdr>
                    </w:div>
                    <w:div w:id="1503815440">
                      <w:marLeft w:val="0"/>
                      <w:marRight w:val="0"/>
                      <w:marTop w:val="0"/>
                      <w:marBottom w:val="0"/>
                      <w:divBdr>
                        <w:top w:val="none" w:sz="0" w:space="0" w:color="auto"/>
                        <w:left w:val="none" w:sz="0" w:space="0" w:color="auto"/>
                        <w:bottom w:val="none" w:sz="0" w:space="0" w:color="auto"/>
                        <w:right w:val="none" w:sz="0" w:space="0" w:color="auto"/>
                      </w:divBdr>
                    </w:div>
                  </w:divsChild>
                </w:div>
                <w:div w:id="1992980360">
                  <w:marLeft w:val="0"/>
                  <w:marRight w:val="0"/>
                  <w:marTop w:val="0"/>
                  <w:marBottom w:val="0"/>
                  <w:divBdr>
                    <w:top w:val="none" w:sz="0" w:space="0" w:color="auto"/>
                    <w:left w:val="none" w:sz="0" w:space="0" w:color="auto"/>
                    <w:bottom w:val="none" w:sz="0" w:space="0" w:color="auto"/>
                    <w:right w:val="none" w:sz="0" w:space="0" w:color="auto"/>
                  </w:divBdr>
                  <w:divsChild>
                    <w:div w:id="284696775">
                      <w:marLeft w:val="0"/>
                      <w:marRight w:val="0"/>
                      <w:marTop w:val="0"/>
                      <w:marBottom w:val="0"/>
                      <w:divBdr>
                        <w:top w:val="none" w:sz="0" w:space="0" w:color="auto"/>
                        <w:left w:val="none" w:sz="0" w:space="0" w:color="auto"/>
                        <w:bottom w:val="none" w:sz="0" w:space="0" w:color="auto"/>
                        <w:right w:val="none" w:sz="0" w:space="0" w:color="auto"/>
                      </w:divBdr>
                    </w:div>
                  </w:divsChild>
                </w:div>
                <w:div w:id="1296640616">
                  <w:marLeft w:val="0"/>
                  <w:marRight w:val="0"/>
                  <w:marTop w:val="0"/>
                  <w:marBottom w:val="0"/>
                  <w:divBdr>
                    <w:top w:val="none" w:sz="0" w:space="0" w:color="auto"/>
                    <w:left w:val="none" w:sz="0" w:space="0" w:color="auto"/>
                    <w:bottom w:val="none" w:sz="0" w:space="0" w:color="auto"/>
                    <w:right w:val="none" w:sz="0" w:space="0" w:color="auto"/>
                  </w:divBdr>
                  <w:divsChild>
                    <w:div w:id="89242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000224">
          <w:marLeft w:val="0"/>
          <w:marRight w:val="0"/>
          <w:marTop w:val="0"/>
          <w:marBottom w:val="0"/>
          <w:divBdr>
            <w:top w:val="none" w:sz="0" w:space="0" w:color="auto"/>
            <w:left w:val="none" w:sz="0" w:space="0" w:color="auto"/>
            <w:bottom w:val="none" w:sz="0" w:space="0" w:color="auto"/>
            <w:right w:val="none" w:sz="0" w:space="0" w:color="auto"/>
          </w:divBdr>
          <w:divsChild>
            <w:div w:id="104429280">
              <w:marLeft w:val="0"/>
              <w:marRight w:val="0"/>
              <w:marTop w:val="0"/>
              <w:marBottom w:val="0"/>
              <w:divBdr>
                <w:top w:val="none" w:sz="0" w:space="0" w:color="auto"/>
                <w:left w:val="none" w:sz="0" w:space="0" w:color="auto"/>
                <w:bottom w:val="none" w:sz="0" w:space="0" w:color="auto"/>
                <w:right w:val="none" w:sz="0" w:space="0" w:color="auto"/>
              </w:divBdr>
              <w:divsChild>
                <w:div w:id="538787669">
                  <w:marLeft w:val="0"/>
                  <w:marRight w:val="0"/>
                  <w:marTop w:val="0"/>
                  <w:marBottom w:val="0"/>
                  <w:divBdr>
                    <w:top w:val="none" w:sz="0" w:space="0" w:color="auto"/>
                    <w:left w:val="none" w:sz="0" w:space="0" w:color="auto"/>
                    <w:bottom w:val="none" w:sz="0" w:space="0" w:color="auto"/>
                    <w:right w:val="none" w:sz="0" w:space="0" w:color="auto"/>
                  </w:divBdr>
                  <w:divsChild>
                    <w:div w:id="429932349">
                      <w:marLeft w:val="0"/>
                      <w:marRight w:val="0"/>
                      <w:marTop w:val="0"/>
                      <w:marBottom w:val="0"/>
                      <w:divBdr>
                        <w:top w:val="none" w:sz="0" w:space="0" w:color="auto"/>
                        <w:left w:val="none" w:sz="0" w:space="0" w:color="auto"/>
                        <w:bottom w:val="none" w:sz="0" w:space="0" w:color="auto"/>
                        <w:right w:val="none" w:sz="0" w:space="0" w:color="auto"/>
                      </w:divBdr>
                    </w:div>
                  </w:divsChild>
                </w:div>
                <w:div w:id="1877305030">
                  <w:marLeft w:val="0"/>
                  <w:marRight w:val="0"/>
                  <w:marTop w:val="0"/>
                  <w:marBottom w:val="0"/>
                  <w:divBdr>
                    <w:top w:val="none" w:sz="0" w:space="0" w:color="auto"/>
                    <w:left w:val="none" w:sz="0" w:space="0" w:color="auto"/>
                    <w:bottom w:val="none" w:sz="0" w:space="0" w:color="auto"/>
                    <w:right w:val="none" w:sz="0" w:space="0" w:color="auto"/>
                  </w:divBdr>
                  <w:divsChild>
                    <w:div w:id="592205823">
                      <w:marLeft w:val="0"/>
                      <w:marRight w:val="0"/>
                      <w:marTop w:val="0"/>
                      <w:marBottom w:val="0"/>
                      <w:divBdr>
                        <w:top w:val="none" w:sz="0" w:space="0" w:color="auto"/>
                        <w:left w:val="none" w:sz="0" w:space="0" w:color="auto"/>
                        <w:bottom w:val="none" w:sz="0" w:space="0" w:color="auto"/>
                        <w:right w:val="none" w:sz="0" w:space="0" w:color="auto"/>
                      </w:divBdr>
                      <w:divsChild>
                        <w:div w:id="1071806390">
                          <w:marLeft w:val="0"/>
                          <w:marRight w:val="0"/>
                          <w:marTop w:val="0"/>
                          <w:marBottom w:val="0"/>
                          <w:divBdr>
                            <w:top w:val="none" w:sz="0" w:space="0" w:color="auto"/>
                            <w:left w:val="none" w:sz="0" w:space="0" w:color="auto"/>
                            <w:bottom w:val="none" w:sz="0" w:space="0" w:color="auto"/>
                            <w:right w:val="none" w:sz="0" w:space="0" w:color="auto"/>
                          </w:divBdr>
                        </w:div>
                      </w:divsChild>
                    </w:div>
                    <w:div w:id="1004821429">
                      <w:marLeft w:val="0"/>
                      <w:marRight w:val="0"/>
                      <w:marTop w:val="0"/>
                      <w:marBottom w:val="0"/>
                      <w:divBdr>
                        <w:top w:val="none" w:sz="0" w:space="0" w:color="auto"/>
                        <w:left w:val="none" w:sz="0" w:space="0" w:color="auto"/>
                        <w:bottom w:val="none" w:sz="0" w:space="0" w:color="auto"/>
                        <w:right w:val="none" w:sz="0" w:space="0" w:color="auto"/>
                      </w:divBdr>
                      <w:divsChild>
                        <w:div w:id="1985698947">
                          <w:marLeft w:val="0"/>
                          <w:marRight w:val="0"/>
                          <w:marTop w:val="0"/>
                          <w:marBottom w:val="0"/>
                          <w:divBdr>
                            <w:top w:val="none" w:sz="0" w:space="0" w:color="auto"/>
                            <w:left w:val="none" w:sz="0" w:space="0" w:color="auto"/>
                            <w:bottom w:val="none" w:sz="0" w:space="0" w:color="auto"/>
                            <w:right w:val="none" w:sz="0" w:space="0" w:color="auto"/>
                          </w:divBdr>
                        </w:div>
                      </w:divsChild>
                    </w:div>
                    <w:div w:id="1461149816">
                      <w:marLeft w:val="0"/>
                      <w:marRight w:val="0"/>
                      <w:marTop w:val="0"/>
                      <w:marBottom w:val="0"/>
                      <w:divBdr>
                        <w:top w:val="none" w:sz="0" w:space="0" w:color="auto"/>
                        <w:left w:val="none" w:sz="0" w:space="0" w:color="auto"/>
                        <w:bottom w:val="none" w:sz="0" w:space="0" w:color="auto"/>
                        <w:right w:val="none" w:sz="0" w:space="0" w:color="auto"/>
                      </w:divBdr>
                      <w:divsChild>
                        <w:div w:id="1502699485">
                          <w:marLeft w:val="0"/>
                          <w:marRight w:val="0"/>
                          <w:marTop w:val="0"/>
                          <w:marBottom w:val="0"/>
                          <w:divBdr>
                            <w:top w:val="none" w:sz="0" w:space="0" w:color="auto"/>
                            <w:left w:val="none" w:sz="0" w:space="0" w:color="auto"/>
                            <w:bottom w:val="none" w:sz="0" w:space="0" w:color="auto"/>
                            <w:right w:val="none" w:sz="0" w:space="0" w:color="auto"/>
                          </w:divBdr>
                        </w:div>
                        <w:div w:id="903564512">
                          <w:marLeft w:val="0"/>
                          <w:marRight w:val="0"/>
                          <w:marTop w:val="0"/>
                          <w:marBottom w:val="0"/>
                          <w:divBdr>
                            <w:top w:val="none" w:sz="0" w:space="0" w:color="auto"/>
                            <w:left w:val="none" w:sz="0" w:space="0" w:color="auto"/>
                            <w:bottom w:val="none" w:sz="0" w:space="0" w:color="auto"/>
                            <w:right w:val="none" w:sz="0" w:space="0" w:color="auto"/>
                          </w:divBdr>
                        </w:div>
                      </w:divsChild>
                    </w:div>
                    <w:div w:id="809128931">
                      <w:marLeft w:val="0"/>
                      <w:marRight w:val="0"/>
                      <w:marTop w:val="0"/>
                      <w:marBottom w:val="0"/>
                      <w:divBdr>
                        <w:top w:val="none" w:sz="0" w:space="0" w:color="auto"/>
                        <w:left w:val="none" w:sz="0" w:space="0" w:color="auto"/>
                        <w:bottom w:val="none" w:sz="0" w:space="0" w:color="auto"/>
                        <w:right w:val="none" w:sz="0" w:space="0" w:color="auto"/>
                      </w:divBdr>
                      <w:divsChild>
                        <w:div w:id="2121803153">
                          <w:marLeft w:val="0"/>
                          <w:marRight w:val="0"/>
                          <w:marTop w:val="0"/>
                          <w:marBottom w:val="0"/>
                          <w:divBdr>
                            <w:top w:val="none" w:sz="0" w:space="0" w:color="auto"/>
                            <w:left w:val="none" w:sz="0" w:space="0" w:color="auto"/>
                            <w:bottom w:val="none" w:sz="0" w:space="0" w:color="auto"/>
                            <w:right w:val="none" w:sz="0" w:space="0" w:color="auto"/>
                          </w:divBdr>
                        </w:div>
                      </w:divsChild>
                    </w:div>
                    <w:div w:id="1395347088">
                      <w:marLeft w:val="0"/>
                      <w:marRight w:val="0"/>
                      <w:marTop w:val="0"/>
                      <w:marBottom w:val="0"/>
                      <w:divBdr>
                        <w:top w:val="none" w:sz="0" w:space="0" w:color="auto"/>
                        <w:left w:val="none" w:sz="0" w:space="0" w:color="auto"/>
                        <w:bottom w:val="none" w:sz="0" w:space="0" w:color="auto"/>
                        <w:right w:val="none" w:sz="0" w:space="0" w:color="auto"/>
                      </w:divBdr>
                      <w:divsChild>
                        <w:div w:id="1361080974">
                          <w:marLeft w:val="0"/>
                          <w:marRight w:val="0"/>
                          <w:marTop w:val="0"/>
                          <w:marBottom w:val="0"/>
                          <w:divBdr>
                            <w:top w:val="none" w:sz="0" w:space="0" w:color="auto"/>
                            <w:left w:val="none" w:sz="0" w:space="0" w:color="auto"/>
                            <w:bottom w:val="none" w:sz="0" w:space="0" w:color="auto"/>
                            <w:right w:val="none" w:sz="0" w:space="0" w:color="auto"/>
                          </w:divBdr>
                        </w:div>
                      </w:divsChild>
                    </w:div>
                    <w:div w:id="1101334127">
                      <w:marLeft w:val="0"/>
                      <w:marRight w:val="0"/>
                      <w:marTop w:val="0"/>
                      <w:marBottom w:val="0"/>
                      <w:divBdr>
                        <w:top w:val="none" w:sz="0" w:space="0" w:color="auto"/>
                        <w:left w:val="none" w:sz="0" w:space="0" w:color="auto"/>
                        <w:bottom w:val="none" w:sz="0" w:space="0" w:color="auto"/>
                        <w:right w:val="none" w:sz="0" w:space="0" w:color="auto"/>
                      </w:divBdr>
                      <w:divsChild>
                        <w:div w:id="115148232">
                          <w:marLeft w:val="0"/>
                          <w:marRight w:val="0"/>
                          <w:marTop w:val="0"/>
                          <w:marBottom w:val="0"/>
                          <w:divBdr>
                            <w:top w:val="none" w:sz="0" w:space="0" w:color="auto"/>
                            <w:left w:val="none" w:sz="0" w:space="0" w:color="auto"/>
                            <w:bottom w:val="none" w:sz="0" w:space="0" w:color="auto"/>
                            <w:right w:val="none" w:sz="0" w:space="0" w:color="auto"/>
                          </w:divBdr>
                        </w:div>
                      </w:divsChild>
                    </w:div>
                    <w:div w:id="711420353">
                      <w:marLeft w:val="0"/>
                      <w:marRight w:val="0"/>
                      <w:marTop w:val="0"/>
                      <w:marBottom w:val="0"/>
                      <w:divBdr>
                        <w:top w:val="none" w:sz="0" w:space="0" w:color="auto"/>
                        <w:left w:val="none" w:sz="0" w:space="0" w:color="auto"/>
                        <w:bottom w:val="none" w:sz="0" w:space="0" w:color="auto"/>
                        <w:right w:val="none" w:sz="0" w:space="0" w:color="auto"/>
                      </w:divBdr>
                      <w:divsChild>
                        <w:div w:id="1545369890">
                          <w:marLeft w:val="0"/>
                          <w:marRight w:val="0"/>
                          <w:marTop w:val="0"/>
                          <w:marBottom w:val="0"/>
                          <w:divBdr>
                            <w:top w:val="none" w:sz="0" w:space="0" w:color="auto"/>
                            <w:left w:val="none" w:sz="0" w:space="0" w:color="auto"/>
                            <w:bottom w:val="none" w:sz="0" w:space="0" w:color="auto"/>
                            <w:right w:val="none" w:sz="0" w:space="0" w:color="auto"/>
                          </w:divBdr>
                        </w:div>
                      </w:divsChild>
                    </w:div>
                    <w:div w:id="676156855">
                      <w:marLeft w:val="0"/>
                      <w:marRight w:val="0"/>
                      <w:marTop w:val="0"/>
                      <w:marBottom w:val="0"/>
                      <w:divBdr>
                        <w:top w:val="none" w:sz="0" w:space="0" w:color="auto"/>
                        <w:left w:val="none" w:sz="0" w:space="0" w:color="auto"/>
                        <w:bottom w:val="none" w:sz="0" w:space="0" w:color="auto"/>
                        <w:right w:val="none" w:sz="0" w:space="0" w:color="auto"/>
                      </w:divBdr>
                      <w:divsChild>
                        <w:div w:id="1037391611">
                          <w:marLeft w:val="0"/>
                          <w:marRight w:val="0"/>
                          <w:marTop w:val="0"/>
                          <w:marBottom w:val="0"/>
                          <w:divBdr>
                            <w:top w:val="none" w:sz="0" w:space="0" w:color="auto"/>
                            <w:left w:val="none" w:sz="0" w:space="0" w:color="auto"/>
                            <w:bottom w:val="none" w:sz="0" w:space="0" w:color="auto"/>
                            <w:right w:val="none" w:sz="0" w:space="0" w:color="auto"/>
                          </w:divBdr>
                        </w:div>
                        <w:div w:id="1843080550">
                          <w:marLeft w:val="0"/>
                          <w:marRight w:val="0"/>
                          <w:marTop w:val="0"/>
                          <w:marBottom w:val="0"/>
                          <w:divBdr>
                            <w:top w:val="none" w:sz="0" w:space="0" w:color="auto"/>
                            <w:left w:val="none" w:sz="0" w:space="0" w:color="auto"/>
                            <w:bottom w:val="none" w:sz="0" w:space="0" w:color="auto"/>
                            <w:right w:val="none" w:sz="0" w:space="0" w:color="auto"/>
                          </w:divBdr>
                        </w:div>
                      </w:divsChild>
                    </w:div>
                    <w:div w:id="1815444294">
                      <w:marLeft w:val="0"/>
                      <w:marRight w:val="0"/>
                      <w:marTop w:val="0"/>
                      <w:marBottom w:val="0"/>
                      <w:divBdr>
                        <w:top w:val="none" w:sz="0" w:space="0" w:color="auto"/>
                        <w:left w:val="none" w:sz="0" w:space="0" w:color="auto"/>
                        <w:bottom w:val="none" w:sz="0" w:space="0" w:color="auto"/>
                        <w:right w:val="none" w:sz="0" w:space="0" w:color="auto"/>
                      </w:divBdr>
                      <w:divsChild>
                        <w:div w:id="2032417298">
                          <w:marLeft w:val="0"/>
                          <w:marRight w:val="0"/>
                          <w:marTop w:val="0"/>
                          <w:marBottom w:val="0"/>
                          <w:divBdr>
                            <w:top w:val="none" w:sz="0" w:space="0" w:color="auto"/>
                            <w:left w:val="none" w:sz="0" w:space="0" w:color="auto"/>
                            <w:bottom w:val="none" w:sz="0" w:space="0" w:color="auto"/>
                            <w:right w:val="none" w:sz="0" w:space="0" w:color="auto"/>
                          </w:divBdr>
                        </w:div>
                      </w:divsChild>
                    </w:div>
                    <w:div w:id="724455345">
                      <w:marLeft w:val="0"/>
                      <w:marRight w:val="0"/>
                      <w:marTop w:val="0"/>
                      <w:marBottom w:val="0"/>
                      <w:divBdr>
                        <w:top w:val="none" w:sz="0" w:space="0" w:color="auto"/>
                        <w:left w:val="none" w:sz="0" w:space="0" w:color="auto"/>
                        <w:bottom w:val="none" w:sz="0" w:space="0" w:color="auto"/>
                        <w:right w:val="none" w:sz="0" w:space="0" w:color="auto"/>
                      </w:divBdr>
                      <w:divsChild>
                        <w:div w:id="1749306468">
                          <w:marLeft w:val="0"/>
                          <w:marRight w:val="0"/>
                          <w:marTop w:val="0"/>
                          <w:marBottom w:val="0"/>
                          <w:divBdr>
                            <w:top w:val="none" w:sz="0" w:space="0" w:color="auto"/>
                            <w:left w:val="none" w:sz="0" w:space="0" w:color="auto"/>
                            <w:bottom w:val="none" w:sz="0" w:space="0" w:color="auto"/>
                            <w:right w:val="none" w:sz="0" w:space="0" w:color="auto"/>
                          </w:divBdr>
                        </w:div>
                      </w:divsChild>
                    </w:div>
                    <w:div w:id="746344363">
                      <w:marLeft w:val="0"/>
                      <w:marRight w:val="0"/>
                      <w:marTop w:val="0"/>
                      <w:marBottom w:val="0"/>
                      <w:divBdr>
                        <w:top w:val="none" w:sz="0" w:space="0" w:color="auto"/>
                        <w:left w:val="none" w:sz="0" w:space="0" w:color="auto"/>
                        <w:bottom w:val="none" w:sz="0" w:space="0" w:color="auto"/>
                        <w:right w:val="none" w:sz="0" w:space="0" w:color="auto"/>
                      </w:divBdr>
                      <w:divsChild>
                        <w:div w:id="1672950395">
                          <w:marLeft w:val="0"/>
                          <w:marRight w:val="0"/>
                          <w:marTop w:val="0"/>
                          <w:marBottom w:val="0"/>
                          <w:divBdr>
                            <w:top w:val="none" w:sz="0" w:space="0" w:color="auto"/>
                            <w:left w:val="none" w:sz="0" w:space="0" w:color="auto"/>
                            <w:bottom w:val="none" w:sz="0" w:space="0" w:color="auto"/>
                            <w:right w:val="none" w:sz="0" w:space="0" w:color="auto"/>
                          </w:divBdr>
                        </w:div>
                      </w:divsChild>
                    </w:div>
                    <w:div w:id="1775441878">
                      <w:marLeft w:val="0"/>
                      <w:marRight w:val="0"/>
                      <w:marTop w:val="0"/>
                      <w:marBottom w:val="0"/>
                      <w:divBdr>
                        <w:top w:val="none" w:sz="0" w:space="0" w:color="auto"/>
                        <w:left w:val="none" w:sz="0" w:space="0" w:color="auto"/>
                        <w:bottom w:val="none" w:sz="0" w:space="0" w:color="auto"/>
                        <w:right w:val="none" w:sz="0" w:space="0" w:color="auto"/>
                      </w:divBdr>
                      <w:divsChild>
                        <w:div w:id="1902905671">
                          <w:marLeft w:val="0"/>
                          <w:marRight w:val="0"/>
                          <w:marTop w:val="0"/>
                          <w:marBottom w:val="0"/>
                          <w:divBdr>
                            <w:top w:val="none" w:sz="0" w:space="0" w:color="auto"/>
                            <w:left w:val="none" w:sz="0" w:space="0" w:color="auto"/>
                            <w:bottom w:val="none" w:sz="0" w:space="0" w:color="auto"/>
                            <w:right w:val="none" w:sz="0" w:space="0" w:color="auto"/>
                          </w:divBdr>
                        </w:div>
                        <w:div w:id="2025666694">
                          <w:marLeft w:val="0"/>
                          <w:marRight w:val="0"/>
                          <w:marTop w:val="0"/>
                          <w:marBottom w:val="0"/>
                          <w:divBdr>
                            <w:top w:val="none" w:sz="0" w:space="0" w:color="auto"/>
                            <w:left w:val="none" w:sz="0" w:space="0" w:color="auto"/>
                            <w:bottom w:val="none" w:sz="0" w:space="0" w:color="auto"/>
                            <w:right w:val="none" w:sz="0" w:space="0" w:color="auto"/>
                          </w:divBdr>
                        </w:div>
                        <w:div w:id="34297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121497">
                  <w:marLeft w:val="0"/>
                  <w:marRight w:val="0"/>
                  <w:marTop w:val="0"/>
                  <w:marBottom w:val="0"/>
                  <w:divBdr>
                    <w:top w:val="none" w:sz="0" w:space="0" w:color="auto"/>
                    <w:left w:val="none" w:sz="0" w:space="0" w:color="auto"/>
                    <w:bottom w:val="none" w:sz="0" w:space="0" w:color="auto"/>
                    <w:right w:val="none" w:sz="0" w:space="0" w:color="auto"/>
                  </w:divBdr>
                  <w:divsChild>
                    <w:div w:id="1328289785">
                      <w:marLeft w:val="0"/>
                      <w:marRight w:val="0"/>
                      <w:marTop w:val="0"/>
                      <w:marBottom w:val="0"/>
                      <w:divBdr>
                        <w:top w:val="none" w:sz="0" w:space="0" w:color="auto"/>
                        <w:left w:val="none" w:sz="0" w:space="0" w:color="auto"/>
                        <w:bottom w:val="none" w:sz="0" w:space="0" w:color="auto"/>
                        <w:right w:val="none" w:sz="0" w:space="0" w:color="auto"/>
                      </w:divBdr>
                    </w:div>
                    <w:div w:id="1132138670">
                      <w:marLeft w:val="0"/>
                      <w:marRight w:val="0"/>
                      <w:marTop w:val="0"/>
                      <w:marBottom w:val="0"/>
                      <w:divBdr>
                        <w:top w:val="none" w:sz="0" w:space="0" w:color="auto"/>
                        <w:left w:val="none" w:sz="0" w:space="0" w:color="auto"/>
                        <w:bottom w:val="none" w:sz="0" w:space="0" w:color="auto"/>
                        <w:right w:val="none" w:sz="0" w:space="0" w:color="auto"/>
                      </w:divBdr>
                    </w:div>
                  </w:divsChild>
                </w:div>
                <w:div w:id="1375816077">
                  <w:marLeft w:val="0"/>
                  <w:marRight w:val="0"/>
                  <w:marTop w:val="0"/>
                  <w:marBottom w:val="0"/>
                  <w:divBdr>
                    <w:top w:val="none" w:sz="0" w:space="0" w:color="auto"/>
                    <w:left w:val="none" w:sz="0" w:space="0" w:color="auto"/>
                    <w:bottom w:val="none" w:sz="0" w:space="0" w:color="auto"/>
                    <w:right w:val="none" w:sz="0" w:space="0" w:color="auto"/>
                  </w:divBdr>
                  <w:divsChild>
                    <w:div w:id="582450117">
                      <w:marLeft w:val="0"/>
                      <w:marRight w:val="0"/>
                      <w:marTop w:val="0"/>
                      <w:marBottom w:val="0"/>
                      <w:divBdr>
                        <w:top w:val="none" w:sz="0" w:space="0" w:color="auto"/>
                        <w:left w:val="none" w:sz="0" w:space="0" w:color="auto"/>
                        <w:bottom w:val="none" w:sz="0" w:space="0" w:color="auto"/>
                        <w:right w:val="none" w:sz="0" w:space="0" w:color="auto"/>
                      </w:divBdr>
                    </w:div>
                  </w:divsChild>
                </w:div>
                <w:div w:id="198904005">
                  <w:marLeft w:val="0"/>
                  <w:marRight w:val="0"/>
                  <w:marTop w:val="0"/>
                  <w:marBottom w:val="0"/>
                  <w:divBdr>
                    <w:top w:val="none" w:sz="0" w:space="0" w:color="auto"/>
                    <w:left w:val="none" w:sz="0" w:space="0" w:color="auto"/>
                    <w:bottom w:val="none" w:sz="0" w:space="0" w:color="auto"/>
                    <w:right w:val="none" w:sz="0" w:space="0" w:color="auto"/>
                  </w:divBdr>
                  <w:divsChild>
                    <w:div w:id="1085037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004046">
          <w:marLeft w:val="0"/>
          <w:marRight w:val="0"/>
          <w:marTop w:val="0"/>
          <w:marBottom w:val="0"/>
          <w:divBdr>
            <w:top w:val="none" w:sz="0" w:space="0" w:color="auto"/>
            <w:left w:val="none" w:sz="0" w:space="0" w:color="auto"/>
            <w:bottom w:val="none" w:sz="0" w:space="0" w:color="auto"/>
            <w:right w:val="none" w:sz="0" w:space="0" w:color="auto"/>
          </w:divBdr>
          <w:divsChild>
            <w:div w:id="1321538761">
              <w:marLeft w:val="0"/>
              <w:marRight w:val="0"/>
              <w:marTop w:val="0"/>
              <w:marBottom w:val="0"/>
              <w:divBdr>
                <w:top w:val="none" w:sz="0" w:space="0" w:color="auto"/>
                <w:left w:val="none" w:sz="0" w:space="0" w:color="auto"/>
                <w:bottom w:val="none" w:sz="0" w:space="0" w:color="auto"/>
                <w:right w:val="none" w:sz="0" w:space="0" w:color="auto"/>
              </w:divBdr>
              <w:divsChild>
                <w:div w:id="224880387">
                  <w:marLeft w:val="0"/>
                  <w:marRight w:val="0"/>
                  <w:marTop w:val="0"/>
                  <w:marBottom w:val="0"/>
                  <w:divBdr>
                    <w:top w:val="none" w:sz="0" w:space="0" w:color="auto"/>
                    <w:left w:val="none" w:sz="0" w:space="0" w:color="auto"/>
                    <w:bottom w:val="none" w:sz="0" w:space="0" w:color="auto"/>
                    <w:right w:val="none" w:sz="0" w:space="0" w:color="auto"/>
                  </w:divBdr>
                  <w:divsChild>
                    <w:div w:id="430052320">
                      <w:marLeft w:val="0"/>
                      <w:marRight w:val="0"/>
                      <w:marTop w:val="0"/>
                      <w:marBottom w:val="0"/>
                      <w:divBdr>
                        <w:top w:val="none" w:sz="0" w:space="0" w:color="auto"/>
                        <w:left w:val="none" w:sz="0" w:space="0" w:color="auto"/>
                        <w:bottom w:val="none" w:sz="0" w:space="0" w:color="auto"/>
                        <w:right w:val="none" w:sz="0" w:space="0" w:color="auto"/>
                      </w:divBdr>
                    </w:div>
                  </w:divsChild>
                </w:div>
                <w:div w:id="990452318">
                  <w:marLeft w:val="0"/>
                  <w:marRight w:val="0"/>
                  <w:marTop w:val="0"/>
                  <w:marBottom w:val="0"/>
                  <w:divBdr>
                    <w:top w:val="none" w:sz="0" w:space="0" w:color="auto"/>
                    <w:left w:val="none" w:sz="0" w:space="0" w:color="auto"/>
                    <w:bottom w:val="none" w:sz="0" w:space="0" w:color="auto"/>
                    <w:right w:val="none" w:sz="0" w:space="0" w:color="auto"/>
                  </w:divBdr>
                  <w:divsChild>
                    <w:div w:id="1950968090">
                      <w:marLeft w:val="0"/>
                      <w:marRight w:val="0"/>
                      <w:marTop w:val="0"/>
                      <w:marBottom w:val="0"/>
                      <w:divBdr>
                        <w:top w:val="none" w:sz="0" w:space="0" w:color="auto"/>
                        <w:left w:val="none" w:sz="0" w:space="0" w:color="auto"/>
                        <w:bottom w:val="none" w:sz="0" w:space="0" w:color="auto"/>
                        <w:right w:val="none" w:sz="0" w:space="0" w:color="auto"/>
                      </w:divBdr>
                    </w:div>
                  </w:divsChild>
                </w:div>
                <w:div w:id="980234064">
                  <w:marLeft w:val="0"/>
                  <w:marRight w:val="0"/>
                  <w:marTop w:val="0"/>
                  <w:marBottom w:val="0"/>
                  <w:divBdr>
                    <w:top w:val="none" w:sz="0" w:space="0" w:color="auto"/>
                    <w:left w:val="none" w:sz="0" w:space="0" w:color="auto"/>
                    <w:bottom w:val="none" w:sz="0" w:space="0" w:color="auto"/>
                    <w:right w:val="none" w:sz="0" w:space="0" w:color="auto"/>
                  </w:divBdr>
                  <w:divsChild>
                    <w:div w:id="428429963">
                      <w:marLeft w:val="0"/>
                      <w:marRight w:val="0"/>
                      <w:marTop w:val="0"/>
                      <w:marBottom w:val="0"/>
                      <w:divBdr>
                        <w:top w:val="none" w:sz="0" w:space="0" w:color="auto"/>
                        <w:left w:val="none" w:sz="0" w:space="0" w:color="auto"/>
                        <w:bottom w:val="none" w:sz="0" w:space="0" w:color="auto"/>
                        <w:right w:val="none" w:sz="0" w:space="0" w:color="auto"/>
                      </w:divBdr>
                    </w:div>
                  </w:divsChild>
                </w:div>
                <w:div w:id="1095128987">
                  <w:marLeft w:val="0"/>
                  <w:marRight w:val="0"/>
                  <w:marTop w:val="0"/>
                  <w:marBottom w:val="0"/>
                  <w:divBdr>
                    <w:top w:val="none" w:sz="0" w:space="0" w:color="auto"/>
                    <w:left w:val="none" w:sz="0" w:space="0" w:color="auto"/>
                    <w:bottom w:val="none" w:sz="0" w:space="0" w:color="auto"/>
                    <w:right w:val="none" w:sz="0" w:space="0" w:color="auto"/>
                  </w:divBdr>
                  <w:divsChild>
                    <w:div w:id="404450009">
                      <w:marLeft w:val="0"/>
                      <w:marRight w:val="0"/>
                      <w:marTop w:val="0"/>
                      <w:marBottom w:val="0"/>
                      <w:divBdr>
                        <w:top w:val="none" w:sz="0" w:space="0" w:color="auto"/>
                        <w:left w:val="none" w:sz="0" w:space="0" w:color="auto"/>
                        <w:bottom w:val="none" w:sz="0" w:space="0" w:color="auto"/>
                        <w:right w:val="none" w:sz="0" w:space="0" w:color="auto"/>
                      </w:divBdr>
                    </w:div>
                    <w:div w:id="1061827833">
                      <w:marLeft w:val="0"/>
                      <w:marRight w:val="0"/>
                      <w:marTop w:val="0"/>
                      <w:marBottom w:val="0"/>
                      <w:divBdr>
                        <w:top w:val="none" w:sz="0" w:space="0" w:color="auto"/>
                        <w:left w:val="none" w:sz="0" w:space="0" w:color="auto"/>
                        <w:bottom w:val="none" w:sz="0" w:space="0" w:color="auto"/>
                        <w:right w:val="none" w:sz="0" w:space="0" w:color="auto"/>
                      </w:divBdr>
                    </w:div>
                  </w:divsChild>
                </w:div>
                <w:div w:id="1682464611">
                  <w:marLeft w:val="0"/>
                  <w:marRight w:val="0"/>
                  <w:marTop w:val="0"/>
                  <w:marBottom w:val="0"/>
                  <w:divBdr>
                    <w:top w:val="none" w:sz="0" w:space="0" w:color="auto"/>
                    <w:left w:val="none" w:sz="0" w:space="0" w:color="auto"/>
                    <w:bottom w:val="none" w:sz="0" w:space="0" w:color="auto"/>
                    <w:right w:val="none" w:sz="0" w:space="0" w:color="auto"/>
                  </w:divBdr>
                  <w:divsChild>
                    <w:div w:id="46149021">
                      <w:marLeft w:val="0"/>
                      <w:marRight w:val="0"/>
                      <w:marTop w:val="0"/>
                      <w:marBottom w:val="0"/>
                      <w:divBdr>
                        <w:top w:val="none" w:sz="0" w:space="0" w:color="auto"/>
                        <w:left w:val="none" w:sz="0" w:space="0" w:color="auto"/>
                        <w:bottom w:val="none" w:sz="0" w:space="0" w:color="auto"/>
                        <w:right w:val="none" w:sz="0" w:space="0" w:color="auto"/>
                      </w:divBdr>
                    </w:div>
                  </w:divsChild>
                </w:div>
                <w:div w:id="1146969562">
                  <w:marLeft w:val="0"/>
                  <w:marRight w:val="0"/>
                  <w:marTop w:val="0"/>
                  <w:marBottom w:val="0"/>
                  <w:divBdr>
                    <w:top w:val="none" w:sz="0" w:space="0" w:color="auto"/>
                    <w:left w:val="none" w:sz="0" w:space="0" w:color="auto"/>
                    <w:bottom w:val="none" w:sz="0" w:space="0" w:color="auto"/>
                    <w:right w:val="none" w:sz="0" w:space="0" w:color="auto"/>
                  </w:divBdr>
                  <w:divsChild>
                    <w:div w:id="262689463">
                      <w:marLeft w:val="0"/>
                      <w:marRight w:val="0"/>
                      <w:marTop w:val="0"/>
                      <w:marBottom w:val="0"/>
                      <w:divBdr>
                        <w:top w:val="none" w:sz="0" w:space="0" w:color="auto"/>
                        <w:left w:val="none" w:sz="0" w:space="0" w:color="auto"/>
                        <w:bottom w:val="none" w:sz="0" w:space="0" w:color="auto"/>
                        <w:right w:val="none" w:sz="0" w:space="0" w:color="auto"/>
                      </w:divBdr>
                    </w:div>
                  </w:divsChild>
                </w:div>
                <w:div w:id="1473911792">
                  <w:marLeft w:val="0"/>
                  <w:marRight w:val="0"/>
                  <w:marTop w:val="0"/>
                  <w:marBottom w:val="0"/>
                  <w:divBdr>
                    <w:top w:val="none" w:sz="0" w:space="0" w:color="auto"/>
                    <w:left w:val="none" w:sz="0" w:space="0" w:color="auto"/>
                    <w:bottom w:val="none" w:sz="0" w:space="0" w:color="auto"/>
                    <w:right w:val="none" w:sz="0" w:space="0" w:color="auto"/>
                  </w:divBdr>
                  <w:divsChild>
                    <w:div w:id="608200817">
                      <w:marLeft w:val="0"/>
                      <w:marRight w:val="0"/>
                      <w:marTop w:val="0"/>
                      <w:marBottom w:val="0"/>
                      <w:divBdr>
                        <w:top w:val="none" w:sz="0" w:space="0" w:color="auto"/>
                        <w:left w:val="none" w:sz="0" w:space="0" w:color="auto"/>
                        <w:bottom w:val="none" w:sz="0" w:space="0" w:color="auto"/>
                        <w:right w:val="none" w:sz="0" w:space="0" w:color="auto"/>
                      </w:divBdr>
                    </w:div>
                  </w:divsChild>
                </w:div>
                <w:div w:id="503131632">
                  <w:marLeft w:val="0"/>
                  <w:marRight w:val="0"/>
                  <w:marTop w:val="0"/>
                  <w:marBottom w:val="0"/>
                  <w:divBdr>
                    <w:top w:val="none" w:sz="0" w:space="0" w:color="auto"/>
                    <w:left w:val="none" w:sz="0" w:space="0" w:color="auto"/>
                    <w:bottom w:val="none" w:sz="0" w:space="0" w:color="auto"/>
                    <w:right w:val="none" w:sz="0" w:space="0" w:color="auto"/>
                  </w:divBdr>
                  <w:divsChild>
                    <w:div w:id="1507282476">
                      <w:marLeft w:val="0"/>
                      <w:marRight w:val="0"/>
                      <w:marTop w:val="0"/>
                      <w:marBottom w:val="0"/>
                      <w:divBdr>
                        <w:top w:val="none" w:sz="0" w:space="0" w:color="auto"/>
                        <w:left w:val="none" w:sz="0" w:space="0" w:color="auto"/>
                        <w:bottom w:val="none" w:sz="0" w:space="0" w:color="auto"/>
                        <w:right w:val="none" w:sz="0" w:space="0" w:color="auto"/>
                      </w:divBdr>
                    </w:div>
                    <w:div w:id="272326737">
                      <w:marLeft w:val="0"/>
                      <w:marRight w:val="0"/>
                      <w:marTop w:val="0"/>
                      <w:marBottom w:val="0"/>
                      <w:divBdr>
                        <w:top w:val="none" w:sz="0" w:space="0" w:color="auto"/>
                        <w:left w:val="none" w:sz="0" w:space="0" w:color="auto"/>
                        <w:bottom w:val="none" w:sz="0" w:space="0" w:color="auto"/>
                        <w:right w:val="none" w:sz="0" w:space="0" w:color="auto"/>
                      </w:divBdr>
                    </w:div>
                  </w:divsChild>
                </w:div>
                <w:div w:id="178281870">
                  <w:marLeft w:val="0"/>
                  <w:marRight w:val="0"/>
                  <w:marTop w:val="0"/>
                  <w:marBottom w:val="0"/>
                  <w:divBdr>
                    <w:top w:val="none" w:sz="0" w:space="0" w:color="auto"/>
                    <w:left w:val="none" w:sz="0" w:space="0" w:color="auto"/>
                    <w:bottom w:val="none" w:sz="0" w:space="0" w:color="auto"/>
                    <w:right w:val="none" w:sz="0" w:space="0" w:color="auto"/>
                  </w:divBdr>
                  <w:divsChild>
                    <w:div w:id="1589078304">
                      <w:marLeft w:val="0"/>
                      <w:marRight w:val="0"/>
                      <w:marTop w:val="0"/>
                      <w:marBottom w:val="0"/>
                      <w:divBdr>
                        <w:top w:val="none" w:sz="0" w:space="0" w:color="auto"/>
                        <w:left w:val="none" w:sz="0" w:space="0" w:color="auto"/>
                        <w:bottom w:val="none" w:sz="0" w:space="0" w:color="auto"/>
                        <w:right w:val="none" w:sz="0" w:space="0" w:color="auto"/>
                      </w:divBdr>
                    </w:div>
                  </w:divsChild>
                </w:div>
                <w:div w:id="2110929899">
                  <w:marLeft w:val="0"/>
                  <w:marRight w:val="0"/>
                  <w:marTop w:val="0"/>
                  <w:marBottom w:val="0"/>
                  <w:divBdr>
                    <w:top w:val="none" w:sz="0" w:space="0" w:color="auto"/>
                    <w:left w:val="none" w:sz="0" w:space="0" w:color="auto"/>
                    <w:bottom w:val="none" w:sz="0" w:space="0" w:color="auto"/>
                    <w:right w:val="none" w:sz="0" w:space="0" w:color="auto"/>
                  </w:divBdr>
                  <w:divsChild>
                    <w:div w:id="1008096105">
                      <w:marLeft w:val="0"/>
                      <w:marRight w:val="0"/>
                      <w:marTop w:val="0"/>
                      <w:marBottom w:val="0"/>
                      <w:divBdr>
                        <w:top w:val="none" w:sz="0" w:space="0" w:color="auto"/>
                        <w:left w:val="none" w:sz="0" w:space="0" w:color="auto"/>
                        <w:bottom w:val="none" w:sz="0" w:space="0" w:color="auto"/>
                        <w:right w:val="none" w:sz="0" w:space="0" w:color="auto"/>
                      </w:divBdr>
                    </w:div>
                  </w:divsChild>
                </w:div>
                <w:div w:id="2075351581">
                  <w:marLeft w:val="0"/>
                  <w:marRight w:val="0"/>
                  <w:marTop w:val="0"/>
                  <w:marBottom w:val="0"/>
                  <w:divBdr>
                    <w:top w:val="none" w:sz="0" w:space="0" w:color="auto"/>
                    <w:left w:val="none" w:sz="0" w:space="0" w:color="auto"/>
                    <w:bottom w:val="none" w:sz="0" w:space="0" w:color="auto"/>
                    <w:right w:val="none" w:sz="0" w:space="0" w:color="auto"/>
                  </w:divBdr>
                  <w:divsChild>
                    <w:div w:id="1224951499">
                      <w:marLeft w:val="0"/>
                      <w:marRight w:val="0"/>
                      <w:marTop w:val="0"/>
                      <w:marBottom w:val="0"/>
                      <w:divBdr>
                        <w:top w:val="none" w:sz="0" w:space="0" w:color="auto"/>
                        <w:left w:val="none" w:sz="0" w:space="0" w:color="auto"/>
                        <w:bottom w:val="none" w:sz="0" w:space="0" w:color="auto"/>
                        <w:right w:val="none" w:sz="0" w:space="0" w:color="auto"/>
                      </w:divBdr>
                    </w:div>
                  </w:divsChild>
                </w:div>
                <w:div w:id="1335760015">
                  <w:marLeft w:val="0"/>
                  <w:marRight w:val="0"/>
                  <w:marTop w:val="0"/>
                  <w:marBottom w:val="0"/>
                  <w:divBdr>
                    <w:top w:val="none" w:sz="0" w:space="0" w:color="auto"/>
                    <w:left w:val="none" w:sz="0" w:space="0" w:color="auto"/>
                    <w:bottom w:val="none" w:sz="0" w:space="0" w:color="auto"/>
                    <w:right w:val="none" w:sz="0" w:space="0" w:color="auto"/>
                  </w:divBdr>
                  <w:divsChild>
                    <w:div w:id="812723414">
                      <w:marLeft w:val="0"/>
                      <w:marRight w:val="0"/>
                      <w:marTop w:val="0"/>
                      <w:marBottom w:val="0"/>
                      <w:divBdr>
                        <w:top w:val="none" w:sz="0" w:space="0" w:color="auto"/>
                        <w:left w:val="none" w:sz="0" w:space="0" w:color="auto"/>
                        <w:bottom w:val="none" w:sz="0" w:space="0" w:color="auto"/>
                        <w:right w:val="none" w:sz="0" w:space="0" w:color="auto"/>
                      </w:divBdr>
                    </w:div>
                    <w:div w:id="548802439">
                      <w:marLeft w:val="0"/>
                      <w:marRight w:val="0"/>
                      <w:marTop w:val="0"/>
                      <w:marBottom w:val="0"/>
                      <w:divBdr>
                        <w:top w:val="none" w:sz="0" w:space="0" w:color="auto"/>
                        <w:left w:val="none" w:sz="0" w:space="0" w:color="auto"/>
                        <w:bottom w:val="none" w:sz="0" w:space="0" w:color="auto"/>
                        <w:right w:val="none" w:sz="0" w:space="0" w:color="auto"/>
                      </w:divBdr>
                    </w:div>
                    <w:div w:id="1098326844">
                      <w:marLeft w:val="0"/>
                      <w:marRight w:val="0"/>
                      <w:marTop w:val="0"/>
                      <w:marBottom w:val="0"/>
                      <w:divBdr>
                        <w:top w:val="none" w:sz="0" w:space="0" w:color="auto"/>
                        <w:left w:val="none" w:sz="0" w:space="0" w:color="auto"/>
                        <w:bottom w:val="none" w:sz="0" w:space="0" w:color="auto"/>
                        <w:right w:val="none" w:sz="0" w:space="0" w:color="auto"/>
                      </w:divBdr>
                    </w:div>
                  </w:divsChild>
                </w:div>
                <w:div w:id="1445926022">
                  <w:marLeft w:val="0"/>
                  <w:marRight w:val="0"/>
                  <w:marTop w:val="0"/>
                  <w:marBottom w:val="0"/>
                  <w:divBdr>
                    <w:top w:val="none" w:sz="0" w:space="0" w:color="auto"/>
                    <w:left w:val="none" w:sz="0" w:space="0" w:color="auto"/>
                    <w:bottom w:val="none" w:sz="0" w:space="0" w:color="auto"/>
                    <w:right w:val="none" w:sz="0" w:space="0" w:color="auto"/>
                  </w:divBdr>
                  <w:divsChild>
                    <w:div w:id="2002737357">
                      <w:marLeft w:val="0"/>
                      <w:marRight w:val="0"/>
                      <w:marTop w:val="0"/>
                      <w:marBottom w:val="0"/>
                      <w:divBdr>
                        <w:top w:val="none" w:sz="0" w:space="0" w:color="auto"/>
                        <w:left w:val="none" w:sz="0" w:space="0" w:color="auto"/>
                        <w:bottom w:val="none" w:sz="0" w:space="0" w:color="auto"/>
                        <w:right w:val="none" w:sz="0" w:space="0" w:color="auto"/>
                      </w:divBdr>
                    </w:div>
                  </w:divsChild>
                </w:div>
                <w:div w:id="1368600545">
                  <w:marLeft w:val="0"/>
                  <w:marRight w:val="0"/>
                  <w:marTop w:val="0"/>
                  <w:marBottom w:val="0"/>
                  <w:divBdr>
                    <w:top w:val="none" w:sz="0" w:space="0" w:color="auto"/>
                    <w:left w:val="none" w:sz="0" w:space="0" w:color="auto"/>
                    <w:bottom w:val="none" w:sz="0" w:space="0" w:color="auto"/>
                    <w:right w:val="none" w:sz="0" w:space="0" w:color="auto"/>
                  </w:divBdr>
                  <w:divsChild>
                    <w:div w:id="190567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947982">
          <w:marLeft w:val="0"/>
          <w:marRight w:val="0"/>
          <w:marTop w:val="0"/>
          <w:marBottom w:val="0"/>
          <w:divBdr>
            <w:top w:val="none" w:sz="0" w:space="0" w:color="auto"/>
            <w:left w:val="none" w:sz="0" w:space="0" w:color="auto"/>
            <w:bottom w:val="none" w:sz="0" w:space="0" w:color="auto"/>
            <w:right w:val="none" w:sz="0" w:space="0" w:color="auto"/>
          </w:divBdr>
          <w:divsChild>
            <w:div w:id="2119833118">
              <w:marLeft w:val="0"/>
              <w:marRight w:val="0"/>
              <w:marTop w:val="0"/>
              <w:marBottom w:val="0"/>
              <w:divBdr>
                <w:top w:val="none" w:sz="0" w:space="0" w:color="auto"/>
                <w:left w:val="none" w:sz="0" w:space="0" w:color="auto"/>
                <w:bottom w:val="none" w:sz="0" w:space="0" w:color="auto"/>
                <w:right w:val="none" w:sz="0" w:space="0" w:color="auto"/>
              </w:divBdr>
              <w:divsChild>
                <w:div w:id="1654991936">
                  <w:marLeft w:val="0"/>
                  <w:marRight w:val="0"/>
                  <w:marTop w:val="0"/>
                  <w:marBottom w:val="0"/>
                  <w:divBdr>
                    <w:top w:val="none" w:sz="0" w:space="0" w:color="auto"/>
                    <w:left w:val="none" w:sz="0" w:space="0" w:color="auto"/>
                    <w:bottom w:val="none" w:sz="0" w:space="0" w:color="auto"/>
                    <w:right w:val="none" w:sz="0" w:space="0" w:color="auto"/>
                  </w:divBdr>
                  <w:divsChild>
                    <w:div w:id="1997223672">
                      <w:marLeft w:val="0"/>
                      <w:marRight w:val="0"/>
                      <w:marTop w:val="0"/>
                      <w:marBottom w:val="0"/>
                      <w:divBdr>
                        <w:top w:val="none" w:sz="0" w:space="0" w:color="auto"/>
                        <w:left w:val="none" w:sz="0" w:space="0" w:color="auto"/>
                        <w:bottom w:val="none" w:sz="0" w:space="0" w:color="auto"/>
                        <w:right w:val="none" w:sz="0" w:space="0" w:color="auto"/>
                      </w:divBdr>
                    </w:div>
                  </w:divsChild>
                </w:div>
                <w:div w:id="165562164">
                  <w:marLeft w:val="0"/>
                  <w:marRight w:val="0"/>
                  <w:marTop w:val="0"/>
                  <w:marBottom w:val="0"/>
                  <w:divBdr>
                    <w:top w:val="none" w:sz="0" w:space="0" w:color="auto"/>
                    <w:left w:val="none" w:sz="0" w:space="0" w:color="auto"/>
                    <w:bottom w:val="none" w:sz="0" w:space="0" w:color="auto"/>
                    <w:right w:val="none" w:sz="0" w:space="0" w:color="auto"/>
                  </w:divBdr>
                  <w:divsChild>
                    <w:div w:id="637953125">
                      <w:marLeft w:val="0"/>
                      <w:marRight w:val="0"/>
                      <w:marTop w:val="0"/>
                      <w:marBottom w:val="0"/>
                      <w:divBdr>
                        <w:top w:val="none" w:sz="0" w:space="0" w:color="auto"/>
                        <w:left w:val="none" w:sz="0" w:space="0" w:color="auto"/>
                        <w:bottom w:val="none" w:sz="0" w:space="0" w:color="auto"/>
                        <w:right w:val="none" w:sz="0" w:space="0" w:color="auto"/>
                      </w:divBdr>
                    </w:div>
                  </w:divsChild>
                </w:div>
                <w:div w:id="809131028">
                  <w:marLeft w:val="0"/>
                  <w:marRight w:val="0"/>
                  <w:marTop w:val="0"/>
                  <w:marBottom w:val="0"/>
                  <w:divBdr>
                    <w:top w:val="none" w:sz="0" w:space="0" w:color="auto"/>
                    <w:left w:val="none" w:sz="0" w:space="0" w:color="auto"/>
                    <w:bottom w:val="none" w:sz="0" w:space="0" w:color="auto"/>
                    <w:right w:val="none" w:sz="0" w:space="0" w:color="auto"/>
                  </w:divBdr>
                  <w:divsChild>
                    <w:div w:id="928581760">
                      <w:marLeft w:val="0"/>
                      <w:marRight w:val="0"/>
                      <w:marTop w:val="0"/>
                      <w:marBottom w:val="0"/>
                      <w:divBdr>
                        <w:top w:val="none" w:sz="0" w:space="0" w:color="auto"/>
                        <w:left w:val="none" w:sz="0" w:space="0" w:color="auto"/>
                        <w:bottom w:val="none" w:sz="0" w:space="0" w:color="auto"/>
                        <w:right w:val="none" w:sz="0" w:space="0" w:color="auto"/>
                      </w:divBdr>
                    </w:div>
                  </w:divsChild>
                </w:div>
                <w:div w:id="1746798728">
                  <w:marLeft w:val="0"/>
                  <w:marRight w:val="0"/>
                  <w:marTop w:val="0"/>
                  <w:marBottom w:val="0"/>
                  <w:divBdr>
                    <w:top w:val="none" w:sz="0" w:space="0" w:color="auto"/>
                    <w:left w:val="none" w:sz="0" w:space="0" w:color="auto"/>
                    <w:bottom w:val="none" w:sz="0" w:space="0" w:color="auto"/>
                    <w:right w:val="none" w:sz="0" w:space="0" w:color="auto"/>
                  </w:divBdr>
                  <w:divsChild>
                    <w:div w:id="290981471">
                      <w:marLeft w:val="0"/>
                      <w:marRight w:val="0"/>
                      <w:marTop w:val="0"/>
                      <w:marBottom w:val="0"/>
                      <w:divBdr>
                        <w:top w:val="none" w:sz="0" w:space="0" w:color="auto"/>
                        <w:left w:val="none" w:sz="0" w:space="0" w:color="auto"/>
                        <w:bottom w:val="none" w:sz="0" w:space="0" w:color="auto"/>
                        <w:right w:val="none" w:sz="0" w:space="0" w:color="auto"/>
                      </w:divBdr>
                    </w:div>
                  </w:divsChild>
                </w:div>
                <w:div w:id="1787768208">
                  <w:marLeft w:val="0"/>
                  <w:marRight w:val="0"/>
                  <w:marTop w:val="0"/>
                  <w:marBottom w:val="0"/>
                  <w:divBdr>
                    <w:top w:val="none" w:sz="0" w:space="0" w:color="auto"/>
                    <w:left w:val="none" w:sz="0" w:space="0" w:color="auto"/>
                    <w:bottom w:val="none" w:sz="0" w:space="0" w:color="auto"/>
                    <w:right w:val="none" w:sz="0" w:space="0" w:color="auto"/>
                  </w:divBdr>
                  <w:divsChild>
                    <w:div w:id="1640110258">
                      <w:marLeft w:val="0"/>
                      <w:marRight w:val="0"/>
                      <w:marTop w:val="0"/>
                      <w:marBottom w:val="0"/>
                      <w:divBdr>
                        <w:top w:val="none" w:sz="0" w:space="0" w:color="auto"/>
                        <w:left w:val="none" w:sz="0" w:space="0" w:color="auto"/>
                        <w:bottom w:val="none" w:sz="0" w:space="0" w:color="auto"/>
                        <w:right w:val="none" w:sz="0" w:space="0" w:color="auto"/>
                      </w:divBdr>
                    </w:div>
                  </w:divsChild>
                </w:div>
                <w:div w:id="1615088775">
                  <w:marLeft w:val="0"/>
                  <w:marRight w:val="0"/>
                  <w:marTop w:val="0"/>
                  <w:marBottom w:val="0"/>
                  <w:divBdr>
                    <w:top w:val="none" w:sz="0" w:space="0" w:color="auto"/>
                    <w:left w:val="none" w:sz="0" w:space="0" w:color="auto"/>
                    <w:bottom w:val="none" w:sz="0" w:space="0" w:color="auto"/>
                    <w:right w:val="none" w:sz="0" w:space="0" w:color="auto"/>
                  </w:divBdr>
                  <w:divsChild>
                    <w:div w:id="171531460">
                      <w:marLeft w:val="0"/>
                      <w:marRight w:val="0"/>
                      <w:marTop w:val="0"/>
                      <w:marBottom w:val="0"/>
                      <w:divBdr>
                        <w:top w:val="none" w:sz="0" w:space="0" w:color="auto"/>
                        <w:left w:val="none" w:sz="0" w:space="0" w:color="auto"/>
                        <w:bottom w:val="none" w:sz="0" w:space="0" w:color="auto"/>
                        <w:right w:val="none" w:sz="0" w:space="0" w:color="auto"/>
                      </w:divBdr>
                    </w:div>
                  </w:divsChild>
                </w:div>
                <w:div w:id="1824196941">
                  <w:marLeft w:val="0"/>
                  <w:marRight w:val="0"/>
                  <w:marTop w:val="0"/>
                  <w:marBottom w:val="0"/>
                  <w:divBdr>
                    <w:top w:val="none" w:sz="0" w:space="0" w:color="auto"/>
                    <w:left w:val="none" w:sz="0" w:space="0" w:color="auto"/>
                    <w:bottom w:val="none" w:sz="0" w:space="0" w:color="auto"/>
                    <w:right w:val="none" w:sz="0" w:space="0" w:color="auto"/>
                  </w:divBdr>
                  <w:divsChild>
                    <w:div w:id="145826087">
                      <w:marLeft w:val="0"/>
                      <w:marRight w:val="0"/>
                      <w:marTop w:val="0"/>
                      <w:marBottom w:val="0"/>
                      <w:divBdr>
                        <w:top w:val="none" w:sz="0" w:space="0" w:color="auto"/>
                        <w:left w:val="none" w:sz="0" w:space="0" w:color="auto"/>
                        <w:bottom w:val="none" w:sz="0" w:space="0" w:color="auto"/>
                        <w:right w:val="none" w:sz="0" w:space="0" w:color="auto"/>
                      </w:divBdr>
                    </w:div>
                  </w:divsChild>
                </w:div>
                <w:div w:id="1636644463">
                  <w:marLeft w:val="0"/>
                  <w:marRight w:val="0"/>
                  <w:marTop w:val="0"/>
                  <w:marBottom w:val="0"/>
                  <w:divBdr>
                    <w:top w:val="none" w:sz="0" w:space="0" w:color="auto"/>
                    <w:left w:val="none" w:sz="0" w:space="0" w:color="auto"/>
                    <w:bottom w:val="none" w:sz="0" w:space="0" w:color="auto"/>
                    <w:right w:val="none" w:sz="0" w:space="0" w:color="auto"/>
                  </w:divBdr>
                  <w:divsChild>
                    <w:div w:id="1064135847">
                      <w:marLeft w:val="0"/>
                      <w:marRight w:val="0"/>
                      <w:marTop w:val="0"/>
                      <w:marBottom w:val="0"/>
                      <w:divBdr>
                        <w:top w:val="none" w:sz="0" w:space="0" w:color="auto"/>
                        <w:left w:val="none" w:sz="0" w:space="0" w:color="auto"/>
                        <w:bottom w:val="none" w:sz="0" w:space="0" w:color="auto"/>
                        <w:right w:val="none" w:sz="0" w:space="0" w:color="auto"/>
                      </w:divBdr>
                    </w:div>
                  </w:divsChild>
                </w:div>
                <w:div w:id="161245165">
                  <w:marLeft w:val="0"/>
                  <w:marRight w:val="0"/>
                  <w:marTop w:val="0"/>
                  <w:marBottom w:val="0"/>
                  <w:divBdr>
                    <w:top w:val="none" w:sz="0" w:space="0" w:color="auto"/>
                    <w:left w:val="none" w:sz="0" w:space="0" w:color="auto"/>
                    <w:bottom w:val="none" w:sz="0" w:space="0" w:color="auto"/>
                    <w:right w:val="none" w:sz="0" w:space="0" w:color="auto"/>
                  </w:divBdr>
                  <w:divsChild>
                    <w:div w:id="350689328">
                      <w:marLeft w:val="0"/>
                      <w:marRight w:val="0"/>
                      <w:marTop w:val="0"/>
                      <w:marBottom w:val="0"/>
                      <w:divBdr>
                        <w:top w:val="none" w:sz="0" w:space="0" w:color="auto"/>
                        <w:left w:val="none" w:sz="0" w:space="0" w:color="auto"/>
                        <w:bottom w:val="none" w:sz="0" w:space="0" w:color="auto"/>
                        <w:right w:val="none" w:sz="0" w:space="0" w:color="auto"/>
                      </w:divBdr>
                    </w:div>
                  </w:divsChild>
                </w:div>
                <w:div w:id="832455100">
                  <w:marLeft w:val="0"/>
                  <w:marRight w:val="0"/>
                  <w:marTop w:val="0"/>
                  <w:marBottom w:val="0"/>
                  <w:divBdr>
                    <w:top w:val="none" w:sz="0" w:space="0" w:color="auto"/>
                    <w:left w:val="none" w:sz="0" w:space="0" w:color="auto"/>
                    <w:bottom w:val="none" w:sz="0" w:space="0" w:color="auto"/>
                    <w:right w:val="none" w:sz="0" w:space="0" w:color="auto"/>
                  </w:divBdr>
                  <w:divsChild>
                    <w:div w:id="348996267">
                      <w:marLeft w:val="0"/>
                      <w:marRight w:val="0"/>
                      <w:marTop w:val="0"/>
                      <w:marBottom w:val="0"/>
                      <w:divBdr>
                        <w:top w:val="none" w:sz="0" w:space="0" w:color="auto"/>
                        <w:left w:val="none" w:sz="0" w:space="0" w:color="auto"/>
                        <w:bottom w:val="none" w:sz="0" w:space="0" w:color="auto"/>
                        <w:right w:val="none" w:sz="0" w:space="0" w:color="auto"/>
                      </w:divBdr>
                    </w:div>
                  </w:divsChild>
                </w:div>
                <w:div w:id="1447967182">
                  <w:marLeft w:val="0"/>
                  <w:marRight w:val="0"/>
                  <w:marTop w:val="0"/>
                  <w:marBottom w:val="0"/>
                  <w:divBdr>
                    <w:top w:val="none" w:sz="0" w:space="0" w:color="auto"/>
                    <w:left w:val="none" w:sz="0" w:space="0" w:color="auto"/>
                    <w:bottom w:val="none" w:sz="0" w:space="0" w:color="auto"/>
                    <w:right w:val="none" w:sz="0" w:space="0" w:color="auto"/>
                  </w:divBdr>
                  <w:divsChild>
                    <w:div w:id="1712921421">
                      <w:marLeft w:val="0"/>
                      <w:marRight w:val="0"/>
                      <w:marTop w:val="0"/>
                      <w:marBottom w:val="0"/>
                      <w:divBdr>
                        <w:top w:val="none" w:sz="0" w:space="0" w:color="auto"/>
                        <w:left w:val="none" w:sz="0" w:space="0" w:color="auto"/>
                        <w:bottom w:val="none" w:sz="0" w:space="0" w:color="auto"/>
                        <w:right w:val="none" w:sz="0" w:space="0" w:color="auto"/>
                      </w:divBdr>
                    </w:div>
                  </w:divsChild>
                </w:div>
                <w:div w:id="1467238141">
                  <w:marLeft w:val="0"/>
                  <w:marRight w:val="0"/>
                  <w:marTop w:val="0"/>
                  <w:marBottom w:val="0"/>
                  <w:divBdr>
                    <w:top w:val="none" w:sz="0" w:space="0" w:color="auto"/>
                    <w:left w:val="none" w:sz="0" w:space="0" w:color="auto"/>
                    <w:bottom w:val="none" w:sz="0" w:space="0" w:color="auto"/>
                    <w:right w:val="none" w:sz="0" w:space="0" w:color="auto"/>
                  </w:divBdr>
                  <w:divsChild>
                    <w:div w:id="238710547">
                      <w:marLeft w:val="0"/>
                      <w:marRight w:val="0"/>
                      <w:marTop w:val="0"/>
                      <w:marBottom w:val="0"/>
                      <w:divBdr>
                        <w:top w:val="none" w:sz="0" w:space="0" w:color="auto"/>
                        <w:left w:val="none" w:sz="0" w:space="0" w:color="auto"/>
                        <w:bottom w:val="none" w:sz="0" w:space="0" w:color="auto"/>
                        <w:right w:val="none" w:sz="0" w:space="0" w:color="auto"/>
                      </w:divBdr>
                    </w:div>
                  </w:divsChild>
                </w:div>
                <w:div w:id="1148208199">
                  <w:marLeft w:val="0"/>
                  <w:marRight w:val="0"/>
                  <w:marTop w:val="0"/>
                  <w:marBottom w:val="0"/>
                  <w:divBdr>
                    <w:top w:val="none" w:sz="0" w:space="0" w:color="auto"/>
                    <w:left w:val="none" w:sz="0" w:space="0" w:color="auto"/>
                    <w:bottom w:val="none" w:sz="0" w:space="0" w:color="auto"/>
                    <w:right w:val="none" w:sz="0" w:space="0" w:color="auto"/>
                  </w:divBdr>
                  <w:divsChild>
                    <w:div w:id="1391031413">
                      <w:marLeft w:val="0"/>
                      <w:marRight w:val="0"/>
                      <w:marTop w:val="0"/>
                      <w:marBottom w:val="0"/>
                      <w:divBdr>
                        <w:top w:val="none" w:sz="0" w:space="0" w:color="auto"/>
                        <w:left w:val="none" w:sz="0" w:space="0" w:color="auto"/>
                        <w:bottom w:val="none" w:sz="0" w:space="0" w:color="auto"/>
                        <w:right w:val="none" w:sz="0" w:space="0" w:color="auto"/>
                      </w:divBdr>
                    </w:div>
                  </w:divsChild>
                </w:div>
                <w:div w:id="1150713019">
                  <w:marLeft w:val="0"/>
                  <w:marRight w:val="0"/>
                  <w:marTop w:val="0"/>
                  <w:marBottom w:val="0"/>
                  <w:divBdr>
                    <w:top w:val="none" w:sz="0" w:space="0" w:color="auto"/>
                    <w:left w:val="none" w:sz="0" w:space="0" w:color="auto"/>
                    <w:bottom w:val="none" w:sz="0" w:space="0" w:color="auto"/>
                    <w:right w:val="none" w:sz="0" w:space="0" w:color="auto"/>
                  </w:divBdr>
                  <w:divsChild>
                    <w:div w:id="2098092327">
                      <w:marLeft w:val="0"/>
                      <w:marRight w:val="0"/>
                      <w:marTop w:val="0"/>
                      <w:marBottom w:val="0"/>
                      <w:divBdr>
                        <w:top w:val="none" w:sz="0" w:space="0" w:color="auto"/>
                        <w:left w:val="none" w:sz="0" w:space="0" w:color="auto"/>
                        <w:bottom w:val="none" w:sz="0" w:space="0" w:color="auto"/>
                        <w:right w:val="none" w:sz="0" w:space="0" w:color="auto"/>
                      </w:divBdr>
                    </w:div>
                  </w:divsChild>
                </w:div>
                <w:div w:id="613482838">
                  <w:marLeft w:val="0"/>
                  <w:marRight w:val="0"/>
                  <w:marTop w:val="0"/>
                  <w:marBottom w:val="0"/>
                  <w:divBdr>
                    <w:top w:val="none" w:sz="0" w:space="0" w:color="auto"/>
                    <w:left w:val="none" w:sz="0" w:space="0" w:color="auto"/>
                    <w:bottom w:val="none" w:sz="0" w:space="0" w:color="auto"/>
                    <w:right w:val="none" w:sz="0" w:space="0" w:color="auto"/>
                  </w:divBdr>
                  <w:divsChild>
                    <w:div w:id="1006251122">
                      <w:marLeft w:val="0"/>
                      <w:marRight w:val="0"/>
                      <w:marTop w:val="0"/>
                      <w:marBottom w:val="0"/>
                      <w:divBdr>
                        <w:top w:val="none" w:sz="0" w:space="0" w:color="auto"/>
                        <w:left w:val="none" w:sz="0" w:space="0" w:color="auto"/>
                        <w:bottom w:val="none" w:sz="0" w:space="0" w:color="auto"/>
                        <w:right w:val="none" w:sz="0" w:space="0" w:color="auto"/>
                      </w:divBdr>
                    </w:div>
                  </w:divsChild>
                </w:div>
                <w:div w:id="183830194">
                  <w:marLeft w:val="0"/>
                  <w:marRight w:val="0"/>
                  <w:marTop w:val="0"/>
                  <w:marBottom w:val="0"/>
                  <w:divBdr>
                    <w:top w:val="none" w:sz="0" w:space="0" w:color="auto"/>
                    <w:left w:val="none" w:sz="0" w:space="0" w:color="auto"/>
                    <w:bottom w:val="none" w:sz="0" w:space="0" w:color="auto"/>
                    <w:right w:val="none" w:sz="0" w:space="0" w:color="auto"/>
                  </w:divBdr>
                  <w:divsChild>
                    <w:div w:id="1379236846">
                      <w:marLeft w:val="0"/>
                      <w:marRight w:val="0"/>
                      <w:marTop w:val="0"/>
                      <w:marBottom w:val="0"/>
                      <w:divBdr>
                        <w:top w:val="none" w:sz="0" w:space="0" w:color="auto"/>
                        <w:left w:val="none" w:sz="0" w:space="0" w:color="auto"/>
                        <w:bottom w:val="none" w:sz="0" w:space="0" w:color="auto"/>
                        <w:right w:val="none" w:sz="0" w:space="0" w:color="auto"/>
                      </w:divBdr>
                    </w:div>
                  </w:divsChild>
                </w:div>
                <w:div w:id="203449176">
                  <w:marLeft w:val="0"/>
                  <w:marRight w:val="0"/>
                  <w:marTop w:val="0"/>
                  <w:marBottom w:val="0"/>
                  <w:divBdr>
                    <w:top w:val="none" w:sz="0" w:space="0" w:color="auto"/>
                    <w:left w:val="none" w:sz="0" w:space="0" w:color="auto"/>
                    <w:bottom w:val="none" w:sz="0" w:space="0" w:color="auto"/>
                    <w:right w:val="none" w:sz="0" w:space="0" w:color="auto"/>
                  </w:divBdr>
                  <w:divsChild>
                    <w:div w:id="1865971467">
                      <w:marLeft w:val="0"/>
                      <w:marRight w:val="0"/>
                      <w:marTop w:val="0"/>
                      <w:marBottom w:val="0"/>
                      <w:divBdr>
                        <w:top w:val="none" w:sz="0" w:space="0" w:color="auto"/>
                        <w:left w:val="none" w:sz="0" w:space="0" w:color="auto"/>
                        <w:bottom w:val="none" w:sz="0" w:space="0" w:color="auto"/>
                        <w:right w:val="none" w:sz="0" w:space="0" w:color="auto"/>
                      </w:divBdr>
                    </w:div>
                  </w:divsChild>
                </w:div>
                <w:div w:id="112868967">
                  <w:marLeft w:val="0"/>
                  <w:marRight w:val="0"/>
                  <w:marTop w:val="0"/>
                  <w:marBottom w:val="0"/>
                  <w:divBdr>
                    <w:top w:val="none" w:sz="0" w:space="0" w:color="auto"/>
                    <w:left w:val="none" w:sz="0" w:space="0" w:color="auto"/>
                    <w:bottom w:val="none" w:sz="0" w:space="0" w:color="auto"/>
                    <w:right w:val="none" w:sz="0" w:space="0" w:color="auto"/>
                  </w:divBdr>
                  <w:divsChild>
                    <w:div w:id="1555891784">
                      <w:marLeft w:val="0"/>
                      <w:marRight w:val="0"/>
                      <w:marTop w:val="0"/>
                      <w:marBottom w:val="0"/>
                      <w:divBdr>
                        <w:top w:val="none" w:sz="0" w:space="0" w:color="auto"/>
                        <w:left w:val="none" w:sz="0" w:space="0" w:color="auto"/>
                        <w:bottom w:val="none" w:sz="0" w:space="0" w:color="auto"/>
                        <w:right w:val="none" w:sz="0" w:space="0" w:color="auto"/>
                      </w:divBdr>
                    </w:div>
                  </w:divsChild>
                </w:div>
                <w:div w:id="140463993">
                  <w:marLeft w:val="0"/>
                  <w:marRight w:val="0"/>
                  <w:marTop w:val="0"/>
                  <w:marBottom w:val="0"/>
                  <w:divBdr>
                    <w:top w:val="none" w:sz="0" w:space="0" w:color="auto"/>
                    <w:left w:val="none" w:sz="0" w:space="0" w:color="auto"/>
                    <w:bottom w:val="none" w:sz="0" w:space="0" w:color="auto"/>
                    <w:right w:val="none" w:sz="0" w:space="0" w:color="auto"/>
                  </w:divBdr>
                  <w:divsChild>
                    <w:div w:id="155922906">
                      <w:marLeft w:val="0"/>
                      <w:marRight w:val="0"/>
                      <w:marTop w:val="0"/>
                      <w:marBottom w:val="0"/>
                      <w:divBdr>
                        <w:top w:val="none" w:sz="0" w:space="0" w:color="auto"/>
                        <w:left w:val="none" w:sz="0" w:space="0" w:color="auto"/>
                        <w:bottom w:val="none" w:sz="0" w:space="0" w:color="auto"/>
                        <w:right w:val="none" w:sz="0" w:space="0" w:color="auto"/>
                      </w:divBdr>
                    </w:div>
                  </w:divsChild>
                </w:div>
                <w:div w:id="1408770180">
                  <w:marLeft w:val="0"/>
                  <w:marRight w:val="0"/>
                  <w:marTop w:val="0"/>
                  <w:marBottom w:val="0"/>
                  <w:divBdr>
                    <w:top w:val="none" w:sz="0" w:space="0" w:color="auto"/>
                    <w:left w:val="none" w:sz="0" w:space="0" w:color="auto"/>
                    <w:bottom w:val="none" w:sz="0" w:space="0" w:color="auto"/>
                    <w:right w:val="none" w:sz="0" w:space="0" w:color="auto"/>
                  </w:divBdr>
                  <w:divsChild>
                    <w:div w:id="2003314516">
                      <w:marLeft w:val="0"/>
                      <w:marRight w:val="0"/>
                      <w:marTop w:val="0"/>
                      <w:marBottom w:val="0"/>
                      <w:divBdr>
                        <w:top w:val="none" w:sz="0" w:space="0" w:color="auto"/>
                        <w:left w:val="none" w:sz="0" w:space="0" w:color="auto"/>
                        <w:bottom w:val="none" w:sz="0" w:space="0" w:color="auto"/>
                        <w:right w:val="none" w:sz="0" w:space="0" w:color="auto"/>
                      </w:divBdr>
                    </w:div>
                  </w:divsChild>
                </w:div>
                <w:div w:id="1256210203">
                  <w:marLeft w:val="0"/>
                  <w:marRight w:val="0"/>
                  <w:marTop w:val="0"/>
                  <w:marBottom w:val="0"/>
                  <w:divBdr>
                    <w:top w:val="none" w:sz="0" w:space="0" w:color="auto"/>
                    <w:left w:val="none" w:sz="0" w:space="0" w:color="auto"/>
                    <w:bottom w:val="none" w:sz="0" w:space="0" w:color="auto"/>
                    <w:right w:val="none" w:sz="0" w:space="0" w:color="auto"/>
                  </w:divBdr>
                  <w:divsChild>
                    <w:div w:id="1028288912">
                      <w:marLeft w:val="0"/>
                      <w:marRight w:val="0"/>
                      <w:marTop w:val="0"/>
                      <w:marBottom w:val="0"/>
                      <w:divBdr>
                        <w:top w:val="none" w:sz="0" w:space="0" w:color="auto"/>
                        <w:left w:val="none" w:sz="0" w:space="0" w:color="auto"/>
                        <w:bottom w:val="none" w:sz="0" w:space="0" w:color="auto"/>
                        <w:right w:val="none" w:sz="0" w:space="0" w:color="auto"/>
                      </w:divBdr>
                    </w:div>
                  </w:divsChild>
                </w:div>
                <w:div w:id="1695956186">
                  <w:marLeft w:val="0"/>
                  <w:marRight w:val="0"/>
                  <w:marTop w:val="0"/>
                  <w:marBottom w:val="0"/>
                  <w:divBdr>
                    <w:top w:val="none" w:sz="0" w:space="0" w:color="auto"/>
                    <w:left w:val="none" w:sz="0" w:space="0" w:color="auto"/>
                    <w:bottom w:val="none" w:sz="0" w:space="0" w:color="auto"/>
                    <w:right w:val="none" w:sz="0" w:space="0" w:color="auto"/>
                  </w:divBdr>
                  <w:divsChild>
                    <w:div w:id="149759458">
                      <w:marLeft w:val="0"/>
                      <w:marRight w:val="0"/>
                      <w:marTop w:val="0"/>
                      <w:marBottom w:val="0"/>
                      <w:divBdr>
                        <w:top w:val="none" w:sz="0" w:space="0" w:color="auto"/>
                        <w:left w:val="none" w:sz="0" w:space="0" w:color="auto"/>
                        <w:bottom w:val="none" w:sz="0" w:space="0" w:color="auto"/>
                        <w:right w:val="none" w:sz="0" w:space="0" w:color="auto"/>
                      </w:divBdr>
                    </w:div>
                  </w:divsChild>
                </w:div>
                <w:div w:id="1805004581">
                  <w:marLeft w:val="0"/>
                  <w:marRight w:val="0"/>
                  <w:marTop w:val="0"/>
                  <w:marBottom w:val="0"/>
                  <w:divBdr>
                    <w:top w:val="none" w:sz="0" w:space="0" w:color="auto"/>
                    <w:left w:val="none" w:sz="0" w:space="0" w:color="auto"/>
                    <w:bottom w:val="none" w:sz="0" w:space="0" w:color="auto"/>
                    <w:right w:val="none" w:sz="0" w:space="0" w:color="auto"/>
                  </w:divBdr>
                  <w:divsChild>
                    <w:div w:id="594245910">
                      <w:marLeft w:val="0"/>
                      <w:marRight w:val="0"/>
                      <w:marTop w:val="0"/>
                      <w:marBottom w:val="0"/>
                      <w:divBdr>
                        <w:top w:val="none" w:sz="0" w:space="0" w:color="auto"/>
                        <w:left w:val="none" w:sz="0" w:space="0" w:color="auto"/>
                        <w:bottom w:val="none" w:sz="0" w:space="0" w:color="auto"/>
                        <w:right w:val="none" w:sz="0" w:space="0" w:color="auto"/>
                      </w:divBdr>
                    </w:div>
                  </w:divsChild>
                </w:div>
                <w:div w:id="811947748">
                  <w:marLeft w:val="0"/>
                  <w:marRight w:val="0"/>
                  <w:marTop w:val="0"/>
                  <w:marBottom w:val="0"/>
                  <w:divBdr>
                    <w:top w:val="none" w:sz="0" w:space="0" w:color="auto"/>
                    <w:left w:val="none" w:sz="0" w:space="0" w:color="auto"/>
                    <w:bottom w:val="none" w:sz="0" w:space="0" w:color="auto"/>
                    <w:right w:val="none" w:sz="0" w:space="0" w:color="auto"/>
                  </w:divBdr>
                  <w:divsChild>
                    <w:div w:id="620917282">
                      <w:marLeft w:val="0"/>
                      <w:marRight w:val="0"/>
                      <w:marTop w:val="0"/>
                      <w:marBottom w:val="0"/>
                      <w:divBdr>
                        <w:top w:val="none" w:sz="0" w:space="0" w:color="auto"/>
                        <w:left w:val="none" w:sz="0" w:space="0" w:color="auto"/>
                        <w:bottom w:val="none" w:sz="0" w:space="0" w:color="auto"/>
                        <w:right w:val="none" w:sz="0" w:space="0" w:color="auto"/>
                      </w:divBdr>
                    </w:div>
                  </w:divsChild>
                </w:div>
                <w:div w:id="1578174418">
                  <w:marLeft w:val="0"/>
                  <w:marRight w:val="0"/>
                  <w:marTop w:val="0"/>
                  <w:marBottom w:val="0"/>
                  <w:divBdr>
                    <w:top w:val="none" w:sz="0" w:space="0" w:color="auto"/>
                    <w:left w:val="none" w:sz="0" w:space="0" w:color="auto"/>
                    <w:bottom w:val="none" w:sz="0" w:space="0" w:color="auto"/>
                    <w:right w:val="none" w:sz="0" w:space="0" w:color="auto"/>
                  </w:divBdr>
                  <w:divsChild>
                    <w:div w:id="288558667">
                      <w:marLeft w:val="0"/>
                      <w:marRight w:val="0"/>
                      <w:marTop w:val="0"/>
                      <w:marBottom w:val="0"/>
                      <w:divBdr>
                        <w:top w:val="none" w:sz="0" w:space="0" w:color="auto"/>
                        <w:left w:val="none" w:sz="0" w:space="0" w:color="auto"/>
                        <w:bottom w:val="none" w:sz="0" w:space="0" w:color="auto"/>
                        <w:right w:val="none" w:sz="0" w:space="0" w:color="auto"/>
                      </w:divBdr>
                    </w:div>
                  </w:divsChild>
                </w:div>
                <w:div w:id="1139416875">
                  <w:marLeft w:val="0"/>
                  <w:marRight w:val="0"/>
                  <w:marTop w:val="0"/>
                  <w:marBottom w:val="0"/>
                  <w:divBdr>
                    <w:top w:val="none" w:sz="0" w:space="0" w:color="auto"/>
                    <w:left w:val="none" w:sz="0" w:space="0" w:color="auto"/>
                    <w:bottom w:val="none" w:sz="0" w:space="0" w:color="auto"/>
                    <w:right w:val="none" w:sz="0" w:space="0" w:color="auto"/>
                  </w:divBdr>
                  <w:divsChild>
                    <w:div w:id="98573182">
                      <w:marLeft w:val="0"/>
                      <w:marRight w:val="0"/>
                      <w:marTop w:val="0"/>
                      <w:marBottom w:val="0"/>
                      <w:divBdr>
                        <w:top w:val="none" w:sz="0" w:space="0" w:color="auto"/>
                        <w:left w:val="none" w:sz="0" w:space="0" w:color="auto"/>
                        <w:bottom w:val="none" w:sz="0" w:space="0" w:color="auto"/>
                        <w:right w:val="none" w:sz="0" w:space="0" w:color="auto"/>
                      </w:divBdr>
                    </w:div>
                  </w:divsChild>
                </w:div>
                <w:div w:id="920720838">
                  <w:marLeft w:val="0"/>
                  <w:marRight w:val="0"/>
                  <w:marTop w:val="0"/>
                  <w:marBottom w:val="0"/>
                  <w:divBdr>
                    <w:top w:val="none" w:sz="0" w:space="0" w:color="auto"/>
                    <w:left w:val="none" w:sz="0" w:space="0" w:color="auto"/>
                    <w:bottom w:val="none" w:sz="0" w:space="0" w:color="auto"/>
                    <w:right w:val="none" w:sz="0" w:space="0" w:color="auto"/>
                  </w:divBdr>
                  <w:divsChild>
                    <w:div w:id="364914452">
                      <w:marLeft w:val="0"/>
                      <w:marRight w:val="0"/>
                      <w:marTop w:val="0"/>
                      <w:marBottom w:val="0"/>
                      <w:divBdr>
                        <w:top w:val="none" w:sz="0" w:space="0" w:color="auto"/>
                        <w:left w:val="none" w:sz="0" w:space="0" w:color="auto"/>
                        <w:bottom w:val="none" w:sz="0" w:space="0" w:color="auto"/>
                        <w:right w:val="none" w:sz="0" w:space="0" w:color="auto"/>
                      </w:divBdr>
                    </w:div>
                  </w:divsChild>
                </w:div>
                <w:div w:id="1839421570">
                  <w:marLeft w:val="0"/>
                  <w:marRight w:val="0"/>
                  <w:marTop w:val="0"/>
                  <w:marBottom w:val="0"/>
                  <w:divBdr>
                    <w:top w:val="none" w:sz="0" w:space="0" w:color="auto"/>
                    <w:left w:val="none" w:sz="0" w:space="0" w:color="auto"/>
                    <w:bottom w:val="none" w:sz="0" w:space="0" w:color="auto"/>
                    <w:right w:val="none" w:sz="0" w:space="0" w:color="auto"/>
                  </w:divBdr>
                  <w:divsChild>
                    <w:div w:id="1247418943">
                      <w:marLeft w:val="0"/>
                      <w:marRight w:val="0"/>
                      <w:marTop w:val="0"/>
                      <w:marBottom w:val="0"/>
                      <w:divBdr>
                        <w:top w:val="none" w:sz="0" w:space="0" w:color="auto"/>
                        <w:left w:val="none" w:sz="0" w:space="0" w:color="auto"/>
                        <w:bottom w:val="none" w:sz="0" w:space="0" w:color="auto"/>
                        <w:right w:val="none" w:sz="0" w:space="0" w:color="auto"/>
                      </w:divBdr>
                    </w:div>
                  </w:divsChild>
                </w:div>
                <w:div w:id="1495612227">
                  <w:marLeft w:val="0"/>
                  <w:marRight w:val="0"/>
                  <w:marTop w:val="0"/>
                  <w:marBottom w:val="0"/>
                  <w:divBdr>
                    <w:top w:val="none" w:sz="0" w:space="0" w:color="auto"/>
                    <w:left w:val="none" w:sz="0" w:space="0" w:color="auto"/>
                    <w:bottom w:val="none" w:sz="0" w:space="0" w:color="auto"/>
                    <w:right w:val="none" w:sz="0" w:space="0" w:color="auto"/>
                  </w:divBdr>
                  <w:divsChild>
                    <w:div w:id="372073755">
                      <w:marLeft w:val="0"/>
                      <w:marRight w:val="0"/>
                      <w:marTop w:val="0"/>
                      <w:marBottom w:val="0"/>
                      <w:divBdr>
                        <w:top w:val="none" w:sz="0" w:space="0" w:color="auto"/>
                        <w:left w:val="none" w:sz="0" w:space="0" w:color="auto"/>
                        <w:bottom w:val="none" w:sz="0" w:space="0" w:color="auto"/>
                        <w:right w:val="none" w:sz="0" w:space="0" w:color="auto"/>
                      </w:divBdr>
                    </w:div>
                  </w:divsChild>
                </w:div>
                <w:div w:id="1054740151">
                  <w:marLeft w:val="0"/>
                  <w:marRight w:val="0"/>
                  <w:marTop w:val="0"/>
                  <w:marBottom w:val="0"/>
                  <w:divBdr>
                    <w:top w:val="none" w:sz="0" w:space="0" w:color="auto"/>
                    <w:left w:val="none" w:sz="0" w:space="0" w:color="auto"/>
                    <w:bottom w:val="none" w:sz="0" w:space="0" w:color="auto"/>
                    <w:right w:val="none" w:sz="0" w:space="0" w:color="auto"/>
                  </w:divBdr>
                  <w:divsChild>
                    <w:div w:id="738673253">
                      <w:marLeft w:val="0"/>
                      <w:marRight w:val="0"/>
                      <w:marTop w:val="0"/>
                      <w:marBottom w:val="0"/>
                      <w:divBdr>
                        <w:top w:val="none" w:sz="0" w:space="0" w:color="auto"/>
                        <w:left w:val="none" w:sz="0" w:space="0" w:color="auto"/>
                        <w:bottom w:val="none" w:sz="0" w:space="0" w:color="auto"/>
                        <w:right w:val="none" w:sz="0" w:space="0" w:color="auto"/>
                      </w:divBdr>
                    </w:div>
                  </w:divsChild>
                </w:div>
                <w:div w:id="1279799874">
                  <w:marLeft w:val="0"/>
                  <w:marRight w:val="0"/>
                  <w:marTop w:val="0"/>
                  <w:marBottom w:val="0"/>
                  <w:divBdr>
                    <w:top w:val="none" w:sz="0" w:space="0" w:color="auto"/>
                    <w:left w:val="none" w:sz="0" w:space="0" w:color="auto"/>
                    <w:bottom w:val="none" w:sz="0" w:space="0" w:color="auto"/>
                    <w:right w:val="none" w:sz="0" w:space="0" w:color="auto"/>
                  </w:divBdr>
                  <w:divsChild>
                    <w:div w:id="126748314">
                      <w:marLeft w:val="0"/>
                      <w:marRight w:val="0"/>
                      <w:marTop w:val="0"/>
                      <w:marBottom w:val="0"/>
                      <w:divBdr>
                        <w:top w:val="none" w:sz="0" w:space="0" w:color="auto"/>
                        <w:left w:val="none" w:sz="0" w:space="0" w:color="auto"/>
                        <w:bottom w:val="none" w:sz="0" w:space="0" w:color="auto"/>
                        <w:right w:val="none" w:sz="0" w:space="0" w:color="auto"/>
                      </w:divBdr>
                    </w:div>
                  </w:divsChild>
                </w:div>
                <w:div w:id="1753237911">
                  <w:marLeft w:val="0"/>
                  <w:marRight w:val="0"/>
                  <w:marTop w:val="0"/>
                  <w:marBottom w:val="0"/>
                  <w:divBdr>
                    <w:top w:val="none" w:sz="0" w:space="0" w:color="auto"/>
                    <w:left w:val="none" w:sz="0" w:space="0" w:color="auto"/>
                    <w:bottom w:val="none" w:sz="0" w:space="0" w:color="auto"/>
                    <w:right w:val="none" w:sz="0" w:space="0" w:color="auto"/>
                  </w:divBdr>
                  <w:divsChild>
                    <w:div w:id="890967978">
                      <w:marLeft w:val="0"/>
                      <w:marRight w:val="0"/>
                      <w:marTop w:val="0"/>
                      <w:marBottom w:val="0"/>
                      <w:divBdr>
                        <w:top w:val="none" w:sz="0" w:space="0" w:color="auto"/>
                        <w:left w:val="none" w:sz="0" w:space="0" w:color="auto"/>
                        <w:bottom w:val="none" w:sz="0" w:space="0" w:color="auto"/>
                        <w:right w:val="none" w:sz="0" w:space="0" w:color="auto"/>
                      </w:divBdr>
                    </w:div>
                  </w:divsChild>
                </w:div>
                <w:div w:id="444082099">
                  <w:marLeft w:val="0"/>
                  <w:marRight w:val="0"/>
                  <w:marTop w:val="0"/>
                  <w:marBottom w:val="0"/>
                  <w:divBdr>
                    <w:top w:val="none" w:sz="0" w:space="0" w:color="auto"/>
                    <w:left w:val="none" w:sz="0" w:space="0" w:color="auto"/>
                    <w:bottom w:val="none" w:sz="0" w:space="0" w:color="auto"/>
                    <w:right w:val="none" w:sz="0" w:space="0" w:color="auto"/>
                  </w:divBdr>
                  <w:divsChild>
                    <w:div w:id="1238396820">
                      <w:marLeft w:val="0"/>
                      <w:marRight w:val="0"/>
                      <w:marTop w:val="0"/>
                      <w:marBottom w:val="0"/>
                      <w:divBdr>
                        <w:top w:val="none" w:sz="0" w:space="0" w:color="auto"/>
                        <w:left w:val="none" w:sz="0" w:space="0" w:color="auto"/>
                        <w:bottom w:val="none" w:sz="0" w:space="0" w:color="auto"/>
                        <w:right w:val="none" w:sz="0" w:space="0" w:color="auto"/>
                      </w:divBdr>
                    </w:div>
                  </w:divsChild>
                </w:div>
                <w:div w:id="785195842">
                  <w:marLeft w:val="0"/>
                  <w:marRight w:val="0"/>
                  <w:marTop w:val="0"/>
                  <w:marBottom w:val="0"/>
                  <w:divBdr>
                    <w:top w:val="none" w:sz="0" w:space="0" w:color="auto"/>
                    <w:left w:val="none" w:sz="0" w:space="0" w:color="auto"/>
                    <w:bottom w:val="none" w:sz="0" w:space="0" w:color="auto"/>
                    <w:right w:val="none" w:sz="0" w:space="0" w:color="auto"/>
                  </w:divBdr>
                  <w:divsChild>
                    <w:div w:id="539362586">
                      <w:marLeft w:val="0"/>
                      <w:marRight w:val="0"/>
                      <w:marTop w:val="0"/>
                      <w:marBottom w:val="0"/>
                      <w:divBdr>
                        <w:top w:val="none" w:sz="0" w:space="0" w:color="auto"/>
                        <w:left w:val="none" w:sz="0" w:space="0" w:color="auto"/>
                        <w:bottom w:val="none" w:sz="0" w:space="0" w:color="auto"/>
                        <w:right w:val="none" w:sz="0" w:space="0" w:color="auto"/>
                      </w:divBdr>
                    </w:div>
                  </w:divsChild>
                </w:div>
                <w:div w:id="1581864799">
                  <w:marLeft w:val="0"/>
                  <w:marRight w:val="0"/>
                  <w:marTop w:val="0"/>
                  <w:marBottom w:val="0"/>
                  <w:divBdr>
                    <w:top w:val="none" w:sz="0" w:space="0" w:color="auto"/>
                    <w:left w:val="none" w:sz="0" w:space="0" w:color="auto"/>
                    <w:bottom w:val="none" w:sz="0" w:space="0" w:color="auto"/>
                    <w:right w:val="none" w:sz="0" w:space="0" w:color="auto"/>
                  </w:divBdr>
                  <w:divsChild>
                    <w:div w:id="983895857">
                      <w:marLeft w:val="0"/>
                      <w:marRight w:val="0"/>
                      <w:marTop w:val="0"/>
                      <w:marBottom w:val="0"/>
                      <w:divBdr>
                        <w:top w:val="none" w:sz="0" w:space="0" w:color="auto"/>
                        <w:left w:val="none" w:sz="0" w:space="0" w:color="auto"/>
                        <w:bottom w:val="none" w:sz="0" w:space="0" w:color="auto"/>
                        <w:right w:val="none" w:sz="0" w:space="0" w:color="auto"/>
                      </w:divBdr>
                    </w:div>
                  </w:divsChild>
                </w:div>
                <w:div w:id="296424288">
                  <w:marLeft w:val="0"/>
                  <w:marRight w:val="0"/>
                  <w:marTop w:val="0"/>
                  <w:marBottom w:val="0"/>
                  <w:divBdr>
                    <w:top w:val="none" w:sz="0" w:space="0" w:color="auto"/>
                    <w:left w:val="none" w:sz="0" w:space="0" w:color="auto"/>
                    <w:bottom w:val="none" w:sz="0" w:space="0" w:color="auto"/>
                    <w:right w:val="none" w:sz="0" w:space="0" w:color="auto"/>
                  </w:divBdr>
                  <w:divsChild>
                    <w:div w:id="668218158">
                      <w:marLeft w:val="0"/>
                      <w:marRight w:val="0"/>
                      <w:marTop w:val="0"/>
                      <w:marBottom w:val="0"/>
                      <w:divBdr>
                        <w:top w:val="none" w:sz="0" w:space="0" w:color="auto"/>
                        <w:left w:val="none" w:sz="0" w:space="0" w:color="auto"/>
                        <w:bottom w:val="none" w:sz="0" w:space="0" w:color="auto"/>
                        <w:right w:val="none" w:sz="0" w:space="0" w:color="auto"/>
                      </w:divBdr>
                    </w:div>
                  </w:divsChild>
                </w:div>
                <w:div w:id="1419063348">
                  <w:marLeft w:val="0"/>
                  <w:marRight w:val="0"/>
                  <w:marTop w:val="0"/>
                  <w:marBottom w:val="0"/>
                  <w:divBdr>
                    <w:top w:val="none" w:sz="0" w:space="0" w:color="auto"/>
                    <w:left w:val="none" w:sz="0" w:space="0" w:color="auto"/>
                    <w:bottom w:val="none" w:sz="0" w:space="0" w:color="auto"/>
                    <w:right w:val="none" w:sz="0" w:space="0" w:color="auto"/>
                  </w:divBdr>
                  <w:divsChild>
                    <w:div w:id="1413427389">
                      <w:marLeft w:val="0"/>
                      <w:marRight w:val="0"/>
                      <w:marTop w:val="0"/>
                      <w:marBottom w:val="0"/>
                      <w:divBdr>
                        <w:top w:val="none" w:sz="0" w:space="0" w:color="auto"/>
                        <w:left w:val="none" w:sz="0" w:space="0" w:color="auto"/>
                        <w:bottom w:val="none" w:sz="0" w:space="0" w:color="auto"/>
                        <w:right w:val="none" w:sz="0" w:space="0" w:color="auto"/>
                      </w:divBdr>
                    </w:div>
                  </w:divsChild>
                </w:div>
                <w:div w:id="1810855569">
                  <w:marLeft w:val="0"/>
                  <w:marRight w:val="0"/>
                  <w:marTop w:val="0"/>
                  <w:marBottom w:val="0"/>
                  <w:divBdr>
                    <w:top w:val="none" w:sz="0" w:space="0" w:color="auto"/>
                    <w:left w:val="none" w:sz="0" w:space="0" w:color="auto"/>
                    <w:bottom w:val="none" w:sz="0" w:space="0" w:color="auto"/>
                    <w:right w:val="none" w:sz="0" w:space="0" w:color="auto"/>
                  </w:divBdr>
                  <w:divsChild>
                    <w:div w:id="1373262299">
                      <w:marLeft w:val="0"/>
                      <w:marRight w:val="0"/>
                      <w:marTop w:val="0"/>
                      <w:marBottom w:val="0"/>
                      <w:divBdr>
                        <w:top w:val="none" w:sz="0" w:space="0" w:color="auto"/>
                        <w:left w:val="none" w:sz="0" w:space="0" w:color="auto"/>
                        <w:bottom w:val="none" w:sz="0" w:space="0" w:color="auto"/>
                        <w:right w:val="none" w:sz="0" w:space="0" w:color="auto"/>
                      </w:divBdr>
                    </w:div>
                  </w:divsChild>
                </w:div>
                <w:div w:id="803699187">
                  <w:marLeft w:val="0"/>
                  <w:marRight w:val="0"/>
                  <w:marTop w:val="0"/>
                  <w:marBottom w:val="0"/>
                  <w:divBdr>
                    <w:top w:val="none" w:sz="0" w:space="0" w:color="auto"/>
                    <w:left w:val="none" w:sz="0" w:space="0" w:color="auto"/>
                    <w:bottom w:val="none" w:sz="0" w:space="0" w:color="auto"/>
                    <w:right w:val="none" w:sz="0" w:space="0" w:color="auto"/>
                  </w:divBdr>
                  <w:divsChild>
                    <w:div w:id="1432891920">
                      <w:marLeft w:val="0"/>
                      <w:marRight w:val="0"/>
                      <w:marTop w:val="0"/>
                      <w:marBottom w:val="0"/>
                      <w:divBdr>
                        <w:top w:val="none" w:sz="0" w:space="0" w:color="auto"/>
                        <w:left w:val="none" w:sz="0" w:space="0" w:color="auto"/>
                        <w:bottom w:val="none" w:sz="0" w:space="0" w:color="auto"/>
                        <w:right w:val="none" w:sz="0" w:space="0" w:color="auto"/>
                      </w:divBdr>
                    </w:div>
                  </w:divsChild>
                </w:div>
                <w:div w:id="631057671">
                  <w:marLeft w:val="0"/>
                  <w:marRight w:val="0"/>
                  <w:marTop w:val="0"/>
                  <w:marBottom w:val="0"/>
                  <w:divBdr>
                    <w:top w:val="none" w:sz="0" w:space="0" w:color="auto"/>
                    <w:left w:val="none" w:sz="0" w:space="0" w:color="auto"/>
                    <w:bottom w:val="none" w:sz="0" w:space="0" w:color="auto"/>
                    <w:right w:val="none" w:sz="0" w:space="0" w:color="auto"/>
                  </w:divBdr>
                  <w:divsChild>
                    <w:div w:id="313606513">
                      <w:marLeft w:val="0"/>
                      <w:marRight w:val="0"/>
                      <w:marTop w:val="0"/>
                      <w:marBottom w:val="0"/>
                      <w:divBdr>
                        <w:top w:val="none" w:sz="0" w:space="0" w:color="auto"/>
                        <w:left w:val="none" w:sz="0" w:space="0" w:color="auto"/>
                        <w:bottom w:val="none" w:sz="0" w:space="0" w:color="auto"/>
                        <w:right w:val="none" w:sz="0" w:space="0" w:color="auto"/>
                      </w:divBdr>
                    </w:div>
                  </w:divsChild>
                </w:div>
                <w:div w:id="1625192100">
                  <w:marLeft w:val="0"/>
                  <w:marRight w:val="0"/>
                  <w:marTop w:val="0"/>
                  <w:marBottom w:val="0"/>
                  <w:divBdr>
                    <w:top w:val="none" w:sz="0" w:space="0" w:color="auto"/>
                    <w:left w:val="none" w:sz="0" w:space="0" w:color="auto"/>
                    <w:bottom w:val="none" w:sz="0" w:space="0" w:color="auto"/>
                    <w:right w:val="none" w:sz="0" w:space="0" w:color="auto"/>
                  </w:divBdr>
                  <w:divsChild>
                    <w:div w:id="1594775367">
                      <w:marLeft w:val="0"/>
                      <w:marRight w:val="0"/>
                      <w:marTop w:val="0"/>
                      <w:marBottom w:val="0"/>
                      <w:divBdr>
                        <w:top w:val="none" w:sz="0" w:space="0" w:color="auto"/>
                        <w:left w:val="none" w:sz="0" w:space="0" w:color="auto"/>
                        <w:bottom w:val="none" w:sz="0" w:space="0" w:color="auto"/>
                        <w:right w:val="none" w:sz="0" w:space="0" w:color="auto"/>
                      </w:divBdr>
                    </w:div>
                  </w:divsChild>
                </w:div>
                <w:div w:id="268780060">
                  <w:marLeft w:val="0"/>
                  <w:marRight w:val="0"/>
                  <w:marTop w:val="0"/>
                  <w:marBottom w:val="0"/>
                  <w:divBdr>
                    <w:top w:val="none" w:sz="0" w:space="0" w:color="auto"/>
                    <w:left w:val="none" w:sz="0" w:space="0" w:color="auto"/>
                    <w:bottom w:val="none" w:sz="0" w:space="0" w:color="auto"/>
                    <w:right w:val="none" w:sz="0" w:space="0" w:color="auto"/>
                  </w:divBdr>
                  <w:divsChild>
                    <w:div w:id="223688525">
                      <w:marLeft w:val="0"/>
                      <w:marRight w:val="0"/>
                      <w:marTop w:val="0"/>
                      <w:marBottom w:val="0"/>
                      <w:divBdr>
                        <w:top w:val="none" w:sz="0" w:space="0" w:color="auto"/>
                        <w:left w:val="none" w:sz="0" w:space="0" w:color="auto"/>
                        <w:bottom w:val="none" w:sz="0" w:space="0" w:color="auto"/>
                        <w:right w:val="none" w:sz="0" w:space="0" w:color="auto"/>
                      </w:divBdr>
                    </w:div>
                    <w:div w:id="631518229">
                      <w:marLeft w:val="0"/>
                      <w:marRight w:val="0"/>
                      <w:marTop w:val="0"/>
                      <w:marBottom w:val="0"/>
                      <w:divBdr>
                        <w:top w:val="none" w:sz="0" w:space="0" w:color="auto"/>
                        <w:left w:val="none" w:sz="0" w:space="0" w:color="auto"/>
                        <w:bottom w:val="none" w:sz="0" w:space="0" w:color="auto"/>
                        <w:right w:val="none" w:sz="0" w:space="0" w:color="auto"/>
                      </w:divBdr>
                    </w:div>
                  </w:divsChild>
                </w:div>
                <w:div w:id="434861055">
                  <w:marLeft w:val="0"/>
                  <w:marRight w:val="0"/>
                  <w:marTop w:val="0"/>
                  <w:marBottom w:val="0"/>
                  <w:divBdr>
                    <w:top w:val="none" w:sz="0" w:space="0" w:color="auto"/>
                    <w:left w:val="none" w:sz="0" w:space="0" w:color="auto"/>
                    <w:bottom w:val="none" w:sz="0" w:space="0" w:color="auto"/>
                    <w:right w:val="none" w:sz="0" w:space="0" w:color="auto"/>
                  </w:divBdr>
                  <w:divsChild>
                    <w:div w:id="814643212">
                      <w:marLeft w:val="0"/>
                      <w:marRight w:val="0"/>
                      <w:marTop w:val="0"/>
                      <w:marBottom w:val="0"/>
                      <w:divBdr>
                        <w:top w:val="none" w:sz="0" w:space="0" w:color="auto"/>
                        <w:left w:val="none" w:sz="0" w:space="0" w:color="auto"/>
                        <w:bottom w:val="none" w:sz="0" w:space="0" w:color="auto"/>
                        <w:right w:val="none" w:sz="0" w:space="0" w:color="auto"/>
                      </w:divBdr>
                    </w:div>
                    <w:div w:id="113136233">
                      <w:marLeft w:val="0"/>
                      <w:marRight w:val="0"/>
                      <w:marTop w:val="0"/>
                      <w:marBottom w:val="0"/>
                      <w:divBdr>
                        <w:top w:val="none" w:sz="0" w:space="0" w:color="auto"/>
                        <w:left w:val="none" w:sz="0" w:space="0" w:color="auto"/>
                        <w:bottom w:val="none" w:sz="0" w:space="0" w:color="auto"/>
                        <w:right w:val="none" w:sz="0" w:space="0" w:color="auto"/>
                      </w:divBdr>
                    </w:div>
                  </w:divsChild>
                </w:div>
                <w:div w:id="1396120097">
                  <w:marLeft w:val="0"/>
                  <w:marRight w:val="0"/>
                  <w:marTop w:val="0"/>
                  <w:marBottom w:val="0"/>
                  <w:divBdr>
                    <w:top w:val="none" w:sz="0" w:space="0" w:color="auto"/>
                    <w:left w:val="none" w:sz="0" w:space="0" w:color="auto"/>
                    <w:bottom w:val="none" w:sz="0" w:space="0" w:color="auto"/>
                    <w:right w:val="none" w:sz="0" w:space="0" w:color="auto"/>
                  </w:divBdr>
                  <w:divsChild>
                    <w:div w:id="1555894082">
                      <w:marLeft w:val="0"/>
                      <w:marRight w:val="0"/>
                      <w:marTop w:val="0"/>
                      <w:marBottom w:val="0"/>
                      <w:divBdr>
                        <w:top w:val="none" w:sz="0" w:space="0" w:color="auto"/>
                        <w:left w:val="none" w:sz="0" w:space="0" w:color="auto"/>
                        <w:bottom w:val="none" w:sz="0" w:space="0" w:color="auto"/>
                        <w:right w:val="none" w:sz="0" w:space="0" w:color="auto"/>
                      </w:divBdr>
                    </w:div>
                  </w:divsChild>
                </w:div>
                <w:div w:id="53548400">
                  <w:marLeft w:val="0"/>
                  <w:marRight w:val="0"/>
                  <w:marTop w:val="0"/>
                  <w:marBottom w:val="0"/>
                  <w:divBdr>
                    <w:top w:val="none" w:sz="0" w:space="0" w:color="auto"/>
                    <w:left w:val="none" w:sz="0" w:space="0" w:color="auto"/>
                    <w:bottom w:val="none" w:sz="0" w:space="0" w:color="auto"/>
                    <w:right w:val="none" w:sz="0" w:space="0" w:color="auto"/>
                  </w:divBdr>
                  <w:divsChild>
                    <w:div w:id="160526">
                      <w:marLeft w:val="0"/>
                      <w:marRight w:val="0"/>
                      <w:marTop w:val="0"/>
                      <w:marBottom w:val="0"/>
                      <w:divBdr>
                        <w:top w:val="none" w:sz="0" w:space="0" w:color="auto"/>
                        <w:left w:val="none" w:sz="0" w:space="0" w:color="auto"/>
                        <w:bottom w:val="none" w:sz="0" w:space="0" w:color="auto"/>
                        <w:right w:val="none" w:sz="0" w:space="0" w:color="auto"/>
                      </w:divBdr>
                    </w:div>
                  </w:divsChild>
                </w:div>
                <w:div w:id="2123332950">
                  <w:marLeft w:val="0"/>
                  <w:marRight w:val="0"/>
                  <w:marTop w:val="0"/>
                  <w:marBottom w:val="0"/>
                  <w:divBdr>
                    <w:top w:val="none" w:sz="0" w:space="0" w:color="auto"/>
                    <w:left w:val="none" w:sz="0" w:space="0" w:color="auto"/>
                    <w:bottom w:val="none" w:sz="0" w:space="0" w:color="auto"/>
                    <w:right w:val="none" w:sz="0" w:space="0" w:color="auto"/>
                  </w:divBdr>
                  <w:divsChild>
                    <w:div w:id="381707906">
                      <w:marLeft w:val="0"/>
                      <w:marRight w:val="0"/>
                      <w:marTop w:val="0"/>
                      <w:marBottom w:val="0"/>
                      <w:divBdr>
                        <w:top w:val="none" w:sz="0" w:space="0" w:color="auto"/>
                        <w:left w:val="none" w:sz="0" w:space="0" w:color="auto"/>
                        <w:bottom w:val="none" w:sz="0" w:space="0" w:color="auto"/>
                        <w:right w:val="none" w:sz="0" w:space="0" w:color="auto"/>
                      </w:divBdr>
                    </w:div>
                    <w:div w:id="521626100">
                      <w:marLeft w:val="0"/>
                      <w:marRight w:val="0"/>
                      <w:marTop w:val="0"/>
                      <w:marBottom w:val="0"/>
                      <w:divBdr>
                        <w:top w:val="none" w:sz="0" w:space="0" w:color="auto"/>
                        <w:left w:val="none" w:sz="0" w:space="0" w:color="auto"/>
                        <w:bottom w:val="none" w:sz="0" w:space="0" w:color="auto"/>
                        <w:right w:val="none" w:sz="0" w:space="0" w:color="auto"/>
                      </w:divBdr>
                    </w:div>
                  </w:divsChild>
                </w:div>
                <w:div w:id="1119959803">
                  <w:marLeft w:val="0"/>
                  <w:marRight w:val="0"/>
                  <w:marTop w:val="0"/>
                  <w:marBottom w:val="0"/>
                  <w:divBdr>
                    <w:top w:val="none" w:sz="0" w:space="0" w:color="auto"/>
                    <w:left w:val="none" w:sz="0" w:space="0" w:color="auto"/>
                    <w:bottom w:val="none" w:sz="0" w:space="0" w:color="auto"/>
                    <w:right w:val="none" w:sz="0" w:space="0" w:color="auto"/>
                  </w:divBdr>
                  <w:divsChild>
                    <w:div w:id="487675905">
                      <w:marLeft w:val="0"/>
                      <w:marRight w:val="0"/>
                      <w:marTop w:val="0"/>
                      <w:marBottom w:val="0"/>
                      <w:divBdr>
                        <w:top w:val="none" w:sz="0" w:space="0" w:color="auto"/>
                        <w:left w:val="none" w:sz="0" w:space="0" w:color="auto"/>
                        <w:bottom w:val="none" w:sz="0" w:space="0" w:color="auto"/>
                        <w:right w:val="none" w:sz="0" w:space="0" w:color="auto"/>
                      </w:divBdr>
                    </w:div>
                  </w:divsChild>
                </w:div>
                <w:div w:id="404492270">
                  <w:marLeft w:val="0"/>
                  <w:marRight w:val="0"/>
                  <w:marTop w:val="0"/>
                  <w:marBottom w:val="0"/>
                  <w:divBdr>
                    <w:top w:val="none" w:sz="0" w:space="0" w:color="auto"/>
                    <w:left w:val="none" w:sz="0" w:space="0" w:color="auto"/>
                    <w:bottom w:val="none" w:sz="0" w:space="0" w:color="auto"/>
                    <w:right w:val="none" w:sz="0" w:space="0" w:color="auto"/>
                  </w:divBdr>
                  <w:divsChild>
                    <w:div w:id="885484532">
                      <w:marLeft w:val="0"/>
                      <w:marRight w:val="0"/>
                      <w:marTop w:val="0"/>
                      <w:marBottom w:val="0"/>
                      <w:divBdr>
                        <w:top w:val="none" w:sz="0" w:space="0" w:color="auto"/>
                        <w:left w:val="none" w:sz="0" w:space="0" w:color="auto"/>
                        <w:bottom w:val="none" w:sz="0" w:space="0" w:color="auto"/>
                        <w:right w:val="none" w:sz="0" w:space="0" w:color="auto"/>
                      </w:divBdr>
                    </w:div>
                  </w:divsChild>
                </w:div>
                <w:div w:id="1867257250">
                  <w:marLeft w:val="0"/>
                  <w:marRight w:val="0"/>
                  <w:marTop w:val="0"/>
                  <w:marBottom w:val="0"/>
                  <w:divBdr>
                    <w:top w:val="none" w:sz="0" w:space="0" w:color="auto"/>
                    <w:left w:val="none" w:sz="0" w:space="0" w:color="auto"/>
                    <w:bottom w:val="none" w:sz="0" w:space="0" w:color="auto"/>
                    <w:right w:val="none" w:sz="0" w:space="0" w:color="auto"/>
                  </w:divBdr>
                  <w:divsChild>
                    <w:div w:id="791561063">
                      <w:marLeft w:val="0"/>
                      <w:marRight w:val="0"/>
                      <w:marTop w:val="0"/>
                      <w:marBottom w:val="0"/>
                      <w:divBdr>
                        <w:top w:val="none" w:sz="0" w:space="0" w:color="auto"/>
                        <w:left w:val="none" w:sz="0" w:space="0" w:color="auto"/>
                        <w:bottom w:val="none" w:sz="0" w:space="0" w:color="auto"/>
                        <w:right w:val="none" w:sz="0" w:space="0" w:color="auto"/>
                      </w:divBdr>
                    </w:div>
                  </w:divsChild>
                </w:div>
                <w:div w:id="932861356">
                  <w:marLeft w:val="0"/>
                  <w:marRight w:val="0"/>
                  <w:marTop w:val="0"/>
                  <w:marBottom w:val="0"/>
                  <w:divBdr>
                    <w:top w:val="none" w:sz="0" w:space="0" w:color="auto"/>
                    <w:left w:val="none" w:sz="0" w:space="0" w:color="auto"/>
                    <w:bottom w:val="none" w:sz="0" w:space="0" w:color="auto"/>
                    <w:right w:val="none" w:sz="0" w:space="0" w:color="auto"/>
                  </w:divBdr>
                  <w:divsChild>
                    <w:div w:id="1329598715">
                      <w:marLeft w:val="0"/>
                      <w:marRight w:val="0"/>
                      <w:marTop w:val="0"/>
                      <w:marBottom w:val="0"/>
                      <w:divBdr>
                        <w:top w:val="none" w:sz="0" w:space="0" w:color="auto"/>
                        <w:left w:val="none" w:sz="0" w:space="0" w:color="auto"/>
                        <w:bottom w:val="none" w:sz="0" w:space="0" w:color="auto"/>
                        <w:right w:val="none" w:sz="0" w:space="0" w:color="auto"/>
                      </w:divBdr>
                    </w:div>
                    <w:div w:id="72093161">
                      <w:marLeft w:val="0"/>
                      <w:marRight w:val="0"/>
                      <w:marTop w:val="0"/>
                      <w:marBottom w:val="0"/>
                      <w:divBdr>
                        <w:top w:val="none" w:sz="0" w:space="0" w:color="auto"/>
                        <w:left w:val="none" w:sz="0" w:space="0" w:color="auto"/>
                        <w:bottom w:val="none" w:sz="0" w:space="0" w:color="auto"/>
                        <w:right w:val="none" w:sz="0" w:space="0" w:color="auto"/>
                      </w:divBdr>
                    </w:div>
                  </w:divsChild>
                </w:div>
                <w:div w:id="910116428">
                  <w:marLeft w:val="0"/>
                  <w:marRight w:val="0"/>
                  <w:marTop w:val="0"/>
                  <w:marBottom w:val="0"/>
                  <w:divBdr>
                    <w:top w:val="none" w:sz="0" w:space="0" w:color="auto"/>
                    <w:left w:val="none" w:sz="0" w:space="0" w:color="auto"/>
                    <w:bottom w:val="none" w:sz="0" w:space="0" w:color="auto"/>
                    <w:right w:val="none" w:sz="0" w:space="0" w:color="auto"/>
                  </w:divBdr>
                  <w:divsChild>
                    <w:div w:id="1756172114">
                      <w:marLeft w:val="0"/>
                      <w:marRight w:val="0"/>
                      <w:marTop w:val="0"/>
                      <w:marBottom w:val="0"/>
                      <w:divBdr>
                        <w:top w:val="none" w:sz="0" w:space="0" w:color="auto"/>
                        <w:left w:val="none" w:sz="0" w:space="0" w:color="auto"/>
                        <w:bottom w:val="none" w:sz="0" w:space="0" w:color="auto"/>
                        <w:right w:val="none" w:sz="0" w:space="0" w:color="auto"/>
                      </w:divBdr>
                    </w:div>
                  </w:divsChild>
                </w:div>
                <w:div w:id="1706633610">
                  <w:marLeft w:val="0"/>
                  <w:marRight w:val="0"/>
                  <w:marTop w:val="0"/>
                  <w:marBottom w:val="0"/>
                  <w:divBdr>
                    <w:top w:val="none" w:sz="0" w:space="0" w:color="auto"/>
                    <w:left w:val="none" w:sz="0" w:space="0" w:color="auto"/>
                    <w:bottom w:val="none" w:sz="0" w:space="0" w:color="auto"/>
                    <w:right w:val="none" w:sz="0" w:space="0" w:color="auto"/>
                  </w:divBdr>
                  <w:divsChild>
                    <w:div w:id="2077631606">
                      <w:marLeft w:val="0"/>
                      <w:marRight w:val="0"/>
                      <w:marTop w:val="0"/>
                      <w:marBottom w:val="0"/>
                      <w:divBdr>
                        <w:top w:val="none" w:sz="0" w:space="0" w:color="auto"/>
                        <w:left w:val="none" w:sz="0" w:space="0" w:color="auto"/>
                        <w:bottom w:val="none" w:sz="0" w:space="0" w:color="auto"/>
                        <w:right w:val="none" w:sz="0" w:space="0" w:color="auto"/>
                      </w:divBdr>
                    </w:div>
                  </w:divsChild>
                </w:div>
                <w:div w:id="2778874">
                  <w:marLeft w:val="0"/>
                  <w:marRight w:val="0"/>
                  <w:marTop w:val="0"/>
                  <w:marBottom w:val="0"/>
                  <w:divBdr>
                    <w:top w:val="none" w:sz="0" w:space="0" w:color="auto"/>
                    <w:left w:val="none" w:sz="0" w:space="0" w:color="auto"/>
                    <w:bottom w:val="none" w:sz="0" w:space="0" w:color="auto"/>
                    <w:right w:val="none" w:sz="0" w:space="0" w:color="auto"/>
                  </w:divBdr>
                  <w:divsChild>
                    <w:div w:id="737437987">
                      <w:marLeft w:val="0"/>
                      <w:marRight w:val="0"/>
                      <w:marTop w:val="0"/>
                      <w:marBottom w:val="0"/>
                      <w:divBdr>
                        <w:top w:val="none" w:sz="0" w:space="0" w:color="auto"/>
                        <w:left w:val="none" w:sz="0" w:space="0" w:color="auto"/>
                        <w:bottom w:val="none" w:sz="0" w:space="0" w:color="auto"/>
                        <w:right w:val="none" w:sz="0" w:space="0" w:color="auto"/>
                      </w:divBdr>
                    </w:div>
                  </w:divsChild>
                </w:div>
                <w:div w:id="1155030693">
                  <w:marLeft w:val="0"/>
                  <w:marRight w:val="0"/>
                  <w:marTop w:val="0"/>
                  <w:marBottom w:val="0"/>
                  <w:divBdr>
                    <w:top w:val="none" w:sz="0" w:space="0" w:color="auto"/>
                    <w:left w:val="none" w:sz="0" w:space="0" w:color="auto"/>
                    <w:bottom w:val="none" w:sz="0" w:space="0" w:color="auto"/>
                    <w:right w:val="none" w:sz="0" w:space="0" w:color="auto"/>
                  </w:divBdr>
                  <w:divsChild>
                    <w:div w:id="970016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086566">
          <w:marLeft w:val="0"/>
          <w:marRight w:val="0"/>
          <w:marTop w:val="0"/>
          <w:marBottom w:val="0"/>
          <w:divBdr>
            <w:top w:val="none" w:sz="0" w:space="0" w:color="auto"/>
            <w:left w:val="none" w:sz="0" w:space="0" w:color="auto"/>
            <w:bottom w:val="none" w:sz="0" w:space="0" w:color="auto"/>
            <w:right w:val="none" w:sz="0" w:space="0" w:color="auto"/>
          </w:divBdr>
          <w:divsChild>
            <w:div w:id="117335288">
              <w:marLeft w:val="0"/>
              <w:marRight w:val="0"/>
              <w:marTop w:val="0"/>
              <w:marBottom w:val="0"/>
              <w:divBdr>
                <w:top w:val="none" w:sz="0" w:space="0" w:color="auto"/>
                <w:left w:val="none" w:sz="0" w:space="0" w:color="auto"/>
                <w:bottom w:val="none" w:sz="0" w:space="0" w:color="auto"/>
                <w:right w:val="none" w:sz="0" w:space="0" w:color="auto"/>
              </w:divBdr>
              <w:divsChild>
                <w:div w:id="1384410019">
                  <w:marLeft w:val="0"/>
                  <w:marRight w:val="0"/>
                  <w:marTop w:val="0"/>
                  <w:marBottom w:val="0"/>
                  <w:divBdr>
                    <w:top w:val="none" w:sz="0" w:space="0" w:color="auto"/>
                    <w:left w:val="none" w:sz="0" w:space="0" w:color="auto"/>
                    <w:bottom w:val="none" w:sz="0" w:space="0" w:color="auto"/>
                    <w:right w:val="none" w:sz="0" w:space="0" w:color="auto"/>
                  </w:divBdr>
                  <w:divsChild>
                    <w:div w:id="1065104780">
                      <w:marLeft w:val="0"/>
                      <w:marRight w:val="0"/>
                      <w:marTop w:val="0"/>
                      <w:marBottom w:val="0"/>
                      <w:divBdr>
                        <w:top w:val="none" w:sz="0" w:space="0" w:color="auto"/>
                        <w:left w:val="none" w:sz="0" w:space="0" w:color="auto"/>
                        <w:bottom w:val="none" w:sz="0" w:space="0" w:color="auto"/>
                        <w:right w:val="none" w:sz="0" w:space="0" w:color="auto"/>
                      </w:divBdr>
                    </w:div>
                  </w:divsChild>
                </w:div>
                <w:div w:id="983313282">
                  <w:marLeft w:val="0"/>
                  <w:marRight w:val="0"/>
                  <w:marTop w:val="0"/>
                  <w:marBottom w:val="0"/>
                  <w:divBdr>
                    <w:top w:val="none" w:sz="0" w:space="0" w:color="auto"/>
                    <w:left w:val="none" w:sz="0" w:space="0" w:color="auto"/>
                    <w:bottom w:val="none" w:sz="0" w:space="0" w:color="auto"/>
                    <w:right w:val="none" w:sz="0" w:space="0" w:color="auto"/>
                  </w:divBdr>
                  <w:divsChild>
                    <w:div w:id="1758014145">
                      <w:marLeft w:val="0"/>
                      <w:marRight w:val="0"/>
                      <w:marTop w:val="0"/>
                      <w:marBottom w:val="0"/>
                      <w:divBdr>
                        <w:top w:val="none" w:sz="0" w:space="0" w:color="auto"/>
                        <w:left w:val="none" w:sz="0" w:space="0" w:color="auto"/>
                        <w:bottom w:val="none" w:sz="0" w:space="0" w:color="auto"/>
                        <w:right w:val="none" w:sz="0" w:space="0" w:color="auto"/>
                      </w:divBdr>
                    </w:div>
                  </w:divsChild>
                </w:div>
                <w:div w:id="1845197993">
                  <w:marLeft w:val="0"/>
                  <w:marRight w:val="0"/>
                  <w:marTop w:val="0"/>
                  <w:marBottom w:val="0"/>
                  <w:divBdr>
                    <w:top w:val="none" w:sz="0" w:space="0" w:color="auto"/>
                    <w:left w:val="none" w:sz="0" w:space="0" w:color="auto"/>
                    <w:bottom w:val="none" w:sz="0" w:space="0" w:color="auto"/>
                    <w:right w:val="none" w:sz="0" w:space="0" w:color="auto"/>
                  </w:divBdr>
                  <w:divsChild>
                    <w:div w:id="704869087">
                      <w:marLeft w:val="0"/>
                      <w:marRight w:val="0"/>
                      <w:marTop w:val="0"/>
                      <w:marBottom w:val="0"/>
                      <w:divBdr>
                        <w:top w:val="none" w:sz="0" w:space="0" w:color="auto"/>
                        <w:left w:val="none" w:sz="0" w:space="0" w:color="auto"/>
                        <w:bottom w:val="none" w:sz="0" w:space="0" w:color="auto"/>
                        <w:right w:val="none" w:sz="0" w:space="0" w:color="auto"/>
                      </w:divBdr>
                    </w:div>
                  </w:divsChild>
                </w:div>
                <w:div w:id="771899060">
                  <w:marLeft w:val="0"/>
                  <w:marRight w:val="0"/>
                  <w:marTop w:val="0"/>
                  <w:marBottom w:val="0"/>
                  <w:divBdr>
                    <w:top w:val="none" w:sz="0" w:space="0" w:color="auto"/>
                    <w:left w:val="none" w:sz="0" w:space="0" w:color="auto"/>
                    <w:bottom w:val="none" w:sz="0" w:space="0" w:color="auto"/>
                    <w:right w:val="none" w:sz="0" w:space="0" w:color="auto"/>
                  </w:divBdr>
                  <w:divsChild>
                    <w:div w:id="221839476">
                      <w:marLeft w:val="0"/>
                      <w:marRight w:val="0"/>
                      <w:marTop w:val="0"/>
                      <w:marBottom w:val="0"/>
                      <w:divBdr>
                        <w:top w:val="none" w:sz="0" w:space="0" w:color="auto"/>
                        <w:left w:val="none" w:sz="0" w:space="0" w:color="auto"/>
                        <w:bottom w:val="none" w:sz="0" w:space="0" w:color="auto"/>
                        <w:right w:val="none" w:sz="0" w:space="0" w:color="auto"/>
                      </w:divBdr>
                    </w:div>
                    <w:div w:id="1931504692">
                      <w:marLeft w:val="0"/>
                      <w:marRight w:val="0"/>
                      <w:marTop w:val="0"/>
                      <w:marBottom w:val="0"/>
                      <w:divBdr>
                        <w:top w:val="none" w:sz="0" w:space="0" w:color="auto"/>
                        <w:left w:val="none" w:sz="0" w:space="0" w:color="auto"/>
                        <w:bottom w:val="none" w:sz="0" w:space="0" w:color="auto"/>
                        <w:right w:val="none" w:sz="0" w:space="0" w:color="auto"/>
                      </w:divBdr>
                    </w:div>
                  </w:divsChild>
                </w:div>
                <w:div w:id="261575935">
                  <w:marLeft w:val="0"/>
                  <w:marRight w:val="0"/>
                  <w:marTop w:val="0"/>
                  <w:marBottom w:val="0"/>
                  <w:divBdr>
                    <w:top w:val="none" w:sz="0" w:space="0" w:color="auto"/>
                    <w:left w:val="none" w:sz="0" w:space="0" w:color="auto"/>
                    <w:bottom w:val="none" w:sz="0" w:space="0" w:color="auto"/>
                    <w:right w:val="none" w:sz="0" w:space="0" w:color="auto"/>
                  </w:divBdr>
                  <w:divsChild>
                    <w:div w:id="142623985">
                      <w:marLeft w:val="0"/>
                      <w:marRight w:val="0"/>
                      <w:marTop w:val="0"/>
                      <w:marBottom w:val="0"/>
                      <w:divBdr>
                        <w:top w:val="none" w:sz="0" w:space="0" w:color="auto"/>
                        <w:left w:val="none" w:sz="0" w:space="0" w:color="auto"/>
                        <w:bottom w:val="none" w:sz="0" w:space="0" w:color="auto"/>
                        <w:right w:val="none" w:sz="0" w:space="0" w:color="auto"/>
                      </w:divBdr>
                    </w:div>
                    <w:div w:id="2054885721">
                      <w:marLeft w:val="0"/>
                      <w:marRight w:val="0"/>
                      <w:marTop w:val="0"/>
                      <w:marBottom w:val="0"/>
                      <w:divBdr>
                        <w:top w:val="none" w:sz="0" w:space="0" w:color="auto"/>
                        <w:left w:val="none" w:sz="0" w:space="0" w:color="auto"/>
                        <w:bottom w:val="none" w:sz="0" w:space="0" w:color="auto"/>
                        <w:right w:val="none" w:sz="0" w:space="0" w:color="auto"/>
                      </w:divBdr>
                    </w:div>
                  </w:divsChild>
                </w:div>
                <w:div w:id="995452602">
                  <w:marLeft w:val="0"/>
                  <w:marRight w:val="0"/>
                  <w:marTop w:val="0"/>
                  <w:marBottom w:val="0"/>
                  <w:divBdr>
                    <w:top w:val="none" w:sz="0" w:space="0" w:color="auto"/>
                    <w:left w:val="none" w:sz="0" w:space="0" w:color="auto"/>
                    <w:bottom w:val="none" w:sz="0" w:space="0" w:color="auto"/>
                    <w:right w:val="none" w:sz="0" w:space="0" w:color="auto"/>
                  </w:divBdr>
                  <w:divsChild>
                    <w:div w:id="1272471268">
                      <w:marLeft w:val="0"/>
                      <w:marRight w:val="0"/>
                      <w:marTop w:val="0"/>
                      <w:marBottom w:val="0"/>
                      <w:divBdr>
                        <w:top w:val="none" w:sz="0" w:space="0" w:color="auto"/>
                        <w:left w:val="none" w:sz="0" w:space="0" w:color="auto"/>
                        <w:bottom w:val="none" w:sz="0" w:space="0" w:color="auto"/>
                        <w:right w:val="none" w:sz="0" w:space="0" w:color="auto"/>
                      </w:divBdr>
                    </w:div>
                    <w:div w:id="77294791">
                      <w:marLeft w:val="0"/>
                      <w:marRight w:val="0"/>
                      <w:marTop w:val="0"/>
                      <w:marBottom w:val="0"/>
                      <w:divBdr>
                        <w:top w:val="none" w:sz="0" w:space="0" w:color="auto"/>
                        <w:left w:val="none" w:sz="0" w:space="0" w:color="auto"/>
                        <w:bottom w:val="none" w:sz="0" w:space="0" w:color="auto"/>
                        <w:right w:val="none" w:sz="0" w:space="0" w:color="auto"/>
                      </w:divBdr>
                    </w:div>
                  </w:divsChild>
                </w:div>
                <w:div w:id="1342243748">
                  <w:marLeft w:val="0"/>
                  <w:marRight w:val="0"/>
                  <w:marTop w:val="0"/>
                  <w:marBottom w:val="0"/>
                  <w:divBdr>
                    <w:top w:val="none" w:sz="0" w:space="0" w:color="auto"/>
                    <w:left w:val="none" w:sz="0" w:space="0" w:color="auto"/>
                    <w:bottom w:val="none" w:sz="0" w:space="0" w:color="auto"/>
                    <w:right w:val="none" w:sz="0" w:space="0" w:color="auto"/>
                  </w:divBdr>
                  <w:divsChild>
                    <w:div w:id="610629769">
                      <w:marLeft w:val="0"/>
                      <w:marRight w:val="0"/>
                      <w:marTop w:val="0"/>
                      <w:marBottom w:val="0"/>
                      <w:divBdr>
                        <w:top w:val="none" w:sz="0" w:space="0" w:color="auto"/>
                        <w:left w:val="none" w:sz="0" w:space="0" w:color="auto"/>
                        <w:bottom w:val="none" w:sz="0" w:space="0" w:color="auto"/>
                        <w:right w:val="none" w:sz="0" w:space="0" w:color="auto"/>
                      </w:divBdr>
                    </w:div>
                    <w:div w:id="1576162550">
                      <w:marLeft w:val="0"/>
                      <w:marRight w:val="0"/>
                      <w:marTop w:val="0"/>
                      <w:marBottom w:val="0"/>
                      <w:divBdr>
                        <w:top w:val="none" w:sz="0" w:space="0" w:color="auto"/>
                        <w:left w:val="none" w:sz="0" w:space="0" w:color="auto"/>
                        <w:bottom w:val="none" w:sz="0" w:space="0" w:color="auto"/>
                        <w:right w:val="none" w:sz="0" w:space="0" w:color="auto"/>
                      </w:divBdr>
                    </w:div>
                    <w:div w:id="2128618200">
                      <w:marLeft w:val="0"/>
                      <w:marRight w:val="0"/>
                      <w:marTop w:val="0"/>
                      <w:marBottom w:val="0"/>
                      <w:divBdr>
                        <w:top w:val="none" w:sz="0" w:space="0" w:color="auto"/>
                        <w:left w:val="none" w:sz="0" w:space="0" w:color="auto"/>
                        <w:bottom w:val="none" w:sz="0" w:space="0" w:color="auto"/>
                        <w:right w:val="none" w:sz="0" w:space="0" w:color="auto"/>
                      </w:divBdr>
                    </w:div>
                  </w:divsChild>
                </w:div>
                <w:div w:id="13383266">
                  <w:marLeft w:val="0"/>
                  <w:marRight w:val="0"/>
                  <w:marTop w:val="0"/>
                  <w:marBottom w:val="0"/>
                  <w:divBdr>
                    <w:top w:val="none" w:sz="0" w:space="0" w:color="auto"/>
                    <w:left w:val="none" w:sz="0" w:space="0" w:color="auto"/>
                    <w:bottom w:val="none" w:sz="0" w:space="0" w:color="auto"/>
                    <w:right w:val="none" w:sz="0" w:space="0" w:color="auto"/>
                  </w:divBdr>
                  <w:divsChild>
                    <w:div w:id="490294157">
                      <w:marLeft w:val="0"/>
                      <w:marRight w:val="0"/>
                      <w:marTop w:val="0"/>
                      <w:marBottom w:val="0"/>
                      <w:divBdr>
                        <w:top w:val="none" w:sz="0" w:space="0" w:color="auto"/>
                        <w:left w:val="none" w:sz="0" w:space="0" w:color="auto"/>
                        <w:bottom w:val="none" w:sz="0" w:space="0" w:color="auto"/>
                        <w:right w:val="none" w:sz="0" w:space="0" w:color="auto"/>
                      </w:divBdr>
                    </w:div>
                  </w:divsChild>
                </w:div>
                <w:div w:id="1250115522">
                  <w:marLeft w:val="0"/>
                  <w:marRight w:val="0"/>
                  <w:marTop w:val="0"/>
                  <w:marBottom w:val="0"/>
                  <w:divBdr>
                    <w:top w:val="none" w:sz="0" w:space="0" w:color="auto"/>
                    <w:left w:val="none" w:sz="0" w:space="0" w:color="auto"/>
                    <w:bottom w:val="none" w:sz="0" w:space="0" w:color="auto"/>
                    <w:right w:val="none" w:sz="0" w:space="0" w:color="auto"/>
                  </w:divBdr>
                  <w:divsChild>
                    <w:div w:id="156475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549224">
          <w:marLeft w:val="0"/>
          <w:marRight w:val="0"/>
          <w:marTop w:val="0"/>
          <w:marBottom w:val="0"/>
          <w:divBdr>
            <w:top w:val="none" w:sz="0" w:space="0" w:color="auto"/>
            <w:left w:val="none" w:sz="0" w:space="0" w:color="auto"/>
            <w:bottom w:val="none" w:sz="0" w:space="0" w:color="auto"/>
            <w:right w:val="none" w:sz="0" w:space="0" w:color="auto"/>
          </w:divBdr>
          <w:divsChild>
            <w:div w:id="650789748">
              <w:marLeft w:val="0"/>
              <w:marRight w:val="0"/>
              <w:marTop w:val="0"/>
              <w:marBottom w:val="0"/>
              <w:divBdr>
                <w:top w:val="none" w:sz="0" w:space="0" w:color="auto"/>
                <w:left w:val="none" w:sz="0" w:space="0" w:color="auto"/>
                <w:bottom w:val="none" w:sz="0" w:space="0" w:color="auto"/>
                <w:right w:val="none" w:sz="0" w:space="0" w:color="auto"/>
              </w:divBdr>
              <w:divsChild>
                <w:div w:id="296185203">
                  <w:marLeft w:val="0"/>
                  <w:marRight w:val="0"/>
                  <w:marTop w:val="0"/>
                  <w:marBottom w:val="0"/>
                  <w:divBdr>
                    <w:top w:val="none" w:sz="0" w:space="0" w:color="auto"/>
                    <w:left w:val="none" w:sz="0" w:space="0" w:color="auto"/>
                    <w:bottom w:val="none" w:sz="0" w:space="0" w:color="auto"/>
                    <w:right w:val="none" w:sz="0" w:space="0" w:color="auto"/>
                  </w:divBdr>
                  <w:divsChild>
                    <w:div w:id="501894984">
                      <w:marLeft w:val="0"/>
                      <w:marRight w:val="0"/>
                      <w:marTop w:val="0"/>
                      <w:marBottom w:val="0"/>
                      <w:divBdr>
                        <w:top w:val="none" w:sz="0" w:space="0" w:color="auto"/>
                        <w:left w:val="none" w:sz="0" w:space="0" w:color="auto"/>
                        <w:bottom w:val="none" w:sz="0" w:space="0" w:color="auto"/>
                        <w:right w:val="none" w:sz="0" w:space="0" w:color="auto"/>
                      </w:divBdr>
                    </w:div>
                  </w:divsChild>
                </w:div>
                <w:div w:id="925647103">
                  <w:marLeft w:val="0"/>
                  <w:marRight w:val="0"/>
                  <w:marTop w:val="0"/>
                  <w:marBottom w:val="0"/>
                  <w:divBdr>
                    <w:top w:val="none" w:sz="0" w:space="0" w:color="auto"/>
                    <w:left w:val="none" w:sz="0" w:space="0" w:color="auto"/>
                    <w:bottom w:val="none" w:sz="0" w:space="0" w:color="auto"/>
                    <w:right w:val="none" w:sz="0" w:space="0" w:color="auto"/>
                  </w:divBdr>
                  <w:divsChild>
                    <w:div w:id="98989422">
                      <w:marLeft w:val="0"/>
                      <w:marRight w:val="0"/>
                      <w:marTop w:val="0"/>
                      <w:marBottom w:val="0"/>
                      <w:divBdr>
                        <w:top w:val="none" w:sz="0" w:space="0" w:color="auto"/>
                        <w:left w:val="none" w:sz="0" w:space="0" w:color="auto"/>
                        <w:bottom w:val="none" w:sz="0" w:space="0" w:color="auto"/>
                        <w:right w:val="none" w:sz="0" w:space="0" w:color="auto"/>
                      </w:divBdr>
                    </w:div>
                  </w:divsChild>
                </w:div>
                <w:div w:id="1763260978">
                  <w:marLeft w:val="0"/>
                  <w:marRight w:val="0"/>
                  <w:marTop w:val="0"/>
                  <w:marBottom w:val="0"/>
                  <w:divBdr>
                    <w:top w:val="none" w:sz="0" w:space="0" w:color="auto"/>
                    <w:left w:val="none" w:sz="0" w:space="0" w:color="auto"/>
                    <w:bottom w:val="none" w:sz="0" w:space="0" w:color="auto"/>
                    <w:right w:val="none" w:sz="0" w:space="0" w:color="auto"/>
                  </w:divBdr>
                  <w:divsChild>
                    <w:div w:id="374431717">
                      <w:marLeft w:val="0"/>
                      <w:marRight w:val="0"/>
                      <w:marTop w:val="0"/>
                      <w:marBottom w:val="0"/>
                      <w:divBdr>
                        <w:top w:val="none" w:sz="0" w:space="0" w:color="auto"/>
                        <w:left w:val="none" w:sz="0" w:space="0" w:color="auto"/>
                        <w:bottom w:val="none" w:sz="0" w:space="0" w:color="auto"/>
                        <w:right w:val="none" w:sz="0" w:space="0" w:color="auto"/>
                      </w:divBdr>
                    </w:div>
                  </w:divsChild>
                </w:div>
                <w:div w:id="855389970">
                  <w:marLeft w:val="0"/>
                  <w:marRight w:val="0"/>
                  <w:marTop w:val="0"/>
                  <w:marBottom w:val="0"/>
                  <w:divBdr>
                    <w:top w:val="none" w:sz="0" w:space="0" w:color="auto"/>
                    <w:left w:val="none" w:sz="0" w:space="0" w:color="auto"/>
                    <w:bottom w:val="none" w:sz="0" w:space="0" w:color="auto"/>
                    <w:right w:val="none" w:sz="0" w:space="0" w:color="auto"/>
                  </w:divBdr>
                  <w:divsChild>
                    <w:div w:id="609973137">
                      <w:marLeft w:val="0"/>
                      <w:marRight w:val="0"/>
                      <w:marTop w:val="0"/>
                      <w:marBottom w:val="0"/>
                      <w:divBdr>
                        <w:top w:val="none" w:sz="0" w:space="0" w:color="auto"/>
                        <w:left w:val="none" w:sz="0" w:space="0" w:color="auto"/>
                        <w:bottom w:val="none" w:sz="0" w:space="0" w:color="auto"/>
                        <w:right w:val="none" w:sz="0" w:space="0" w:color="auto"/>
                      </w:divBdr>
                    </w:div>
                  </w:divsChild>
                </w:div>
                <w:div w:id="2145615173">
                  <w:marLeft w:val="0"/>
                  <w:marRight w:val="0"/>
                  <w:marTop w:val="0"/>
                  <w:marBottom w:val="0"/>
                  <w:divBdr>
                    <w:top w:val="none" w:sz="0" w:space="0" w:color="auto"/>
                    <w:left w:val="none" w:sz="0" w:space="0" w:color="auto"/>
                    <w:bottom w:val="none" w:sz="0" w:space="0" w:color="auto"/>
                    <w:right w:val="none" w:sz="0" w:space="0" w:color="auto"/>
                  </w:divBdr>
                  <w:divsChild>
                    <w:div w:id="1330937151">
                      <w:marLeft w:val="0"/>
                      <w:marRight w:val="0"/>
                      <w:marTop w:val="0"/>
                      <w:marBottom w:val="0"/>
                      <w:divBdr>
                        <w:top w:val="none" w:sz="0" w:space="0" w:color="auto"/>
                        <w:left w:val="none" w:sz="0" w:space="0" w:color="auto"/>
                        <w:bottom w:val="none" w:sz="0" w:space="0" w:color="auto"/>
                        <w:right w:val="none" w:sz="0" w:space="0" w:color="auto"/>
                      </w:divBdr>
                    </w:div>
                  </w:divsChild>
                </w:div>
                <w:div w:id="1135295371">
                  <w:marLeft w:val="0"/>
                  <w:marRight w:val="0"/>
                  <w:marTop w:val="0"/>
                  <w:marBottom w:val="0"/>
                  <w:divBdr>
                    <w:top w:val="none" w:sz="0" w:space="0" w:color="auto"/>
                    <w:left w:val="none" w:sz="0" w:space="0" w:color="auto"/>
                    <w:bottom w:val="none" w:sz="0" w:space="0" w:color="auto"/>
                    <w:right w:val="none" w:sz="0" w:space="0" w:color="auto"/>
                  </w:divBdr>
                  <w:divsChild>
                    <w:div w:id="2094663665">
                      <w:marLeft w:val="0"/>
                      <w:marRight w:val="0"/>
                      <w:marTop w:val="0"/>
                      <w:marBottom w:val="0"/>
                      <w:divBdr>
                        <w:top w:val="none" w:sz="0" w:space="0" w:color="auto"/>
                        <w:left w:val="none" w:sz="0" w:space="0" w:color="auto"/>
                        <w:bottom w:val="none" w:sz="0" w:space="0" w:color="auto"/>
                        <w:right w:val="none" w:sz="0" w:space="0" w:color="auto"/>
                      </w:divBdr>
                    </w:div>
                  </w:divsChild>
                </w:div>
                <w:div w:id="1964728978">
                  <w:marLeft w:val="0"/>
                  <w:marRight w:val="0"/>
                  <w:marTop w:val="0"/>
                  <w:marBottom w:val="0"/>
                  <w:divBdr>
                    <w:top w:val="none" w:sz="0" w:space="0" w:color="auto"/>
                    <w:left w:val="none" w:sz="0" w:space="0" w:color="auto"/>
                    <w:bottom w:val="none" w:sz="0" w:space="0" w:color="auto"/>
                    <w:right w:val="none" w:sz="0" w:space="0" w:color="auto"/>
                  </w:divBdr>
                  <w:divsChild>
                    <w:div w:id="1528056570">
                      <w:marLeft w:val="0"/>
                      <w:marRight w:val="0"/>
                      <w:marTop w:val="0"/>
                      <w:marBottom w:val="0"/>
                      <w:divBdr>
                        <w:top w:val="none" w:sz="0" w:space="0" w:color="auto"/>
                        <w:left w:val="none" w:sz="0" w:space="0" w:color="auto"/>
                        <w:bottom w:val="none" w:sz="0" w:space="0" w:color="auto"/>
                        <w:right w:val="none" w:sz="0" w:space="0" w:color="auto"/>
                      </w:divBdr>
                    </w:div>
                  </w:divsChild>
                </w:div>
                <w:div w:id="162747941">
                  <w:marLeft w:val="0"/>
                  <w:marRight w:val="0"/>
                  <w:marTop w:val="0"/>
                  <w:marBottom w:val="0"/>
                  <w:divBdr>
                    <w:top w:val="none" w:sz="0" w:space="0" w:color="auto"/>
                    <w:left w:val="none" w:sz="0" w:space="0" w:color="auto"/>
                    <w:bottom w:val="none" w:sz="0" w:space="0" w:color="auto"/>
                    <w:right w:val="none" w:sz="0" w:space="0" w:color="auto"/>
                  </w:divBdr>
                  <w:divsChild>
                    <w:div w:id="728959901">
                      <w:marLeft w:val="0"/>
                      <w:marRight w:val="0"/>
                      <w:marTop w:val="0"/>
                      <w:marBottom w:val="0"/>
                      <w:divBdr>
                        <w:top w:val="none" w:sz="0" w:space="0" w:color="auto"/>
                        <w:left w:val="none" w:sz="0" w:space="0" w:color="auto"/>
                        <w:bottom w:val="none" w:sz="0" w:space="0" w:color="auto"/>
                        <w:right w:val="none" w:sz="0" w:space="0" w:color="auto"/>
                      </w:divBdr>
                    </w:div>
                  </w:divsChild>
                </w:div>
                <w:div w:id="1483539491">
                  <w:marLeft w:val="0"/>
                  <w:marRight w:val="0"/>
                  <w:marTop w:val="0"/>
                  <w:marBottom w:val="0"/>
                  <w:divBdr>
                    <w:top w:val="none" w:sz="0" w:space="0" w:color="auto"/>
                    <w:left w:val="none" w:sz="0" w:space="0" w:color="auto"/>
                    <w:bottom w:val="none" w:sz="0" w:space="0" w:color="auto"/>
                    <w:right w:val="none" w:sz="0" w:space="0" w:color="auto"/>
                  </w:divBdr>
                  <w:divsChild>
                    <w:div w:id="1079597468">
                      <w:marLeft w:val="0"/>
                      <w:marRight w:val="0"/>
                      <w:marTop w:val="0"/>
                      <w:marBottom w:val="0"/>
                      <w:divBdr>
                        <w:top w:val="none" w:sz="0" w:space="0" w:color="auto"/>
                        <w:left w:val="none" w:sz="0" w:space="0" w:color="auto"/>
                        <w:bottom w:val="none" w:sz="0" w:space="0" w:color="auto"/>
                        <w:right w:val="none" w:sz="0" w:space="0" w:color="auto"/>
                      </w:divBdr>
                    </w:div>
                  </w:divsChild>
                </w:div>
                <w:div w:id="1383557689">
                  <w:marLeft w:val="0"/>
                  <w:marRight w:val="0"/>
                  <w:marTop w:val="0"/>
                  <w:marBottom w:val="0"/>
                  <w:divBdr>
                    <w:top w:val="none" w:sz="0" w:space="0" w:color="auto"/>
                    <w:left w:val="none" w:sz="0" w:space="0" w:color="auto"/>
                    <w:bottom w:val="none" w:sz="0" w:space="0" w:color="auto"/>
                    <w:right w:val="none" w:sz="0" w:space="0" w:color="auto"/>
                  </w:divBdr>
                  <w:divsChild>
                    <w:div w:id="718016522">
                      <w:marLeft w:val="0"/>
                      <w:marRight w:val="0"/>
                      <w:marTop w:val="0"/>
                      <w:marBottom w:val="0"/>
                      <w:divBdr>
                        <w:top w:val="none" w:sz="0" w:space="0" w:color="auto"/>
                        <w:left w:val="none" w:sz="0" w:space="0" w:color="auto"/>
                        <w:bottom w:val="none" w:sz="0" w:space="0" w:color="auto"/>
                        <w:right w:val="none" w:sz="0" w:space="0" w:color="auto"/>
                      </w:divBdr>
                    </w:div>
                  </w:divsChild>
                </w:div>
                <w:div w:id="1828398571">
                  <w:marLeft w:val="0"/>
                  <w:marRight w:val="0"/>
                  <w:marTop w:val="0"/>
                  <w:marBottom w:val="0"/>
                  <w:divBdr>
                    <w:top w:val="none" w:sz="0" w:space="0" w:color="auto"/>
                    <w:left w:val="none" w:sz="0" w:space="0" w:color="auto"/>
                    <w:bottom w:val="none" w:sz="0" w:space="0" w:color="auto"/>
                    <w:right w:val="none" w:sz="0" w:space="0" w:color="auto"/>
                  </w:divBdr>
                  <w:divsChild>
                    <w:div w:id="1845974688">
                      <w:marLeft w:val="0"/>
                      <w:marRight w:val="0"/>
                      <w:marTop w:val="0"/>
                      <w:marBottom w:val="0"/>
                      <w:divBdr>
                        <w:top w:val="none" w:sz="0" w:space="0" w:color="auto"/>
                        <w:left w:val="none" w:sz="0" w:space="0" w:color="auto"/>
                        <w:bottom w:val="none" w:sz="0" w:space="0" w:color="auto"/>
                        <w:right w:val="none" w:sz="0" w:space="0" w:color="auto"/>
                      </w:divBdr>
                    </w:div>
                  </w:divsChild>
                </w:div>
                <w:div w:id="1049380767">
                  <w:marLeft w:val="0"/>
                  <w:marRight w:val="0"/>
                  <w:marTop w:val="0"/>
                  <w:marBottom w:val="0"/>
                  <w:divBdr>
                    <w:top w:val="none" w:sz="0" w:space="0" w:color="auto"/>
                    <w:left w:val="none" w:sz="0" w:space="0" w:color="auto"/>
                    <w:bottom w:val="none" w:sz="0" w:space="0" w:color="auto"/>
                    <w:right w:val="none" w:sz="0" w:space="0" w:color="auto"/>
                  </w:divBdr>
                  <w:divsChild>
                    <w:div w:id="1100564383">
                      <w:marLeft w:val="0"/>
                      <w:marRight w:val="0"/>
                      <w:marTop w:val="0"/>
                      <w:marBottom w:val="0"/>
                      <w:divBdr>
                        <w:top w:val="none" w:sz="0" w:space="0" w:color="auto"/>
                        <w:left w:val="none" w:sz="0" w:space="0" w:color="auto"/>
                        <w:bottom w:val="none" w:sz="0" w:space="0" w:color="auto"/>
                        <w:right w:val="none" w:sz="0" w:space="0" w:color="auto"/>
                      </w:divBdr>
                    </w:div>
                  </w:divsChild>
                </w:div>
                <w:div w:id="1235314784">
                  <w:marLeft w:val="0"/>
                  <w:marRight w:val="0"/>
                  <w:marTop w:val="0"/>
                  <w:marBottom w:val="0"/>
                  <w:divBdr>
                    <w:top w:val="none" w:sz="0" w:space="0" w:color="auto"/>
                    <w:left w:val="none" w:sz="0" w:space="0" w:color="auto"/>
                    <w:bottom w:val="none" w:sz="0" w:space="0" w:color="auto"/>
                    <w:right w:val="none" w:sz="0" w:space="0" w:color="auto"/>
                  </w:divBdr>
                  <w:divsChild>
                    <w:div w:id="2065719024">
                      <w:marLeft w:val="0"/>
                      <w:marRight w:val="0"/>
                      <w:marTop w:val="0"/>
                      <w:marBottom w:val="0"/>
                      <w:divBdr>
                        <w:top w:val="none" w:sz="0" w:space="0" w:color="auto"/>
                        <w:left w:val="none" w:sz="0" w:space="0" w:color="auto"/>
                        <w:bottom w:val="none" w:sz="0" w:space="0" w:color="auto"/>
                        <w:right w:val="none" w:sz="0" w:space="0" w:color="auto"/>
                      </w:divBdr>
                    </w:div>
                  </w:divsChild>
                </w:div>
                <w:div w:id="169375093">
                  <w:marLeft w:val="0"/>
                  <w:marRight w:val="0"/>
                  <w:marTop w:val="0"/>
                  <w:marBottom w:val="0"/>
                  <w:divBdr>
                    <w:top w:val="none" w:sz="0" w:space="0" w:color="auto"/>
                    <w:left w:val="none" w:sz="0" w:space="0" w:color="auto"/>
                    <w:bottom w:val="none" w:sz="0" w:space="0" w:color="auto"/>
                    <w:right w:val="none" w:sz="0" w:space="0" w:color="auto"/>
                  </w:divBdr>
                  <w:divsChild>
                    <w:div w:id="1455908354">
                      <w:marLeft w:val="0"/>
                      <w:marRight w:val="0"/>
                      <w:marTop w:val="0"/>
                      <w:marBottom w:val="0"/>
                      <w:divBdr>
                        <w:top w:val="none" w:sz="0" w:space="0" w:color="auto"/>
                        <w:left w:val="none" w:sz="0" w:space="0" w:color="auto"/>
                        <w:bottom w:val="none" w:sz="0" w:space="0" w:color="auto"/>
                        <w:right w:val="none" w:sz="0" w:space="0" w:color="auto"/>
                      </w:divBdr>
                    </w:div>
                  </w:divsChild>
                </w:div>
                <w:div w:id="1176728514">
                  <w:marLeft w:val="0"/>
                  <w:marRight w:val="0"/>
                  <w:marTop w:val="0"/>
                  <w:marBottom w:val="0"/>
                  <w:divBdr>
                    <w:top w:val="none" w:sz="0" w:space="0" w:color="auto"/>
                    <w:left w:val="none" w:sz="0" w:space="0" w:color="auto"/>
                    <w:bottom w:val="none" w:sz="0" w:space="0" w:color="auto"/>
                    <w:right w:val="none" w:sz="0" w:space="0" w:color="auto"/>
                  </w:divBdr>
                  <w:divsChild>
                    <w:div w:id="440228752">
                      <w:marLeft w:val="0"/>
                      <w:marRight w:val="0"/>
                      <w:marTop w:val="0"/>
                      <w:marBottom w:val="0"/>
                      <w:divBdr>
                        <w:top w:val="none" w:sz="0" w:space="0" w:color="auto"/>
                        <w:left w:val="none" w:sz="0" w:space="0" w:color="auto"/>
                        <w:bottom w:val="none" w:sz="0" w:space="0" w:color="auto"/>
                        <w:right w:val="none" w:sz="0" w:space="0" w:color="auto"/>
                      </w:divBdr>
                    </w:div>
                  </w:divsChild>
                </w:div>
                <w:div w:id="837620438">
                  <w:marLeft w:val="0"/>
                  <w:marRight w:val="0"/>
                  <w:marTop w:val="0"/>
                  <w:marBottom w:val="0"/>
                  <w:divBdr>
                    <w:top w:val="none" w:sz="0" w:space="0" w:color="auto"/>
                    <w:left w:val="none" w:sz="0" w:space="0" w:color="auto"/>
                    <w:bottom w:val="none" w:sz="0" w:space="0" w:color="auto"/>
                    <w:right w:val="none" w:sz="0" w:space="0" w:color="auto"/>
                  </w:divBdr>
                  <w:divsChild>
                    <w:div w:id="2053378617">
                      <w:marLeft w:val="0"/>
                      <w:marRight w:val="0"/>
                      <w:marTop w:val="0"/>
                      <w:marBottom w:val="0"/>
                      <w:divBdr>
                        <w:top w:val="none" w:sz="0" w:space="0" w:color="auto"/>
                        <w:left w:val="none" w:sz="0" w:space="0" w:color="auto"/>
                        <w:bottom w:val="none" w:sz="0" w:space="0" w:color="auto"/>
                        <w:right w:val="none" w:sz="0" w:space="0" w:color="auto"/>
                      </w:divBdr>
                    </w:div>
                  </w:divsChild>
                </w:div>
                <w:div w:id="1426412915">
                  <w:marLeft w:val="0"/>
                  <w:marRight w:val="0"/>
                  <w:marTop w:val="0"/>
                  <w:marBottom w:val="0"/>
                  <w:divBdr>
                    <w:top w:val="none" w:sz="0" w:space="0" w:color="auto"/>
                    <w:left w:val="none" w:sz="0" w:space="0" w:color="auto"/>
                    <w:bottom w:val="none" w:sz="0" w:space="0" w:color="auto"/>
                    <w:right w:val="none" w:sz="0" w:space="0" w:color="auto"/>
                  </w:divBdr>
                  <w:divsChild>
                    <w:div w:id="354817044">
                      <w:marLeft w:val="0"/>
                      <w:marRight w:val="0"/>
                      <w:marTop w:val="0"/>
                      <w:marBottom w:val="0"/>
                      <w:divBdr>
                        <w:top w:val="none" w:sz="0" w:space="0" w:color="auto"/>
                        <w:left w:val="none" w:sz="0" w:space="0" w:color="auto"/>
                        <w:bottom w:val="none" w:sz="0" w:space="0" w:color="auto"/>
                        <w:right w:val="none" w:sz="0" w:space="0" w:color="auto"/>
                      </w:divBdr>
                    </w:div>
                  </w:divsChild>
                </w:div>
                <w:div w:id="881819479">
                  <w:marLeft w:val="0"/>
                  <w:marRight w:val="0"/>
                  <w:marTop w:val="0"/>
                  <w:marBottom w:val="0"/>
                  <w:divBdr>
                    <w:top w:val="none" w:sz="0" w:space="0" w:color="auto"/>
                    <w:left w:val="none" w:sz="0" w:space="0" w:color="auto"/>
                    <w:bottom w:val="none" w:sz="0" w:space="0" w:color="auto"/>
                    <w:right w:val="none" w:sz="0" w:space="0" w:color="auto"/>
                  </w:divBdr>
                  <w:divsChild>
                    <w:div w:id="1229851443">
                      <w:marLeft w:val="0"/>
                      <w:marRight w:val="0"/>
                      <w:marTop w:val="0"/>
                      <w:marBottom w:val="0"/>
                      <w:divBdr>
                        <w:top w:val="none" w:sz="0" w:space="0" w:color="auto"/>
                        <w:left w:val="none" w:sz="0" w:space="0" w:color="auto"/>
                        <w:bottom w:val="none" w:sz="0" w:space="0" w:color="auto"/>
                        <w:right w:val="none" w:sz="0" w:space="0" w:color="auto"/>
                      </w:divBdr>
                    </w:div>
                  </w:divsChild>
                </w:div>
                <w:div w:id="561719716">
                  <w:marLeft w:val="0"/>
                  <w:marRight w:val="0"/>
                  <w:marTop w:val="0"/>
                  <w:marBottom w:val="0"/>
                  <w:divBdr>
                    <w:top w:val="none" w:sz="0" w:space="0" w:color="auto"/>
                    <w:left w:val="none" w:sz="0" w:space="0" w:color="auto"/>
                    <w:bottom w:val="none" w:sz="0" w:space="0" w:color="auto"/>
                    <w:right w:val="none" w:sz="0" w:space="0" w:color="auto"/>
                  </w:divBdr>
                  <w:divsChild>
                    <w:div w:id="1582324897">
                      <w:marLeft w:val="0"/>
                      <w:marRight w:val="0"/>
                      <w:marTop w:val="0"/>
                      <w:marBottom w:val="0"/>
                      <w:divBdr>
                        <w:top w:val="none" w:sz="0" w:space="0" w:color="auto"/>
                        <w:left w:val="none" w:sz="0" w:space="0" w:color="auto"/>
                        <w:bottom w:val="none" w:sz="0" w:space="0" w:color="auto"/>
                        <w:right w:val="none" w:sz="0" w:space="0" w:color="auto"/>
                      </w:divBdr>
                    </w:div>
                  </w:divsChild>
                </w:div>
                <w:div w:id="851067773">
                  <w:marLeft w:val="0"/>
                  <w:marRight w:val="0"/>
                  <w:marTop w:val="0"/>
                  <w:marBottom w:val="0"/>
                  <w:divBdr>
                    <w:top w:val="none" w:sz="0" w:space="0" w:color="auto"/>
                    <w:left w:val="none" w:sz="0" w:space="0" w:color="auto"/>
                    <w:bottom w:val="none" w:sz="0" w:space="0" w:color="auto"/>
                    <w:right w:val="none" w:sz="0" w:space="0" w:color="auto"/>
                  </w:divBdr>
                  <w:divsChild>
                    <w:div w:id="449057905">
                      <w:marLeft w:val="0"/>
                      <w:marRight w:val="0"/>
                      <w:marTop w:val="0"/>
                      <w:marBottom w:val="0"/>
                      <w:divBdr>
                        <w:top w:val="none" w:sz="0" w:space="0" w:color="auto"/>
                        <w:left w:val="none" w:sz="0" w:space="0" w:color="auto"/>
                        <w:bottom w:val="none" w:sz="0" w:space="0" w:color="auto"/>
                        <w:right w:val="none" w:sz="0" w:space="0" w:color="auto"/>
                      </w:divBdr>
                    </w:div>
                  </w:divsChild>
                </w:div>
                <w:div w:id="387800418">
                  <w:marLeft w:val="0"/>
                  <w:marRight w:val="0"/>
                  <w:marTop w:val="0"/>
                  <w:marBottom w:val="0"/>
                  <w:divBdr>
                    <w:top w:val="none" w:sz="0" w:space="0" w:color="auto"/>
                    <w:left w:val="none" w:sz="0" w:space="0" w:color="auto"/>
                    <w:bottom w:val="none" w:sz="0" w:space="0" w:color="auto"/>
                    <w:right w:val="none" w:sz="0" w:space="0" w:color="auto"/>
                  </w:divBdr>
                  <w:divsChild>
                    <w:div w:id="520902733">
                      <w:marLeft w:val="0"/>
                      <w:marRight w:val="0"/>
                      <w:marTop w:val="0"/>
                      <w:marBottom w:val="0"/>
                      <w:divBdr>
                        <w:top w:val="none" w:sz="0" w:space="0" w:color="auto"/>
                        <w:left w:val="none" w:sz="0" w:space="0" w:color="auto"/>
                        <w:bottom w:val="none" w:sz="0" w:space="0" w:color="auto"/>
                        <w:right w:val="none" w:sz="0" w:space="0" w:color="auto"/>
                      </w:divBdr>
                    </w:div>
                  </w:divsChild>
                </w:div>
                <w:div w:id="569383605">
                  <w:marLeft w:val="0"/>
                  <w:marRight w:val="0"/>
                  <w:marTop w:val="0"/>
                  <w:marBottom w:val="0"/>
                  <w:divBdr>
                    <w:top w:val="none" w:sz="0" w:space="0" w:color="auto"/>
                    <w:left w:val="none" w:sz="0" w:space="0" w:color="auto"/>
                    <w:bottom w:val="none" w:sz="0" w:space="0" w:color="auto"/>
                    <w:right w:val="none" w:sz="0" w:space="0" w:color="auto"/>
                  </w:divBdr>
                  <w:divsChild>
                    <w:div w:id="1349332669">
                      <w:marLeft w:val="0"/>
                      <w:marRight w:val="0"/>
                      <w:marTop w:val="0"/>
                      <w:marBottom w:val="0"/>
                      <w:divBdr>
                        <w:top w:val="none" w:sz="0" w:space="0" w:color="auto"/>
                        <w:left w:val="none" w:sz="0" w:space="0" w:color="auto"/>
                        <w:bottom w:val="none" w:sz="0" w:space="0" w:color="auto"/>
                        <w:right w:val="none" w:sz="0" w:space="0" w:color="auto"/>
                      </w:divBdr>
                    </w:div>
                  </w:divsChild>
                </w:div>
                <w:div w:id="1084454059">
                  <w:marLeft w:val="0"/>
                  <w:marRight w:val="0"/>
                  <w:marTop w:val="0"/>
                  <w:marBottom w:val="0"/>
                  <w:divBdr>
                    <w:top w:val="none" w:sz="0" w:space="0" w:color="auto"/>
                    <w:left w:val="none" w:sz="0" w:space="0" w:color="auto"/>
                    <w:bottom w:val="none" w:sz="0" w:space="0" w:color="auto"/>
                    <w:right w:val="none" w:sz="0" w:space="0" w:color="auto"/>
                  </w:divBdr>
                  <w:divsChild>
                    <w:div w:id="396974448">
                      <w:marLeft w:val="0"/>
                      <w:marRight w:val="0"/>
                      <w:marTop w:val="0"/>
                      <w:marBottom w:val="0"/>
                      <w:divBdr>
                        <w:top w:val="none" w:sz="0" w:space="0" w:color="auto"/>
                        <w:left w:val="none" w:sz="0" w:space="0" w:color="auto"/>
                        <w:bottom w:val="none" w:sz="0" w:space="0" w:color="auto"/>
                        <w:right w:val="none" w:sz="0" w:space="0" w:color="auto"/>
                      </w:divBdr>
                    </w:div>
                  </w:divsChild>
                </w:div>
                <w:div w:id="1168787017">
                  <w:marLeft w:val="0"/>
                  <w:marRight w:val="0"/>
                  <w:marTop w:val="0"/>
                  <w:marBottom w:val="0"/>
                  <w:divBdr>
                    <w:top w:val="none" w:sz="0" w:space="0" w:color="auto"/>
                    <w:left w:val="none" w:sz="0" w:space="0" w:color="auto"/>
                    <w:bottom w:val="none" w:sz="0" w:space="0" w:color="auto"/>
                    <w:right w:val="none" w:sz="0" w:space="0" w:color="auto"/>
                  </w:divBdr>
                  <w:divsChild>
                    <w:div w:id="2022732983">
                      <w:marLeft w:val="0"/>
                      <w:marRight w:val="0"/>
                      <w:marTop w:val="0"/>
                      <w:marBottom w:val="0"/>
                      <w:divBdr>
                        <w:top w:val="none" w:sz="0" w:space="0" w:color="auto"/>
                        <w:left w:val="none" w:sz="0" w:space="0" w:color="auto"/>
                        <w:bottom w:val="none" w:sz="0" w:space="0" w:color="auto"/>
                        <w:right w:val="none" w:sz="0" w:space="0" w:color="auto"/>
                      </w:divBdr>
                    </w:div>
                  </w:divsChild>
                </w:div>
                <w:div w:id="1081214492">
                  <w:marLeft w:val="0"/>
                  <w:marRight w:val="0"/>
                  <w:marTop w:val="0"/>
                  <w:marBottom w:val="0"/>
                  <w:divBdr>
                    <w:top w:val="none" w:sz="0" w:space="0" w:color="auto"/>
                    <w:left w:val="none" w:sz="0" w:space="0" w:color="auto"/>
                    <w:bottom w:val="none" w:sz="0" w:space="0" w:color="auto"/>
                    <w:right w:val="none" w:sz="0" w:space="0" w:color="auto"/>
                  </w:divBdr>
                  <w:divsChild>
                    <w:div w:id="2035298696">
                      <w:marLeft w:val="0"/>
                      <w:marRight w:val="0"/>
                      <w:marTop w:val="0"/>
                      <w:marBottom w:val="0"/>
                      <w:divBdr>
                        <w:top w:val="none" w:sz="0" w:space="0" w:color="auto"/>
                        <w:left w:val="none" w:sz="0" w:space="0" w:color="auto"/>
                        <w:bottom w:val="none" w:sz="0" w:space="0" w:color="auto"/>
                        <w:right w:val="none" w:sz="0" w:space="0" w:color="auto"/>
                      </w:divBdr>
                    </w:div>
                  </w:divsChild>
                </w:div>
                <w:div w:id="690911229">
                  <w:marLeft w:val="0"/>
                  <w:marRight w:val="0"/>
                  <w:marTop w:val="0"/>
                  <w:marBottom w:val="0"/>
                  <w:divBdr>
                    <w:top w:val="none" w:sz="0" w:space="0" w:color="auto"/>
                    <w:left w:val="none" w:sz="0" w:space="0" w:color="auto"/>
                    <w:bottom w:val="none" w:sz="0" w:space="0" w:color="auto"/>
                    <w:right w:val="none" w:sz="0" w:space="0" w:color="auto"/>
                  </w:divBdr>
                  <w:divsChild>
                    <w:div w:id="1991133327">
                      <w:marLeft w:val="0"/>
                      <w:marRight w:val="0"/>
                      <w:marTop w:val="0"/>
                      <w:marBottom w:val="0"/>
                      <w:divBdr>
                        <w:top w:val="none" w:sz="0" w:space="0" w:color="auto"/>
                        <w:left w:val="none" w:sz="0" w:space="0" w:color="auto"/>
                        <w:bottom w:val="none" w:sz="0" w:space="0" w:color="auto"/>
                        <w:right w:val="none" w:sz="0" w:space="0" w:color="auto"/>
                      </w:divBdr>
                    </w:div>
                  </w:divsChild>
                </w:div>
                <w:div w:id="14120470">
                  <w:marLeft w:val="0"/>
                  <w:marRight w:val="0"/>
                  <w:marTop w:val="0"/>
                  <w:marBottom w:val="0"/>
                  <w:divBdr>
                    <w:top w:val="none" w:sz="0" w:space="0" w:color="auto"/>
                    <w:left w:val="none" w:sz="0" w:space="0" w:color="auto"/>
                    <w:bottom w:val="none" w:sz="0" w:space="0" w:color="auto"/>
                    <w:right w:val="none" w:sz="0" w:space="0" w:color="auto"/>
                  </w:divBdr>
                  <w:divsChild>
                    <w:div w:id="1517382153">
                      <w:marLeft w:val="0"/>
                      <w:marRight w:val="0"/>
                      <w:marTop w:val="0"/>
                      <w:marBottom w:val="0"/>
                      <w:divBdr>
                        <w:top w:val="none" w:sz="0" w:space="0" w:color="auto"/>
                        <w:left w:val="none" w:sz="0" w:space="0" w:color="auto"/>
                        <w:bottom w:val="none" w:sz="0" w:space="0" w:color="auto"/>
                        <w:right w:val="none" w:sz="0" w:space="0" w:color="auto"/>
                      </w:divBdr>
                    </w:div>
                  </w:divsChild>
                </w:div>
                <w:div w:id="1099448840">
                  <w:marLeft w:val="0"/>
                  <w:marRight w:val="0"/>
                  <w:marTop w:val="0"/>
                  <w:marBottom w:val="0"/>
                  <w:divBdr>
                    <w:top w:val="none" w:sz="0" w:space="0" w:color="auto"/>
                    <w:left w:val="none" w:sz="0" w:space="0" w:color="auto"/>
                    <w:bottom w:val="none" w:sz="0" w:space="0" w:color="auto"/>
                    <w:right w:val="none" w:sz="0" w:space="0" w:color="auto"/>
                  </w:divBdr>
                  <w:divsChild>
                    <w:div w:id="1895770774">
                      <w:marLeft w:val="0"/>
                      <w:marRight w:val="0"/>
                      <w:marTop w:val="0"/>
                      <w:marBottom w:val="0"/>
                      <w:divBdr>
                        <w:top w:val="none" w:sz="0" w:space="0" w:color="auto"/>
                        <w:left w:val="none" w:sz="0" w:space="0" w:color="auto"/>
                        <w:bottom w:val="none" w:sz="0" w:space="0" w:color="auto"/>
                        <w:right w:val="none" w:sz="0" w:space="0" w:color="auto"/>
                      </w:divBdr>
                    </w:div>
                  </w:divsChild>
                </w:div>
                <w:div w:id="515078333">
                  <w:marLeft w:val="0"/>
                  <w:marRight w:val="0"/>
                  <w:marTop w:val="0"/>
                  <w:marBottom w:val="0"/>
                  <w:divBdr>
                    <w:top w:val="none" w:sz="0" w:space="0" w:color="auto"/>
                    <w:left w:val="none" w:sz="0" w:space="0" w:color="auto"/>
                    <w:bottom w:val="none" w:sz="0" w:space="0" w:color="auto"/>
                    <w:right w:val="none" w:sz="0" w:space="0" w:color="auto"/>
                  </w:divBdr>
                  <w:divsChild>
                    <w:div w:id="1381592943">
                      <w:marLeft w:val="0"/>
                      <w:marRight w:val="0"/>
                      <w:marTop w:val="0"/>
                      <w:marBottom w:val="0"/>
                      <w:divBdr>
                        <w:top w:val="none" w:sz="0" w:space="0" w:color="auto"/>
                        <w:left w:val="none" w:sz="0" w:space="0" w:color="auto"/>
                        <w:bottom w:val="none" w:sz="0" w:space="0" w:color="auto"/>
                        <w:right w:val="none" w:sz="0" w:space="0" w:color="auto"/>
                      </w:divBdr>
                    </w:div>
                  </w:divsChild>
                </w:div>
                <w:div w:id="1680161041">
                  <w:marLeft w:val="0"/>
                  <w:marRight w:val="0"/>
                  <w:marTop w:val="0"/>
                  <w:marBottom w:val="0"/>
                  <w:divBdr>
                    <w:top w:val="none" w:sz="0" w:space="0" w:color="auto"/>
                    <w:left w:val="none" w:sz="0" w:space="0" w:color="auto"/>
                    <w:bottom w:val="none" w:sz="0" w:space="0" w:color="auto"/>
                    <w:right w:val="none" w:sz="0" w:space="0" w:color="auto"/>
                  </w:divBdr>
                  <w:divsChild>
                    <w:div w:id="476335599">
                      <w:marLeft w:val="0"/>
                      <w:marRight w:val="0"/>
                      <w:marTop w:val="0"/>
                      <w:marBottom w:val="0"/>
                      <w:divBdr>
                        <w:top w:val="none" w:sz="0" w:space="0" w:color="auto"/>
                        <w:left w:val="none" w:sz="0" w:space="0" w:color="auto"/>
                        <w:bottom w:val="none" w:sz="0" w:space="0" w:color="auto"/>
                        <w:right w:val="none" w:sz="0" w:space="0" w:color="auto"/>
                      </w:divBdr>
                    </w:div>
                  </w:divsChild>
                </w:div>
                <w:div w:id="2092509603">
                  <w:marLeft w:val="0"/>
                  <w:marRight w:val="0"/>
                  <w:marTop w:val="0"/>
                  <w:marBottom w:val="0"/>
                  <w:divBdr>
                    <w:top w:val="none" w:sz="0" w:space="0" w:color="auto"/>
                    <w:left w:val="none" w:sz="0" w:space="0" w:color="auto"/>
                    <w:bottom w:val="none" w:sz="0" w:space="0" w:color="auto"/>
                    <w:right w:val="none" w:sz="0" w:space="0" w:color="auto"/>
                  </w:divBdr>
                  <w:divsChild>
                    <w:div w:id="1745881976">
                      <w:marLeft w:val="0"/>
                      <w:marRight w:val="0"/>
                      <w:marTop w:val="0"/>
                      <w:marBottom w:val="0"/>
                      <w:divBdr>
                        <w:top w:val="none" w:sz="0" w:space="0" w:color="auto"/>
                        <w:left w:val="none" w:sz="0" w:space="0" w:color="auto"/>
                        <w:bottom w:val="none" w:sz="0" w:space="0" w:color="auto"/>
                        <w:right w:val="none" w:sz="0" w:space="0" w:color="auto"/>
                      </w:divBdr>
                    </w:div>
                  </w:divsChild>
                </w:div>
                <w:div w:id="1812163935">
                  <w:marLeft w:val="0"/>
                  <w:marRight w:val="0"/>
                  <w:marTop w:val="0"/>
                  <w:marBottom w:val="0"/>
                  <w:divBdr>
                    <w:top w:val="none" w:sz="0" w:space="0" w:color="auto"/>
                    <w:left w:val="none" w:sz="0" w:space="0" w:color="auto"/>
                    <w:bottom w:val="none" w:sz="0" w:space="0" w:color="auto"/>
                    <w:right w:val="none" w:sz="0" w:space="0" w:color="auto"/>
                  </w:divBdr>
                  <w:divsChild>
                    <w:div w:id="1454514137">
                      <w:marLeft w:val="0"/>
                      <w:marRight w:val="0"/>
                      <w:marTop w:val="0"/>
                      <w:marBottom w:val="0"/>
                      <w:divBdr>
                        <w:top w:val="none" w:sz="0" w:space="0" w:color="auto"/>
                        <w:left w:val="none" w:sz="0" w:space="0" w:color="auto"/>
                        <w:bottom w:val="none" w:sz="0" w:space="0" w:color="auto"/>
                        <w:right w:val="none" w:sz="0" w:space="0" w:color="auto"/>
                      </w:divBdr>
                    </w:div>
                  </w:divsChild>
                </w:div>
                <w:div w:id="176432205">
                  <w:marLeft w:val="0"/>
                  <w:marRight w:val="0"/>
                  <w:marTop w:val="0"/>
                  <w:marBottom w:val="0"/>
                  <w:divBdr>
                    <w:top w:val="none" w:sz="0" w:space="0" w:color="auto"/>
                    <w:left w:val="none" w:sz="0" w:space="0" w:color="auto"/>
                    <w:bottom w:val="none" w:sz="0" w:space="0" w:color="auto"/>
                    <w:right w:val="none" w:sz="0" w:space="0" w:color="auto"/>
                  </w:divBdr>
                  <w:divsChild>
                    <w:div w:id="1970041424">
                      <w:marLeft w:val="0"/>
                      <w:marRight w:val="0"/>
                      <w:marTop w:val="0"/>
                      <w:marBottom w:val="0"/>
                      <w:divBdr>
                        <w:top w:val="none" w:sz="0" w:space="0" w:color="auto"/>
                        <w:left w:val="none" w:sz="0" w:space="0" w:color="auto"/>
                        <w:bottom w:val="none" w:sz="0" w:space="0" w:color="auto"/>
                        <w:right w:val="none" w:sz="0" w:space="0" w:color="auto"/>
                      </w:divBdr>
                    </w:div>
                  </w:divsChild>
                </w:div>
                <w:div w:id="1437557613">
                  <w:marLeft w:val="0"/>
                  <w:marRight w:val="0"/>
                  <w:marTop w:val="0"/>
                  <w:marBottom w:val="0"/>
                  <w:divBdr>
                    <w:top w:val="none" w:sz="0" w:space="0" w:color="auto"/>
                    <w:left w:val="none" w:sz="0" w:space="0" w:color="auto"/>
                    <w:bottom w:val="none" w:sz="0" w:space="0" w:color="auto"/>
                    <w:right w:val="none" w:sz="0" w:space="0" w:color="auto"/>
                  </w:divBdr>
                  <w:divsChild>
                    <w:div w:id="1014068274">
                      <w:marLeft w:val="0"/>
                      <w:marRight w:val="0"/>
                      <w:marTop w:val="0"/>
                      <w:marBottom w:val="0"/>
                      <w:divBdr>
                        <w:top w:val="none" w:sz="0" w:space="0" w:color="auto"/>
                        <w:left w:val="none" w:sz="0" w:space="0" w:color="auto"/>
                        <w:bottom w:val="none" w:sz="0" w:space="0" w:color="auto"/>
                        <w:right w:val="none" w:sz="0" w:space="0" w:color="auto"/>
                      </w:divBdr>
                    </w:div>
                  </w:divsChild>
                </w:div>
                <w:div w:id="481852446">
                  <w:marLeft w:val="0"/>
                  <w:marRight w:val="0"/>
                  <w:marTop w:val="0"/>
                  <w:marBottom w:val="0"/>
                  <w:divBdr>
                    <w:top w:val="none" w:sz="0" w:space="0" w:color="auto"/>
                    <w:left w:val="none" w:sz="0" w:space="0" w:color="auto"/>
                    <w:bottom w:val="none" w:sz="0" w:space="0" w:color="auto"/>
                    <w:right w:val="none" w:sz="0" w:space="0" w:color="auto"/>
                  </w:divBdr>
                  <w:divsChild>
                    <w:div w:id="1927183376">
                      <w:marLeft w:val="0"/>
                      <w:marRight w:val="0"/>
                      <w:marTop w:val="0"/>
                      <w:marBottom w:val="0"/>
                      <w:divBdr>
                        <w:top w:val="none" w:sz="0" w:space="0" w:color="auto"/>
                        <w:left w:val="none" w:sz="0" w:space="0" w:color="auto"/>
                        <w:bottom w:val="none" w:sz="0" w:space="0" w:color="auto"/>
                        <w:right w:val="none" w:sz="0" w:space="0" w:color="auto"/>
                      </w:divBdr>
                    </w:div>
                  </w:divsChild>
                </w:div>
                <w:div w:id="449978903">
                  <w:marLeft w:val="0"/>
                  <w:marRight w:val="0"/>
                  <w:marTop w:val="0"/>
                  <w:marBottom w:val="0"/>
                  <w:divBdr>
                    <w:top w:val="none" w:sz="0" w:space="0" w:color="auto"/>
                    <w:left w:val="none" w:sz="0" w:space="0" w:color="auto"/>
                    <w:bottom w:val="none" w:sz="0" w:space="0" w:color="auto"/>
                    <w:right w:val="none" w:sz="0" w:space="0" w:color="auto"/>
                  </w:divBdr>
                  <w:divsChild>
                    <w:div w:id="642151923">
                      <w:marLeft w:val="0"/>
                      <w:marRight w:val="0"/>
                      <w:marTop w:val="0"/>
                      <w:marBottom w:val="0"/>
                      <w:divBdr>
                        <w:top w:val="none" w:sz="0" w:space="0" w:color="auto"/>
                        <w:left w:val="none" w:sz="0" w:space="0" w:color="auto"/>
                        <w:bottom w:val="none" w:sz="0" w:space="0" w:color="auto"/>
                        <w:right w:val="none" w:sz="0" w:space="0" w:color="auto"/>
                      </w:divBdr>
                    </w:div>
                  </w:divsChild>
                </w:div>
                <w:div w:id="516385416">
                  <w:marLeft w:val="0"/>
                  <w:marRight w:val="0"/>
                  <w:marTop w:val="0"/>
                  <w:marBottom w:val="0"/>
                  <w:divBdr>
                    <w:top w:val="none" w:sz="0" w:space="0" w:color="auto"/>
                    <w:left w:val="none" w:sz="0" w:space="0" w:color="auto"/>
                    <w:bottom w:val="none" w:sz="0" w:space="0" w:color="auto"/>
                    <w:right w:val="none" w:sz="0" w:space="0" w:color="auto"/>
                  </w:divBdr>
                  <w:divsChild>
                    <w:div w:id="1331712573">
                      <w:marLeft w:val="0"/>
                      <w:marRight w:val="0"/>
                      <w:marTop w:val="0"/>
                      <w:marBottom w:val="0"/>
                      <w:divBdr>
                        <w:top w:val="none" w:sz="0" w:space="0" w:color="auto"/>
                        <w:left w:val="none" w:sz="0" w:space="0" w:color="auto"/>
                        <w:bottom w:val="none" w:sz="0" w:space="0" w:color="auto"/>
                        <w:right w:val="none" w:sz="0" w:space="0" w:color="auto"/>
                      </w:divBdr>
                    </w:div>
                  </w:divsChild>
                </w:div>
                <w:div w:id="1072266900">
                  <w:marLeft w:val="0"/>
                  <w:marRight w:val="0"/>
                  <w:marTop w:val="0"/>
                  <w:marBottom w:val="0"/>
                  <w:divBdr>
                    <w:top w:val="none" w:sz="0" w:space="0" w:color="auto"/>
                    <w:left w:val="none" w:sz="0" w:space="0" w:color="auto"/>
                    <w:bottom w:val="none" w:sz="0" w:space="0" w:color="auto"/>
                    <w:right w:val="none" w:sz="0" w:space="0" w:color="auto"/>
                  </w:divBdr>
                  <w:divsChild>
                    <w:div w:id="1304234363">
                      <w:marLeft w:val="0"/>
                      <w:marRight w:val="0"/>
                      <w:marTop w:val="0"/>
                      <w:marBottom w:val="0"/>
                      <w:divBdr>
                        <w:top w:val="none" w:sz="0" w:space="0" w:color="auto"/>
                        <w:left w:val="none" w:sz="0" w:space="0" w:color="auto"/>
                        <w:bottom w:val="none" w:sz="0" w:space="0" w:color="auto"/>
                        <w:right w:val="none" w:sz="0" w:space="0" w:color="auto"/>
                      </w:divBdr>
                    </w:div>
                  </w:divsChild>
                </w:div>
                <w:div w:id="612831120">
                  <w:marLeft w:val="0"/>
                  <w:marRight w:val="0"/>
                  <w:marTop w:val="0"/>
                  <w:marBottom w:val="0"/>
                  <w:divBdr>
                    <w:top w:val="none" w:sz="0" w:space="0" w:color="auto"/>
                    <w:left w:val="none" w:sz="0" w:space="0" w:color="auto"/>
                    <w:bottom w:val="none" w:sz="0" w:space="0" w:color="auto"/>
                    <w:right w:val="none" w:sz="0" w:space="0" w:color="auto"/>
                  </w:divBdr>
                  <w:divsChild>
                    <w:div w:id="429155983">
                      <w:marLeft w:val="0"/>
                      <w:marRight w:val="0"/>
                      <w:marTop w:val="0"/>
                      <w:marBottom w:val="0"/>
                      <w:divBdr>
                        <w:top w:val="none" w:sz="0" w:space="0" w:color="auto"/>
                        <w:left w:val="none" w:sz="0" w:space="0" w:color="auto"/>
                        <w:bottom w:val="none" w:sz="0" w:space="0" w:color="auto"/>
                        <w:right w:val="none" w:sz="0" w:space="0" w:color="auto"/>
                      </w:divBdr>
                    </w:div>
                  </w:divsChild>
                </w:div>
                <w:div w:id="1451821127">
                  <w:marLeft w:val="0"/>
                  <w:marRight w:val="0"/>
                  <w:marTop w:val="0"/>
                  <w:marBottom w:val="0"/>
                  <w:divBdr>
                    <w:top w:val="none" w:sz="0" w:space="0" w:color="auto"/>
                    <w:left w:val="none" w:sz="0" w:space="0" w:color="auto"/>
                    <w:bottom w:val="none" w:sz="0" w:space="0" w:color="auto"/>
                    <w:right w:val="none" w:sz="0" w:space="0" w:color="auto"/>
                  </w:divBdr>
                  <w:divsChild>
                    <w:div w:id="1354185501">
                      <w:marLeft w:val="0"/>
                      <w:marRight w:val="0"/>
                      <w:marTop w:val="0"/>
                      <w:marBottom w:val="0"/>
                      <w:divBdr>
                        <w:top w:val="none" w:sz="0" w:space="0" w:color="auto"/>
                        <w:left w:val="none" w:sz="0" w:space="0" w:color="auto"/>
                        <w:bottom w:val="none" w:sz="0" w:space="0" w:color="auto"/>
                        <w:right w:val="none" w:sz="0" w:space="0" w:color="auto"/>
                      </w:divBdr>
                    </w:div>
                  </w:divsChild>
                </w:div>
                <w:div w:id="1758211041">
                  <w:marLeft w:val="0"/>
                  <w:marRight w:val="0"/>
                  <w:marTop w:val="0"/>
                  <w:marBottom w:val="0"/>
                  <w:divBdr>
                    <w:top w:val="none" w:sz="0" w:space="0" w:color="auto"/>
                    <w:left w:val="none" w:sz="0" w:space="0" w:color="auto"/>
                    <w:bottom w:val="none" w:sz="0" w:space="0" w:color="auto"/>
                    <w:right w:val="none" w:sz="0" w:space="0" w:color="auto"/>
                  </w:divBdr>
                  <w:divsChild>
                    <w:div w:id="109978939">
                      <w:marLeft w:val="0"/>
                      <w:marRight w:val="0"/>
                      <w:marTop w:val="0"/>
                      <w:marBottom w:val="0"/>
                      <w:divBdr>
                        <w:top w:val="none" w:sz="0" w:space="0" w:color="auto"/>
                        <w:left w:val="none" w:sz="0" w:space="0" w:color="auto"/>
                        <w:bottom w:val="none" w:sz="0" w:space="0" w:color="auto"/>
                        <w:right w:val="none" w:sz="0" w:space="0" w:color="auto"/>
                      </w:divBdr>
                    </w:div>
                  </w:divsChild>
                </w:div>
                <w:div w:id="391389697">
                  <w:marLeft w:val="0"/>
                  <w:marRight w:val="0"/>
                  <w:marTop w:val="0"/>
                  <w:marBottom w:val="0"/>
                  <w:divBdr>
                    <w:top w:val="none" w:sz="0" w:space="0" w:color="auto"/>
                    <w:left w:val="none" w:sz="0" w:space="0" w:color="auto"/>
                    <w:bottom w:val="none" w:sz="0" w:space="0" w:color="auto"/>
                    <w:right w:val="none" w:sz="0" w:space="0" w:color="auto"/>
                  </w:divBdr>
                  <w:divsChild>
                    <w:div w:id="693730370">
                      <w:marLeft w:val="0"/>
                      <w:marRight w:val="0"/>
                      <w:marTop w:val="0"/>
                      <w:marBottom w:val="0"/>
                      <w:divBdr>
                        <w:top w:val="none" w:sz="0" w:space="0" w:color="auto"/>
                        <w:left w:val="none" w:sz="0" w:space="0" w:color="auto"/>
                        <w:bottom w:val="none" w:sz="0" w:space="0" w:color="auto"/>
                        <w:right w:val="none" w:sz="0" w:space="0" w:color="auto"/>
                      </w:divBdr>
                    </w:div>
                  </w:divsChild>
                </w:div>
                <w:div w:id="1402219217">
                  <w:marLeft w:val="0"/>
                  <w:marRight w:val="0"/>
                  <w:marTop w:val="0"/>
                  <w:marBottom w:val="0"/>
                  <w:divBdr>
                    <w:top w:val="none" w:sz="0" w:space="0" w:color="auto"/>
                    <w:left w:val="none" w:sz="0" w:space="0" w:color="auto"/>
                    <w:bottom w:val="none" w:sz="0" w:space="0" w:color="auto"/>
                    <w:right w:val="none" w:sz="0" w:space="0" w:color="auto"/>
                  </w:divBdr>
                  <w:divsChild>
                    <w:div w:id="37246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67267">
          <w:marLeft w:val="0"/>
          <w:marRight w:val="0"/>
          <w:marTop w:val="0"/>
          <w:marBottom w:val="0"/>
          <w:divBdr>
            <w:top w:val="none" w:sz="0" w:space="0" w:color="auto"/>
            <w:left w:val="none" w:sz="0" w:space="0" w:color="auto"/>
            <w:bottom w:val="none" w:sz="0" w:space="0" w:color="auto"/>
            <w:right w:val="none" w:sz="0" w:space="0" w:color="auto"/>
          </w:divBdr>
          <w:divsChild>
            <w:div w:id="1880386577">
              <w:marLeft w:val="0"/>
              <w:marRight w:val="0"/>
              <w:marTop w:val="0"/>
              <w:marBottom w:val="0"/>
              <w:divBdr>
                <w:top w:val="none" w:sz="0" w:space="0" w:color="auto"/>
                <w:left w:val="none" w:sz="0" w:space="0" w:color="auto"/>
                <w:bottom w:val="none" w:sz="0" w:space="0" w:color="auto"/>
                <w:right w:val="none" w:sz="0" w:space="0" w:color="auto"/>
              </w:divBdr>
              <w:divsChild>
                <w:div w:id="615603004">
                  <w:marLeft w:val="0"/>
                  <w:marRight w:val="0"/>
                  <w:marTop w:val="0"/>
                  <w:marBottom w:val="0"/>
                  <w:divBdr>
                    <w:top w:val="none" w:sz="0" w:space="0" w:color="auto"/>
                    <w:left w:val="none" w:sz="0" w:space="0" w:color="auto"/>
                    <w:bottom w:val="none" w:sz="0" w:space="0" w:color="auto"/>
                    <w:right w:val="none" w:sz="0" w:space="0" w:color="auto"/>
                  </w:divBdr>
                  <w:divsChild>
                    <w:div w:id="694769077">
                      <w:marLeft w:val="0"/>
                      <w:marRight w:val="0"/>
                      <w:marTop w:val="0"/>
                      <w:marBottom w:val="0"/>
                      <w:divBdr>
                        <w:top w:val="none" w:sz="0" w:space="0" w:color="auto"/>
                        <w:left w:val="none" w:sz="0" w:space="0" w:color="auto"/>
                        <w:bottom w:val="none" w:sz="0" w:space="0" w:color="auto"/>
                        <w:right w:val="none" w:sz="0" w:space="0" w:color="auto"/>
                      </w:divBdr>
                    </w:div>
                  </w:divsChild>
                </w:div>
                <w:div w:id="1949435366">
                  <w:marLeft w:val="0"/>
                  <w:marRight w:val="0"/>
                  <w:marTop w:val="0"/>
                  <w:marBottom w:val="0"/>
                  <w:divBdr>
                    <w:top w:val="none" w:sz="0" w:space="0" w:color="auto"/>
                    <w:left w:val="none" w:sz="0" w:space="0" w:color="auto"/>
                    <w:bottom w:val="none" w:sz="0" w:space="0" w:color="auto"/>
                    <w:right w:val="none" w:sz="0" w:space="0" w:color="auto"/>
                  </w:divBdr>
                  <w:divsChild>
                    <w:div w:id="761294925">
                      <w:marLeft w:val="0"/>
                      <w:marRight w:val="0"/>
                      <w:marTop w:val="0"/>
                      <w:marBottom w:val="0"/>
                      <w:divBdr>
                        <w:top w:val="none" w:sz="0" w:space="0" w:color="auto"/>
                        <w:left w:val="none" w:sz="0" w:space="0" w:color="auto"/>
                        <w:bottom w:val="none" w:sz="0" w:space="0" w:color="auto"/>
                        <w:right w:val="none" w:sz="0" w:space="0" w:color="auto"/>
                      </w:divBdr>
                    </w:div>
                  </w:divsChild>
                </w:div>
                <w:div w:id="383985017">
                  <w:marLeft w:val="0"/>
                  <w:marRight w:val="0"/>
                  <w:marTop w:val="0"/>
                  <w:marBottom w:val="0"/>
                  <w:divBdr>
                    <w:top w:val="none" w:sz="0" w:space="0" w:color="auto"/>
                    <w:left w:val="none" w:sz="0" w:space="0" w:color="auto"/>
                    <w:bottom w:val="none" w:sz="0" w:space="0" w:color="auto"/>
                    <w:right w:val="none" w:sz="0" w:space="0" w:color="auto"/>
                  </w:divBdr>
                  <w:divsChild>
                    <w:div w:id="1204632584">
                      <w:marLeft w:val="0"/>
                      <w:marRight w:val="0"/>
                      <w:marTop w:val="0"/>
                      <w:marBottom w:val="0"/>
                      <w:divBdr>
                        <w:top w:val="none" w:sz="0" w:space="0" w:color="auto"/>
                        <w:left w:val="none" w:sz="0" w:space="0" w:color="auto"/>
                        <w:bottom w:val="none" w:sz="0" w:space="0" w:color="auto"/>
                        <w:right w:val="none" w:sz="0" w:space="0" w:color="auto"/>
                      </w:divBdr>
                    </w:div>
                  </w:divsChild>
                </w:div>
                <w:div w:id="1046756837">
                  <w:marLeft w:val="0"/>
                  <w:marRight w:val="0"/>
                  <w:marTop w:val="0"/>
                  <w:marBottom w:val="0"/>
                  <w:divBdr>
                    <w:top w:val="none" w:sz="0" w:space="0" w:color="auto"/>
                    <w:left w:val="none" w:sz="0" w:space="0" w:color="auto"/>
                    <w:bottom w:val="none" w:sz="0" w:space="0" w:color="auto"/>
                    <w:right w:val="none" w:sz="0" w:space="0" w:color="auto"/>
                  </w:divBdr>
                  <w:divsChild>
                    <w:div w:id="538397342">
                      <w:marLeft w:val="0"/>
                      <w:marRight w:val="0"/>
                      <w:marTop w:val="0"/>
                      <w:marBottom w:val="0"/>
                      <w:divBdr>
                        <w:top w:val="none" w:sz="0" w:space="0" w:color="auto"/>
                        <w:left w:val="none" w:sz="0" w:space="0" w:color="auto"/>
                        <w:bottom w:val="none" w:sz="0" w:space="0" w:color="auto"/>
                        <w:right w:val="none" w:sz="0" w:space="0" w:color="auto"/>
                      </w:divBdr>
                    </w:div>
                  </w:divsChild>
                </w:div>
                <w:div w:id="904491618">
                  <w:marLeft w:val="0"/>
                  <w:marRight w:val="0"/>
                  <w:marTop w:val="0"/>
                  <w:marBottom w:val="0"/>
                  <w:divBdr>
                    <w:top w:val="none" w:sz="0" w:space="0" w:color="auto"/>
                    <w:left w:val="none" w:sz="0" w:space="0" w:color="auto"/>
                    <w:bottom w:val="none" w:sz="0" w:space="0" w:color="auto"/>
                    <w:right w:val="none" w:sz="0" w:space="0" w:color="auto"/>
                  </w:divBdr>
                  <w:divsChild>
                    <w:div w:id="481122571">
                      <w:marLeft w:val="0"/>
                      <w:marRight w:val="0"/>
                      <w:marTop w:val="0"/>
                      <w:marBottom w:val="0"/>
                      <w:divBdr>
                        <w:top w:val="none" w:sz="0" w:space="0" w:color="auto"/>
                        <w:left w:val="none" w:sz="0" w:space="0" w:color="auto"/>
                        <w:bottom w:val="none" w:sz="0" w:space="0" w:color="auto"/>
                        <w:right w:val="none" w:sz="0" w:space="0" w:color="auto"/>
                      </w:divBdr>
                    </w:div>
                    <w:div w:id="609631411">
                      <w:marLeft w:val="0"/>
                      <w:marRight w:val="0"/>
                      <w:marTop w:val="0"/>
                      <w:marBottom w:val="0"/>
                      <w:divBdr>
                        <w:top w:val="none" w:sz="0" w:space="0" w:color="auto"/>
                        <w:left w:val="none" w:sz="0" w:space="0" w:color="auto"/>
                        <w:bottom w:val="none" w:sz="0" w:space="0" w:color="auto"/>
                        <w:right w:val="none" w:sz="0" w:space="0" w:color="auto"/>
                      </w:divBdr>
                    </w:div>
                    <w:div w:id="822549137">
                      <w:marLeft w:val="0"/>
                      <w:marRight w:val="0"/>
                      <w:marTop w:val="0"/>
                      <w:marBottom w:val="0"/>
                      <w:divBdr>
                        <w:top w:val="none" w:sz="0" w:space="0" w:color="auto"/>
                        <w:left w:val="none" w:sz="0" w:space="0" w:color="auto"/>
                        <w:bottom w:val="none" w:sz="0" w:space="0" w:color="auto"/>
                        <w:right w:val="none" w:sz="0" w:space="0" w:color="auto"/>
                      </w:divBdr>
                    </w:div>
                  </w:divsChild>
                </w:div>
                <w:div w:id="1198741584">
                  <w:marLeft w:val="0"/>
                  <w:marRight w:val="0"/>
                  <w:marTop w:val="0"/>
                  <w:marBottom w:val="0"/>
                  <w:divBdr>
                    <w:top w:val="none" w:sz="0" w:space="0" w:color="auto"/>
                    <w:left w:val="none" w:sz="0" w:space="0" w:color="auto"/>
                    <w:bottom w:val="none" w:sz="0" w:space="0" w:color="auto"/>
                    <w:right w:val="none" w:sz="0" w:space="0" w:color="auto"/>
                  </w:divBdr>
                  <w:divsChild>
                    <w:div w:id="987587916">
                      <w:marLeft w:val="0"/>
                      <w:marRight w:val="0"/>
                      <w:marTop w:val="0"/>
                      <w:marBottom w:val="0"/>
                      <w:divBdr>
                        <w:top w:val="none" w:sz="0" w:space="0" w:color="auto"/>
                        <w:left w:val="none" w:sz="0" w:space="0" w:color="auto"/>
                        <w:bottom w:val="none" w:sz="0" w:space="0" w:color="auto"/>
                        <w:right w:val="none" w:sz="0" w:space="0" w:color="auto"/>
                      </w:divBdr>
                    </w:div>
                    <w:div w:id="872037749">
                      <w:marLeft w:val="0"/>
                      <w:marRight w:val="0"/>
                      <w:marTop w:val="0"/>
                      <w:marBottom w:val="0"/>
                      <w:divBdr>
                        <w:top w:val="none" w:sz="0" w:space="0" w:color="auto"/>
                        <w:left w:val="none" w:sz="0" w:space="0" w:color="auto"/>
                        <w:bottom w:val="none" w:sz="0" w:space="0" w:color="auto"/>
                        <w:right w:val="none" w:sz="0" w:space="0" w:color="auto"/>
                      </w:divBdr>
                    </w:div>
                  </w:divsChild>
                </w:div>
                <w:div w:id="889341123">
                  <w:marLeft w:val="0"/>
                  <w:marRight w:val="0"/>
                  <w:marTop w:val="0"/>
                  <w:marBottom w:val="0"/>
                  <w:divBdr>
                    <w:top w:val="none" w:sz="0" w:space="0" w:color="auto"/>
                    <w:left w:val="none" w:sz="0" w:space="0" w:color="auto"/>
                    <w:bottom w:val="none" w:sz="0" w:space="0" w:color="auto"/>
                    <w:right w:val="none" w:sz="0" w:space="0" w:color="auto"/>
                  </w:divBdr>
                  <w:divsChild>
                    <w:div w:id="214006134">
                      <w:marLeft w:val="0"/>
                      <w:marRight w:val="0"/>
                      <w:marTop w:val="0"/>
                      <w:marBottom w:val="0"/>
                      <w:divBdr>
                        <w:top w:val="none" w:sz="0" w:space="0" w:color="auto"/>
                        <w:left w:val="none" w:sz="0" w:space="0" w:color="auto"/>
                        <w:bottom w:val="none" w:sz="0" w:space="0" w:color="auto"/>
                        <w:right w:val="none" w:sz="0" w:space="0" w:color="auto"/>
                      </w:divBdr>
                    </w:div>
                    <w:div w:id="1435636058">
                      <w:marLeft w:val="0"/>
                      <w:marRight w:val="0"/>
                      <w:marTop w:val="0"/>
                      <w:marBottom w:val="0"/>
                      <w:divBdr>
                        <w:top w:val="none" w:sz="0" w:space="0" w:color="auto"/>
                        <w:left w:val="none" w:sz="0" w:space="0" w:color="auto"/>
                        <w:bottom w:val="none" w:sz="0" w:space="0" w:color="auto"/>
                        <w:right w:val="none" w:sz="0" w:space="0" w:color="auto"/>
                      </w:divBdr>
                    </w:div>
                  </w:divsChild>
                </w:div>
                <w:div w:id="944653916">
                  <w:marLeft w:val="0"/>
                  <w:marRight w:val="0"/>
                  <w:marTop w:val="0"/>
                  <w:marBottom w:val="0"/>
                  <w:divBdr>
                    <w:top w:val="none" w:sz="0" w:space="0" w:color="auto"/>
                    <w:left w:val="none" w:sz="0" w:space="0" w:color="auto"/>
                    <w:bottom w:val="none" w:sz="0" w:space="0" w:color="auto"/>
                    <w:right w:val="none" w:sz="0" w:space="0" w:color="auto"/>
                  </w:divBdr>
                  <w:divsChild>
                    <w:div w:id="463086149">
                      <w:marLeft w:val="0"/>
                      <w:marRight w:val="0"/>
                      <w:marTop w:val="0"/>
                      <w:marBottom w:val="0"/>
                      <w:divBdr>
                        <w:top w:val="none" w:sz="0" w:space="0" w:color="auto"/>
                        <w:left w:val="none" w:sz="0" w:space="0" w:color="auto"/>
                        <w:bottom w:val="none" w:sz="0" w:space="0" w:color="auto"/>
                        <w:right w:val="none" w:sz="0" w:space="0" w:color="auto"/>
                      </w:divBdr>
                    </w:div>
                  </w:divsChild>
                </w:div>
                <w:div w:id="1931112497">
                  <w:marLeft w:val="0"/>
                  <w:marRight w:val="0"/>
                  <w:marTop w:val="0"/>
                  <w:marBottom w:val="0"/>
                  <w:divBdr>
                    <w:top w:val="none" w:sz="0" w:space="0" w:color="auto"/>
                    <w:left w:val="none" w:sz="0" w:space="0" w:color="auto"/>
                    <w:bottom w:val="none" w:sz="0" w:space="0" w:color="auto"/>
                    <w:right w:val="none" w:sz="0" w:space="0" w:color="auto"/>
                  </w:divBdr>
                  <w:divsChild>
                    <w:div w:id="1088235365">
                      <w:marLeft w:val="0"/>
                      <w:marRight w:val="0"/>
                      <w:marTop w:val="0"/>
                      <w:marBottom w:val="0"/>
                      <w:divBdr>
                        <w:top w:val="none" w:sz="0" w:space="0" w:color="auto"/>
                        <w:left w:val="none" w:sz="0" w:space="0" w:color="auto"/>
                        <w:bottom w:val="none" w:sz="0" w:space="0" w:color="auto"/>
                        <w:right w:val="none" w:sz="0" w:space="0" w:color="auto"/>
                      </w:divBdr>
                    </w:div>
                  </w:divsChild>
                </w:div>
                <w:div w:id="1694570554">
                  <w:marLeft w:val="0"/>
                  <w:marRight w:val="0"/>
                  <w:marTop w:val="0"/>
                  <w:marBottom w:val="0"/>
                  <w:divBdr>
                    <w:top w:val="none" w:sz="0" w:space="0" w:color="auto"/>
                    <w:left w:val="none" w:sz="0" w:space="0" w:color="auto"/>
                    <w:bottom w:val="none" w:sz="0" w:space="0" w:color="auto"/>
                    <w:right w:val="none" w:sz="0" w:space="0" w:color="auto"/>
                  </w:divBdr>
                  <w:divsChild>
                    <w:div w:id="10302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358237">
          <w:marLeft w:val="0"/>
          <w:marRight w:val="0"/>
          <w:marTop w:val="0"/>
          <w:marBottom w:val="0"/>
          <w:divBdr>
            <w:top w:val="none" w:sz="0" w:space="0" w:color="auto"/>
            <w:left w:val="none" w:sz="0" w:space="0" w:color="auto"/>
            <w:bottom w:val="none" w:sz="0" w:space="0" w:color="auto"/>
            <w:right w:val="none" w:sz="0" w:space="0" w:color="auto"/>
          </w:divBdr>
          <w:divsChild>
            <w:div w:id="1555845763">
              <w:marLeft w:val="0"/>
              <w:marRight w:val="0"/>
              <w:marTop w:val="0"/>
              <w:marBottom w:val="0"/>
              <w:divBdr>
                <w:top w:val="none" w:sz="0" w:space="0" w:color="auto"/>
                <w:left w:val="none" w:sz="0" w:space="0" w:color="auto"/>
                <w:bottom w:val="none" w:sz="0" w:space="0" w:color="auto"/>
                <w:right w:val="none" w:sz="0" w:space="0" w:color="auto"/>
              </w:divBdr>
              <w:divsChild>
                <w:div w:id="119808464">
                  <w:marLeft w:val="0"/>
                  <w:marRight w:val="0"/>
                  <w:marTop w:val="0"/>
                  <w:marBottom w:val="0"/>
                  <w:divBdr>
                    <w:top w:val="none" w:sz="0" w:space="0" w:color="auto"/>
                    <w:left w:val="none" w:sz="0" w:space="0" w:color="auto"/>
                    <w:bottom w:val="none" w:sz="0" w:space="0" w:color="auto"/>
                    <w:right w:val="none" w:sz="0" w:space="0" w:color="auto"/>
                  </w:divBdr>
                  <w:divsChild>
                    <w:div w:id="2047480490">
                      <w:marLeft w:val="0"/>
                      <w:marRight w:val="0"/>
                      <w:marTop w:val="0"/>
                      <w:marBottom w:val="0"/>
                      <w:divBdr>
                        <w:top w:val="none" w:sz="0" w:space="0" w:color="auto"/>
                        <w:left w:val="none" w:sz="0" w:space="0" w:color="auto"/>
                        <w:bottom w:val="none" w:sz="0" w:space="0" w:color="auto"/>
                        <w:right w:val="none" w:sz="0" w:space="0" w:color="auto"/>
                      </w:divBdr>
                    </w:div>
                  </w:divsChild>
                </w:div>
                <w:div w:id="34700308">
                  <w:marLeft w:val="0"/>
                  <w:marRight w:val="0"/>
                  <w:marTop w:val="0"/>
                  <w:marBottom w:val="0"/>
                  <w:divBdr>
                    <w:top w:val="none" w:sz="0" w:space="0" w:color="auto"/>
                    <w:left w:val="none" w:sz="0" w:space="0" w:color="auto"/>
                    <w:bottom w:val="none" w:sz="0" w:space="0" w:color="auto"/>
                    <w:right w:val="none" w:sz="0" w:space="0" w:color="auto"/>
                  </w:divBdr>
                  <w:divsChild>
                    <w:div w:id="542979923">
                      <w:marLeft w:val="0"/>
                      <w:marRight w:val="0"/>
                      <w:marTop w:val="0"/>
                      <w:marBottom w:val="0"/>
                      <w:divBdr>
                        <w:top w:val="none" w:sz="0" w:space="0" w:color="auto"/>
                        <w:left w:val="none" w:sz="0" w:space="0" w:color="auto"/>
                        <w:bottom w:val="none" w:sz="0" w:space="0" w:color="auto"/>
                        <w:right w:val="none" w:sz="0" w:space="0" w:color="auto"/>
                      </w:divBdr>
                      <w:divsChild>
                        <w:div w:id="1068651353">
                          <w:marLeft w:val="0"/>
                          <w:marRight w:val="0"/>
                          <w:marTop w:val="0"/>
                          <w:marBottom w:val="0"/>
                          <w:divBdr>
                            <w:top w:val="none" w:sz="0" w:space="0" w:color="auto"/>
                            <w:left w:val="none" w:sz="0" w:space="0" w:color="auto"/>
                            <w:bottom w:val="none" w:sz="0" w:space="0" w:color="auto"/>
                            <w:right w:val="none" w:sz="0" w:space="0" w:color="auto"/>
                          </w:divBdr>
                        </w:div>
                      </w:divsChild>
                    </w:div>
                    <w:div w:id="102458426">
                      <w:marLeft w:val="0"/>
                      <w:marRight w:val="0"/>
                      <w:marTop w:val="0"/>
                      <w:marBottom w:val="0"/>
                      <w:divBdr>
                        <w:top w:val="none" w:sz="0" w:space="0" w:color="auto"/>
                        <w:left w:val="none" w:sz="0" w:space="0" w:color="auto"/>
                        <w:bottom w:val="none" w:sz="0" w:space="0" w:color="auto"/>
                        <w:right w:val="none" w:sz="0" w:space="0" w:color="auto"/>
                      </w:divBdr>
                      <w:divsChild>
                        <w:div w:id="2783637">
                          <w:marLeft w:val="0"/>
                          <w:marRight w:val="0"/>
                          <w:marTop w:val="0"/>
                          <w:marBottom w:val="0"/>
                          <w:divBdr>
                            <w:top w:val="none" w:sz="0" w:space="0" w:color="auto"/>
                            <w:left w:val="none" w:sz="0" w:space="0" w:color="auto"/>
                            <w:bottom w:val="none" w:sz="0" w:space="0" w:color="auto"/>
                            <w:right w:val="none" w:sz="0" w:space="0" w:color="auto"/>
                          </w:divBdr>
                        </w:div>
                      </w:divsChild>
                    </w:div>
                    <w:div w:id="2064403277">
                      <w:marLeft w:val="0"/>
                      <w:marRight w:val="0"/>
                      <w:marTop w:val="0"/>
                      <w:marBottom w:val="0"/>
                      <w:divBdr>
                        <w:top w:val="none" w:sz="0" w:space="0" w:color="auto"/>
                        <w:left w:val="none" w:sz="0" w:space="0" w:color="auto"/>
                        <w:bottom w:val="none" w:sz="0" w:space="0" w:color="auto"/>
                        <w:right w:val="none" w:sz="0" w:space="0" w:color="auto"/>
                      </w:divBdr>
                      <w:divsChild>
                        <w:div w:id="673150427">
                          <w:marLeft w:val="0"/>
                          <w:marRight w:val="0"/>
                          <w:marTop w:val="0"/>
                          <w:marBottom w:val="0"/>
                          <w:divBdr>
                            <w:top w:val="none" w:sz="0" w:space="0" w:color="auto"/>
                            <w:left w:val="none" w:sz="0" w:space="0" w:color="auto"/>
                            <w:bottom w:val="none" w:sz="0" w:space="0" w:color="auto"/>
                            <w:right w:val="none" w:sz="0" w:space="0" w:color="auto"/>
                          </w:divBdr>
                        </w:div>
                      </w:divsChild>
                    </w:div>
                    <w:div w:id="369385189">
                      <w:marLeft w:val="0"/>
                      <w:marRight w:val="0"/>
                      <w:marTop w:val="0"/>
                      <w:marBottom w:val="0"/>
                      <w:divBdr>
                        <w:top w:val="none" w:sz="0" w:space="0" w:color="auto"/>
                        <w:left w:val="none" w:sz="0" w:space="0" w:color="auto"/>
                        <w:bottom w:val="none" w:sz="0" w:space="0" w:color="auto"/>
                        <w:right w:val="none" w:sz="0" w:space="0" w:color="auto"/>
                      </w:divBdr>
                      <w:divsChild>
                        <w:div w:id="1796682282">
                          <w:marLeft w:val="0"/>
                          <w:marRight w:val="0"/>
                          <w:marTop w:val="0"/>
                          <w:marBottom w:val="0"/>
                          <w:divBdr>
                            <w:top w:val="none" w:sz="0" w:space="0" w:color="auto"/>
                            <w:left w:val="none" w:sz="0" w:space="0" w:color="auto"/>
                            <w:bottom w:val="none" w:sz="0" w:space="0" w:color="auto"/>
                            <w:right w:val="none" w:sz="0" w:space="0" w:color="auto"/>
                          </w:divBdr>
                        </w:div>
                      </w:divsChild>
                    </w:div>
                    <w:div w:id="533660167">
                      <w:marLeft w:val="0"/>
                      <w:marRight w:val="0"/>
                      <w:marTop w:val="0"/>
                      <w:marBottom w:val="0"/>
                      <w:divBdr>
                        <w:top w:val="none" w:sz="0" w:space="0" w:color="auto"/>
                        <w:left w:val="none" w:sz="0" w:space="0" w:color="auto"/>
                        <w:bottom w:val="none" w:sz="0" w:space="0" w:color="auto"/>
                        <w:right w:val="none" w:sz="0" w:space="0" w:color="auto"/>
                      </w:divBdr>
                      <w:divsChild>
                        <w:div w:id="586962504">
                          <w:marLeft w:val="0"/>
                          <w:marRight w:val="0"/>
                          <w:marTop w:val="0"/>
                          <w:marBottom w:val="0"/>
                          <w:divBdr>
                            <w:top w:val="none" w:sz="0" w:space="0" w:color="auto"/>
                            <w:left w:val="none" w:sz="0" w:space="0" w:color="auto"/>
                            <w:bottom w:val="none" w:sz="0" w:space="0" w:color="auto"/>
                            <w:right w:val="none" w:sz="0" w:space="0" w:color="auto"/>
                          </w:divBdr>
                        </w:div>
                      </w:divsChild>
                    </w:div>
                    <w:div w:id="1642928928">
                      <w:marLeft w:val="0"/>
                      <w:marRight w:val="0"/>
                      <w:marTop w:val="0"/>
                      <w:marBottom w:val="0"/>
                      <w:divBdr>
                        <w:top w:val="none" w:sz="0" w:space="0" w:color="auto"/>
                        <w:left w:val="none" w:sz="0" w:space="0" w:color="auto"/>
                        <w:bottom w:val="none" w:sz="0" w:space="0" w:color="auto"/>
                        <w:right w:val="none" w:sz="0" w:space="0" w:color="auto"/>
                      </w:divBdr>
                      <w:divsChild>
                        <w:div w:id="1536966666">
                          <w:marLeft w:val="0"/>
                          <w:marRight w:val="0"/>
                          <w:marTop w:val="0"/>
                          <w:marBottom w:val="0"/>
                          <w:divBdr>
                            <w:top w:val="none" w:sz="0" w:space="0" w:color="auto"/>
                            <w:left w:val="none" w:sz="0" w:space="0" w:color="auto"/>
                            <w:bottom w:val="none" w:sz="0" w:space="0" w:color="auto"/>
                            <w:right w:val="none" w:sz="0" w:space="0" w:color="auto"/>
                          </w:divBdr>
                        </w:div>
                      </w:divsChild>
                    </w:div>
                    <w:div w:id="1667175014">
                      <w:marLeft w:val="0"/>
                      <w:marRight w:val="0"/>
                      <w:marTop w:val="0"/>
                      <w:marBottom w:val="0"/>
                      <w:divBdr>
                        <w:top w:val="none" w:sz="0" w:space="0" w:color="auto"/>
                        <w:left w:val="none" w:sz="0" w:space="0" w:color="auto"/>
                        <w:bottom w:val="none" w:sz="0" w:space="0" w:color="auto"/>
                        <w:right w:val="none" w:sz="0" w:space="0" w:color="auto"/>
                      </w:divBdr>
                      <w:divsChild>
                        <w:div w:id="842084587">
                          <w:marLeft w:val="0"/>
                          <w:marRight w:val="0"/>
                          <w:marTop w:val="0"/>
                          <w:marBottom w:val="0"/>
                          <w:divBdr>
                            <w:top w:val="none" w:sz="0" w:space="0" w:color="auto"/>
                            <w:left w:val="none" w:sz="0" w:space="0" w:color="auto"/>
                            <w:bottom w:val="none" w:sz="0" w:space="0" w:color="auto"/>
                            <w:right w:val="none" w:sz="0" w:space="0" w:color="auto"/>
                          </w:divBdr>
                        </w:div>
                        <w:div w:id="1225602151">
                          <w:marLeft w:val="0"/>
                          <w:marRight w:val="0"/>
                          <w:marTop w:val="0"/>
                          <w:marBottom w:val="0"/>
                          <w:divBdr>
                            <w:top w:val="none" w:sz="0" w:space="0" w:color="auto"/>
                            <w:left w:val="none" w:sz="0" w:space="0" w:color="auto"/>
                            <w:bottom w:val="none" w:sz="0" w:space="0" w:color="auto"/>
                            <w:right w:val="none" w:sz="0" w:space="0" w:color="auto"/>
                          </w:divBdr>
                        </w:div>
                      </w:divsChild>
                    </w:div>
                    <w:div w:id="628586096">
                      <w:marLeft w:val="0"/>
                      <w:marRight w:val="0"/>
                      <w:marTop w:val="0"/>
                      <w:marBottom w:val="0"/>
                      <w:divBdr>
                        <w:top w:val="none" w:sz="0" w:space="0" w:color="auto"/>
                        <w:left w:val="none" w:sz="0" w:space="0" w:color="auto"/>
                        <w:bottom w:val="none" w:sz="0" w:space="0" w:color="auto"/>
                        <w:right w:val="none" w:sz="0" w:space="0" w:color="auto"/>
                      </w:divBdr>
                      <w:divsChild>
                        <w:div w:id="1518081613">
                          <w:marLeft w:val="0"/>
                          <w:marRight w:val="0"/>
                          <w:marTop w:val="0"/>
                          <w:marBottom w:val="0"/>
                          <w:divBdr>
                            <w:top w:val="none" w:sz="0" w:space="0" w:color="auto"/>
                            <w:left w:val="none" w:sz="0" w:space="0" w:color="auto"/>
                            <w:bottom w:val="none" w:sz="0" w:space="0" w:color="auto"/>
                            <w:right w:val="none" w:sz="0" w:space="0" w:color="auto"/>
                          </w:divBdr>
                        </w:div>
                      </w:divsChild>
                    </w:div>
                    <w:div w:id="1944798982">
                      <w:marLeft w:val="0"/>
                      <w:marRight w:val="0"/>
                      <w:marTop w:val="0"/>
                      <w:marBottom w:val="0"/>
                      <w:divBdr>
                        <w:top w:val="none" w:sz="0" w:space="0" w:color="auto"/>
                        <w:left w:val="none" w:sz="0" w:space="0" w:color="auto"/>
                        <w:bottom w:val="none" w:sz="0" w:space="0" w:color="auto"/>
                        <w:right w:val="none" w:sz="0" w:space="0" w:color="auto"/>
                      </w:divBdr>
                      <w:divsChild>
                        <w:div w:id="1610548494">
                          <w:marLeft w:val="0"/>
                          <w:marRight w:val="0"/>
                          <w:marTop w:val="0"/>
                          <w:marBottom w:val="0"/>
                          <w:divBdr>
                            <w:top w:val="none" w:sz="0" w:space="0" w:color="auto"/>
                            <w:left w:val="none" w:sz="0" w:space="0" w:color="auto"/>
                            <w:bottom w:val="none" w:sz="0" w:space="0" w:color="auto"/>
                            <w:right w:val="none" w:sz="0" w:space="0" w:color="auto"/>
                          </w:divBdr>
                        </w:div>
                        <w:div w:id="1913544510">
                          <w:marLeft w:val="0"/>
                          <w:marRight w:val="0"/>
                          <w:marTop w:val="0"/>
                          <w:marBottom w:val="0"/>
                          <w:divBdr>
                            <w:top w:val="none" w:sz="0" w:space="0" w:color="auto"/>
                            <w:left w:val="none" w:sz="0" w:space="0" w:color="auto"/>
                            <w:bottom w:val="none" w:sz="0" w:space="0" w:color="auto"/>
                            <w:right w:val="none" w:sz="0" w:space="0" w:color="auto"/>
                          </w:divBdr>
                        </w:div>
                      </w:divsChild>
                    </w:div>
                    <w:div w:id="481849121">
                      <w:marLeft w:val="0"/>
                      <w:marRight w:val="0"/>
                      <w:marTop w:val="0"/>
                      <w:marBottom w:val="0"/>
                      <w:divBdr>
                        <w:top w:val="none" w:sz="0" w:space="0" w:color="auto"/>
                        <w:left w:val="none" w:sz="0" w:space="0" w:color="auto"/>
                        <w:bottom w:val="none" w:sz="0" w:space="0" w:color="auto"/>
                        <w:right w:val="none" w:sz="0" w:space="0" w:color="auto"/>
                      </w:divBdr>
                      <w:divsChild>
                        <w:div w:id="1292319432">
                          <w:marLeft w:val="0"/>
                          <w:marRight w:val="0"/>
                          <w:marTop w:val="0"/>
                          <w:marBottom w:val="0"/>
                          <w:divBdr>
                            <w:top w:val="none" w:sz="0" w:space="0" w:color="auto"/>
                            <w:left w:val="none" w:sz="0" w:space="0" w:color="auto"/>
                            <w:bottom w:val="none" w:sz="0" w:space="0" w:color="auto"/>
                            <w:right w:val="none" w:sz="0" w:space="0" w:color="auto"/>
                          </w:divBdr>
                        </w:div>
                        <w:div w:id="524252059">
                          <w:marLeft w:val="0"/>
                          <w:marRight w:val="0"/>
                          <w:marTop w:val="0"/>
                          <w:marBottom w:val="0"/>
                          <w:divBdr>
                            <w:top w:val="none" w:sz="0" w:space="0" w:color="auto"/>
                            <w:left w:val="none" w:sz="0" w:space="0" w:color="auto"/>
                            <w:bottom w:val="none" w:sz="0" w:space="0" w:color="auto"/>
                            <w:right w:val="none" w:sz="0" w:space="0" w:color="auto"/>
                          </w:divBdr>
                        </w:div>
                      </w:divsChild>
                    </w:div>
                    <w:div w:id="339620289">
                      <w:marLeft w:val="0"/>
                      <w:marRight w:val="0"/>
                      <w:marTop w:val="0"/>
                      <w:marBottom w:val="0"/>
                      <w:divBdr>
                        <w:top w:val="none" w:sz="0" w:space="0" w:color="auto"/>
                        <w:left w:val="none" w:sz="0" w:space="0" w:color="auto"/>
                        <w:bottom w:val="none" w:sz="0" w:space="0" w:color="auto"/>
                        <w:right w:val="none" w:sz="0" w:space="0" w:color="auto"/>
                      </w:divBdr>
                      <w:divsChild>
                        <w:div w:id="21245152">
                          <w:marLeft w:val="0"/>
                          <w:marRight w:val="0"/>
                          <w:marTop w:val="0"/>
                          <w:marBottom w:val="0"/>
                          <w:divBdr>
                            <w:top w:val="none" w:sz="0" w:space="0" w:color="auto"/>
                            <w:left w:val="none" w:sz="0" w:space="0" w:color="auto"/>
                            <w:bottom w:val="none" w:sz="0" w:space="0" w:color="auto"/>
                            <w:right w:val="none" w:sz="0" w:space="0" w:color="auto"/>
                          </w:divBdr>
                        </w:div>
                        <w:div w:id="830608472">
                          <w:marLeft w:val="0"/>
                          <w:marRight w:val="0"/>
                          <w:marTop w:val="0"/>
                          <w:marBottom w:val="0"/>
                          <w:divBdr>
                            <w:top w:val="none" w:sz="0" w:space="0" w:color="auto"/>
                            <w:left w:val="none" w:sz="0" w:space="0" w:color="auto"/>
                            <w:bottom w:val="none" w:sz="0" w:space="0" w:color="auto"/>
                            <w:right w:val="none" w:sz="0" w:space="0" w:color="auto"/>
                          </w:divBdr>
                        </w:div>
                      </w:divsChild>
                    </w:div>
                    <w:div w:id="173695570">
                      <w:marLeft w:val="0"/>
                      <w:marRight w:val="0"/>
                      <w:marTop w:val="0"/>
                      <w:marBottom w:val="0"/>
                      <w:divBdr>
                        <w:top w:val="none" w:sz="0" w:space="0" w:color="auto"/>
                        <w:left w:val="none" w:sz="0" w:space="0" w:color="auto"/>
                        <w:bottom w:val="none" w:sz="0" w:space="0" w:color="auto"/>
                        <w:right w:val="none" w:sz="0" w:space="0" w:color="auto"/>
                      </w:divBdr>
                      <w:divsChild>
                        <w:div w:id="1429086177">
                          <w:marLeft w:val="0"/>
                          <w:marRight w:val="0"/>
                          <w:marTop w:val="0"/>
                          <w:marBottom w:val="0"/>
                          <w:divBdr>
                            <w:top w:val="none" w:sz="0" w:space="0" w:color="auto"/>
                            <w:left w:val="none" w:sz="0" w:space="0" w:color="auto"/>
                            <w:bottom w:val="none" w:sz="0" w:space="0" w:color="auto"/>
                            <w:right w:val="none" w:sz="0" w:space="0" w:color="auto"/>
                          </w:divBdr>
                        </w:div>
                      </w:divsChild>
                    </w:div>
                    <w:div w:id="899365597">
                      <w:marLeft w:val="0"/>
                      <w:marRight w:val="0"/>
                      <w:marTop w:val="0"/>
                      <w:marBottom w:val="0"/>
                      <w:divBdr>
                        <w:top w:val="none" w:sz="0" w:space="0" w:color="auto"/>
                        <w:left w:val="none" w:sz="0" w:space="0" w:color="auto"/>
                        <w:bottom w:val="none" w:sz="0" w:space="0" w:color="auto"/>
                        <w:right w:val="none" w:sz="0" w:space="0" w:color="auto"/>
                      </w:divBdr>
                      <w:divsChild>
                        <w:div w:id="2048601866">
                          <w:marLeft w:val="0"/>
                          <w:marRight w:val="0"/>
                          <w:marTop w:val="0"/>
                          <w:marBottom w:val="0"/>
                          <w:divBdr>
                            <w:top w:val="none" w:sz="0" w:space="0" w:color="auto"/>
                            <w:left w:val="none" w:sz="0" w:space="0" w:color="auto"/>
                            <w:bottom w:val="none" w:sz="0" w:space="0" w:color="auto"/>
                            <w:right w:val="none" w:sz="0" w:space="0" w:color="auto"/>
                          </w:divBdr>
                        </w:div>
                      </w:divsChild>
                    </w:div>
                    <w:div w:id="1507088156">
                      <w:marLeft w:val="0"/>
                      <w:marRight w:val="0"/>
                      <w:marTop w:val="0"/>
                      <w:marBottom w:val="0"/>
                      <w:divBdr>
                        <w:top w:val="none" w:sz="0" w:space="0" w:color="auto"/>
                        <w:left w:val="none" w:sz="0" w:space="0" w:color="auto"/>
                        <w:bottom w:val="none" w:sz="0" w:space="0" w:color="auto"/>
                        <w:right w:val="none" w:sz="0" w:space="0" w:color="auto"/>
                      </w:divBdr>
                      <w:divsChild>
                        <w:div w:id="1522621045">
                          <w:marLeft w:val="0"/>
                          <w:marRight w:val="0"/>
                          <w:marTop w:val="0"/>
                          <w:marBottom w:val="0"/>
                          <w:divBdr>
                            <w:top w:val="none" w:sz="0" w:space="0" w:color="auto"/>
                            <w:left w:val="none" w:sz="0" w:space="0" w:color="auto"/>
                            <w:bottom w:val="none" w:sz="0" w:space="0" w:color="auto"/>
                            <w:right w:val="none" w:sz="0" w:space="0" w:color="auto"/>
                          </w:divBdr>
                        </w:div>
                      </w:divsChild>
                    </w:div>
                    <w:div w:id="785806173">
                      <w:marLeft w:val="0"/>
                      <w:marRight w:val="0"/>
                      <w:marTop w:val="0"/>
                      <w:marBottom w:val="0"/>
                      <w:divBdr>
                        <w:top w:val="none" w:sz="0" w:space="0" w:color="auto"/>
                        <w:left w:val="none" w:sz="0" w:space="0" w:color="auto"/>
                        <w:bottom w:val="none" w:sz="0" w:space="0" w:color="auto"/>
                        <w:right w:val="none" w:sz="0" w:space="0" w:color="auto"/>
                      </w:divBdr>
                      <w:divsChild>
                        <w:div w:id="1807967223">
                          <w:marLeft w:val="0"/>
                          <w:marRight w:val="0"/>
                          <w:marTop w:val="0"/>
                          <w:marBottom w:val="0"/>
                          <w:divBdr>
                            <w:top w:val="none" w:sz="0" w:space="0" w:color="auto"/>
                            <w:left w:val="none" w:sz="0" w:space="0" w:color="auto"/>
                            <w:bottom w:val="none" w:sz="0" w:space="0" w:color="auto"/>
                            <w:right w:val="none" w:sz="0" w:space="0" w:color="auto"/>
                          </w:divBdr>
                        </w:div>
                      </w:divsChild>
                    </w:div>
                    <w:div w:id="521943880">
                      <w:marLeft w:val="0"/>
                      <w:marRight w:val="0"/>
                      <w:marTop w:val="0"/>
                      <w:marBottom w:val="0"/>
                      <w:divBdr>
                        <w:top w:val="none" w:sz="0" w:space="0" w:color="auto"/>
                        <w:left w:val="none" w:sz="0" w:space="0" w:color="auto"/>
                        <w:bottom w:val="none" w:sz="0" w:space="0" w:color="auto"/>
                        <w:right w:val="none" w:sz="0" w:space="0" w:color="auto"/>
                      </w:divBdr>
                      <w:divsChild>
                        <w:div w:id="1909225625">
                          <w:marLeft w:val="0"/>
                          <w:marRight w:val="0"/>
                          <w:marTop w:val="0"/>
                          <w:marBottom w:val="0"/>
                          <w:divBdr>
                            <w:top w:val="none" w:sz="0" w:space="0" w:color="auto"/>
                            <w:left w:val="none" w:sz="0" w:space="0" w:color="auto"/>
                            <w:bottom w:val="none" w:sz="0" w:space="0" w:color="auto"/>
                            <w:right w:val="none" w:sz="0" w:space="0" w:color="auto"/>
                          </w:divBdr>
                        </w:div>
                      </w:divsChild>
                    </w:div>
                    <w:div w:id="451946556">
                      <w:marLeft w:val="0"/>
                      <w:marRight w:val="0"/>
                      <w:marTop w:val="0"/>
                      <w:marBottom w:val="0"/>
                      <w:divBdr>
                        <w:top w:val="none" w:sz="0" w:space="0" w:color="auto"/>
                        <w:left w:val="none" w:sz="0" w:space="0" w:color="auto"/>
                        <w:bottom w:val="none" w:sz="0" w:space="0" w:color="auto"/>
                        <w:right w:val="none" w:sz="0" w:space="0" w:color="auto"/>
                      </w:divBdr>
                      <w:divsChild>
                        <w:div w:id="1453943309">
                          <w:marLeft w:val="0"/>
                          <w:marRight w:val="0"/>
                          <w:marTop w:val="0"/>
                          <w:marBottom w:val="0"/>
                          <w:divBdr>
                            <w:top w:val="none" w:sz="0" w:space="0" w:color="auto"/>
                            <w:left w:val="none" w:sz="0" w:space="0" w:color="auto"/>
                            <w:bottom w:val="none" w:sz="0" w:space="0" w:color="auto"/>
                            <w:right w:val="none" w:sz="0" w:space="0" w:color="auto"/>
                          </w:divBdr>
                        </w:div>
                      </w:divsChild>
                    </w:div>
                    <w:div w:id="1102530509">
                      <w:marLeft w:val="0"/>
                      <w:marRight w:val="0"/>
                      <w:marTop w:val="0"/>
                      <w:marBottom w:val="0"/>
                      <w:divBdr>
                        <w:top w:val="none" w:sz="0" w:space="0" w:color="auto"/>
                        <w:left w:val="none" w:sz="0" w:space="0" w:color="auto"/>
                        <w:bottom w:val="none" w:sz="0" w:space="0" w:color="auto"/>
                        <w:right w:val="none" w:sz="0" w:space="0" w:color="auto"/>
                      </w:divBdr>
                      <w:divsChild>
                        <w:div w:id="695078017">
                          <w:marLeft w:val="0"/>
                          <w:marRight w:val="0"/>
                          <w:marTop w:val="0"/>
                          <w:marBottom w:val="0"/>
                          <w:divBdr>
                            <w:top w:val="none" w:sz="0" w:space="0" w:color="auto"/>
                            <w:left w:val="none" w:sz="0" w:space="0" w:color="auto"/>
                            <w:bottom w:val="none" w:sz="0" w:space="0" w:color="auto"/>
                            <w:right w:val="none" w:sz="0" w:space="0" w:color="auto"/>
                          </w:divBdr>
                        </w:div>
                      </w:divsChild>
                    </w:div>
                    <w:div w:id="1781139497">
                      <w:marLeft w:val="0"/>
                      <w:marRight w:val="0"/>
                      <w:marTop w:val="0"/>
                      <w:marBottom w:val="0"/>
                      <w:divBdr>
                        <w:top w:val="none" w:sz="0" w:space="0" w:color="auto"/>
                        <w:left w:val="none" w:sz="0" w:space="0" w:color="auto"/>
                        <w:bottom w:val="none" w:sz="0" w:space="0" w:color="auto"/>
                        <w:right w:val="none" w:sz="0" w:space="0" w:color="auto"/>
                      </w:divBdr>
                      <w:divsChild>
                        <w:div w:id="656766577">
                          <w:marLeft w:val="0"/>
                          <w:marRight w:val="0"/>
                          <w:marTop w:val="0"/>
                          <w:marBottom w:val="0"/>
                          <w:divBdr>
                            <w:top w:val="none" w:sz="0" w:space="0" w:color="auto"/>
                            <w:left w:val="none" w:sz="0" w:space="0" w:color="auto"/>
                            <w:bottom w:val="none" w:sz="0" w:space="0" w:color="auto"/>
                            <w:right w:val="none" w:sz="0" w:space="0" w:color="auto"/>
                          </w:divBdr>
                        </w:div>
                      </w:divsChild>
                    </w:div>
                    <w:div w:id="1203519293">
                      <w:marLeft w:val="0"/>
                      <w:marRight w:val="0"/>
                      <w:marTop w:val="0"/>
                      <w:marBottom w:val="0"/>
                      <w:divBdr>
                        <w:top w:val="none" w:sz="0" w:space="0" w:color="auto"/>
                        <w:left w:val="none" w:sz="0" w:space="0" w:color="auto"/>
                        <w:bottom w:val="none" w:sz="0" w:space="0" w:color="auto"/>
                        <w:right w:val="none" w:sz="0" w:space="0" w:color="auto"/>
                      </w:divBdr>
                      <w:divsChild>
                        <w:div w:id="657227740">
                          <w:marLeft w:val="0"/>
                          <w:marRight w:val="0"/>
                          <w:marTop w:val="0"/>
                          <w:marBottom w:val="0"/>
                          <w:divBdr>
                            <w:top w:val="none" w:sz="0" w:space="0" w:color="auto"/>
                            <w:left w:val="none" w:sz="0" w:space="0" w:color="auto"/>
                            <w:bottom w:val="none" w:sz="0" w:space="0" w:color="auto"/>
                            <w:right w:val="none" w:sz="0" w:space="0" w:color="auto"/>
                          </w:divBdr>
                        </w:div>
                      </w:divsChild>
                    </w:div>
                    <w:div w:id="1486122822">
                      <w:marLeft w:val="0"/>
                      <w:marRight w:val="0"/>
                      <w:marTop w:val="0"/>
                      <w:marBottom w:val="0"/>
                      <w:divBdr>
                        <w:top w:val="none" w:sz="0" w:space="0" w:color="auto"/>
                        <w:left w:val="none" w:sz="0" w:space="0" w:color="auto"/>
                        <w:bottom w:val="none" w:sz="0" w:space="0" w:color="auto"/>
                        <w:right w:val="none" w:sz="0" w:space="0" w:color="auto"/>
                      </w:divBdr>
                      <w:divsChild>
                        <w:div w:id="488644055">
                          <w:marLeft w:val="0"/>
                          <w:marRight w:val="0"/>
                          <w:marTop w:val="0"/>
                          <w:marBottom w:val="0"/>
                          <w:divBdr>
                            <w:top w:val="none" w:sz="0" w:space="0" w:color="auto"/>
                            <w:left w:val="none" w:sz="0" w:space="0" w:color="auto"/>
                            <w:bottom w:val="none" w:sz="0" w:space="0" w:color="auto"/>
                            <w:right w:val="none" w:sz="0" w:space="0" w:color="auto"/>
                          </w:divBdr>
                        </w:div>
                      </w:divsChild>
                    </w:div>
                    <w:div w:id="286399172">
                      <w:marLeft w:val="0"/>
                      <w:marRight w:val="0"/>
                      <w:marTop w:val="0"/>
                      <w:marBottom w:val="0"/>
                      <w:divBdr>
                        <w:top w:val="none" w:sz="0" w:space="0" w:color="auto"/>
                        <w:left w:val="none" w:sz="0" w:space="0" w:color="auto"/>
                        <w:bottom w:val="none" w:sz="0" w:space="0" w:color="auto"/>
                        <w:right w:val="none" w:sz="0" w:space="0" w:color="auto"/>
                      </w:divBdr>
                      <w:divsChild>
                        <w:div w:id="2066640340">
                          <w:marLeft w:val="0"/>
                          <w:marRight w:val="0"/>
                          <w:marTop w:val="0"/>
                          <w:marBottom w:val="0"/>
                          <w:divBdr>
                            <w:top w:val="none" w:sz="0" w:space="0" w:color="auto"/>
                            <w:left w:val="none" w:sz="0" w:space="0" w:color="auto"/>
                            <w:bottom w:val="none" w:sz="0" w:space="0" w:color="auto"/>
                            <w:right w:val="none" w:sz="0" w:space="0" w:color="auto"/>
                          </w:divBdr>
                        </w:div>
                      </w:divsChild>
                    </w:div>
                    <w:div w:id="1422068943">
                      <w:marLeft w:val="0"/>
                      <w:marRight w:val="0"/>
                      <w:marTop w:val="0"/>
                      <w:marBottom w:val="0"/>
                      <w:divBdr>
                        <w:top w:val="none" w:sz="0" w:space="0" w:color="auto"/>
                        <w:left w:val="none" w:sz="0" w:space="0" w:color="auto"/>
                        <w:bottom w:val="none" w:sz="0" w:space="0" w:color="auto"/>
                        <w:right w:val="none" w:sz="0" w:space="0" w:color="auto"/>
                      </w:divBdr>
                      <w:divsChild>
                        <w:div w:id="1767458096">
                          <w:marLeft w:val="0"/>
                          <w:marRight w:val="0"/>
                          <w:marTop w:val="0"/>
                          <w:marBottom w:val="0"/>
                          <w:divBdr>
                            <w:top w:val="none" w:sz="0" w:space="0" w:color="auto"/>
                            <w:left w:val="none" w:sz="0" w:space="0" w:color="auto"/>
                            <w:bottom w:val="none" w:sz="0" w:space="0" w:color="auto"/>
                            <w:right w:val="none" w:sz="0" w:space="0" w:color="auto"/>
                          </w:divBdr>
                        </w:div>
                      </w:divsChild>
                    </w:div>
                    <w:div w:id="754975440">
                      <w:marLeft w:val="0"/>
                      <w:marRight w:val="0"/>
                      <w:marTop w:val="0"/>
                      <w:marBottom w:val="0"/>
                      <w:divBdr>
                        <w:top w:val="none" w:sz="0" w:space="0" w:color="auto"/>
                        <w:left w:val="none" w:sz="0" w:space="0" w:color="auto"/>
                        <w:bottom w:val="none" w:sz="0" w:space="0" w:color="auto"/>
                        <w:right w:val="none" w:sz="0" w:space="0" w:color="auto"/>
                      </w:divBdr>
                      <w:divsChild>
                        <w:div w:id="2071999863">
                          <w:marLeft w:val="0"/>
                          <w:marRight w:val="0"/>
                          <w:marTop w:val="0"/>
                          <w:marBottom w:val="0"/>
                          <w:divBdr>
                            <w:top w:val="none" w:sz="0" w:space="0" w:color="auto"/>
                            <w:left w:val="none" w:sz="0" w:space="0" w:color="auto"/>
                            <w:bottom w:val="none" w:sz="0" w:space="0" w:color="auto"/>
                            <w:right w:val="none" w:sz="0" w:space="0" w:color="auto"/>
                          </w:divBdr>
                        </w:div>
                      </w:divsChild>
                    </w:div>
                    <w:div w:id="1006711421">
                      <w:marLeft w:val="0"/>
                      <w:marRight w:val="0"/>
                      <w:marTop w:val="0"/>
                      <w:marBottom w:val="0"/>
                      <w:divBdr>
                        <w:top w:val="none" w:sz="0" w:space="0" w:color="auto"/>
                        <w:left w:val="none" w:sz="0" w:space="0" w:color="auto"/>
                        <w:bottom w:val="none" w:sz="0" w:space="0" w:color="auto"/>
                        <w:right w:val="none" w:sz="0" w:space="0" w:color="auto"/>
                      </w:divBdr>
                      <w:divsChild>
                        <w:div w:id="2086679997">
                          <w:marLeft w:val="0"/>
                          <w:marRight w:val="0"/>
                          <w:marTop w:val="0"/>
                          <w:marBottom w:val="0"/>
                          <w:divBdr>
                            <w:top w:val="none" w:sz="0" w:space="0" w:color="auto"/>
                            <w:left w:val="none" w:sz="0" w:space="0" w:color="auto"/>
                            <w:bottom w:val="none" w:sz="0" w:space="0" w:color="auto"/>
                            <w:right w:val="none" w:sz="0" w:space="0" w:color="auto"/>
                          </w:divBdr>
                        </w:div>
                      </w:divsChild>
                    </w:div>
                    <w:div w:id="881331379">
                      <w:marLeft w:val="0"/>
                      <w:marRight w:val="0"/>
                      <w:marTop w:val="0"/>
                      <w:marBottom w:val="0"/>
                      <w:divBdr>
                        <w:top w:val="none" w:sz="0" w:space="0" w:color="auto"/>
                        <w:left w:val="none" w:sz="0" w:space="0" w:color="auto"/>
                        <w:bottom w:val="none" w:sz="0" w:space="0" w:color="auto"/>
                        <w:right w:val="none" w:sz="0" w:space="0" w:color="auto"/>
                      </w:divBdr>
                      <w:divsChild>
                        <w:div w:id="1918829256">
                          <w:marLeft w:val="0"/>
                          <w:marRight w:val="0"/>
                          <w:marTop w:val="0"/>
                          <w:marBottom w:val="0"/>
                          <w:divBdr>
                            <w:top w:val="none" w:sz="0" w:space="0" w:color="auto"/>
                            <w:left w:val="none" w:sz="0" w:space="0" w:color="auto"/>
                            <w:bottom w:val="none" w:sz="0" w:space="0" w:color="auto"/>
                            <w:right w:val="none" w:sz="0" w:space="0" w:color="auto"/>
                          </w:divBdr>
                        </w:div>
                      </w:divsChild>
                    </w:div>
                    <w:div w:id="736978120">
                      <w:marLeft w:val="0"/>
                      <w:marRight w:val="0"/>
                      <w:marTop w:val="0"/>
                      <w:marBottom w:val="0"/>
                      <w:divBdr>
                        <w:top w:val="none" w:sz="0" w:space="0" w:color="auto"/>
                        <w:left w:val="none" w:sz="0" w:space="0" w:color="auto"/>
                        <w:bottom w:val="none" w:sz="0" w:space="0" w:color="auto"/>
                        <w:right w:val="none" w:sz="0" w:space="0" w:color="auto"/>
                      </w:divBdr>
                      <w:divsChild>
                        <w:div w:id="703673999">
                          <w:marLeft w:val="0"/>
                          <w:marRight w:val="0"/>
                          <w:marTop w:val="0"/>
                          <w:marBottom w:val="0"/>
                          <w:divBdr>
                            <w:top w:val="none" w:sz="0" w:space="0" w:color="auto"/>
                            <w:left w:val="none" w:sz="0" w:space="0" w:color="auto"/>
                            <w:bottom w:val="none" w:sz="0" w:space="0" w:color="auto"/>
                            <w:right w:val="none" w:sz="0" w:space="0" w:color="auto"/>
                          </w:divBdr>
                        </w:div>
                      </w:divsChild>
                    </w:div>
                    <w:div w:id="1013804299">
                      <w:marLeft w:val="0"/>
                      <w:marRight w:val="0"/>
                      <w:marTop w:val="0"/>
                      <w:marBottom w:val="0"/>
                      <w:divBdr>
                        <w:top w:val="none" w:sz="0" w:space="0" w:color="auto"/>
                        <w:left w:val="none" w:sz="0" w:space="0" w:color="auto"/>
                        <w:bottom w:val="none" w:sz="0" w:space="0" w:color="auto"/>
                        <w:right w:val="none" w:sz="0" w:space="0" w:color="auto"/>
                      </w:divBdr>
                      <w:divsChild>
                        <w:div w:id="1752505074">
                          <w:marLeft w:val="0"/>
                          <w:marRight w:val="0"/>
                          <w:marTop w:val="0"/>
                          <w:marBottom w:val="0"/>
                          <w:divBdr>
                            <w:top w:val="none" w:sz="0" w:space="0" w:color="auto"/>
                            <w:left w:val="none" w:sz="0" w:space="0" w:color="auto"/>
                            <w:bottom w:val="none" w:sz="0" w:space="0" w:color="auto"/>
                            <w:right w:val="none" w:sz="0" w:space="0" w:color="auto"/>
                          </w:divBdr>
                        </w:div>
                      </w:divsChild>
                    </w:div>
                    <w:div w:id="1358003650">
                      <w:marLeft w:val="0"/>
                      <w:marRight w:val="0"/>
                      <w:marTop w:val="0"/>
                      <w:marBottom w:val="0"/>
                      <w:divBdr>
                        <w:top w:val="none" w:sz="0" w:space="0" w:color="auto"/>
                        <w:left w:val="none" w:sz="0" w:space="0" w:color="auto"/>
                        <w:bottom w:val="none" w:sz="0" w:space="0" w:color="auto"/>
                        <w:right w:val="none" w:sz="0" w:space="0" w:color="auto"/>
                      </w:divBdr>
                      <w:divsChild>
                        <w:div w:id="2053797852">
                          <w:marLeft w:val="0"/>
                          <w:marRight w:val="0"/>
                          <w:marTop w:val="0"/>
                          <w:marBottom w:val="0"/>
                          <w:divBdr>
                            <w:top w:val="none" w:sz="0" w:space="0" w:color="auto"/>
                            <w:left w:val="none" w:sz="0" w:space="0" w:color="auto"/>
                            <w:bottom w:val="none" w:sz="0" w:space="0" w:color="auto"/>
                            <w:right w:val="none" w:sz="0" w:space="0" w:color="auto"/>
                          </w:divBdr>
                        </w:div>
                      </w:divsChild>
                    </w:div>
                    <w:div w:id="1790926308">
                      <w:marLeft w:val="0"/>
                      <w:marRight w:val="0"/>
                      <w:marTop w:val="0"/>
                      <w:marBottom w:val="0"/>
                      <w:divBdr>
                        <w:top w:val="none" w:sz="0" w:space="0" w:color="auto"/>
                        <w:left w:val="none" w:sz="0" w:space="0" w:color="auto"/>
                        <w:bottom w:val="none" w:sz="0" w:space="0" w:color="auto"/>
                        <w:right w:val="none" w:sz="0" w:space="0" w:color="auto"/>
                      </w:divBdr>
                      <w:divsChild>
                        <w:div w:id="999037963">
                          <w:marLeft w:val="0"/>
                          <w:marRight w:val="0"/>
                          <w:marTop w:val="0"/>
                          <w:marBottom w:val="0"/>
                          <w:divBdr>
                            <w:top w:val="none" w:sz="0" w:space="0" w:color="auto"/>
                            <w:left w:val="none" w:sz="0" w:space="0" w:color="auto"/>
                            <w:bottom w:val="none" w:sz="0" w:space="0" w:color="auto"/>
                            <w:right w:val="none" w:sz="0" w:space="0" w:color="auto"/>
                          </w:divBdr>
                        </w:div>
                      </w:divsChild>
                    </w:div>
                    <w:div w:id="379977941">
                      <w:marLeft w:val="0"/>
                      <w:marRight w:val="0"/>
                      <w:marTop w:val="0"/>
                      <w:marBottom w:val="0"/>
                      <w:divBdr>
                        <w:top w:val="none" w:sz="0" w:space="0" w:color="auto"/>
                        <w:left w:val="none" w:sz="0" w:space="0" w:color="auto"/>
                        <w:bottom w:val="none" w:sz="0" w:space="0" w:color="auto"/>
                        <w:right w:val="none" w:sz="0" w:space="0" w:color="auto"/>
                      </w:divBdr>
                      <w:divsChild>
                        <w:div w:id="149253992">
                          <w:marLeft w:val="0"/>
                          <w:marRight w:val="0"/>
                          <w:marTop w:val="0"/>
                          <w:marBottom w:val="0"/>
                          <w:divBdr>
                            <w:top w:val="none" w:sz="0" w:space="0" w:color="auto"/>
                            <w:left w:val="none" w:sz="0" w:space="0" w:color="auto"/>
                            <w:bottom w:val="none" w:sz="0" w:space="0" w:color="auto"/>
                            <w:right w:val="none" w:sz="0" w:space="0" w:color="auto"/>
                          </w:divBdr>
                        </w:div>
                      </w:divsChild>
                    </w:div>
                    <w:div w:id="1495026980">
                      <w:marLeft w:val="0"/>
                      <w:marRight w:val="0"/>
                      <w:marTop w:val="0"/>
                      <w:marBottom w:val="0"/>
                      <w:divBdr>
                        <w:top w:val="none" w:sz="0" w:space="0" w:color="auto"/>
                        <w:left w:val="none" w:sz="0" w:space="0" w:color="auto"/>
                        <w:bottom w:val="none" w:sz="0" w:space="0" w:color="auto"/>
                        <w:right w:val="none" w:sz="0" w:space="0" w:color="auto"/>
                      </w:divBdr>
                      <w:divsChild>
                        <w:div w:id="2115401522">
                          <w:marLeft w:val="0"/>
                          <w:marRight w:val="0"/>
                          <w:marTop w:val="0"/>
                          <w:marBottom w:val="0"/>
                          <w:divBdr>
                            <w:top w:val="none" w:sz="0" w:space="0" w:color="auto"/>
                            <w:left w:val="none" w:sz="0" w:space="0" w:color="auto"/>
                            <w:bottom w:val="none" w:sz="0" w:space="0" w:color="auto"/>
                            <w:right w:val="none" w:sz="0" w:space="0" w:color="auto"/>
                          </w:divBdr>
                        </w:div>
                      </w:divsChild>
                    </w:div>
                    <w:div w:id="2075078090">
                      <w:marLeft w:val="0"/>
                      <w:marRight w:val="0"/>
                      <w:marTop w:val="0"/>
                      <w:marBottom w:val="0"/>
                      <w:divBdr>
                        <w:top w:val="none" w:sz="0" w:space="0" w:color="auto"/>
                        <w:left w:val="none" w:sz="0" w:space="0" w:color="auto"/>
                        <w:bottom w:val="none" w:sz="0" w:space="0" w:color="auto"/>
                        <w:right w:val="none" w:sz="0" w:space="0" w:color="auto"/>
                      </w:divBdr>
                      <w:divsChild>
                        <w:div w:id="213003323">
                          <w:marLeft w:val="0"/>
                          <w:marRight w:val="0"/>
                          <w:marTop w:val="0"/>
                          <w:marBottom w:val="0"/>
                          <w:divBdr>
                            <w:top w:val="none" w:sz="0" w:space="0" w:color="auto"/>
                            <w:left w:val="none" w:sz="0" w:space="0" w:color="auto"/>
                            <w:bottom w:val="none" w:sz="0" w:space="0" w:color="auto"/>
                            <w:right w:val="none" w:sz="0" w:space="0" w:color="auto"/>
                          </w:divBdr>
                        </w:div>
                      </w:divsChild>
                    </w:div>
                    <w:div w:id="98188401">
                      <w:marLeft w:val="0"/>
                      <w:marRight w:val="0"/>
                      <w:marTop w:val="0"/>
                      <w:marBottom w:val="0"/>
                      <w:divBdr>
                        <w:top w:val="none" w:sz="0" w:space="0" w:color="auto"/>
                        <w:left w:val="none" w:sz="0" w:space="0" w:color="auto"/>
                        <w:bottom w:val="none" w:sz="0" w:space="0" w:color="auto"/>
                        <w:right w:val="none" w:sz="0" w:space="0" w:color="auto"/>
                      </w:divBdr>
                      <w:divsChild>
                        <w:div w:id="933126705">
                          <w:marLeft w:val="0"/>
                          <w:marRight w:val="0"/>
                          <w:marTop w:val="0"/>
                          <w:marBottom w:val="0"/>
                          <w:divBdr>
                            <w:top w:val="none" w:sz="0" w:space="0" w:color="auto"/>
                            <w:left w:val="none" w:sz="0" w:space="0" w:color="auto"/>
                            <w:bottom w:val="none" w:sz="0" w:space="0" w:color="auto"/>
                            <w:right w:val="none" w:sz="0" w:space="0" w:color="auto"/>
                          </w:divBdr>
                        </w:div>
                      </w:divsChild>
                    </w:div>
                    <w:div w:id="1861317268">
                      <w:marLeft w:val="0"/>
                      <w:marRight w:val="0"/>
                      <w:marTop w:val="0"/>
                      <w:marBottom w:val="0"/>
                      <w:divBdr>
                        <w:top w:val="none" w:sz="0" w:space="0" w:color="auto"/>
                        <w:left w:val="none" w:sz="0" w:space="0" w:color="auto"/>
                        <w:bottom w:val="none" w:sz="0" w:space="0" w:color="auto"/>
                        <w:right w:val="none" w:sz="0" w:space="0" w:color="auto"/>
                      </w:divBdr>
                      <w:divsChild>
                        <w:div w:id="1234118135">
                          <w:marLeft w:val="0"/>
                          <w:marRight w:val="0"/>
                          <w:marTop w:val="0"/>
                          <w:marBottom w:val="0"/>
                          <w:divBdr>
                            <w:top w:val="none" w:sz="0" w:space="0" w:color="auto"/>
                            <w:left w:val="none" w:sz="0" w:space="0" w:color="auto"/>
                            <w:bottom w:val="none" w:sz="0" w:space="0" w:color="auto"/>
                            <w:right w:val="none" w:sz="0" w:space="0" w:color="auto"/>
                          </w:divBdr>
                        </w:div>
                        <w:div w:id="397092246">
                          <w:marLeft w:val="0"/>
                          <w:marRight w:val="0"/>
                          <w:marTop w:val="0"/>
                          <w:marBottom w:val="0"/>
                          <w:divBdr>
                            <w:top w:val="none" w:sz="0" w:space="0" w:color="auto"/>
                            <w:left w:val="none" w:sz="0" w:space="0" w:color="auto"/>
                            <w:bottom w:val="none" w:sz="0" w:space="0" w:color="auto"/>
                            <w:right w:val="none" w:sz="0" w:space="0" w:color="auto"/>
                          </w:divBdr>
                        </w:div>
                      </w:divsChild>
                    </w:div>
                    <w:div w:id="470438400">
                      <w:marLeft w:val="0"/>
                      <w:marRight w:val="0"/>
                      <w:marTop w:val="0"/>
                      <w:marBottom w:val="0"/>
                      <w:divBdr>
                        <w:top w:val="none" w:sz="0" w:space="0" w:color="auto"/>
                        <w:left w:val="none" w:sz="0" w:space="0" w:color="auto"/>
                        <w:bottom w:val="none" w:sz="0" w:space="0" w:color="auto"/>
                        <w:right w:val="none" w:sz="0" w:space="0" w:color="auto"/>
                      </w:divBdr>
                      <w:divsChild>
                        <w:div w:id="864320191">
                          <w:marLeft w:val="0"/>
                          <w:marRight w:val="0"/>
                          <w:marTop w:val="0"/>
                          <w:marBottom w:val="0"/>
                          <w:divBdr>
                            <w:top w:val="none" w:sz="0" w:space="0" w:color="auto"/>
                            <w:left w:val="none" w:sz="0" w:space="0" w:color="auto"/>
                            <w:bottom w:val="none" w:sz="0" w:space="0" w:color="auto"/>
                            <w:right w:val="none" w:sz="0" w:space="0" w:color="auto"/>
                          </w:divBdr>
                        </w:div>
                      </w:divsChild>
                    </w:div>
                    <w:div w:id="356321686">
                      <w:marLeft w:val="0"/>
                      <w:marRight w:val="0"/>
                      <w:marTop w:val="0"/>
                      <w:marBottom w:val="0"/>
                      <w:divBdr>
                        <w:top w:val="none" w:sz="0" w:space="0" w:color="auto"/>
                        <w:left w:val="none" w:sz="0" w:space="0" w:color="auto"/>
                        <w:bottom w:val="none" w:sz="0" w:space="0" w:color="auto"/>
                        <w:right w:val="none" w:sz="0" w:space="0" w:color="auto"/>
                      </w:divBdr>
                      <w:divsChild>
                        <w:div w:id="1762220926">
                          <w:marLeft w:val="0"/>
                          <w:marRight w:val="0"/>
                          <w:marTop w:val="0"/>
                          <w:marBottom w:val="0"/>
                          <w:divBdr>
                            <w:top w:val="none" w:sz="0" w:space="0" w:color="auto"/>
                            <w:left w:val="none" w:sz="0" w:space="0" w:color="auto"/>
                            <w:bottom w:val="none" w:sz="0" w:space="0" w:color="auto"/>
                            <w:right w:val="none" w:sz="0" w:space="0" w:color="auto"/>
                          </w:divBdr>
                        </w:div>
                      </w:divsChild>
                    </w:div>
                    <w:div w:id="1309743451">
                      <w:marLeft w:val="0"/>
                      <w:marRight w:val="0"/>
                      <w:marTop w:val="0"/>
                      <w:marBottom w:val="0"/>
                      <w:divBdr>
                        <w:top w:val="none" w:sz="0" w:space="0" w:color="auto"/>
                        <w:left w:val="none" w:sz="0" w:space="0" w:color="auto"/>
                        <w:bottom w:val="none" w:sz="0" w:space="0" w:color="auto"/>
                        <w:right w:val="none" w:sz="0" w:space="0" w:color="auto"/>
                      </w:divBdr>
                      <w:divsChild>
                        <w:div w:id="1504660607">
                          <w:marLeft w:val="0"/>
                          <w:marRight w:val="0"/>
                          <w:marTop w:val="0"/>
                          <w:marBottom w:val="0"/>
                          <w:divBdr>
                            <w:top w:val="none" w:sz="0" w:space="0" w:color="auto"/>
                            <w:left w:val="none" w:sz="0" w:space="0" w:color="auto"/>
                            <w:bottom w:val="none" w:sz="0" w:space="0" w:color="auto"/>
                            <w:right w:val="none" w:sz="0" w:space="0" w:color="auto"/>
                          </w:divBdr>
                        </w:div>
                      </w:divsChild>
                    </w:div>
                    <w:div w:id="342366206">
                      <w:marLeft w:val="0"/>
                      <w:marRight w:val="0"/>
                      <w:marTop w:val="0"/>
                      <w:marBottom w:val="0"/>
                      <w:divBdr>
                        <w:top w:val="none" w:sz="0" w:space="0" w:color="auto"/>
                        <w:left w:val="none" w:sz="0" w:space="0" w:color="auto"/>
                        <w:bottom w:val="none" w:sz="0" w:space="0" w:color="auto"/>
                        <w:right w:val="none" w:sz="0" w:space="0" w:color="auto"/>
                      </w:divBdr>
                      <w:divsChild>
                        <w:div w:id="1012149592">
                          <w:marLeft w:val="0"/>
                          <w:marRight w:val="0"/>
                          <w:marTop w:val="0"/>
                          <w:marBottom w:val="0"/>
                          <w:divBdr>
                            <w:top w:val="none" w:sz="0" w:space="0" w:color="auto"/>
                            <w:left w:val="none" w:sz="0" w:space="0" w:color="auto"/>
                            <w:bottom w:val="none" w:sz="0" w:space="0" w:color="auto"/>
                            <w:right w:val="none" w:sz="0" w:space="0" w:color="auto"/>
                          </w:divBdr>
                        </w:div>
                      </w:divsChild>
                    </w:div>
                    <w:div w:id="2065173150">
                      <w:marLeft w:val="0"/>
                      <w:marRight w:val="0"/>
                      <w:marTop w:val="0"/>
                      <w:marBottom w:val="0"/>
                      <w:divBdr>
                        <w:top w:val="none" w:sz="0" w:space="0" w:color="auto"/>
                        <w:left w:val="none" w:sz="0" w:space="0" w:color="auto"/>
                        <w:bottom w:val="none" w:sz="0" w:space="0" w:color="auto"/>
                        <w:right w:val="none" w:sz="0" w:space="0" w:color="auto"/>
                      </w:divBdr>
                      <w:divsChild>
                        <w:div w:id="2066444943">
                          <w:marLeft w:val="0"/>
                          <w:marRight w:val="0"/>
                          <w:marTop w:val="0"/>
                          <w:marBottom w:val="0"/>
                          <w:divBdr>
                            <w:top w:val="none" w:sz="0" w:space="0" w:color="auto"/>
                            <w:left w:val="none" w:sz="0" w:space="0" w:color="auto"/>
                            <w:bottom w:val="none" w:sz="0" w:space="0" w:color="auto"/>
                            <w:right w:val="none" w:sz="0" w:space="0" w:color="auto"/>
                          </w:divBdr>
                        </w:div>
                      </w:divsChild>
                    </w:div>
                    <w:div w:id="2131243685">
                      <w:marLeft w:val="0"/>
                      <w:marRight w:val="0"/>
                      <w:marTop w:val="0"/>
                      <w:marBottom w:val="0"/>
                      <w:divBdr>
                        <w:top w:val="none" w:sz="0" w:space="0" w:color="auto"/>
                        <w:left w:val="none" w:sz="0" w:space="0" w:color="auto"/>
                        <w:bottom w:val="none" w:sz="0" w:space="0" w:color="auto"/>
                        <w:right w:val="none" w:sz="0" w:space="0" w:color="auto"/>
                      </w:divBdr>
                      <w:divsChild>
                        <w:div w:id="1662418265">
                          <w:marLeft w:val="0"/>
                          <w:marRight w:val="0"/>
                          <w:marTop w:val="0"/>
                          <w:marBottom w:val="0"/>
                          <w:divBdr>
                            <w:top w:val="none" w:sz="0" w:space="0" w:color="auto"/>
                            <w:left w:val="none" w:sz="0" w:space="0" w:color="auto"/>
                            <w:bottom w:val="none" w:sz="0" w:space="0" w:color="auto"/>
                            <w:right w:val="none" w:sz="0" w:space="0" w:color="auto"/>
                          </w:divBdr>
                        </w:div>
                      </w:divsChild>
                    </w:div>
                    <w:div w:id="983116994">
                      <w:marLeft w:val="0"/>
                      <w:marRight w:val="0"/>
                      <w:marTop w:val="0"/>
                      <w:marBottom w:val="0"/>
                      <w:divBdr>
                        <w:top w:val="none" w:sz="0" w:space="0" w:color="auto"/>
                        <w:left w:val="none" w:sz="0" w:space="0" w:color="auto"/>
                        <w:bottom w:val="none" w:sz="0" w:space="0" w:color="auto"/>
                        <w:right w:val="none" w:sz="0" w:space="0" w:color="auto"/>
                      </w:divBdr>
                      <w:divsChild>
                        <w:div w:id="221058992">
                          <w:marLeft w:val="0"/>
                          <w:marRight w:val="0"/>
                          <w:marTop w:val="0"/>
                          <w:marBottom w:val="0"/>
                          <w:divBdr>
                            <w:top w:val="none" w:sz="0" w:space="0" w:color="auto"/>
                            <w:left w:val="none" w:sz="0" w:space="0" w:color="auto"/>
                            <w:bottom w:val="none" w:sz="0" w:space="0" w:color="auto"/>
                            <w:right w:val="none" w:sz="0" w:space="0" w:color="auto"/>
                          </w:divBdr>
                        </w:div>
                      </w:divsChild>
                    </w:div>
                    <w:div w:id="590118439">
                      <w:marLeft w:val="0"/>
                      <w:marRight w:val="0"/>
                      <w:marTop w:val="0"/>
                      <w:marBottom w:val="0"/>
                      <w:divBdr>
                        <w:top w:val="none" w:sz="0" w:space="0" w:color="auto"/>
                        <w:left w:val="none" w:sz="0" w:space="0" w:color="auto"/>
                        <w:bottom w:val="none" w:sz="0" w:space="0" w:color="auto"/>
                        <w:right w:val="none" w:sz="0" w:space="0" w:color="auto"/>
                      </w:divBdr>
                      <w:divsChild>
                        <w:div w:id="842475667">
                          <w:marLeft w:val="0"/>
                          <w:marRight w:val="0"/>
                          <w:marTop w:val="0"/>
                          <w:marBottom w:val="0"/>
                          <w:divBdr>
                            <w:top w:val="none" w:sz="0" w:space="0" w:color="auto"/>
                            <w:left w:val="none" w:sz="0" w:space="0" w:color="auto"/>
                            <w:bottom w:val="none" w:sz="0" w:space="0" w:color="auto"/>
                            <w:right w:val="none" w:sz="0" w:space="0" w:color="auto"/>
                          </w:divBdr>
                        </w:div>
                      </w:divsChild>
                    </w:div>
                    <w:div w:id="427850516">
                      <w:marLeft w:val="0"/>
                      <w:marRight w:val="0"/>
                      <w:marTop w:val="0"/>
                      <w:marBottom w:val="0"/>
                      <w:divBdr>
                        <w:top w:val="none" w:sz="0" w:space="0" w:color="auto"/>
                        <w:left w:val="none" w:sz="0" w:space="0" w:color="auto"/>
                        <w:bottom w:val="none" w:sz="0" w:space="0" w:color="auto"/>
                        <w:right w:val="none" w:sz="0" w:space="0" w:color="auto"/>
                      </w:divBdr>
                      <w:divsChild>
                        <w:div w:id="1097022912">
                          <w:marLeft w:val="0"/>
                          <w:marRight w:val="0"/>
                          <w:marTop w:val="0"/>
                          <w:marBottom w:val="0"/>
                          <w:divBdr>
                            <w:top w:val="none" w:sz="0" w:space="0" w:color="auto"/>
                            <w:left w:val="none" w:sz="0" w:space="0" w:color="auto"/>
                            <w:bottom w:val="none" w:sz="0" w:space="0" w:color="auto"/>
                            <w:right w:val="none" w:sz="0" w:space="0" w:color="auto"/>
                          </w:divBdr>
                        </w:div>
                      </w:divsChild>
                    </w:div>
                    <w:div w:id="248390538">
                      <w:marLeft w:val="0"/>
                      <w:marRight w:val="0"/>
                      <w:marTop w:val="0"/>
                      <w:marBottom w:val="0"/>
                      <w:divBdr>
                        <w:top w:val="none" w:sz="0" w:space="0" w:color="auto"/>
                        <w:left w:val="none" w:sz="0" w:space="0" w:color="auto"/>
                        <w:bottom w:val="none" w:sz="0" w:space="0" w:color="auto"/>
                        <w:right w:val="none" w:sz="0" w:space="0" w:color="auto"/>
                      </w:divBdr>
                      <w:divsChild>
                        <w:div w:id="1667056858">
                          <w:marLeft w:val="0"/>
                          <w:marRight w:val="0"/>
                          <w:marTop w:val="0"/>
                          <w:marBottom w:val="0"/>
                          <w:divBdr>
                            <w:top w:val="none" w:sz="0" w:space="0" w:color="auto"/>
                            <w:left w:val="none" w:sz="0" w:space="0" w:color="auto"/>
                            <w:bottom w:val="none" w:sz="0" w:space="0" w:color="auto"/>
                            <w:right w:val="none" w:sz="0" w:space="0" w:color="auto"/>
                          </w:divBdr>
                        </w:div>
                      </w:divsChild>
                    </w:div>
                    <w:div w:id="658464670">
                      <w:marLeft w:val="0"/>
                      <w:marRight w:val="0"/>
                      <w:marTop w:val="0"/>
                      <w:marBottom w:val="0"/>
                      <w:divBdr>
                        <w:top w:val="none" w:sz="0" w:space="0" w:color="auto"/>
                        <w:left w:val="none" w:sz="0" w:space="0" w:color="auto"/>
                        <w:bottom w:val="none" w:sz="0" w:space="0" w:color="auto"/>
                        <w:right w:val="none" w:sz="0" w:space="0" w:color="auto"/>
                      </w:divBdr>
                      <w:divsChild>
                        <w:div w:id="1790388735">
                          <w:marLeft w:val="0"/>
                          <w:marRight w:val="0"/>
                          <w:marTop w:val="0"/>
                          <w:marBottom w:val="0"/>
                          <w:divBdr>
                            <w:top w:val="none" w:sz="0" w:space="0" w:color="auto"/>
                            <w:left w:val="none" w:sz="0" w:space="0" w:color="auto"/>
                            <w:bottom w:val="none" w:sz="0" w:space="0" w:color="auto"/>
                            <w:right w:val="none" w:sz="0" w:space="0" w:color="auto"/>
                          </w:divBdr>
                        </w:div>
                      </w:divsChild>
                    </w:div>
                    <w:div w:id="286813703">
                      <w:marLeft w:val="0"/>
                      <w:marRight w:val="0"/>
                      <w:marTop w:val="0"/>
                      <w:marBottom w:val="0"/>
                      <w:divBdr>
                        <w:top w:val="none" w:sz="0" w:space="0" w:color="auto"/>
                        <w:left w:val="none" w:sz="0" w:space="0" w:color="auto"/>
                        <w:bottom w:val="none" w:sz="0" w:space="0" w:color="auto"/>
                        <w:right w:val="none" w:sz="0" w:space="0" w:color="auto"/>
                      </w:divBdr>
                      <w:divsChild>
                        <w:div w:id="1115978177">
                          <w:marLeft w:val="0"/>
                          <w:marRight w:val="0"/>
                          <w:marTop w:val="0"/>
                          <w:marBottom w:val="0"/>
                          <w:divBdr>
                            <w:top w:val="none" w:sz="0" w:space="0" w:color="auto"/>
                            <w:left w:val="none" w:sz="0" w:space="0" w:color="auto"/>
                            <w:bottom w:val="none" w:sz="0" w:space="0" w:color="auto"/>
                            <w:right w:val="none" w:sz="0" w:space="0" w:color="auto"/>
                          </w:divBdr>
                        </w:div>
                      </w:divsChild>
                    </w:div>
                    <w:div w:id="1837070259">
                      <w:marLeft w:val="0"/>
                      <w:marRight w:val="0"/>
                      <w:marTop w:val="0"/>
                      <w:marBottom w:val="0"/>
                      <w:divBdr>
                        <w:top w:val="none" w:sz="0" w:space="0" w:color="auto"/>
                        <w:left w:val="none" w:sz="0" w:space="0" w:color="auto"/>
                        <w:bottom w:val="none" w:sz="0" w:space="0" w:color="auto"/>
                        <w:right w:val="none" w:sz="0" w:space="0" w:color="auto"/>
                      </w:divBdr>
                      <w:divsChild>
                        <w:div w:id="984967815">
                          <w:marLeft w:val="0"/>
                          <w:marRight w:val="0"/>
                          <w:marTop w:val="0"/>
                          <w:marBottom w:val="0"/>
                          <w:divBdr>
                            <w:top w:val="none" w:sz="0" w:space="0" w:color="auto"/>
                            <w:left w:val="none" w:sz="0" w:space="0" w:color="auto"/>
                            <w:bottom w:val="none" w:sz="0" w:space="0" w:color="auto"/>
                            <w:right w:val="none" w:sz="0" w:space="0" w:color="auto"/>
                          </w:divBdr>
                        </w:div>
                      </w:divsChild>
                    </w:div>
                    <w:div w:id="731194337">
                      <w:marLeft w:val="0"/>
                      <w:marRight w:val="0"/>
                      <w:marTop w:val="0"/>
                      <w:marBottom w:val="0"/>
                      <w:divBdr>
                        <w:top w:val="none" w:sz="0" w:space="0" w:color="auto"/>
                        <w:left w:val="none" w:sz="0" w:space="0" w:color="auto"/>
                        <w:bottom w:val="none" w:sz="0" w:space="0" w:color="auto"/>
                        <w:right w:val="none" w:sz="0" w:space="0" w:color="auto"/>
                      </w:divBdr>
                      <w:divsChild>
                        <w:div w:id="1224565308">
                          <w:marLeft w:val="0"/>
                          <w:marRight w:val="0"/>
                          <w:marTop w:val="0"/>
                          <w:marBottom w:val="0"/>
                          <w:divBdr>
                            <w:top w:val="none" w:sz="0" w:space="0" w:color="auto"/>
                            <w:left w:val="none" w:sz="0" w:space="0" w:color="auto"/>
                            <w:bottom w:val="none" w:sz="0" w:space="0" w:color="auto"/>
                            <w:right w:val="none" w:sz="0" w:space="0" w:color="auto"/>
                          </w:divBdr>
                        </w:div>
                      </w:divsChild>
                    </w:div>
                    <w:div w:id="330449317">
                      <w:marLeft w:val="0"/>
                      <w:marRight w:val="0"/>
                      <w:marTop w:val="0"/>
                      <w:marBottom w:val="0"/>
                      <w:divBdr>
                        <w:top w:val="none" w:sz="0" w:space="0" w:color="auto"/>
                        <w:left w:val="none" w:sz="0" w:space="0" w:color="auto"/>
                        <w:bottom w:val="none" w:sz="0" w:space="0" w:color="auto"/>
                        <w:right w:val="none" w:sz="0" w:space="0" w:color="auto"/>
                      </w:divBdr>
                      <w:divsChild>
                        <w:div w:id="1901670547">
                          <w:marLeft w:val="0"/>
                          <w:marRight w:val="0"/>
                          <w:marTop w:val="0"/>
                          <w:marBottom w:val="0"/>
                          <w:divBdr>
                            <w:top w:val="none" w:sz="0" w:space="0" w:color="auto"/>
                            <w:left w:val="none" w:sz="0" w:space="0" w:color="auto"/>
                            <w:bottom w:val="none" w:sz="0" w:space="0" w:color="auto"/>
                            <w:right w:val="none" w:sz="0" w:space="0" w:color="auto"/>
                          </w:divBdr>
                        </w:div>
                      </w:divsChild>
                    </w:div>
                    <w:div w:id="1188789685">
                      <w:marLeft w:val="0"/>
                      <w:marRight w:val="0"/>
                      <w:marTop w:val="0"/>
                      <w:marBottom w:val="0"/>
                      <w:divBdr>
                        <w:top w:val="none" w:sz="0" w:space="0" w:color="auto"/>
                        <w:left w:val="none" w:sz="0" w:space="0" w:color="auto"/>
                        <w:bottom w:val="none" w:sz="0" w:space="0" w:color="auto"/>
                        <w:right w:val="none" w:sz="0" w:space="0" w:color="auto"/>
                      </w:divBdr>
                      <w:divsChild>
                        <w:div w:id="1683779390">
                          <w:marLeft w:val="0"/>
                          <w:marRight w:val="0"/>
                          <w:marTop w:val="0"/>
                          <w:marBottom w:val="0"/>
                          <w:divBdr>
                            <w:top w:val="none" w:sz="0" w:space="0" w:color="auto"/>
                            <w:left w:val="none" w:sz="0" w:space="0" w:color="auto"/>
                            <w:bottom w:val="none" w:sz="0" w:space="0" w:color="auto"/>
                            <w:right w:val="none" w:sz="0" w:space="0" w:color="auto"/>
                          </w:divBdr>
                        </w:div>
                      </w:divsChild>
                    </w:div>
                    <w:div w:id="1951663730">
                      <w:marLeft w:val="0"/>
                      <w:marRight w:val="0"/>
                      <w:marTop w:val="0"/>
                      <w:marBottom w:val="0"/>
                      <w:divBdr>
                        <w:top w:val="none" w:sz="0" w:space="0" w:color="auto"/>
                        <w:left w:val="none" w:sz="0" w:space="0" w:color="auto"/>
                        <w:bottom w:val="none" w:sz="0" w:space="0" w:color="auto"/>
                        <w:right w:val="none" w:sz="0" w:space="0" w:color="auto"/>
                      </w:divBdr>
                      <w:divsChild>
                        <w:div w:id="629752449">
                          <w:marLeft w:val="0"/>
                          <w:marRight w:val="0"/>
                          <w:marTop w:val="0"/>
                          <w:marBottom w:val="0"/>
                          <w:divBdr>
                            <w:top w:val="none" w:sz="0" w:space="0" w:color="auto"/>
                            <w:left w:val="none" w:sz="0" w:space="0" w:color="auto"/>
                            <w:bottom w:val="none" w:sz="0" w:space="0" w:color="auto"/>
                            <w:right w:val="none" w:sz="0" w:space="0" w:color="auto"/>
                          </w:divBdr>
                        </w:div>
                      </w:divsChild>
                    </w:div>
                    <w:div w:id="1348870421">
                      <w:marLeft w:val="0"/>
                      <w:marRight w:val="0"/>
                      <w:marTop w:val="0"/>
                      <w:marBottom w:val="0"/>
                      <w:divBdr>
                        <w:top w:val="none" w:sz="0" w:space="0" w:color="auto"/>
                        <w:left w:val="none" w:sz="0" w:space="0" w:color="auto"/>
                        <w:bottom w:val="none" w:sz="0" w:space="0" w:color="auto"/>
                        <w:right w:val="none" w:sz="0" w:space="0" w:color="auto"/>
                      </w:divBdr>
                      <w:divsChild>
                        <w:div w:id="1607467060">
                          <w:marLeft w:val="0"/>
                          <w:marRight w:val="0"/>
                          <w:marTop w:val="0"/>
                          <w:marBottom w:val="0"/>
                          <w:divBdr>
                            <w:top w:val="none" w:sz="0" w:space="0" w:color="auto"/>
                            <w:left w:val="none" w:sz="0" w:space="0" w:color="auto"/>
                            <w:bottom w:val="none" w:sz="0" w:space="0" w:color="auto"/>
                            <w:right w:val="none" w:sz="0" w:space="0" w:color="auto"/>
                          </w:divBdr>
                        </w:div>
                      </w:divsChild>
                    </w:div>
                    <w:div w:id="761924032">
                      <w:marLeft w:val="0"/>
                      <w:marRight w:val="0"/>
                      <w:marTop w:val="0"/>
                      <w:marBottom w:val="0"/>
                      <w:divBdr>
                        <w:top w:val="none" w:sz="0" w:space="0" w:color="auto"/>
                        <w:left w:val="none" w:sz="0" w:space="0" w:color="auto"/>
                        <w:bottom w:val="none" w:sz="0" w:space="0" w:color="auto"/>
                        <w:right w:val="none" w:sz="0" w:space="0" w:color="auto"/>
                      </w:divBdr>
                      <w:divsChild>
                        <w:div w:id="1004894351">
                          <w:marLeft w:val="0"/>
                          <w:marRight w:val="0"/>
                          <w:marTop w:val="0"/>
                          <w:marBottom w:val="0"/>
                          <w:divBdr>
                            <w:top w:val="none" w:sz="0" w:space="0" w:color="auto"/>
                            <w:left w:val="none" w:sz="0" w:space="0" w:color="auto"/>
                            <w:bottom w:val="none" w:sz="0" w:space="0" w:color="auto"/>
                            <w:right w:val="none" w:sz="0" w:space="0" w:color="auto"/>
                          </w:divBdr>
                        </w:div>
                      </w:divsChild>
                    </w:div>
                    <w:div w:id="1952086596">
                      <w:marLeft w:val="0"/>
                      <w:marRight w:val="0"/>
                      <w:marTop w:val="0"/>
                      <w:marBottom w:val="0"/>
                      <w:divBdr>
                        <w:top w:val="none" w:sz="0" w:space="0" w:color="auto"/>
                        <w:left w:val="none" w:sz="0" w:space="0" w:color="auto"/>
                        <w:bottom w:val="none" w:sz="0" w:space="0" w:color="auto"/>
                        <w:right w:val="none" w:sz="0" w:space="0" w:color="auto"/>
                      </w:divBdr>
                      <w:divsChild>
                        <w:div w:id="53045819">
                          <w:marLeft w:val="0"/>
                          <w:marRight w:val="0"/>
                          <w:marTop w:val="0"/>
                          <w:marBottom w:val="0"/>
                          <w:divBdr>
                            <w:top w:val="none" w:sz="0" w:space="0" w:color="auto"/>
                            <w:left w:val="none" w:sz="0" w:space="0" w:color="auto"/>
                            <w:bottom w:val="none" w:sz="0" w:space="0" w:color="auto"/>
                            <w:right w:val="none" w:sz="0" w:space="0" w:color="auto"/>
                          </w:divBdr>
                        </w:div>
                      </w:divsChild>
                    </w:div>
                    <w:div w:id="1432582068">
                      <w:marLeft w:val="0"/>
                      <w:marRight w:val="0"/>
                      <w:marTop w:val="0"/>
                      <w:marBottom w:val="0"/>
                      <w:divBdr>
                        <w:top w:val="none" w:sz="0" w:space="0" w:color="auto"/>
                        <w:left w:val="none" w:sz="0" w:space="0" w:color="auto"/>
                        <w:bottom w:val="none" w:sz="0" w:space="0" w:color="auto"/>
                        <w:right w:val="none" w:sz="0" w:space="0" w:color="auto"/>
                      </w:divBdr>
                      <w:divsChild>
                        <w:div w:id="787969958">
                          <w:marLeft w:val="0"/>
                          <w:marRight w:val="0"/>
                          <w:marTop w:val="0"/>
                          <w:marBottom w:val="0"/>
                          <w:divBdr>
                            <w:top w:val="none" w:sz="0" w:space="0" w:color="auto"/>
                            <w:left w:val="none" w:sz="0" w:space="0" w:color="auto"/>
                            <w:bottom w:val="none" w:sz="0" w:space="0" w:color="auto"/>
                            <w:right w:val="none" w:sz="0" w:space="0" w:color="auto"/>
                          </w:divBdr>
                        </w:div>
                      </w:divsChild>
                    </w:div>
                    <w:div w:id="149830240">
                      <w:marLeft w:val="0"/>
                      <w:marRight w:val="0"/>
                      <w:marTop w:val="0"/>
                      <w:marBottom w:val="0"/>
                      <w:divBdr>
                        <w:top w:val="none" w:sz="0" w:space="0" w:color="auto"/>
                        <w:left w:val="none" w:sz="0" w:space="0" w:color="auto"/>
                        <w:bottom w:val="none" w:sz="0" w:space="0" w:color="auto"/>
                        <w:right w:val="none" w:sz="0" w:space="0" w:color="auto"/>
                      </w:divBdr>
                      <w:divsChild>
                        <w:div w:id="1484662477">
                          <w:marLeft w:val="0"/>
                          <w:marRight w:val="0"/>
                          <w:marTop w:val="0"/>
                          <w:marBottom w:val="0"/>
                          <w:divBdr>
                            <w:top w:val="none" w:sz="0" w:space="0" w:color="auto"/>
                            <w:left w:val="none" w:sz="0" w:space="0" w:color="auto"/>
                            <w:bottom w:val="none" w:sz="0" w:space="0" w:color="auto"/>
                            <w:right w:val="none" w:sz="0" w:space="0" w:color="auto"/>
                          </w:divBdr>
                        </w:div>
                      </w:divsChild>
                    </w:div>
                    <w:div w:id="1682078251">
                      <w:marLeft w:val="0"/>
                      <w:marRight w:val="0"/>
                      <w:marTop w:val="0"/>
                      <w:marBottom w:val="0"/>
                      <w:divBdr>
                        <w:top w:val="none" w:sz="0" w:space="0" w:color="auto"/>
                        <w:left w:val="none" w:sz="0" w:space="0" w:color="auto"/>
                        <w:bottom w:val="none" w:sz="0" w:space="0" w:color="auto"/>
                        <w:right w:val="none" w:sz="0" w:space="0" w:color="auto"/>
                      </w:divBdr>
                      <w:divsChild>
                        <w:div w:id="2109348955">
                          <w:marLeft w:val="0"/>
                          <w:marRight w:val="0"/>
                          <w:marTop w:val="0"/>
                          <w:marBottom w:val="0"/>
                          <w:divBdr>
                            <w:top w:val="none" w:sz="0" w:space="0" w:color="auto"/>
                            <w:left w:val="none" w:sz="0" w:space="0" w:color="auto"/>
                            <w:bottom w:val="none" w:sz="0" w:space="0" w:color="auto"/>
                            <w:right w:val="none" w:sz="0" w:space="0" w:color="auto"/>
                          </w:divBdr>
                        </w:div>
                      </w:divsChild>
                    </w:div>
                    <w:div w:id="272631870">
                      <w:marLeft w:val="0"/>
                      <w:marRight w:val="0"/>
                      <w:marTop w:val="0"/>
                      <w:marBottom w:val="0"/>
                      <w:divBdr>
                        <w:top w:val="none" w:sz="0" w:space="0" w:color="auto"/>
                        <w:left w:val="none" w:sz="0" w:space="0" w:color="auto"/>
                        <w:bottom w:val="none" w:sz="0" w:space="0" w:color="auto"/>
                        <w:right w:val="none" w:sz="0" w:space="0" w:color="auto"/>
                      </w:divBdr>
                      <w:divsChild>
                        <w:div w:id="1841115239">
                          <w:marLeft w:val="0"/>
                          <w:marRight w:val="0"/>
                          <w:marTop w:val="0"/>
                          <w:marBottom w:val="0"/>
                          <w:divBdr>
                            <w:top w:val="none" w:sz="0" w:space="0" w:color="auto"/>
                            <w:left w:val="none" w:sz="0" w:space="0" w:color="auto"/>
                            <w:bottom w:val="none" w:sz="0" w:space="0" w:color="auto"/>
                            <w:right w:val="none" w:sz="0" w:space="0" w:color="auto"/>
                          </w:divBdr>
                        </w:div>
                        <w:div w:id="115373942">
                          <w:marLeft w:val="0"/>
                          <w:marRight w:val="0"/>
                          <w:marTop w:val="0"/>
                          <w:marBottom w:val="0"/>
                          <w:divBdr>
                            <w:top w:val="none" w:sz="0" w:space="0" w:color="auto"/>
                            <w:left w:val="none" w:sz="0" w:space="0" w:color="auto"/>
                            <w:bottom w:val="none" w:sz="0" w:space="0" w:color="auto"/>
                            <w:right w:val="none" w:sz="0" w:space="0" w:color="auto"/>
                          </w:divBdr>
                        </w:div>
                      </w:divsChild>
                    </w:div>
                    <w:div w:id="1465394782">
                      <w:marLeft w:val="0"/>
                      <w:marRight w:val="0"/>
                      <w:marTop w:val="0"/>
                      <w:marBottom w:val="0"/>
                      <w:divBdr>
                        <w:top w:val="none" w:sz="0" w:space="0" w:color="auto"/>
                        <w:left w:val="none" w:sz="0" w:space="0" w:color="auto"/>
                        <w:bottom w:val="none" w:sz="0" w:space="0" w:color="auto"/>
                        <w:right w:val="none" w:sz="0" w:space="0" w:color="auto"/>
                      </w:divBdr>
                      <w:divsChild>
                        <w:div w:id="1129932896">
                          <w:marLeft w:val="0"/>
                          <w:marRight w:val="0"/>
                          <w:marTop w:val="0"/>
                          <w:marBottom w:val="0"/>
                          <w:divBdr>
                            <w:top w:val="none" w:sz="0" w:space="0" w:color="auto"/>
                            <w:left w:val="none" w:sz="0" w:space="0" w:color="auto"/>
                            <w:bottom w:val="none" w:sz="0" w:space="0" w:color="auto"/>
                            <w:right w:val="none" w:sz="0" w:space="0" w:color="auto"/>
                          </w:divBdr>
                        </w:div>
                      </w:divsChild>
                    </w:div>
                    <w:div w:id="1181512415">
                      <w:marLeft w:val="0"/>
                      <w:marRight w:val="0"/>
                      <w:marTop w:val="0"/>
                      <w:marBottom w:val="0"/>
                      <w:divBdr>
                        <w:top w:val="none" w:sz="0" w:space="0" w:color="auto"/>
                        <w:left w:val="none" w:sz="0" w:space="0" w:color="auto"/>
                        <w:bottom w:val="none" w:sz="0" w:space="0" w:color="auto"/>
                        <w:right w:val="none" w:sz="0" w:space="0" w:color="auto"/>
                      </w:divBdr>
                      <w:divsChild>
                        <w:div w:id="205661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83554">
                  <w:marLeft w:val="0"/>
                  <w:marRight w:val="0"/>
                  <w:marTop w:val="0"/>
                  <w:marBottom w:val="0"/>
                  <w:divBdr>
                    <w:top w:val="none" w:sz="0" w:space="0" w:color="auto"/>
                    <w:left w:val="none" w:sz="0" w:space="0" w:color="auto"/>
                    <w:bottom w:val="none" w:sz="0" w:space="0" w:color="auto"/>
                    <w:right w:val="none" w:sz="0" w:space="0" w:color="auto"/>
                  </w:divBdr>
                  <w:divsChild>
                    <w:div w:id="1152941769">
                      <w:marLeft w:val="0"/>
                      <w:marRight w:val="0"/>
                      <w:marTop w:val="0"/>
                      <w:marBottom w:val="0"/>
                      <w:divBdr>
                        <w:top w:val="none" w:sz="0" w:space="0" w:color="auto"/>
                        <w:left w:val="none" w:sz="0" w:space="0" w:color="auto"/>
                        <w:bottom w:val="none" w:sz="0" w:space="0" w:color="auto"/>
                        <w:right w:val="none" w:sz="0" w:space="0" w:color="auto"/>
                      </w:divBdr>
                    </w:div>
                    <w:div w:id="391580995">
                      <w:marLeft w:val="0"/>
                      <w:marRight w:val="0"/>
                      <w:marTop w:val="0"/>
                      <w:marBottom w:val="0"/>
                      <w:divBdr>
                        <w:top w:val="none" w:sz="0" w:space="0" w:color="auto"/>
                        <w:left w:val="none" w:sz="0" w:space="0" w:color="auto"/>
                        <w:bottom w:val="none" w:sz="0" w:space="0" w:color="auto"/>
                        <w:right w:val="none" w:sz="0" w:space="0" w:color="auto"/>
                      </w:divBdr>
                    </w:div>
                  </w:divsChild>
                </w:div>
                <w:div w:id="1853687646">
                  <w:marLeft w:val="0"/>
                  <w:marRight w:val="0"/>
                  <w:marTop w:val="0"/>
                  <w:marBottom w:val="0"/>
                  <w:divBdr>
                    <w:top w:val="none" w:sz="0" w:space="0" w:color="auto"/>
                    <w:left w:val="none" w:sz="0" w:space="0" w:color="auto"/>
                    <w:bottom w:val="none" w:sz="0" w:space="0" w:color="auto"/>
                    <w:right w:val="none" w:sz="0" w:space="0" w:color="auto"/>
                  </w:divBdr>
                  <w:divsChild>
                    <w:div w:id="1302424800">
                      <w:marLeft w:val="0"/>
                      <w:marRight w:val="0"/>
                      <w:marTop w:val="0"/>
                      <w:marBottom w:val="0"/>
                      <w:divBdr>
                        <w:top w:val="none" w:sz="0" w:space="0" w:color="auto"/>
                        <w:left w:val="none" w:sz="0" w:space="0" w:color="auto"/>
                        <w:bottom w:val="none" w:sz="0" w:space="0" w:color="auto"/>
                        <w:right w:val="none" w:sz="0" w:space="0" w:color="auto"/>
                      </w:divBdr>
                    </w:div>
                  </w:divsChild>
                </w:div>
                <w:div w:id="288973052">
                  <w:marLeft w:val="0"/>
                  <w:marRight w:val="0"/>
                  <w:marTop w:val="0"/>
                  <w:marBottom w:val="0"/>
                  <w:divBdr>
                    <w:top w:val="none" w:sz="0" w:space="0" w:color="auto"/>
                    <w:left w:val="none" w:sz="0" w:space="0" w:color="auto"/>
                    <w:bottom w:val="none" w:sz="0" w:space="0" w:color="auto"/>
                    <w:right w:val="none" w:sz="0" w:space="0" w:color="auto"/>
                  </w:divBdr>
                  <w:divsChild>
                    <w:div w:id="587466693">
                      <w:marLeft w:val="0"/>
                      <w:marRight w:val="0"/>
                      <w:marTop w:val="0"/>
                      <w:marBottom w:val="0"/>
                      <w:divBdr>
                        <w:top w:val="none" w:sz="0" w:space="0" w:color="auto"/>
                        <w:left w:val="none" w:sz="0" w:space="0" w:color="auto"/>
                        <w:bottom w:val="none" w:sz="0" w:space="0" w:color="auto"/>
                        <w:right w:val="none" w:sz="0" w:space="0" w:color="auto"/>
                      </w:divBdr>
                    </w:div>
                    <w:div w:id="302542456">
                      <w:marLeft w:val="0"/>
                      <w:marRight w:val="0"/>
                      <w:marTop w:val="0"/>
                      <w:marBottom w:val="0"/>
                      <w:divBdr>
                        <w:top w:val="none" w:sz="0" w:space="0" w:color="auto"/>
                        <w:left w:val="none" w:sz="0" w:space="0" w:color="auto"/>
                        <w:bottom w:val="none" w:sz="0" w:space="0" w:color="auto"/>
                        <w:right w:val="none" w:sz="0" w:space="0" w:color="auto"/>
                      </w:divBdr>
                    </w:div>
                  </w:divsChild>
                </w:div>
                <w:div w:id="1059209956">
                  <w:marLeft w:val="0"/>
                  <w:marRight w:val="0"/>
                  <w:marTop w:val="0"/>
                  <w:marBottom w:val="0"/>
                  <w:divBdr>
                    <w:top w:val="none" w:sz="0" w:space="0" w:color="auto"/>
                    <w:left w:val="none" w:sz="0" w:space="0" w:color="auto"/>
                    <w:bottom w:val="none" w:sz="0" w:space="0" w:color="auto"/>
                    <w:right w:val="none" w:sz="0" w:space="0" w:color="auto"/>
                  </w:divBdr>
                  <w:divsChild>
                    <w:div w:id="1118793571">
                      <w:marLeft w:val="0"/>
                      <w:marRight w:val="0"/>
                      <w:marTop w:val="0"/>
                      <w:marBottom w:val="0"/>
                      <w:divBdr>
                        <w:top w:val="none" w:sz="0" w:space="0" w:color="auto"/>
                        <w:left w:val="none" w:sz="0" w:space="0" w:color="auto"/>
                        <w:bottom w:val="none" w:sz="0" w:space="0" w:color="auto"/>
                        <w:right w:val="none" w:sz="0" w:space="0" w:color="auto"/>
                      </w:divBdr>
                    </w:div>
                  </w:divsChild>
                </w:div>
                <w:div w:id="469323520">
                  <w:marLeft w:val="0"/>
                  <w:marRight w:val="0"/>
                  <w:marTop w:val="0"/>
                  <w:marBottom w:val="0"/>
                  <w:divBdr>
                    <w:top w:val="none" w:sz="0" w:space="0" w:color="auto"/>
                    <w:left w:val="none" w:sz="0" w:space="0" w:color="auto"/>
                    <w:bottom w:val="none" w:sz="0" w:space="0" w:color="auto"/>
                    <w:right w:val="none" w:sz="0" w:space="0" w:color="auto"/>
                  </w:divBdr>
                  <w:divsChild>
                    <w:div w:id="1059093250">
                      <w:marLeft w:val="0"/>
                      <w:marRight w:val="0"/>
                      <w:marTop w:val="0"/>
                      <w:marBottom w:val="0"/>
                      <w:divBdr>
                        <w:top w:val="none" w:sz="0" w:space="0" w:color="auto"/>
                        <w:left w:val="none" w:sz="0" w:space="0" w:color="auto"/>
                        <w:bottom w:val="none" w:sz="0" w:space="0" w:color="auto"/>
                        <w:right w:val="none" w:sz="0" w:space="0" w:color="auto"/>
                      </w:divBdr>
                    </w:div>
                  </w:divsChild>
                </w:div>
                <w:div w:id="395276665">
                  <w:marLeft w:val="0"/>
                  <w:marRight w:val="0"/>
                  <w:marTop w:val="0"/>
                  <w:marBottom w:val="0"/>
                  <w:divBdr>
                    <w:top w:val="none" w:sz="0" w:space="0" w:color="auto"/>
                    <w:left w:val="none" w:sz="0" w:space="0" w:color="auto"/>
                    <w:bottom w:val="none" w:sz="0" w:space="0" w:color="auto"/>
                    <w:right w:val="none" w:sz="0" w:space="0" w:color="auto"/>
                  </w:divBdr>
                  <w:divsChild>
                    <w:div w:id="162608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712919">
          <w:marLeft w:val="0"/>
          <w:marRight w:val="0"/>
          <w:marTop w:val="0"/>
          <w:marBottom w:val="0"/>
          <w:divBdr>
            <w:top w:val="none" w:sz="0" w:space="0" w:color="auto"/>
            <w:left w:val="none" w:sz="0" w:space="0" w:color="auto"/>
            <w:bottom w:val="none" w:sz="0" w:space="0" w:color="auto"/>
            <w:right w:val="none" w:sz="0" w:space="0" w:color="auto"/>
          </w:divBdr>
          <w:divsChild>
            <w:div w:id="836769134">
              <w:marLeft w:val="0"/>
              <w:marRight w:val="0"/>
              <w:marTop w:val="0"/>
              <w:marBottom w:val="0"/>
              <w:divBdr>
                <w:top w:val="none" w:sz="0" w:space="0" w:color="auto"/>
                <w:left w:val="none" w:sz="0" w:space="0" w:color="auto"/>
                <w:bottom w:val="none" w:sz="0" w:space="0" w:color="auto"/>
                <w:right w:val="none" w:sz="0" w:space="0" w:color="auto"/>
              </w:divBdr>
              <w:divsChild>
                <w:div w:id="333000930">
                  <w:marLeft w:val="0"/>
                  <w:marRight w:val="0"/>
                  <w:marTop w:val="0"/>
                  <w:marBottom w:val="0"/>
                  <w:divBdr>
                    <w:top w:val="none" w:sz="0" w:space="0" w:color="auto"/>
                    <w:left w:val="none" w:sz="0" w:space="0" w:color="auto"/>
                    <w:bottom w:val="none" w:sz="0" w:space="0" w:color="auto"/>
                    <w:right w:val="none" w:sz="0" w:space="0" w:color="auto"/>
                  </w:divBdr>
                  <w:divsChild>
                    <w:div w:id="1082801070">
                      <w:marLeft w:val="0"/>
                      <w:marRight w:val="0"/>
                      <w:marTop w:val="0"/>
                      <w:marBottom w:val="0"/>
                      <w:divBdr>
                        <w:top w:val="none" w:sz="0" w:space="0" w:color="auto"/>
                        <w:left w:val="none" w:sz="0" w:space="0" w:color="auto"/>
                        <w:bottom w:val="none" w:sz="0" w:space="0" w:color="auto"/>
                        <w:right w:val="none" w:sz="0" w:space="0" w:color="auto"/>
                      </w:divBdr>
                    </w:div>
                  </w:divsChild>
                </w:div>
                <w:div w:id="1989703091">
                  <w:marLeft w:val="0"/>
                  <w:marRight w:val="0"/>
                  <w:marTop w:val="0"/>
                  <w:marBottom w:val="0"/>
                  <w:divBdr>
                    <w:top w:val="none" w:sz="0" w:space="0" w:color="auto"/>
                    <w:left w:val="none" w:sz="0" w:space="0" w:color="auto"/>
                    <w:bottom w:val="none" w:sz="0" w:space="0" w:color="auto"/>
                    <w:right w:val="none" w:sz="0" w:space="0" w:color="auto"/>
                  </w:divBdr>
                  <w:divsChild>
                    <w:div w:id="1762143031">
                      <w:marLeft w:val="0"/>
                      <w:marRight w:val="0"/>
                      <w:marTop w:val="0"/>
                      <w:marBottom w:val="0"/>
                      <w:divBdr>
                        <w:top w:val="none" w:sz="0" w:space="0" w:color="auto"/>
                        <w:left w:val="none" w:sz="0" w:space="0" w:color="auto"/>
                        <w:bottom w:val="none" w:sz="0" w:space="0" w:color="auto"/>
                        <w:right w:val="none" w:sz="0" w:space="0" w:color="auto"/>
                      </w:divBdr>
                    </w:div>
                  </w:divsChild>
                </w:div>
                <w:div w:id="2111776513">
                  <w:marLeft w:val="0"/>
                  <w:marRight w:val="0"/>
                  <w:marTop w:val="0"/>
                  <w:marBottom w:val="0"/>
                  <w:divBdr>
                    <w:top w:val="none" w:sz="0" w:space="0" w:color="auto"/>
                    <w:left w:val="none" w:sz="0" w:space="0" w:color="auto"/>
                    <w:bottom w:val="none" w:sz="0" w:space="0" w:color="auto"/>
                    <w:right w:val="none" w:sz="0" w:space="0" w:color="auto"/>
                  </w:divBdr>
                  <w:divsChild>
                    <w:div w:id="38020562">
                      <w:marLeft w:val="0"/>
                      <w:marRight w:val="0"/>
                      <w:marTop w:val="0"/>
                      <w:marBottom w:val="0"/>
                      <w:divBdr>
                        <w:top w:val="none" w:sz="0" w:space="0" w:color="auto"/>
                        <w:left w:val="none" w:sz="0" w:space="0" w:color="auto"/>
                        <w:bottom w:val="none" w:sz="0" w:space="0" w:color="auto"/>
                        <w:right w:val="none" w:sz="0" w:space="0" w:color="auto"/>
                      </w:divBdr>
                    </w:div>
                  </w:divsChild>
                </w:div>
                <w:div w:id="1168254984">
                  <w:marLeft w:val="0"/>
                  <w:marRight w:val="0"/>
                  <w:marTop w:val="0"/>
                  <w:marBottom w:val="0"/>
                  <w:divBdr>
                    <w:top w:val="none" w:sz="0" w:space="0" w:color="auto"/>
                    <w:left w:val="none" w:sz="0" w:space="0" w:color="auto"/>
                    <w:bottom w:val="none" w:sz="0" w:space="0" w:color="auto"/>
                    <w:right w:val="none" w:sz="0" w:space="0" w:color="auto"/>
                  </w:divBdr>
                  <w:divsChild>
                    <w:div w:id="1374235236">
                      <w:marLeft w:val="0"/>
                      <w:marRight w:val="0"/>
                      <w:marTop w:val="0"/>
                      <w:marBottom w:val="0"/>
                      <w:divBdr>
                        <w:top w:val="none" w:sz="0" w:space="0" w:color="auto"/>
                        <w:left w:val="none" w:sz="0" w:space="0" w:color="auto"/>
                        <w:bottom w:val="none" w:sz="0" w:space="0" w:color="auto"/>
                        <w:right w:val="none" w:sz="0" w:space="0" w:color="auto"/>
                      </w:divBdr>
                    </w:div>
                  </w:divsChild>
                </w:div>
                <w:div w:id="2021620844">
                  <w:marLeft w:val="0"/>
                  <w:marRight w:val="0"/>
                  <w:marTop w:val="0"/>
                  <w:marBottom w:val="0"/>
                  <w:divBdr>
                    <w:top w:val="none" w:sz="0" w:space="0" w:color="auto"/>
                    <w:left w:val="none" w:sz="0" w:space="0" w:color="auto"/>
                    <w:bottom w:val="none" w:sz="0" w:space="0" w:color="auto"/>
                    <w:right w:val="none" w:sz="0" w:space="0" w:color="auto"/>
                  </w:divBdr>
                  <w:divsChild>
                    <w:div w:id="1042367696">
                      <w:marLeft w:val="0"/>
                      <w:marRight w:val="0"/>
                      <w:marTop w:val="0"/>
                      <w:marBottom w:val="0"/>
                      <w:divBdr>
                        <w:top w:val="none" w:sz="0" w:space="0" w:color="auto"/>
                        <w:left w:val="none" w:sz="0" w:space="0" w:color="auto"/>
                        <w:bottom w:val="none" w:sz="0" w:space="0" w:color="auto"/>
                        <w:right w:val="none" w:sz="0" w:space="0" w:color="auto"/>
                      </w:divBdr>
                    </w:div>
                  </w:divsChild>
                </w:div>
                <w:div w:id="2146192961">
                  <w:marLeft w:val="0"/>
                  <w:marRight w:val="0"/>
                  <w:marTop w:val="0"/>
                  <w:marBottom w:val="0"/>
                  <w:divBdr>
                    <w:top w:val="none" w:sz="0" w:space="0" w:color="auto"/>
                    <w:left w:val="none" w:sz="0" w:space="0" w:color="auto"/>
                    <w:bottom w:val="none" w:sz="0" w:space="0" w:color="auto"/>
                    <w:right w:val="none" w:sz="0" w:space="0" w:color="auto"/>
                  </w:divBdr>
                  <w:divsChild>
                    <w:div w:id="2037923037">
                      <w:marLeft w:val="0"/>
                      <w:marRight w:val="0"/>
                      <w:marTop w:val="0"/>
                      <w:marBottom w:val="0"/>
                      <w:divBdr>
                        <w:top w:val="none" w:sz="0" w:space="0" w:color="auto"/>
                        <w:left w:val="none" w:sz="0" w:space="0" w:color="auto"/>
                        <w:bottom w:val="none" w:sz="0" w:space="0" w:color="auto"/>
                        <w:right w:val="none" w:sz="0" w:space="0" w:color="auto"/>
                      </w:divBdr>
                    </w:div>
                  </w:divsChild>
                </w:div>
                <w:div w:id="1226450913">
                  <w:marLeft w:val="0"/>
                  <w:marRight w:val="0"/>
                  <w:marTop w:val="0"/>
                  <w:marBottom w:val="0"/>
                  <w:divBdr>
                    <w:top w:val="none" w:sz="0" w:space="0" w:color="auto"/>
                    <w:left w:val="none" w:sz="0" w:space="0" w:color="auto"/>
                    <w:bottom w:val="none" w:sz="0" w:space="0" w:color="auto"/>
                    <w:right w:val="none" w:sz="0" w:space="0" w:color="auto"/>
                  </w:divBdr>
                  <w:divsChild>
                    <w:div w:id="829056903">
                      <w:marLeft w:val="0"/>
                      <w:marRight w:val="0"/>
                      <w:marTop w:val="0"/>
                      <w:marBottom w:val="0"/>
                      <w:divBdr>
                        <w:top w:val="none" w:sz="0" w:space="0" w:color="auto"/>
                        <w:left w:val="none" w:sz="0" w:space="0" w:color="auto"/>
                        <w:bottom w:val="none" w:sz="0" w:space="0" w:color="auto"/>
                        <w:right w:val="none" w:sz="0" w:space="0" w:color="auto"/>
                      </w:divBdr>
                    </w:div>
                  </w:divsChild>
                </w:div>
                <w:div w:id="871459106">
                  <w:marLeft w:val="0"/>
                  <w:marRight w:val="0"/>
                  <w:marTop w:val="0"/>
                  <w:marBottom w:val="0"/>
                  <w:divBdr>
                    <w:top w:val="none" w:sz="0" w:space="0" w:color="auto"/>
                    <w:left w:val="none" w:sz="0" w:space="0" w:color="auto"/>
                    <w:bottom w:val="none" w:sz="0" w:space="0" w:color="auto"/>
                    <w:right w:val="none" w:sz="0" w:space="0" w:color="auto"/>
                  </w:divBdr>
                  <w:divsChild>
                    <w:div w:id="1805005252">
                      <w:marLeft w:val="0"/>
                      <w:marRight w:val="0"/>
                      <w:marTop w:val="0"/>
                      <w:marBottom w:val="0"/>
                      <w:divBdr>
                        <w:top w:val="none" w:sz="0" w:space="0" w:color="auto"/>
                        <w:left w:val="none" w:sz="0" w:space="0" w:color="auto"/>
                        <w:bottom w:val="none" w:sz="0" w:space="0" w:color="auto"/>
                        <w:right w:val="none" w:sz="0" w:space="0" w:color="auto"/>
                      </w:divBdr>
                    </w:div>
                  </w:divsChild>
                </w:div>
                <w:div w:id="1350986743">
                  <w:marLeft w:val="0"/>
                  <w:marRight w:val="0"/>
                  <w:marTop w:val="0"/>
                  <w:marBottom w:val="0"/>
                  <w:divBdr>
                    <w:top w:val="none" w:sz="0" w:space="0" w:color="auto"/>
                    <w:left w:val="none" w:sz="0" w:space="0" w:color="auto"/>
                    <w:bottom w:val="none" w:sz="0" w:space="0" w:color="auto"/>
                    <w:right w:val="none" w:sz="0" w:space="0" w:color="auto"/>
                  </w:divBdr>
                  <w:divsChild>
                    <w:div w:id="1525053474">
                      <w:marLeft w:val="0"/>
                      <w:marRight w:val="0"/>
                      <w:marTop w:val="0"/>
                      <w:marBottom w:val="0"/>
                      <w:divBdr>
                        <w:top w:val="none" w:sz="0" w:space="0" w:color="auto"/>
                        <w:left w:val="none" w:sz="0" w:space="0" w:color="auto"/>
                        <w:bottom w:val="none" w:sz="0" w:space="0" w:color="auto"/>
                        <w:right w:val="none" w:sz="0" w:space="0" w:color="auto"/>
                      </w:divBdr>
                    </w:div>
                  </w:divsChild>
                </w:div>
                <w:div w:id="1180893675">
                  <w:marLeft w:val="0"/>
                  <w:marRight w:val="0"/>
                  <w:marTop w:val="0"/>
                  <w:marBottom w:val="0"/>
                  <w:divBdr>
                    <w:top w:val="none" w:sz="0" w:space="0" w:color="auto"/>
                    <w:left w:val="none" w:sz="0" w:space="0" w:color="auto"/>
                    <w:bottom w:val="none" w:sz="0" w:space="0" w:color="auto"/>
                    <w:right w:val="none" w:sz="0" w:space="0" w:color="auto"/>
                  </w:divBdr>
                  <w:divsChild>
                    <w:div w:id="2066836096">
                      <w:marLeft w:val="0"/>
                      <w:marRight w:val="0"/>
                      <w:marTop w:val="0"/>
                      <w:marBottom w:val="0"/>
                      <w:divBdr>
                        <w:top w:val="none" w:sz="0" w:space="0" w:color="auto"/>
                        <w:left w:val="none" w:sz="0" w:space="0" w:color="auto"/>
                        <w:bottom w:val="none" w:sz="0" w:space="0" w:color="auto"/>
                        <w:right w:val="none" w:sz="0" w:space="0" w:color="auto"/>
                      </w:divBdr>
                    </w:div>
                  </w:divsChild>
                </w:div>
                <w:div w:id="133984863">
                  <w:marLeft w:val="0"/>
                  <w:marRight w:val="0"/>
                  <w:marTop w:val="0"/>
                  <w:marBottom w:val="0"/>
                  <w:divBdr>
                    <w:top w:val="none" w:sz="0" w:space="0" w:color="auto"/>
                    <w:left w:val="none" w:sz="0" w:space="0" w:color="auto"/>
                    <w:bottom w:val="none" w:sz="0" w:space="0" w:color="auto"/>
                    <w:right w:val="none" w:sz="0" w:space="0" w:color="auto"/>
                  </w:divBdr>
                  <w:divsChild>
                    <w:div w:id="672298059">
                      <w:marLeft w:val="0"/>
                      <w:marRight w:val="0"/>
                      <w:marTop w:val="0"/>
                      <w:marBottom w:val="0"/>
                      <w:divBdr>
                        <w:top w:val="none" w:sz="0" w:space="0" w:color="auto"/>
                        <w:left w:val="none" w:sz="0" w:space="0" w:color="auto"/>
                        <w:bottom w:val="none" w:sz="0" w:space="0" w:color="auto"/>
                        <w:right w:val="none" w:sz="0" w:space="0" w:color="auto"/>
                      </w:divBdr>
                    </w:div>
                  </w:divsChild>
                </w:div>
                <w:div w:id="1795514626">
                  <w:marLeft w:val="0"/>
                  <w:marRight w:val="0"/>
                  <w:marTop w:val="0"/>
                  <w:marBottom w:val="0"/>
                  <w:divBdr>
                    <w:top w:val="none" w:sz="0" w:space="0" w:color="auto"/>
                    <w:left w:val="none" w:sz="0" w:space="0" w:color="auto"/>
                    <w:bottom w:val="none" w:sz="0" w:space="0" w:color="auto"/>
                    <w:right w:val="none" w:sz="0" w:space="0" w:color="auto"/>
                  </w:divBdr>
                  <w:divsChild>
                    <w:div w:id="970745165">
                      <w:marLeft w:val="0"/>
                      <w:marRight w:val="0"/>
                      <w:marTop w:val="0"/>
                      <w:marBottom w:val="0"/>
                      <w:divBdr>
                        <w:top w:val="none" w:sz="0" w:space="0" w:color="auto"/>
                        <w:left w:val="none" w:sz="0" w:space="0" w:color="auto"/>
                        <w:bottom w:val="none" w:sz="0" w:space="0" w:color="auto"/>
                        <w:right w:val="none" w:sz="0" w:space="0" w:color="auto"/>
                      </w:divBdr>
                    </w:div>
                  </w:divsChild>
                </w:div>
                <w:div w:id="1305501865">
                  <w:marLeft w:val="0"/>
                  <w:marRight w:val="0"/>
                  <w:marTop w:val="0"/>
                  <w:marBottom w:val="0"/>
                  <w:divBdr>
                    <w:top w:val="none" w:sz="0" w:space="0" w:color="auto"/>
                    <w:left w:val="none" w:sz="0" w:space="0" w:color="auto"/>
                    <w:bottom w:val="none" w:sz="0" w:space="0" w:color="auto"/>
                    <w:right w:val="none" w:sz="0" w:space="0" w:color="auto"/>
                  </w:divBdr>
                  <w:divsChild>
                    <w:div w:id="537864594">
                      <w:marLeft w:val="0"/>
                      <w:marRight w:val="0"/>
                      <w:marTop w:val="0"/>
                      <w:marBottom w:val="0"/>
                      <w:divBdr>
                        <w:top w:val="none" w:sz="0" w:space="0" w:color="auto"/>
                        <w:left w:val="none" w:sz="0" w:space="0" w:color="auto"/>
                        <w:bottom w:val="none" w:sz="0" w:space="0" w:color="auto"/>
                        <w:right w:val="none" w:sz="0" w:space="0" w:color="auto"/>
                      </w:divBdr>
                    </w:div>
                  </w:divsChild>
                </w:div>
                <w:div w:id="477109775">
                  <w:marLeft w:val="0"/>
                  <w:marRight w:val="0"/>
                  <w:marTop w:val="0"/>
                  <w:marBottom w:val="0"/>
                  <w:divBdr>
                    <w:top w:val="none" w:sz="0" w:space="0" w:color="auto"/>
                    <w:left w:val="none" w:sz="0" w:space="0" w:color="auto"/>
                    <w:bottom w:val="none" w:sz="0" w:space="0" w:color="auto"/>
                    <w:right w:val="none" w:sz="0" w:space="0" w:color="auto"/>
                  </w:divBdr>
                  <w:divsChild>
                    <w:div w:id="343677711">
                      <w:marLeft w:val="0"/>
                      <w:marRight w:val="0"/>
                      <w:marTop w:val="0"/>
                      <w:marBottom w:val="0"/>
                      <w:divBdr>
                        <w:top w:val="none" w:sz="0" w:space="0" w:color="auto"/>
                        <w:left w:val="none" w:sz="0" w:space="0" w:color="auto"/>
                        <w:bottom w:val="none" w:sz="0" w:space="0" w:color="auto"/>
                        <w:right w:val="none" w:sz="0" w:space="0" w:color="auto"/>
                      </w:divBdr>
                    </w:div>
                  </w:divsChild>
                </w:div>
                <w:div w:id="1731613638">
                  <w:marLeft w:val="0"/>
                  <w:marRight w:val="0"/>
                  <w:marTop w:val="0"/>
                  <w:marBottom w:val="0"/>
                  <w:divBdr>
                    <w:top w:val="none" w:sz="0" w:space="0" w:color="auto"/>
                    <w:left w:val="none" w:sz="0" w:space="0" w:color="auto"/>
                    <w:bottom w:val="none" w:sz="0" w:space="0" w:color="auto"/>
                    <w:right w:val="none" w:sz="0" w:space="0" w:color="auto"/>
                  </w:divBdr>
                  <w:divsChild>
                    <w:div w:id="806628104">
                      <w:marLeft w:val="0"/>
                      <w:marRight w:val="0"/>
                      <w:marTop w:val="0"/>
                      <w:marBottom w:val="0"/>
                      <w:divBdr>
                        <w:top w:val="none" w:sz="0" w:space="0" w:color="auto"/>
                        <w:left w:val="none" w:sz="0" w:space="0" w:color="auto"/>
                        <w:bottom w:val="none" w:sz="0" w:space="0" w:color="auto"/>
                        <w:right w:val="none" w:sz="0" w:space="0" w:color="auto"/>
                      </w:divBdr>
                    </w:div>
                  </w:divsChild>
                </w:div>
                <w:div w:id="902371325">
                  <w:marLeft w:val="0"/>
                  <w:marRight w:val="0"/>
                  <w:marTop w:val="0"/>
                  <w:marBottom w:val="0"/>
                  <w:divBdr>
                    <w:top w:val="none" w:sz="0" w:space="0" w:color="auto"/>
                    <w:left w:val="none" w:sz="0" w:space="0" w:color="auto"/>
                    <w:bottom w:val="none" w:sz="0" w:space="0" w:color="auto"/>
                    <w:right w:val="none" w:sz="0" w:space="0" w:color="auto"/>
                  </w:divBdr>
                  <w:divsChild>
                    <w:div w:id="1711612591">
                      <w:marLeft w:val="0"/>
                      <w:marRight w:val="0"/>
                      <w:marTop w:val="0"/>
                      <w:marBottom w:val="0"/>
                      <w:divBdr>
                        <w:top w:val="none" w:sz="0" w:space="0" w:color="auto"/>
                        <w:left w:val="none" w:sz="0" w:space="0" w:color="auto"/>
                        <w:bottom w:val="none" w:sz="0" w:space="0" w:color="auto"/>
                        <w:right w:val="none" w:sz="0" w:space="0" w:color="auto"/>
                      </w:divBdr>
                    </w:div>
                  </w:divsChild>
                </w:div>
                <w:div w:id="189613623">
                  <w:marLeft w:val="0"/>
                  <w:marRight w:val="0"/>
                  <w:marTop w:val="0"/>
                  <w:marBottom w:val="0"/>
                  <w:divBdr>
                    <w:top w:val="none" w:sz="0" w:space="0" w:color="auto"/>
                    <w:left w:val="none" w:sz="0" w:space="0" w:color="auto"/>
                    <w:bottom w:val="none" w:sz="0" w:space="0" w:color="auto"/>
                    <w:right w:val="none" w:sz="0" w:space="0" w:color="auto"/>
                  </w:divBdr>
                  <w:divsChild>
                    <w:div w:id="1247882804">
                      <w:marLeft w:val="0"/>
                      <w:marRight w:val="0"/>
                      <w:marTop w:val="0"/>
                      <w:marBottom w:val="0"/>
                      <w:divBdr>
                        <w:top w:val="none" w:sz="0" w:space="0" w:color="auto"/>
                        <w:left w:val="none" w:sz="0" w:space="0" w:color="auto"/>
                        <w:bottom w:val="none" w:sz="0" w:space="0" w:color="auto"/>
                        <w:right w:val="none" w:sz="0" w:space="0" w:color="auto"/>
                      </w:divBdr>
                    </w:div>
                  </w:divsChild>
                </w:div>
                <w:div w:id="1107045574">
                  <w:marLeft w:val="0"/>
                  <w:marRight w:val="0"/>
                  <w:marTop w:val="0"/>
                  <w:marBottom w:val="0"/>
                  <w:divBdr>
                    <w:top w:val="none" w:sz="0" w:space="0" w:color="auto"/>
                    <w:left w:val="none" w:sz="0" w:space="0" w:color="auto"/>
                    <w:bottom w:val="none" w:sz="0" w:space="0" w:color="auto"/>
                    <w:right w:val="none" w:sz="0" w:space="0" w:color="auto"/>
                  </w:divBdr>
                  <w:divsChild>
                    <w:div w:id="655764495">
                      <w:marLeft w:val="0"/>
                      <w:marRight w:val="0"/>
                      <w:marTop w:val="0"/>
                      <w:marBottom w:val="0"/>
                      <w:divBdr>
                        <w:top w:val="none" w:sz="0" w:space="0" w:color="auto"/>
                        <w:left w:val="none" w:sz="0" w:space="0" w:color="auto"/>
                        <w:bottom w:val="none" w:sz="0" w:space="0" w:color="auto"/>
                        <w:right w:val="none" w:sz="0" w:space="0" w:color="auto"/>
                      </w:divBdr>
                    </w:div>
                  </w:divsChild>
                </w:div>
                <w:div w:id="100882955">
                  <w:marLeft w:val="0"/>
                  <w:marRight w:val="0"/>
                  <w:marTop w:val="0"/>
                  <w:marBottom w:val="0"/>
                  <w:divBdr>
                    <w:top w:val="none" w:sz="0" w:space="0" w:color="auto"/>
                    <w:left w:val="none" w:sz="0" w:space="0" w:color="auto"/>
                    <w:bottom w:val="none" w:sz="0" w:space="0" w:color="auto"/>
                    <w:right w:val="none" w:sz="0" w:space="0" w:color="auto"/>
                  </w:divBdr>
                  <w:divsChild>
                    <w:div w:id="1334647329">
                      <w:marLeft w:val="0"/>
                      <w:marRight w:val="0"/>
                      <w:marTop w:val="0"/>
                      <w:marBottom w:val="0"/>
                      <w:divBdr>
                        <w:top w:val="none" w:sz="0" w:space="0" w:color="auto"/>
                        <w:left w:val="none" w:sz="0" w:space="0" w:color="auto"/>
                        <w:bottom w:val="none" w:sz="0" w:space="0" w:color="auto"/>
                        <w:right w:val="none" w:sz="0" w:space="0" w:color="auto"/>
                      </w:divBdr>
                    </w:div>
                  </w:divsChild>
                </w:div>
                <w:div w:id="1703164846">
                  <w:marLeft w:val="0"/>
                  <w:marRight w:val="0"/>
                  <w:marTop w:val="0"/>
                  <w:marBottom w:val="0"/>
                  <w:divBdr>
                    <w:top w:val="none" w:sz="0" w:space="0" w:color="auto"/>
                    <w:left w:val="none" w:sz="0" w:space="0" w:color="auto"/>
                    <w:bottom w:val="none" w:sz="0" w:space="0" w:color="auto"/>
                    <w:right w:val="none" w:sz="0" w:space="0" w:color="auto"/>
                  </w:divBdr>
                  <w:divsChild>
                    <w:div w:id="1680962577">
                      <w:marLeft w:val="0"/>
                      <w:marRight w:val="0"/>
                      <w:marTop w:val="0"/>
                      <w:marBottom w:val="0"/>
                      <w:divBdr>
                        <w:top w:val="none" w:sz="0" w:space="0" w:color="auto"/>
                        <w:left w:val="none" w:sz="0" w:space="0" w:color="auto"/>
                        <w:bottom w:val="none" w:sz="0" w:space="0" w:color="auto"/>
                        <w:right w:val="none" w:sz="0" w:space="0" w:color="auto"/>
                      </w:divBdr>
                    </w:div>
                  </w:divsChild>
                </w:div>
                <w:div w:id="1390961703">
                  <w:marLeft w:val="0"/>
                  <w:marRight w:val="0"/>
                  <w:marTop w:val="0"/>
                  <w:marBottom w:val="0"/>
                  <w:divBdr>
                    <w:top w:val="none" w:sz="0" w:space="0" w:color="auto"/>
                    <w:left w:val="none" w:sz="0" w:space="0" w:color="auto"/>
                    <w:bottom w:val="none" w:sz="0" w:space="0" w:color="auto"/>
                    <w:right w:val="none" w:sz="0" w:space="0" w:color="auto"/>
                  </w:divBdr>
                  <w:divsChild>
                    <w:div w:id="172309437">
                      <w:marLeft w:val="0"/>
                      <w:marRight w:val="0"/>
                      <w:marTop w:val="0"/>
                      <w:marBottom w:val="0"/>
                      <w:divBdr>
                        <w:top w:val="none" w:sz="0" w:space="0" w:color="auto"/>
                        <w:left w:val="none" w:sz="0" w:space="0" w:color="auto"/>
                        <w:bottom w:val="none" w:sz="0" w:space="0" w:color="auto"/>
                        <w:right w:val="none" w:sz="0" w:space="0" w:color="auto"/>
                      </w:divBdr>
                    </w:div>
                  </w:divsChild>
                </w:div>
                <w:div w:id="1318533625">
                  <w:marLeft w:val="0"/>
                  <w:marRight w:val="0"/>
                  <w:marTop w:val="0"/>
                  <w:marBottom w:val="0"/>
                  <w:divBdr>
                    <w:top w:val="none" w:sz="0" w:space="0" w:color="auto"/>
                    <w:left w:val="none" w:sz="0" w:space="0" w:color="auto"/>
                    <w:bottom w:val="none" w:sz="0" w:space="0" w:color="auto"/>
                    <w:right w:val="none" w:sz="0" w:space="0" w:color="auto"/>
                  </w:divBdr>
                  <w:divsChild>
                    <w:div w:id="1620256095">
                      <w:marLeft w:val="0"/>
                      <w:marRight w:val="0"/>
                      <w:marTop w:val="0"/>
                      <w:marBottom w:val="0"/>
                      <w:divBdr>
                        <w:top w:val="none" w:sz="0" w:space="0" w:color="auto"/>
                        <w:left w:val="none" w:sz="0" w:space="0" w:color="auto"/>
                        <w:bottom w:val="none" w:sz="0" w:space="0" w:color="auto"/>
                        <w:right w:val="none" w:sz="0" w:space="0" w:color="auto"/>
                      </w:divBdr>
                    </w:div>
                  </w:divsChild>
                </w:div>
                <w:div w:id="390881556">
                  <w:marLeft w:val="0"/>
                  <w:marRight w:val="0"/>
                  <w:marTop w:val="0"/>
                  <w:marBottom w:val="0"/>
                  <w:divBdr>
                    <w:top w:val="none" w:sz="0" w:space="0" w:color="auto"/>
                    <w:left w:val="none" w:sz="0" w:space="0" w:color="auto"/>
                    <w:bottom w:val="none" w:sz="0" w:space="0" w:color="auto"/>
                    <w:right w:val="none" w:sz="0" w:space="0" w:color="auto"/>
                  </w:divBdr>
                  <w:divsChild>
                    <w:div w:id="609362033">
                      <w:marLeft w:val="0"/>
                      <w:marRight w:val="0"/>
                      <w:marTop w:val="0"/>
                      <w:marBottom w:val="0"/>
                      <w:divBdr>
                        <w:top w:val="none" w:sz="0" w:space="0" w:color="auto"/>
                        <w:left w:val="none" w:sz="0" w:space="0" w:color="auto"/>
                        <w:bottom w:val="none" w:sz="0" w:space="0" w:color="auto"/>
                        <w:right w:val="none" w:sz="0" w:space="0" w:color="auto"/>
                      </w:divBdr>
                    </w:div>
                  </w:divsChild>
                </w:div>
                <w:div w:id="810753013">
                  <w:marLeft w:val="0"/>
                  <w:marRight w:val="0"/>
                  <w:marTop w:val="0"/>
                  <w:marBottom w:val="0"/>
                  <w:divBdr>
                    <w:top w:val="none" w:sz="0" w:space="0" w:color="auto"/>
                    <w:left w:val="none" w:sz="0" w:space="0" w:color="auto"/>
                    <w:bottom w:val="none" w:sz="0" w:space="0" w:color="auto"/>
                    <w:right w:val="none" w:sz="0" w:space="0" w:color="auto"/>
                  </w:divBdr>
                  <w:divsChild>
                    <w:div w:id="1606842294">
                      <w:marLeft w:val="0"/>
                      <w:marRight w:val="0"/>
                      <w:marTop w:val="0"/>
                      <w:marBottom w:val="0"/>
                      <w:divBdr>
                        <w:top w:val="none" w:sz="0" w:space="0" w:color="auto"/>
                        <w:left w:val="none" w:sz="0" w:space="0" w:color="auto"/>
                        <w:bottom w:val="none" w:sz="0" w:space="0" w:color="auto"/>
                        <w:right w:val="none" w:sz="0" w:space="0" w:color="auto"/>
                      </w:divBdr>
                    </w:div>
                  </w:divsChild>
                </w:div>
                <w:div w:id="1518108614">
                  <w:marLeft w:val="0"/>
                  <w:marRight w:val="0"/>
                  <w:marTop w:val="0"/>
                  <w:marBottom w:val="0"/>
                  <w:divBdr>
                    <w:top w:val="none" w:sz="0" w:space="0" w:color="auto"/>
                    <w:left w:val="none" w:sz="0" w:space="0" w:color="auto"/>
                    <w:bottom w:val="none" w:sz="0" w:space="0" w:color="auto"/>
                    <w:right w:val="none" w:sz="0" w:space="0" w:color="auto"/>
                  </w:divBdr>
                  <w:divsChild>
                    <w:div w:id="1892644661">
                      <w:marLeft w:val="0"/>
                      <w:marRight w:val="0"/>
                      <w:marTop w:val="0"/>
                      <w:marBottom w:val="0"/>
                      <w:divBdr>
                        <w:top w:val="none" w:sz="0" w:space="0" w:color="auto"/>
                        <w:left w:val="none" w:sz="0" w:space="0" w:color="auto"/>
                        <w:bottom w:val="none" w:sz="0" w:space="0" w:color="auto"/>
                        <w:right w:val="none" w:sz="0" w:space="0" w:color="auto"/>
                      </w:divBdr>
                    </w:div>
                  </w:divsChild>
                </w:div>
                <w:div w:id="1022320537">
                  <w:marLeft w:val="0"/>
                  <w:marRight w:val="0"/>
                  <w:marTop w:val="0"/>
                  <w:marBottom w:val="0"/>
                  <w:divBdr>
                    <w:top w:val="none" w:sz="0" w:space="0" w:color="auto"/>
                    <w:left w:val="none" w:sz="0" w:space="0" w:color="auto"/>
                    <w:bottom w:val="none" w:sz="0" w:space="0" w:color="auto"/>
                    <w:right w:val="none" w:sz="0" w:space="0" w:color="auto"/>
                  </w:divBdr>
                  <w:divsChild>
                    <w:div w:id="1868786106">
                      <w:marLeft w:val="0"/>
                      <w:marRight w:val="0"/>
                      <w:marTop w:val="0"/>
                      <w:marBottom w:val="0"/>
                      <w:divBdr>
                        <w:top w:val="none" w:sz="0" w:space="0" w:color="auto"/>
                        <w:left w:val="none" w:sz="0" w:space="0" w:color="auto"/>
                        <w:bottom w:val="none" w:sz="0" w:space="0" w:color="auto"/>
                        <w:right w:val="none" w:sz="0" w:space="0" w:color="auto"/>
                      </w:divBdr>
                    </w:div>
                  </w:divsChild>
                </w:div>
                <w:div w:id="1768185416">
                  <w:marLeft w:val="0"/>
                  <w:marRight w:val="0"/>
                  <w:marTop w:val="0"/>
                  <w:marBottom w:val="0"/>
                  <w:divBdr>
                    <w:top w:val="none" w:sz="0" w:space="0" w:color="auto"/>
                    <w:left w:val="none" w:sz="0" w:space="0" w:color="auto"/>
                    <w:bottom w:val="none" w:sz="0" w:space="0" w:color="auto"/>
                    <w:right w:val="none" w:sz="0" w:space="0" w:color="auto"/>
                  </w:divBdr>
                  <w:divsChild>
                    <w:div w:id="1886016841">
                      <w:marLeft w:val="0"/>
                      <w:marRight w:val="0"/>
                      <w:marTop w:val="0"/>
                      <w:marBottom w:val="0"/>
                      <w:divBdr>
                        <w:top w:val="none" w:sz="0" w:space="0" w:color="auto"/>
                        <w:left w:val="none" w:sz="0" w:space="0" w:color="auto"/>
                        <w:bottom w:val="none" w:sz="0" w:space="0" w:color="auto"/>
                        <w:right w:val="none" w:sz="0" w:space="0" w:color="auto"/>
                      </w:divBdr>
                    </w:div>
                  </w:divsChild>
                </w:div>
                <w:div w:id="1116146228">
                  <w:marLeft w:val="0"/>
                  <w:marRight w:val="0"/>
                  <w:marTop w:val="0"/>
                  <w:marBottom w:val="0"/>
                  <w:divBdr>
                    <w:top w:val="none" w:sz="0" w:space="0" w:color="auto"/>
                    <w:left w:val="none" w:sz="0" w:space="0" w:color="auto"/>
                    <w:bottom w:val="none" w:sz="0" w:space="0" w:color="auto"/>
                    <w:right w:val="none" w:sz="0" w:space="0" w:color="auto"/>
                  </w:divBdr>
                  <w:divsChild>
                    <w:div w:id="218782968">
                      <w:marLeft w:val="0"/>
                      <w:marRight w:val="0"/>
                      <w:marTop w:val="0"/>
                      <w:marBottom w:val="0"/>
                      <w:divBdr>
                        <w:top w:val="none" w:sz="0" w:space="0" w:color="auto"/>
                        <w:left w:val="none" w:sz="0" w:space="0" w:color="auto"/>
                        <w:bottom w:val="none" w:sz="0" w:space="0" w:color="auto"/>
                        <w:right w:val="none" w:sz="0" w:space="0" w:color="auto"/>
                      </w:divBdr>
                    </w:div>
                  </w:divsChild>
                </w:div>
                <w:div w:id="1957171588">
                  <w:marLeft w:val="0"/>
                  <w:marRight w:val="0"/>
                  <w:marTop w:val="0"/>
                  <w:marBottom w:val="0"/>
                  <w:divBdr>
                    <w:top w:val="none" w:sz="0" w:space="0" w:color="auto"/>
                    <w:left w:val="none" w:sz="0" w:space="0" w:color="auto"/>
                    <w:bottom w:val="none" w:sz="0" w:space="0" w:color="auto"/>
                    <w:right w:val="none" w:sz="0" w:space="0" w:color="auto"/>
                  </w:divBdr>
                  <w:divsChild>
                    <w:div w:id="1889684645">
                      <w:marLeft w:val="0"/>
                      <w:marRight w:val="0"/>
                      <w:marTop w:val="0"/>
                      <w:marBottom w:val="0"/>
                      <w:divBdr>
                        <w:top w:val="none" w:sz="0" w:space="0" w:color="auto"/>
                        <w:left w:val="none" w:sz="0" w:space="0" w:color="auto"/>
                        <w:bottom w:val="none" w:sz="0" w:space="0" w:color="auto"/>
                        <w:right w:val="none" w:sz="0" w:space="0" w:color="auto"/>
                      </w:divBdr>
                    </w:div>
                  </w:divsChild>
                </w:div>
                <w:div w:id="1823958874">
                  <w:marLeft w:val="0"/>
                  <w:marRight w:val="0"/>
                  <w:marTop w:val="0"/>
                  <w:marBottom w:val="0"/>
                  <w:divBdr>
                    <w:top w:val="none" w:sz="0" w:space="0" w:color="auto"/>
                    <w:left w:val="none" w:sz="0" w:space="0" w:color="auto"/>
                    <w:bottom w:val="none" w:sz="0" w:space="0" w:color="auto"/>
                    <w:right w:val="none" w:sz="0" w:space="0" w:color="auto"/>
                  </w:divBdr>
                  <w:divsChild>
                    <w:div w:id="1897935745">
                      <w:marLeft w:val="0"/>
                      <w:marRight w:val="0"/>
                      <w:marTop w:val="0"/>
                      <w:marBottom w:val="0"/>
                      <w:divBdr>
                        <w:top w:val="none" w:sz="0" w:space="0" w:color="auto"/>
                        <w:left w:val="none" w:sz="0" w:space="0" w:color="auto"/>
                        <w:bottom w:val="none" w:sz="0" w:space="0" w:color="auto"/>
                        <w:right w:val="none" w:sz="0" w:space="0" w:color="auto"/>
                      </w:divBdr>
                    </w:div>
                  </w:divsChild>
                </w:div>
                <w:div w:id="645937492">
                  <w:marLeft w:val="0"/>
                  <w:marRight w:val="0"/>
                  <w:marTop w:val="0"/>
                  <w:marBottom w:val="0"/>
                  <w:divBdr>
                    <w:top w:val="none" w:sz="0" w:space="0" w:color="auto"/>
                    <w:left w:val="none" w:sz="0" w:space="0" w:color="auto"/>
                    <w:bottom w:val="none" w:sz="0" w:space="0" w:color="auto"/>
                    <w:right w:val="none" w:sz="0" w:space="0" w:color="auto"/>
                  </w:divBdr>
                  <w:divsChild>
                    <w:div w:id="94400274">
                      <w:marLeft w:val="0"/>
                      <w:marRight w:val="0"/>
                      <w:marTop w:val="0"/>
                      <w:marBottom w:val="0"/>
                      <w:divBdr>
                        <w:top w:val="none" w:sz="0" w:space="0" w:color="auto"/>
                        <w:left w:val="none" w:sz="0" w:space="0" w:color="auto"/>
                        <w:bottom w:val="none" w:sz="0" w:space="0" w:color="auto"/>
                        <w:right w:val="none" w:sz="0" w:space="0" w:color="auto"/>
                      </w:divBdr>
                    </w:div>
                  </w:divsChild>
                </w:div>
                <w:div w:id="1868638929">
                  <w:marLeft w:val="0"/>
                  <w:marRight w:val="0"/>
                  <w:marTop w:val="0"/>
                  <w:marBottom w:val="0"/>
                  <w:divBdr>
                    <w:top w:val="none" w:sz="0" w:space="0" w:color="auto"/>
                    <w:left w:val="none" w:sz="0" w:space="0" w:color="auto"/>
                    <w:bottom w:val="none" w:sz="0" w:space="0" w:color="auto"/>
                    <w:right w:val="none" w:sz="0" w:space="0" w:color="auto"/>
                  </w:divBdr>
                  <w:divsChild>
                    <w:div w:id="1986201443">
                      <w:marLeft w:val="0"/>
                      <w:marRight w:val="0"/>
                      <w:marTop w:val="0"/>
                      <w:marBottom w:val="0"/>
                      <w:divBdr>
                        <w:top w:val="none" w:sz="0" w:space="0" w:color="auto"/>
                        <w:left w:val="none" w:sz="0" w:space="0" w:color="auto"/>
                        <w:bottom w:val="none" w:sz="0" w:space="0" w:color="auto"/>
                        <w:right w:val="none" w:sz="0" w:space="0" w:color="auto"/>
                      </w:divBdr>
                    </w:div>
                  </w:divsChild>
                </w:div>
                <w:div w:id="1562446922">
                  <w:marLeft w:val="0"/>
                  <w:marRight w:val="0"/>
                  <w:marTop w:val="0"/>
                  <w:marBottom w:val="0"/>
                  <w:divBdr>
                    <w:top w:val="none" w:sz="0" w:space="0" w:color="auto"/>
                    <w:left w:val="none" w:sz="0" w:space="0" w:color="auto"/>
                    <w:bottom w:val="none" w:sz="0" w:space="0" w:color="auto"/>
                    <w:right w:val="none" w:sz="0" w:space="0" w:color="auto"/>
                  </w:divBdr>
                  <w:divsChild>
                    <w:div w:id="395275060">
                      <w:marLeft w:val="0"/>
                      <w:marRight w:val="0"/>
                      <w:marTop w:val="0"/>
                      <w:marBottom w:val="0"/>
                      <w:divBdr>
                        <w:top w:val="none" w:sz="0" w:space="0" w:color="auto"/>
                        <w:left w:val="none" w:sz="0" w:space="0" w:color="auto"/>
                        <w:bottom w:val="none" w:sz="0" w:space="0" w:color="auto"/>
                        <w:right w:val="none" w:sz="0" w:space="0" w:color="auto"/>
                      </w:divBdr>
                    </w:div>
                  </w:divsChild>
                </w:div>
                <w:div w:id="1015183">
                  <w:marLeft w:val="0"/>
                  <w:marRight w:val="0"/>
                  <w:marTop w:val="0"/>
                  <w:marBottom w:val="0"/>
                  <w:divBdr>
                    <w:top w:val="none" w:sz="0" w:space="0" w:color="auto"/>
                    <w:left w:val="none" w:sz="0" w:space="0" w:color="auto"/>
                    <w:bottom w:val="none" w:sz="0" w:space="0" w:color="auto"/>
                    <w:right w:val="none" w:sz="0" w:space="0" w:color="auto"/>
                  </w:divBdr>
                  <w:divsChild>
                    <w:div w:id="2097700180">
                      <w:marLeft w:val="0"/>
                      <w:marRight w:val="0"/>
                      <w:marTop w:val="0"/>
                      <w:marBottom w:val="0"/>
                      <w:divBdr>
                        <w:top w:val="none" w:sz="0" w:space="0" w:color="auto"/>
                        <w:left w:val="none" w:sz="0" w:space="0" w:color="auto"/>
                        <w:bottom w:val="none" w:sz="0" w:space="0" w:color="auto"/>
                        <w:right w:val="none" w:sz="0" w:space="0" w:color="auto"/>
                      </w:divBdr>
                    </w:div>
                  </w:divsChild>
                </w:div>
                <w:div w:id="1779719317">
                  <w:marLeft w:val="0"/>
                  <w:marRight w:val="0"/>
                  <w:marTop w:val="0"/>
                  <w:marBottom w:val="0"/>
                  <w:divBdr>
                    <w:top w:val="none" w:sz="0" w:space="0" w:color="auto"/>
                    <w:left w:val="none" w:sz="0" w:space="0" w:color="auto"/>
                    <w:bottom w:val="none" w:sz="0" w:space="0" w:color="auto"/>
                    <w:right w:val="none" w:sz="0" w:space="0" w:color="auto"/>
                  </w:divBdr>
                  <w:divsChild>
                    <w:div w:id="1496647293">
                      <w:marLeft w:val="0"/>
                      <w:marRight w:val="0"/>
                      <w:marTop w:val="0"/>
                      <w:marBottom w:val="0"/>
                      <w:divBdr>
                        <w:top w:val="none" w:sz="0" w:space="0" w:color="auto"/>
                        <w:left w:val="none" w:sz="0" w:space="0" w:color="auto"/>
                        <w:bottom w:val="none" w:sz="0" w:space="0" w:color="auto"/>
                        <w:right w:val="none" w:sz="0" w:space="0" w:color="auto"/>
                      </w:divBdr>
                    </w:div>
                  </w:divsChild>
                </w:div>
                <w:div w:id="1212185944">
                  <w:marLeft w:val="0"/>
                  <w:marRight w:val="0"/>
                  <w:marTop w:val="0"/>
                  <w:marBottom w:val="0"/>
                  <w:divBdr>
                    <w:top w:val="none" w:sz="0" w:space="0" w:color="auto"/>
                    <w:left w:val="none" w:sz="0" w:space="0" w:color="auto"/>
                    <w:bottom w:val="none" w:sz="0" w:space="0" w:color="auto"/>
                    <w:right w:val="none" w:sz="0" w:space="0" w:color="auto"/>
                  </w:divBdr>
                  <w:divsChild>
                    <w:div w:id="1429232345">
                      <w:marLeft w:val="0"/>
                      <w:marRight w:val="0"/>
                      <w:marTop w:val="0"/>
                      <w:marBottom w:val="0"/>
                      <w:divBdr>
                        <w:top w:val="none" w:sz="0" w:space="0" w:color="auto"/>
                        <w:left w:val="none" w:sz="0" w:space="0" w:color="auto"/>
                        <w:bottom w:val="none" w:sz="0" w:space="0" w:color="auto"/>
                        <w:right w:val="none" w:sz="0" w:space="0" w:color="auto"/>
                      </w:divBdr>
                    </w:div>
                  </w:divsChild>
                </w:div>
                <w:div w:id="864555853">
                  <w:marLeft w:val="0"/>
                  <w:marRight w:val="0"/>
                  <w:marTop w:val="0"/>
                  <w:marBottom w:val="0"/>
                  <w:divBdr>
                    <w:top w:val="none" w:sz="0" w:space="0" w:color="auto"/>
                    <w:left w:val="none" w:sz="0" w:space="0" w:color="auto"/>
                    <w:bottom w:val="none" w:sz="0" w:space="0" w:color="auto"/>
                    <w:right w:val="none" w:sz="0" w:space="0" w:color="auto"/>
                  </w:divBdr>
                  <w:divsChild>
                    <w:div w:id="2139881600">
                      <w:marLeft w:val="0"/>
                      <w:marRight w:val="0"/>
                      <w:marTop w:val="0"/>
                      <w:marBottom w:val="0"/>
                      <w:divBdr>
                        <w:top w:val="none" w:sz="0" w:space="0" w:color="auto"/>
                        <w:left w:val="none" w:sz="0" w:space="0" w:color="auto"/>
                        <w:bottom w:val="none" w:sz="0" w:space="0" w:color="auto"/>
                        <w:right w:val="none" w:sz="0" w:space="0" w:color="auto"/>
                      </w:divBdr>
                    </w:div>
                  </w:divsChild>
                </w:div>
                <w:div w:id="710688090">
                  <w:marLeft w:val="0"/>
                  <w:marRight w:val="0"/>
                  <w:marTop w:val="0"/>
                  <w:marBottom w:val="0"/>
                  <w:divBdr>
                    <w:top w:val="none" w:sz="0" w:space="0" w:color="auto"/>
                    <w:left w:val="none" w:sz="0" w:space="0" w:color="auto"/>
                    <w:bottom w:val="none" w:sz="0" w:space="0" w:color="auto"/>
                    <w:right w:val="none" w:sz="0" w:space="0" w:color="auto"/>
                  </w:divBdr>
                  <w:divsChild>
                    <w:div w:id="1921601940">
                      <w:marLeft w:val="0"/>
                      <w:marRight w:val="0"/>
                      <w:marTop w:val="0"/>
                      <w:marBottom w:val="0"/>
                      <w:divBdr>
                        <w:top w:val="none" w:sz="0" w:space="0" w:color="auto"/>
                        <w:left w:val="none" w:sz="0" w:space="0" w:color="auto"/>
                        <w:bottom w:val="none" w:sz="0" w:space="0" w:color="auto"/>
                        <w:right w:val="none" w:sz="0" w:space="0" w:color="auto"/>
                      </w:divBdr>
                    </w:div>
                  </w:divsChild>
                </w:div>
                <w:div w:id="265700281">
                  <w:marLeft w:val="0"/>
                  <w:marRight w:val="0"/>
                  <w:marTop w:val="0"/>
                  <w:marBottom w:val="0"/>
                  <w:divBdr>
                    <w:top w:val="none" w:sz="0" w:space="0" w:color="auto"/>
                    <w:left w:val="none" w:sz="0" w:space="0" w:color="auto"/>
                    <w:bottom w:val="none" w:sz="0" w:space="0" w:color="auto"/>
                    <w:right w:val="none" w:sz="0" w:space="0" w:color="auto"/>
                  </w:divBdr>
                  <w:divsChild>
                    <w:div w:id="1676807970">
                      <w:marLeft w:val="0"/>
                      <w:marRight w:val="0"/>
                      <w:marTop w:val="0"/>
                      <w:marBottom w:val="0"/>
                      <w:divBdr>
                        <w:top w:val="none" w:sz="0" w:space="0" w:color="auto"/>
                        <w:left w:val="none" w:sz="0" w:space="0" w:color="auto"/>
                        <w:bottom w:val="none" w:sz="0" w:space="0" w:color="auto"/>
                        <w:right w:val="none" w:sz="0" w:space="0" w:color="auto"/>
                      </w:divBdr>
                    </w:div>
                  </w:divsChild>
                </w:div>
                <w:div w:id="1018627327">
                  <w:marLeft w:val="0"/>
                  <w:marRight w:val="0"/>
                  <w:marTop w:val="0"/>
                  <w:marBottom w:val="0"/>
                  <w:divBdr>
                    <w:top w:val="none" w:sz="0" w:space="0" w:color="auto"/>
                    <w:left w:val="none" w:sz="0" w:space="0" w:color="auto"/>
                    <w:bottom w:val="none" w:sz="0" w:space="0" w:color="auto"/>
                    <w:right w:val="none" w:sz="0" w:space="0" w:color="auto"/>
                  </w:divBdr>
                  <w:divsChild>
                    <w:div w:id="691152026">
                      <w:marLeft w:val="0"/>
                      <w:marRight w:val="0"/>
                      <w:marTop w:val="0"/>
                      <w:marBottom w:val="0"/>
                      <w:divBdr>
                        <w:top w:val="none" w:sz="0" w:space="0" w:color="auto"/>
                        <w:left w:val="none" w:sz="0" w:space="0" w:color="auto"/>
                        <w:bottom w:val="none" w:sz="0" w:space="0" w:color="auto"/>
                        <w:right w:val="none" w:sz="0" w:space="0" w:color="auto"/>
                      </w:divBdr>
                    </w:div>
                  </w:divsChild>
                </w:div>
                <w:div w:id="1871802110">
                  <w:marLeft w:val="0"/>
                  <w:marRight w:val="0"/>
                  <w:marTop w:val="0"/>
                  <w:marBottom w:val="0"/>
                  <w:divBdr>
                    <w:top w:val="none" w:sz="0" w:space="0" w:color="auto"/>
                    <w:left w:val="none" w:sz="0" w:space="0" w:color="auto"/>
                    <w:bottom w:val="none" w:sz="0" w:space="0" w:color="auto"/>
                    <w:right w:val="none" w:sz="0" w:space="0" w:color="auto"/>
                  </w:divBdr>
                  <w:divsChild>
                    <w:div w:id="1149398597">
                      <w:marLeft w:val="0"/>
                      <w:marRight w:val="0"/>
                      <w:marTop w:val="0"/>
                      <w:marBottom w:val="0"/>
                      <w:divBdr>
                        <w:top w:val="none" w:sz="0" w:space="0" w:color="auto"/>
                        <w:left w:val="none" w:sz="0" w:space="0" w:color="auto"/>
                        <w:bottom w:val="none" w:sz="0" w:space="0" w:color="auto"/>
                        <w:right w:val="none" w:sz="0" w:space="0" w:color="auto"/>
                      </w:divBdr>
                    </w:div>
                  </w:divsChild>
                </w:div>
                <w:div w:id="588806538">
                  <w:marLeft w:val="0"/>
                  <w:marRight w:val="0"/>
                  <w:marTop w:val="0"/>
                  <w:marBottom w:val="0"/>
                  <w:divBdr>
                    <w:top w:val="none" w:sz="0" w:space="0" w:color="auto"/>
                    <w:left w:val="none" w:sz="0" w:space="0" w:color="auto"/>
                    <w:bottom w:val="none" w:sz="0" w:space="0" w:color="auto"/>
                    <w:right w:val="none" w:sz="0" w:space="0" w:color="auto"/>
                  </w:divBdr>
                  <w:divsChild>
                    <w:div w:id="545413778">
                      <w:marLeft w:val="0"/>
                      <w:marRight w:val="0"/>
                      <w:marTop w:val="0"/>
                      <w:marBottom w:val="0"/>
                      <w:divBdr>
                        <w:top w:val="none" w:sz="0" w:space="0" w:color="auto"/>
                        <w:left w:val="none" w:sz="0" w:space="0" w:color="auto"/>
                        <w:bottom w:val="none" w:sz="0" w:space="0" w:color="auto"/>
                        <w:right w:val="none" w:sz="0" w:space="0" w:color="auto"/>
                      </w:divBdr>
                    </w:div>
                  </w:divsChild>
                </w:div>
                <w:div w:id="763114986">
                  <w:marLeft w:val="0"/>
                  <w:marRight w:val="0"/>
                  <w:marTop w:val="0"/>
                  <w:marBottom w:val="0"/>
                  <w:divBdr>
                    <w:top w:val="none" w:sz="0" w:space="0" w:color="auto"/>
                    <w:left w:val="none" w:sz="0" w:space="0" w:color="auto"/>
                    <w:bottom w:val="none" w:sz="0" w:space="0" w:color="auto"/>
                    <w:right w:val="none" w:sz="0" w:space="0" w:color="auto"/>
                  </w:divBdr>
                  <w:divsChild>
                    <w:div w:id="441267692">
                      <w:marLeft w:val="0"/>
                      <w:marRight w:val="0"/>
                      <w:marTop w:val="0"/>
                      <w:marBottom w:val="0"/>
                      <w:divBdr>
                        <w:top w:val="none" w:sz="0" w:space="0" w:color="auto"/>
                        <w:left w:val="none" w:sz="0" w:space="0" w:color="auto"/>
                        <w:bottom w:val="none" w:sz="0" w:space="0" w:color="auto"/>
                        <w:right w:val="none" w:sz="0" w:space="0" w:color="auto"/>
                      </w:divBdr>
                    </w:div>
                  </w:divsChild>
                </w:div>
                <w:div w:id="1842044482">
                  <w:marLeft w:val="0"/>
                  <w:marRight w:val="0"/>
                  <w:marTop w:val="0"/>
                  <w:marBottom w:val="0"/>
                  <w:divBdr>
                    <w:top w:val="none" w:sz="0" w:space="0" w:color="auto"/>
                    <w:left w:val="none" w:sz="0" w:space="0" w:color="auto"/>
                    <w:bottom w:val="none" w:sz="0" w:space="0" w:color="auto"/>
                    <w:right w:val="none" w:sz="0" w:space="0" w:color="auto"/>
                  </w:divBdr>
                  <w:divsChild>
                    <w:div w:id="1511605642">
                      <w:marLeft w:val="0"/>
                      <w:marRight w:val="0"/>
                      <w:marTop w:val="0"/>
                      <w:marBottom w:val="0"/>
                      <w:divBdr>
                        <w:top w:val="none" w:sz="0" w:space="0" w:color="auto"/>
                        <w:left w:val="none" w:sz="0" w:space="0" w:color="auto"/>
                        <w:bottom w:val="none" w:sz="0" w:space="0" w:color="auto"/>
                        <w:right w:val="none" w:sz="0" w:space="0" w:color="auto"/>
                      </w:divBdr>
                    </w:div>
                  </w:divsChild>
                </w:div>
                <w:div w:id="255361019">
                  <w:marLeft w:val="0"/>
                  <w:marRight w:val="0"/>
                  <w:marTop w:val="0"/>
                  <w:marBottom w:val="0"/>
                  <w:divBdr>
                    <w:top w:val="none" w:sz="0" w:space="0" w:color="auto"/>
                    <w:left w:val="none" w:sz="0" w:space="0" w:color="auto"/>
                    <w:bottom w:val="none" w:sz="0" w:space="0" w:color="auto"/>
                    <w:right w:val="none" w:sz="0" w:space="0" w:color="auto"/>
                  </w:divBdr>
                  <w:divsChild>
                    <w:div w:id="979113876">
                      <w:marLeft w:val="0"/>
                      <w:marRight w:val="0"/>
                      <w:marTop w:val="0"/>
                      <w:marBottom w:val="0"/>
                      <w:divBdr>
                        <w:top w:val="none" w:sz="0" w:space="0" w:color="auto"/>
                        <w:left w:val="none" w:sz="0" w:space="0" w:color="auto"/>
                        <w:bottom w:val="none" w:sz="0" w:space="0" w:color="auto"/>
                        <w:right w:val="none" w:sz="0" w:space="0" w:color="auto"/>
                      </w:divBdr>
                    </w:div>
                  </w:divsChild>
                </w:div>
                <w:div w:id="2050179505">
                  <w:marLeft w:val="0"/>
                  <w:marRight w:val="0"/>
                  <w:marTop w:val="0"/>
                  <w:marBottom w:val="0"/>
                  <w:divBdr>
                    <w:top w:val="none" w:sz="0" w:space="0" w:color="auto"/>
                    <w:left w:val="none" w:sz="0" w:space="0" w:color="auto"/>
                    <w:bottom w:val="none" w:sz="0" w:space="0" w:color="auto"/>
                    <w:right w:val="none" w:sz="0" w:space="0" w:color="auto"/>
                  </w:divBdr>
                  <w:divsChild>
                    <w:div w:id="2125804991">
                      <w:marLeft w:val="0"/>
                      <w:marRight w:val="0"/>
                      <w:marTop w:val="0"/>
                      <w:marBottom w:val="0"/>
                      <w:divBdr>
                        <w:top w:val="none" w:sz="0" w:space="0" w:color="auto"/>
                        <w:left w:val="none" w:sz="0" w:space="0" w:color="auto"/>
                        <w:bottom w:val="none" w:sz="0" w:space="0" w:color="auto"/>
                        <w:right w:val="none" w:sz="0" w:space="0" w:color="auto"/>
                      </w:divBdr>
                    </w:div>
                  </w:divsChild>
                </w:div>
                <w:div w:id="1429934693">
                  <w:marLeft w:val="0"/>
                  <w:marRight w:val="0"/>
                  <w:marTop w:val="0"/>
                  <w:marBottom w:val="0"/>
                  <w:divBdr>
                    <w:top w:val="none" w:sz="0" w:space="0" w:color="auto"/>
                    <w:left w:val="none" w:sz="0" w:space="0" w:color="auto"/>
                    <w:bottom w:val="none" w:sz="0" w:space="0" w:color="auto"/>
                    <w:right w:val="none" w:sz="0" w:space="0" w:color="auto"/>
                  </w:divBdr>
                  <w:divsChild>
                    <w:div w:id="1103116130">
                      <w:marLeft w:val="0"/>
                      <w:marRight w:val="0"/>
                      <w:marTop w:val="0"/>
                      <w:marBottom w:val="0"/>
                      <w:divBdr>
                        <w:top w:val="none" w:sz="0" w:space="0" w:color="auto"/>
                        <w:left w:val="none" w:sz="0" w:space="0" w:color="auto"/>
                        <w:bottom w:val="none" w:sz="0" w:space="0" w:color="auto"/>
                        <w:right w:val="none" w:sz="0" w:space="0" w:color="auto"/>
                      </w:divBdr>
                    </w:div>
                  </w:divsChild>
                </w:div>
                <w:div w:id="380059356">
                  <w:marLeft w:val="0"/>
                  <w:marRight w:val="0"/>
                  <w:marTop w:val="0"/>
                  <w:marBottom w:val="0"/>
                  <w:divBdr>
                    <w:top w:val="none" w:sz="0" w:space="0" w:color="auto"/>
                    <w:left w:val="none" w:sz="0" w:space="0" w:color="auto"/>
                    <w:bottom w:val="none" w:sz="0" w:space="0" w:color="auto"/>
                    <w:right w:val="none" w:sz="0" w:space="0" w:color="auto"/>
                  </w:divBdr>
                  <w:divsChild>
                    <w:div w:id="729427138">
                      <w:marLeft w:val="0"/>
                      <w:marRight w:val="0"/>
                      <w:marTop w:val="0"/>
                      <w:marBottom w:val="0"/>
                      <w:divBdr>
                        <w:top w:val="none" w:sz="0" w:space="0" w:color="auto"/>
                        <w:left w:val="none" w:sz="0" w:space="0" w:color="auto"/>
                        <w:bottom w:val="none" w:sz="0" w:space="0" w:color="auto"/>
                        <w:right w:val="none" w:sz="0" w:space="0" w:color="auto"/>
                      </w:divBdr>
                    </w:div>
                  </w:divsChild>
                </w:div>
                <w:div w:id="2011637153">
                  <w:marLeft w:val="0"/>
                  <w:marRight w:val="0"/>
                  <w:marTop w:val="0"/>
                  <w:marBottom w:val="0"/>
                  <w:divBdr>
                    <w:top w:val="none" w:sz="0" w:space="0" w:color="auto"/>
                    <w:left w:val="none" w:sz="0" w:space="0" w:color="auto"/>
                    <w:bottom w:val="none" w:sz="0" w:space="0" w:color="auto"/>
                    <w:right w:val="none" w:sz="0" w:space="0" w:color="auto"/>
                  </w:divBdr>
                  <w:divsChild>
                    <w:div w:id="722143219">
                      <w:marLeft w:val="0"/>
                      <w:marRight w:val="0"/>
                      <w:marTop w:val="0"/>
                      <w:marBottom w:val="0"/>
                      <w:divBdr>
                        <w:top w:val="none" w:sz="0" w:space="0" w:color="auto"/>
                        <w:left w:val="none" w:sz="0" w:space="0" w:color="auto"/>
                        <w:bottom w:val="none" w:sz="0" w:space="0" w:color="auto"/>
                        <w:right w:val="none" w:sz="0" w:space="0" w:color="auto"/>
                      </w:divBdr>
                    </w:div>
                  </w:divsChild>
                </w:div>
                <w:div w:id="1902209517">
                  <w:marLeft w:val="0"/>
                  <w:marRight w:val="0"/>
                  <w:marTop w:val="0"/>
                  <w:marBottom w:val="0"/>
                  <w:divBdr>
                    <w:top w:val="none" w:sz="0" w:space="0" w:color="auto"/>
                    <w:left w:val="none" w:sz="0" w:space="0" w:color="auto"/>
                    <w:bottom w:val="none" w:sz="0" w:space="0" w:color="auto"/>
                    <w:right w:val="none" w:sz="0" w:space="0" w:color="auto"/>
                  </w:divBdr>
                  <w:divsChild>
                    <w:div w:id="603924259">
                      <w:marLeft w:val="0"/>
                      <w:marRight w:val="0"/>
                      <w:marTop w:val="0"/>
                      <w:marBottom w:val="0"/>
                      <w:divBdr>
                        <w:top w:val="none" w:sz="0" w:space="0" w:color="auto"/>
                        <w:left w:val="none" w:sz="0" w:space="0" w:color="auto"/>
                        <w:bottom w:val="none" w:sz="0" w:space="0" w:color="auto"/>
                        <w:right w:val="none" w:sz="0" w:space="0" w:color="auto"/>
                      </w:divBdr>
                    </w:div>
                  </w:divsChild>
                </w:div>
                <w:div w:id="1297174700">
                  <w:marLeft w:val="0"/>
                  <w:marRight w:val="0"/>
                  <w:marTop w:val="0"/>
                  <w:marBottom w:val="0"/>
                  <w:divBdr>
                    <w:top w:val="none" w:sz="0" w:space="0" w:color="auto"/>
                    <w:left w:val="none" w:sz="0" w:space="0" w:color="auto"/>
                    <w:bottom w:val="none" w:sz="0" w:space="0" w:color="auto"/>
                    <w:right w:val="none" w:sz="0" w:space="0" w:color="auto"/>
                  </w:divBdr>
                  <w:divsChild>
                    <w:div w:id="1419642766">
                      <w:marLeft w:val="0"/>
                      <w:marRight w:val="0"/>
                      <w:marTop w:val="0"/>
                      <w:marBottom w:val="0"/>
                      <w:divBdr>
                        <w:top w:val="none" w:sz="0" w:space="0" w:color="auto"/>
                        <w:left w:val="none" w:sz="0" w:space="0" w:color="auto"/>
                        <w:bottom w:val="none" w:sz="0" w:space="0" w:color="auto"/>
                        <w:right w:val="none" w:sz="0" w:space="0" w:color="auto"/>
                      </w:divBdr>
                    </w:div>
                  </w:divsChild>
                </w:div>
                <w:div w:id="1236620930">
                  <w:marLeft w:val="0"/>
                  <w:marRight w:val="0"/>
                  <w:marTop w:val="0"/>
                  <w:marBottom w:val="0"/>
                  <w:divBdr>
                    <w:top w:val="none" w:sz="0" w:space="0" w:color="auto"/>
                    <w:left w:val="none" w:sz="0" w:space="0" w:color="auto"/>
                    <w:bottom w:val="none" w:sz="0" w:space="0" w:color="auto"/>
                    <w:right w:val="none" w:sz="0" w:space="0" w:color="auto"/>
                  </w:divBdr>
                  <w:divsChild>
                    <w:div w:id="1260409393">
                      <w:marLeft w:val="0"/>
                      <w:marRight w:val="0"/>
                      <w:marTop w:val="0"/>
                      <w:marBottom w:val="0"/>
                      <w:divBdr>
                        <w:top w:val="none" w:sz="0" w:space="0" w:color="auto"/>
                        <w:left w:val="none" w:sz="0" w:space="0" w:color="auto"/>
                        <w:bottom w:val="none" w:sz="0" w:space="0" w:color="auto"/>
                        <w:right w:val="none" w:sz="0" w:space="0" w:color="auto"/>
                      </w:divBdr>
                    </w:div>
                  </w:divsChild>
                </w:div>
                <w:div w:id="1649550423">
                  <w:marLeft w:val="0"/>
                  <w:marRight w:val="0"/>
                  <w:marTop w:val="0"/>
                  <w:marBottom w:val="0"/>
                  <w:divBdr>
                    <w:top w:val="none" w:sz="0" w:space="0" w:color="auto"/>
                    <w:left w:val="none" w:sz="0" w:space="0" w:color="auto"/>
                    <w:bottom w:val="none" w:sz="0" w:space="0" w:color="auto"/>
                    <w:right w:val="none" w:sz="0" w:space="0" w:color="auto"/>
                  </w:divBdr>
                  <w:divsChild>
                    <w:div w:id="1391922363">
                      <w:marLeft w:val="0"/>
                      <w:marRight w:val="0"/>
                      <w:marTop w:val="0"/>
                      <w:marBottom w:val="0"/>
                      <w:divBdr>
                        <w:top w:val="none" w:sz="0" w:space="0" w:color="auto"/>
                        <w:left w:val="none" w:sz="0" w:space="0" w:color="auto"/>
                        <w:bottom w:val="none" w:sz="0" w:space="0" w:color="auto"/>
                        <w:right w:val="none" w:sz="0" w:space="0" w:color="auto"/>
                      </w:divBdr>
                    </w:div>
                  </w:divsChild>
                </w:div>
                <w:div w:id="1347514859">
                  <w:marLeft w:val="0"/>
                  <w:marRight w:val="0"/>
                  <w:marTop w:val="0"/>
                  <w:marBottom w:val="0"/>
                  <w:divBdr>
                    <w:top w:val="none" w:sz="0" w:space="0" w:color="auto"/>
                    <w:left w:val="none" w:sz="0" w:space="0" w:color="auto"/>
                    <w:bottom w:val="none" w:sz="0" w:space="0" w:color="auto"/>
                    <w:right w:val="none" w:sz="0" w:space="0" w:color="auto"/>
                  </w:divBdr>
                  <w:divsChild>
                    <w:div w:id="2063212682">
                      <w:marLeft w:val="0"/>
                      <w:marRight w:val="0"/>
                      <w:marTop w:val="0"/>
                      <w:marBottom w:val="0"/>
                      <w:divBdr>
                        <w:top w:val="none" w:sz="0" w:space="0" w:color="auto"/>
                        <w:left w:val="none" w:sz="0" w:space="0" w:color="auto"/>
                        <w:bottom w:val="none" w:sz="0" w:space="0" w:color="auto"/>
                        <w:right w:val="none" w:sz="0" w:space="0" w:color="auto"/>
                      </w:divBdr>
                    </w:div>
                  </w:divsChild>
                </w:div>
                <w:div w:id="596056046">
                  <w:marLeft w:val="0"/>
                  <w:marRight w:val="0"/>
                  <w:marTop w:val="0"/>
                  <w:marBottom w:val="0"/>
                  <w:divBdr>
                    <w:top w:val="none" w:sz="0" w:space="0" w:color="auto"/>
                    <w:left w:val="none" w:sz="0" w:space="0" w:color="auto"/>
                    <w:bottom w:val="none" w:sz="0" w:space="0" w:color="auto"/>
                    <w:right w:val="none" w:sz="0" w:space="0" w:color="auto"/>
                  </w:divBdr>
                  <w:divsChild>
                    <w:div w:id="1732462394">
                      <w:marLeft w:val="0"/>
                      <w:marRight w:val="0"/>
                      <w:marTop w:val="0"/>
                      <w:marBottom w:val="0"/>
                      <w:divBdr>
                        <w:top w:val="none" w:sz="0" w:space="0" w:color="auto"/>
                        <w:left w:val="none" w:sz="0" w:space="0" w:color="auto"/>
                        <w:bottom w:val="none" w:sz="0" w:space="0" w:color="auto"/>
                        <w:right w:val="none" w:sz="0" w:space="0" w:color="auto"/>
                      </w:divBdr>
                    </w:div>
                  </w:divsChild>
                </w:div>
                <w:div w:id="892237303">
                  <w:marLeft w:val="0"/>
                  <w:marRight w:val="0"/>
                  <w:marTop w:val="0"/>
                  <w:marBottom w:val="0"/>
                  <w:divBdr>
                    <w:top w:val="none" w:sz="0" w:space="0" w:color="auto"/>
                    <w:left w:val="none" w:sz="0" w:space="0" w:color="auto"/>
                    <w:bottom w:val="none" w:sz="0" w:space="0" w:color="auto"/>
                    <w:right w:val="none" w:sz="0" w:space="0" w:color="auto"/>
                  </w:divBdr>
                  <w:divsChild>
                    <w:div w:id="759717946">
                      <w:marLeft w:val="0"/>
                      <w:marRight w:val="0"/>
                      <w:marTop w:val="0"/>
                      <w:marBottom w:val="0"/>
                      <w:divBdr>
                        <w:top w:val="none" w:sz="0" w:space="0" w:color="auto"/>
                        <w:left w:val="none" w:sz="0" w:space="0" w:color="auto"/>
                        <w:bottom w:val="none" w:sz="0" w:space="0" w:color="auto"/>
                        <w:right w:val="none" w:sz="0" w:space="0" w:color="auto"/>
                      </w:divBdr>
                    </w:div>
                  </w:divsChild>
                </w:div>
                <w:div w:id="54163200">
                  <w:marLeft w:val="0"/>
                  <w:marRight w:val="0"/>
                  <w:marTop w:val="0"/>
                  <w:marBottom w:val="0"/>
                  <w:divBdr>
                    <w:top w:val="none" w:sz="0" w:space="0" w:color="auto"/>
                    <w:left w:val="none" w:sz="0" w:space="0" w:color="auto"/>
                    <w:bottom w:val="none" w:sz="0" w:space="0" w:color="auto"/>
                    <w:right w:val="none" w:sz="0" w:space="0" w:color="auto"/>
                  </w:divBdr>
                  <w:divsChild>
                    <w:div w:id="942496507">
                      <w:marLeft w:val="0"/>
                      <w:marRight w:val="0"/>
                      <w:marTop w:val="0"/>
                      <w:marBottom w:val="0"/>
                      <w:divBdr>
                        <w:top w:val="none" w:sz="0" w:space="0" w:color="auto"/>
                        <w:left w:val="none" w:sz="0" w:space="0" w:color="auto"/>
                        <w:bottom w:val="none" w:sz="0" w:space="0" w:color="auto"/>
                        <w:right w:val="none" w:sz="0" w:space="0" w:color="auto"/>
                      </w:divBdr>
                    </w:div>
                  </w:divsChild>
                </w:div>
                <w:div w:id="707265113">
                  <w:marLeft w:val="0"/>
                  <w:marRight w:val="0"/>
                  <w:marTop w:val="0"/>
                  <w:marBottom w:val="0"/>
                  <w:divBdr>
                    <w:top w:val="none" w:sz="0" w:space="0" w:color="auto"/>
                    <w:left w:val="none" w:sz="0" w:space="0" w:color="auto"/>
                    <w:bottom w:val="none" w:sz="0" w:space="0" w:color="auto"/>
                    <w:right w:val="none" w:sz="0" w:space="0" w:color="auto"/>
                  </w:divBdr>
                  <w:divsChild>
                    <w:div w:id="1173257910">
                      <w:marLeft w:val="0"/>
                      <w:marRight w:val="0"/>
                      <w:marTop w:val="0"/>
                      <w:marBottom w:val="0"/>
                      <w:divBdr>
                        <w:top w:val="none" w:sz="0" w:space="0" w:color="auto"/>
                        <w:left w:val="none" w:sz="0" w:space="0" w:color="auto"/>
                        <w:bottom w:val="none" w:sz="0" w:space="0" w:color="auto"/>
                        <w:right w:val="none" w:sz="0" w:space="0" w:color="auto"/>
                      </w:divBdr>
                    </w:div>
                  </w:divsChild>
                </w:div>
                <w:div w:id="1959557450">
                  <w:marLeft w:val="0"/>
                  <w:marRight w:val="0"/>
                  <w:marTop w:val="0"/>
                  <w:marBottom w:val="0"/>
                  <w:divBdr>
                    <w:top w:val="none" w:sz="0" w:space="0" w:color="auto"/>
                    <w:left w:val="none" w:sz="0" w:space="0" w:color="auto"/>
                    <w:bottom w:val="none" w:sz="0" w:space="0" w:color="auto"/>
                    <w:right w:val="none" w:sz="0" w:space="0" w:color="auto"/>
                  </w:divBdr>
                  <w:divsChild>
                    <w:div w:id="636030209">
                      <w:marLeft w:val="0"/>
                      <w:marRight w:val="0"/>
                      <w:marTop w:val="0"/>
                      <w:marBottom w:val="0"/>
                      <w:divBdr>
                        <w:top w:val="none" w:sz="0" w:space="0" w:color="auto"/>
                        <w:left w:val="none" w:sz="0" w:space="0" w:color="auto"/>
                        <w:bottom w:val="none" w:sz="0" w:space="0" w:color="auto"/>
                        <w:right w:val="none" w:sz="0" w:space="0" w:color="auto"/>
                      </w:divBdr>
                    </w:div>
                  </w:divsChild>
                </w:div>
                <w:div w:id="1687362788">
                  <w:marLeft w:val="0"/>
                  <w:marRight w:val="0"/>
                  <w:marTop w:val="0"/>
                  <w:marBottom w:val="0"/>
                  <w:divBdr>
                    <w:top w:val="none" w:sz="0" w:space="0" w:color="auto"/>
                    <w:left w:val="none" w:sz="0" w:space="0" w:color="auto"/>
                    <w:bottom w:val="none" w:sz="0" w:space="0" w:color="auto"/>
                    <w:right w:val="none" w:sz="0" w:space="0" w:color="auto"/>
                  </w:divBdr>
                  <w:divsChild>
                    <w:div w:id="1527795016">
                      <w:marLeft w:val="0"/>
                      <w:marRight w:val="0"/>
                      <w:marTop w:val="0"/>
                      <w:marBottom w:val="0"/>
                      <w:divBdr>
                        <w:top w:val="none" w:sz="0" w:space="0" w:color="auto"/>
                        <w:left w:val="none" w:sz="0" w:space="0" w:color="auto"/>
                        <w:bottom w:val="none" w:sz="0" w:space="0" w:color="auto"/>
                        <w:right w:val="none" w:sz="0" w:space="0" w:color="auto"/>
                      </w:divBdr>
                    </w:div>
                  </w:divsChild>
                </w:div>
                <w:div w:id="255477127">
                  <w:marLeft w:val="0"/>
                  <w:marRight w:val="0"/>
                  <w:marTop w:val="0"/>
                  <w:marBottom w:val="0"/>
                  <w:divBdr>
                    <w:top w:val="none" w:sz="0" w:space="0" w:color="auto"/>
                    <w:left w:val="none" w:sz="0" w:space="0" w:color="auto"/>
                    <w:bottom w:val="none" w:sz="0" w:space="0" w:color="auto"/>
                    <w:right w:val="none" w:sz="0" w:space="0" w:color="auto"/>
                  </w:divBdr>
                  <w:divsChild>
                    <w:div w:id="1676348037">
                      <w:marLeft w:val="0"/>
                      <w:marRight w:val="0"/>
                      <w:marTop w:val="0"/>
                      <w:marBottom w:val="0"/>
                      <w:divBdr>
                        <w:top w:val="none" w:sz="0" w:space="0" w:color="auto"/>
                        <w:left w:val="none" w:sz="0" w:space="0" w:color="auto"/>
                        <w:bottom w:val="none" w:sz="0" w:space="0" w:color="auto"/>
                        <w:right w:val="none" w:sz="0" w:space="0" w:color="auto"/>
                      </w:divBdr>
                    </w:div>
                  </w:divsChild>
                </w:div>
                <w:div w:id="818812005">
                  <w:marLeft w:val="0"/>
                  <w:marRight w:val="0"/>
                  <w:marTop w:val="0"/>
                  <w:marBottom w:val="0"/>
                  <w:divBdr>
                    <w:top w:val="none" w:sz="0" w:space="0" w:color="auto"/>
                    <w:left w:val="none" w:sz="0" w:space="0" w:color="auto"/>
                    <w:bottom w:val="none" w:sz="0" w:space="0" w:color="auto"/>
                    <w:right w:val="none" w:sz="0" w:space="0" w:color="auto"/>
                  </w:divBdr>
                  <w:divsChild>
                    <w:div w:id="1742369361">
                      <w:marLeft w:val="0"/>
                      <w:marRight w:val="0"/>
                      <w:marTop w:val="0"/>
                      <w:marBottom w:val="0"/>
                      <w:divBdr>
                        <w:top w:val="none" w:sz="0" w:space="0" w:color="auto"/>
                        <w:left w:val="none" w:sz="0" w:space="0" w:color="auto"/>
                        <w:bottom w:val="none" w:sz="0" w:space="0" w:color="auto"/>
                        <w:right w:val="none" w:sz="0" w:space="0" w:color="auto"/>
                      </w:divBdr>
                    </w:div>
                  </w:divsChild>
                </w:div>
                <w:div w:id="700208632">
                  <w:marLeft w:val="0"/>
                  <w:marRight w:val="0"/>
                  <w:marTop w:val="0"/>
                  <w:marBottom w:val="0"/>
                  <w:divBdr>
                    <w:top w:val="none" w:sz="0" w:space="0" w:color="auto"/>
                    <w:left w:val="none" w:sz="0" w:space="0" w:color="auto"/>
                    <w:bottom w:val="none" w:sz="0" w:space="0" w:color="auto"/>
                    <w:right w:val="none" w:sz="0" w:space="0" w:color="auto"/>
                  </w:divBdr>
                  <w:divsChild>
                    <w:div w:id="3180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088411">
          <w:marLeft w:val="0"/>
          <w:marRight w:val="0"/>
          <w:marTop w:val="0"/>
          <w:marBottom w:val="0"/>
          <w:divBdr>
            <w:top w:val="none" w:sz="0" w:space="0" w:color="auto"/>
            <w:left w:val="none" w:sz="0" w:space="0" w:color="auto"/>
            <w:bottom w:val="none" w:sz="0" w:space="0" w:color="auto"/>
            <w:right w:val="none" w:sz="0" w:space="0" w:color="auto"/>
          </w:divBdr>
          <w:divsChild>
            <w:div w:id="912080693">
              <w:marLeft w:val="0"/>
              <w:marRight w:val="0"/>
              <w:marTop w:val="0"/>
              <w:marBottom w:val="0"/>
              <w:divBdr>
                <w:top w:val="none" w:sz="0" w:space="0" w:color="auto"/>
                <w:left w:val="none" w:sz="0" w:space="0" w:color="auto"/>
                <w:bottom w:val="none" w:sz="0" w:space="0" w:color="auto"/>
                <w:right w:val="none" w:sz="0" w:space="0" w:color="auto"/>
              </w:divBdr>
              <w:divsChild>
                <w:div w:id="636685273">
                  <w:marLeft w:val="0"/>
                  <w:marRight w:val="0"/>
                  <w:marTop w:val="0"/>
                  <w:marBottom w:val="0"/>
                  <w:divBdr>
                    <w:top w:val="none" w:sz="0" w:space="0" w:color="auto"/>
                    <w:left w:val="none" w:sz="0" w:space="0" w:color="auto"/>
                    <w:bottom w:val="none" w:sz="0" w:space="0" w:color="auto"/>
                    <w:right w:val="none" w:sz="0" w:space="0" w:color="auto"/>
                  </w:divBdr>
                  <w:divsChild>
                    <w:div w:id="1113138133">
                      <w:marLeft w:val="0"/>
                      <w:marRight w:val="0"/>
                      <w:marTop w:val="0"/>
                      <w:marBottom w:val="0"/>
                      <w:divBdr>
                        <w:top w:val="none" w:sz="0" w:space="0" w:color="auto"/>
                        <w:left w:val="none" w:sz="0" w:space="0" w:color="auto"/>
                        <w:bottom w:val="none" w:sz="0" w:space="0" w:color="auto"/>
                        <w:right w:val="none" w:sz="0" w:space="0" w:color="auto"/>
                      </w:divBdr>
                    </w:div>
                  </w:divsChild>
                </w:div>
                <w:div w:id="316963061">
                  <w:marLeft w:val="0"/>
                  <w:marRight w:val="0"/>
                  <w:marTop w:val="0"/>
                  <w:marBottom w:val="0"/>
                  <w:divBdr>
                    <w:top w:val="none" w:sz="0" w:space="0" w:color="auto"/>
                    <w:left w:val="none" w:sz="0" w:space="0" w:color="auto"/>
                    <w:bottom w:val="none" w:sz="0" w:space="0" w:color="auto"/>
                    <w:right w:val="none" w:sz="0" w:space="0" w:color="auto"/>
                  </w:divBdr>
                  <w:divsChild>
                    <w:div w:id="181869507">
                      <w:marLeft w:val="0"/>
                      <w:marRight w:val="0"/>
                      <w:marTop w:val="0"/>
                      <w:marBottom w:val="0"/>
                      <w:divBdr>
                        <w:top w:val="none" w:sz="0" w:space="0" w:color="auto"/>
                        <w:left w:val="none" w:sz="0" w:space="0" w:color="auto"/>
                        <w:bottom w:val="none" w:sz="0" w:space="0" w:color="auto"/>
                        <w:right w:val="none" w:sz="0" w:space="0" w:color="auto"/>
                      </w:divBdr>
                    </w:div>
                  </w:divsChild>
                </w:div>
                <w:div w:id="970524700">
                  <w:marLeft w:val="0"/>
                  <w:marRight w:val="0"/>
                  <w:marTop w:val="0"/>
                  <w:marBottom w:val="0"/>
                  <w:divBdr>
                    <w:top w:val="none" w:sz="0" w:space="0" w:color="auto"/>
                    <w:left w:val="none" w:sz="0" w:space="0" w:color="auto"/>
                    <w:bottom w:val="none" w:sz="0" w:space="0" w:color="auto"/>
                    <w:right w:val="none" w:sz="0" w:space="0" w:color="auto"/>
                  </w:divBdr>
                  <w:divsChild>
                    <w:div w:id="157304878">
                      <w:marLeft w:val="0"/>
                      <w:marRight w:val="0"/>
                      <w:marTop w:val="0"/>
                      <w:marBottom w:val="0"/>
                      <w:divBdr>
                        <w:top w:val="none" w:sz="0" w:space="0" w:color="auto"/>
                        <w:left w:val="none" w:sz="0" w:space="0" w:color="auto"/>
                        <w:bottom w:val="none" w:sz="0" w:space="0" w:color="auto"/>
                        <w:right w:val="none" w:sz="0" w:space="0" w:color="auto"/>
                      </w:divBdr>
                    </w:div>
                  </w:divsChild>
                </w:div>
                <w:div w:id="1929539121">
                  <w:marLeft w:val="0"/>
                  <w:marRight w:val="0"/>
                  <w:marTop w:val="0"/>
                  <w:marBottom w:val="0"/>
                  <w:divBdr>
                    <w:top w:val="none" w:sz="0" w:space="0" w:color="auto"/>
                    <w:left w:val="none" w:sz="0" w:space="0" w:color="auto"/>
                    <w:bottom w:val="none" w:sz="0" w:space="0" w:color="auto"/>
                    <w:right w:val="none" w:sz="0" w:space="0" w:color="auto"/>
                  </w:divBdr>
                  <w:divsChild>
                    <w:div w:id="619335468">
                      <w:marLeft w:val="0"/>
                      <w:marRight w:val="0"/>
                      <w:marTop w:val="0"/>
                      <w:marBottom w:val="0"/>
                      <w:divBdr>
                        <w:top w:val="none" w:sz="0" w:space="0" w:color="auto"/>
                        <w:left w:val="none" w:sz="0" w:space="0" w:color="auto"/>
                        <w:bottom w:val="none" w:sz="0" w:space="0" w:color="auto"/>
                        <w:right w:val="none" w:sz="0" w:space="0" w:color="auto"/>
                      </w:divBdr>
                    </w:div>
                  </w:divsChild>
                </w:div>
                <w:div w:id="356201100">
                  <w:marLeft w:val="0"/>
                  <w:marRight w:val="0"/>
                  <w:marTop w:val="0"/>
                  <w:marBottom w:val="0"/>
                  <w:divBdr>
                    <w:top w:val="none" w:sz="0" w:space="0" w:color="auto"/>
                    <w:left w:val="none" w:sz="0" w:space="0" w:color="auto"/>
                    <w:bottom w:val="none" w:sz="0" w:space="0" w:color="auto"/>
                    <w:right w:val="none" w:sz="0" w:space="0" w:color="auto"/>
                  </w:divBdr>
                  <w:divsChild>
                    <w:div w:id="161434136">
                      <w:marLeft w:val="0"/>
                      <w:marRight w:val="0"/>
                      <w:marTop w:val="0"/>
                      <w:marBottom w:val="0"/>
                      <w:divBdr>
                        <w:top w:val="none" w:sz="0" w:space="0" w:color="auto"/>
                        <w:left w:val="none" w:sz="0" w:space="0" w:color="auto"/>
                        <w:bottom w:val="none" w:sz="0" w:space="0" w:color="auto"/>
                        <w:right w:val="none" w:sz="0" w:space="0" w:color="auto"/>
                      </w:divBdr>
                    </w:div>
                  </w:divsChild>
                </w:div>
                <w:div w:id="1352491496">
                  <w:marLeft w:val="0"/>
                  <w:marRight w:val="0"/>
                  <w:marTop w:val="0"/>
                  <w:marBottom w:val="0"/>
                  <w:divBdr>
                    <w:top w:val="none" w:sz="0" w:space="0" w:color="auto"/>
                    <w:left w:val="none" w:sz="0" w:space="0" w:color="auto"/>
                    <w:bottom w:val="none" w:sz="0" w:space="0" w:color="auto"/>
                    <w:right w:val="none" w:sz="0" w:space="0" w:color="auto"/>
                  </w:divBdr>
                  <w:divsChild>
                    <w:div w:id="1250890263">
                      <w:marLeft w:val="0"/>
                      <w:marRight w:val="0"/>
                      <w:marTop w:val="0"/>
                      <w:marBottom w:val="0"/>
                      <w:divBdr>
                        <w:top w:val="none" w:sz="0" w:space="0" w:color="auto"/>
                        <w:left w:val="none" w:sz="0" w:space="0" w:color="auto"/>
                        <w:bottom w:val="none" w:sz="0" w:space="0" w:color="auto"/>
                        <w:right w:val="none" w:sz="0" w:space="0" w:color="auto"/>
                      </w:divBdr>
                    </w:div>
                    <w:div w:id="16853834">
                      <w:marLeft w:val="0"/>
                      <w:marRight w:val="0"/>
                      <w:marTop w:val="0"/>
                      <w:marBottom w:val="0"/>
                      <w:divBdr>
                        <w:top w:val="none" w:sz="0" w:space="0" w:color="auto"/>
                        <w:left w:val="none" w:sz="0" w:space="0" w:color="auto"/>
                        <w:bottom w:val="none" w:sz="0" w:space="0" w:color="auto"/>
                        <w:right w:val="none" w:sz="0" w:space="0" w:color="auto"/>
                      </w:divBdr>
                    </w:div>
                  </w:divsChild>
                </w:div>
                <w:div w:id="622466210">
                  <w:marLeft w:val="0"/>
                  <w:marRight w:val="0"/>
                  <w:marTop w:val="0"/>
                  <w:marBottom w:val="0"/>
                  <w:divBdr>
                    <w:top w:val="none" w:sz="0" w:space="0" w:color="auto"/>
                    <w:left w:val="none" w:sz="0" w:space="0" w:color="auto"/>
                    <w:bottom w:val="none" w:sz="0" w:space="0" w:color="auto"/>
                    <w:right w:val="none" w:sz="0" w:space="0" w:color="auto"/>
                  </w:divBdr>
                  <w:divsChild>
                    <w:div w:id="580145956">
                      <w:marLeft w:val="0"/>
                      <w:marRight w:val="0"/>
                      <w:marTop w:val="0"/>
                      <w:marBottom w:val="0"/>
                      <w:divBdr>
                        <w:top w:val="none" w:sz="0" w:space="0" w:color="auto"/>
                        <w:left w:val="none" w:sz="0" w:space="0" w:color="auto"/>
                        <w:bottom w:val="none" w:sz="0" w:space="0" w:color="auto"/>
                        <w:right w:val="none" w:sz="0" w:space="0" w:color="auto"/>
                      </w:divBdr>
                    </w:div>
                  </w:divsChild>
                </w:div>
                <w:div w:id="1268392196">
                  <w:marLeft w:val="0"/>
                  <w:marRight w:val="0"/>
                  <w:marTop w:val="0"/>
                  <w:marBottom w:val="0"/>
                  <w:divBdr>
                    <w:top w:val="none" w:sz="0" w:space="0" w:color="auto"/>
                    <w:left w:val="none" w:sz="0" w:space="0" w:color="auto"/>
                    <w:bottom w:val="none" w:sz="0" w:space="0" w:color="auto"/>
                    <w:right w:val="none" w:sz="0" w:space="0" w:color="auto"/>
                  </w:divBdr>
                  <w:divsChild>
                    <w:div w:id="602805360">
                      <w:marLeft w:val="0"/>
                      <w:marRight w:val="0"/>
                      <w:marTop w:val="0"/>
                      <w:marBottom w:val="0"/>
                      <w:divBdr>
                        <w:top w:val="none" w:sz="0" w:space="0" w:color="auto"/>
                        <w:left w:val="none" w:sz="0" w:space="0" w:color="auto"/>
                        <w:bottom w:val="none" w:sz="0" w:space="0" w:color="auto"/>
                        <w:right w:val="none" w:sz="0" w:space="0" w:color="auto"/>
                      </w:divBdr>
                    </w:div>
                    <w:div w:id="691805559">
                      <w:marLeft w:val="0"/>
                      <w:marRight w:val="0"/>
                      <w:marTop w:val="0"/>
                      <w:marBottom w:val="0"/>
                      <w:divBdr>
                        <w:top w:val="none" w:sz="0" w:space="0" w:color="auto"/>
                        <w:left w:val="none" w:sz="0" w:space="0" w:color="auto"/>
                        <w:bottom w:val="none" w:sz="0" w:space="0" w:color="auto"/>
                        <w:right w:val="none" w:sz="0" w:space="0" w:color="auto"/>
                      </w:divBdr>
                    </w:div>
                    <w:div w:id="1879705345">
                      <w:marLeft w:val="0"/>
                      <w:marRight w:val="0"/>
                      <w:marTop w:val="0"/>
                      <w:marBottom w:val="0"/>
                      <w:divBdr>
                        <w:top w:val="none" w:sz="0" w:space="0" w:color="auto"/>
                        <w:left w:val="none" w:sz="0" w:space="0" w:color="auto"/>
                        <w:bottom w:val="none" w:sz="0" w:space="0" w:color="auto"/>
                        <w:right w:val="none" w:sz="0" w:space="0" w:color="auto"/>
                      </w:divBdr>
                    </w:div>
                  </w:divsChild>
                </w:div>
                <w:div w:id="138426895">
                  <w:marLeft w:val="0"/>
                  <w:marRight w:val="0"/>
                  <w:marTop w:val="0"/>
                  <w:marBottom w:val="0"/>
                  <w:divBdr>
                    <w:top w:val="none" w:sz="0" w:space="0" w:color="auto"/>
                    <w:left w:val="none" w:sz="0" w:space="0" w:color="auto"/>
                    <w:bottom w:val="none" w:sz="0" w:space="0" w:color="auto"/>
                    <w:right w:val="none" w:sz="0" w:space="0" w:color="auto"/>
                  </w:divBdr>
                  <w:divsChild>
                    <w:div w:id="1611081130">
                      <w:marLeft w:val="0"/>
                      <w:marRight w:val="0"/>
                      <w:marTop w:val="0"/>
                      <w:marBottom w:val="0"/>
                      <w:divBdr>
                        <w:top w:val="none" w:sz="0" w:space="0" w:color="auto"/>
                        <w:left w:val="none" w:sz="0" w:space="0" w:color="auto"/>
                        <w:bottom w:val="none" w:sz="0" w:space="0" w:color="auto"/>
                        <w:right w:val="none" w:sz="0" w:space="0" w:color="auto"/>
                      </w:divBdr>
                    </w:div>
                    <w:div w:id="285502445">
                      <w:marLeft w:val="0"/>
                      <w:marRight w:val="0"/>
                      <w:marTop w:val="0"/>
                      <w:marBottom w:val="0"/>
                      <w:divBdr>
                        <w:top w:val="none" w:sz="0" w:space="0" w:color="auto"/>
                        <w:left w:val="none" w:sz="0" w:space="0" w:color="auto"/>
                        <w:bottom w:val="none" w:sz="0" w:space="0" w:color="auto"/>
                        <w:right w:val="none" w:sz="0" w:space="0" w:color="auto"/>
                      </w:divBdr>
                    </w:div>
                  </w:divsChild>
                </w:div>
                <w:div w:id="571156382">
                  <w:marLeft w:val="0"/>
                  <w:marRight w:val="0"/>
                  <w:marTop w:val="0"/>
                  <w:marBottom w:val="0"/>
                  <w:divBdr>
                    <w:top w:val="none" w:sz="0" w:space="0" w:color="auto"/>
                    <w:left w:val="none" w:sz="0" w:space="0" w:color="auto"/>
                    <w:bottom w:val="none" w:sz="0" w:space="0" w:color="auto"/>
                    <w:right w:val="none" w:sz="0" w:space="0" w:color="auto"/>
                  </w:divBdr>
                  <w:divsChild>
                    <w:div w:id="1505245002">
                      <w:marLeft w:val="0"/>
                      <w:marRight w:val="0"/>
                      <w:marTop w:val="0"/>
                      <w:marBottom w:val="0"/>
                      <w:divBdr>
                        <w:top w:val="none" w:sz="0" w:space="0" w:color="auto"/>
                        <w:left w:val="none" w:sz="0" w:space="0" w:color="auto"/>
                        <w:bottom w:val="none" w:sz="0" w:space="0" w:color="auto"/>
                        <w:right w:val="none" w:sz="0" w:space="0" w:color="auto"/>
                      </w:divBdr>
                    </w:div>
                  </w:divsChild>
                </w:div>
                <w:div w:id="570777880">
                  <w:marLeft w:val="0"/>
                  <w:marRight w:val="0"/>
                  <w:marTop w:val="0"/>
                  <w:marBottom w:val="0"/>
                  <w:divBdr>
                    <w:top w:val="none" w:sz="0" w:space="0" w:color="auto"/>
                    <w:left w:val="none" w:sz="0" w:space="0" w:color="auto"/>
                    <w:bottom w:val="none" w:sz="0" w:space="0" w:color="auto"/>
                    <w:right w:val="none" w:sz="0" w:space="0" w:color="auto"/>
                  </w:divBdr>
                  <w:divsChild>
                    <w:div w:id="256212583">
                      <w:marLeft w:val="0"/>
                      <w:marRight w:val="0"/>
                      <w:marTop w:val="0"/>
                      <w:marBottom w:val="0"/>
                      <w:divBdr>
                        <w:top w:val="none" w:sz="0" w:space="0" w:color="auto"/>
                        <w:left w:val="none" w:sz="0" w:space="0" w:color="auto"/>
                        <w:bottom w:val="none" w:sz="0" w:space="0" w:color="auto"/>
                        <w:right w:val="none" w:sz="0" w:space="0" w:color="auto"/>
                      </w:divBdr>
                      <w:divsChild>
                        <w:div w:id="1774207261">
                          <w:marLeft w:val="0"/>
                          <w:marRight w:val="0"/>
                          <w:marTop w:val="0"/>
                          <w:marBottom w:val="0"/>
                          <w:divBdr>
                            <w:top w:val="none" w:sz="0" w:space="0" w:color="auto"/>
                            <w:left w:val="none" w:sz="0" w:space="0" w:color="auto"/>
                            <w:bottom w:val="none" w:sz="0" w:space="0" w:color="auto"/>
                            <w:right w:val="none" w:sz="0" w:space="0" w:color="auto"/>
                          </w:divBdr>
                        </w:div>
                      </w:divsChild>
                    </w:div>
                    <w:div w:id="660083734">
                      <w:marLeft w:val="0"/>
                      <w:marRight w:val="0"/>
                      <w:marTop w:val="0"/>
                      <w:marBottom w:val="0"/>
                      <w:divBdr>
                        <w:top w:val="none" w:sz="0" w:space="0" w:color="auto"/>
                        <w:left w:val="none" w:sz="0" w:space="0" w:color="auto"/>
                        <w:bottom w:val="none" w:sz="0" w:space="0" w:color="auto"/>
                        <w:right w:val="none" w:sz="0" w:space="0" w:color="auto"/>
                      </w:divBdr>
                      <w:divsChild>
                        <w:div w:id="1517767266">
                          <w:marLeft w:val="0"/>
                          <w:marRight w:val="0"/>
                          <w:marTop w:val="0"/>
                          <w:marBottom w:val="0"/>
                          <w:divBdr>
                            <w:top w:val="none" w:sz="0" w:space="0" w:color="auto"/>
                            <w:left w:val="none" w:sz="0" w:space="0" w:color="auto"/>
                            <w:bottom w:val="none" w:sz="0" w:space="0" w:color="auto"/>
                            <w:right w:val="none" w:sz="0" w:space="0" w:color="auto"/>
                          </w:divBdr>
                        </w:div>
                      </w:divsChild>
                    </w:div>
                    <w:div w:id="121460401">
                      <w:marLeft w:val="0"/>
                      <w:marRight w:val="0"/>
                      <w:marTop w:val="0"/>
                      <w:marBottom w:val="0"/>
                      <w:divBdr>
                        <w:top w:val="none" w:sz="0" w:space="0" w:color="auto"/>
                        <w:left w:val="none" w:sz="0" w:space="0" w:color="auto"/>
                        <w:bottom w:val="none" w:sz="0" w:space="0" w:color="auto"/>
                        <w:right w:val="none" w:sz="0" w:space="0" w:color="auto"/>
                      </w:divBdr>
                      <w:divsChild>
                        <w:div w:id="408649333">
                          <w:marLeft w:val="0"/>
                          <w:marRight w:val="0"/>
                          <w:marTop w:val="0"/>
                          <w:marBottom w:val="0"/>
                          <w:divBdr>
                            <w:top w:val="none" w:sz="0" w:space="0" w:color="auto"/>
                            <w:left w:val="none" w:sz="0" w:space="0" w:color="auto"/>
                            <w:bottom w:val="none" w:sz="0" w:space="0" w:color="auto"/>
                            <w:right w:val="none" w:sz="0" w:space="0" w:color="auto"/>
                          </w:divBdr>
                        </w:div>
                      </w:divsChild>
                    </w:div>
                    <w:div w:id="1817722616">
                      <w:marLeft w:val="0"/>
                      <w:marRight w:val="0"/>
                      <w:marTop w:val="0"/>
                      <w:marBottom w:val="0"/>
                      <w:divBdr>
                        <w:top w:val="none" w:sz="0" w:space="0" w:color="auto"/>
                        <w:left w:val="none" w:sz="0" w:space="0" w:color="auto"/>
                        <w:bottom w:val="none" w:sz="0" w:space="0" w:color="auto"/>
                        <w:right w:val="none" w:sz="0" w:space="0" w:color="auto"/>
                      </w:divBdr>
                      <w:divsChild>
                        <w:div w:id="1817529462">
                          <w:marLeft w:val="0"/>
                          <w:marRight w:val="0"/>
                          <w:marTop w:val="0"/>
                          <w:marBottom w:val="0"/>
                          <w:divBdr>
                            <w:top w:val="none" w:sz="0" w:space="0" w:color="auto"/>
                            <w:left w:val="none" w:sz="0" w:space="0" w:color="auto"/>
                            <w:bottom w:val="none" w:sz="0" w:space="0" w:color="auto"/>
                            <w:right w:val="none" w:sz="0" w:space="0" w:color="auto"/>
                          </w:divBdr>
                        </w:div>
                        <w:div w:id="1846285018">
                          <w:marLeft w:val="0"/>
                          <w:marRight w:val="0"/>
                          <w:marTop w:val="0"/>
                          <w:marBottom w:val="0"/>
                          <w:divBdr>
                            <w:top w:val="none" w:sz="0" w:space="0" w:color="auto"/>
                            <w:left w:val="none" w:sz="0" w:space="0" w:color="auto"/>
                            <w:bottom w:val="none" w:sz="0" w:space="0" w:color="auto"/>
                            <w:right w:val="none" w:sz="0" w:space="0" w:color="auto"/>
                          </w:divBdr>
                        </w:div>
                        <w:div w:id="1128932581">
                          <w:marLeft w:val="0"/>
                          <w:marRight w:val="0"/>
                          <w:marTop w:val="0"/>
                          <w:marBottom w:val="0"/>
                          <w:divBdr>
                            <w:top w:val="none" w:sz="0" w:space="0" w:color="auto"/>
                            <w:left w:val="none" w:sz="0" w:space="0" w:color="auto"/>
                            <w:bottom w:val="none" w:sz="0" w:space="0" w:color="auto"/>
                            <w:right w:val="none" w:sz="0" w:space="0" w:color="auto"/>
                          </w:divBdr>
                        </w:div>
                      </w:divsChild>
                    </w:div>
                    <w:div w:id="509418663">
                      <w:marLeft w:val="0"/>
                      <w:marRight w:val="0"/>
                      <w:marTop w:val="0"/>
                      <w:marBottom w:val="0"/>
                      <w:divBdr>
                        <w:top w:val="none" w:sz="0" w:space="0" w:color="auto"/>
                        <w:left w:val="none" w:sz="0" w:space="0" w:color="auto"/>
                        <w:bottom w:val="none" w:sz="0" w:space="0" w:color="auto"/>
                        <w:right w:val="none" w:sz="0" w:space="0" w:color="auto"/>
                      </w:divBdr>
                      <w:divsChild>
                        <w:div w:id="1303004462">
                          <w:marLeft w:val="0"/>
                          <w:marRight w:val="0"/>
                          <w:marTop w:val="0"/>
                          <w:marBottom w:val="0"/>
                          <w:divBdr>
                            <w:top w:val="none" w:sz="0" w:space="0" w:color="auto"/>
                            <w:left w:val="none" w:sz="0" w:space="0" w:color="auto"/>
                            <w:bottom w:val="none" w:sz="0" w:space="0" w:color="auto"/>
                            <w:right w:val="none" w:sz="0" w:space="0" w:color="auto"/>
                          </w:divBdr>
                        </w:div>
                      </w:divsChild>
                    </w:div>
                    <w:div w:id="52394240">
                      <w:marLeft w:val="0"/>
                      <w:marRight w:val="0"/>
                      <w:marTop w:val="0"/>
                      <w:marBottom w:val="0"/>
                      <w:divBdr>
                        <w:top w:val="none" w:sz="0" w:space="0" w:color="auto"/>
                        <w:left w:val="none" w:sz="0" w:space="0" w:color="auto"/>
                        <w:bottom w:val="none" w:sz="0" w:space="0" w:color="auto"/>
                        <w:right w:val="none" w:sz="0" w:space="0" w:color="auto"/>
                      </w:divBdr>
                      <w:divsChild>
                        <w:div w:id="1288315990">
                          <w:marLeft w:val="0"/>
                          <w:marRight w:val="0"/>
                          <w:marTop w:val="0"/>
                          <w:marBottom w:val="0"/>
                          <w:divBdr>
                            <w:top w:val="none" w:sz="0" w:space="0" w:color="auto"/>
                            <w:left w:val="none" w:sz="0" w:space="0" w:color="auto"/>
                            <w:bottom w:val="none" w:sz="0" w:space="0" w:color="auto"/>
                            <w:right w:val="none" w:sz="0" w:space="0" w:color="auto"/>
                          </w:divBdr>
                        </w:div>
                      </w:divsChild>
                    </w:div>
                    <w:div w:id="2040662228">
                      <w:marLeft w:val="0"/>
                      <w:marRight w:val="0"/>
                      <w:marTop w:val="0"/>
                      <w:marBottom w:val="0"/>
                      <w:divBdr>
                        <w:top w:val="none" w:sz="0" w:space="0" w:color="auto"/>
                        <w:left w:val="none" w:sz="0" w:space="0" w:color="auto"/>
                        <w:bottom w:val="none" w:sz="0" w:space="0" w:color="auto"/>
                        <w:right w:val="none" w:sz="0" w:space="0" w:color="auto"/>
                      </w:divBdr>
                      <w:divsChild>
                        <w:div w:id="663781034">
                          <w:marLeft w:val="0"/>
                          <w:marRight w:val="0"/>
                          <w:marTop w:val="0"/>
                          <w:marBottom w:val="0"/>
                          <w:divBdr>
                            <w:top w:val="none" w:sz="0" w:space="0" w:color="auto"/>
                            <w:left w:val="none" w:sz="0" w:space="0" w:color="auto"/>
                            <w:bottom w:val="none" w:sz="0" w:space="0" w:color="auto"/>
                            <w:right w:val="none" w:sz="0" w:space="0" w:color="auto"/>
                          </w:divBdr>
                        </w:div>
                      </w:divsChild>
                    </w:div>
                    <w:div w:id="504051900">
                      <w:marLeft w:val="0"/>
                      <w:marRight w:val="0"/>
                      <w:marTop w:val="0"/>
                      <w:marBottom w:val="0"/>
                      <w:divBdr>
                        <w:top w:val="none" w:sz="0" w:space="0" w:color="auto"/>
                        <w:left w:val="none" w:sz="0" w:space="0" w:color="auto"/>
                        <w:bottom w:val="none" w:sz="0" w:space="0" w:color="auto"/>
                        <w:right w:val="none" w:sz="0" w:space="0" w:color="auto"/>
                      </w:divBdr>
                      <w:divsChild>
                        <w:div w:id="1152796601">
                          <w:marLeft w:val="0"/>
                          <w:marRight w:val="0"/>
                          <w:marTop w:val="0"/>
                          <w:marBottom w:val="0"/>
                          <w:divBdr>
                            <w:top w:val="none" w:sz="0" w:space="0" w:color="auto"/>
                            <w:left w:val="none" w:sz="0" w:space="0" w:color="auto"/>
                            <w:bottom w:val="none" w:sz="0" w:space="0" w:color="auto"/>
                            <w:right w:val="none" w:sz="0" w:space="0" w:color="auto"/>
                          </w:divBdr>
                        </w:div>
                      </w:divsChild>
                    </w:div>
                    <w:div w:id="1381441427">
                      <w:marLeft w:val="0"/>
                      <w:marRight w:val="0"/>
                      <w:marTop w:val="0"/>
                      <w:marBottom w:val="0"/>
                      <w:divBdr>
                        <w:top w:val="none" w:sz="0" w:space="0" w:color="auto"/>
                        <w:left w:val="none" w:sz="0" w:space="0" w:color="auto"/>
                        <w:bottom w:val="none" w:sz="0" w:space="0" w:color="auto"/>
                        <w:right w:val="none" w:sz="0" w:space="0" w:color="auto"/>
                      </w:divBdr>
                      <w:divsChild>
                        <w:div w:id="752167844">
                          <w:marLeft w:val="0"/>
                          <w:marRight w:val="0"/>
                          <w:marTop w:val="0"/>
                          <w:marBottom w:val="0"/>
                          <w:divBdr>
                            <w:top w:val="none" w:sz="0" w:space="0" w:color="auto"/>
                            <w:left w:val="none" w:sz="0" w:space="0" w:color="auto"/>
                            <w:bottom w:val="none" w:sz="0" w:space="0" w:color="auto"/>
                            <w:right w:val="none" w:sz="0" w:space="0" w:color="auto"/>
                          </w:divBdr>
                        </w:div>
                      </w:divsChild>
                    </w:div>
                    <w:div w:id="1597520531">
                      <w:marLeft w:val="0"/>
                      <w:marRight w:val="0"/>
                      <w:marTop w:val="0"/>
                      <w:marBottom w:val="0"/>
                      <w:divBdr>
                        <w:top w:val="none" w:sz="0" w:space="0" w:color="auto"/>
                        <w:left w:val="none" w:sz="0" w:space="0" w:color="auto"/>
                        <w:bottom w:val="none" w:sz="0" w:space="0" w:color="auto"/>
                        <w:right w:val="none" w:sz="0" w:space="0" w:color="auto"/>
                      </w:divBdr>
                      <w:divsChild>
                        <w:div w:id="1773864322">
                          <w:marLeft w:val="0"/>
                          <w:marRight w:val="0"/>
                          <w:marTop w:val="0"/>
                          <w:marBottom w:val="0"/>
                          <w:divBdr>
                            <w:top w:val="none" w:sz="0" w:space="0" w:color="auto"/>
                            <w:left w:val="none" w:sz="0" w:space="0" w:color="auto"/>
                            <w:bottom w:val="none" w:sz="0" w:space="0" w:color="auto"/>
                            <w:right w:val="none" w:sz="0" w:space="0" w:color="auto"/>
                          </w:divBdr>
                        </w:div>
                      </w:divsChild>
                    </w:div>
                    <w:div w:id="1786071510">
                      <w:marLeft w:val="0"/>
                      <w:marRight w:val="0"/>
                      <w:marTop w:val="0"/>
                      <w:marBottom w:val="0"/>
                      <w:divBdr>
                        <w:top w:val="none" w:sz="0" w:space="0" w:color="auto"/>
                        <w:left w:val="none" w:sz="0" w:space="0" w:color="auto"/>
                        <w:bottom w:val="none" w:sz="0" w:space="0" w:color="auto"/>
                        <w:right w:val="none" w:sz="0" w:space="0" w:color="auto"/>
                      </w:divBdr>
                      <w:divsChild>
                        <w:div w:id="59921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851263">
                  <w:marLeft w:val="0"/>
                  <w:marRight w:val="0"/>
                  <w:marTop w:val="0"/>
                  <w:marBottom w:val="0"/>
                  <w:divBdr>
                    <w:top w:val="none" w:sz="0" w:space="0" w:color="auto"/>
                    <w:left w:val="none" w:sz="0" w:space="0" w:color="auto"/>
                    <w:bottom w:val="none" w:sz="0" w:space="0" w:color="auto"/>
                    <w:right w:val="none" w:sz="0" w:space="0" w:color="auto"/>
                  </w:divBdr>
                  <w:divsChild>
                    <w:div w:id="2015567696">
                      <w:marLeft w:val="0"/>
                      <w:marRight w:val="0"/>
                      <w:marTop w:val="0"/>
                      <w:marBottom w:val="0"/>
                      <w:divBdr>
                        <w:top w:val="none" w:sz="0" w:space="0" w:color="auto"/>
                        <w:left w:val="none" w:sz="0" w:space="0" w:color="auto"/>
                        <w:bottom w:val="none" w:sz="0" w:space="0" w:color="auto"/>
                        <w:right w:val="none" w:sz="0" w:space="0" w:color="auto"/>
                      </w:divBdr>
                    </w:div>
                    <w:div w:id="1584224547">
                      <w:marLeft w:val="0"/>
                      <w:marRight w:val="0"/>
                      <w:marTop w:val="0"/>
                      <w:marBottom w:val="0"/>
                      <w:divBdr>
                        <w:top w:val="none" w:sz="0" w:space="0" w:color="auto"/>
                        <w:left w:val="none" w:sz="0" w:space="0" w:color="auto"/>
                        <w:bottom w:val="none" w:sz="0" w:space="0" w:color="auto"/>
                        <w:right w:val="none" w:sz="0" w:space="0" w:color="auto"/>
                      </w:divBdr>
                    </w:div>
                  </w:divsChild>
                </w:div>
                <w:div w:id="1565676008">
                  <w:marLeft w:val="0"/>
                  <w:marRight w:val="0"/>
                  <w:marTop w:val="0"/>
                  <w:marBottom w:val="0"/>
                  <w:divBdr>
                    <w:top w:val="none" w:sz="0" w:space="0" w:color="auto"/>
                    <w:left w:val="none" w:sz="0" w:space="0" w:color="auto"/>
                    <w:bottom w:val="none" w:sz="0" w:space="0" w:color="auto"/>
                    <w:right w:val="none" w:sz="0" w:space="0" w:color="auto"/>
                  </w:divBdr>
                  <w:divsChild>
                    <w:div w:id="2093307075">
                      <w:marLeft w:val="0"/>
                      <w:marRight w:val="0"/>
                      <w:marTop w:val="0"/>
                      <w:marBottom w:val="0"/>
                      <w:divBdr>
                        <w:top w:val="none" w:sz="0" w:space="0" w:color="auto"/>
                        <w:left w:val="none" w:sz="0" w:space="0" w:color="auto"/>
                        <w:bottom w:val="none" w:sz="0" w:space="0" w:color="auto"/>
                        <w:right w:val="none" w:sz="0" w:space="0" w:color="auto"/>
                      </w:divBdr>
                    </w:div>
                  </w:divsChild>
                </w:div>
                <w:div w:id="148326079">
                  <w:marLeft w:val="0"/>
                  <w:marRight w:val="0"/>
                  <w:marTop w:val="0"/>
                  <w:marBottom w:val="0"/>
                  <w:divBdr>
                    <w:top w:val="none" w:sz="0" w:space="0" w:color="auto"/>
                    <w:left w:val="none" w:sz="0" w:space="0" w:color="auto"/>
                    <w:bottom w:val="none" w:sz="0" w:space="0" w:color="auto"/>
                    <w:right w:val="none" w:sz="0" w:space="0" w:color="auto"/>
                  </w:divBdr>
                  <w:divsChild>
                    <w:div w:id="1510172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2626341">
          <w:marLeft w:val="0"/>
          <w:marRight w:val="0"/>
          <w:marTop w:val="0"/>
          <w:marBottom w:val="0"/>
          <w:divBdr>
            <w:top w:val="none" w:sz="0" w:space="0" w:color="auto"/>
            <w:left w:val="none" w:sz="0" w:space="0" w:color="auto"/>
            <w:bottom w:val="none" w:sz="0" w:space="0" w:color="auto"/>
            <w:right w:val="none" w:sz="0" w:space="0" w:color="auto"/>
          </w:divBdr>
          <w:divsChild>
            <w:div w:id="193156376">
              <w:marLeft w:val="0"/>
              <w:marRight w:val="0"/>
              <w:marTop w:val="0"/>
              <w:marBottom w:val="0"/>
              <w:divBdr>
                <w:top w:val="none" w:sz="0" w:space="0" w:color="auto"/>
                <w:left w:val="none" w:sz="0" w:space="0" w:color="auto"/>
                <w:bottom w:val="none" w:sz="0" w:space="0" w:color="auto"/>
                <w:right w:val="none" w:sz="0" w:space="0" w:color="auto"/>
              </w:divBdr>
              <w:divsChild>
                <w:div w:id="1060054182">
                  <w:marLeft w:val="0"/>
                  <w:marRight w:val="0"/>
                  <w:marTop w:val="0"/>
                  <w:marBottom w:val="0"/>
                  <w:divBdr>
                    <w:top w:val="none" w:sz="0" w:space="0" w:color="auto"/>
                    <w:left w:val="none" w:sz="0" w:space="0" w:color="auto"/>
                    <w:bottom w:val="none" w:sz="0" w:space="0" w:color="auto"/>
                    <w:right w:val="none" w:sz="0" w:space="0" w:color="auto"/>
                  </w:divBdr>
                  <w:divsChild>
                    <w:div w:id="1384059607">
                      <w:marLeft w:val="0"/>
                      <w:marRight w:val="0"/>
                      <w:marTop w:val="0"/>
                      <w:marBottom w:val="0"/>
                      <w:divBdr>
                        <w:top w:val="none" w:sz="0" w:space="0" w:color="auto"/>
                        <w:left w:val="none" w:sz="0" w:space="0" w:color="auto"/>
                        <w:bottom w:val="none" w:sz="0" w:space="0" w:color="auto"/>
                        <w:right w:val="none" w:sz="0" w:space="0" w:color="auto"/>
                      </w:divBdr>
                    </w:div>
                  </w:divsChild>
                </w:div>
                <w:div w:id="1369447855">
                  <w:marLeft w:val="0"/>
                  <w:marRight w:val="0"/>
                  <w:marTop w:val="0"/>
                  <w:marBottom w:val="0"/>
                  <w:divBdr>
                    <w:top w:val="none" w:sz="0" w:space="0" w:color="auto"/>
                    <w:left w:val="none" w:sz="0" w:space="0" w:color="auto"/>
                    <w:bottom w:val="none" w:sz="0" w:space="0" w:color="auto"/>
                    <w:right w:val="none" w:sz="0" w:space="0" w:color="auto"/>
                  </w:divBdr>
                  <w:divsChild>
                    <w:div w:id="55974822">
                      <w:marLeft w:val="0"/>
                      <w:marRight w:val="0"/>
                      <w:marTop w:val="0"/>
                      <w:marBottom w:val="0"/>
                      <w:divBdr>
                        <w:top w:val="none" w:sz="0" w:space="0" w:color="auto"/>
                        <w:left w:val="none" w:sz="0" w:space="0" w:color="auto"/>
                        <w:bottom w:val="none" w:sz="0" w:space="0" w:color="auto"/>
                        <w:right w:val="none" w:sz="0" w:space="0" w:color="auto"/>
                      </w:divBdr>
                    </w:div>
                    <w:div w:id="1063720248">
                      <w:marLeft w:val="0"/>
                      <w:marRight w:val="0"/>
                      <w:marTop w:val="0"/>
                      <w:marBottom w:val="0"/>
                      <w:divBdr>
                        <w:top w:val="none" w:sz="0" w:space="0" w:color="auto"/>
                        <w:left w:val="none" w:sz="0" w:space="0" w:color="auto"/>
                        <w:bottom w:val="none" w:sz="0" w:space="0" w:color="auto"/>
                        <w:right w:val="none" w:sz="0" w:space="0" w:color="auto"/>
                      </w:divBdr>
                    </w:div>
                    <w:div w:id="392437517">
                      <w:marLeft w:val="0"/>
                      <w:marRight w:val="0"/>
                      <w:marTop w:val="0"/>
                      <w:marBottom w:val="0"/>
                      <w:divBdr>
                        <w:top w:val="none" w:sz="0" w:space="0" w:color="auto"/>
                        <w:left w:val="none" w:sz="0" w:space="0" w:color="auto"/>
                        <w:bottom w:val="none" w:sz="0" w:space="0" w:color="auto"/>
                        <w:right w:val="none" w:sz="0" w:space="0" w:color="auto"/>
                      </w:divBdr>
                    </w:div>
                  </w:divsChild>
                </w:div>
                <w:div w:id="1099332056">
                  <w:marLeft w:val="0"/>
                  <w:marRight w:val="0"/>
                  <w:marTop w:val="0"/>
                  <w:marBottom w:val="0"/>
                  <w:divBdr>
                    <w:top w:val="none" w:sz="0" w:space="0" w:color="auto"/>
                    <w:left w:val="none" w:sz="0" w:space="0" w:color="auto"/>
                    <w:bottom w:val="none" w:sz="0" w:space="0" w:color="auto"/>
                    <w:right w:val="none" w:sz="0" w:space="0" w:color="auto"/>
                  </w:divBdr>
                  <w:divsChild>
                    <w:div w:id="147956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447559">
          <w:marLeft w:val="0"/>
          <w:marRight w:val="0"/>
          <w:marTop w:val="0"/>
          <w:marBottom w:val="0"/>
          <w:divBdr>
            <w:top w:val="none" w:sz="0" w:space="0" w:color="auto"/>
            <w:left w:val="none" w:sz="0" w:space="0" w:color="auto"/>
            <w:bottom w:val="none" w:sz="0" w:space="0" w:color="auto"/>
            <w:right w:val="none" w:sz="0" w:space="0" w:color="auto"/>
          </w:divBdr>
          <w:divsChild>
            <w:div w:id="1567302518">
              <w:marLeft w:val="0"/>
              <w:marRight w:val="0"/>
              <w:marTop w:val="0"/>
              <w:marBottom w:val="0"/>
              <w:divBdr>
                <w:top w:val="none" w:sz="0" w:space="0" w:color="auto"/>
                <w:left w:val="none" w:sz="0" w:space="0" w:color="auto"/>
                <w:bottom w:val="none" w:sz="0" w:space="0" w:color="auto"/>
                <w:right w:val="none" w:sz="0" w:space="0" w:color="auto"/>
              </w:divBdr>
              <w:divsChild>
                <w:div w:id="1460958200">
                  <w:marLeft w:val="0"/>
                  <w:marRight w:val="0"/>
                  <w:marTop w:val="0"/>
                  <w:marBottom w:val="0"/>
                  <w:divBdr>
                    <w:top w:val="none" w:sz="0" w:space="0" w:color="auto"/>
                    <w:left w:val="none" w:sz="0" w:space="0" w:color="auto"/>
                    <w:bottom w:val="none" w:sz="0" w:space="0" w:color="auto"/>
                    <w:right w:val="none" w:sz="0" w:space="0" w:color="auto"/>
                  </w:divBdr>
                  <w:divsChild>
                    <w:div w:id="142507666">
                      <w:marLeft w:val="0"/>
                      <w:marRight w:val="0"/>
                      <w:marTop w:val="0"/>
                      <w:marBottom w:val="0"/>
                      <w:divBdr>
                        <w:top w:val="none" w:sz="0" w:space="0" w:color="auto"/>
                        <w:left w:val="none" w:sz="0" w:space="0" w:color="auto"/>
                        <w:bottom w:val="none" w:sz="0" w:space="0" w:color="auto"/>
                        <w:right w:val="none" w:sz="0" w:space="0" w:color="auto"/>
                      </w:divBdr>
                    </w:div>
                  </w:divsChild>
                </w:div>
                <w:div w:id="836506925">
                  <w:marLeft w:val="0"/>
                  <w:marRight w:val="0"/>
                  <w:marTop w:val="0"/>
                  <w:marBottom w:val="0"/>
                  <w:divBdr>
                    <w:top w:val="none" w:sz="0" w:space="0" w:color="auto"/>
                    <w:left w:val="none" w:sz="0" w:space="0" w:color="auto"/>
                    <w:bottom w:val="none" w:sz="0" w:space="0" w:color="auto"/>
                    <w:right w:val="none" w:sz="0" w:space="0" w:color="auto"/>
                  </w:divBdr>
                  <w:divsChild>
                    <w:div w:id="619994306">
                      <w:marLeft w:val="0"/>
                      <w:marRight w:val="0"/>
                      <w:marTop w:val="0"/>
                      <w:marBottom w:val="0"/>
                      <w:divBdr>
                        <w:top w:val="none" w:sz="0" w:space="0" w:color="auto"/>
                        <w:left w:val="none" w:sz="0" w:space="0" w:color="auto"/>
                        <w:bottom w:val="none" w:sz="0" w:space="0" w:color="auto"/>
                        <w:right w:val="none" w:sz="0" w:space="0" w:color="auto"/>
                      </w:divBdr>
                    </w:div>
                  </w:divsChild>
                </w:div>
                <w:div w:id="284774857">
                  <w:marLeft w:val="0"/>
                  <w:marRight w:val="0"/>
                  <w:marTop w:val="0"/>
                  <w:marBottom w:val="0"/>
                  <w:divBdr>
                    <w:top w:val="none" w:sz="0" w:space="0" w:color="auto"/>
                    <w:left w:val="none" w:sz="0" w:space="0" w:color="auto"/>
                    <w:bottom w:val="none" w:sz="0" w:space="0" w:color="auto"/>
                    <w:right w:val="none" w:sz="0" w:space="0" w:color="auto"/>
                  </w:divBdr>
                  <w:divsChild>
                    <w:div w:id="1808544031">
                      <w:marLeft w:val="0"/>
                      <w:marRight w:val="0"/>
                      <w:marTop w:val="0"/>
                      <w:marBottom w:val="0"/>
                      <w:divBdr>
                        <w:top w:val="none" w:sz="0" w:space="0" w:color="auto"/>
                        <w:left w:val="none" w:sz="0" w:space="0" w:color="auto"/>
                        <w:bottom w:val="none" w:sz="0" w:space="0" w:color="auto"/>
                        <w:right w:val="none" w:sz="0" w:space="0" w:color="auto"/>
                      </w:divBdr>
                    </w:div>
                  </w:divsChild>
                </w:div>
                <w:div w:id="591427436">
                  <w:marLeft w:val="0"/>
                  <w:marRight w:val="0"/>
                  <w:marTop w:val="0"/>
                  <w:marBottom w:val="0"/>
                  <w:divBdr>
                    <w:top w:val="none" w:sz="0" w:space="0" w:color="auto"/>
                    <w:left w:val="none" w:sz="0" w:space="0" w:color="auto"/>
                    <w:bottom w:val="none" w:sz="0" w:space="0" w:color="auto"/>
                    <w:right w:val="none" w:sz="0" w:space="0" w:color="auto"/>
                  </w:divBdr>
                  <w:divsChild>
                    <w:div w:id="882600541">
                      <w:marLeft w:val="0"/>
                      <w:marRight w:val="0"/>
                      <w:marTop w:val="0"/>
                      <w:marBottom w:val="0"/>
                      <w:divBdr>
                        <w:top w:val="none" w:sz="0" w:space="0" w:color="auto"/>
                        <w:left w:val="none" w:sz="0" w:space="0" w:color="auto"/>
                        <w:bottom w:val="none" w:sz="0" w:space="0" w:color="auto"/>
                        <w:right w:val="none" w:sz="0" w:space="0" w:color="auto"/>
                      </w:divBdr>
                    </w:div>
                  </w:divsChild>
                </w:div>
                <w:div w:id="717782582">
                  <w:marLeft w:val="0"/>
                  <w:marRight w:val="0"/>
                  <w:marTop w:val="0"/>
                  <w:marBottom w:val="0"/>
                  <w:divBdr>
                    <w:top w:val="none" w:sz="0" w:space="0" w:color="auto"/>
                    <w:left w:val="none" w:sz="0" w:space="0" w:color="auto"/>
                    <w:bottom w:val="none" w:sz="0" w:space="0" w:color="auto"/>
                    <w:right w:val="none" w:sz="0" w:space="0" w:color="auto"/>
                  </w:divBdr>
                  <w:divsChild>
                    <w:div w:id="549657433">
                      <w:marLeft w:val="0"/>
                      <w:marRight w:val="0"/>
                      <w:marTop w:val="0"/>
                      <w:marBottom w:val="0"/>
                      <w:divBdr>
                        <w:top w:val="none" w:sz="0" w:space="0" w:color="auto"/>
                        <w:left w:val="none" w:sz="0" w:space="0" w:color="auto"/>
                        <w:bottom w:val="none" w:sz="0" w:space="0" w:color="auto"/>
                        <w:right w:val="none" w:sz="0" w:space="0" w:color="auto"/>
                      </w:divBdr>
                    </w:div>
                  </w:divsChild>
                </w:div>
                <w:div w:id="1302268592">
                  <w:marLeft w:val="0"/>
                  <w:marRight w:val="0"/>
                  <w:marTop w:val="0"/>
                  <w:marBottom w:val="0"/>
                  <w:divBdr>
                    <w:top w:val="none" w:sz="0" w:space="0" w:color="auto"/>
                    <w:left w:val="none" w:sz="0" w:space="0" w:color="auto"/>
                    <w:bottom w:val="none" w:sz="0" w:space="0" w:color="auto"/>
                    <w:right w:val="none" w:sz="0" w:space="0" w:color="auto"/>
                  </w:divBdr>
                  <w:divsChild>
                    <w:div w:id="468787636">
                      <w:marLeft w:val="0"/>
                      <w:marRight w:val="0"/>
                      <w:marTop w:val="0"/>
                      <w:marBottom w:val="0"/>
                      <w:divBdr>
                        <w:top w:val="none" w:sz="0" w:space="0" w:color="auto"/>
                        <w:left w:val="none" w:sz="0" w:space="0" w:color="auto"/>
                        <w:bottom w:val="none" w:sz="0" w:space="0" w:color="auto"/>
                        <w:right w:val="none" w:sz="0" w:space="0" w:color="auto"/>
                      </w:divBdr>
                    </w:div>
                    <w:div w:id="180901080">
                      <w:marLeft w:val="0"/>
                      <w:marRight w:val="0"/>
                      <w:marTop w:val="0"/>
                      <w:marBottom w:val="0"/>
                      <w:divBdr>
                        <w:top w:val="none" w:sz="0" w:space="0" w:color="auto"/>
                        <w:left w:val="none" w:sz="0" w:space="0" w:color="auto"/>
                        <w:bottom w:val="none" w:sz="0" w:space="0" w:color="auto"/>
                        <w:right w:val="none" w:sz="0" w:space="0" w:color="auto"/>
                      </w:divBdr>
                    </w:div>
                    <w:div w:id="382482258">
                      <w:marLeft w:val="0"/>
                      <w:marRight w:val="0"/>
                      <w:marTop w:val="0"/>
                      <w:marBottom w:val="0"/>
                      <w:divBdr>
                        <w:top w:val="none" w:sz="0" w:space="0" w:color="auto"/>
                        <w:left w:val="none" w:sz="0" w:space="0" w:color="auto"/>
                        <w:bottom w:val="none" w:sz="0" w:space="0" w:color="auto"/>
                        <w:right w:val="none" w:sz="0" w:space="0" w:color="auto"/>
                      </w:divBdr>
                    </w:div>
                  </w:divsChild>
                </w:div>
                <w:div w:id="1225020097">
                  <w:marLeft w:val="0"/>
                  <w:marRight w:val="0"/>
                  <w:marTop w:val="0"/>
                  <w:marBottom w:val="0"/>
                  <w:divBdr>
                    <w:top w:val="none" w:sz="0" w:space="0" w:color="auto"/>
                    <w:left w:val="none" w:sz="0" w:space="0" w:color="auto"/>
                    <w:bottom w:val="none" w:sz="0" w:space="0" w:color="auto"/>
                    <w:right w:val="none" w:sz="0" w:space="0" w:color="auto"/>
                  </w:divBdr>
                  <w:divsChild>
                    <w:div w:id="521012186">
                      <w:marLeft w:val="0"/>
                      <w:marRight w:val="0"/>
                      <w:marTop w:val="0"/>
                      <w:marBottom w:val="0"/>
                      <w:divBdr>
                        <w:top w:val="none" w:sz="0" w:space="0" w:color="auto"/>
                        <w:left w:val="none" w:sz="0" w:space="0" w:color="auto"/>
                        <w:bottom w:val="none" w:sz="0" w:space="0" w:color="auto"/>
                        <w:right w:val="none" w:sz="0" w:space="0" w:color="auto"/>
                      </w:divBdr>
                    </w:div>
                  </w:divsChild>
                </w:div>
                <w:div w:id="1781759831">
                  <w:marLeft w:val="0"/>
                  <w:marRight w:val="0"/>
                  <w:marTop w:val="0"/>
                  <w:marBottom w:val="0"/>
                  <w:divBdr>
                    <w:top w:val="none" w:sz="0" w:space="0" w:color="auto"/>
                    <w:left w:val="none" w:sz="0" w:space="0" w:color="auto"/>
                    <w:bottom w:val="none" w:sz="0" w:space="0" w:color="auto"/>
                    <w:right w:val="none" w:sz="0" w:space="0" w:color="auto"/>
                  </w:divBdr>
                  <w:divsChild>
                    <w:div w:id="1542863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002289">
          <w:marLeft w:val="0"/>
          <w:marRight w:val="0"/>
          <w:marTop w:val="0"/>
          <w:marBottom w:val="0"/>
          <w:divBdr>
            <w:top w:val="none" w:sz="0" w:space="0" w:color="auto"/>
            <w:left w:val="none" w:sz="0" w:space="0" w:color="auto"/>
            <w:bottom w:val="none" w:sz="0" w:space="0" w:color="auto"/>
            <w:right w:val="none" w:sz="0" w:space="0" w:color="auto"/>
          </w:divBdr>
          <w:divsChild>
            <w:div w:id="466557668">
              <w:marLeft w:val="0"/>
              <w:marRight w:val="0"/>
              <w:marTop w:val="0"/>
              <w:marBottom w:val="0"/>
              <w:divBdr>
                <w:top w:val="none" w:sz="0" w:space="0" w:color="auto"/>
                <w:left w:val="none" w:sz="0" w:space="0" w:color="auto"/>
                <w:bottom w:val="none" w:sz="0" w:space="0" w:color="auto"/>
                <w:right w:val="none" w:sz="0" w:space="0" w:color="auto"/>
              </w:divBdr>
              <w:divsChild>
                <w:div w:id="571619756">
                  <w:marLeft w:val="0"/>
                  <w:marRight w:val="0"/>
                  <w:marTop w:val="0"/>
                  <w:marBottom w:val="0"/>
                  <w:divBdr>
                    <w:top w:val="none" w:sz="0" w:space="0" w:color="auto"/>
                    <w:left w:val="none" w:sz="0" w:space="0" w:color="auto"/>
                    <w:bottom w:val="none" w:sz="0" w:space="0" w:color="auto"/>
                    <w:right w:val="none" w:sz="0" w:space="0" w:color="auto"/>
                  </w:divBdr>
                  <w:divsChild>
                    <w:div w:id="1232498556">
                      <w:marLeft w:val="0"/>
                      <w:marRight w:val="0"/>
                      <w:marTop w:val="0"/>
                      <w:marBottom w:val="0"/>
                      <w:divBdr>
                        <w:top w:val="none" w:sz="0" w:space="0" w:color="auto"/>
                        <w:left w:val="none" w:sz="0" w:space="0" w:color="auto"/>
                        <w:bottom w:val="none" w:sz="0" w:space="0" w:color="auto"/>
                        <w:right w:val="none" w:sz="0" w:space="0" w:color="auto"/>
                      </w:divBdr>
                    </w:div>
                  </w:divsChild>
                </w:div>
                <w:div w:id="2091999691">
                  <w:marLeft w:val="0"/>
                  <w:marRight w:val="0"/>
                  <w:marTop w:val="0"/>
                  <w:marBottom w:val="0"/>
                  <w:divBdr>
                    <w:top w:val="none" w:sz="0" w:space="0" w:color="auto"/>
                    <w:left w:val="none" w:sz="0" w:space="0" w:color="auto"/>
                    <w:bottom w:val="none" w:sz="0" w:space="0" w:color="auto"/>
                    <w:right w:val="none" w:sz="0" w:space="0" w:color="auto"/>
                  </w:divBdr>
                  <w:divsChild>
                    <w:div w:id="624388477">
                      <w:marLeft w:val="0"/>
                      <w:marRight w:val="0"/>
                      <w:marTop w:val="0"/>
                      <w:marBottom w:val="0"/>
                      <w:divBdr>
                        <w:top w:val="none" w:sz="0" w:space="0" w:color="auto"/>
                        <w:left w:val="none" w:sz="0" w:space="0" w:color="auto"/>
                        <w:bottom w:val="none" w:sz="0" w:space="0" w:color="auto"/>
                        <w:right w:val="none" w:sz="0" w:space="0" w:color="auto"/>
                      </w:divBdr>
                    </w:div>
                  </w:divsChild>
                </w:div>
                <w:div w:id="1163273942">
                  <w:marLeft w:val="0"/>
                  <w:marRight w:val="0"/>
                  <w:marTop w:val="0"/>
                  <w:marBottom w:val="0"/>
                  <w:divBdr>
                    <w:top w:val="none" w:sz="0" w:space="0" w:color="auto"/>
                    <w:left w:val="none" w:sz="0" w:space="0" w:color="auto"/>
                    <w:bottom w:val="none" w:sz="0" w:space="0" w:color="auto"/>
                    <w:right w:val="none" w:sz="0" w:space="0" w:color="auto"/>
                  </w:divBdr>
                  <w:divsChild>
                    <w:div w:id="1420522395">
                      <w:marLeft w:val="0"/>
                      <w:marRight w:val="0"/>
                      <w:marTop w:val="0"/>
                      <w:marBottom w:val="0"/>
                      <w:divBdr>
                        <w:top w:val="none" w:sz="0" w:space="0" w:color="auto"/>
                        <w:left w:val="none" w:sz="0" w:space="0" w:color="auto"/>
                        <w:bottom w:val="none" w:sz="0" w:space="0" w:color="auto"/>
                        <w:right w:val="none" w:sz="0" w:space="0" w:color="auto"/>
                      </w:divBdr>
                    </w:div>
                    <w:div w:id="591663563">
                      <w:marLeft w:val="0"/>
                      <w:marRight w:val="0"/>
                      <w:marTop w:val="0"/>
                      <w:marBottom w:val="0"/>
                      <w:divBdr>
                        <w:top w:val="none" w:sz="0" w:space="0" w:color="auto"/>
                        <w:left w:val="none" w:sz="0" w:space="0" w:color="auto"/>
                        <w:bottom w:val="none" w:sz="0" w:space="0" w:color="auto"/>
                        <w:right w:val="none" w:sz="0" w:space="0" w:color="auto"/>
                      </w:divBdr>
                    </w:div>
                    <w:div w:id="628825655">
                      <w:marLeft w:val="0"/>
                      <w:marRight w:val="0"/>
                      <w:marTop w:val="0"/>
                      <w:marBottom w:val="0"/>
                      <w:divBdr>
                        <w:top w:val="none" w:sz="0" w:space="0" w:color="auto"/>
                        <w:left w:val="none" w:sz="0" w:space="0" w:color="auto"/>
                        <w:bottom w:val="none" w:sz="0" w:space="0" w:color="auto"/>
                        <w:right w:val="none" w:sz="0" w:space="0" w:color="auto"/>
                      </w:divBdr>
                    </w:div>
                  </w:divsChild>
                </w:div>
                <w:div w:id="632097019">
                  <w:marLeft w:val="0"/>
                  <w:marRight w:val="0"/>
                  <w:marTop w:val="0"/>
                  <w:marBottom w:val="0"/>
                  <w:divBdr>
                    <w:top w:val="none" w:sz="0" w:space="0" w:color="auto"/>
                    <w:left w:val="none" w:sz="0" w:space="0" w:color="auto"/>
                    <w:bottom w:val="none" w:sz="0" w:space="0" w:color="auto"/>
                    <w:right w:val="none" w:sz="0" w:space="0" w:color="auto"/>
                  </w:divBdr>
                  <w:divsChild>
                    <w:div w:id="1046878261">
                      <w:marLeft w:val="0"/>
                      <w:marRight w:val="0"/>
                      <w:marTop w:val="0"/>
                      <w:marBottom w:val="0"/>
                      <w:divBdr>
                        <w:top w:val="none" w:sz="0" w:space="0" w:color="auto"/>
                        <w:left w:val="none" w:sz="0" w:space="0" w:color="auto"/>
                        <w:bottom w:val="none" w:sz="0" w:space="0" w:color="auto"/>
                        <w:right w:val="none" w:sz="0" w:space="0" w:color="auto"/>
                      </w:divBdr>
                    </w:div>
                  </w:divsChild>
                </w:div>
                <w:div w:id="1238056862">
                  <w:marLeft w:val="0"/>
                  <w:marRight w:val="0"/>
                  <w:marTop w:val="0"/>
                  <w:marBottom w:val="0"/>
                  <w:divBdr>
                    <w:top w:val="none" w:sz="0" w:space="0" w:color="auto"/>
                    <w:left w:val="none" w:sz="0" w:space="0" w:color="auto"/>
                    <w:bottom w:val="none" w:sz="0" w:space="0" w:color="auto"/>
                    <w:right w:val="none" w:sz="0" w:space="0" w:color="auto"/>
                  </w:divBdr>
                  <w:divsChild>
                    <w:div w:id="579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61270">
          <w:marLeft w:val="0"/>
          <w:marRight w:val="0"/>
          <w:marTop w:val="0"/>
          <w:marBottom w:val="0"/>
          <w:divBdr>
            <w:top w:val="none" w:sz="0" w:space="0" w:color="auto"/>
            <w:left w:val="none" w:sz="0" w:space="0" w:color="auto"/>
            <w:bottom w:val="none" w:sz="0" w:space="0" w:color="auto"/>
            <w:right w:val="none" w:sz="0" w:space="0" w:color="auto"/>
          </w:divBdr>
          <w:divsChild>
            <w:div w:id="407073123">
              <w:marLeft w:val="0"/>
              <w:marRight w:val="0"/>
              <w:marTop w:val="0"/>
              <w:marBottom w:val="0"/>
              <w:divBdr>
                <w:top w:val="none" w:sz="0" w:space="0" w:color="auto"/>
                <w:left w:val="none" w:sz="0" w:space="0" w:color="auto"/>
                <w:bottom w:val="none" w:sz="0" w:space="0" w:color="auto"/>
                <w:right w:val="none" w:sz="0" w:space="0" w:color="auto"/>
              </w:divBdr>
              <w:divsChild>
                <w:div w:id="372120727">
                  <w:marLeft w:val="0"/>
                  <w:marRight w:val="0"/>
                  <w:marTop w:val="0"/>
                  <w:marBottom w:val="0"/>
                  <w:divBdr>
                    <w:top w:val="none" w:sz="0" w:space="0" w:color="auto"/>
                    <w:left w:val="none" w:sz="0" w:space="0" w:color="auto"/>
                    <w:bottom w:val="none" w:sz="0" w:space="0" w:color="auto"/>
                    <w:right w:val="none" w:sz="0" w:space="0" w:color="auto"/>
                  </w:divBdr>
                  <w:divsChild>
                    <w:div w:id="539559830">
                      <w:marLeft w:val="0"/>
                      <w:marRight w:val="0"/>
                      <w:marTop w:val="0"/>
                      <w:marBottom w:val="0"/>
                      <w:divBdr>
                        <w:top w:val="none" w:sz="0" w:space="0" w:color="auto"/>
                        <w:left w:val="none" w:sz="0" w:space="0" w:color="auto"/>
                        <w:bottom w:val="none" w:sz="0" w:space="0" w:color="auto"/>
                        <w:right w:val="none" w:sz="0" w:space="0" w:color="auto"/>
                      </w:divBdr>
                    </w:div>
                  </w:divsChild>
                </w:div>
                <w:div w:id="614215153">
                  <w:marLeft w:val="0"/>
                  <w:marRight w:val="0"/>
                  <w:marTop w:val="0"/>
                  <w:marBottom w:val="0"/>
                  <w:divBdr>
                    <w:top w:val="none" w:sz="0" w:space="0" w:color="auto"/>
                    <w:left w:val="none" w:sz="0" w:space="0" w:color="auto"/>
                    <w:bottom w:val="none" w:sz="0" w:space="0" w:color="auto"/>
                    <w:right w:val="none" w:sz="0" w:space="0" w:color="auto"/>
                  </w:divBdr>
                  <w:divsChild>
                    <w:div w:id="1448155202">
                      <w:marLeft w:val="0"/>
                      <w:marRight w:val="0"/>
                      <w:marTop w:val="0"/>
                      <w:marBottom w:val="0"/>
                      <w:divBdr>
                        <w:top w:val="none" w:sz="0" w:space="0" w:color="auto"/>
                        <w:left w:val="none" w:sz="0" w:space="0" w:color="auto"/>
                        <w:bottom w:val="none" w:sz="0" w:space="0" w:color="auto"/>
                        <w:right w:val="none" w:sz="0" w:space="0" w:color="auto"/>
                      </w:divBdr>
                    </w:div>
                  </w:divsChild>
                </w:div>
                <w:div w:id="1649091757">
                  <w:marLeft w:val="0"/>
                  <w:marRight w:val="0"/>
                  <w:marTop w:val="0"/>
                  <w:marBottom w:val="0"/>
                  <w:divBdr>
                    <w:top w:val="none" w:sz="0" w:space="0" w:color="auto"/>
                    <w:left w:val="none" w:sz="0" w:space="0" w:color="auto"/>
                    <w:bottom w:val="none" w:sz="0" w:space="0" w:color="auto"/>
                    <w:right w:val="none" w:sz="0" w:space="0" w:color="auto"/>
                  </w:divBdr>
                  <w:divsChild>
                    <w:div w:id="341127581">
                      <w:marLeft w:val="0"/>
                      <w:marRight w:val="0"/>
                      <w:marTop w:val="0"/>
                      <w:marBottom w:val="0"/>
                      <w:divBdr>
                        <w:top w:val="none" w:sz="0" w:space="0" w:color="auto"/>
                        <w:left w:val="none" w:sz="0" w:space="0" w:color="auto"/>
                        <w:bottom w:val="none" w:sz="0" w:space="0" w:color="auto"/>
                        <w:right w:val="none" w:sz="0" w:space="0" w:color="auto"/>
                      </w:divBdr>
                    </w:div>
                  </w:divsChild>
                </w:div>
                <w:div w:id="336882950">
                  <w:marLeft w:val="0"/>
                  <w:marRight w:val="0"/>
                  <w:marTop w:val="0"/>
                  <w:marBottom w:val="0"/>
                  <w:divBdr>
                    <w:top w:val="none" w:sz="0" w:space="0" w:color="auto"/>
                    <w:left w:val="none" w:sz="0" w:space="0" w:color="auto"/>
                    <w:bottom w:val="none" w:sz="0" w:space="0" w:color="auto"/>
                    <w:right w:val="none" w:sz="0" w:space="0" w:color="auto"/>
                  </w:divBdr>
                  <w:divsChild>
                    <w:div w:id="616644289">
                      <w:marLeft w:val="0"/>
                      <w:marRight w:val="0"/>
                      <w:marTop w:val="0"/>
                      <w:marBottom w:val="0"/>
                      <w:divBdr>
                        <w:top w:val="none" w:sz="0" w:space="0" w:color="auto"/>
                        <w:left w:val="none" w:sz="0" w:space="0" w:color="auto"/>
                        <w:bottom w:val="none" w:sz="0" w:space="0" w:color="auto"/>
                        <w:right w:val="none" w:sz="0" w:space="0" w:color="auto"/>
                      </w:divBdr>
                    </w:div>
                  </w:divsChild>
                </w:div>
                <w:div w:id="1729495836">
                  <w:marLeft w:val="0"/>
                  <w:marRight w:val="0"/>
                  <w:marTop w:val="0"/>
                  <w:marBottom w:val="0"/>
                  <w:divBdr>
                    <w:top w:val="none" w:sz="0" w:space="0" w:color="auto"/>
                    <w:left w:val="none" w:sz="0" w:space="0" w:color="auto"/>
                    <w:bottom w:val="none" w:sz="0" w:space="0" w:color="auto"/>
                    <w:right w:val="none" w:sz="0" w:space="0" w:color="auto"/>
                  </w:divBdr>
                  <w:divsChild>
                    <w:div w:id="883784762">
                      <w:marLeft w:val="0"/>
                      <w:marRight w:val="0"/>
                      <w:marTop w:val="0"/>
                      <w:marBottom w:val="0"/>
                      <w:divBdr>
                        <w:top w:val="none" w:sz="0" w:space="0" w:color="auto"/>
                        <w:left w:val="none" w:sz="0" w:space="0" w:color="auto"/>
                        <w:bottom w:val="none" w:sz="0" w:space="0" w:color="auto"/>
                        <w:right w:val="none" w:sz="0" w:space="0" w:color="auto"/>
                      </w:divBdr>
                    </w:div>
                  </w:divsChild>
                </w:div>
                <w:div w:id="268706877">
                  <w:marLeft w:val="0"/>
                  <w:marRight w:val="0"/>
                  <w:marTop w:val="0"/>
                  <w:marBottom w:val="0"/>
                  <w:divBdr>
                    <w:top w:val="none" w:sz="0" w:space="0" w:color="auto"/>
                    <w:left w:val="none" w:sz="0" w:space="0" w:color="auto"/>
                    <w:bottom w:val="none" w:sz="0" w:space="0" w:color="auto"/>
                    <w:right w:val="none" w:sz="0" w:space="0" w:color="auto"/>
                  </w:divBdr>
                  <w:divsChild>
                    <w:div w:id="1515922205">
                      <w:marLeft w:val="0"/>
                      <w:marRight w:val="0"/>
                      <w:marTop w:val="0"/>
                      <w:marBottom w:val="0"/>
                      <w:divBdr>
                        <w:top w:val="none" w:sz="0" w:space="0" w:color="auto"/>
                        <w:left w:val="none" w:sz="0" w:space="0" w:color="auto"/>
                        <w:bottom w:val="none" w:sz="0" w:space="0" w:color="auto"/>
                        <w:right w:val="none" w:sz="0" w:space="0" w:color="auto"/>
                      </w:divBdr>
                    </w:div>
                  </w:divsChild>
                </w:div>
                <w:div w:id="455830978">
                  <w:marLeft w:val="0"/>
                  <w:marRight w:val="0"/>
                  <w:marTop w:val="0"/>
                  <w:marBottom w:val="0"/>
                  <w:divBdr>
                    <w:top w:val="none" w:sz="0" w:space="0" w:color="auto"/>
                    <w:left w:val="none" w:sz="0" w:space="0" w:color="auto"/>
                    <w:bottom w:val="none" w:sz="0" w:space="0" w:color="auto"/>
                    <w:right w:val="none" w:sz="0" w:space="0" w:color="auto"/>
                  </w:divBdr>
                  <w:divsChild>
                    <w:div w:id="1335064722">
                      <w:marLeft w:val="0"/>
                      <w:marRight w:val="0"/>
                      <w:marTop w:val="0"/>
                      <w:marBottom w:val="0"/>
                      <w:divBdr>
                        <w:top w:val="none" w:sz="0" w:space="0" w:color="auto"/>
                        <w:left w:val="none" w:sz="0" w:space="0" w:color="auto"/>
                        <w:bottom w:val="none" w:sz="0" w:space="0" w:color="auto"/>
                        <w:right w:val="none" w:sz="0" w:space="0" w:color="auto"/>
                      </w:divBdr>
                    </w:div>
                  </w:divsChild>
                </w:div>
                <w:div w:id="456294078">
                  <w:marLeft w:val="0"/>
                  <w:marRight w:val="0"/>
                  <w:marTop w:val="0"/>
                  <w:marBottom w:val="0"/>
                  <w:divBdr>
                    <w:top w:val="none" w:sz="0" w:space="0" w:color="auto"/>
                    <w:left w:val="none" w:sz="0" w:space="0" w:color="auto"/>
                    <w:bottom w:val="none" w:sz="0" w:space="0" w:color="auto"/>
                    <w:right w:val="none" w:sz="0" w:space="0" w:color="auto"/>
                  </w:divBdr>
                  <w:divsChild>
                    <w:div w:id="1373653285">
                      <w:marLeft w:val="0"/>
                      <w:marRight w:val="0"/>
                      <w:marTop w:val="0"/>
                      <w:marBottom w:val="0"/>
                      <w:divBdr>
                        <w:top w:val="none" w:sz="0" w:space="0" w:color="auto"/>
                        <w:left w:val="none" w:sz="0" w:space="0" w:color="auto"/>
                        <w:bottom w:val="none" w:sz="0" w:space="0" w:color="auto"/>
                        <w:right w:val="none" w:sz="0" w:space="0" w:color="auto"/>
                      </w:divBdr>
                    </w:div>
                  </w:divsChild>
                </w:div>
                <w:div w:id="1435396621">
                  <w:marLeft w:val="0"/>
                  <w:marRight w:val="0"/>
                  <w:marTop w:val="0"/>
                  <w:marBottom w:val="0"/>
                  <w:divBdr>
                    <w:top w:val="none" w:sz="0" w:space="0" w:color="auto"/>
                    <w:left w:val="none" w:sz="0" w:space="0" w:color="auto"/>
                    <w:bottom w:val="none" w:sz="0" w:space="0" w:color="auto"/>
                    <w:right w:val="none" w:sz="0" w:space="0" w:color="auto"/>
                  </w:divBdr>
                  <w:divsChild>
                    <w:div w:id="1560556493">
                      <w:marLeft w:val="0"/>
                      <w:marRight w:val="0"/>
                      <w:marTop w:val="0"/>
                      <w:marBottom w:val="0"/>
                      <w:divBdr>
                        <w:top w:val="none" w:sz="0" w:space="0" w:color="auto"/>
                        <w:left w:val="none" w:sz="0" w:space="0" w:color="auto"/>
                        <w:bottom w:val="none" w:sz="0" w:space="0" w:color="auto"/>
                        <w:right w:val="none" w:sz="0" w:space="0" w:color="auto"/>
                      </w:divBdr>
                    </w:div>
                  </w:divsChild>
                </w:div>
                <w:div w:id="554707957">
                  <w:marLeft w:val="0"/>
                  <w:marRight w:val="0"/>
                  <w:marTop w:val="0"/>
                  <w:marBottom w:val="0"/>
                  <w:divBdr>
                    <w:top w:val="none" w:sz="0" w:space="0" w:color="auto"/>
                    <w:left w:val="none" w:sz="0" w:space="0" w:color="auto"/>
                    <w:bottom w:val="none" w:sz="0" w:space="0" w:color="auto"/>
                    <w:right w:val="none" w:sz="0" w:space="0" w:color="auto"/>
                  </w:divBdr>
                  <w:divsChild>
                    <w:div w:id="570697134">
                      <w:marLeft w:val="0"/>
                      <w:marRight w:val="0"/>
                      <w:marTop w:val="0"/>
                      <w:marBottom w:val="0"/>
                      <w:divBdr>
                        <w:top w:val="none" w:sz="0" w:space="0" w:color="auto"/>
                        <w:left w:val="none" w:sz="0" w:space="0" w:color="auto"/>
                        <w:bottom w:val="none" w:sz="0" w:space="0" w:color="auto"/>
                        <w:right w:val="none" w:sz="0" w:space="0" w:color="auto"/>
                      </w:divBdr>
                    </w:div>
                  </w:divsChild>
                </w:div>
                <w:div w:id="788744353">
                  <w:marLeft w:val="0"/>
                  <w:marRight w:val="0"/>
                  <w:marTop w:val="0"/>
                  <w:marBottom w:val="0"/>
                  <w:divBdr>
                    <w:top w:val="none" w:sz="0" w:space="0" w:color="auto"/>
                    <w:left w:val="none" w:sz="0" w:space="0" w:color="auto"/>
                    <w:bottom w:val="none" w:sz="0" w:space="0" w:color="auto"/>
                    <w:right w:val="none" w:sz="0" w:space="0" w:color="auto"/>
                  </w:divBdr>
                  <w:divsChild>
                    <w:div w:id="1562212021">
                      <w:marLeft w:val="0"/>
                      <w:marRight w:val="0"/>
                      <w:marTop w:val="0"/>
                      <w:marBottom w:val="0"/>
                      <w:divBdr>
                        <w:top w:val="none" w:sz="0" w:space="0" w:color="auto"/>
                        <w:left w:val="none" w:sz="0" w:space="0" w:color="auto"/>
                        <w:bottom w:val="none" w:sz="0" w:space="0" w:color="auto"/>
                        <w:right w:val="none" w:sz="0" w:space="0" w:color="auto"/>
                      </w:divBdr>
                    </w:div>
                  </w:divsChild>
                </w:div>
                <w:div w:id="1108238908">
                  <w:marLeft w:val="0"/>
                  <w:marRight w:val="0"/>
                  <w:marTop w:val="0"/>
                  <w:marBottom w:val="0"/>
                  <w:divBdr>
                    <w:top w:val="none" w:sz="0" w:space="0" w:color="auto"/>
                    <w:left w:val="none" w:sz="0" w:space="0" w:color="auto"/>
                    <w:bottom w:val="none" w:sz="0" w:space="0" w:color="auto"/>
                    <w:right w:val="none" w:sz="0" w:space="0" w:color="auto"/>
                  </w:divBdr>
                  <w:divsChild>
                    <w:div w:id="1463036522">
                      <w:marLeft w:val="0"/>
                      <w:marRight w:val="0"/>
                      <w:marTop w:val="0"/>
                      <w:marBottom w:val="0"/>
                      <w:divBdr>
                        <w:top w:val="none" w:sz="0" w:space="0" w:color="auto"/>
                        <w:left w:val="none" w:sz="0" w:space="0" w:color="auto"/>
                        <w:bottom w:val="none" w:sz="0" w:space="0" w:color="auto"/>
                        <w:right w:val="none" w:sz="0" w:space="0" w:color="auto"/>
                      </w:divBdr>
                    </w:div>
                  </w:divsChild>
                </w:div>
                <w:div w:id="748771668">
                  <w:marLeft w:val="0"/>
                  <w:marRight w:val="0"/>
                  <w:marTop w:val="0"/>
                  <w:marBottom w:val="0"/>
                  <w:divBdr>
                    <w:top w:val="none" w:sz="0" w:space="0" w:color="auto"/>
                    <w:left w:val="none" w:sz="0" w:space="0" w:color="auto"/>
                    <w:bottom w:val="none" w:sz="0" w:space="0" w:color="auto"/>
                    <w:right w:val="none" w:sz="0" w:space="0" w:color="auto"/>
                  </w:divBdr>
                  <w:divsChild>
                    <w:div w:id="1324701683">
                      <w:marLeft w:val="0"/>
                      <w:marRight w:val="0"/>
                      <w:marTop w:val="0"/>
                      <w:marBottom w:val="0"/>
                      <w:divBdr>
                        <w:top w:val="none" w:sz="0" w:space="0" w:color="auto"/>
                        <w:left w:val="none" w:sz="0" w:space="0" w:color="auto"/>
                        <w:bottom w:val="none" w:sz="0" w:space="0" w:color="auto"/>
                        <w:right w:val="none" w:sz="0" w:space="0" w:color="auto"/>
                      </w:divBdr>
                    </w:div>
                  </w:divsChild>
                </w:div>
                <w:div w:id="764348037">
                  <w:marLeft w:val="0"/>
                  <w:marRight w:val="0"/>
                  <w:marTop w:val="0"/>
                  <w:marBottom w:val="0"/>
                  <w:divBdr>
                    <w:top w:val="none" w:sz="0" w:space="0" w:color="auto"/>
                    <w:left w:val="none" w:sz="0" w:space="0" w:color="auto"/>
                    <w:bottom w:val="none" w:sz="0" w:space="0" w:color="auto"/>
                    <w:right w:val="none" w:sz="0" w:space="0" w:color="auto"/>
                  </w:divBdr>
                  <w:divsChild>
                    <w:div w:id="2134320542">
                      <w:marLeft w:val="0"/>
                      <w:marRight w:val="0"/>
                      <w:marTop w:val="0"/>
                      <w:marBottom w:val="0"/>
                      <w:divBdr>
                        <w:top w:val="none" w:sz="0" w:space="0" w:color="auto"/>
                        <w:left w:val="none" w:sz="0" w:space="0" w:color="auto"/>
                        <w:bottom w:val="none" w:sz="0" w:space="0" w:color="auto"/>
                        <w:right w:val="none" w:sz="0" w:space="0" w:color="auto"/>
                      </w:divBdr>
                    </w:div>
                  </w:divsChild>
                </w:div>
                <w:div w:id="1721050714">
                  <w:marLeft w:val="0"/>
                  <w:marRight w:val="0"/>
                  <w:marTop w:val="0"/>
                  <w:marBottom w:val="0"/>
                  <w:divBdr>
                    <w:top w:val="none" w:sz="0" w:space="0" w:color="auto"/>
                    <w:left w:val="none" w:sz="0" w:space="0" w:color="auto"/>
                    <w:bottom w:val="none" w:sz="0" w:space="0" w:color="auto"/>
                    <w:right w:val="none" w:sz="0" w:space="0" w:color="auto"/>
                  </w:divBdr>
                  <w:divsChild>
                    <w:div w:id="381636716">
                      <w:marLeft w:val="0"/>
                      <w:marRight w:val="0"/>
                      <w:marTop w:val="0"/>
                      <w:marBottom w:val="0"/>
                      <w:divBdr>
                        <w:top w:val="none" w:sz="0" w:space="0" w:color="auto"/>
                        <w:left w:val="none" w:sz="0" w:space="0" w:color="auto"/>
                        <w:bottom w:val="none" w:sz="0" w:space="0" w:color="auto"/>
                        <w:right w:val="none" w:sz="0" w:space="0" w:color="auto"/>
                      </w:divBdr>
                    </w:div>
                  </w:divsChild>
                </w:div>
                <w:div w:id="572740663">
                  <w:marLeft w:val="0"/>
                  <w:marRight w:val="0"/>
                  <w:marTop w:val="0"/>
                  <w:marBottom w:val="0"/>
                  <w:divBdr>
                    <w:top w:val="none" w:sz="0" w:space="0" w:color="auto"/>
                    <w:left w:val="none" w:sz="0" w:space="0" w:color="auto"/>
                    <w:bottom w:val="none" w:sz="0" w:space="0" w:color="auto"/>
                    <w:right w:val="none" w:sz="0" w:space="0" w:color="auto"/>
                  </w:divBdr>
                  <w:divsChild>
                    <w:div w:id="1756701683">
                      <w:marLeft w:val="0"/>
                      <w:marRight w:val="0"/>
                      <w:marTop w:val="0"/>
                      <w:marBottom w:val="0"/>
                      <w:divBdr>
                        <w:top w:val="none" w:sz="0" w:space="0" w:color="auto"/>
                        <w:left w:val="none" w:sz="0" w:space="0" w:color="auto"/>
                        <w:bottom w:val="none" w:sz="0" w:space="0" w:color="auto"/>
                        <w:right w:val="none" w:sz="0" w:space="0" w:color="auto"/>
                      </w:divBdr>
                    </w:div>
                  </w:divsChild>
                </w:div>
                <w:div w:id="2044210364">
                  <w:marLeft w:val="0"/>
                  <w:marRight w:val="0"/>
                  <w:marTop w:val="0"/>
                  <w:marBottom w:val="0"/>
                  <w:divBdr>
                    <w:top w:val="none" w:sz="0" w:space="0" w:color="auto"/>
                    <w:left w:val="none" w:sz="0" w:space="0" w:color="auto"/>
                    <w:bottom w:val="none" w:sz="0" w:space="0" w:color="auto"/>
                    <w:right w:val="none" w:sz="0" w:space="0" w:color="auto"/>
                  </w:divBdr>
                  <w:divsChild>
                    <w:div w:id="1690448712">
                      <w:marLeft w:val="0"/>
                      <w:marRight w:val="0"/>
                      <w:marTop w:val="0"/>
                      <w:marBottom w:val="0"/>
                      <w:divBdr>
                        <w:top w:val="none" w:sz="0" w:space="0" w:color="auto"/>
                        <w:left w:val="none" w:sz="0" w:space="0" w:color="auto"/>
                        <w:bottom w:val="none" w:sz="0" w:space="0" w:color="auto"/>
                        <w:right w:val="none" w:sz="0" w:space="0" w:color="auto"/>
                      </w:divBdr>
                    </w:div>
                  </w:divsChild>
                </w:div>
                <w:div w:id="505479988">
                  <w:marLeft w:val="0"/>
                  <w:marRight w:val="0"/>
                  <w:marTop w:val="0"/>
                  <w:marBottom w:val="0"/>
                  <w:divBdr>
                    <w:top w:val="none" w:sz="0" w:space="0" w:color="auto"/>
                    <w:left w:val="none" w:sz="0" w:space="0" w:color="auto"/>
                    <w:bottom w:val="none" w:sz="0" w:space="0" w:color="auto"/>
                    <w:right w:val="none" w:sz="0" w:space="0" w:color="auto"/>
                  </w:divBdr>
                  <w:divsChild>
                    <w:div w:id="1203322979">
                      <w:marLeft w:val="0"/>
                      <w:marRight w:val="0"/>
                      <w:marTop w:val="0"/>
                      <w:marBottom w:val="0"/>
                      <w:divBdr>
                        <w:top w:val="none" w:sz="0" w:space="0" w:color="auto"/>
                        <w:left w:val="none" w:sz="0" w:space="0" w:color="auto"/>
                        <w:bottom w:val="none" w:sz="0" w:space="0" w:color="auto"/>
                        <w:right w:val="none" w:sz="0" w:space="0" w:color="auto"/>
                      </w:divBdr>
                    </w:div>
                  </w:divsChild>
                </w:div>
                <w:div w:id="1910722681">
                  <w:marLeft w:val="0"/>
                  <w:marRight w:val="0"/>
                  <w:marTop w:val="0"/>
                  <w:marBottom w:val="0"/>
                  <w:divBdr>
                    <w:top w:val="none" w:sz="0" w:space="0" w:color="auto"/>
                    <w:left w:val="none" w:sz="0" w:space="0" w:color="auto"/>
                    <w:bottom w:val="none" w:sz="0" w:space="0" w:color="auto"/>
                    <w:right w:val="none" w:sz="0" w:space="0" w:color="auto"/>
                  </w:divBdr>
                  <w:divsChild>
                    <w:div w:id="1660426294">
                      <w:marLeft w:val="0"/>
                      <w:marRight w:val="0"/>
                      <w:marTop w:val="0"/>
                      <w:marBottom w:val="0"/>
                      <w:divBdr>
                        <w:top w:val="none" w:sz="0" w:space="0" w:color="auto"/>
                        <w:left w:val="none" w:sz="0" w:space="0" w:color="auto"/>
                        <w:bottom w:val="none" w:sz="0" w:space="0" w:color="auto"/>
                        <w:right w:val="none" w:sz="0" w:space="0" w:color="auto"/>
                      </w:divBdr>
                    </w:div>
                  </w:divsChild>
                </w:div>
                <w:div w:id="344524289">
                  <w:marLeft w:val="0"/>
                  <w:marRight w:val="0"/>
                  <w:marTop w:val="0"/>
                  <w:marBottom w:val="0"/>
                  <w:divBdr>
                    <w:top w:val="none" w:sz="0" w:space="0" w:color="auto"/>
                    <w:left w:val="none" w:sz="0" w:space="0" w:color="auto"/>
                    <w:bottom w:val="none" w:sz="0" w:space="0" w:color="auto"/>
                    <w:right w:val="none" w:sz="0" w:space="0" w:color="auto"/>
                  </w:divBdr>
                  <w:divsChild>
                    <w:div w:id="1118717594">
                      <w:marLeft w:val="0"/>
                      <w:marRight w:val="0"/>
                      <w:marTop w:val="0"/>
                      <w:marBottom w:val="0"/>
                      <w:divBdr>
                        <w:top w:val="none" w:sz="0" w:space="0" w:color="auto"/>
                        <w:left w:val="none" w:sz="0" w:space="0" w:color="auto"/>
                        <w:bottom w:val="none" w:sz="0" w:space="0" w:color="auto"/>
                        <w:right w:val="none" w:sz="0" w:space="0" w:color="auto"/>
                      </w:divBdr>
                    </w:div>
                  </w:divsChild>
                </w:div>
                <w:div w:id="451169939">
                  <w:marLeft w:val="0"/>
                  <w:marRight w:val="0"/>
                  <w:marTop w:val="0"/>
                  <w:marBottom w:val="0"/>
                  <w:divBdr>
                    <w:top w:val="none" w:sz="0" w:space="0" w:color="auto"/>
                    <w:left w:val="none" w:sz="0" w:space="0" w:color="auto"/>
                    <w:bottom w:val="none" w:sz="0" w:space="0" w:color="auto"/>
                    <w:right w:val="none" w:sz="0" w:space="0" w:color="auto"/>
                  </w:divBdr>
                  <w:divsChild>
                    <w:div w:id="1525364193">
                      <w:marLeft w:val="0"/>
                      <w:marRight w:val="0"/>
                      <w:marTop w:val="0"/>
                      <w:marBottom w:val="0"/>
                      <w:divBdr>
                        <w:top w:val="none" w:sz="0" w:space="0" w:color="auto"/>
                        <w:left w:val="none" w:sz="0" w:space="0" w:color="auto"/>
                        <w:bottom w:val="none" w:sz="0" w:space="0" w:color="auto"/>
                        <w:right w:val="none" w:sz="0" w:space="0" w:color="auto"/>
                      </w:divBdr>
                    </w:div>
                  </w:divsChild>
                </w:div>
                <w:div w:id="1132091642">
                  <w:marLeft w:val="0"/>
                  <w:marRight w:val="0"/>
                  <w:marTop w:val="0"/>
                  <w:marBottom w:val="0"/>
                  <w:divBdr>
                    <w:top w:val="none" w:sz="0" w:space="0" w:color="auto"/>
                    <w:left w:val="none" w:sz="0" w:space="0" w:color="auto"/>
                    <w:bottom w:val="none" w:sz="0" w:space="0" w:color="auto"/>
                    <w:right w:val="none" w:sz="0" w:space="0" w:color="auto"/>
                  </w:divBdr>
                  <w:divsChild>
                    <w:div w:id="2009404572">
                      <w:marLeft w:val="0"/>
                      <w:marRight w:val="0"/>
                      <w:marTop w:val="0"/>
                      <w:marBottom w:val="0"/>
                      <w:divBdr>
                        <w:top w:val="none" w:sz="0" w:space="0" w:color="auto"/>
                        <w:left w:val="none" w:sz="0" w:space="0" w:color="auto"/>
                        <w:bottom w:val="none" w:sz="0" w:space="0" w:color="auto"/>
                        <w:right w:val="none" w:sz="0" w:space="0" w:color="auto"/>
                      </w:divBdr>
                    </w:div>
                  </w:divsChild>
                </w:div>
                <w:div w:id="1382054354">
                  <w:marLeft w:val="0"/>
                  <w:marRight w:val="0"/>
                  <w:marTop w:val="0"/>
                  <w:marBottom w:val="0"/>
                  <w:divBdr>
                    <w:top w:val="none" w:sz="0" w:space="0" w:color="auto"/>
                    <w:left w:val="none" w:sz="0" w:space="0" w:color="auto"/>
                    <w:bottom w:val="none" w:sz="0" w:space="0" w:color="auto"/>
                    <w:right w:val="none" w:sz="0" w:space="0" w:color="auto"/>
                  </w:divBdr>
                  <w:divsChild>
                    <w:div w:id="200631068">
                      <w:marLeft w:val="0"/>
                      <w:marRight w:val="0"/>
                      <w:marTop w:val="0"/>
                      <w:marBottom w:val="0"/>
                      <w:divBdr>
                        <w:top w:val="none" w:sz="0" w:space="0" w:color="auto"/>
                        <w:left w:val="none" w:sz="0" w:space="0" w:color="auto"/>
                        <w:bottom w:val="none" w:sz="0" w:space="0" w:color="auto"/>
                        <w:right w:val="none" w:sz="0" w:space="0" w:color="auto"/>
                      </w:divBdr>
                    </w:div>
                  </w:divsChild>
                </w:div>
                <w:div w:id="530648863">
                  <w:marLeft w:val="0"/>
                  <w:marRight w:val="0"/>
                  <w:marTop w:val="0"/>
                  <w:marBottom w:val="0"/>
                  <w:divBdr>
                    <w:top w:val="none" w:sz="0" w:space="0" w:color="auto"/>
                    <w:left w:val="none" w:sz="0" w:space="0" w:color="auto"/>
                    <w:bottom w:val="none" w:sz="0" w:space="0" w:color="auto"/>
                    <w:right w:val="none" w:sz="0" w:space="0" w:color="auto"/>
                  </w:divBdr>
                  <w:divsChild>
                    <w:div w:id="195898195">
                      <w:marLeft w:val="0"/>
                      <w:marRight w:val="0"/>
                      <w:marTop w:val="0"/>
                      <w:marBottom w:val="0"/>
                      <w:divBdr>
                        <w:top w:val="none" w:sz="0" w:space="0" w:color="auto"/>
                        <w:left w:val="none" w:sz="0" w:space="0" w:color="auto"/>
                        <w:bottom w:val="none" w:sz="0" w:space="0" w:color="auto"/>
                        <w:right w:val="none" w:sz="0" w:space="0" w:color="auto"/>
                      </w:divBdr>
                    </w:div>
                  </w:divsChild>
                </w:div>
                <w:div w:id="1056667137">
                  <w:marLeft w:val="0"/>
                  <w:marRight w:val="0"/>
                  <w:marTop w:val="0"/>
                  <w:marBottom w:val="0"/>
                  <w:divBdr>
                    <w:top w:val="none" w:sz="0" w:space="0" w:color="auto"/>
                    <w:left w:val="none" w:sz="0" w:space="0" w:color="auto"/>
                    <w:bottom w:val="none" w:sz="0" w:space="0" w:color="auto"/>
                    <w:right w:val="none" w:sz="0" w:space="0" w:color="auto"/>
                  </w:divBdr>
                  <w:divsChild>
                    <w:div w:id="868028732">
                      <w:marLeft w:val="0"/>
                      <w:marRight w:val="0"/>
                      <w:marTop w:val="0"/>
                      <w:marBottom w:val="0"/>
                      <w:divBdr>
                        <w:top w:val="none" w:sz="0" w:space="0" w:color="auto"/>
                        <w:left w:val="none" w:sz="0" w:space="0" w:color="auto"/>
                        <w:bottom w:val="none" w:sz="0" w:space="0" w:color="auto"/>
                        <w:right w:val="none" w:sz="0" w:space="0" w:color="auto"/>
                      </w:divBdr>
                    </w:div>
                  </w:divsChild>
                </w:div>
                <w:div w:id="1122990591">
                  <w:marLeft w:val="0"/>
                  <w:marRight w:val="0"/>
                  <w:marTop w:val="0"/>
                  <w:marBottom w:val="0"/>
                  <w:divBdr>
                    <w:top w:val="none" w:sz="0" w:space="0" w:color="auto"/>
                    <w:left w:val="none" w:sz="0" w:space="0" w:color="auto"/>
                    <w:bottom w:val="none" w:sz="0" w:space="0" w:color="auto"/>
                    <w:right w:val="none" w:sz="0" w:space="0" w:color="auto"/>
                  </w:divBdr>
                  <w:divsChild>
                    <w:div w:id="1028021670">
                      <w:marLeft w:val="0"/>
                      <w:marRight w:val="0"/>
                      <w:marTop w:val="0"/>
                      <w:marBottom w:val="0"/>
                      <w:divBdr>
                        <w:top w:val="none" w:sz="0" w:space="0" w:color="auto"/>
                        <w:left w:val="none" w:sz="0" w:space="0" w:color="auto"/>
                        <w:bottom w:val="none" w:sz="0" w:space="0" w:color="auto"/>
                        <w:right w:val="none" w:sz="0" w:space="0" w:color="auto"/>
                      </w:divBdr>
                    </w:div>
                  </w:divsChild>
                </w:div>
                <w:div w:id="1325622393">
                  <w:marLeft w:val="0"/>
                  <w:marRight w:val="0"/>
                  <w:marTop w:val="0"/>
                  <w:marBottom w:val="0"/>
                  <w:divBdr>
                    <w:top w:val="none" w:sz="0" w:space="0" w:color="auto"/>
                    <w:left w:val="none" w:sz="0" w:space="0" w:color="auto"/>
                    <w:bottom w:val="none" w:sz="0" w:space="0" w:color="auto"/>
                    <w:right w:val="none" w:sz="0" w:space="0" w:color="auto"/>
                  </w:divBdr>
                  <w:divsChild>
                    <w:div w:id="1568757014">
                      <w:marLeft w:val="0"/>
                      <w:marRight w:val="0"/>
                      <w:marTop w:val="0"/>
                      <w:marBottom w:val="0"/>
                      <w:divBdr>
                        <w:top w:val="none" w:sz="0" w:space="0" w:color="auto"/>
                        <w:left w:val="none" w:sz="0" w:space="0" w:color="auto"/>
                        <w:bottom w:val="none" w:sz="0" w:space="0" w:color="auto"/>
                        <w:right w:val="none" w:sz="0" w:space="0" w:color="auto"/>
                      </w:divBdr>
                    </w:div>
                  </w:divsChild>
                </w:div>
                <w:div w:id="69155798">
                  <w:marLeft w:val="0"/>
                  <w:marRight w:val="0"/>
                  <w:marTop w:val="0"/>
                  <w:marBottom w:val="0"/>
                  <w:divBdr>
                    <w:top w:val="none" w:sz="0" w:space="0" w:color="auto"/>
                    <w:left w:val="none" w:sz="0" w:space="0" w:color="auto"/>
                    <w:bottom w:val="none" w:sz="0" w:space="0" w:color="auto"/>
                    <w:right w:val="none" w:sz="0" w:space="0" w:color="auto"/>
                  </w:divBdr>
                  <w:divsChild>
                    <w:div w:id="267735012">
                      <w:marLeft w:val="0"/>
                      <w:marRight w:val="0"/>
                      <w:marTop w:val="0"/>
                      <w:marBottom w:val="0"/>
                      <w:divBdr>
                        <w:top w:val="none" w:sz="0" w:space="0" w:color="auto"/>
                        <w:left w:val="none" w:sz="0" w:space="0" w:color="auto"/>
                        <w:bottom w:val="none" w:sz="0" w:space="0" w:color="auto"/>
                        <w:right w:val="none" w:sz="0" w:space="0" w:color="auto"/>
                      </w:divBdr>
                    </w:div>
                  </w:divsChild>
                </w:div>
                <w:div w:id="8139920">
                  <w:marLeft w:val="0"/>
                  <w:marRight w:val="0"/>
                  <w:marTop w:val="0"/>
                  <w:marBottom w:val="0"/>
                  <w:divBdr>
                    <w:top w:val="none" w:sz="0" w:space="0" w:color="auto"/>
                    <w:left w:val="none" w:sz="0" w:space="0" w:color="auto"/>
                    <w:bottom w:val="none" w:sz="0" w:space="0" w:color="auto"/>
                    <w:right w:val="none" w:sz="0" w:space="0" w:color="auto"/>
                  </w:divBdr>
                  <w:divsChild>
                    <w:div w:id="134765501">
                      <w:marLeft w:val="0"/>
                      <w:marRight w:val="0"/>
                      <w:marTop w:val="0"/>
                      <w:marBottom w:val="0"/>
                      <w:divBdr>
                        <w:top w:val="none" w:sz="0" w:space="0" w:color="auto"/>
                        <w:left w:val="none" w:sz="0" w:space="0" w:color="auto"/>
                        <w:bottom w:val="none" w:sz="0" w:space="0" w:color="auto"/>
                        <w:right w:val="none" w:sz="0" w:space="0" w:color="auto"/>
                      </w:divBdr>
                    </w:div>
                  </w:divsChild>
                </w:div>
                <w:div w:id="1912813894">
                  <w:marLeft w:val="0"/>
                  <w:marRight w:val="0"/>
                  <w:marTop w:val="0"/>
                  <w:marBottom w:val="0"/>
                  <w:divBdr>
                    <w:top w:val="none" w:sz="0" w:space="0" w:color="auto"/>
                    <w:left w:val="none" w:sz="0" w:space="0" w:color="auto"/>
                    <w:bottom w:val="none" w:sz="0" w:space="0" w:color="auto"/>
                    <w:right w:val="none" w:sz="0" w:space="0" w:color="auto"/>
                  </w:divBdr>
                  <w:divsChild>
                    <w:div w:id="469980032">
                      <w:marLeft w:val="0"/>
                      <w:marRight w:val="0"/>
                      <w:marTop w:val="0"/>
                      <w:marBottom w:val="0"/>
                      <w:divBdr>
                        <w:top w:val="none" w:sz="0" w:space="0" w:color="auto"/>
                        <w:left w:val="none" w:sz="0" w:space="0" w:color="auto"/>
                        <w:bottom w:val="none" w:sz="0" w:space="0" w:color="auto"/>
                        <w:right w:val="none" w:sz="0" w:space="0" w:color="auto"/>
                      </w:divBdr>
                    </w:div>
                  </w:divsChild>
                </w:div>
                <w:div w:id="692270613">
                  <w:marLeft w:val="0"/>
                  <w:marRight w:val="0"/>
                  <w:marTop w:val="0"/>
                  <w:marBottom w:val="0"/>
                  <w:divBdr>
                    <w:top w:val="none" w:sz="0" w:space="0" w:color="auto"/>
                    <w:left w:val="none" w:sz="0" w:space="0" w:color="auto"/>
                    <w:bottom w:val="none" w:sz="0" w:space="0" w:color="auto"/>
                    <w:right w:val="none" w:sz="0" w:space="0" w:color="auto"/>
                  </w:divBdr>
                  <w:divsChild>
                    <w:div w:id="1201818083">
                      <w:marLeft w:val="0"/>
                      <w:marRight w:val="0"/>
                      <w:marTop w:val="0"/>
                      <w:marBottom w:val="0"/>
                      <w:divBdr>
                        <w:top w:val="none" w:sz="0" w:space="0" w:color="auto"/>
                        <w:left w:val="none" w:sz="0" w:space="0" w:color="auto"/>
                        <w:bottom w:val="none" w:sz="0" w:space="0" w:color="auto"/>
                        <w:right w:val="none" w:sz="0" w:space="0" w:color="auto"/>
                      </w:divBdr>
                    </w:div>
                  </w:divsChild>
                </w:div>
                <w:div w:id="1049722860">
                  <w:marLeft w:val="0"/>
                  <w:marRight w:val="0"/>
                  <w:marTop w:val="0"/>
                  <w:marBottom w:val="0"/>
                  <w:divBdr>
                    <w:top w:val="none" w:sz="0" w:space="0" w:color="auto"/>
                    <w:left w:val="none" w:sz="0" w:space="0" w:color="auto"/>
                    <w:bottom w:val="none" w:sz="0" w:space="0" w:color="auto"/>
                    <w:right w:val="none" w:sz="0" w:space="0" w:color="auto"/>
                  </w:divBdr>
                  <w:divsChild>
                    <w:div w:id="1789736849">
                      <w:marLeft w:val="0"/>
                      <w:marRight w:val="0"/>
                      <w:marTop w:val="0"/>
                      <w:marBottom w:val="0"/>
                      <w:divBdr>
                        <w:top w:val="none" w:sz="0" w:space="0" w:color="auto"/>
                        <w:left w:val="none" w:sz="0" w:space="0" w:color="auto"/>
                        <w:bottom w:val="none" w:sz="0" w:space="0" w:color="auto"/>
                        <w:right w:val="none" w:sz="0" w:space="0" w:color="auto"/>
                      </w:divBdr>
                    </w:div>
                  </w:divsChild>
                </w:div>
                <w:div w:id="616260212">
                  <w:marLeft w:val="0"/>
                  <w:marRight w:val="0"/>
                  <w:marTop w:val="0"/>
                  <w:marBottom w:val="0"/>
                  <w:divBdr>
                    <w:top w:val="none" w:sz="0" w:space="0" w:color="auto"/>
                    <w:left w:val="none" w:sz="0" w:space="0" w:color="auto"/>
                    <w:bottom w:val="none" w:sz="0" w:space="0" w:color="auto"/>
                    <w:right w:val="none" w:sz="0" w:space="0" w:color="auto"/>
                  </w:divBdr>
                  <w:divsChild>
                    <w:div w:id="714932425">
                      <w:marLeft w:val="0"/>
                      <w:marRight w:val="0"/>
                      <w:marTop w:val="0"/>
                      <w:marBottom w:val="0"/>
                      <w:divBdr>
                        <w:top w:val="none" w:sz="0" w:space="0" w:color="auto"/>
                        <w:left w:val="none" w:sz="0" w:space="0" w:color="auto"/>
                        <w:bottom w:val="none" w:sz="0" w:space="0" w:color="auto"/>
                        <w:right w:val="none" w:sz="0" w:space="0" w:color="auto"/>
                      </w:divBdr>
                    </w:div>
                  </w:divsChild>
                </w:div>
                <w:div w:id="849417405">
                  <w:marLeft w:val="0"/>
                  <w:marRight w:val="0"/>
                  <w:marTop w:val="0"/>
                  <w:marBottom w:val="0"/>
                  <w:divBdr>
                    <w:top w:val="none" w:sz="0" w:space="0" w:color="auto"/>
                    <w:left w:val="none" w:sz="0" w:space="0" w:color="auto"/>
                    <w:bottom w:val="none" w:sz="0" w:space="0" w:color="auto"/>
                    <w:right w:val="none" w:sz="0" w:space="0" w:color="auto"/>
                  </w:divBdr>
                  <w:divsChild>
                    <w:div w:id="263345156">
                      <w:marLeft w:val="0"/>
                      <w:marRight w:val="0"/>
                      <w:marTop w:val="0"/>
                      <w:marBottom w:val="0"/>
                      <w:divBdr>
                        <w:top w:val="none" w:sz="0" w:space="0" w:color="auto"/>
                        <w:left w:val="none" w:sz="0" w:space="0" w:color="auto"/>
                        <w:bottom w:val="none" w:sz="0" w:space="0" w:color="auto"/>
                        <w:right w:val="none" w:sz="0" w:space="0" w:color="auto"/>
                      </w:divBdr>
                    </w:div>
                  </w:divsChild>
                </w:div>
                <w:div w:id="2039429784">
                  <w:marLeft w:val="0"/>
                  <w:marRight w:val="0"/>
                  <w:marTop w:val="0"/>
                  <w:marBottom w:val="0"/>
                  <w:divBdr>
                    <w:top w:val="none" w:sz="0" w:space="0" w:color="auto"/>
                    <w:left w:val="none" w:sz="0" w:space="0" w:color="auto"/>
                    <w:bottom w:val="none" w:sz="0" w:space="0" w:color="auto"/>
                    <w:right w:val="none" w:sz="0" w:space="0" w:color="auto"/>
                  </w:divBdr>
                  <w:divsChild>
                    <w:div w:id="921716067">
                      <w:marLeft w:val="0"/>
                      <w:marRight w:val="0"/>
                      <w:marTop w:val="0"/>
                      <w:marBottom w:val="0"/>
                      <w:divBdr>
                        <w:top w:val="none" w:sz="0" w:space="0" w:color="auto"/>
                        <w:left w:val="none" w:sz="0" w:space="0" w:color="auto"/>
                        <w:bottom w:val="none" w:sz="0" w:space="0" w:color="auto"/>
                        <w:right w:val="none" w:sz="0" w:space="0" w:color="auto"/>
                      </w:divBdr>
                    </w:div>
                  </w:divsChild>
                </w:div>
                <w:div w:id="1598950236">
                  <w:marLeft w:val="0"/>
                  <w:marRight w:val="0"/>
                  <w:marTop w:val="0"/>
                  <w:marBottom w:val="0"/>
                  <w:divBdr>
                    <w:top w:val="none" w:sz="0" w:space="0" w:color="auto"/>
                    <w:left w:val="none" w:sz="0" w:space="0" w:color="auto"/>
                    <w:bottom w:val="none" w:sz="0" w:space="0" w:color="auto"/>
                    <w:right w:val="none" w:sz="0" w:space="0" w:color="auto"/>
                  </w:divBdr>
                  <w:divsChild>
                    <w:div w:id="1896962637">
                      <w:marLeft w:val="0"/>
                      <w:marRight w:val="0"/>
                      <w:marTop w:val="0"/>
                      <w:marBottom w:val="0"/>
                      <w:divBdr>
                        <w:top w:val="none" w:sz="0" w:space="0" w:color="auto"/>
                        <w:left w:val="none" w:sz="0" w:space="0" w:color="auto"/>
                        <w:bottom w:val="none" w:sz="0" w:space="0" w:color="auto"/>
                        <w:right w:val="none" w:sz="0" w:space="0" w:color="auto"/>
                      </w:divBdr>
                    </w:div>
                  </w:divsChild>
                </w:div>
                <w:div w:id="2134519715">
                  <w:marLeft w:val="0"/>
                  <w:marRight w:val="0"/>
                  <w:marTop w:val="0"/>
                  <w:marBottom w:val="0"/>
                  <w:divBdr>
                    <w:top w:val="none" w:sz="0" w:space="0" w:color="auto"/>
                    <w:left w:val="none" w:sz="0" w:space="0" w:color="auto"/>
                    <w:bottom w:val="none" w:sz="0" w:space="0" w:color="auto"/>
                    <w:right w:val="none" w:sz="0" w:space="0" w:color="auto"/>
                  </w:divBdr>
                  <w:divsChild>
                    <w:div w:id="1192377655">
                      <w:marLeft w:val="0"/>
                      <w:marRight w:val="0"/>
                      <w:marTop w:val="0"/>
                      <w:marBottom w:val="0"/>
                      <w:divBdr>
                        <w:top w:val="none" w:sz="0" w:space="0" w:color="auto"/>
                        <w:left w:val="none" w:sz="0" w:space="0" w:color="auto"/>
                        <w:bottom w:val="none" w:sz="0" w:space="0" w:color="auto"/>
                        <w:right w:val="none" w:sz="0" w:space="0" w:color="auto"/>
                      </w:divBdr>
                    </w:div>
                  </w:divsChild>
                </w:div>
                <w:div w:id="155263981">
                  <w:marLeft w:val="0"/>
                  <w:marRight w:val="0"/>
                  <w:marTop w:val="0"/>
                  <w:marBottom w:val="0"/>
                  <w:divBdr>
                    <w:top w:val="none" w:sz="0" w:space="0" w:color="auto"/>
                    <w:left w:val="none" w:sz="0" w:space="0" w:color="auto"/>
                    <w:bottom w:val="none" w:sz="0" w:space="0" w:color="auto"/>
                    <w:right w:val="none" w:sz="0" w:space="0" w:color="auto"/>
                  </w:divBdr>
                  <w:divsChild>
                    <w:div w:id="441267080">
                      <w:marLeft w:val="0"/>
                      <w:marRight w:val="0"/>
                      <w:marTop w:val="0"/>
                      <w:marBottom w:val="0"/>
                      <w:divBdr>
                        <w:top w:val="none" w:sz="0" w:space="0" w:color="auto"/>
                        <w:left w:val="none" w:sz="0" w:space="0" w:color="auto"/>
                        <w:bottom w:val="none" w:sz="0" w:space="0" w:color="auto"/>
                        <w:right w:val="none" w:sz="0" w:space="0" w:color="auto"/>
                      </w:divBdr>
                    </w:div>
                  </w:divsChild>
                </w:div>
                <w:div w:id="506095075">
                  <w:marLeft w:val="0"/>
                  <w:marRight w:val="0"/>
                  <w:marTop w:val="0"/>
                  <w:marBottom w:val="0"/>
                  <w:divBdr>
                    <w:top w:val="none" w:sz="0" w:space="0" w:color="auto"/>
                    <w:left w:val="none" w:sz="0" w:space="0" w:color="auto"/>
                    <w:bottom w:val="none" w:sz="0" w:space="0" w:color="auto"/>
                    <w:right w:val="none" w:sz="0" w:space="0" w:color="auto"/>
                  </w:divBdr>
                  <w:divsChild>
                    <w:div w:id="1576626401">
                      <w:marLeft w:val="0"/>
                      <w:marRight w:val="0"/>
                      <w:marTop w:val="0"/>
                      <w:marBottom w:val="0"/>
                      <w:divBdr>
                        <w:top w:val="none" w:sz="0" w:space="0" w:color="auto"/>
                        <w:left w:val="none" w:sz="0" w:space="0" w:color="auto"/>
                        <w:bottom w:val="none" w:sz="0" w:space="0" w:color="auto"/>
                        <w:right w:val="none" w:sz="0" w:space="0" w:color="auto"/>
                      </w:divBdr>
                    </w:div>
                  </w:divsChild>
                </w:div>
                <w:div w:id="544104727">
                  <w:marLeft w:val="0"/>
                  <w:marRight w:val="0"/>
                  <w:marTop w:val="0"/>
                  <w:marBottom w:val="0"/>
                  <w:divBdr>
                    <w:top w:val="none" w:sz="0" w:space="0" w:color="auto"/>
                    <w:left w:val="none" w:sz="0" w:space="0" w:color="auto"/>
                    <w:bottom w:val="none" w:sz="0" w:space="0" w:color="auto"/>
                    <w:right w:val="none" w:sz="0" w:space="0" w:color="auto"/>
                  </w:divBdr>
                  <w:divsChild>
                    <w:div w:id="1319964153">
                      <w:marLeft w:val="0"/>
                      <w:marRight w:val="0"/>
                      <w:marTop w:val="0"/>
                      <w:marBottom w:val="0"/>
                      <w:divBdr>
                        <w:top w:val="none" w:sz="0" w:space="0" w:color="auto"/>
                        <w:left w:val="none" w:sz="0" w:space="0" w:color="auto"/>
                        <w:bottom w:val="none" w:sz="0" w:space="0" w:color="auto"/>
                        <w:right w:val="none" w:sz="0" w:space="0" w:color="auto"/>
                      </w:divBdr>
                    </w:div>
                  </w:divsChild>
                </w:div>
                <w:div w:id="607352982">
                  <w:marLeft w:val="0"/>
                  <w:marRight w:val="0"/>
                  <w:marTop w:val="0"/>
                  <w:marBottom w:val="0"/>
                  <w:divBdr>
                    <w:top w:val="none" w:sz="0" w:space="0" w:color="auto"/>
                    <w:left w:val="none" w:sz="0" w:space="0" w:color="auto"/>
                    <w:bottom w:val="none" w:sz="0" w:space="0" w:color="auto"/>
                    <w:right w:val="none" w:sz="0" w:space="0" w:color="auto"/>
                  </w:divBdr>
                  <w:divsChild>
                    <w:div w:id="1189641286">
                      <w:marLeft w:val="0"/>
                      <w:marRight w:val="0"/>
                      <w:marTop w:val="0"/>
                      <w:marBottom w:val="0"/>
                      <w:divBdr>
                        <w:top w:val="none" w:sz="0" w:space="0" w:color="auto"/>
                        <w:left w:val="none" w:sz="0" w:space="0" w:color="auto"/>
                        <w:bottom w:val="none" w:sz="0" w:space="0" w:color="auto"/>
                        <w:right w:val="none" w:sz="0" w:space="0" w:color="auto"/>
                      </w:divBdr>
                    </w:div>
                  </w:divsChild>
                </w:div>
                <w:div w:id="1867132927">
                  <w:marLeft w:val="0"/>
                  <w:marRight w:val="0"/>
                  <w:marTop w:val="0"/>
                  <w:marBottom w:val="0"/>
                  <w:divBdr>
                    <w:top w:val="none" w:sz="0" w:space="0" w:color="auto"/>
                    <w:left w:val="none" w:sz="0" w:space="0" w:color="auto"/>
                    <w:bottom w:val="none" w:sz="0" w:space="0" w:color="auto"/>
                    <w:right w:val="none" w:sz="0" w:space="0" w:color="auto"/>
                  </w:divBdr>
                  <w:divsChild>
                    <w:div w:id="744646322">
                      <w:marLeft w:val="0"/>
                      <w:marRight w:val="0"/>
                      <w:marTop w:val="0"/>
                      <w:marBottom w:val="0"/>
                      <w:divBdr>
                        <w:top w:val="none" w:sz="0" w:space="0" w:color="auto"/>
                        <w:left w:val="none" w:sz="0" w:space="0" w:color="auto"/>
                        <w:bottom w:val="none" w:sz="0" w:space="0" w:color="auto"/>
                        <w:right w:val="none" w:sz="0" w:space="0" w:color="auto"/>
                      </w:divBdr>
                    </w:div>
                  </w:divsChild>
                </w:div>
                <w:div w:id="1726904313">
                  <w:marLeft w:val="0"/>
                  <w:marRight w:val="0"/>
                  <w:marTop w:val="0"/>
                  <w:marBottom w:val="0"/>
                  <w:divBdr>
                    <w:top w:val="none" w:sz="0" w:space="0" w:color="auto"/>
                    <w:left w:val="none" w:sz="0" w:space="0" w:color="auto"/>
                    <w:bottom w:val="none" w:sz="0" w:space="0" w:color="auto"/>
                    <w:right w:val="none" w:sz="0" w:space="0" w:color="auto"/>
                  </w:divBdr>
                  <w:divsChild>
                    <w:div w:id="1823739641">
                      <w:marLeft w:val="0"/>
                      <w:marRight w:val="0"/>
                      <w:marTop w:val="0"/>
                      <w:marBottom w:val="0"/>
                      <w:divBdr>
                        <w:top w:val="none" w:sz="0" w:space="0" w:color="auto"/>
                        <w:left w:val="none" w:sz="0" w:space="0" w:color="auto"/>
                        <w:bottom w:val="none" w:sz="0" w:space="0" w:color="auto"/>
                        <w:right w:val="none" w:sz="0" w:space="0" w:color="auto"/>
                      </w:divBdr>
                    </w:div>
                  </w:divsChild>
                </w:div>
                <w:div w:id="21513009">
                  <w:marLeft w:val="0"/>
                  <w:marRight w:val="0"/>
                  <w:marTop w:val="0"/>
                  <w:marBottom w:val="0"/>
                  <w:divBdr>
                    <w:top w:val="none" w:sz="0" w:space="0" w:color="auto"/>
                    <w:left w:val="none" w:sz="0" w:space="0" w:color="auto"/>
                    <w:bottom w:val="none" w:sz="0" w:space="0" w:color="auto"/>
                    <w:right w:val="none" w:sz="0" w:space="0" w:color="auto"/>
                  </w:divBdr>
                  <w:divsChild>
                    <w:div w:id="1060859845">
                      <w:marLeft w:val="0"/>
                      <w:marRight w:val="0"/>
                      <w:marTop w:val="0"/>
                      <w:marBottom w:val="0"/>
                      <w:divBdr>
                        <w:top w:val="none" w:sz="0" w:space="0" w:color="auto"/>
                        <w:left w:val="none" w:sz="0" w:space="0" w:color="auto"/>
                        <w:bottom w:val="none" w:sz="0" w:space="0" w:color="auto"/>
                        <w:right w:val="none" w:sz="0" w:space="0" w:color="auto"/>
                      </w:divBdr>
                    </w:div>
                  </w:divsChild>
                </w:div>
                <w:div w:id="1973250737">
                  <w:marLeft w:val="0"/>
                  <w:marRight w:val="0"/>
                  <w:marTop w:val="0"/>
                  <w:marBottom w:val="0"/>
                  <w:divBdr>
                    <w:top w:val="none" w:sz="0" w:space="0" w:color="auto"/>
                    <w:left w:val="none" w:sz="0" w:space="0" w:color="auto"/>
                    <w:bottom w:val="none" w:sz="0" w:space="0" w:color="auto"/>
                    <w:right w:val="none" w:sz="0" w:space="0" w:color="auto"/>
                  </w:divBdr>
                  <w:divsChild>
                    <w:div w:id="1182353980">
                      <w:marLeft w:val="0"/>
                      <w:marRight w:val="0"/>
                      <w:marTop w:val="0"/>
                      <w:marBottom w:val="0"/>
                      <w:divBdr>
                        <w:top w:val="none" w:sz="0" w:space="0" w:color="auto"/>
                        <w:left w:val="none" w:sz="0" w:space="0" w:color="auto"/>
                        <w:bottom w:val="none" w:sz="0" w:space="0" w:color="auto"/>
                        <w:right w:val="none" w:sz="0" w:space="0" w:color="auto"/>
                      </w:divBdr>
                    </w:div>
                  </w:divsChild>
                </w:div>
                <w:div w:id="200047570">
                  <w:marLeft w:val="0"/>
                  <w:marRight w:val="0"/>
                  <w:marTop w:val="0"/>
                  <w:marBottom w:val="0"/>
                  <w:divBdr>
                    <w:top w:val="none" w:sz="0" w:space="0" w:color="auto"/>
                    <w:left w:val="none" w:sz="0" w:space="0" w:color="auto"/>
                    <w:bottom w:val="none" w:sz="0" w:space="0" w:color="auto"/>
                    <w:right w:val="none" w:sz="0" w:space="0" w:color="auto"/>
                  </w:divBdr>
                  <w:divsChild>
                    <w:div w:id="576983165">
                      <w:marLeft w:val="0"/>
                      <w:marRight w:val="0"/>
                      <w:marTop w:val="0"/>
                      <w:marBottom w:val="0"/>
                      <w:divBdr>
                        <w:top w:val="none" w:sz="0" w:space="0" w:color="auto"/>
                        <w:left w:val="none" w:sz="0" w:space="0" w:color="auto"/>
                        <w:bottom w:val="none" w:sz="0" w:space="0" w:color="auto"/>
                        <w:right w:val="none" w:sz="0" w:space="0" w:color="auto"/>
                      </w:divBdr>
                    </w:div>
                  </w:divsChild>
                </w:div>
                <w:div w:id="805660503">
                  <w:marLeft w:val="0"/>
                  <w:marRight w:val="0"/>
                  <w:marTop w:val="0"/>
                  <w:marBottom w:val="0"/>
                  <w:divBdr>
                    <w:top w:val="none" w:sz="0" w:space="0" w:color="auto"/>
                    <w:left w:val="none" w:sz="0" w:space="0" w:color="auto"/>
                    <w:bottom w:val="none" w:sz="0" w:space="0" w:color="auto"/>
                    <w:right w:val="none" w:sz="0" w:space="0" w:color="auto"/>
                  </w:divBdr>
                  <w:divsChild>
                    <w:div w:id="1173110393">
                      <w:marLeft w:val="0"/>
                      <w:marRight w:val="0"/>
                      <w:marTop w:val="0"/>
                      <w:marBottom w:val="0"/>
                      <w:divBdr>
                        <w:top w:val="none" w:sz="0" w:space="0" w:color="auto"/>
                        <w:left w:val="none" w:sz="0" w:space="0" w:color="auto"/>
                        <w:bottom w:val="none" w:sz="0" w:space="0" w:color="auto"/>
                        <w:right w:val="none" w:sz="0" w:space="0" w:color="auto"/>
                      </w:divBdr>
                    </w:div>
                  </w:divsChild>
                </w:div>
                <w:div w:id="932126385">
                  <w:marLeft w:val="0"/>
                  <w:marRight w:val="0"/>
                  <w:marTop w:val="0"/>
                  <w:marBottom w:val="0"/>
                  <w:divBdr>
                    <w:top w:val="none" w:sz="0" w:space="0" w:color="auto"/>
                    <w:left w:val="none" w:sz="0" w:space="0" w:color="auto"/>
                    <w:bottom w:val="none" w:sz="0" w:space="0" w:color="auto"/>
                    <w:right w:val="none" w:sz="0" w:space="0" w:color="auto"/>
                  </w:divBdr>
                  <w:divsChild>
                    <w:div w:id="597300090">
                      <w:marLeft w:val="0"/>
                      <w:marRight w:val="0"/>
                      <w:marTop w:val="0"/>
                      <w:marBottom w:val="0"/>
                      <w:divBdr>
                        <w:top w:val="none" w:sz="0" w:space="0" w:color="auto"/>
                        <w:left w:val="none" w:sz="0" w:space="0" w:color="auto"/>
                        <w:bottom w:val="none" w:sz="0" w:space="0" w:color="auto"/>
                        <w:right w:val="none" w:sz="0" w:space="0" w:color="auto"/>
                      </w:divBdr>
                    </w:div>
                  </w:divsChild>
                </w:div>
                <w:div w:id="1320616914">
                  <w:marLeft w:val="0"/>
                  <w:marRight w:val="0"/>
                  <w:marTop w:val="0"/>
                  <w:marBottom w:val="0"/>
                  <w:divBdr>
                    <w:top w:val="none" w:sz="0" w:space="0" w:color="auto"/>
                    <w:left w:val="none" w:sz="0" w:space="0" w:color="auto"/>
                    <w:bottom w:val="none" w:sz="0" w:space="0" w:color="auto"/>
                    <w:right w:val="none" w:sz="0" w:space="0" w:color="auto"/>
                  </w:divBdr>
                  <w:divsChild>
                    <w:div w:id="1904219313">
                      <w:marLeft w:val="0"/>
                      <w:marRight w:val="0"/>
                      <w:marTop w:val="0"/>
                      <w:marBottom w:val="0"/>
                      <w:divBdr>
                        <w:top w:val="none" w:sz="0" w:space="0" w:color="auto"/>
                        <w:left w:val="none" w:sz="0" w:space="0" w:color="auto"/>
                        <w:bottom w:val="none" w:sz="0" w:space="0" w:color="auto"/>
                        <w:right w:val="none" w:sz="0" w:space="0" w:color="auto"/>
                      </w:divBdr>
                    </w:div>
                  </w:divsChild>
                </w:div>
                <w:div w:id="85005709">
                  <w:marLeft w:val="0"/>
                  <w:marRight w:val="0"/>
                  <w:marTop w:val="0"/>
                  <w:marBottom w:val="0"/>
                  <w:divBdr>
                    <w:top w:val="none" w:sz="0" w:space="0" w:color="auto"/>
                    <w:left w:val="none" w:sz="0" w:space="0" w:color="auto"/>
                    <w:bottom w:val="none" w:sz="0" w:space="0" w:color="auto"/>
                    <w:right w:val="none" w:sz="0" w:space="0" w:color="auto"/>
                  </w:divBdr>
                  <w:divsChild>
                    <w:div w:id="88088108">
                      <w:marLeft w:val="0"/>
                      <w:marRight w:val="0"/>
                      <w:marTop w:val="0"/>
                      <w:marBottom w:val="0"/>
                      <w:divBdr>
                        <w:top w:val="none" w:sz="0" w:space="0" w:color="auto"/>
                        <w:left w:val="none" w:sz="0" w:space="0" w:color="auto"/>
                        <w:bottom w:val="none" w:sz="0" w:space="0" w:color="auto"/>
                        <w:right w:val="none" w:sz="0" w:space="0" w:color="auto"/>
                      </w:divBdr>
                    </w:div>
                  </w:divsChild>
                </w:div>
                <w:div w:id="1416825646">
                  <w:marLeft w:val="0"/>
                  <w:marRight w:val="0"/>
                  <w:marTop w:val="0"/>
                  <w:marBottom w:val="0"/>
                  <w:divBdr>
                    <w:top w:val="none" w:sz="0" w:space="0" w:color="auto"/>
                    <w:left w:val="none" w:sz="0" w:space="0" w:color="auto"/>
                    <w:bottom w:val="none" w:sz="0" w:space="0" w:color="auto"/>
                    <w:right w:val="none" w:sz="0" w:space="0" w:color="auto"/>
                  </w:divBdr>
                  <w:divsChild>
                    <w:div w:id="1617330067">
                      <w:marLeft w:val="0"/>
                      <w:marRight w:val="0"/>
                      <w:marTop w:val="0"/>
                      <w:marBottom w:val="0"/>
                      <w:divBdr>
                        <w:top w:val="none" w:sz="0" w:space="0" w:color="auto"/>
                        <w:left w:val="none" w:sz="0" w:space="0" w:color="auto"/>
                        <w:bottom w:val="none" w:sz="0" w:space="0" w:color="auto"/>
                        <w:right w:val="none" w:sz="0" w:space="0" w:color="auto"/>
                      </w:divBdr>
                    </w:div>
                  </w:divsChild>
                </w:div>
                <w:div w:id="215626416">
                  <w:marLeft w:val="0"/>
                  <w:marRight w:val="0"/>
                  <w:marTop w:val="0"/>
                  <w:marBottom w:val="0"/>
                  <w:divBdr>
                    <w:top w:val="none" w:sz="0" w:space="0" w:color="auto"/>
                    <w:left w:val="none" w:sz="0" w:space="0" w:color="auto"/>
                    <w:bottom w:val="none" w:sz="0" w:space="0" w:color="auto"/>
                    <w:right w:val="none" w:sz="0" w:space="0" w:color="auto"/>
                  </w:divBdr>
                  <w:divsChild>
                    <w:div w:id="1703087962">
                      <w:marLeft w:val="0"/>
                      <w:marRight w:val="0"/>
                      <w:marTop w:val="0"/>
                      <w:marBottom w:val="0"/>
                      <w:divBdr>
                        <w:top w:val="none" w:sz="0" w:space="0" w:color="auto"/>
                        <w:left w:val="none" w:sz="0" w:space="0" w:color="auto"/>
                        <w:bottom w:val="none" w:sz="0" w:space="0" w:color="auto"/>
                        <w:right w:val="none" w:sz="0" w:space="0" w:color="auto"/>
                      </w:divBdr>
                    </w:div>
                  </w:divsChild>
                </w:div>
                <w:div w:id="1997996320">
                  <w:marLeft w:val="0"/>
                  <w:marRight w:val="0"/>
                  <w:marTop w:val="0"/>
                  <w:marBottom w:val="0"/>
                  <w:divBdr>
                    <w:top w:val="none" w:sz="0" w:space="0" w:color="auto"/>
                    <w:left w:val="none" w:sz="0" w:space="0" w:color="auto"/>
                    <w:bottom w:val="none" w:sz="0" w:space="0" w:color="auto"/>
                    <w:right w:val="none" w:sz="0" w:space="0" w:color="auto"/>
                  </w:divBdr>
                  <w:divsChild>
                    <w:div w:id="258029745">
                      <w:marLeft w:val="0"/>
                      <w:marRight w:val="0"/>
                      <w:marTop w:val="0"/>
                      <w:marBottom w:val="0"/>
                      <w:divBdr>
                        <w:top w:val="none" w:sz="0" w:space="0" w:color="auto"/>
                        <w:left w:val="none" w:sz="0" w:space="0" w:color="auto"/>
                        <w:bottom w:val="none" w:sz="0" w:space="0" w:color="auto"/>
                        <w:right w:val="none" w:sz="0" w:space="0" w:color="auto"/>
                      </w:divBdr>
                    </w:div>
                  </w:divsChild>
                </w:div>
                <w:div w:id="913321378">
                  <w:marLeft w:val="0"/>
                  <w:marRight w:val="0"/>
                  <w:marTop w:val="0"/>
                  <w:marBottom w:val="0"/>
                  <w:divBdr>
                    <w:top w:val="none" w:sz="0" w:space="0" w:color="auto"/>
                    <w:left w:val="none" w:sz="0" w:space="0" w:color="auto"/>
                    <w:bottom w:val="none" w:sz="0" w:space="0" w:color="auto"/>
                    <w:right w:val="none" w:sz="0" w:space="0" w:color="auto"/>
                  </w:divBdr>
                  <w:divsChild>
                    <w:div w:id="998537586">
                      <w:marLeft w:val="0"/>
                      <w:marRight w:val="0"/>
                      <w:marTop w:val="0"/>
                      <w:marBottom w:val="0"/>
                      <w:divBdr>
                        <w:top w:val="none" w:sz="0" w:space="0" w:color="auto"/>
                        <w:left w:val="none" w:sz="0" w:space="0" w:color="auto"/>
                        <w:bottom w:val="none" w:sz="0" w:space="0" w:color="auto"/>
                        <w:right w:val="none" w:sz="0" w:space="0" w:color="auto"/>
                      </w:divBdr>
                    </w:div>
                  </w:divsChild>
                </w:div>
                <w:div w:id="91824437">
                  <w:marLeft w:val="0"/>
                  <w:marRight w:val="0"/>
                  <w:marTop w:val="0"/>
                  <w:marBottom w:val="0"/>
                  <w:divBdr>
                    <w:top w:val="none" w:sz="0" w:space="0" w:color="auto"/>
                    <w:left w:val="none" w:sz="0" w:space="0" w:color="auto"/>
                    <w:bottom w:val="none" w:sz="0" w:space="0" w:color="auto"/>
                    <w:right w:val="none" w:sz="0" w:space="0" w:color="auto"/>
                  </w:divBdr>
                  <w:divsChild>
                    <w:div w:id="868487563">
                      <w:marLeft w:val="0"/>
                      <w:marRight w:val="0"/>
                      <w:marTop w:val="0"/>
                      <w:marBottom w:val="0"/>
                      <w:divBdr>
                        <w:top w:val="none" w:sz="0" w:space="0" w:color="auto"/>
                        <w:left w:val="none" w:sz="0" w:space="0" w:color="auto"/>
                        <w:bottom w:val="none" w:sz="0" w:space="0" w:color="auto"/>
                        <w:right w:val="none" w:sz="0" w:space="0" w:color="auto"/>
                      </w:divBdr>
                    </w:div>
                  </w:divsChild>
                </w:div>
                <w:div w:id="2036805480">
                  <w:marLeft w:val="0"/>
                  <w:marRight w:val="0"/>
                  <w:marTop w:val="0"/>
                  <w:marBottom w:val="0"/>
                  <w:divBdr>
                    <w:top w:val="none" w:sz="0" w:space="0" w:color="auto"/>
                    <w:left w:val="none" w:sz="0" w:space="0" w:color="auto"/>
                    <w:bottom w:val="none" w:sz="0" w:space="0" w:color="auto"/>
                    <w:right w:val="none" w:sz="0" w:space="0" w:color="auto"/>
                  </w:divBdr>
                  <w:divsChild>
                    <w:div w:id="206601264">
                      <w:marLeft w:val="0"/>
                      <w:marRight w:val="0"/>
                      <w:marTop w:val="0"/>
                      <w:marBottom w:val="0"/>
                      <w:divBdr>
                        <w:top w:val="none" w:sz="0" w:space="0" w:color="auto"/>
                        <w:left w:val="none" w:sz="0" w:space="0" w:color="auto"/>
                        <w:bottom w:val="none" w:sz="0" w:space="0" w:color="auto"/>
                        <w:right w:val="none" w:sz="0" w:space="0" w:color="auto"/>
                      </w:divBdr>
                    </w:div>
                  </w:divsChild>
                </w:div>
                <w:div w:id="745342607">
                  <w:marLeft w:val="0"/>
                  <w:marRight w:val="0"/>
                  <w:marTop w:val="0"/>
                  <w:marBottom w:val="0"/>
                  <w:divBdr>
                    <w:top w:val="none" w:sz="0" w:space="0" w:color="auto"/>
                    <w:left w:val="none" w:sz="0" w:space="0" w:color="auto"/>
                    <w:bottom w:val="none" w:sz="0" w:space="0" w:color="auto"/>
                    <w:right w:val="none" w:sz="0" w:space="0" w:color="auto"/>
                  </w:divBdr>
                  <w:divsChild>
                    <w:div w:id="877090940">
                      <w:marLeft w:val="0"/>
                      <w:marRight w:val="0"/>
                      <w:marTop w:val="0"/>
                      <w:marBottom w:val="0"/>
                      <w:divBdr>
                        <w:top w:val="none" w:sz="0" w:space="0" w:color="auto"/>
                        <w:left w:val="none" w:sz="0" w:space="0" w:color="auto"/>
                        <w:bottom w:val="none" w:sz="0" w:space="0" w:color="auto"/>
                        <w:right w:val="none" w:sz="0" w:space="0" w:color="auto"/>
                      </w:divBdr>
                    </w:div>
                  </w:divsChild>
                </w:div>
                <w:div w:id="882906039">
                  <w:marLeft w:val="0"/>
                  <w:marRight w:val="0"/>
                  <w:marTop w:val="0"/>
                  <w:marBottom w:val="0"/>
                  <w:divBdr>
                    <w:top w:val="none" w:sz="0" w:space="0" w:color="auto"/>
                    <w:left w:val="none" w:sz="0" w:space="0" w:color="auto"/>
                    <w:bottom w:val="none" w:sz="0" w:space="0" w:color="auto"/>
                    <w:right w:val="none" w:sz="0" w:space="0" w:color="auto"/>
                  </w:divBdr>
                  <w:divsChild>
                    <w:div w:id="790396805">
                      <w:marLeft w:val="0"/>
                      <w:marRight w:val="0"/>
                      <w:marTop w:val="0"/>
                      <w:marBottom w:val="0"/>
                      <w:divBdr>
                        <w:top w:val="none" w:sz="0" w:space="0" w:color="auto"/>
                        <w:left w:val="none" w:sz="0" w:space="0" w:color="auto"/>
                        <w:bottom w:val="none" w:sz="0" w:space="0" w:color="auto"/>
                        <w:right w:val="none" w:sz="0" w:space="0" w:color="auto"/>
                      </w:divBdr>
                    </w:div>
                  </w:divsChild>
                </w:div>
                <w:div w:id="1831674652">
                  <w:marLeft w:val="0"/>
                  <w:marRight w:val="0"/>
                  <w:marTop w:val="0"/>
                  <w:marBottom w:val="0"/>
                  <w:divBdr>
                    <w:top w:val="none" w:sz="0" w:space="0" w:color="auto"/>
                    <w:left w:val="none" w:sz="0" w:space="0" w:color="auto"/>
                    <w:bottom w:val="none" w:sz="0" w:space="0" w:color="auto"/>
                    <w:right w:val="none" w:sz="0" w:space="0" w:color="auto"/>
                  </w:divBdr>
                  <w:divsChild>
                    <w:div w:id="1799715638">
                      <w:marLeft w:val="0"/>
                      <w:marRight w:val="0"/>
                      <w:marTop w:val="0"/>
                      <w:marBottom w:val="0"/>
                      <w:divBdr>
                        <w:top w:val="none" w:sz="0" w:space="0" w:color="auto"/>
                        <w:left w:val="none" w:sz="0" w:space="0" w:color="auto"/>
                        <w:bottom w:val="none" w:sz="0" w:space="0" w:color="auto"/>
                        <w:right w:val="none" w:sz="0" w:space="0" w:color="auto"/>
                      </w:divBdr>
                    </w:div>
                  </w:divsChild>
                </w:div>
                <w:div w:id="614793346">
                  <w:marLeft w:val="0"/>
                  <w:marRight w:val="0"/>
                  <w:marTop w:val="0"/>
                  <w:marBottom w:val="0"/>
                  <w:divBdr>
                    <w:top w:val="none" w:sz="0" w:space="0" w:color="auto"/>
                    <w:left w:val="none" w:sz="0" w:space="0" w:color="auto"/>
                    <w:bottom w:val="none" w:sz="0" w:space="0" w:color="auto"/>
                    <w:right w:val="none" w:sz="0" w:space="0" w:color="auto"/>
                  </w:divBdr>
                  <w:divsChild>
                    <w:div w:id="1986202469">
                      <w:marLeft w:val="0"/>
                      <w:marRight w:val="0"/>
                      <w:marTop w:val="0"/>
                      <w:marBottom w:val="0"/>
                      <w:divBdr>
                        <w:top w:val="none" w:sz="0" w:space="0" w:color="auto"/>
                        <w:left w:val="none" w:sz="0" w:space="0" w:color="auto"/>
                        <w:bottom w:val="none" w:sz="0" w:space="0" w:color="auto"/>
                        <w:right w:val="none" w:sz="0" w:space="0" w:color="auto"/>
                      </w:divBdr>
                    </w:div>
                  </w:divsChild>
                </w:div>
                <w:div w:id="1504272899">
                  <w:marLeft w:val="0"/>
                  <w:marRight w:val="0"/>
                  <w:marTop w:val="0"/>
                  <w:marBottom w:val="0"/>
                  <w:divBdr>
                    <w:top w:val="none" w:sz="0" w:space="0" w:color="auto"/>
                    <w:left w:val="none" w:sz="0" w:space="0" w:color="auto"/>
                    <w:bottom w:val="none" w:sz="0" w:space="0" w:color="auto"/>
                    <w:right w:val="none" w:sz="0" w:space="0" w:color="auto"/>
                  </w:divBdr>
                  <w:divsChild>
                    <w:div w:id="193543628">
                      <w:marLeft w:val="0"/>
                      <w:marRight w:val="0"/>
                      <w:marTop w:val="0"/>
                      <w:marBottom w:val="0"/>
                      <w:divBdr>
                        <w:top w:val="none" w:sz="0" w:space="0" w:color="auto"/>
                        <w:left w:val="none" w:sz="0" w:space="0" w:color="auto"/>
                        <w:bottom w:val="none" w:sz="0" w:space="0" w:color="auto"/>
                        <w:right w:val="none" w:sz="0" w:space="0" w:color="auto"/>
                      </w:divBdr>
                    </w:div>
                  </w:divsChild>
                </w:div>
                <w:div w:id="1528055321">
                  <w:marLeft w:val="0"/>
                  <w:marRight w:val="0"/>
                  <w:marTop w:val="0"/>
                  <w:marBottom w:val="0"/>
                  <w:divBdr>
                    <w:top w:val="none" w:sz="0" w:space="0" w:color="auto"/>
                    <w:left w:val="none" w:sz="0" w:space="0" w:color="auto"/>
                    <w:bottom w:val="none" w:sz="0" w:space="0" w:color="auto"/>
                    <w:right w:val="none" w:sz="0" w:space="0" w:color="auto"/>
                  </w:divBdr>
                  <w:divsChild>
                    <w:div w:id="711075945">
                      <w:marLeft w:val="0"/>
                      <w:marRight w:val="0"/>
                      <w:marTop w:val="0"/>
                      <w:marBottom w:val="0"/>
                      <w:divBdr>
                        <w:top w:val="none" w:sz="0" w:space="0" w:color="auto"/>
                        <w:left w:val="none" w:sz="0" w:space="0" w:color="auto"/>
                        <w:bottom w:val="none" w:sz="0" w:space="0" w:color="auto"/>
                        <w:right w:val="none" w:sz="0" w:space="0" w:color="auto"/>
                      </w:divBdr>
                    </w:div>
                  </w:divsChild>
                </w:div>
                <w:div w:id="402142379">
                  <w:marLeft w:val="0"/>
                  <w:marRight w:val="0"/>
                  <w:marTop w:val="0"/>
                  <w:marBottom w:val="0"/>
                  <w:divBdr>
                    <w:top w:val="none" w:sz="0" w:space="0" w:color="auto"/>
                    <w:left w:val="none" w:sz="0" w:space="0" w:color="auto"/>
                    <w:bottom w:val="none" w:sz="0" w:space="0" w:color="auto"/>
                    <w:right w:val="none" w:sz="0" w:space="0" w:color="auto"/>
                  </w:divBdr>
                  <w:divsChild>
                    <w:div w:id="1542862315">
                      <w:marLeft w:val="0"/>
                      <w:marRight w:val="0"/>
                      <w:marTop w:val="0"/>
                      <w:marBottom w:val="0"/>
                      <w:divBdr>
                        <w:top w:val="none" w:sz="0" w:space="0" w:color="auto"/>
                        <w:left w:val="none" w:sz="0" w:space="0" w:color="auto"/>
                        <w:bottom w:val="none" w:sz="0" w:space="0" w:color="auto"/>
                        <w:right w:val="none" w:sz="0" w:space="0" w:color="auto"/>
                      </w:divBdr>
                    </w:div>
                  </w:divsChild>
                </w:div>
                <w:div w:id="684867633">
                  <w:marLeft w:val="0"/>
                  <w:marRight w:val="0"/>
                  <w:marTop w:val="0"/>
                  <w:marBottom w:val="0"/>
                  <w:divBdr>
                    <w:top w:val="none" w:sz="0" w:space="0" w:color="auto"/>
                    <w:left w:val="none" w:sz="0" w:space="0" w:color="auto"/>
                    <w:bottom w:val="none" w:sz="0" w:space="0" w:color="auto"/>
                    <w:right w:val="none" w:sz="0" w:space="0" w:color="auto"/>
                  </w:divBdr>
                  <w:divsChild>
                    <w:div w:id="607203916">
                      <w:marLeft w:val="0"/>
                      <w:marRight w:val="0"/>
                      <w:marTop w:val="0"/>
                      <w:marBottom w:val="0"/>
                      <w:divBdr>
                        <w:top w:val="none" w:sz="0" w:space="0" w:color="auto"/>
                        <w:left w:val="none" w:sz="0" w:space="0" w:color="auto"/>
                        <w:bottom w:val="none" w:sz="0" w:space="0" w:color="auto"/>
                        <w:right w:val="none" w:sz="0" w:space="0" w:color="auto"/>
                      </w:divBdr>
                    </w:div>
                  </w:divsChild>
                </w:div>
                <w:div w:id="687876011">
                  <w:marLeft w:val="0"/>
                  <w:marRight w:val="0"/>
                  <w:marTop w:val="0"/>
                  <w:marBottom w:val="0"/>
                  <w:divBdr>
                    <w:top w:val="none" w:sz="0" w:space="0" w:color="auto"/>
                    <w:left w:val="none" w:sz="0" w:space="0" w:color="auto"/>
                    <w:bottom w:val="none" w:sz="0" w:space="0" w:color="auto"/>
                    <w:right w:val="none" w:sz="0" w:space="0" w:color="auto"/>
                  </w:divBdr>
                  <w:divsChild>
                    <w:div w:id="974795761">
                      <w:marLeft w:val="0"/>
                      <w:marRight w:val="0"/>
                      <w:marTop w:val="0"/>
                      <w:marBottom w:val="0"/>
                      <w:divBdr>
                        <w:top w:val="none" w:sz="0" w:space="0" w:color="auto"/>
                        <w:left w:val="none" w:sz="0" w:space="0" w:color="auto"/>
                        <w:bottom w:val="none" w:sz="0" w:space="0" w:color="auto"/>
                        <w:right w:val="none" w:sz="0" w:space="0" w:color="auto"/>
                      </w:divBdr>
                    </w:div>
                  </w:divsChild>
                </w:div>
                <w:div w:id="759328072">
                  <w:marLeft w:val="0"/>
                  <w:marRight w:val="0"/>
                  <w:marTop w:val="0"/>
                  <w:marBottom w:val="0"/>
                  <w:divBdr>
                    <w:top w:val="none" w:sz="0" w:space="0" w:color="auto"/>
                    <w:left w:val="none" w:sz="0" w:space="0" w:color="auto"/>
                    <w:bottom w:val="none" w:sz="0" w:space="0" w:color="auto"/>
                    <w:right w:val="none" w:sz="0" w:space="0" w:color="auto"/>
                  </w:divBdr>
                  <w:divsChild>
                    <w:div w:id="1675104035">
                      <w:marLeft w:val="0"/>
                      <w:marRight w:val="0"/>
                      <w:marTop w:val="0"/>
                      <w:marBottom w:val="0"/>
                      <w:divBdr>
                        <w:top w:val="none" w:sz="0" w:space="0" w:color="auto"/>
                        <w:left w:val="none" w:sz="0" w:space="0" w:color="auto"/>
                        <w:bottom w:val="none" w:sz="0" w:space="0" w:color="auto"/>
                        <w:right w:val="none" w:sz="0" w:space="0" w:color="auto"/>
                      </w:divBdr>
                    </w:div>
                  </w:divsChild>
                </w:div>
                <w:div w:id="941837727">
                  <w:marLeft w:val="0"/>
                  <w:marRight w:val="0"/>
                  <w:marTop w:val="0"/>
                  <w:marBottom w:val="0"/>
                  <w:divBdr>
                    <w:top w:val="none" w:sz="0" w:space="0" w:color="auto"/>
                    <w:left w:val="none" w:sz="0" w:space="0" w:color="auto"/>
                    <w:bottom w:val="none" w:sz="0" w:space="0" w:color="auto"/>
                    <w:right w:val="none" w:sz="0" w:space="0" w:color="auto"/>
                  </w:divBdr>
                  <w:divsChild>
                    <w:div w:id="314139890">
                      <w:marLeft w:val="0"/>
                      <w:marRight w:val="0"/>
                      <w:marTop w:val="0"/>
                      <w:marBottom w:val="0"/>
                      <w:divBdr>
                        <w:top w:val="none" w:sz="0" w:space="0" w:color="auto"/>
                        <w:left w:val="none" w:sz="0" w:space="0" w:color="auto"/>
                        <w:bottom w:val="none" w:sz="0" w:space="0" w:color="auto"/>
                        <w:right w:val="none" w:sz="0" w:space="0" w:color="auto"/>
                      </w:divBdr>
                    </w:div>
                  </w:divsChild>
                </w:div>
                <w:div w:id="520631055">
                  <w:marLeft w:val="0"/>
                  <w:marRight w:val="0"/>
                  <w:marTop w:val="0"/>
                  <w:marBottom w:val="0"/>
                  <w:divBdr>
                    <w:top w:val="none" w:sz="0" w:space="0" w:color="auto"/>
                    <w:left w:val="none" w:sz="0" w:space="0" w:color="auto"/>
                    <w:bottom w:val="none" w:sz="0" w:space="0" w:color="auto"/>
                    <w:right w:val="none" w:sz="0" w:space="0" w:color="auto"/>
                  </w:divBdr>
                  <w:divsChild>
                    <w:div w:id="1752465194">
                      <w:marLeft w:val="0"/>
                      <w:marRight w:val="0"/>
                      <w:marTop w:val="0"/>
                      <w:marBottom w:val="0"/>
                      <w:divBdr>
                        <w:top w:val="none" w:sz="0" w:space="0" w:color="auto"/>
                        <w:left w:val="none" w:sz="0" w:space="0" w:color="auto"/>
                        <w:bottom w:val="none" w:sz="0" w:space="0" w:color="auto"/>
                        <w:right w:val="none" w:sz="0" w:space="0" w:color="auto"/>
                      </w:divBdr>
                    </w:div>
                  </w:divsChild>
                </w:div>
                <w:div w:id="1337071339">
                  <w:marLeft w:val="0"/>
                  <w:marRight w:val="0"/>
                  <w:marTop w:val="0"/>
                  <w:marBottom w:val="0"/>
                  <w:divBdr>
                    <w:top w:val="none" w:sz="0" w:space="0" w:color="auto"/>
                    <w:left w:val="none" w:sz="0" w:space="0" w:color="auto"/>
                    <w:bottom w:val="none" w:sz="0" w:space="0" w:color="auto"/>
                    <w:right w:val="none" w:sz="0" w:space="0" w:color="auto"/>
                  </w:divBdr>
                  <w:divsChild>
                    <w:div w:id="1760364380">
                      <w:marLeft w:val="0"/>
                      <w:marRight w:val="0"/>
                      <w:marTop w:val="0"/>
                      <w:marBottom w:val="0"/>
                      <w:divBdr>
                        <w:top w:val="none" w:sz="0" w:space="0" w:color="auto"/>
                        <w:left w:val="none" w:sz="0" w:space="0" w:color="auto"/>
                        <w:bottom w:val="none" w:sz="0" w:space="0" w:color="auto"/>
                        <w:right w:val="none" w:sz="0" w:space="0" w:color="auto"/>
                      </w:divBdr>
                    </w:div>
                  </w:divsChild>
                </w:div>
                <w:div w:id="1996450386">
                  <w:marLeft w:val="0"/>
                  <w:marRight w:val="0"/>
                  <w:marTop w:val="0"/>
                  <w:marBottom w:val="0"/>
                  <w:divBdr>
                    <w:top w:val="none" w:sz="0" w:space="0" w:color="auto"/>
                    <w:left w:val="none" w:sz="0" w:space="0" w:color="auto"/>
                    <w:bottom w:val="none" w:sz="0" w:space="0" w:color="auto"/>
                    <w:right w:val="none" w:sz="0" w:space="0" w:color="auto"/>
                  </w:divBdr>
                  <w:divsChild>
                    <w:div w:id="348602092">
                      <w:marLeft w:val="0"/>
                      <w:marRight w:val="0"/>
                      <w:marTop w:val="0"/>
                      <w:marBottom w:val="0"/>
                      <w:divBdr>
                        <w:top w:val="none" w:sz="0" w:space="0" w:color="auto"/>
                        <w:left w:val="none" w:sz="0" w:space="0" w:color="auto"/>
                        <w:bottom w:val="none" w:sz="0" w:space="0" w:color="auto"/>
                        <w:right w:val="none" w:sz="0" w:space="0" w:color="auto"/>
                      </w:divBdr>
                    </w:div>
                  </w:divsChild>
                </w:div>
                <w:div w:id="1854412542">
                  <w:marLeft w:val="0"/>
                  <w:marRight w:val="0"/>
                  <w:marTop w:val="0"/>
                  <w:marBottom w:val="0"/>
                  <w:divBdr>
                    <w:top w:val="none" w:sz="0" w:space="0" w:color="auto"/>
                    <w:left w:val="none" w:sz="0" w:space="0" w:color="auto"/>
                    <w:bottom w:val="none" w:sz="0" w:space="0" w:color="auto"/>
                    <w:right w:val="none" w:sz="0" w:space="0" w:color="auto"/>
                  </w:divBdr>
                  <w:divsChild>
                    <w:div w:id="163494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830296">
          <w:marLeft w:val="0"/>
          <w:marRight w:val="0"/>
          <w:marTop w:val="0"/>
          <w:marBottom w:val="0"/>
          <w:divBdr>
            <w:top w:val="none" w:sz="0" w:space="0" w:color="auto"/>
            <w:left w:val="none" w:sz="0" w:space="0" w:color="auto"/>
            <w:bottom w:val="none" w:sz="0" w:space="0" w:color="auto"/>
            <w:right w:val="none" w:sz="0" w:space="0" w:color="auto"/>
          </w:divBdr>
          <w:divsChild>
            <w:div w:id="2008244871">
              <w:marLeft w:val="0"/>
              <w:marRight w:val="0"/>
              <w:marTop w:val="0"/>
              <w:marBottom w:val="0"/>
              <w:divBdr>
                <w:top w:val="none" w:sz="0" w:space="0" w:color="auto"/>
                <w:left w:val="none" w:sz="0" w:space="0" w:color="auto"/>
                <w:bottom w:val="none" w:sz="0" w:space="0" w:color="auto"/>
                <w:right w:val="none" w:sz="0" w:space="0" w:color="auto"/>
              </w:divBdr>
              <w:divsChild>
                <w:div w:id="1840121272">
                  <w:marLeft w:val="0"/>
                  <w:marRight w:val="0"/>
                  <w:marTop w:val="0"/>
                  <w:marBottom w:val="0"/>
                  <w:divBdr>
                    <w:top w:val="none" w:sz="0" w:space="0" w:color="auto"/>
                    <w:left w:val="none" w:sz="0" w:space="0" w:color="auto"/>
                    <w:bottom w:val="none" w:sz="0" w:space="0" w:color="auto"/>
                    <w:right w:val="none" w:sz="0" w:space="0" w:color="auto"/>
                  </w:divBdr>
                </w:div>
              </w:divsChild>
            </w:div>
            <w:div w:id="461047176">
              <w:marLeft w:val="0"/>
              <w:marRight w:val="0"/>
              <w:marTop w:val="0"/>
              <w:marBottom w:val="0"/>
              <w:divBdr>
                <w:top w:val="none" w:sz="0" w:space="0" w:color="auto"/>
                <w:left w:val="none" w:sz="0" w:space="0" w:color="auto"/>
                <w:bottom w:val="none" w:sz="0" w:space="0" w:color="auto"/>
                <w:right w:val="none" w:sz="0" w:space="0" w:color="auto"/>
              </w:divBdr>
              <w:divsChild>
                <w:div w:id="2081054657">
                  <w:marLeft w:val="0"/>
                  <w:marRight w:val="0"/>
                  <w:marTop w:val="0"/>
                  <w:marBottom w:val="0"/>
                  <w:divBdr>
                    <w:top w:val="none" w:sz="0" w:space="0" w:color="auto"/>
                    <w:left w:val="none" w:sz="0" w:space="0" w:color="auto"/>
                    <w:bottom w:val="none" w:sz="0" w:space="0" w:color="auto"/>
                    <w:right w:val="none" w:sz="0" w:space="0" w:color="auto"/>
                  </w:divBdr>
                </w:div>
              </w:divsChild>
            </w:div>
            <w:div w:id="1869836080">
              <w:marLeft w:val="0"/>
              <w:marRight w:val="0"/>
              <w:marTop w:val="0"/>
              <w:marBottom w:val="0"/>
              <w:divBdr>
                <w:top w:val="none" w:sz="0" w:space="0" w:color="auto"/>
                <w:left w:val="none" w:sz="0" w:space="0" w:color="auto"/>
                <w:bottom w:val="none" w:sz="0" w:space="0" w:color="auto"/>
                <w:right w:val="none" w:sz="0" w:space="0" w:color="auto"/>
              </w:divBdr>
              <w:divsChild>
                <w:div w:id="823395845">
                  <w:marLeft w:val="0"/>
                  <w:marRight w:val="0"/>
                  <w:marTop w:val="0"/>
                  <w:marBottom w:val="0"/>
                  <w:divBdr>
                    <w:top w:val="none" w:sz="0" w:space="0" w:color="auto"/>
                    <w:left w:val="none" w:sz="0" w:space="0" w:color="auto"/>
                    <w:bottom w:val="none" w:sz="0" w:space="0" w:color="auto"/>
                    <w:right w:val="none" w:sz="0" w:space="0" w:color="auto"/>
                  </w:divBdr>
                </w:div>
              </w:divsChild>
            </w:div>
            <w:div w:id="1639873230">
              <w:marLeft w:val="0"/>
              <w:marRight w:val="0"/>
              <w:marTop w:val="0"/>
              <w:marBottom w:val="0"/>
              <w:divBdr>
                <w:top w:val="none" w:sz="0" w:space="0" w:color="auto"/>
                <w:left w:val="none" w:sz="0" w:space="0" w:color="auto"/>
                <w:bottom w:val="none" w:sz="0" w:space="0" w:color="auto"/>
                <w:right w:val="none" w:sz="0" w:space="0" w:color="auto"/>
              </w:divBdr>
              <w:divsChild>
                <w:div w:id="556477392">
                  <w:marLeft w:val="0"/>
                  <w:marRight w:val="0"/>
                  <w:marTop w:val="0"/>
                  <w:marBottom w:val="0"/>
                  <w:divBdr>
                    <w:top w:val="none" w:sz="0" w:space="0" w:color="auto"/>
                    <w:left w:val="none" w:sz="0" w:space="0" w:color="auto"/>
                    <w:bottom w:val="none" w:sz="0" w:space="0" w:color="auto"/>
                    <w:right w:val="none" w:sz="0" w:space="0" w:color="auto"/>
                  </w:divBdr>
                </w:div>
              </w:divsChild>
            </w:div>
            <w:div w:id="1423449121">
              <w:marLeft w:val="0"/>
              <w:marRight w:val="0"/>
              <w:marTop w:val="0"/>
              <w:marBottom w:val="0"/>
              <w:divBdr>
                <w:top w:val="none" w:sz="0" w:space="0" w:color="auto"/>
                <w:left w:val="none" w:sz="0" w:space="0" w:color="auto"/>
                <w:bottom w:val="none" w:sz="0" w:space="0" w:color="auto"/>
                <w:right w:val="none" w:sz="0" w:space="0" w:color="auto"/>
              </w:divBdr>
              <w:divsChild>
                <w:div w:id="1480152906">
                  <w:marLeft w:val="0"/>
                  <w:marRight w:val="0"/>
                  <w:marTop w:val="0"/>
                  <w:marBottom w:val="0"/>
                  <w:divBdr>
                    <w:top w:val="none" w:sz="0" w:space="0" w:color="auto"/>
                    <w:left w:val="none" w:sz="0" w:space="0" w:color="auto"/>
                    <w:bottom w:val="none" w:sz="0" w:space="0" w:color="auto"/>
                    <w:right w:val="none" w:sz="0" w:space="0" w:color="auto"/>
                  </w:divBdr>
                </w:div>
              </w:divsChild>
            </w:div>
            <w:div w:id="558595378">
              <w:marLeft w:val="0"/>
              <w:marRight w:val="0"/>
              <w:marTop w:val="0"/>
              <w:marBottom w:val="0"/>
              <w:divBdr>
                <w:top w:val="none" w:sz="0" w:space="0" w:color="auto"/>
                <w:left w:val="none" w:sz="0" w:space="0" w:color="auto"/>
                <w:bottom w:val="none" w:sz="0" w:space="0" w:color="auto"/>
                <w:right w:val="none" w:sz="0" w:space="0" w:color="auto"/>
              </w:divBdr>
              <w:divsChild>
                <w:div w:id="776873394">
                  <w:marLeft w:val="0"/>
                  <w:marRight w:val="0"/>
                  <w:marTop w:val="0"/>
                  <w:marBottom w:val="0"/>
                  <w:divBdr>
                    <w:top w:val="none" w:sz="0" w:space="0" w:color="auto"/>
                    <w:left w:val="none" w:sz="0" w:space="0" w:color="auto"/>
                    <w:bottom w:val="none" w:sz="0" w:space="0" w:color="auto"/>
                    <w:right w:val="none" w:sz="0" w:space="0" w:color="auto"/>
                  </w:divBdr>
                </w:div>
              </w:divsChild>
            </w:div>
            <w:div w:id="1745448268">
              <w:marLeft w:val="0"/>
              <w:marRight w:val="0"/>
              <w:marTop w:val="0"/>
              <w:marBottom w:val="0"/>
              <w:divBdr>
                <w:top w:val="none" w:sz="0" w:space="0" w:color="auto"/>
                <w:left w:val="none" w:sz="0" w:space="0" w:color="auto"/>
                <w:bottom w:val="none" w:sz="0" w:space="0" w:color="auto"/>
                <w:right w:val="none" w:sz="0" w:space="0" w:color="auto"/>
              </w:divBdr>
              <w:divsChild>
                <w:div w:id="44065648">
                  <w:marLeft w:val="0"/>
                  <w:marRight w:val="0"/>
                  <w:marTop w:val="0"/>
                  <w:marBottom w:val="0"/>
                  <w:divBdr>
                    <w:top w:val="none" w:sz="0" w:space="0" w:color="auto"/>
                    <w:left w:val="none" w:sz="0" w:space="0" w:color="auto"/>
                    <w:bottom w:val="none" w:sz="0" w:space="0" w:color="auto"/>
                    <w:right w:val="none" w:sz="0" w:space="0" w:color="auto"/>
                  </w:divBdr>
                </w:div>
              </w:divsChild>
            </w:div>
            <w:div w:id="1453095088">
              <w:marLeft w:val="0"/>
              <w:marRight w:val="0"/>
              <w:marTop w:val="0"/>
              <w:marBottom w:val="0"/>
              <w:divBdr>
                <w:top w:val="none" w:sz="0" w:space="0" w:color="auto"/>
                <w:left w:val="none" w:sz="0" w:space="0" w:color="auto"/>
                <w:bottom w:val="none" w:sz="0" w:space="0" w:color="auto"/>
                <w:right w:val="none" w:sz="0" w:space="0" w:color="auto"/>
              </w:divBdr>
              <w:divsChild>
                <w:div w:id="935019250">
                  <w:marLeft w:val="0"/>
                  <w:marRight w:val="0"/>
                  <w:marTop w:val="0"/>
                  <w:marBottom w:val="0"/>
                  <w:divBdr>
                    <w:top w:val="none" w:sz="0" w:space="0" w:color="auto"/>
                    <w:left w:val="none" w:sz="0" w:space="0" w:color="auto"/>
                    <w:bottom w:val="none" w:sz="0" w:space="0" w:color="auto"/>
                    <w:right w:val="none" w:sz="0" w:space="0" w:color="auto"/>
                  </w:divBdr>
                </w:div>
              </w:divsChild>
            </w:div>
            <w:div w:id="1433621573">
              <w:marLeft w:val="0"/>
              <w:marRight w:val="0"/>
              <w:marTop w:val="0"/>
              <w:marBottom w:val="0"/>
              <w:divBdr>
                <w:top w:val="none" w:sz="0" w:space="0" w:color="auto"/>
                <w:left w:val="none" w:sz="0" w:space="0" w:color="auto"/>
                <w:bottom w:val="none" w:sz="0" w:space="0" w:color="auto"/>
                <w:right w:val="none" w:sz="0" w:space="0" w:color="auto"/>
              </w:divBdr>
              <w:divsChild>
                <w:div w:id="434521021">
                  <w:marLeft w:val="0"/>
                  <w:marRight w:val="0"/>
                  <w:marTop w:val="0"/>
                  <w:marBottom w:val="0"/>
                  <w:divBdr>
                    <w:top w:val="none" w:sz="0" w:space="0" w:color="auto"/>
                    <w:left w:val="none" w:sz="0" w:space="0" w:color="auto"/>
                    <w:bottom w:val="none" w:sz="0" w:space="0" w:color="auto"/>
                    <w:right w:val="none" w:sz="0" w:space="0" w:color="auto"/>
                  </w:divBdr>
                </w:div>
              </w:divsChild>
            </w:div>
            <w:div w:id="94249023">
              <w:marLeft w:val="0"/>
              <w:marRight w:val="0"/>
              <w:marTop w:val="0"/>
              <w:marBottom w:val="0"/>
              <w:divBdr>
                <w:top w:val="none" w:sz="0" w:space="0" w:color="auto"/>
                <w:left w:val="none" w:sz="0" w:space="0" w:color="auto"/>
                <w:bottom w:val="none" w:sz="0" w:space="0" w:color="auto"/>
                <w:right w:val="none" w:sz="0" w:space="0" w:color="auto"/>
              </w:divBdr>
              <w:divsChild>
                <w:div w:id="199904762">
                  <w:marLeft w:val="0"/>
                  <w:marRight w:val="0"/>
                  <w:marTop w:val="0"/>
                  <w:marBottom w:val="0"/>
                  <w:divBdr>
                    <w:top w:val="none" w:sz="0" w:space="0" w:color="auto"/>
                    <w:left w:val="none" w:sz="0" w:space="0" w:color="auto"/>
                    <w:bottom w:val="none" w:sz="0" w:space="0" w:color="auto"/>
                    <w:right w:val="none" w:sz="0" w:space="0" w:color="auto"/>
                  </w:divBdr>
                </w:div>
              </w:divsChild>
            </w:div>
            <w:div w:id="1230313409">
              <w:marLeft w:val="0"/>
              <w:marRight w:val="0"/>
              <w:marTop w:val="0"/>
              <w:marBottom w:val="0"/>
              <w:divBdr>
                <w:top w:val="none" w:sz="0" w:space="0" w:color="auto"/>
                <w:left w:val="none" w:sz="0" w:space="0" w:color="auto"/>
                <w:bottom w:val="none" w:sz="0" w:space="0" w:color="auto"/>
                <w:right w:val="none" w:sz="0" w:space="0" w:color="auto"/>
              </w:divBdr>
              <w:divsChild>
                <w:div w:id="348331662">
                  <w:marLeft w:val="0"/>
                  <w:marRight w:val="0"/>
                  <w:marTop w:val="0"/>
                  <w:marBottom w:val="0"/>
                  <w:divBdr>
                    <w:top w:val="none" w:sz="0" w:space="0" w:color="auto"/>
                    <w:left w:val="none" w:sz="0" w:space="0" w:color="auto"/>
                    <w:bottom w:val="none" w:sz="0" w:space="0" w:color="auto"/>
                    <w:right w:val="none" w:sz="0" w:space="0" w:color="auto"/>
                  </w:divBdr>
                </w:div>
              </w:divsChild>
            </w:div>
            <w:div w:id="1176535027">
              <w:marLeft w:val="0"/>
              <w:marRight w:val="0"/>
              <w:marTop w:val="0"/>
              <w:marBottom w:val="0"/>
              <w:divBdr>
                <w:top w:val="none" w:sz="0" w:space="0" w:color="auto"/>
                <w:left w:val="none" w:sz="0" w:space="0" w:color="auto"/>
                <w:bottom w:val="none" w:sz="0" w:space="0" w:color="auto"/>
                <w:right w:val="none" w:sz="0" w:space="0" w:color="auto"/>
              </w:divBdr>
              <w:divsChild>
                <w:div w:id="1559438464">
                  <w:marLeft w:val="0"/>
                  <w:marRight w:val="0"/>
                  <w:marTop w:val="0"/>
                  <w:marBottom w:val="0"/>
                  <w:divBdr>
                    <w:top w:val="none" w:sz="0" w:space="0" w:color="auto"/>
                    <w:left w:val="none" w:sz="0" w:space="0" w:color="auto"/>
                    <w:bottom w:val="none" w:sz="0" w:space="0" w:color="auto"/>
                    <w:right w:val="none" w:sz="0" w:space="0" w:color="auto"/>
                  </w:divBdr>
                </w:div>
              </w:divsChild>
            </w:div>
            <w:div w:id="1728213684">
              <w:marLeft w:val="0"/>
              <w:marRight w:val="0"/>
              <w:marTop w:val="0"/>
              <w:marBottom w:val="0"/>
              <w:divBdr>
                <w:top w:val="none" w:sz="0" w:space="0" w:color="auto"/>
                <w:left w:val="none" w:sz="0" w:space="0" w:color="auto"/>
                <w:bottom w:val="none" w:sz="0" w:space="0" w:color="auto"/>
                <w:right w:val="none" w:sz="0" w:space="0" w:color="auto"/>
              </w:divBdr>
              <w:divsChild>
                <w:div w:id="731195070">
                  <w:marLeft w:val="0"/>
                  <w:marRight w:val="0"/>
                  <w:marTop w:val="0"/>
                  <w:marBottom w:val="0"/>
                  <w:divBdr>
                    <w:top w:val="none" w:sz="0" w:space="0" w:color="auto"/>
                    <w:left w:val="none" w:sz="0" w:space="0" w:color="auto"/>
                    <w:bottom w:val="none" w:sz="0" w:space="0" w:color="auto"/>
                    <w:right w:val="none" w:sz="0" w:space="0" w:color="auto"/>
                  </w:divBdr>
                </w:div>
              </w:divsChild>
            </w:div>
            <w:div w:id="300887209">
              <w:marLeft w:val="0"/>
              <w:marRight w:val="0"/>
              <w:marTop w:val="0"/>
              <w:marBottom w:val="0"/>
              <w:divBdr>
                <w:top w:val="none" w:sz="0" w:space="0" w:color="auto"/>
                <w:left w:val="none" w:sz="0" w:space="0" w:color="auto"/>
                <w:bottom w:val="none" w:sz="0" w:space="0" w:color="auto"/>
                <w:right w:val="none" w:sz="0" w:space="0" w:color="auto"/>
              </w:divBdr>
              <w:divsChild>
                <w:div w:id="211579202">
                  <w:marLeft w:val="0"/>
                  <w:marRight w:val="0"/>
                  <w:marTop w:val="0"/>
                  <w:marBottom w:val="0"/>
                  <w:divBdr>
                    <w:top w:val="none" w:sz="0" w:space="0" w:color="auto"/>
                    <w:left w:val="none" w:sz="0" w:space="0" w:color="auto"/>
                    <w:bottom w:val="none" w:sz="0" w:space="0" w:color="auto"/>
                    <w:right w:val="none" w:sz="0" w:space="0" w:color="auto"/>
                  </w:divBdr>
                </w:div>
              </w:divsChild>
            </w:div>
            <w:div w:id="2104109426">
              <w:marLeft w:val="0"/>
              <w:marRight w:val="0"/>
              <w:marTop w:val="0"/>
              <w:marBottom w:val="0"/>
              <w:divBdr>
                <w:top w:val="none" w:sz="0" w:space="0" w:color="auto"/>
                <w:left w:val="none" w:sz="0" w:space="0" w:color="auto"/>
                <w:bottom w:val="none" w:sz="0" w:space="0" w:color="auto"/>
                <w:right w:val="none" w:sz="0" w:space="0" w:color="auto"/>
              </w:divBdr>
              <w:divsChild>
                <w:div w:id="1556315088">
                  <w:marLeft w:val="0"/>
                  <w:marRight w:val="0"/>
                  <w:marTop w:val="0"/>
                  <w:marBottom w:val="0"/>
                  <w:divBdr>
                    <w:top w:val="none" w:sz="0" w:space="0" w:color="auto"/>
                    <w:left w:val="none" w:sz="0" w:space="0" w:color="auto"/>
                    <w:bottom w:val="none" w:sz="0" w:space="0" w:color="auto"/>
                    <w:right w:val="none" w:sz="0" w:space="0" w:color="auto"/>
                  </w:divBdr>
                </w:div>
              </w:divsChild>
            </w:div>
            <w:div w:id="10298891">
              <w:marLeft w:val="0"/>
              <w:marRight w:val="0"/>
              <w:marTop w:val="0"/>
              <w:marBottom w:val="0"/>
              <w:divBdr>
                <w:top w:val="none" w:sz="0" w:space="0" w:color="auto"/>
                <w:left w:val="none" w:sz="0" w:space="0" w:color="auto"/>
                <w:bottom w:val="none" w:sz="0" w:space="0" w:color="auto"/>
                <w:right w:val="none" w:sz="0" w:space="0" w:color="auto"/>
              </w:divBdr>
              <w:divsChild>
                <w:div w:id="145098916">
                  <w:marLeft w:val="0"/>
                  <w:marRight w:val="0"/>
                  <w:marTop w:val="0"/>
                  <w:marBottom w:val="0"/>
                  <w:divBdr>
                    <w:top w:val="none" w:sz="0" w:space="0" w:color="auto"/>
                    <w:left w:val="none" w:sz="0" w:space="0" w:color="auto"/>
                    <w:bottom w:val="none" w:sz="0" w:space="0" w:color="auto"/>
                    <w:right w:val="none" w:sz="0" w:space="0" w:color="auto"/>
                  </w:divBdr>
                </w:div>
              </w:divsChild>
            </w:div>
            <w:div w:id="330304449">
              <w:marLeft w:val="0"/>
              <w:marRight w:val="0"/>
              <w:marTop w:val="0"/>
              <w:marBottom w:val="0"/>
              <w:divBdr>
                <w:top w:val="none" w:sz="0" w:space="0" w:color="auto"/>
                <w:left w:val="none" w:sz="0" w:space="0" w:color="auto"/>
                <w:bottom w:val="none" w:sz="0" w:space="0" w:color="auto"/>
                <w:right w:val="none" w:sz="0" w:space="0" w:color="auto"/>
              </w:divBdr>
              <w:divsChild>
                <w:div w:id="2010206761">
                  <w:marLeft w:val="0"/>
                  <w:marRight w:val="0"/>
                  <w:marTop w:val="0"/>
                  <w:marBottom w:val="0"/>
                  <w:divBdr>
                    <w:top w:val="none" w:sz="0" w:space="0" w:color="auto"/>
                    <w:left w:val="none" w:sz="0" w:space="0" w:color="auto"/>
                    <w:bottom w:val="none" w:sz="0" w:space="0" w:color="auto"/>
                    <w:right w:val="none" w:sz="0" w:space="0" w:color="auto"/>
                  </w:divBdr>
                </w:div>
              </w:divsChild>
            </w:div>
            <w:div w:id="1824614457">
              <w:marLeft w:val="0"/>
              <w:marRight w:val="0"/>
              <w:marTop w:val="0"/>
              <w:marBottom w:val="0"/>
              <w:divBdr>
                <w:top w:val="none" w:sz="0" w:space="0" w:color="auto"/>
                <w:left w:val="none" w:sz="0" w:space="0" w:color="auto"/>
                <w:bottom w:val="none" w:sz="0" w:space="0" w:color="auto"/>
                <w:right w:val="none" w:sz="0" w:space="0" w:color="auto"/>
              </w:divBdr>
              <w:divsChild>
                <w:div w:id="1833522458">
                  <w:marLeft w:val="0"/>
                  <w:marRight w:val="0"/>
                  <w:marTop w:val="0"/>
                  <w:marBottom w:val="0"/>
                  <w:divBdr>
                    <w:top w:val="none" w:sz="0" w:space="0" w:color="auto"/>
                    <w:left w:val="none" w:sz="0" w:space="0" w:color="auto"/>
                    <w:bottom w:val="none" w:sz="0" w:space="0" w:color="auto"/>
                    <w:right w:val="none" w:sz="0" w:space="0" w:color="auto"/>
                  </w:divBdr>
                </w:div>
              </w:divsChild>
            </w:div>
            <w:div w:id="1295258478">
              <w:marLeft w:val="0"/>
              <w:marRight w:val="0"/>
              <w:marTop w:val="0"/>
              <w:marBottom w:val="0"/>
              <w:divBdr>
                <w:top w:val="none" w:sz="0" w:space="0" w:color="auto"/>
                <w:left w:val="none" w:sz="0" w:space="0" w:color="auto"/>
                <w:bottom w:val="none" w:sz="0" w:space="0" w:color="auto"/>
                <w:right w:val="none" w:sz="0" w:space="0" w:color="auto"/>
              </w:divBdr>
              <w:divsChild>
                <w:div w:id="1923173366">
                  <w:marLeft w:val="0"/>
                  <w:marRight w:val="0"/>
                  <w:marTop w:val="0"/>
                  <w:marBottom w:val="0"/>
                  <w:divBdr>
                    <w:top w:val="none" w:sz="0" w:space="0" w:color="auto"/>
                    <w:left w:val="none" w:sz="0" w:space="0" w:color="auto"/>
                    <w:bottom w:val="none" w:sz="0" w:space="0" w:color="auto"/>
                    <w:right w:val="none" w:sz="0" w:space="0" w:color="auto"/>
                  </w:divBdr>
                </w:div>
              </w:divsChild>
            </w:div>
            <w:div w:id="16083339">
              <w:marLeft w:val="0"/>
              <w:marRight w:val="0"/>
              <w:marTop w:val="0"/>
              <w:marBottom w:val="0"/>
              <w:divBdr>
                <w:top w:val="none" w:sz="0" w:space="0" w:color="auto"/>
                <w:left w:val="none" w:sz="0" w:space="0" w:color="auto"/>
                <w:bottom w:val="none" w:sz="0" w:space="0" w:color="auto"/>
                <w:right w:val="none" w:sz="0" w:space="0" w:color="auto"/>
              </w:divBdr>
              <w:divsChild>
                <w:div w:id="2033920707">
                  <w:marLeft w:val="0"/>
                  <w:marRight w:val="0"/>
                  <w:marTop w:val="0"/>
                  <w:marBottom w:val="0"/>
                  <w:divBdr>
                    <w:top w:val="none" w:sz="0" w:space="0" w:color="auto"/>
                    <w:left w:val="none" w:sz="0" w:space="0" w:color="auto"/>
                    <w:bottom w:val="none" w:sz="0" w:space="0" w:color="auto"/>
                    <w:right w:val="none" w:sz="0" w:space="0" w:color="auto"/>
                  </w:divBdr>
                </w:div>
              </w:divsChild>
            </w:div>
            <w:div w:id="1618485078">
              <w:marLeft w:val="0"/>
              <w:marRight w:val="0"/>
              <w:marTop w:val="0"/>
              <w:marBottom w:val="0"/>
              <w:divBdr>
                <w:top w:val="none" w:sz="0" w:space="0" w:color="auto"/>
                <w:left w:val="none" w:sz="0" w:space="0" w:color="auto"/>
                <w:bottom w:val="none" w:sz="0" w:space="0" w:color="auto"/>
                <w:right w:val="none" w:sz="0" w:space="0" w:color="auto"/>
              </w:divBdr>
              <w:divsChild>
                <w:div w:id="450900804">
                  <w:marLeft w:val="0"/>
                  <w:marRight w:val="0"/>
                  <w:marTop w:val="0"/>
                  <w:marBottom w:val="0"/>
                  <w:divBdr>
                    <w:top w:val="none" w:sz="0" w:space="0" w:color="auto"/>
                    <w:left w:val="none" w:sz="0" w:space="0" w:color="auto"/>
                    <w:bottom w:val="none" w:sz="0" w:space="0" w:color="auto"/>
                    <w:right w:val="none" w:sz="0" w:space="0" w:color="auto"/>
                  </w:divBdr>
                </w:div>
              </w:divsChild>
            </w:div>
            <w:div w:id="1141775575">
              <w:marLeft w:val="0"/>
              <w:marRight w:val="0"/>
              <w:marTop w:val="0"/>
              <w:marBottom w:val="0"/>
              <w:divBdr>
                <w:top w:val="none" w:sz="0" w:space="0" w:color="auto"/>
                <w:left w:val="none" w:sz="0" w:space="0" w:color="auto"/>
                <w:bottom w:val="none" w:sz="0" w:space="0" w:color="auto"/>
                <w:right w:val="none" w:sz="0" w:space="0" w:color="auto"/>
              </w:divBdr>
              <w:divsChild>
                <w:div w:id="894387290">
                  <w:marLeft w:val="0"/>
                  <w:marRight w:val="0"/>
                  <w:marTop w:val="0"/>
                  <w:marBottom w:val="0"/>
                  <w:divBdr>
                    <w:top w:val="none" w:sz="0" w:space="0" w:color="auto"/>
                    <w:left w:val="none" w:sz="0" w:space="0" w:color="auto"/>
                    <w:bottom w:val="none" w:sz="0" w:space="0" w:color="auto"/>
                    <w:right w:val="none" w:sz="0" w:space="0" w:color="auto"/>
                  </w:divBdr>
                </w:div>
              </w:divsChild>
            </w:div>
            <w:div w:id="481586063">
              <w:marLeft w:val="0"/>
              <w:marRight w:val="0"/>
              <w:marTop w:val="0"/>
              <w:marBottom w:val="0"/>
              <w:divBdr>
                <w:top w:val="none" w:sz="0" w:space="0" w:color="auto"/>
                <w:left w:val="none" w:sz="0" w:space="0" w:color="auto"/>
                <w:bottom w:val="none" w:sz="0" w:space="0" w:color="auto"/>
                <w:right w:val="none" w:sz="0" w:space="0" w:color="auto"/>
              </w:divBdr>
              <w:divsChild>
                <w:div w:id="51125618">
                  <w:marLeft w:val="0"/>
                  <w:marRight w:val="0"/>
                  <w:marTop w:val="0"/>
                  <w:marBottom w:val="0"/>
                  <w:divBdr>
                    <w:top w:val="none" w:sz="0" w:space="0" w:color="auto"/>
                    <w:left w:val="none" w:sz="0" w:space="0" w:color="auto"/>
                    <w:bottom w:val="none" w:sz="0" w:space="0" w:color="auto"/>
                    <w:right w:val="none" w:sz="0" w:space="0" w:color="auto"/>
                  </w:divBdr>
                </w:div>
              </w:divsChild>
            </w:div>
            <w:div w:id="1929461543">
              <w:marLeft w:val="0"/>
              <w:marRight w:val="0"/>
              <w:marTop w:val="0"/>
              <w:marBottom w:val="0"/>
              <w:divBdr>
                <w:top w:val="none" w:sz="0" w:space="0" w:color="auto"/>
                <w:left w:val="none" w:sz="0" w:space="0" w:color="auto"/>
                <w:bottom w:val="none" w:sz="0" w:space="0" w:color="auto"/>
                <w:right w:val="none" w:sz="0" w:space="0" w:color="auto"/>
              </w:divBdr>
              <w:divsChild>
                <w:div w:id="1835758806">
                  <w:marLeft w:val="0"/>
                  <w:marRight w:val="0"/>
                  <w:marTop w:val="0"/>
                  <w:marBottom w:val="0"/>
                  <w:divBdr>
                    <w:top w:val="none" w:sz="0" w:space="0" w:color="auto"/>
                    <w:left w:val="none" w:sz="0" w:space="0" w:color="auto"/>
                    <w:bottom w:val="none" w:sz="0" w:space="0" w:color="auto"/>
                    <w:right w:val="none" w:sz="0" w:space="0" w:color="auto"/>
                  </w:divBdr>
                </w:div>
              </w:divsChild>
            </w:div>
            <w:div w:id="1143735690">
              <w:marLeft w:val="0"/>
              <w:marRight w:val="0"/>
              <w:marTop w:val="0"/>
              <w:marBottom w:val="0"/>
              <w:divBdr>
                <w:top w:val="none" w:sz="0" w:space="0" w:color="auto"/>
                <w:left w:val="none" w:sz="0" w:space="0" w:color="auto"/>
                <w:bottom w:val="none" w:sz="0" w:space="0" w:color="auto"/>
                <w:right w:val="none" w:sz="0" w:space="0" w:color="auto"/>
              </w:divBdr>
              <w:divsChild>
                <w:div w:id="1210608813">
                  <w:marLeft w:val="0"/>
                  <w:marRight w:val="0"/>
                  <w:marTop w:val="0"/>
                  <w:marBottom w:val="0"/>
                  <w:divBdr>
                    <w:top w:val="none" w:sz="0" w:space="0" w:color="auto"/>
                    <w:left w:val="none" w:sz="0" w:space="0" w:color="auto"/>
                    <w:bottom w:val="none" w:sz="0" w:space="0" w:color="auto"/>
                    <w:right w:val="none" w:sz="0" w:space="0" w:color="auto"/>
                  </w:divBdr>
                </w:div>
              </w:divsChild>
            </w:div>
            <w:div w:id="878250705">
              <w:marLeft w:val="0"/>
              <w:marRight w:val="0"/>
              <w:marTop w:val="0"/>
              <w:marBottom w:val="0"/>
              <w:divBdr>
                <w:top w:val="none" w:sz="0" w:space="0" w:color="auto"/>
                <w:left w:val="none" w:sz="0" w:space="0" w:color="auto"/>
                <w:bottom w:val="none" w:sz="0" w:space="0" w:color="auto"/>
                <w:right w:val="none" w:sz="0" w:space="0" w:color="auto"/>
              </w:divBdr>
              <w:divsChild>
                <w:div w:id="388498921">
                  <w:marLeft w:val="0"/>
                  <w:marRight w:val="0"/>
                  <w:marTop w:val="0"/>
                  <w:marBottom w:val="0"/>
                  <w:divBdr>
                    <w:top w:val="none" w:sz="0" w:space="0" w:color="auto"/>
                    <w:left w:val="none" w:sz="0" w:space="0" w:color="auto"/>
                    <w:bottom w:val="none" w:sz="0" w:space="0" w:color="auto"/>
                    <w:right w:val="none" w:sz="0" w:space="0" w:color="auto"/>
                  </w:divBdr>
                </w:div>
              </w:divsChild>
            </w:div>
            <w:div w:id="391081773">
              <w:marLeft w:val="0"/>
              <w:marRight w:val="0"/>
              <w:marTop w:val="0"/>
              <w:marBottom w:val="0"/>
              <w:divBdr>
                <w:top w:val="none" w:sz="0" w:space="0" w:color="auto"/>
                <w:left w:val="none" w:sz="0" w:space="0" w:color="auto"/>
                <w:bottom w:val="none" w:sz="0" w:space="0" w:color="auto"/>
                <w:right w:val="none" w:sz="0" w:space="0" w:color="auto"/>
              </w:divBdr>
              <w:divsChild>
                <w:div w:id="1922909590">
                  <w:marLeft w:val="0"/>
                  <w:marRight w:val="0"/>
                  <w:marTop w:val="0"/>
                  <w:marBottom w:val="0"/>
                  <w:divBdr>
                    <w:top w:val="none" w:sz="0" w:space="0" w:color="auto"/>
                    <w:left w:val="none" w:sz="0" w:space="0" w:color="auto"/>
                    <w:bottom w:val="none" w:sz="0" w:space="0" w:color="auto"/>
                    <w:right w:val="none" w:sz="0" w:space="0" w:color="auto"/>
                  </w:divBdr>
                </w:div>
              </w:divsChild>
            </w:div>
            <w:div w:id="235210108">
              <w:marLeft w:val="0"/>
              <w:marRight w:val="0"/>
              <w:marTop w:val="0"/>
              <w:marBottom w:val="0"/>
              <w:divBdr>
                <w:top w:val="none" w:sz="0" w:space="0" w:color="auto"/>
                <w:left w:val="none" w:sz="0" w:space="0" w:color="auto"/>
                <w:bottom w:val="none" w:sz="0" w:space="0" w:color="auto"/>
                <w:right w:val="none" w:sz="0" w:space="0" w:color="auto"/>
              </w:divBdr>
              <w:divsChild>
                <w:div w:id="870873017">
                  <w:marLeft w:val="0"/>
                  <w:marRight w:val="0"/>
                  <w:marTop w:val="0"/>
                  <w:marBottom w:val="0"/>
                  <w:divBdr>
                    <w:top w:val="none" w:sz="0" w:space="0" w:color="auto"/>
                    <w:left w:val="none" w:sz="0" w:space="0" w:color="auto"/>
                    <w:bottom w:val="none" w:sz="0" w:space="0" w:color="auto"/>
                    <w:right w:val="none" w:sz="0" w:space="0" w:color="auto"/>
                  </w:divBdr>
                </w:div>
              </w:divsChild>
            </w:div>
            <w:div w:id="1124929589">
              <w:marLeft w:val="0"/>
              <w:marRight w:val="0"/>
              <w:marTop w:val="0"/>
              <w:marBottom w:val="0"/>
              <w:divBdr>
                <w:top w:val="none" w:sz="0" w:space="0" w:color="auto"/>
                <w:left w:val="none" w:sz="0" w:space="0" w:color="auto"/>
                <w:bottom w:val="none" w:sz="0" w:space="0" w:color="auto"/>
                <w:right w:val="none" w:sz="0" w:space="0" w:color="auto"/>
              </w:divBdr>
              <w:divsChild>
                <w:div w:id="1812822520">
                  <w:marLeft w:val="0"/>
                  <w:marRight w:val="0"/>
                  <w:marTop w:val="0"/>
                  <w:marBottom w:val="0"/>
                  <w:divBdr>
                    <w:top w:val="none" w:sz="0" w:space="0" w:color="auto"/>
                    <w:left w:val="none" w:sz="0" w:space="0" w:color="auto"/>
                    <w:bottom w:val="none" w:sz="0" w:space="0" w:color="auto"/>
                    <w:right w:val="none" w:sz="0" w:space="0" w:color="auto"/>
                  </w:divBdr>
                </w:div>
              </w:divsChild>
            </w:div>
            <w:div w:id="1458142296">
              <w:marLeft w:val="0"/>
              <w:marRight w:val="0"/>
              <w:marTop w:val="0"/>
              <w:marBottom w:val="0"/>
              <w:divBdr>
                <w:top w:val="none" w:sz="0" w:space="0" w:color="auto"/>
                <w:left w:val="none" w:sz="0" w:space="0" w:color="auto"/>
                <w:bottom w:val="none" w:sz="0" w:space="0" w:color="auto"/>
                <w:right w:val="none" w:sz="0" w:space="0" w:color="auto"/>
              </w:divBdr>
              <w:divsChild>
                <w:div w:id="994992374">
                  <w:marLeft w:val="0"/>
                  <w:marRight w:val="0"/>
                  <w:marTop w:val="0"/>
                  <w:marBottom w:val="0"/>
                  <w:divBdr>
                    <w:top w:val="none" w:sz="0" w:space="0" w:color="auto"/>
                    <w:left w:val="none" w:sz="0" w:space="0" w:color="auto"/>
                    <w:bottom w:val="none" w:sz="0" w:space="0" w:color="auto"/>
                    <w:right w:val="none" w:sz="0" w:space="0" w:color="auto"/>
                  </w:divBdr>
                </w:div>
              </w:divsChild>
            </w:div>
            <w:div w:id="851526001">
              <w:marLeft w:val="0"/>
              <w:marRight w:val="0"/>
              <w:marTop w:val="0"/>
              <w:marBottom w:val="0"/>
              <w:divBdr>
                <w:top w:val="none" w:sz="0" w:space="0" w:color="auto"/>
                <w:left w:val="none" w:sz="0" w:space="0" w:color="auto"/>
                <w:bottom w:val="none" w:sz="0" w:space="0" w:color="auto"/>
                <w:right w:val="none" w:sz="0" w:space="0" w:color="auto"/>
              </w:divBdr>
              <w:divsChild>
                <w:div w:id="2054112389">
                  <w:marLeft w:val="0"/>
                  <w:marRight w:val="0"/>
                  <w:marTop w:val="0"/>
                  <w:marBottom w:val="0"/>
                  <w:divBdr>
                    <w:top w:val="none" w:sz="0" w:space="0" w:color="auto"/>
                    <w:left w:val="none" w:sz="0" w:space="0" w:color="auto"/>
                    <w:bottom w:val="none" w:sz="0" w:space="0" w:color="auto"/>
                    <w:right w:val="none" w:sz="0" w:space="0" w:color="auto"/>
                  </w:divBdr>
                </w:div>
              </w:divsChild>
            </w:div>
            <w:div w:id="2034723125">
              <w:marLeft w:val="0"/>
              <w:marRight w:val="0"/>
              <w:marTop w:val="0"/>
              <w:marBottom w:val="0"/>
              <w:divBdr>
                <w:top w:val="none" w:sz="0" w:space="0" w:color="auto"/>
                <w:left w:val="none" w:sz="0" w:space="0" w:color="auto"/>
                <w:bottom w:val="none" w:sz="0" w:space="0" w:color="auto"/>
                <w:right w:val="none" w:sz="0" w:space="0" w:color="auto"/>
              </w:divBdr>
              <w:divsChild>
                <w:div w:id="919682345">
                  <w:marLeft w:val="0"/>
                  <w:marRight w:val="0"/>
                  <w:marTop w:val="0"/>
                  <w:marBottom w:val="0"/>
                  <w:divBdr>
                    <w:top w:val="none" w:sz="0" w:space="0" w:color="auto"/>
                    <w:left w:val="none" w:sz="0" w:space="0" w:color="auto"/>
                    <w:bottom w:val="none" w:sz="0" w:space="0" w:color="auto"/>
                    <w:right w:val="none" w:sz="0" w:space="0" w:color="auto"/>
                  </w:divBdr>
                </w:div>
              </w:divsChild>
            </w:div>
            <w:div w:id="1907643540">
              <w:marLeft w:val="0"/>
              <w:marRight w:val="0"/>
              <w:marTop w:val="0"/>
              <w:marBottom w:val="0"/>
              <w:divBdr>
                <w:top w:val="none" w:sz="0" w:space="0" w:color="auto"/>
                <w:left w:val="none" w:sz="0" w:space="0" w:color="auto"/>
                <w:bottom w:val="none" w:sz="0" w:space="0" w:color="auto"/>
                <w:right w:val="none" w:sz="0" w:space="0" w:color="auto"/>
              </w:divBdr>
              <w:divsChild>
                <w:div w:id="442499372">
                  <w:marLeft w:val="0"/>
                  <w:marRight w:val="0"/>
                  <w:marTop w:val="0"/>
                  <w:marBottom w:val="0"/>
                  <w:divBdr>
                    <w:top w:val="none" w:sz="0" w:space="0" w:color="auto"/>
                    <w:left w:val="none" w:sz="0" w:space="0" w:color="auto"/>
                    <w:bottom w:val="none" w:sz="0" w:space="0" w:color="auto"/>
                    <w:right w:val="none" w:sz="0" w:space="0" w:color="auto"/>
                  </w:divBdr>
                </w:div>
              </w:divsChild>
            </w:div>
            <w:div w:id="543635180">
              <w:marLeft w:val="0"/>
              <w:marRight w:val="0"/>
              <w:marTop w:val="0"/>
              <w:marBottom w:val="0"/>
              <w:divBdr>
                <w:top w:val="none" w:sz="0" w:space="0" w:color="auto"/>
                <w:left w:val="none" w:sz="0" w:space="0" w:color="auto"/>
                <w:bottom w:val="none" w:sz="0" w:space="0" w:color="auto"/>
                <w:right w:val="none" w:sz="0" w:space="0" w:color="auto"/>
              </w:divBdr>
              <w:divsChild>
                <w:div w:id="155631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391686">
      <w:bodyDiv w:val="1"/>
      <w:marLeft w:val="0"/>
      <w:marRight w:val="0"/>
      <w:marTop w:val="0"/>
      <w:marBottom w:val="0"/>
      <w:divBdr>
        <w:top w:val="none" w:sz="0" w:space="0" w:color="auto"/>
        <w:left w:val="none" w:sz="0" w:space="0" w:color="auto"/>
        <w:bottom w:val="none" w:sz="0" w:space="0" w:color="auto"/>
        <w:right w:val="none" w:sz="0" w:space="0" w:color="auto"/>
      </w:divBdr>
    </w:div>
    <w:div w:id="623999218">
      <w:bodyDiv w:val="1"/>
      <w:marLeft w:val="0"/>
      <w:marRight w:val="0"/>
      <w:marTop w:val="0"/>
      <w:marBottom w:val="0"/>
      <w:divBdr>
        <w:top w:val="none" w:sz="0" w:space="0" w:color="auto"/>
        <w:left w:val="none" w:sz="0" w:space="0" w:color="auto"/>
        <w:bottom w:val="none" w:sz="0" w:space="0" w:color="auto"/>
        <w:right w:val="none" w:sz="0" w:space="0" w:color="auto"/>
      </w:divBdr>
      <w:divsChild>
        <w:div w:id="822165910">
          <w:marLeft w:val="0"/>
          <w:marRight w:val="0"/>
          <w:marTop w:val="0"/>
          <w:marBottom w:val="0"/>
          <w:divBdr>
            <w:top w:val="none" w:sz="0" w:space="0" w:color="auto"/>
            <w:left w:val="none" w:sz="0" w:space="0" w:color="auto"/>
            <w:bottom w:val="none" w:sz="0" w:space="0" w:color="auto"/>
            <w:right w:val="none" w:sz="0" w:space="0" w:color="auto"/>
          </w:divBdr>
          <w:divsChild>
            <w:div w:id="1623610652">
              <w:marLeft w:val="0"/>
              <w:marRight w:val="0"/>
              <w:marTop w:val="0"/>
              <w:marBottom w:val="0"/>
              <w:divBdr>
                <w:top w:val="none" w:sz="0" w:space="0" w:color="auto"/>
                <w:left w:val="none" w:sz="0" w:space="0" w:color="auto"/>
                <w:bottom w:val="none" w:sz="0" w:space="0" w:color="auto"/>
                <w:right w:val="none" w:sz="0" w:space="0" w:color="auto"/>
              </w:divBdr>
              <w:divsChild>
                <w:div w:id="1203135781">
                  <w:marLeft w:val="0"/>
                  <w:marRight w:val="0"/>
                  <w:marTop w:val="0"/>
                  <w:marBottom w:val="0"/>
                  <w:divBdr>
                    <w:top w:val="none" w:sz="0" w:space="0" w:color="auto"/>
                    <w:left w:val="none" w:sz="0" w:space="0" w:color="auto"/>
                    <w:bottom w:val="none" w:sz="0" w:space="0" w:color="auto"/>
                    <w:right w:val="none" w:sz="0" w:space="0" w:color="auto"/>
                  </w:divBdr>
                  <w:divsChild>
                    <w:div w:id="1366248675">
                      <w:marLeft w:val="0"/>
                      <w:marRight w:val="0"/>
                      <w:marTop w:val="0"/>
                      <w:marBottom w:val="0"/>
                      <w:divBdr>
                        <w:top w:val="none" w:sz="0" w:space="0" w:color="auto"/>
                        <w:left w:val="none" w:sz="0" w:space="0" w:color="auto"/>
                        <w:bottom w:val="none" w:sz="0" w:space="0" w:color="auto"/>
                        <w:right w:val="none" w:sz="0" w:space="0" w:color="auto"/>
                      </w:divBdr>
                      <w:divsChild>
                        <w:div w:id="1198129708">
                          <w:marLeft w:val="3150"/>
                          <w:marRight w:val="0"/>
                          <w:marTop w:val="0"/>
                          <w:marBottom w:val="0"/>
                          <w:divBdr>
                            <w:top w:val="none" w:sz="0" w:space="0" w:color="auto"/>
                            <w:left w:val="none" w:sz="0" w:space="0" w:color="auto"/>
                            <w:bottom w:val="none" w:sz="0" w:space="0" w:color="auto"/>
                            <w:right w:val="none" w:sz="0" w:space="0" w:color="auto"/>
                          </w:divBdr>
                          <w:divsChild>
                            <w:div w:id="2145612072">
                              <w:marLeft w:val="0"/>
                              <w:marRight w:val="0"/>
                              <w:marTop w:val="0"/>
                              <w:marBottom w:val="0"/>
                              <w:divBdr>
                                <w:top w:val="none" w:sz="0" w:space="0" w:color="auto"/>
                                <w:left w:val="none" w:sz="0" w:space="0" w:color="auto"/>
                                <w:bottom w:val="none" w:sz="0" w:space="0" w:color="auto"/>
                                <w:right w:val="none" w:sz="0" w:space="0" w:color="auto"/>
                              </w:divBdr>
                              <w:divsChild>
                                <w:div w:id="476805255">
                                  <w:marLeft w:val="0"/>
                                  <w:marRight w:val="0"/>
                                  <w:marTop w:val="0"/>
                                  <w:marBottom w:val="0"/>
                                  <w:divBdr>
                                    <w:top w:val="none" w:sz="0" w:space="0" w:color="auto"/>
                                    <w:left w:val="none" w:sz="0" w:space="0" w:color="auto"/>
                                    <w:bottom w:val="none" w:sz="0" w:space="0" w:color="auto"/>
                                    <w:right w:val="none" w:sz="0" w:space="0" w:color="auto"/>
                                  </w:divBdr>
                                  <w:divsChild>
                                    <w:div w:id="907153109">
                                      <w:marLeft w:val="150"/>
                                      <w:marRight w:val="0"/>
                                      <w:marTop w:val="0"/>
                                      <w:marBottom w:val="0"/>
                                      <w:divBdr>
                                        <w:top w:val="none" w:sz="0" w:space="0" w:color="auto"/>
                                        <w:left w:val="none" w:sz="0" w:space="0" w:color="auto"/>
                                        <w:bottom w:val="none" w:sz="0" w:space="0" w:color="auto"/>
                                        <w:right w:val="none" w:sz="0" w:space="0" w:color="auto"/>
                                      </w:divBdr>
                                      <w:divsChild>
                                        <w:div w:id="1426146147">
                                          <w:marLeft w:val="0"/>
                                          <w:marRight w:val="0"/>
                                          <w:marTop w:val="0"/>
                                          <w:marBottom w:val="0"/>
                                          <w:divBdr>
                                            <w:top w:val="none" w:sz="0" w:space="0" w:color="auto"/>
                                            <w:left w:val="none" w:sz="0" w:space="0" w:color="auto"/>
                                            <w:bottom w:val="none" w:sz="0" w:space="0" w:color="auto"/>
                                            <w:right w:val="none" w:sz="0" w:space="0" w:color="auto"/>
                                          </w:divBdr>
                                          <w:divsChild>
                                            <w:div w:id="1208227427">
                                              <w:marLeft w:val="0"/>
                                              <w:marRight w:val="0"/>
                                              <w:marTop w:val="75"/>
                                              <w:marBottom w:val="0"/>
                                              <w:divBdr>
                                                <w:top w:val="none" w:sz="0" w:space="0" w:color="auto"/>
                                                <w:left w:val="none" w:sz="0" w:space="0" w:color="auto"/>
                                                <w:bottom w:val="none" w:sz="0" w:space="0" w:color="auto"/>
                                                <w:right w:val="none" w:sz="0" w:space="0" w:color="auto"/>
                                              </w:divBdr>
                                              <w:divsChild>
                                                <w:div w:id="92820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32953056">
      <w:bodyDiv w:val="1"/>
      <w:marLeft w:val="0"/>
      <w:marRight w:val="0"/>
      <w:marTop w:val="0"/>
      <w:marBottom w:val="0"/>
      <w:divBdr>
        <w:top w:val="none" w:sz="0" w:space="0" w:color="auto"/>
        <w:left w:val="none" w:sz="0" w:space="0" w:color="auto"/>
        <w:bottom w:val="none" w:sz="0" w:space="0" w:color="auto"/>
        <w:right w:val="none" w:sz="0" w:space="0" w:color="auto"/>
      </w:divBdr>
    </w:div>
    <w:div w:id="636495221">
      <w:bodyDiv w:val="1"/>
      <w:marLeft w:val="0"/>
      <w:marRight w:val="0"/>
      <w:marTop w:val="0"/>
      <w:marBottom w:val="0"/>
      <w:divBdr>
        <w:top w:val="none" w:sz="0" w:space="0" w:color="auto"/>
        <w:left w:val="none" w:sz="0" w:space="0" w:color="auto"/>
        <w:bottom w:val="none" w:sz="0" w:space="0" w:color="auto"/>
        <w:right w:val="none" w:sz="0" w:space="0" w:color="auto"/>
      </w:divBdr>
    </w:div>
    <w:div w:id="651832283">
      <w:bodyDiv w:val="1"/>
      <w:marLeft w:val="0"/>
      <w:marRight w:val="0"/>
      <w:marTop w:val="0"/>
      <w:marBottom w:val="0"/>
      <w:divBdr>
        <w:top w:val="none" w:sz="0" w:space="0" w:color="auto"/>
        <w:left w:val="none" w:sz="0" w:space="0" w:color="auto"/>
        <w:bottom w:val="none" w:sz="0" w:space="0" w:color="auto"/>
        <w:right w:val="none" w:sz="0" w:space="0" w:color="auto"/>
      </w:divBdr>
    </w:div>
    <w:div w:id="900597077">
      <w:bodyDiv w:val="1"/>
      <w:marLeft w:val="0"/>
      <w:marRight w:val="0"/>
      <w:marTop w:val="0"/>
      <w:marBottom w:val="0"/>
      <w:divBdr>
        <w:top w:val="none" w:sz="0" w:space="0" w:color="auto"/>
        <w:left w:val="none" w:sz="0" w:space="0" w:color="auto"/>
        <w:bottom w:val="none" w:sz="0" w:space="0" w:color="auto"/>
        <w:right w:val="none" w:sz="0" w:space="0" w:color="auto"/>
      </w:divBdr>
    </w:div>
    <w:div w:id="948510864">
      <w:bodyDiv w:val="1"/>
      <w:marLeft w:val="0"/>
      <w:marRight w:val="0"/>
      <w:marTop w:val="0"/>
      <w:marBottom w:val="0"/>
      <w:divBdr>
        <w:top w:val="none" w:sz="0" w:space="0" w:color="auto"/>
        <w:left w:val="none" w:sz="0" w:space="0" w:color="auto"/>
        <w:bottom w:val="none" w:sz="0" w:space="0" w:color="auto"/>
        <w:right w:val="none" w:sz="0" w:space="0" w:color="auto"/>
      </w:divBdr>
      <w:divsChild>
        <w:div w:id="721178414">
          <w:marLeft w:val="0"/>
          <w:marRight w:val="0"/>
          <w:marTop w:val="0"/>
          <w:marBottom w:val="0"/>
          <w:divBdr>
            <w:top w:val="none" w:sz="0" w:space="0" w:color="auto"/>
            <w:left w:val="none" w:sz="0" w:space="0" w:color="auto"/>
            <w:bottom w:val="none" w:sz="0" w:space="0" w:color="auto"/>
            <w:right w:val="none" w:sz="0" w:space="0" w:color="auto"/>
          </w:divBdr>
          <w:divsChild>
            <w:div w:id="190745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314606">
      <w:bodyDiv w:val="1"/>
      <w:marLeft w:val="0"/>
      <w:marRight w:val="0"/>
      <w:marTop w:val="0"/>
      <w:marBottom w:val="0"/>
      <w:divBdr>
        <w:top w:val="none" w:sz="0" w:space="0" w:color="auto"/>
        <w:left w:val="none" w:sz="0" w:space="0" w:color="auto"/>
        <w:bottom w:val="none" w:sz="0" w:space="0" w:color="auto"/>
        <w:right w:val="none" w:sz="0" w:space="0" w:color="auto"/>
      </w:divBdr>
    </w:div>
    <w:div w:id="987704113">
      <w:bodyDiv w:val="1"/>
      <w:marLeft w:val="0"/>
      <w:marRight w:val="0"/>
      <w:marTop w:val="0"/>
      <w:marBottom w:val="0"/>
      <w:divBdr>
        <w:top w:val="none" w:sz="0" w:space="0" w:color="auto"/>
        <w:left w:val="none" w:sz="0" w:space="0" w:color="auto"/>
        <w:bottom w:val="none" w:sz="0" w:space="0" w:color="auto"/>
        <w:right w:val="none" w:sz="0" w:space="0" w:color="auto"/>
      </w:divBdr>
    </w:div>
    <w:div w:id="1016080389">
      <w:bodyDiv w:val="1"/>
      <w:marLeft w:val="0"/>
      <w:marRight w:val="0"/>
      <w:marTop w:val="0"/>
      <w:marBottom w:val="0"/>
      <w:divBdr>
        <w:top w:val="none" w:sz="0" w:space="0" w:color="auto"/>
        <w:left w:val="none" w:sz="0" w:space="0" w:color="auto"/>
        <w:bottom w:val="none" w:sz="0" w:space="0" w:color="auto"/>
        <w:right w:val="none" w:sz="0" w:space="0" w:color="auto"/>
      </w:divBdr>
    </w:div>
    <w:div w:id="1018310221">
      <w:bodyDiv w:val="1"/>
      <w:marLeft w:val="0"/>
      <w:marRight w:val="0"/>
      <w:marTop w:val="0"/>
      <w:marBottom w:val="0"/>
      <w:divBdr>
        <w:top w:val="none" w:sz="0" w:space="0" w:color="auto"/>
        <w:left w:val="none" w:sz="0" w:space="0" w:color="auto"/>
        <w:bottom w:val="none" w:sz="0" w:space="0" w:color="auto"/>
        <w:right w:val="none" w:sz="0" w:space="0" w:color="auto"/>
      </w:divBdr>
      <w:divsChild>
        <w:div w:id="1638025786">
          <w:marLeft w:val="547"/>
          <w:marRight w:val="0"/>
          <w:marTop w:val="0"/>
          <w:marBottom w:val="0"/>
          <w:divBdr>
            <w:top w:val="none" w:sz="0" w:space="0" w:color="auto"/>
            <w:left w:val="none" w:sz="0" w:space="0" w:color="auto"/>
            <w:bottom w:val="none" w:sz="0" w:space="0" w:color="auto"/>
            <w:right w:val="none" w:sz="0" w:space="0" w:color="auto"/>
          </w:divBdr>
        </w:div>
      </w:divsChild>
    </w:div>
    <w:div w:id="1055619785">
      <w:bodyDiv w:val="1"/>
      <w:marLeft w:val="0"/>
      <w:marRight w:val="0"/>
      <w:marTop w:val="0"/>
      <w:marBottom w:val="0"/>
      <w:divBdr>
        <w:top w:val="none" w:sz="0" w:space="0" w:color="auto"/>
        <w:left w:val="none" w:sz="0" w:space="0" w:color="auto"/>
        <w:bottom w:val="none" w:sz="0" w:space="0" w:color="auto"/>
        <w:right w:val="none" w:sz="0" w:space="0" w:color="auto"/>
      </w:divBdr>
    </w:div>
    <w:div w:id="1063262186">
      <w:bodyDiv w:val="1"/>
      <w:marLeft w:val="0"/>
      <w:marRight w:val="0"/>
      <w:marTop w:val="0"/>
      <w:marBottom w:val="0"/>
      <w:divBdr>
        <w:top w:val="none" w:sz="0" w:space="0" w:color="auto"/>
        <w:left w:val="none" w:sz="0" w:space="0" w:color="auto"/>
        <w:bottom w:val="none" w:sz="0" w:space="0" w:color="auto"/>
        <w:right w:val="none" w:sz="0" w:space="0" w:color="auto"/>
      </w:divBdr>
    </w:div>
    <w:div w:id="1076391530">
      <w:bodyDiv w:val="1"/>
      <w:marLeft w:val="0"/>
      <w:marRight w:val="0"/>
      <w:marTop w:val="0"/>
      <w:marBottom w:val="0"/>
      <w:divBdr>
        <w:top w:val="none" w:sz="0" w:space="0" w:color="auto"/>
        <w:left w:val="none" w:sz="0" w:space="0" w:color="auto"/>
        <w:bottom w:val="none" w:sz="0" w:space="0" w:color="auto"/>
        <w:right w:val="none" w:sz="0" w:space="0" w:color="auto"/>
      </w:divBdr>
    </w:div>
    <w:div w:id="1079015898">
      <w:bodyDiv w:val="1"/>
      <w:marLeft w:val="0"/>
      <w:marRight w:val="0"/>
      <w:marTop w:val="0"/>
      <w:marBottom w:val="0"/>
      <w:divBdr>
        <w:top w:val="none" w:sz="0" w:space="0" w:color="auto"/>
        <w:left w:val="none" w:sz="0" w:space="0" w:color="auto"/>
        <w:bottom w:val="none" w:sz="0" w:space="0" w:color="auto"/>
        <w:right w:val="none" w:sz="0" w:space="0" w:color="auto"/>
      </w:divBdr>
    </w:div>
    <w:div w:id="1167792666">
      <w:bodyDiv w:val="1"/>
      <w:marLeft w:val="0"/>
      <w:marRight w:val="0"/>
      <w:marTop w:val="0"/>
      <w:marBottom w:val="0"/>
      <w:divBdr>
        <w:top w:val="none" w:sz="0" w:space="0" w:color="auto"/>
        <w:left w:val="none" w:sz="0" w:space="0" w:color="auto"/>
        <w:bottom w:val="none" w:sz="0" w:space="0" w:color="auto"/>
        <w:right w:val="none" w:sz="0" w:space="0" w:color="auto"/>
      </w:divBdr>
    </w:div>
    <w:div w:id="1350444981">
      <w:bodyDiv w:val="1"/>
      <w:marLeft w:val="0"/>
      <w:marRight w:val="0"/>
      <w:marTop w:val="0"/>
      <w:marBottom w:val="0"/>
      <w:divBdr>
        <w:top w:val="none" w:sz="0" w:space="0" w:color="auto"/>
        <w:left w:val="none" w:sz="0" w:space="0" w:color="auto"/>
        <w:bottom w:val="none" w:sz="0" w:space="0" w:color="auto"/>
        <w:right w:val="none" w:sz="0" w:space="0" w:color="auto"/>
      </w:divBdr>
      <w:divsChild>
        <w:div w:id="116721105">
          <w:marLeft w:val="547"/>
          <w:marRight w:val="0"/>
          <w:marTop w:val="0"/>
          <w:marBottom w:val="0"/>
          <w:divBdr>
            <w:top w:val="none" w:sz="0" w:space="0" w:color="auto"/>
            <w:left w:val="none" w:sz="0" w:space="0" w:color="auto"/>
            <w:bottom w:val="none" w:sz="0" w:space="0" w:color="auto"/>
            <w:right w:val="none" w:sz="0" w:space="0" w:color="auto"/>
          </w:divBdr>
        </w:div>
        <w:div w:id="1814131809">
          <w:marLeft w:val="547"/>
          <w:marRight w:val="0"/>
          <w:marTop w:val="0"/>
          <w:marBottom w:val="0"/>
          <w:divBdr>
            <w:top w:val="none" w:sz="0" w:space="0" w:color="auto"/>
            <w:left w:val="none" w:sz="0" w:space="0" w:color="auto"/>
            <w:bottom w:val="none" w:sz="0" w:space="0" w:color="auto"/>
            <w:right w:val="none" w:sz="0" w:space="0" w:color="auto"/>
          </w:divBdr>
        </w:div>
      </w:divsChild>
    </w:div>
    <w:div w:id="1375352486">
      <w:bodyDiv w:val="1"/>
      <w:marLeft w:val="0"/>
      <w:marRight w:val="0"/>
      <w:marTop w:val="0"/>
      <w:marBottom w:val="0"/>
      <w:divBdr>
        <w:top w:val="none" w:sz="0" w:space="0" w:color="auto"/>
        <w:left w:val="none" w:sz="0" w:space="0" w:color="auto"/>
        <w:bottom w:val="none" w:sz="0" w:space="0" w:color="auto"/>
        <w:right w:val="none" w:sz="0" w:space="0" w:color="auto"/>
      </w:divBdr>
    </w:div>
    <w:div w:id="1559129931">
      <w:bodyDiv w:val="1"/>
      <w:marLeft w:val="0"/>
      <w:marRight w:val="0"/>
      <w:marTop w:val="0"/>
      <w:marBottom w:val="0"/>
      <w:divBdr>
        <w:top w:val="none" w:sz="0" w:space="0" w:color="auto"/>
        <w:left w:val="none" w:sz="0" w:space="0" w:color="auto"/>
        <w:bottom w:val="none" w:sz="0" w:space="0" w:color="auto"/>
        <w:right w:val="none" w:sz="0" w:space="0" w:color="auto"/>
      </w:divBdr>
    </w:div>
    <w:div w:id="1562011515">
      <w:bodyDiv w:val="1"/>
      <w:marLeft w:val="0"/>
      <w:marRight w:val="0"/>
      <w:marTop w:val="0"/>
      <w:marBottom w:val="0"/>
      <w:divBdr>
        <w:top w:val="none" w:sz="0" w:space="0" w:color="auto"/>
        <w:left w:val="none" w:sz="0" w:space="0" w:color="auto"/>
        <w:bottom w:val="none" w:sz="0" w:space="0" w:color="auto"/>
        <w:right w:val="none" w:sz="0" w:space="0" w:color="auto"/>
      </w:divBdr>
      <w:divsChild>
        <w:div w:id="1277374420">
          <w:marLeft w:val="547"/>
          <w:marRight w:val="0"/>
          <w:marTop w:val="0"/>
          <w:marBottom w:val="0"/>
          <w:divBdr>
            <w:top w:val="none" w:sz="0" w:space="0" w:color="auto"/>
            <w:left w:val="none" w:sz="0" w:space="0" w:color="auto"/>
            <w:bottom w:val="none" w:sz="0" w:space="0" w:color="auto"/>
            <w:right w:val="none" w:sz="0" w:space="0" w:color="auto"/>
          </w:divBdr>
        </w:div>
      </w:divsChild>
    </w:div>
    <w:div w:id="1701054616">
      <w:bodyDiv w:val="1"/>
      <w:marLeft w:val="0"/>
      <w:marRight w:val="0"/>
      <w:marTop w:val="0"/>
      <w:marBottom w:val="0"/>
      <w:divBdr>
        <w:top w:val="none" w:sz="0" w:space="0" w:color="auto"/>
        <w:left w:val="none" w:sz="0" w:space="0" w:color="auto"/>
        <w:bottom w:val="none" w:sz="0" w:space="0" w:color="auto"/>
        <w:right w:val="none" w:sz="0" w:space="0" w:color="auto"/>
      </w:divBdr>
    </w:div>
    <w:div w:id="1784153029">
      <w:bodyDiv w:val="1"/>
      <w:marLeft w:val="0"/>
      <w:marRight w:val="0"/>
      <w:marTop w:val="0"/>
      <w:marBottom w:val="0"/>
      <w:divBdr>
        <w:top w:val="none" w:sz="0" w:space="0" w:color="auto"/>
        <w:left w:val="none" w:sz="0" w:space="0" w:color="auto"/>
        <w:bottom w:val="none" w:sz="0" w:space="0" w:color="auto"/>
        <w:right w:val="none" w:sz="0" w:space="0" w:color="auto"/>
      </w:divBdr>
    </w:div>
    <w:div w:id="1828159391">
      <w:bodyDiv w:val="1"/>
      <w:marLeft w:val="0"/>
      <w:marRight w:val="0"/>
      <w:marTop w:val="0"/>
      <w:marBottom w:val="0"/>
      <w:divBdr>
        <w:top w:val="none" w:sz="0" w:space="0" w:color="auto"/>
        <w:left w:val="none" w:sz="0" w:space="0" w:color="auto"/>
        <w:bottom w:val="none" w:sz="0" w:space="0" w:color="auto"/>
        <w:right w:val="none" w:sz="0" w:space="0" w:color="auto"/>
      </w:divBdr>
    </w:div>
    <w:div w:id="1851874712">
      <w:bodyDiv w:val="1"/>
      <w:marLeft w:val="0"/>
      <w:marRight w:val="0"/>
      <w:marTop w:val="0"/>
      <w:marBottom w:val="0"/>
      <w:divBdr>
        <w:top w:val="none" w:sz="0" w:space="0" w:color="auto"/>
        <w:left w:val="none" w:sz="0" w:space="0" w:color="auto"/>
        <w:bottom w:val="none" w:sz="0" w:space="0" w:color="auto"/>
        <w:right w:val="none" w:sz="0" w:space="0" w:color="auto"/>
      </w:divBdr>
      <w:divsChild>
        <w:div w:id="1184398622">
          <w:marLeft w:val="547"/>
          <w:marRight w:val="0"/>
          <w:marTop w:val="0"/>
          <w:marBottom w:val="0"/>
          <w:divBdr>
            <w:top w:val="none" w:sz="0" w:space="0" w:color="auto"/>
            <w:left w:val="none" w:sz="0" w:space="0" w:color="auto"/>
            <w:bottom w:val="none" w:sz="0" w:space="0" w:color="auto"/>
            <w:right w:val="none" w:sz="0" w:space="0" w:color="auto"/>
          </w:divBdr>
        </w:div>
        <w:div w:id="198978959">
          <w:marLeft w:val="1267"/>
          <w:marRight w:val="0"/>
          <w:marTop w:val="0"/>
          <w:marBottom w:val="0"/>
          <w:divBdr>
            <w:top w:val="none" w:sz="0" w:space="0" w:color="auto"/>
            <w:left w:val="none" w:sz="0" w:space="0" w:color="auto"/>
            <w:bottom w:val="none" w:sz="0" w:space="0" w:color="auto"/>
            <w:right w:val="none" w:sz="0" w:space="0" w:color="auto"/>
          </w:divBdr>
        </w:div>
        <w:div w:id="588462260">
          <w:marLeft w:val="1267"/>
          <w:marRight w:val="0"/>
          <w:marTop w:val="0"/>
          <w:marBottom w:val="0"/>
          <w:divBdr>
            <w:top w:val="none" w:sz="0" w:space="0" w:color="auto"/>
            <w:left w:val="none" w:sz="0" w:space="0" w:color="auto"/>
            <w:bottom w:val="none" w:sz="0" w:space="0" w:color="auto"/>
            <w:right w:val="none" w:sz="0" w:space="0" w:color="auto"/>
          </w:divBdr>
        </w:div>
        <w:div w:id="1153988499">
          <w:marLeft w:val="1267"/>
          <w:marRight w:val="0"/>
          <w:marTop w:val="0"/>
          <w:marBottom w:val="0"/>
          <w:divBdr>
            <w:top w:val="none" w:sz="0" w:space="0" w:color="auto"/>
            <w:left w:val="none" w:sz="0" w:space="0" w:color="auto"/>
            <w:bottom w:val="none" w:sz="0" w:space="0" w:color="auto"/>
            <w:right w:val="none" w:sz="0" w:space="0" w:color="auto"/>
          </w:divBdr>
        </w:div>
      </w:divsChild>
    </w:div>
    <w:div w:id="1879732324">
      <w:bodyDiv w:val="1"/>
      <w:marLeft w:val="0"/>
      <w:marRight w:val="0"/>
      <w:marTop w:val="0"/>
      <w:marBottom w:val="0"/>
      <w:divBdr>
        <w:top w:val="none" w:sz="0" w:space="0" w:color="auto"/>
        <w:left w:val="none" w:sz="0" w:space="0" w:color="auto"/>
        <w:bottom w:val="none" w:sz="0" w:space="0" w:color="auto"/>
        <w:right w:val="none" w:sz="0" w:space="0" w:color="auto"/>
      </w:divBdr>
    </w:div>
    <w:div w:id="1919169941">
      <w:bodyDiv w:val="1"/>
      <w:marLeft w:val="0"/>
      <w:marRight w:val="0"/>
      <w:marTop w:val="0"/>
      <w:marBottom w:val="0"/>
      <w:divBdr>
        <w:top w:val="none" w:sz="0" w:space="0" w:color="auto"/>
        <w:left w:val="none" w:sz="0" w:space="0" w:color="auto"/>
        <w:bottom w:val="none" w:sz="0" w:space="0" w:color="auto"/>
        <w:right w:val="none" w:sz="0" w:space="0" w:color="auto"/>
      </w:divBdr>
    </w:div>
    <w:div w:id="2027293794">
      <w:bodyDiv w:val="1"/>
      <w:marLeft w:val="0"/>
      <w:marRight w:val="0"/>
      <w:marTop w:val="0"/>
      <w:marBottom w:val="0"/>
      <w:divBdr>
        <w:top w:val="none" w:sz="0" w:space="0" w:color="auto"/>
        <w:left w:val="none" w:sz="0" w:space="0" w:color="auto"/>
        <w:bottom w:val="none" w:sz="0" w:space="0" w:color="auto"/>
        <w:right w:val="none" w:sz="0" w:space="0" w:color="auto"/>
      </w:divBdr>
    </w:div>
    <w:div w:id="20755480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gi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DB6B74-9EB9-45BA-979F-38F24F4E2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56</Pages>
  <Words>21795</Words>
  <Characters>124236</Characters>
  <Application>Microsoft Office Word</Application>
  <DocSecurity>0</DocSecurity>
  <Lines>1035</Lines>
  <Paragraphs>291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145740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diescobar</dc:creator>
  <cp:lastModifiedBy>juan diego gonzalez parra</cp:lastModifiedBy>
  <cp:revision>15</cp:revision>
  <cp:lastPrinted>2018-03-07T13:27:00Z</cp:lastPrinted>
  <dcterms:created xsi:type="dcterms:W3CDTF">2018-06-12T15:49:00Z</dcterms:created>
  <dcterms:modified xsi:type="dcterms:W3CDTF">2018-07-18T17:20:00Z</dcterms:modified>
</cp:coreProperties>
</file>